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000"/>
      </w:tblPr>
      <w:tblGrid>
        <w:gridCol w:w="4785"/>
        <w:gridCol w:w="4786"/>
      </w:tblGrid>
      <w:tr w:rsidR="00926DD7" w:rsidRPr="00E94F26" w:rsidTr="00E0325C">
        <w:trPr>
          <w:cantSplit/>
        </w:trPr>
        <w:tc>
          <w:tcPr>
            <w:tcW w:w="9571" w:type="dxa"/>
            <w:gridSpan w:val="2"/>
          </w:tcPr>
          <w:p w:rsidR="00926DD7" w:rsidRPr="00E94F26" w:rsidRDefault="00926DD7" w:rsidP="00E0325C">
            <w:pPr>
              <w:jc w:val="right"/>
              <w:rPr>
                <w:caps/>
                <w:sz w:val="26"/>
              </w:rPr>
            </w:pPr>
          </w:p>
          <w:p w:rsidR="00926DD7" w:rsidRPr="00E94F26" w:rsidRDefault="00926DD7" w:rsidP="00A83294">
            <w:pPr>
              <w:pStyle w:val="Heading1"/>
              <w:jc w:val="center"/>
              <w:rPr>
                <w:b w:val="0"/>
                <w:caps/>
                <w:sz w:val="26"/>
                <w:szCs w:val="24"/>
              </w:rPr>
            </w:pPr>
            <w:r w:rsidRPr="00E94F26">
              <w:rPr>
                <w:b w:val="0"/>
                <w:caps/>
                <w:sz w:val="26"/>
                <w:szCs w:val="24"/>
              </w:rPr>
              <w:t xml:space="preserve">ОКРУЖНАЯ избирательная комиссия ПО ВЫБОРАМ ДЕПУТАТОВ Богучанского районного СОВЕТА ДЕПУТАТОВ  ПЯТОГО СОЗЫВА ПО ОДНОМАНДАТНОМУ ИЗБИРАТЕЛЬНОМУ ОКРУГУ №  </w:t>
            </w:r>
            <w:r>
              <w:rPr>
                <w:b w:val="0"/>
                <w:caps/>
                <w:sz w:val="26"/>
                <w:szCs w:val="24"/>
              </w:rPr>
              <w:t>10</w:t>
            </w:r>
          </w:p>
          <w:p w:rsidR="00926DD7" w:rsidRPr="00E94F26" w:rsidRDefault="00926DD7" w:rsidP="00E0325C">
            <w:pPr>
              <w:jc w:val="center"/>
              <w:rPr>
                <w:sz w:val="26"/>
              </w:rPr>
            </w:pPr>
          </w:p>
          <w:p w:rsidR="00926DD7" w:rsidRDefault="00926DD7" w:rsidP="00E0325C">
            <w:pPr>
              <w:pStyle w:val="Heading2"/>
              <w:rPr>
                <w:bCs/>
                <w:sz w:val="26"/>
                <w:szCs w:val="24"/>
              </w:rPr>
            </w:pPr>
            <w:r w:rsidRPr="00E94F26">
              <w:rPr>
                <w:bCs/>
                <w:sz w:val="26"/>
                <w:szCs w:val="24"/>
              </w:rPr>
              <w:t>РЕШЕНИЕ</w:t>
            </w:r>
          </w:p>
          <w:p w:rsidR="00926DD7" w:rsidRPr="00E94F26" w:rsidRDefault="00926DD7" w:rsidP="00E0325C"/>
          <w:p w:rsidR="00926DD7" w:rsidRPr="00E94F26" w:rsidRDefault="00926DD7" w:rsidP="00E032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с. Чунояр</w:t>
            </w:r>
          </w:p>
          <w:p w:rsidR="00926DD7" w:rsidRPr="00E94F26" w:rsidRDefault="00926DD7" w:rsidP="00E0325C">
            <w:pPr>
              <w:rPr>
                <w:sz w:val="26"/>
              </w:rPr>
            </w:pPr>
          </w:p>
        </w:tc>
      </w:tr>
      <w:tr w:rsidR="00926DD7" w:rsidRPr="00E94F26" w:rsidTr="00E0325C">
        <w:tc>
          <w:tcPr>
            <w:tcW w:w="4785" w:type="dxa"/>
          </w:tcPr>
          <w:p w:rsidR="00926DD7" w:rsidRPr="00E94F26" w:rsidRDefault="00926DD7" w:rsidP="00E0325C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Pr="00E94F26">
              <w:rPr>
                <w:sz w:val="26"/>
              </w:rPr>
              <w:t xml:space="preserve"> августа  2015 года</w:t>
            </w:r>
          </w:p>
        </w:tc>
        <w:tc>
          <w:tcPr>
            <w:tcW w:w="4786" w:type="dxa"/>
          </w:tcPr>
          <w:p w:rsidR="00926DD7" w:rsidRPr="00E94F26" w:rsidRDefault="00926DD7" w:rsidP="00B15392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</w:t>
            </w:r>
            <w:r w:rsidRPr="00BD19E7">
              <w:rPr>
                <w:sz w:val="26"/>
              </w:rPr>
              <w:t xml:space="preserve">№ </w:t>
            </w:r>
            <w:r>
              <w:rPr>
                <w:sz w:val="26"/>
              </w:rPr>
              <w:t>4/7</w:t>
            </w:r>
          </w:p>
        </w:tc>
      </w:tr>
    </w:tbl>
    <w:p w:rsidR="00926DD7" w:rsidRPr="00E94F26" w:rsidRDefault="00926DD7" w:rsidP="00A83294">
      <w:pPr>
        <w:rPr>
          <w:sz w:val="26"/>
        </w:rPr>
      </w:pPr>
    </w:p>
    <w:p w:rsidR="00926DD7" w:rsidRPr="00A83294" w:rsidRDefault="00926DD7" w:rsidP="00A83294">
      <w:pPr>
        <w:jc w:val="center"/>
      </w:pPr>
      <w:r w:rsidRPr="00A83294">
        <w:t xml:space="preserve">Об отказе в регистрации  </w:t>
      </w:r>
      <w:r>
        <w:t>Корпачева Леонида Борисовича</w:t>
      </w:r>
      <w:r w:rsidRPr="00A83294">
        <w:t xml:space="preserve"> кандидатом  в депутаты Богучанского районного Совета депутатов пятого созыва, выдвинутого </w:t>
      </w:r>
      <w:r w:rsidRPr="00A83294">
        <w:rPr>
          <w:bCs/>
        </w:rPr>
        <w:t xml:space="preserve">избирательным объединением  </w:t>
      </w:r>
      <w:r w:rsidRPr="00A83294">
        <w:t>Богучанским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</w:r>
    </w:p>
    <w:p w:rsidR="00926DD7" w:rsidRPr="00A83294" w:rsidRDefault="00926DD7" w:rsidP="001D67CB">
      <w:pPr>
        <w:pStyle w:val="ListParagraph"/>
        <w:widowControl w:val="0"/>
        <w:autoSpaceDE w:val="0"/>
        <w:autoSpaceDN w:val="0"/>
        <w:adjustRightInd w:val="0"/>
        <w:ind w:left="540"/>
        <w:jc w:val="both"/>
      </w:pPr>
    </w:p>
    <w:p w:rsidR="00926DD7" w:rsidRPr="00A83294" w:rsidRDefault="00926DD7" w:rsidP="001D67CB">
      <w:pPr>
        <w:pStyle w:val="ListParagraph"/>
        <w:widowControl w:val="0"/>
        <w:autoSpaceDE w:val="0"/>
        <w:autoSpaceDN w:val="0"/>
        <w:adjustRightInd w:val="0"/>
        <w:ind w:left="540"/>
        <w:jc w:val="both"/>
      </w:pPr>
    </w:p>
    <w:p w:rsidR="00926DD7" w:rsidRPr="00A83294" w:rsidRDefault="00926DD7" w:rsidP="001D67CB">
      <w:pPr>
        <w:pStyle w:val="ListParagraph"/>
        <w:widowControl w:val="0"/>
        <w:autoSpaceDE w:val="0"/>
        <w:autoSpaceDN w:val="0"/>
        <w:adjustRightInd w:val="0"/>
        <w:ind w:left="0" w:firstLine="540"/>
        <w:jc w:val="both"/>
      </w:pPr>
      <w:r w:rsidRPr="00A83294">
        <w:t>Проверив соблюдение требований Закона Красноярского края "О  выборах в органы местного самоуправления в Красноярском крае" при выдвижении кандидата в депутаты Богучанского районного Совета депутатов пятого созыва по одномандатному избирательному округу N 1</w:t>
      </w:r>
      <w:r>
        <w:t>0Корпачева Л.Б.</w:t>
      </w:r>
      <w:r w:rsidRPr="00A83294">
        <w:t>, выдвинутого  избирательным объединением Богучанским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ФЕДЕРАЦИИ», представленные сведения о кандидате,</w:t>
      </w:r>
      <w:r>
        <w:t xml:space="preserve"> </w:t>
      </w:r>
      <w:r w:rsidRPr="00A83294">
        <w:t>окружная избирательная   комиссия по выборам  депутатов Богучанского районного Совета депутатов пятого созыва по одномандатному избирательному округу N 1</w:t>
      </w:r>
      <w:r>
        <w:t>0</w:t>
      </w:r>
      <w:r w:rsidRPr="00A83294">
        <w:t xml:space="preserve"> установила следующее.</w:t>
      </w:r>
    </w:p>
    <w:p w:rsidR="00926DD7" w:rsidRDefault="00926DD7" w:rsidP="00B15392">
      <w:pPr>
        <w:pStyle w:val="ConsPlusNormal"/>
        <w:ind w:firstLine="540"/>
        <w:jc w:val="both"/>
      </w:pPr>
      <w:r w:rsidRPr="00A83294">
        <w:t xml:space="preserve">В соответствии с </w:t>
      </w:r>
      <w:hyperlink r:id="rId5" w:history="1">
        <w:r w:rsidRPr="00A83294">
          <w:rPr>
            <w:color w:val="0000FF"/>
          </w:rPr>
          <w:t>пунктом 2</w:t>
        </w:r>
        <w:r>
          <w:rPr>
            <w:color w:val="0000FF"/>
          </w:rPr>
          <w:t>.1</w:t>
        </w:r>
        <w:r w:rsidRPr="00A83294">
          <w:rPr>
            <w:color w:val="0000FF"/>
          </w:rPr>
          <w:t xml:space="preserve"> статьи 33</w:t>
        </w:r>
      </w:hyperlink>
      <w:r w:rsidRPr="00A83294">
        <w:t xml:space="preserve"> Федерального закона  "Об основных гарантиях избирательных прав и права на участие в референдуме граждан Российской Федерации", </w:t>
      </w:r>
      <w:r>
        <w:t xml:space="preserve">если у кандидата имелась или имеется судимость, в заявлении, предусмотренном </w:t>
      </w:r>
      <w:hyperlink r:id="rId6" w:history="1">
        <w:r>
          <w:rPr>
            <w:color w:val="0000FF"/>
          </w:rPr>
          <w:t>пунктом 2</w:t>
        </w:r>
      </w:hyperlink>
      <w:r>
        <w:t xml:space="preserve"> указанной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926DD7" w:rsidRDefault="00926DD7" w:rsidP="00B15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Аналогичная норма содержится в </w:t>
      </w:r>
      <w:r w:rsidRPr="00A83294">
        <w:t>п. 2 ст. 2</w:t>
      </w:r>
      <w:r>
        <w:t>3</w:t>
      </w:r>
      <w:r w:rsidRPr="00A83294">
        <w:t xml:space="preserve"> Закона Красноярского края "О выборах в органы местного самоуправления в Красноярском крае"</w:t>
      </w:r>
      <w:r>
        <w:t>.</w:t>
      </w:r>
    </w:p>
    <w:p w:rsidR="00926DD7" w:rsidRPr="00A83294" w:rsidRDefault="00926DD7" w:rsidP="00B153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 августа 2015 года в </w:t>
      </w:r>
      <w:r w:rsidRPr="00A83294">
        <w:t>окружн</w:t>
      </w:r>
      <w:r>
        <w:t>ую избирательную   комиссию</w:t>
      </w:r>
      <w:r w:rsidRPr="00A83294">
        <w:t xml:space="preserve"> по выборам  депутатов Богучанского районного Совета депутатов пятого созыва по одномандатному избирательному округу N 1</w:t>
      </w:r>
      <w:r>
        <w:t>0 поступила справка о результатах проверки на судимость в ИЦ ГУ МВД России по Красноярскому краю от 10.08.2015, согласно которой Корпачев Леонид Борисович, осужден 15.10.2004 Богучанским районным судом Красноярского края по ст. 260 ч. 2 п. «а», «г», ст. 260 ч. 2 п. «г», ст. 69 ч. 2, ст. 73 УК РФ.</w:t>
      </w:r>
    </w:p>
    <w:p w:rsidR="00926DD7" w:rsidRPr="00A83294" w:rsidRDefault="00926DD7" w:rsidP="00ED0623">
      <w:pPr>
        <w:widowControl w:val="0"/>
        <w:autoSpaceDE w:val="0"/>
        <w:autoSpaceDN w:val="0"/>
        <w:adjustRightInd w:val="0"/>
        <w:jc w:val="both"/>
      </w:pPr>
      <w:r w:rsidRPr="00A83294">
        <w:tab/>
        <w:t xml:space="preserve">Заявление  </w:t>
      </w:r>
      <w:r>
        <w:t>Корпачева Л.Б.</w:t>
      </w:r>
      <w:r w:rsidRPr="00A83294">
        <w:t xml:space="preserve">о согласии баллотироваться в депутаты Богучанского районного Совета депутатов </w:t>
      </w:r>
      <w:r w:rsidRPr="00F61E3D">
        <w:t xml:space="preserve">не содержит сведений </w:t>
      </w:r>
      <w:r>
        <w:t xml:space="preserve">о его судимости. </w:t>
      </w:r>
    </w:p>
    <w:p w:rsidR="00926DD7" w:rsidRPr="00A83294" w:rsidRDefault="00926DD7" w:rsidP="004002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A83294">
        <w:t>На основании изложенного, в соответствии с пп.</w:t>
      </w:r>
      <w:r>
        <w:t xml:space="preserve"> «е»</w:t>
      </w:r>
      <w:r w:rsidRPr="00A83294">
        <w:t xml:space="preserve"> п. 24 ст. 38 Федерального закона  "Об основных гарантиях избирательных прав и права на участие в референдуме граждан Российской Федерации", п. 19, 20 ст. 29 Закона Красноярского края "О выборах в органы местного самоуправления в Красноярском крае" окружная избирательная   комиссия по выборам  депутатов Богучанского районного Совета депутатов пятого созыва по одномандатному избирательному округу N 1</w:t>
      </w:r>
      <w:r>
        <w:t>0</w:t>
      </w:r>
      <w:r w:rsidRPr="00A83294">
        <w:t xml:space="preserve"> РЕШИЛА:</w:t>
      </w:r>
    </w:p>
    <w:p w:rsidR="00926DD7" w:rsidRPr="00A83294" w:rsidRDefault="00926DD7" w:rsidP="004002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A83294">
        <w:t>Отказать в регистрации кандидатом в депутаты Богучанского районного Совета депутатов пятого созыва по одномандатному избирательному округу N 1</w:t>
      </w:r>
      <w:r>
        <w:t>0</w:t>
      </w:r>
      <w:r w:rsidRPr="00A83294">
        <w:t xml:space="preserve"> </w:t>
      </w:r>
      <w:r>
        <w:t>Корпачеву Леониду Борисовичу, 1953</w:t>
      </w:r>
      <w:r w:rsidRPr="00A83294">
        <w:t xml:space="preserve"> года рождения, </w:t>
      </w:r>
      <w:r>
        <w:t>стрелка Богучанского ПО ФГУП «Охрана» МВД России</w:t>
      </w:r>
      <w:r w:rsidRPr="00A83294">
        <w:t xml:space="preserve">, проживающего в </w:t>
      </w:r>
      <w:r>
        <w:t xml:space="preserve">с. Чунояр </w:t>
      </w:r>
      <w:r w:rsidRPr="00A83294">
        <w:t>Богучанского района Красноярского края, выдвинутого  избирательным объединением Богучанским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</w:r>
      <w:r>
        <w:t xml:space="preserve">, 12 августа 2015 года в 17 </w:t>
      </w:r>
      <w:r w:rsidRPr="004B18C3">
        <w:t xml:space="preserve">часов </w:t>
      </w:r>
      <w:r>
        <w:t xml:space="preserve">30 минут. </w:t>
      </w:r>
    </w:p>
    <w:p w:rsidR="00926DD7" w:rsidRPr="00A83294" w:rsidRDefault="00926DD7" w:rsidP="004002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A83294">
        <w:t>Направить настоящее решение для опубликования в газету «Ангарская правда» и разместить на сайте муниципального образования Богучанский район.</w:t>
      </w:r>
    </w:p>
    <w:p w:rsidR="00926DD7" w:rsidRDefault="00926DD7">
      <w:pPr>
        <w:rPr>
          <w:sz w:val="28"/>
          <w:szCs w:val="28"/>
        </w:rPr>
      </w:pPr>
    </w:p>
    <w:p w:rsidR="00926DD7" w:rsidRDefault="00926DD7" w:rsidP="00A83294">
      <w:pPr>
        <w:rPr>
          <w:sz w:val="26"/>
        </w:rPr>
      </w:pPr>
      <w:r>
        <w:rPr>
          <w:sz w:val="26"/>
        </w:rPr>
        <w:t>П</w:t>
      </w:r>
      <w:r w:rsidRPr="00E94F26">
        <w:rPr>
          <w:sz w:val="26"/>
        </w:rPr>
        <w:t>редседател</w:t>
      </w:r>
      <w:r>
        <w:rPr>
          <w:sz w:val="26"/>
        </w:rPr>
        <w:t>ь</w:t>
      </w:r>
    </w:p>
    <w:p w:rsidR="00926DD7" w:rsidRDefault="00926DD7" w:rsidP="00A83294">
      <w:pPr>
        <w:rPr>
          <w:sz w:val="26"/>
        </w:rPr>
      </w:pPr>
      <w:r>
        <w:rPr>
          <w:sz w:val="26"/>
        </w:rPr>
        <w:t>окружной избирательной</w:t>
      </w:r>
    </w:p>
    <w:p w:rsidR="00926DD7" w:rsidRPr="00E94F26" w:rsidRDefault="00926DD7" w:rsidP="00A83294">
      <w:pPr>
        <w:rPr>
          <w:sz w:val="26"/>
        </w:rPr>
      </w:pPr>
      <w:r>
        <w:rPr>
          <w:sz w:val="26"/>
        </w:rPr>
        <w:t xml:space="preserve">комиссии </w:t>
      </w:r>
      <w:r w:rsidRPr="00E94F26">
        <w:rPr>
          <w:sz w:val="26"/>
        </w:rPr>
        <w:t>одномандатного</w:t>
      </w:r>
    </w:p>
    <w:p w:rsidR="00926DD7" w:rsidRDefault="00926DD7" w:rsidP="00A83294">
      <w:pPr>
        <w:rPr>
          <w:sz w:val="26"/>
        </w:rPr>
      </w:pPr>
      <w:r w:rsidRPr="00E94F26">
        <w:rPr>
          <w:sz w:val="26"/>
        </w:rPr>
        <w:t xml:space="preserve">избирательного округа  №  </w:t>
      </w:r>
      <w:r>
        <w:rPr>
          <w:sz w:val="26"/>
        </w:rPr>
        <w:t>10                                                                      Г.А.Юзман</w:t>
      </w:r>
    </w:p>
    <w:p w:rsidR="00926DD7" w:rsidRDefault="00926DD7" w:rsidP="00A83294">
      <w:pPr>
        <w:rPr>
          <w:sz w:val="26"/>
        </w:rPr>
      </w:pPr>
    </w:p>
    <w:p w:rsidR="00926DD7" w:rsidRDefault="00926DD7" w:rsidP="00A83294">
      <w:pPr>
        <w:rPr>
          <w:sz w:val="26"/>
        </w:rPr>
      </w:pPr>
      <w:r>
        <w:rPr>
          <w:sz w:val="26"/>
        </w:rPr>
        <w:t xml:space="preserve">Секретарь </w:t>
      </w:r>
    </w:p>
    <w:p w:rsidR="00926DD7" w:rsidRDefault="00926DD7" w:rsidP="00A83294">
      <w:pPr>
        <w:rPr>
          <w:sz w:val="26"/>
        </w:rPr>
      </w:pPr>
      <w:r>
        <w:rPr>
          <w:sz w:val="26"/>
        </w:rPr>
        <w:t xml:space="preserve">окружной избирательной </w:t>
      </w:r>
    </w:p>
    <w:p w:rsidR="00926DD7" w:rsidRDefault="00926DD7" w:rsidP="00A83294">
      <w:pPr>
        <w:rPr>
          <w:sz w:val="26"/>
        </w:rPr>
      </w:pPr>
      <w:r>
        <w:rPr>
          <w:sz w:val="26"/>
        </w:rPr>
        <w:t>комиссии одномандатного</w:t>
      </w:r>
    </w:p>
    <w:p w:rsidR="00926DD7" w:rsidRPr="004D5AA8" w:rsidRDefault="00926DD7" w:rsidP="00A83294">
      <w:pPr>
        <w:rPr>
          <w:sz w:val="28"/>
          <w:szCs w:val="28"/>
        </w:rPr>
      </w:pPr>
      <w:r>
        <w:rPr>
          <w:sz w:val="26"/>
        </w:rPr>
        <w:t>и</w:t>
      </w:r>
      <w:bookmarkStart w:id="0" w:name="_GoBack"/>
      <w:bookmarkEnd w:id="0"/>
      <w:r>
        <w:rPr>
          <w:sz w:val="26"/>
        </w:rPr>
        <w:t>збирательного округа № 10                                                                     О.Д.Грико</w:t>
      </w:r>
    </w:p>
    <w:sectPr w:rsidR="00926DD7" w:rsidRPr="004D5AA8" w:rsidSect="00C8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E01"/>
    <w:multiLevelType w:val="hybridMultilevel"/>
    <w:tmpl w:val="A0B27AE0"/>
    <w:lvl w:ilvl="0" w:tplc="F6221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72A"/>
    <w:rsid w:val="00014080"/>
    <w:rsid w:val="00067CE6"/>
    <w:rsid w:val="000E6CCE"/>
    <w:rsid w:val="00143B79"/>
    <w:rsid w:val="00166E16"/>
    <w:rsid w:val="001B0111"/>
    <w:rsid w:val="001C2150"/>
    <w:rsid w:val="001D67CB"/>
    <w:rsid w:val="001F6087"/>
    <w:rsid w:val="002267DA"/>
    <w:rsid w:val="00263B4B"/>
    <w:rsid w:val="00281BFE"/>
    <w:rsid w:val="002B0823"/>
    <w:rsid w:val="002C072A"/>
    <w:rsid w:val="003256CC"/>
    <w:rsid w:val="003F601C"/>
    <w:rsid w:val="004002A3"/>
    <w:rsid w:val="004174FB"/>
    <w:rsid w:val="004B18C3"/>
    <w:rsid w:val="004D5AA8"/>
    <w:rsid w:val="005442AF"/>
    <w:rsid w:val="0063197D"/>
    <w:rsid w:val="00646473"/>
    <w:rsid w:val="006B0BA7"/>
    <w:rsid w:val="00763DF9"/>
    <w:rsid w:val="008A456A"/>
    <w:rsid w:val="008F44C4"/>
    <w:rsid w:val="00926DD7"/>
    <w:rsid w:val="009523C8"/>
    <w:rsid w:val="00A62285"/>
    <w:rsid w:val="00A83294"/>
    <w:rsid w:val="00B15392"/>
    <w:rsid w:val="00B73AFA"/>
    <w:rsid w:val="00BD19E7"/>
    <w:rsid w:val="00BF0C7A"/>
    <w:rsid w:val="00C816E0"/>
    <w:rsid w:val="00CD758A"/>
    <w:rsid w:val="00D9588B"/>
    <w:rsid w:val="00D95F6C"/>
    <w:rsid w:val="00DE149D"/>
    <w:rsid w:val="00E0325C"/>
    <w:rsid w:val="00E94F26"/>
    <w:rsid w:val="00EB1B57"/>
    <w:rsid w:val="00ED0623"/>
    <w:rsid w:val="00F61E3D"/>
    <w:rsid w:val="00FA4980"/>
    <w:rsid w:val="00FA5F9C"/>
    <w:rsid w:val="00F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F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73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294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99"/>
    <w:qFormat/>
    <w:rsid w:val="00B73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FA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3294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3AFA"/>
    <w:rPr>
      <w:rFonts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B73AF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C072A"/>
    <w:pPr>
      <w:ind w:left="720"/>
      <w:contextualSpacing/>
    </w:pPr>
  </w:style>
  <w:style w:type="paragraph" w:customStyle="1" w:styleId="ConsPlusNormal">
    <w:name w:val="ConsPlusNormal"/>
    <w:uiPriority w:val="99"/>
    <w:rsid w:val="00B15392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2264494CE0014C710BFBE959757097E54068C6F417B32DEEBC5126FDA9B5EB53A78BB66EF802DDU2mDK" TargetMode="External"/><Relationship Id="rId5" Type="http://schemas.openxmlformats.org/officeDocument/2006/relationships/hyperlink" Target="consultantplus://offline/ref=7D02B189E48FCFE3B3563E1431FFF08351FE8660BC7089DCC46579D347C4D786AAB93AC90F8A4D5Cv6Z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626</Words>
  <Characters>3570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cp:lastPrinted>2015-08-12T07:59:00Z</cp:lastPrinted>
  <dcterms:created xsi:type="dcterms:W3CDTF">2015-08-12T08:01:00Z</dcterms:created>
  <dcterms:modified xsi:type="dcterms:W3CDTF">2015-08-12T12:08:00Z</dcterms:modified>
</cp:coreProperties>
</file>