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C6" w:rsidRPr="00780CD2" w:rsidRDefault="004976C6" w:rsidP="004976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7520" cy="562610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6C6" w:rsidRPr="00780CD2" w:rsidRDefault="004976C6" w:rsidP="004976C6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976C6" w:rsidRPr="004976C6" w:rsidRDefault="004976C6" w:rsidP="004976C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976C6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БОГУЧАНСКОГО РАЙОНА</w:t>
      </w:r>
    </w:p>
    <w:p w:rsidR="004976C6" w:rsidRPr="004976C6" w:rsidRDefault="004976C6" w:rsidP="004976C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4976C6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proofErr w:type="gramEnd"/>
      <w:r w:rsidRPr="004976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С Т А Н О В Л Е Н И Е</w:t>
      </w:r>
    </w:p>
    <w:p w:rsidR="004976C6" w:rsidRPr="004976C6" w:rsidRDefault="004976C6" w:rsidP="004976C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976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03.09. 2019                                      с. </w:t>
      </w:r>
      <w:proofErr w:type="spellStart"/>
      <w:r w:rsidRPr="004976C6">
        <w:rPr>
          <w:rFonts w:ascii="Arial" w:eastAsia="Times New Roman" w:hAnsi="Arial" w:cs="Arial"/>
          <w:bCs/>
          <w:sz w:val="24"/>
          <w:szCs w:val="24"/>
          <w:lang w:eastAsia="ru-RU"/>
        </w:rPr>
        <w:t>Богучаны</w:t>
      </w:r>
      <w:proofErr w:type="spellEnd"/>
      <w:r w:rsidRPr="004976C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4976C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4976C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     № 868-п</w:t>
      </w:r>
    </w:p>
    <w:p w:rsidR="004976C6" w:rsidRPr="004976C6" w:rsidRDefault="004976C6" w:rsidP="004976C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976C6" w:rsidRPr="004976C6" w:rsidRDefault="004976C6" w:rsidP="004976C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976C6">
        <w:rPr>
          <w:rFonts w:ascii="Arial" w:eastAsia="Times New Roman" w:hAnsi="Arial" w:cs="Arial"/>
          <w:bCs/>
          <w:sz w:val="24"/>
          <w:szCs w:val="24"/>
          <w:lang w:eastAsia="ru-RU"/>
        </w:rPr>
        <w:t>Об  утверждении документации  по планировке территории  линейного объекта</w:t>
      </w:r>
    </w:p>
    <w:p w:rsidR="004976C6" w:rsidRPr="004976C6" w:rsidRDefault="004976C6" w:rsidP="004976C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976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4976C6" w:rsidRPr="004976C6" w:rsidRDefault="004976C6" w:rsidP="004976C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976C6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Рассмотрев заявление Общества с ограниченной ответственностью «</w:t>
      </w:r>
      <w:proofErr w:type="spellStart"/>
      <w:r w:rsidRPr="004976C6">
        <w:rPr>
          <w:rFonts w:ascii="Arial" w:eastAsia="Times New Roman" w:hAnsi="Arial" w:cs="Arial"/>
          <w:bCs/>
          <w:sz w:val="24"/>
          <w:szCs w:val="24"/>
          <w:lang w:eastAsia="ru-RU"/>
        </w:rPr>
        <w:t>Кройл</w:t>
      </w:r>
      <w:proofErr w:type="spellEnd"/>
      <w:r w:rsidRPr="004976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»,  предоставленные материалы в соответствии со ст.ст. 45,46 Градостроительного   кодекса   Российской   Федерации  от  29.12.2004 года № 190 - ФЗ, ст.ст. 7, 43, 47  Устава </w:t>
      </w:r>
      <w:proofErr w:type="spellStart"/>
      <w:r w:rsidRPr="004976C6">
        <w:rPr>
          <w:rFonts w:ascii="Arial" w:eastAsia="Times New Roman" w:hAnsi="Arial" w:cs="Arial"/>
          <w:bCs/>
          <w:sz w:val="24"/>
          <w:szCs w:val="24"/>
          <w:lang w:eastAsia="ru-RU"/>
        </w:rPr>
        <w:t>Богучанского</w:t>
      </w:r>
      <w:proofErr w:type="spellEnd"/>
      <w:r w:rsidRPr="004976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района Красноярского края,  </w:t>
      </w:r>
    </w:p>
    <w:p w:rsidR="004976C6" w:rsidRPr="004976C6" w:rsidRDefault="004976C6" w:rsidP="004976C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976C6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ПОСТАНОВЛЯЮ:</w:t>
      </w:r>
    </w:p>
    <w:p w:rsidR="004976C6" w:rsidRPr="004976C6" w:rsidRDefault="004976C6" w:rsidP="004976C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976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Утвердить   проект планировки территории для  размещения линейного объекта  «Теплая  стоянка для  тепловоза с  подъездным    железнодорожным  путем»,  расположенная  по  адресу (местоположение):  примерно  в  780  м  по направлению  на север, от ориентира  ст. </w:t>
      </w:r>
      <w:proofErr w:type="spellStart"/>
      <w:r w:rsidRPr="004976C6">
        <w:rPr>
          <w:rFonts w:ascii="Arial" w:eastAsia="Times New Roman" w:hAnsi="Arial" w:cs="Arial"/>
          <w:bCs/>
          <w:sz w:val="24"/>
          <w:szCs w:val="24"/>
          <w:lang w:eastAsia="ru-RU"/>
        </w:rPr>
        <w:t>Карабула</w:t>
      </w:r>
      <w:proofErr w:type="spellEnd"/>
      <w:r w:rsidRPr="004976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почтовый  адрес  ориентира: Красноярский  край,  </w:t>
      </w:r>
      <w:proofErr w:type="spellStart"/>
      <w:r w:rsidRPr="004976C6">
        <w:rPr>
          <w:rFonts w:ascii="Arial" w:eastAsia="Times New Roman" w:hAnsi="Arial" w:cs="Arial"/>
          <w:bCs/>
          <w:sz w:val="24"/>
          <w:szCs w:val="24"/>
          <w:lang w:eastAsia="ru-RU"/>
        </w:rPr>
        <w:t>Богучанский</w:t>
      </w:r>
      <w:proofErr w:type="spellEnd"/>
      <w:r w:rsidRPr="004976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район,  ст. </w:t>
      </w:r>
      <w:proofErr w:type="spellStart"/>
      <w:r w:rsidRPr="004976C6">
        <w:rPr>
          <w:rFonts w:ascii="Arial" w:eastAsia="Times New Roman" w:hAnsi="Arial" w:cs="Arial"/>
          <w:bCs/>
          <w:sz w:val="24"/>
          <w:szCs w:val="24"/>
          <w:lang w:eastAsia="ru-RU"/>
        </w:rPr>
        <w:t>Карабула</w:t>
      </w:r>
      <w:proofErr w:type="spellEnd"/>
      <w:r w:rsidRPr="004976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 земельном  участке  с  кадастровым  номером  24:07:5101001:2088.</w:t>
      </w:r>
    </w:p>
    <w:p w:rsidR="004976C6" w:rsidRPr="004976C6" w:rsidRDefault="004976C6" w:rsidP="004976C6">
      <w:pPr>
        <w:spacing w:after="0" w:line="240" w:lineRule="auto"/>
        <w:ind w:firstLine="29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976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2. Опубликовать  утвержденную документацию по планировке территории на официальном сайте муниципального образования </w:t>
      </w:r>
      <w:proofErr w:type="spellStart"/>
      <w:r w:rsidRPr="004976C6">
        <w:rPr>
          <w:rFonts w:ascii="Arial" w:eastAsia="Times New Roman" w:hAnsi="Arial" w:cs="Arial"/>
          <w:bCs/>
          <w:sz w:val="24"/>
          <w:szCs w:val="24"/>
          <w:lang w:eastAsia="ru-RU"/>
        </w:rPr>
        <w:t>Богучанский</w:t>
      </w:r>
      <w:proofErr w:type="spellEnd"/>
      <w:r w:rsidRPr="004976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  </w:t>
      </w:r>
      <w:hyperlink r:id="rId5" w:history="1">
        <w:r w:rsidRPr="004976C6">
          <w:rPr>
            <w:rFonts w:ascii="Arial" w:eastAsia="Times New Roman" w:hAnsi="Arial" w:cs="Arial"/>
            <w:bCs/>
            <w:sz w:val="24"/>
            <w:szCs w:val="24"/>
            <w:lang w:eastAsia="ru-RU"/>
          </w:rPr>
          <w:t>www.bogu</w:t>
        </w:r>
        <w:r w:rsidRPr="004976C6">
          <w:rPr>
            <w:rFonts w:ascii="Arial" w:eastAsia="Times New Roman" w:hAnsi="Arial" w:cs="Arial"/>
            <w:bCs/>
            <w:sz w:val="24"/>
            <w:szCs w:val="24"/>
            <w:lang w:val="en-US" w:eastAsia="ru-RU"/>
          </w:rPr>
          <w:t>chansky</w:t>
        </w:r>
        <w:r w:rsidRPr="004976C6">
          <w:rPr>
            <w:rFonts w:ascii="Arial" w:eastAsia="Times New Roman" w:hAnsi="Arial" w:cs="Arial"/>
            <w:bCs/>
            <w:sz w:val="24"/>
            <w:szCs w:val="24"/>
            <w:lang w:eastAsia="ru-RU"/>
          </w:rPr>
          <w:t>-</w:t>
        </w:r>
        <w:r w:rsidRPr="004976C6">
          <w:rPr>
            <w:rFonts w:ascii="Arial" w:eastAsia="Times New Roman" w:hAnsi="Arial" w:cs="Arial"/>
            <w:bCs/>
            <w:sz w:val="24"/>
            <w:szCs w:val="24"/>
            <w:lang w:val="en-US" w:eastAsia="ru-RU"/>
          </w:rPr>
          <w:t>raion</w:t>
        </w:r>
        <w:r w:rsidRPr="004976C6">
          <w:rPr>
            <w:rFonts w:ascii="Arial" w:eastAsia="Times New Roman" w:hAnsi="Arial" w:cs="Arial"/>
            <w:bCs/>
            <w:sz w:val="24"/>
            <w:szCs w:val="24"/>
            <w:lang w:eastAsia="ru-RU"/>
          </w:rPr>
          <w:t>.</w:t>
        </w:r>
        <w:r w:rsidRPr="004976C6">
          <w:rPr>
            <w:rFonts w:ascii="Arial" w:eastAsia="Times New Roman" w:hAnsi="Arial" w:cs="Arial"/>
            <w:bCs/>
            <w:sz w:val="24"/>
            <w:szCs w:val="24"/>
            <w:lang w:val="en-US" w:eastAsia="ru-RU"/>
          </w:rPr>
          <w:t>ru</w:t>
        </w:r>
      </w:hyperlink>
      <w:r w:rsidRPr="004976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4976C6" w:rsidRPr="004976C6" w:rsidRDefault="004976C6" w:rsidP="004976C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976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proofErr w:type="gramStart"/>
      <w:r w:rsidRPr="004976C6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  за</w:t>
      </w:r>
      <w:proofErr w:type="gramEnd"/>
      <w:r w:rsidRPr="004976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исполнением   настоящего   Постановления  возложить  на   заместителя  главы  </w:t>
      </w:r>
      <w:proofErr w:type="spellStart"/>
      <w:r w:rsidRPr="004976C6">
        <w:rPr>
          <w:rFonts w:ascii="Arial" w:eastAsia="Times New Roman" w:hAnsi="Arial" w:cs="Arial"/>
          <w:bCs/>
          <w:sz w:val="24"/>
          <w:szCs w:val="24"/>
          <w:lang w:eastAsia="ru-RU"/>
        </w:rPr>
        <w:t>Богучанского</w:t>
      </w:r>
      <w:proofErr w:type="spellEnd"/>
      <w:r w:rsidRPr="004976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 Л.В. </w:t>
      </w:r>
      <w:proofErr w:type="spellStart"/>
      <w:r w:rsidRPr="004976C6">
        <w:rPr>
          <w:rFonts w:ascii="Arial" w:eastAsia="Times New Roman" w:hAnsi="Arial" w:cs="Arial"/>
          <w:bCs/>
          <w:sz w:val="24"/>
          <w:szCs w:val="24"/>
          <w:lang w:eastAsia="ru-RU"/>
        </w:rPr>
        <w:t>Зарва</w:t>
      </w:r>
      <w:proofErr w:type="spellEnd"/>
      <w:r w:rsidRPr="004976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 </w:t>
      </w:r>
    </w:p>
    <w:p w:rsidR="004976C6" w:rsidRPr="004976C6" w:rsidRDefault="004976C6" w:rsidP="004976C6">
      <w:pPr>
        <w:spacing w:after="0" w:line="240" w:lineRule="auto"/>
        <w:ind w:firstLine="29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976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4. Постановление вступает в силу со дня, следующего за днем </w:t>
      </w:r>
      <w:r w:rsidRPr="004976C6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 </w:t>
      </w:r>
      <w:r w:rsidRPr="004976C6">
        <w:rPr>
          <w:rFonts w:ascii="Arial" w:eastAsia="Times New Roman" w:hAnsi="Arial" w:cs="Arial"/>
          <w:bCs/>
          <w:sz w:val="24"/>
          <w:szCs w:val="24"/>
          <w:lang w:eastAsia="ru-RU"/>
        </w:rPr>
        <w:t>опубликования.</w:t>
      </w:r>
    </w:p>
    <w:p w:rsidR="004976C6" w:rsidRPr="004976C6" w:rsidRDefault="004976C6" w:rsidP="004976C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976C6" w:rsidRPr="004976C6" w:rsidRDefault="004976C6" w:rsidP="00497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976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И.о. Главы </w:t>
      </w:r>
      <w:proofErr w:type="spellStart"/>
      <w:r w:rsidRPr="004976C6">
        <w:rPr>
          <w:rFonts w:ascii="Arial" w:eastAsia="Times New Roman" w:hAnsi="Arial" w:cs="Arial"/>
          <w:bCs/>
          <w:sz w:val="24"/>
          <w:szCs w:val="24"/>
          <w:lang w:eastAsia="ru-RU"/>
        </w:rPr>
        <w:t>Богучанского</w:t>
      </w:r>
      <w:proofErr w:type="spellEnd"/>
      <w:r w:rsidRPr="004976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района                                Н.В. </w:t>
      </w:r>
      <w:proofErr w:type="spellStart"/>
      <w:r w:rsidRPr="004976C6">
        <w:rPr>
          <w:rFonts w:ascii="Arial" w:eastAsia="Times New Roman" w:hAnsi="Arial" w:cs="Arial"/>
          <w:bCs/>
          <w:sz w:val="24"/>
          <w:szCs w:val="24"/>
          <w:lang w:eastAsia="ru-RU"/>
        </w:rPr>
        <w:t>Илиндеева</w:t>
      </w:r>
      <w:proofErr w:type="spellEnd"/>
      <w:r w:rsidRPr="004976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</w:p>
    <w:p w:rsidR="004976C6" w:rsidRPr="004976C6" w:rsidRDefault="004976C6" w:rsidP="00497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4976C6" w:rsidRPr="004976C6" w:rsidRDefault="004976C6" w:rsidP="00497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976C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</w:t>
      </w:r>
    </w:p>
    <w:p w:rsidR="00741CF0" w:rsidRDefault="00741CF0"/>
    <w:sectPr w:rsidR="00741CF0" w:rsidSect="0074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976C6"/>
    <w:rsid w:val="004976C6"/>
    <w:rsid w:val="0074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6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uchansky-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2019-09-28T10:52:00Z</dcterms:created>
  <dcterms:modified xsi:type="dcterms:W3CDTF">2019-09-28T10:53:00Z</dcterms:modified>
</cp:coreProperties>
</file>