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62" w:rsidRPr="00B87862" w:rsidRDefault="00B87862" w:rsidP="00B8786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B87862" w:rsidRPr="00B87862" w:rsidRDefault="00B87862" w:rsidP="00B8786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786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paragraph">
              <wp:posOffset>87630</wp:posOffset>
            </wp:positionV>
            <wp:extent cx="544195" cy="676275"/>
            <wp:effectExtent l="19050" t="0" r="8255" b="0"/>
            <wp:wrapNone/>
            <wp:docPr id="24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862" w:rsidRPr="00B87862" w:rsidRDefault="00B87862" w:rsidP="00B8786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7862" w:rsidRPr="00B87862" w:rsidRDefault="00B87862" w:rsidP="00B87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87862" w:rsidRPr="00B87862" w:rsidRDefault="00B87862" w:rsidP="00B87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87862" w:rsidRPr="00B87862" w:rsidRDefault="00B87862" w:rsidP="00B87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87862" w:rsidRPr="00B87862" w:rsidRDefault="00B87862" w:rsidP="00B8786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7862" w:rsidRPr="00B87862" w:rsidRDefault="00B87862" w:rsidP="00B8786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87862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B87862" w:rsidRPr="00B87862" w:rsidRDefault="00B87862" w:rsidP="00B8786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87862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B87862" w:rsidRPr="00B87862" w:rsidRDefault="00B87862" w:rsidP="00B8786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87862">
        <w:rPr>
          <w:rFonts w:ascii="Arial" w:eastAsia="Times New Roman" w:hAnsi="Arial" w:cs="Arial"/>
          <w:sz w:val="26"/>
          <w:szCs w:val="26"/>
          <w:lang w:eastAsia="ru-RU"/>
        </w:rPr>
        <w:t xml:space="preserve">03.05. 2023        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</w:t>
      </w:r>
      <w:r w:rsidRPr="00B87862">
        <w:rPr>
          <w:rFonts w:ascii="Arial" w:eastAsia="Times New Roman" w:hAnsi="Arial" w:cs="Arial"/>
          <w:sz w:val="26"/>
          <w:szCs w:val="26"/>
          <w:lang w:eastAsia="ru-RU"/>
        </w:rPr>
        <w:t xml:space="preserve">       с. </w:t>
      </w:r>
      <w:proofErr w:type="spellStart"/>
      <w:r w:rsidRPr="00B87862">
        <w:rPr>
          <w:rFonts w:ascii="Arial" w:eastAsia="Times New Roman" w:hAnsi="Arial" w:cs="Arial"/>
          <w:sz w:val="26"/>
          <w:szCs w:val="26"/>
          <w:lang w:eastAsia="ru-RU"/>
        </w:rPr>
        <w:t>Бо</w:t>
      </w:r>
      <w:r>
        <w:rPr>
          <w:rFonts w:ascii="Arial" w:eastAsia="Times New Roman" w:hAnsi="Arial" w:cs="Arial"/>
          <w:sz w:val="26"/>
          <w:szCs w:val="26"/>
          <w:lang w:eastAsia="ru-RU"/>
        </w:rPr>
        <w:t>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</w:t>
      </w:r>
      <w:r w:rsidRPr="00B878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№  413-п</w:t>
      </w:r>
    </w:p>
    <w:p w:rsidR="00B87862" w:rsidRPr="00B87862" w:rsidRDefault="00B87862" w:rsidP="00B8786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7862" w:rsidRPr="00B87862" w:rsidRDefault="00B87862" w:rsidP="00B8786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87862">
        <w:rPr>
          <w:rFonts w:ascii="Arial" w:eastAsia="Times New Roman" w:hAnsi="Arial" w:cs="Arial"/>
          <w:sz w:val="26"/>
          <w:szCs w:val="26"/>
          <w:lang w:eastAsia="ru-RU"/>
        </w:rPr>
        <w:t>О проведении публичных слушаний по вопросу «</w:t>
      </w:r>
      <w:r w:rsidRPr="00B878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 утверждении годового отчета об исполнении районного бюджета за 2022 год»</w:t>
      </w:r>
    </w:p>
    <w:p w:rsidR="00B87862" w:rsidRPr="00B87862" w:rsidRDefault="00B87862" w:rsidP="00B8786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7862" w:rsidRPr="00B87862" w:rsidRDefault="00B87862" w:rsidP="00B8786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87862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ст. 21 Положения о бюджетном процессе в муниципальном образовании </w:t>
      </w:r>
      <w:proofErr w:type="spellStart"/>
      <w:r w:rsidRPr="00B87862">
        <w:rPr>
          <w:rFonts w:ascii="Arial" w:hAnsi="Arial" w:cs="Arial"/>
          <w:color w:val="000000"/>
          <w:sz w:val="26"/>
          <w:szCs w:val="26"/>
          <w:lang w:eastAsia="ru-RU" w:bidi="ru-RU"/>
        </w:rPr>
        <w:t>Богучанский</w:t>
      </w:r>
      <w:proofErr w:type="spellEnd"/>
      <w:r w:rsidRPr="00B87862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 район, утвержденного решением </w:t>
      </w:r>
      <w:proofErr w:type="spellStart"/>
      <w:r w:rsidRPr="00B87862">
        <w:rPr>
          <w:rFonts w:ascii="Arial" w:hAnsi="Arial" w:cs="Arial"/>
          <w:color w:val="000000"/>
          <w:sz w:val="26"/>
          <w:szCs w:val="26"/>
          <w:lang w:eastAsia="ru-RU" w:bidi="ru-RU"/>
        </w:rPr>
        <w:t>Богучанского</w:t>
      </w:r>
      <w:proofErr w:type="spellEnd"/>
      <w:r w:rsidRPr="00B87862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 районного Совета депутатов от 29.10.2012 № 23/1-230, </w:t>
      </w:r>
      <w:r w:rsidRPr="00B87862">
        <w:rPr>
          <w:rFonts w:ascii="Arial" w:eastAsia="Times New Roman" w:hAnsi="Arial" w:cs="Arial"/>
          <w:sz w:val="26"/>
          <w:szCs w:val="26"/>
          <w:lang w:eastAsia="ru-RU"/>
        </w:rPr>
        <w:t xml:space="preserve">ст. 21 Устава </w:t>
      </w:r>
      <w:proofErr w:type="spellStart"/>
      <w:r w:rsidRPr="00B8786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8786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и п. 4 статьи 4 Положения об организации и проведении публичных слушаний в </w:t>
      </w:r>
      <w:proofErr w:type="spellStart"/>
      <w:r w:rsidRPr="00B8786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B87862">
        <w:rPr>
          <w:rFonts w:ascii="Arial" w:eastAsia="Times New Roman" w:hAnsi="Arial" w:cs="Arial"/>
          <w:sz w:val="26"/>
          <w:szCs w:val="26"/>
          <w:lang w:eastAsia="ru-RU"/>
        </w:rPr>
        <w:t xml:space="preserve"> районе</w:t>
      </w:r>
      <w:proofErr w:type="gramEnd"/>
      <w:r w:rsidRPr="00B87862">
        <w:rPr>
          <w:rFonts w:ascii="Arial" w:eastAsia="Times New Roman" w:hAnsi="Arial" w:cs="Arial"/>
          <w:sz w:val="26"/>
          <w:szCs w:val="26"/>
          <w:lang w:eastAsia="ru-RU"/>
        </w:rPr>
        <w:t xml:space="preserve"> утвержденного решением </w:t>
      </w:r>
      <w:proofErr w:type="spellStart"/>
      <w:r w:rsidRPr="00B8786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87862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15.03.2018 № 22/1-166 </w:t>
      </w:r>
      <w:r w:rsidRPr="00B87862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«О проведении публичных слушаний» </w:t>
      </w:r>
      <w:r w:rsidRPr="00B87862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B87862" w:rsidRPr="00B87862" w:rsidRDefault="00B87862" w:rsidP="00B8786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78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Провести публичные слушания в форме общественных обсуждений среди населения муниципального образования </w:t>
      </w:r>
      <w:proofErr w:type="spellStart"/>
      <w:r w:rsidRPr="00B878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B878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по вопросу «Об утверждении годового отчета об исполнении районного бюджета за 2022 год»</w:t>
      </w:r>
      <w:r w:rsidRPr="00B87862">
        <w:rPr>
          <w:rFonts w:ascii="Arial" w:eastAsia="Times New Roman" w:hAnsi="Arial" w:cs="Arial"/>
          <w:sz w:val="26"/>
          <w:szCs w:val="26"/>
          <w:lang w:eastAsia="ru-RU"/>
        </w:rPr>
        <w:t xml:space="preserve"> 23 мая 2023 года</w:t>
      </w:r>
      <w:r w:rsidRPr="00B878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12-00 ч, начало регистрации 10-00 ч по адресу: Красноярский край, </w:t>
      </w:r>
      <w:proofErr w:type="spellStart"/>
      <w:r w:rsidRPr="00B878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B878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район, с. </w:t>
      </w:r>
      <w:proofErr w:type="spellStart"/>
      <w:r w:rsidRPr="00B878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B878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ул. Октябрьская, 72, кабинет № 19 (зал заседаний) и утвердить график проведения общественных обсуждений согласно приложению № 1 к настоящему постановлению.</w:t>
      </w:r>
    </w:p>
    <w:p w:rsidR="00B87862" w:rsidRPr="00B87862" w:rsidRDefault="00B87862" w:rsidP="00B87862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B87862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Для организации подготовки и проведения публичных слушаний создать и утвердить состав Комиссии по организации и проведению общественных обсуждений согласно приложению № 2 к настоящему постановлению.</w:t>
      </w:r>
    </w:p>
    <w:p w:rsidR="00B87862" w:rsidRPr="00B87862" w:rsidRDefault="00B87862" w:rsidP="00B87862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B87862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Комиссии по организации и проведению публичных слушаний оказать содействие в организации работы общественной приемной для информирования общественности с целью выявления и учета общественных предпочтений жителей муниципального образования.</w:t>
      </w:r>
    </w:p>
    <w:p w:rsidR="00B87862" w:rsidRPr="00B87862" w:rsidRDefault="00B87862" w:rsidP="00B87862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B87862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Утвердить график работы общественной приемной согласно приложению № 3 к настоящему постановлению.</w:t>
      </w:r>
    </w:p>
    <w:p w:rsidR="00B87862" w:rsidRPr="00B87862" w:rsidRDefault="00B87862" w:rsidP="00B87862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B87862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</w:t>
      </w:r>
      <w:proofErr w:type="gramStart"/>
      <w:r w:rsidRPr="00B87862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Контроль за</w:t>
      </w:r>
      <w:proofErr w:type="gramEnd"/>
      <w:r w:rsidRPr="00B87862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исполнением настоящего постановления возложить на  заместителя Главы </w:t>
      </w:r>
      <w:proofErr w:type="spellStart"/>
      <w:r w:rsidRPr="00B87862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Богучанского</w:t>
      </w:r>
      <w:proofErr w:type="spellEnd"/>
      <w:r w:rsidRPr="00B87862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района по экономике и финансам А.С.Арсеньеву.</w:t>
      </w:r>
    </w:p>
    <w:p w:rsidR="00B87862" w:rsidRPr="00B87862" w:rsidRDefault="00B87862" w:rsidP="00B87862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B87862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Информацию о проведении публичных слушаний разместить на официальном сайте муниципального образования </w:t>
      </w:r>
      <w:proofErr w:type="spellStart"/>
      <w:r w:rsidRPr="00B87862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Богучанский</w:t>
      </w:r>
      <w:proofErr w:type="spellEnd"/>
      <w:r w:rsidRPr="00B87862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район </w:t>
      </w:r>
      <w:hyperlink r:id="rId6" w:history="1">
        <w:r w:rsidRPr="00B87862">
          <w:rPr>
            <w:rFonts w:ascii="Arial" w:eastAsia="Times New Roman" w:hAnsi="Arial" w:cs="Arial"/>
            <w:sz w:val="26"/>
            <w:szCs w:val="26"/>
            <w:lang w:val="en-US" w:eastAsia="zh-CN"/>
          </w:rPr>
          <w:t>www</w:t>
        </w:r>
        <w:r w:rsidRPr="00B87862">
          <w:rPr>
            <w:rFonts w:ascii="Arial" w:eastAsia="Times New Roman" w:hAnsi="Arial" w:cs="Arial"/>
            <w:sz w:val="26"/>
            <w:szCs w:val="26"/>
            <w:lang w:eastAsia="zh-CN"/>
          </w:rPr>
          <w:t>.</w:t>
        </w:r>
        <w:proofErr w:type="spellStart"/>
        <w:r w:rsidRPr="00B87862">
          <w:rPr>
            <w:rFonts w:ascii="Arial" w:eastAsia="Times New Roman" w:hAnsi="Arial" w:cs="Arial"/>
            <w:sz w:val="26"/>
            <w:szCs w:val="26"/>
            <w:lang w:val="en-US" w:eastAsia="zh-CN"/>
          </w:rPr>
          <w:t>boguchansky</w:t>
        </w:r>
        <w:proofErr w:type="spellEnd"/>
        <w:r w:rsidRPr="00B87862">
          <w:rPr>
            <w:rFonts w:ascii="Arial" w:eastAsia="Times New Roman" w:hAnsi="Arial" w:cs="Arial"/>
            <w:sz w:val="26"/>
            <w:szCs w:val="26"/>
            <w:lang w:eastAsia="zh-CN"/>
          </w:rPr>
          <w:t>-</w:t>
        </w:r>
        <w:proofErr w:type="spellStart"/>
        <w:r w:rsidRPr="00B87862">
          <w:rPr>
            <w:rFonts w:ascii="Arial" w:eastAsia="Times New Roman" w:hAnsi="Arial" w:cs="Arial"/>
            <w:sz w:val="26"/>
            <w:szCs w:val="26"/>
            <w:lang w:val="en-US" w:eastAsia="zh-CN"/>
          </w:rPr>
          <w:t>raion</w:t>
        </w:r>
        <w:proofErr w:type="spellEnd"/>
        <w:r w:rsidRPr="00B87862">
          <w:rPr>
            <w:rFonts w:ascii="Arial" w:eastAsia="Times New Roman" w:hAnsi="Arial" w:cs="Arial"/>
            <w:sz w:val="26"/>
            <w:szCs w:val="26"/>
            <w:lang w:eastAsia="zh-CN"/>
          </w:rPr>
          <w:t>.</w:t>
        </w:r>
        <w:proofErr w:type="spellStart"/>
        <w:r w:rsidRPr="00B87862">
          <w:rPr>
            <w:rFonts w:ascii="Arial" w:eastAsia="Times New Roman" w:hAnsi="Arial" w:cs="Arial"/>
            <w:sz w:val="26"/>
            <w:szCs w:val="26"/>
            <w:lang w:val="en-US" w:eastAsia="zh-CN"/>
          </w:rPr>
          <w:t>ru</w:t>
        </w:r>
        <w:proofErr w:type="spellEnd"/>
      </w:hyperlink>
      <w:r w:rsidRPr="00B87862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Pr="00B87862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в разделе «Нормотворчество» и в Официальном вестнике </w:t>
      </w:r>
      <w:proofErr w:type="spellStart"/>
      <w:r w:rsidRPr="00B87862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Богучанского</w:t>
      </w:r>
      <w:proofErr w:type="spellEnd"/>
      <w:r w:rsidRPr="00B87862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района.</w:t>
      </w:r>
    </w:p>
    <w:p w:rsidR="00B87862" w:rsidRPr="00B87862" w:rsidRDefault="00B87862" w:rsidP="00B87862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6"/>
          <w:szCs w:val="26"/>
          <w:lang w:eastAsia="ru-RU" w:bidi="ru-RU"/>
        </w:rPr>
      </w:pPr>
      <w:r w:rsidRPr="00B87862">
        <w:rPr>
          <w:rFonts w:ascii="Arial" w:eastAsia="Times New Roman" w:hAnsi="Arial" w:cs="Arial"/>
          <w:sz w:val="26"/>
          <w:szCs w:val="26"/>
          <w:lang w:eastAsia="zh-CN"/>
        </w:rPr>
        <w:lastRenderedPageBreak/>
        <w:t xml:space="preserve"> Постановление вступает в силу со </w:t>
      </w:r>
      <w:proofErr w:type="gramStart"/>
      <w:r w:rsidRPr="00B87862">
        <w:rPr>
          <w:rFonts w:ascii="Arial" w:eastAsia="Times New Roman" w:hAnsi="Arial" w:cs="Arial"/>
          <w:sz w:val="26"/>
          <w:szCs w:val="26"/>
          <w:lang w:eastAsia="zh-CN"/>
        </w:rPr>
        <w:t>дня</w:t>
      </w:r>
      <w:proofErr w:type="gramEnd"/>
      <w:r w:rsidRPr="00B87862">
        <w:rPr>
          <w:rFonts w:ascii="Arial" w:eastAsia="Times New Roman" w:hAnsi="Arial" w:cs="Arial"/>
          <w:sz w:val="26"/>
          <w:szCs w:val="26"/>
          <w:lang w:eastAsia="zh-CN"/>
        </w:rPr>
        <w:t xml:space="preserve"> следующего за днем опубликования в Официальном вестнике </w:t>
      </w:r>
      <w:proofErr w:type="spellStart"/>
      <w:r w:rsidRPr="00B87862">
        <w:rPr>
          <w:rFonts w:ascii="Arial" w:eastAsia="Times New Roman" w:hAnsi="Arial" w:cs="Arial"/>
          <w:sz w:val="26"/>
          <w:szCs w:val="26"/>
          <w:lang w:eastAsia="zh-CN"/>
        </w:rPr>
        <w:t>Богучанского</w:t>
      </w:r>
      <w:proofErr w:type="spellEnd"/>
      <w:r w:rsidRPr="00B87862">
        <w:rPr>
          <w:rFonts w:ascii="Arial" w:eastAsia="Times New Roman" w:hAnsi="Arial" w:cs="Arial"/>
          <w:sz w:val="26"/>
          <w:szCs w:val="26"/>
          <w:lang w:eastAsia="zh-CN"/>
        </w:rPr>
        <w:t xml:space="preserve"> района.</w:t>
      </w:r>
    </w:p>
    <w:p w:rsidR="00B87862" w:rsidRPr="00B87862" w:rsidRDefault="00B87862" w:rsidP="00B8786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87862" w:rsidRPr="00B87862" w:rsidRDefault="00B87862" w:rsidP="00B87862">
      <w:pPr>
        <w:widowControl w:val="0"/>
        <w:spacing w:after="0" w:line="240" w:lineRule="auto"/>
        <w:ind w:right="-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78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Глава </w:t>
      </w:r>
      <w:proofErr w:type="spellStart"/>
      <w:r w:rsidRPr="00B878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878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                                      А.С.Медведев</w:t>
      </w:r>
    </w:p>
    <w:p w:rsidR="00B87862" w:rsidRPr="00B87862" w:rsidRDefault="00B87862" w:rsidP="00B87862">
      <w:pPr>
        <w:widowControl w:val="0"/>
        <w:spacing w:after="0" w:line="240" w:lineRule="auto"/>
        <w:ind w:right="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87862" w:rsidRPr="00B87862" w:rsidRDefault="00B87862" w:rsidP="00B87862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7862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Приложение № 1</w:t>
      </w:r>
    </w:p>
    <w:p w:rsidR="00B87862" w:rsidRPr="00B87862" w:rsidRDefault="00B87862" w:rsidP="00B87862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7862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B87862" w:rsidRPr="00B87862" w:rsidRDefault="00B87862" w:rsidP="00B87862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B87862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B87862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B87862" w:rsidRPr="00B87862" w:rsidRDefault="00B87862" w:rsidP="00B87862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7862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03.05.2023 №  413 -</w:t>
      </w:r>
      <w:proofErr w:type="spellStart"/>
      <w:proofErr w:type="gramStart"/>
      <w:r w:rsidRPr="00B87862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</w:t>
      </w:r>
      <w:proofErr w:type="spellEnd"/>
      <w:proofErr w:type="gramEnd"/>
    </w:p>
    <w:p w:rsidR="00B87862" w:rsidRPr="00B87862" w:rsidRDefault="00B87862" w:rsidP="00B87862">
      <w:pPr>
        <w:widowControl w:val="0"/>
        <w:spacing w:after="0" w:line="240" w:lineRule="auto"/>
        <w:ind w:right="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87862" w:rsidRPr="00B87862" w:rsidRDefault="00B87862" w:rsidP="00B87862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78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проведения общественных обсуждений</w:t>
      </w:r>
    </w:p>
    <w:p w:rsidR="00B87862" w:rsidRPr="00B87862" w:rsidRDefault="00B87862" w:rsidP="00B87862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2284"/>
        <w:gridCol w:w="3315"/>
        <w:gridCol w:w="3151"/>
      </w:tblGrid>
      <w:tr w:rsidR="00B87862" w:rsidRPr="00B87862" w:rsidTr="00A72E5A">
        <w:tc>
          <w:tcPr>
            <w:tcW w:w="429" w:type="pct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</w:p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93" w:type="pct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Дата, время проведения </w:t>
            </w:r>
          </w:p>
        </w:tc>
        <w:tc>
          <w:tcPr>
            <w:tcW w:w="1732" w:type="pct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647" w:type="pct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B87862" w:rsidRPr="00B87862" w:rsidTr="00A72E5A">
        <w:tc>
          <w:tcPr>
            <w:tcW w:w="429" w:type="pct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93" w:type="pct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мая 2023 года</w:t>
            </w:r>
          </w:p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12-00 часов</w:t>
            </w:r>
          </w:p>
        </w:tc>
        <w:tc>
          <w:tcPr>
            <w:tcW w:w="1732" w:type="pct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Участники: жители муниципального образования </w:t>
            </w:r>
            <w:proofErr w:type="spellStart"/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Оформление итоговых документов общественных обсуждений (замечания, дополнения, протокол обсуждений)</w:t>
            </w:r>
          </w:p>
        </w:tc>
        <w:tc>
          <w:tcPr>
            <w:tcW w:w="1647" w:type="pct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</w:t>
            </w:r>
          </w:p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ул. Октябрьская, д. 72, </w:t>
            </w:r>
          </w:p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кабинет №19 </w:t>
            </w:r>
          </w:p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(зал заседаний)</w:t>
            </w:r>
          </w:p>
        </w:tc>
      </w:tr>
    </w:tbl>
    <w:p w:rsidR="00B87862" w:rsidRPr="00B87862" w:rsidRDefault="00B87862" w:rsidP="00B87862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87862" w:rsidRPr="00B87862" w:rsidRDefault="00B87862" w:rsidP="00B87862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7862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Приложение № 2 </w:t>
      </w:r>
    </w:p>
    <w:p w:rsidR="00B87862" w:rsidRPr="00B87862" w:rsidRDefault="00B87862" w:rsidP="00B87862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7862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B87862" w:rsidRPr="00B87862" w:rsidRDefault="00B87862" w:rsidP="00B87862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B87862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B87862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B87862" w:rsidRPr="00B87862" w:rsidRDefault="00B87862" w:rsidP="00B87862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7862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03.05.2023 № 413 -</w:t>
      </w:r>
      <w:proofErr w:type="spellStart"/>
      <w:proofErr w:type="gramStart"/>
      <w:r w:rsidRPr="00B87862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</w:t>
      </w:r>
      <w:proofErr w:type="spellEnd"/>
      <w:proofErr w:type="gramEnd"/>
    </w:p>
    <w:p w:rsidR="00B87862" w:rsidRPr="00B87862" w:rsidRDefault="00B87862" w:rsidP="00B87862">
      <w:pPr>
        <w:widowControl w:val="0"/>
        <w:shd w:val="clear" w:color="auto" w:fill="FFFFFF"/>
        <w:spacing w:after="0" w:line="240" w:lineRule="auto"/>
        <w:ind w:right="6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87862" w:rsidRPr="00B87862" w:rsidRDefault="00B87862" w:rsidP="00B87862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78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 комиссии по организации и проведению общественных обсуждений</w:t>
      </w:r>
    </w:p>
    <w:p w:rsidR="00B87862" w:rsidRPr="00B87862" w:rsidRDefault="00B87862" w:rsidP="00B87862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Ind w:w="425" w:type="dxa"/>
        <w:tblLook w:val="04A0"/>
      </w:tblPr>
      <w:tblGrid>
        <w:gridCol w:w="4289"/>
        <w:gridCol w:w="4856"/>
      </w:tblGrid>
      <w:tr w:rsidR="00B87862" w:rsidRPr="00B87862" w:rsidTr="00A72E5A">
        <w:tc>
          <w:tcPr>
            <w:tcW w:w="4289" w:type="dxa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Арсеньева </w:t>
            </w:r>
          </w:p>
          <w:p w:rsidR="00B87862" w:rsidRPr="00B87862" w:rsidRDefault="00B87862" w:rsidP="00A72E5A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Сагитовна</w:t>
            </w:r>
            <w:proofErr w:type="spellEnd"/>
          </w:p>
        </w:tc>
        <w:tc>
          <w:tcPr>
            <w:tcW w:w="4856" w:type="dxa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по экономике и финансам председатель комиссии</w:t>
            </w:r>
          </w:p>
          <w:p w:rsidR="00B87862" w:rsidRPr="00B87862" w:rsidRDefault="00B87862" w:rsidP="00A72E5A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862" w:rsidRPr="00B87862" w:rsidTr="00A72E5A">
        <w:tc>
          <w:tcPr>
            <w:tcW w:w="4289" w:type="dxa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7862" w:rsidRPr="00B87862" w:rsidTr="00A72E5A">
        <w:tc>
          <w:tcPr>
            <w:tcW w:w="4289" w:type="dxa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Монахова</w:t>
            </w:r>
            <w:proofErr w:type="spellEnd"/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7862" w:rsidRPr="00B87862" w:rsidRDefault="00B87862" w:rsidP="00A72E5A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 Ивановна</w:t>
            </w:r>
          </w:p>
        </w:tc>
        <w:tc>
          <w:tcPr>
            <w:tcW w:w="4856" w:type="dxa"/>
          </w:tcPr>
          <w:p w:rsidR="00B87862" w:rsidRPr="00B87862" w:rsidRDefault="00B87862" w:rsidP="00A72E5A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И.о. начальника финансового управления, заместитель   председателя комиссии</w:t>
            </w:r>
          </w:p>
          <w:p w:rsidR="00B87862" w:rsidRPr="00B87862" w:rsidRDefault="00B87862" w:rsidP="00A72E5A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862" w:rsidRPr="00B87862" w:rsidTr="00A72E5A">
        <w:tc>
          <w:tcPr>
            <w:tcW w:w="4289" w:type="dxa"/>
          </w:tcPr>
          <w:p w:rsidR="00B87862" w:rsidRPr="00B87862" w:rsidRDefault="00B87862" w:rsidP="00A72E5A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Давыденко</w:t>
            </w:r>
            <w:proofErr w:type="spellEnd"/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7862" w:rsidRPr="00B87862" w:rsidRDefault="00B87862" w:rsidP="00A72E5A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 Григорьевна</w:t>
            </w:r>
          </w:p>
        </w:tc>
        <w:tc>
          <w:tcPr>
            <w:tcW w:w="4856" w:type="dxa"/>
          </w:tcPr>
          <w:p w:rsidR="00B87862" w:rsidRPr="00B87862" w:rsidRDefault="00B87862" w:rsidP="00A72E5A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бюджетного отдела финансового управления администрации района, секретарь комиссии</w:t>
            </w:r>
          </w:p>
        </w:tc>
      </w:tr>
      <w:tr w:rsidR="00B87862" w:rsidRPr="00B87862" w:rsidTr="00A72E5A">
        <w:tc>
          <w:tcPr>
            <w:tcW w:w="4289" w:type="dxa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Члены комиссии:</w:t>
            </w:r>
          </w:p>
          <w:p w:rsidR="00B87862" w:rsidRPr="00B87862" w:rsidRDefault="00B87862" w:rsidP="00A72E5A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B87862" w:rsidRPr="00B87862" w:rsidRDefault="00B87862" w:rsidP="00A72E5A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7862" w:rsidRPr="00B87862" w:rsidTr="00A72E5A">
        <w:tc>
          <w:tcPr>
            <w:tcW w:w="4289" w:type="dxa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B87862" w:rsidRPr="00B87862" w:rsidRDefault="00B87862" w:rsidP="00A72E5A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862" w:rsidRPr="00B87862" w:rsidTr="00A72E5A">
        <w:tc>
          <w:tcPr>
            <w:tcW w:w="4289" w:type="dxa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Фоменко</w:t>
            </w:r>
          </w:p>
          <w:p w:rsidR="00B87862" w:rsidRPr="00B87862" w:rsidRDefault="00B87862" w:rsidP="00A72E5A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 Сергеевна</w:t>
            </w:r>
          </w:p>
        </w:tc>
        <w:tc>
          <w:tcPr>
            <w:tcW w:w="4856" w:type="dxa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Начальник управления экономики и планирования  администрации </w:t>
            </w:r>
            <w:proofErr w:type="spellStart"/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862" w:rsidRPr="00B87862" w:rsidTr="00A72E5A">
        <w:tc>
          <w:tcPr>
            <w:tcW w:w="4289" w:type="dxa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  <w:p w:rsidR="00B87862" w:rsidRPr="00B87862" w:rsidRDefault="00B87862" w:rsidP="00A72E5A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Олеся Владимировна</w:t>
            </w:r>
          </w:p>
        </w:tc>
        <w:tc>
          <w:tcPr>
            <w:tcW w:w="4856" w:type="dxa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Начальник отдела экономики и планирования  администрации </w:t>
            </w:r>
            <w:proofErr w:type="spellStart"/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B87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B87862" w:rsidRPr="00B87862" w:rsidTr="00A72E5A">
        <w:tc>
          <w:tcPr>
            <w:tcW w:w="4289" w:type="dxa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4856" w:type="dxa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</w:tbl>
    <w:p w:rsidR="00B87862" w:rsidRPr="00B87862" w:rsidRDefault="00B87862" w:rsidP="00B87862">
      <w:pPr>
        <w:widowControl w:val="0"/>
        <w:shd w:val="clear" w:color="auto" w:fill="FFFFFF"/>
        <w:spacing w:after="0" w:line="240" w:lineRule="auto"/>
        <w:ind w:left="425" w:right="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78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B87862" w:rsidRPr="00B87862" w:rsidRDefault="00B87862" w:rsidP="00B87862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7862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Приложение № 3</w:t>
      </w:r>
    </w:p>
    <w:p w:rsidR="00B87862" w:rsidRPr="00B87862" w:rsidRDefault="00B87862" w:rsidP="00B87862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7862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B87862" w:rsidRPr="00B87862" w:rsidRDefault="00B87862" w:rsidP="00B87862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B87862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B87862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B87862" w:rsidRPr="00B87862" w:rsidRDefault="00B87862" w:rsidP="00B87862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7862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03.05.2023 № 413 -</w:t>
      </w:r>
      <w:proofErr w:type="spellStart"/>
      <w:proofErr w:type="gramStart"/>
      <w:r w:rsidRPr="00B87862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</w:t>
      </w:r>
      <w:proofErr w:type="spellEnd"/>
      <w:proofErr w:type="gramEnd"/>
    </w:p>
    <w:p w:rsidR="00B87862" w:rsidRPr="00B87862" w:rsidRDefault="00B87862" w:rsidP="00B87862">
      <w:pPr>
        <w:widowControl w:val="0"/>
        <w:spacing w:after="0" w:line="240" w:lineRule="auto"/>
        <w:ind w:right="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87862" w:rsidRPr="00B87862" w:rsidRDefault="00B87862" w:rsidP="00B87862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78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 работы общественной приемной для информирования общественности по вопросу «Об утверждении годового отчета об исполнении районного бюджета за 2022 год»</w:t>
      </w:r>
      <w:r w:rsidRPr="00B878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78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7862" w:rsidRPr="00B87862" w:rsidRDefault="00B87862" w:rsidP="00B87862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2372"/>
        <w:gridCol w:w="3666"/>
        <w:gridCol w:w="2590"/>
      </w:tblGrid>
      <w:tr w:rsidR="00B87862" w:rsidRPr="00B87862" w:rsidTr="00A72E5A">
        <w:tc>
          <w:tcPr>
            <w:tcW w:w="493" w:type="pct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зщыК</w:t>
            </w:r>
            <w:proofErr w:type="spellEnd"/>
          </w:p>
        </w:tc>
        <w:tc>
          <w:tcPr>
            <w:tcW w:w="1239" w:type="pct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915" w:type="pct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353" w:type="pct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B87862" w:rsidRPr="00B87862" w:rsidTr="00A72E5A">
        <w:tc>
          <w:tcPr>
            <w:tcW w:w="493" w:type="pct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39" w:type="pct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15 мая 2023 года по 22 мая 2023 года</w:t>
            </w:r>
          </w:p>
        </w:tc>
        <w:tc>
          <w:tcPr>
            <w:tcW w:w="1915" w:type="pct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Работа общественной приемной для информирования общественности по вопросу «Об  утверждении годового отчета об исполнении районного бюджета за 2022 год»</w:t>
            </w:r>
            <w:r w:rsidRPr="00B878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53" w:type="pct"/>
          </w:tcPr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</w:p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Перенсона</w:t>
            </w:r>
            <w:proofErr w:type="spellEnd"/>
            <w:r w:rsidRPr="00B878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30</w:t>
            </w:r>
          </w:p>
          <w:p w:rsidR="00B87862" w:rsidRPr="00B87862" w:rsidRDefault="00B87862" w:rsidP="00A72E5A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</w:p>
          <w:p w:rsidR="00B87862" w:rsidRPr="00B87862" w:rsidRDefault="00B87862" w:rsidP="00A72E5A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B87862">
              <w:rPr>
                <w:rFonts w:ascii="Arial" w:hAnsi="Arial" w:cs="Arial"/>
                <w:sz w:val="14"/>
                <w:szCs w:val="14"/>
                <w:lang w:eastAsia="ru-RU" w:bidi="ru-RU"/>
              </w:rPr>
              <w:t>Понедельник - четверг - с 10.00 до 17.00 час</w:t>
            </w:r>
            <w:proofErr w:type="gramStart"/>
            <w:r w:rsidRPr="00B87862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., </w:t>
            </w:r>
            <w:proofErr w:type="gramEnd"/>
          </w:p>
          <w:p w:rsidR="00B87862" w:rsidRPr="00B87862" w:rsidRDefault="00B87862" w:rsidP="00A72E5A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B87862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пятница - с 10.00 до 14.00, </w:t>
            </w:r>
          </w:p>
          <w:p w:rsidR="00B87862" w:rsidRPr="00B87862" w:rsidRDefault="00B87862" w:rsidP="00A72E5A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B87862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обед - с 13.00 до 14.00. </w:t>
            </w:r>
          </w:p>
          <w:p w:rsidR="00B87862" w:rsidRPr="00B87862" w:rsidRDefault="00B87862" w:rsidP="00A72E5A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7862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Суббота, воскресенье – выходные </w:t>
            </w:r>
            <w:r w:rsidRPr="00B87862">
              <w:rPr>
                <w:rFonts w:ascii="Arial" w:hAnsi="Arial" w:cs="Arial"/>
                <w:sz w:val="14"/>
                <w:szCs w:val="14"/>
                <w:lang w:eastAsia="ru-RU" w:bidi="ru-RU"/>
              </w:rPr>
              <w:lastRenderedPageBreak/>
              <w:t>дни.</w:t>
            </w:r>
          </w:p>
          <w:p w:rsidR="00B87862" w:rsidRPr="00B87862" w:rsidRDefault="00B87862" w:rsidP="00A72E5A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B87862" w:rsidRPr="003E6D5F" w:rsidRDefault="00B87862" w:rsidP="00B87862">
      <w:pPr>
        <w:widowControl w:val="0"/>
        <w:spacing w:after="0" w:line="298" w:lineRule="exact"/>
        <w:ind w:left="426" w:right="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87862"/>
    <w:rsid w:val="001868E0"/>
    <w:rsid w:val="00B87862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uchansky-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2023-05-19T09:31:00Z</dcterms:created>
  <dcterms:modified xsi:type="dcterms:W3CDTF">2023-05-19T09:31:00Z</dcterms:modified>
</cp:coreProperties>
</file>