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54EF4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154EF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A6D7D" w:rsidRPr="00FA6D7D" w:rsidRDefault="001D0317" w:rsidP="006B429D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 w:rsidR="00FA6D7D">
        <w:rPr>
          <w:rFonts w:ascii="Times New Roman" w:hAnsi="Times New Roman"/>
          <w:sz w:val="20"/>
          <w:szCs w:val="20"/>
        </w:rPr>
        <w:t>рации Богучанского района № 17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 w:rsidR="00FA6D7D">
        <w:rPr>
          <w:rFonts w:ascii="Times New Roman" w:hAnsi="Times New Roman"/>
          <w:bCs/>
          <w:sz w:val="20"/>
          <w:szCs w:val="20"/>
        </w:rPr>
        <w:t>15.01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 w:rsidR="00BA7A7D">
        <w:rPr>
          <w:rFonts w:ascii="Times New Roman" w:hAnsi="Times New Roman"/>
          <w:sz w:val="20"/>
          <w:szCs w:val="20"/>
        </w:rPr>
        <w:t xml:space="preserve">     </w:t>
      </w:r>
      <w:r w:rsidR="00FA6D7D">
        <w:rPr>
          <w:rFonts w:ascii="Times New Roman" w:hAnsi="Times New Roman"/>
          <w:sz w:val="20"/>
          <w:szCs w:val="20"/>
        </w:rPr>
        <w:t>«</w:t>
      </w:r>
      <w:r w:rsidR="00FA6D7D" w:rsidRPr="00FA6D7D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пожарная часть № 1»", утвержденное  постановлением администрации Богучанского района от 17.12.2013 № 1648-п</w:t>
      </w:r>
      <w:r w:rsidR="00D90A33">
        <w:rPr>
          <w:rFonts w:ascii="Times New Roman" w:hAnsi="Times New Roman"/>
          <w:sz w:val="20"/>
          <w:szCs w:val="20"/>
        </w:rPr>
        <w:t>»</w:t>
      </w:r>
      <w:r w:rsidR="00FA6D7D" w:rsidRPr="00FA6D7D">
        <w:rPr>
          <w:rFonts w:ascii="Times New Roman" w:hAnsi="Times New Roman"/>
          <w:sz w:val="20"/>
          <w:szCs w:val="20"/>
        </w:rPr>
        <w:t xml:space="preserve">  </w:t>
      </w:r>
    </w:p>
    <w:p w:rsidR="006B429D" w:rsidRPr="006B429D" w:rsidRDefault="006B429D" w:rsidP="006B429D">
      <w:pPr>
        <w:pStyle w:val="affff9"/>
        <w:widowControl w:val="0"/>
        <w:numPr>
          <w:ilvl w:val="0"/>
          <w:numId w:val="9"/>
        </w:numPr>
        <w:spacing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18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15.01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Pr="006B429D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</w:t>
      </w:r>
      <w:r>
        <w:rPr>
          <w:rFonts w:ascii="Times New Roman" w:hAnsi="Times New Roman"/>
          <w:sz w:val="20"/>
          <w:szCs w:val="20"/>
        </w:rPr>
        <w:t>»»</w:t>
      </w:r>
    </w:p>
    <w:p w:rsidR="00DC5026" w:rsidRPr="00DC5026" w:rsidRDefault="00400B84" w:rsidP="00DC5026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19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15.01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="00DC5026" w:rsidRPr="00DC5026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должности", утвержденное постановлением администрации Богучанского района от 23.09.2013 № 1186-п</w:t>
      </w:r>
      <w:r w:rsidR="00DC5026">
        <w:rPr>
          <w:rFonts w:ascii="Times New Roman" w:hAnsi="Times New Roman"/>
          <w:sz w:val="20"/>
          <w:szCs w:val="20"/>
        </w:rPr>
        <w:t>»</w:t>
      </w:r>
      <w:r w:rsidR="00DC5026" w:rsidRPr="00DC5026">
        <w:rPr>
          <w:rFonts w:ascii="Times New Roman" w:hAnsi="Times New Roman"/>
          <w:sz w:val="20"/>
          <w:szCs w:val="20"/>
        </w:rPr>
        <w:t xml:space="preserve"> </w:t>
      </w:r>
    </w:p>
    <w:p w:rsidR="009B294C" w:rsidRPr="009B294C" w:rsidRDefault="009B294C" w:rsidP="009B294C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20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15.01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Pr="009B294C">
        <w:rPr>
          <w:rFonts w:ascii="Times New Roman" w:hAnsi="Times New Roman"/>
          <w:sz w:val="20"/>
          <w:szCs w:val="20"/>
        </w:rPr>
        <w:t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Богучанского района от 18.05.2012 № 651-п</w:t>
      </w:r>
      <w:r>
        <w:rPr>
          <w:rFonts w:ascii="Times New Roman" w:hAnsi="Times New Roman"/>
          <w:sz w:val="20"/>
          <w:szCs w:val="20"/>
        </w:rPr>
        <w:t>»</w:t>
      </w:r>
    </w:p>
    <w:p w:rsidR="009B294C" w:rsidRPr="009B294C" w:rsidRDefault="009B294C" w:rsidP="009B294C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28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15.01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Pr="009B294C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</w:t>
      </w:r>
      <w:r>
        <w:rPr>
          <w:rFonts w:ascii="Times New Roman" w:hAnsi="Times New Roman"/>
          <w:sz w:val="20"/>
          <w:szCs w:val="20"/>
        </w:rPr>
        <w:t>»»</w:t>
      </w:r>
    </w:p>
    <w:p w:rsidR="009B294C" w:rsidRPr="009B294C" w:rsidRDefault="009B294C" w:rsidP="009B294C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29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15.01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Pr="009B294C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  <w:r>
        <w:rPr>
          <w:rFonts w:ascii="Times New Roman" w:hAnsi="Times New Roman"/>
          <w:sz w:val="20"/>
          <w:szCs w:val="20"/>
        </w:rPr>
        <w:t>»</w:t>
      </w:r>
    </w:p>
    <w:p w:rsidR="000D1293" w:rsidRPr="000D1293" w:rsidRDefault="00E4146B" w:rsidP="000D1293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38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</w:t>
      </w:r>
      <w:r w:rsidR="000D1293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>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="000D1293" w:rsidRPr="000D1293">
        <w:rPr>
          <w:rFonts w:ascii="Times New Roman" w:hAnsi="Times New Roman"/>
          <w:sz w:val="20"/>
          <w:szCs w:val="20"/>
        </w:rPr>
        <w:t xml:space="preserve">Об утверждении проекта планировки  и межевания </w:t>
      </w:r>
      <w:r w:rsidR="000D1293" w:rsidRPr="000D1293">
        <w:rPr>
          <w:rFonts w:ascii="Times New Roman" w:hAnsi="Times New Roman"/>
          <w:bCs/>
          <w:sz w:val="20"/>
          <w:szCs w:val="20"/>
        </w:rPr>
        <w:t>территории для размещения линейного объекта</w:t>
      </w:r>
      <w:r w:rsidR="000D1293">
        <w:rPr>
          <w:rFonts w:ascii="Times New Roman" w:hAnsi="Times New Roman"/>
          <w:bCs/>
          <w:sz w:val="20"/>
          <w:szCs w:val="20"/>
        </w:rPr>
        <w:t>»</w:t>
      </w:r>
    </w:p>
    <w:p w:rsidR="000D1293" w:rsidRPr="000D1293" w:rsidRDefault="000D1293" w:rsidP="000D1293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418"/>
        <w:jc w:val="both"/>
        <w:rPr>
          <w:rFonts w:ascii="Times New Roman" w:hAnsi="Times New Roman"/>
          <w:sz w:val="20"/>
          <w:szCs w:val="20"/>
        </w:rPr>
      </w:pPr>
      <w:r w:rsidRPr="00D5467B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3</w:t>
      </w:r>
      <w:r w:rsidRPr="000D1293">
        <w:rPr>
          <w:rFonts w:ascii="Times New Roman" w:hAnsi="Times New Roman"/>
          <w:sz w:val="20"/>
          <w:szCs w:val="20"/>
        </w:rPr>
        <w:t>9</w:t>
      </w:r>
      <w:r w:rsidRPr="00D5467B">
        <w:rPr>
          <w:rFonts w:ascii="Times New Roman" w:hAnsi="Times New Roman"/>
          <w:sz w:val="20"/>
          <w:szCs w:val="20"/>
        </w:rPr>
        <w:t xml:space="preserve">-П от </w:t>
      </w:r>
      <w:r w:rsidRPr="000D1293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.01</w:t>
      </w:r>
      <w:r w:rsidRPr="00D5467B">
        <w:rPr>
          <w:rFonts w:ascii="Times New Roman" w:hAnsi="Times New Roman"/>
          <w:bCs/>
          <w:sz w:val="20"/>
          <w:szCs w:val="20"/>
        </w:rPr>
        <w:t>.2020</w:t>
      </w:r>
      <w:r w:rsidRPr="00D5467B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«</w:t>
      </w:r>
      <w:r w:rsidRPr="000D1293">
        <w:rPr>
          <w:rFonts w:ascii="Times New Roman" w:hAnsi="Times New Roman"/>
          <w:sz w:val="20"/>
          <w:szCs w:val="20"/>
        </w:rPr>
        <w:t>Об утверждении объемов и видов общественных работ, организуемых на территории Богучанского района Красноярского края  в  2021 году</w:t>
      </w:r>
      <w:r>
        <w:rPr>
          <w:rFonts w:ascii="Times New Roman" w:hAnsi="Times New Roman"/>
          <w:sz w:val="20"/>
          <w:szCs w:val="20"/>
        </w:rPr>
        <w:t>»</w:t>
      </w:r>
    </w:p>
    <w:p w:rsidR="000D1293" w:rsidRPr="000D1293" w:rsidRDefault="000D1293" w:rsidP="000D1293">
      <w:pPr>
        <w:pStyle w:val="affff9"/>
        <w:widowControl w:val="0"/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DC5026" w:rsidRPr="00DC5026" w:rsidRDefault="00DC5026" w:rsidP="000D1293">
      <w:pPr>
        <w:pStyle w:val="affff9"/>
        <w:widowControl w:val="0"/>
        <w:spacing w:after="0"/>
        <w:ind w:left="1418"/>
        <w:rPr>
          <w:rFonts w:ascii="Times New Roman" w:hAnsi="Times New Roman"/>
          <w:sz w:val="20"/>
          <w:szCs w:val="20"/>
        </w:rPr>
      </w:pPr>
    </w:p>
    <w:p w:rsidR="00FA6D7D" w:rsidRPr="00FA6D7D" w:rsidRDefault="00FA6D7D" w:rsidP="00DC5026">
      <w:pPr>
        <w:pStyle w:val="affff9"/>
        <w:widowControl w:val="0"/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BA7A7D" w:rsidRPr="00BA7A7D" w:rsidRDefault="00BA7A7D" w:rsidP="00D90A33">
      <w:pPr>
        <w:pStyle w:val="affff9"/>
        <w:widowControl w:val="0"/>
        <w:spacing w:after="0" w:line="240" w:lineRule="auto"/>
        <w:ind w:left="1211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BE1107" w:rsidRPr="000F7EDF" w:rsidRDefault="00BE11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107" w:rsidRPr="000F7EDF" w:rsidRDefault="00BE11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107" w:rsidRPr="000F7EDF" w:rsidRDefault="00BE11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1E9" w:rsidRDefault="009231E9" w:rsidP="009231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231E9">
        <w:rPr>
          <w:rFonts w:eastAsia="Times New Roman"/>
          <w:noProof/>
          <w:sz w:val="28"/>
          <w:lang w:eastAsia="ru-RU"/>
        </w:rPr>
        <w:lastRenderedPageBreak/>
        <w:drawing>
          <wp:inline distT="0" distB="0" distL="0" distR="0">
            <wp:extent cx="476250" cy="600075"/>
            <wp:effectExtent l="19050" t="0" r="0" b="0"/>
            <wp:docPr id="3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E9" w:rsidRPr="009231E9" w:rsidRDefault="009231E9" w:rsidP="009231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:rsidR="009231E9" w:rsidRPr="009231E9" w:rsidRDefault="009231E9" w:rsidP="009231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9231E9" w:rsidRPr="009231E9" w:rsidRDefault="009231E9" w:rsidP="009231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9231E9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ПОСТАНОВЛЕНИЕ</w:t>
      </w:r>
    </w:p>
    <w:p w:rsidR="009231E9" w:rsidRPr="009231E9" w:rsidRDefault="009231E9" w:rsidP="009231E9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 xml:space="preserve">15.01.2021 г.                           </w:t>
      </w:r>
      <w:r w:rsidR="006B429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Богучаны                                                 №17-п</w:t>
      </w:r>
    </w:p>
    <w:p w:rsidR="009231E9" w:rsidRPr="009231E9" w:rsidRDefault="009231E9" w:rsidP="009231E9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1E9" w:rsidRPr="009231E9" w:rsidRDefault="009231E9" w:rsidP="009231E9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Богучанского района от 17.12.2013 № 1648-п</w:t>
      </w:r>
    </w:p>
    <w:p w:rsidR="009231E9" w:rsidRPr="009231E9" w:rsidRDefault="009231E9" w:rsidP="009231E9">
      <w:pPr>
        <w:spacing w:after="0" w:line="0" w:lineRule="atLeast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1E9" w:rsidRPr="009231E9" w:rsidRDefault="009231E9" w:rsidP="009231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ab/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Богучанского района от 18.05.2012 № 651-п, руководствуясь статьями 7, 43, 47 Устава Богучанского района ПОСТАНОВЛЯЮ:</w:t>
      </w:r>
    </w:p>
    <w:p w:rsidR="009231E9" w:rsidRPr="009231E9" w:rsidRDefault="009231E9" w:rsidP="009231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ab/>
        <w:t>1. Внести изменения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Богучанского района от 17.12.2013 № 1648-п  (далее – Положение):</w:t>
      </w:r>
    </w:p>
    <w:p w:rsidR="009231E9" w:rsidRPr="009231E9" w:rsidRDefault="009231E9" w:rsidP="009231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ab/>
        <w:t>1.1. В абзаце втором пункта 4.10. Положения цифры «21834» заменить цифрами «23026».</w:t>
      </w:r>
    </w:p>
    <w:p w:rsidR="006B429D" w:rsidRDefault="009231E9" w:rsidP="00923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 xml:space="preserve">2. Контроль за исполнением постановления возложить на заместителя Главы Богучанского  района по экономике и планированию   Н.В. Илиндееву.      </w:t>
      </w:r>
    </w:p>
    <w:p w:rsidR="009231E9" w:rsidRPr="009231E9" w:rsidRDefault="009231E9" w:rsidP="00923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 в силу со дня, следующего за днем опубликования в Официальном вестнике Богучанского района и распространяется на правоотношения, возникшие с 1 января 2021 года.</w:t>
      </w:r>
    </w:p>
    <w:p w:rsidR="009231E9" w:rsidRPr="009231E9" w:rsidRDefault="009231E9" w:rsidP="006B42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31E9" w:rsidRPr="009231E9" w:rsidRDefault="009231E9" w:rsidP="009231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1E9">
        <w:rPr>
          <w:rFonts w:ascii="Times New Roman" w:eastAsia="Times New Roman" w:hAnsi="Times New Roman"/>
          <w:sz w:val="20"/>
          <w:szCs w:val="20"/>
          <w:lang w:eastAsia="ru-RU"/>
        </w:rPr>
        <w:t>Глава  Богучанского района                                                                         В.Р. Саар</w:t>
      </w:r>
    </w:p>
    <w:p w:rsidR="009231E9" w:rsidRPr="009231E9" w:rsidRDefault="009231E9" w:rsidP="009231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A33" w:rsidRPr="009231E9" w:rsidRDefault="00D90A3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465E" w:rsidRDefault="00E0465E" w:rsidP="00E046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E0465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3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65E">
        <w:rPr>
          <w:rFonts w:ascii="Times New Roman" w:hAnsi="Times New Roman"/>
          <w:sz w:val="20"/>
          <w:szCs w:val="20"/>
        </w:rPr>
        <w:t xml:space="preserve">       </w:t>
      </w:r>
    </w:p>
    <w:p w:rsidR="00E0465E" w:rsidRPr="00E0465E" w:rsidRDefault="00E0465E" w:rsidP="00E0465E">
      <w:pPr>
        <w:spacing w:after="0" w:line="240" w:lineRule="auto"/>
        <w:rPr>
          <w:rFonts w:ascii="Times New Roman" w:hAnsi="Times New Roman"/>
          <w:b/>
          <w:sz w:val="14"/>
          <w:szCs w:val="20"/>
        </w:rPr>
      </w:pPr>
      <w:r w:rsidRPr="00E0465E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0465E" w:rsidRPr="00E0465E" w:rsidRDefault="00E0465E" w:rsidP="00E0465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0465E">
        <w:rPr>
          <w:rFonts w:ascii="Times New Roman" w:hAnsi="Times New Roman"/>
          <w:sz w:val="18"/>
          <w:szCs w:val="20"/>
        </w:rPr>
        <w:t>АДМИНИСТРАЦИЯ    БОГУЧАНСКОГО  РАЙОНА</w:t>
      </w:r>
    </w:p>
    <w:p w:rsidR="00E0465E" w:rsidRPr="00E0465E" w:rsidRDefault="00E0465E" w:rsidP="00E0465E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0465E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ПОСТАНОВЛЕНИЕ</w:t>
      </w:r>
    </w:p>
    <w:p w:rsidR="00E0465E" w:rsidRPr="00E0465E" w:rsidRDefault="00E0465E" w:rsidP="00E0465E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>15.01.2021                                     с. Богучаны                                                №18-п</w:t>
      </w:r>
    </w:p>
    <w:p w:rsidR="00E0465E" w:rsidRPr="00E0465E" w:rsidRDefault="00E0465E" w:rsidP="00E0465E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0465E" w:rsidRPr="00E0465E" w:rsidRDefault="00E0465E" w:rsidP="00E0465E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</w:t>
      </w:r>
    </w:p>
    <w:p w:rsidR="00E0465E" w:rsidRPr="00E0465E" w:rsidRDefault="00E0465E" w:rsidP="00E0465E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E0465E" w:rsidRPr="00E0465E" w:rsidRDefault="00E0465E" w:rsidP="00E046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Богучанского района от 18.05.2012 № 651-п, руководствуясь статьями 7, 43, 47 Устава Богучанского района Красноярского края,  ПОСТАНОВЛЯЮ:</w:t>
      </w:r>
    </w:p>
    <w:p w:rsidR="00E0465E" w:rsidRPr="00E0465E" w:rsidRDefault="00E0465E" w:rsidP="00E0465E">
      <w:pPr>
        <w:pStyle w:val="affff9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 (далее – Положение), следующие изменения:</w:t>
      </w:r>
    </w:p>
    <w:p w:rsidR="00E0465E" w:rsidRPr="00E0465E" w:rsidRDefault="00E0465E" w:rsidP="00E0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 xml:space="preserve"> 1.1. В абзаце втором пункта 4.14. Положения цифры «21834» заменить цифрами «23026».</w:t>
      </w:r>
    </w:p>
    <w:p w:rsidR="00E0465E" w:rsidRDefault="00E0465E" w:rsidP="00E0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 xml:space="preserve">  2. Контроль за исполнением постановления возложить на заместителя Главы Богучанского  района по экономике и планированию   Н.В. Илиндееву.    </w:t>
      </w:r>
    </w:p>
    <w:p w:rsidR="00E0465E" w:rsidRPr="00E0465E" w:rsidRDefault="00E0465E" w:rsidP="00E0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lastRenderedPageBreak/>
        <w:t xml:space="preserve">  3. Настоящее постановление вступает  в силу  со дня, следующего за днем опубликования в Официальном вестнике Богучанского района и распространяется на правоотношения, возник</w:t>
      </w:r>
      <w:r w:rsidRPr="00E0465E">
        <w:rPr>
          <w:sz w:val="20"/>
          <w:szCs w:val="20"/>
        </w:rPr>
        <w:t>ш</w:t>
      </w:r>
      <w:r w:rsidRPr="00E0465E">
        <w:rPr>
          <w:rFonts w:ascii="Times New Roman" w:hAnsi="Times New Roman"/>
          <w:sz w:val="20"/>
          <w:szCs w:val="20"/>
        </w:rPr>
        <w:t>ие с 1 января 2021 года.</w:t>
      </w:r>
    </w:p>
    <w:p w:rsidR="00E0465E" w:rsidRPr="00E0465E" w:rsidRDefault="00E0465E" w:rsidP="00E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 xml:space="preserve"> </w:t>
      </w:r>
    </w:p>
    <w:p w:rsidR="00E0465E" w:rsidRPr="00E0465E" w:rsidRDefault="00E0465E" w:rsidP="00E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65E">
        <w:rPr>
          <w:rFonts w:ascii="Times New Roman" w:hAnsi="Times New Roman"/>
          <w:sz w:val="20"/>
          <w:szCs w:val="20"/>
        </w:rPr>
        <w:t xml:space="preserve"> Глава Богучанского района                                                                     В.Р. Саар</w:t>
      </w:r>
    </w:p>
    <w:p w:rsidR="00D90A33" w:rsidRDefault="00D90A33" w:rsidP="00E0465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026" w:rsidRPr="00DC5026" w:rsidRDefault="00DC5026" w:rsidP="00DC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4980" cy="599440"/>
            <wp:effectExtent l="19050" t="0" r="1270" b="0"/>
            <wp:docPr id="41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26" w:rsidRPr="00DC5026" w:rsidRDefault="00DC5026" w:rsidP="00DC502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DC5026" w:rsidRPr="00DC5026" w:rsidRDefault="00DC5026" w:rsidP="00DC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DC5026">
        <w:rPr>
          <w:rFonts w:ascii="Times New Roman" w:eastAsia="Times New Roman" w:hAnsi="Times New Roman"/>
          <w:bCs/>
          <w:sz w:val="18"/>
          <w:szCs w:val="20"/>
          <w:lang w:eastAsia="ar-SA"/>
        </w:rPr>
        <w:t>АДМИНИСТРАЦИЯ БОГУЧАНСКОГО РАЙОНА</w:t>
      </w:r>
    </w:p>
    <w:p w:rsidR="00DC5026" w:rsidRPr="00DC5026" w:rsidRDefault="00DC5026" w:rsidP="00DC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ar-SA"/>
        </w:rPr>
      </w:pPr>
      <w:r w:rsidRPr="00DC5026">
        <w:rPr>
          <w:rFonts w:ascii="Times New Roman" w:eastAsia="Times New Roman" w:hAnsi="Times New Roman"/>
          <w:bCs/>
          <w:sz w:val="18"/>
          <w:szCs w:val="20"/>
          <w:lang w:eastAsia="ar-SA"/>
        </w:rPr>
        <w:t>ПОСТАНОВЛЕНИЕ</w:t>
      </w:r>
    </w:p>
    <w:p w:rsidR="00DC5026" w:rsidRPr="00DC5026" w:rsidRDefault="00DC5026" w:rsidP="00DC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15.01.2021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</w:t>
      </w:r>
      <w:r w:rsidRPr="00DC502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с. Богучаны                                             № 19-п</w:t>
      </w:r>
    </w:p>
    <w:p w:rsidR="00DC5026" w:rsidRPr="00DC5026" w:rsidRDefault="00DC5026" w:rsidP="00DC502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DC5026" w:rsidRPr="00DC5026" w:rsidRDefault="00DC5026" w:rsidP="00DC5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>О внесении изменений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занимающими муниципальные должности", утвержденное постановлением администрации Богучанского района от 23.09.2013 № 1186-п</w:t>
      </w:r>
    </w:p>
    <w:p w:rsidR="00DC5026" w:rsidRPr="00DC5026" w:rsidRDefault="00DC5026" w:rsidP="00DC50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C5026" w:rsidRPr="00DC5026" w:rsidRDefault="00DC5026" w:rsidP="00DC5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 учреждений",руководствуясь статьями ст. 7, 43, 47 Устава Богучанского района Красноярского края ПОСТАНОВЛЯЮ:</w:t>
      </w:r>
    </w:p>
    <w:p w:rsidR="00DC5026" w:rsidRPr="00DC5026" w:rsidRDefault="00DC5026" w:rsidP="00DC5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 xml:space="preserve">1. Внести в "Положение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должности", утвержденное постановлением администрации Богучанского района от 23.09.2013 № 1186-п (далее – Положение), следующие изменения: </w:t>
      </w:r>
    </w:p>
    <w:p w:rsidR="00DC5026" w:rsidRPr="00DC5026" w:rsidRDefault="00DC5026" w:rsidP="00DC5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>1.1. В абзаце втором пункта 3.5. Положения цифры «21834» заменить цифрами «23026».</w:t>
      </w:r>
    </w:p>
    <w:p w:rsidR="00DC5026" w:rsidRPr="00DC5026" w:rsidRDefault="00DC5026" w:rsidP="00DC5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>2. Контроль за исполнением данного постановления возложить на  заместителя Главы Богучанского района по экономике  и планированию  Н.В. Илиндееву.</w:t>
      </w:r>
    </w:p>
    <w:p w:rsidR="00DC5026" w:rsidRPr="00DC5026" w:rsidRDefault="00DC5026" w:rsidP="00DC50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 xml:space="preserve">3. Настоящее постановление вступает  в силу  со дня, следующего за днем опубликования в Официальном вестнике Богучанского района и распространяется на правоотношения, возникшие с 1 января 2021 года.         </w:t>
      </w:r>
    </w:p>
    <w:p w:rsidR="00DC5026" w:rsidRPr="00DC5026" w:rsidRDefault="00DC5026" w:rsidP="00DC502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C5026" w:rsidRDefault="00DC5026" w:rsidP="00DC5026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  <w:r w:rsidRPr="00DC5026">
        <w:rPr>
          <w:rFonts w:ascii="Times New Roman" w:eastAsia="Times New Roman" w:hAnsi="Times New Roman"/>
          <w:sz w:val="20"/>
          <w:szCs w:val="20"/>
          <w:lang w:eastAsia="ar-SA"/>
        </w:rPr>
        <w:t xml:space="preserve">Глава  Богучанского района                                                                     В.Р. Саар   </w:t>
      </w:r>
    </w:p>
    <w:p w:rsidR="00DC5026" w:rsidRDefault="00DC5026" w:rsidP="00DC5026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B294C" w:rsidRPr="009B294C" w:rsidRDefault="009B294C" w:rsidP="009B294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</w:t>
      </w:r>
      <w:r w:rsidRPr="009B294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</w:t>
      </w:r>
      <w:r w:rsidRPr="009B294C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4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94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9B294C" w:rsidRPr="009B294C" w:rsidRDefault="009B294C" w:rsidP="009B29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B294C" w:rsidRPr="009B294C" w:rsidRDefault="009B294C" w:rsidP="009B294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9B294C" w:rsidRPr="009B294C" w:rsidRDefault="009B294C" w:rsidP="009B294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9B294C" w:rsidRDefault="009B294C" w:rsidP="009B29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15.01.2021                                     с. Богучаны                                                № 20-п</w:t>
      </w:r>
    </w:p>
    <w:p w:rsidR="009B294C" w:rsidRPr="009B294C" w:rsidRDefault="009B294C" w:rsidP="009B29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94C" w:rsidRPr="009B294C" w:rsidRDefault="009B294C" w:rsidP="009B29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Богучанского района от 18.05.2012 № 651-п</w:t>
      </w: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 учреждений", руководствуясь статьями 7,43,47 Устава Богучанского района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Богучанского района от 18.05.2012 № 651-п  (далее – Положение) следующие изменения: </w:t>
      </w:r>
    </w:p>
    <w:p w:rsidR="009B294C" w:rsidRPr="009B294C" w:rsidRDefault="009B294C" w:rsidP="009B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1.1. В абзаце втором пункта 4.5. Положения цифры «21834» заменить цифрами «23026».</w:t>
      </w:r>
    </w:p>
    <w:p w:rsidR="009B294C" w:rsidRPr="009B294C" w:rsidRDefault="009B294C" w:rsidP="009B2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 заместителя Главы  Богучанского  района по  экономике и планированию Н.В. Илиндееву.</w:t>
      </w:r>
    </w:p>
    <w:p w:rsid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3.  Настоящее постановление вступает  в силу со дня, следующего за днем опубликования в Официальном вестнике Богучанского района и распространяется на правоотношения, возникшие с 1 января 2021 года.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294C" w:rsidRDefault="009B294C" w:rsidP="009B29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 Богучанского района                                                                        В.Р. Саар  </w:t>
      </w:r>
    </w:p>
    <w:p w:rsidR="009B294C" w:rsidRDefault="009B294C" w:rsidP="009B29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94C" w:rsidRDefault="009B294C" w:rsidP="009B294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9B294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4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4C" w:rsidRPr="009B294C" w:rsidRDefault="009B294C" w:rsidP="009B29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9B294C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9B294C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15.01. 2021</w:t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  </w:t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 xml:space="preserve">    </w:t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</w:t>
      </w: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№ 28-п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8-3437 «О внесении изменений в статью 4 Закона края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 № 651-п «Об утверждении Положения о системе оплаты труда работников муниципальных бюджетных и казенных учреждений», постановлением администрации Богучанского района от 11.10.2017 № 1130-п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47 Устава Богучанского района,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Богучанского района»» (далее – Положение).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абзаце втором подпункта 4.7.5. пункта 4.7. </w:t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Положения цифры «21834» заменить цифрами «23026».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3. Постановление вступает в силу со дня, следующего за днем опубликования его в Официальном вестнике Богучанского района и применяется к правоотношениям, возникшим с 1 января 2021 года.</w:t>
      </w: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Глава Богучанского района</w:t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         В.Р. Саар</w:t>
      </w:r>
    </w:p>
    <w:p w:rsid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B294C" w:rsidRDefault="009B294C" w:rsidP="009B294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9B294C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4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9B294C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9B294C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15.01.2021</w:t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             </w:t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9B294C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</w:t>
      </w: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№ 29-п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 Трудовым кодексом Российской Федерации, Федеральным Законом от 06.10.2003 </w:t>
      </w: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№ 131-ФЗ «Об общих принципах организации местного самоуправления в Российской Федерации», Законом Красноярского края от 05.12.2019 № 8-3437 «О внесении изменений в статью 4 Закона края «О системах оплаты труда работников краевых государственных бюджетных и казенных учреждений», постановлением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 7, 8, 47 Устава Богучанского района,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9B294C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11.10.2017 № 1130-п  «Об утверждении Примерного положения об оплате труда работников муниципальных  бюджетных и казенных учреждений культуры» (далее – Положение).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1.1. В абзаце втором пункта 5.5. Положения цифры «21834» заменить цифрами «23026».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Богучанского района по экономике и планированию    Н.В. Илиндееву.</w:t>
      </w:r>
    </w:p>
    <w:p w:rsidR="009B294C" w:rsidRPr="009B294C" w:rsidRDefault="009B294C" w:rsidP="009B2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3. Постановление вступает в силу со дня, следующего за днем опубликования его в Официальном вестнике Богучанского района и применяется к правоотношениям, возникшим с 1 января 2021 года.</w:t>
      </w: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>Глава Богучанского района</w:t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</w:t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B294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В.Р. Саар</w:t>
      </w: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B294C" w:rsidRPr="009B294C" w:rsidRDefault="009B294C" w:rsidP="009B294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D1293" w:rsidRPr="000D1293" w:rsidRDefault="000D1293" w:rsidP="000D1293">
      <w:pPr>
        <w:keepNext/>
        <w:spacing w:after="0" w:line="240" w:lineRule="auto"/>
        <w:ind w:left="-113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39528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</w:t>
      </w:r>
      <w:r w:rsidRPr="000D1293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6890" cy="599440"/>
            <wp:effectExtent l="19050" t="0" r="0" b="0"/>
            <wp:docPr id="49" name="Рисунок 25" descr="gerb-na-sajt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-na-sajt3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93" w:rsidRPr="000D1293" w:rsidRDefault="000D1293" w:rsidP="000D129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D1293" w:rsidRPr="000D1293" w:rsidRDefault="000D1293" w:rsidP="000D1293">
      <w:pPr>
        <w:keepNext/>
        <w:spacing w:after="0" w:line="240" w:lineRule="auto"/>
        <w:ind w:left="-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БОГУЧАНСКОГО РАЙОНА</w:t>
      </w:r>
    </w:p>
    <w:p w:rsidR="000D1293" w:rsidRPr="000D1293" w:rsidRDefault="000D1293" w:rsidP="000D1293">
      <w:pPr>
        <w:keepNext/>
        <w:spacing w:after="0" w:line="240" w:lineRule="auto"/>
        <w:ind w:left="-851"/>
        <w:jc w:val="center"/>
        <w:outlineLvl w:val="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 О С Т А Н О В Л Е Н И Е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19.01.2021                          </w:t>
      </w:r>
      <w:r w:rsidRPr="0039528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с. Богучаны        </w:t>
      </w:r>
      <w:r w:rsidRPr="00395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№ 38-п</w:t>
      </w:r>
    </w:p>
    <w:p w:rsidR="000D1293" w:rsidRPr="000D1293" w:rsidRDefault="000D1293" w:rsidP="000D1293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r w:rsidRPr="000D1293">
        <w:rPr>
          <w:rFonts w:ascii="Times New Roman" w:hAnsi="Times New Roman"/>
          <w:color w:val="000000"/>
          <w:spacing w:val="-1"/>
          <w:sz w:val="20"/>
          <w:szCs w:val="20"/>
        </w:rPr>
        <w:t xml:space="preserve">проекта планировки  и межевания </w:t>
      </w:r>
      <w:r w:rsidRPr="000D1293">
        <w:rPr>
          <w:rFonts w:ascii="Times New Roman" w:hAnsi="Times New Roman"/>
          <w:bCs/>
          <w:sz w:val="20"/>
          <w:szCs w:val="20"/>
        </w:rPr>
        <w:t>территории для размещения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D1293">
        <w:rPr>
          <w:rFonts w:ascii="Times New Roman" w:hAnsi="Times New Roman"/>
          <w:bCs/>
          <w:sz w:val="20"/>
          <w:szCs w:val="20"/>
        </w:rPr>
        <w:t>линейного объекта</w:t>
      </w:r>
    </w:p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D1293" w:rsidRPr="000D1293" w:rsidRDefault="000D1293" w:rsidP="000D1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1293">
        <w:rPr>
          <w:rFonts w:ascii="Times New Roman" w:hAnsi="Times New Roman"/>
          <w:spacing w:val="-2"/>
          <w:sz w:val="20"/>
          <w:szCs w:val="20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«Об утверждении Правил землепользования и застройки муниципального образования Таежнинский сельсовет» от 26.04.2018 № 23/1-175, </w:t>
      </w:r>
      <w:r w:rsidRPr="000D1293">
        <w:rPr>
          <w:rFonts w:ascii="Times New Roman" w:hAnsi="Times New Roman"/>
          <w:bCs/>
          <w:sz w:val="20"/>
          <w:szCs w:val="20"/>
        </w:rPr>
        <w:t xml:space="preserve">решением депутатов Богучанского районного Совета от 15.03.2018 № 22/1-166  «Об утверждении положения «Об организации и проведении публичных слушаний в муниципальном образовании Богучанский район Красноярского края»», </w:t>
      </w:r>
      <w:r w:rsidRPr="000D1293">
        <w:rPr>
          <w:rFonts w:ascii="Times New Roman" w:hAnsi="Times New Roman"/>
          <w:spacing w:val="-2"/>
          <w:sz w:val="20"/>
          <w:szCs w:val="20"/>
        </w:rPr>
        <w:t>с учетом заключения о результатах общественных обсуждений от 28.12.2020, ст.7,43,47   Устава Богучанского района Красноярского края,</w:t>
      </w:r>
    </w:p>
    <w:p w:rsidR="000D1293" w:rsidRPr="000D1293" w:rsidRDefault="000D1293" w:rsidP="000D1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D1293" w:rsidRPr="000D1293" w:rsidRDefault="000D1293" w:rsidP="000D1293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Утвердить проект планировки и межевания территории для размещения линейных объектов сети автомобильных дорог:</w:t>
      </w:r>
    </w:p>
    <w:p w:rsidR="000D1293" w:rsidRPr="000D1293" w:rsidRDefault="000D1293" w:rsidP="000D12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1.1. «Сеть автомобильных дорог общего пользования комплекса объектов жилищной инфраструктуры ЖУ № 1, ЖУ № 2, ул. Сосновая, подъездная автомобильная дорога до ВОС поселка Таежный, Богучанского района Красноярского края»;</w:t>
      </w:r>
    </w:p>
    <w:p w:rsidR="000D1293" w:rsidRPr="000D1293" w:rsidRDefault="000D1293" w:rsidP="000D1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1.2. «Сеть автомобильных дорог общего пользования комплекса объектов жилищной инфраструктуры ул. Магистральная, ул. Олимпийская, ул. Спортивная, ул. Лесовозная, ул. Строителей поселка Таежный Богучанского района Красноярского края».</w:t>
      </w:r>
    </w:p>
    <w:p w:rsidR="000D1293" w:rsidRPr="000D1293" w:rsidRDefault="000D1293" w:rsidP="000D1293">
      <w:pPr>
        <w:pStyle w:val="1f7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0D1293">
        <w:rPr>
          <w:spacing w:val="6"/>
          <w:sz w:val="20"/>
          <w:szCs w:val="20"/>
        </w:rPr>
        <w:t>Контроль за выполнением настоящего постановления возложить на</w:t>
      </w:r>
      <w:r w:rsidRPr="000D1293">
        <w:rPr>
          <w:sz w:val="20"/>
          <w:szCs w:val="20"/>
        </w:rPr>
        <w:t xml:space="preserve"> заместителя главы Богучанского района по взаимодействию с органами государственной и муниципальной власти С.И. Нохрина.</w:t>
      </w:r>
    </w:p>
    <w:p w:rsidR="000D1293" w:rsidRPr="000D1293" w:rsidRDefault="000D1293" w:rsidP="000D1293">
      <w:pPr>
        <w:pStyle w:val="1f7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0D1293">
        <w:rPr>
          <w:sz w:val="20"/>
          <w:szCs w:val="20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0D1293">
        <w:rPr>
          <w:spacing w:val="-6"/>
          <w:sz w:val="20"/>
          <w:szCs w:val="20"/>
        </w:rPr>
        <w:t>Богучанского района  Красноярского края и</w:t>
      </w:r>
      <w:r w:rsidRPr="000D1293">
        <w:rPr>
          <w:sz w:val="20"/>
          <w:szCs w:val="20"/>
        </w:rPr>
        <w:t xml:space="preserve"> </w:t>
      </w:r>
      <w:r w:rsidRPr="000D1293">
        <w:rPr>
          <w:spacing w:val="-6"/>
          <w:sz w:val="20"/>
          <w:szCs w:val="20"/>
        </w:rPr>
        <w:t xml:space="preserve">в газете </w:t>
      </w:r>
      <w:r w:rsidRPr="000D1293">
        <w:rPr>
          <w:spacing w:val="-2"/>
          <w:sz w:val="20"/>
          <w:szCs w:val="20"/>
        </w:rPr>
        <w:t>«Ангарская правда»</w:t>
      </w:r>
      <w:r w:rsidRPr="000D1293">
        <w:rPr>
          <w:spacing w:val="-6"/>
          <w:sz w:val="20"/>
          <w:szCs w:val="20"/>
        </w:rPr>
        <w:t>.</w:t>
      </w:r>
    </w:p>
    <w:p w:rsidR="000D1293" w:rsidRPr="0039528E" w:rsidRDefault="000D1293" w:rsidP="000D1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0D1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D1293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Н.В. Илиндеева </w:t>
      </w:r>
    </w:p>
    <w:p w:rsidR="000B3480" w:rsidRDefault="000B3480" w:rsidP="000D1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B3480" w:rsidRPr="000B3480" w:rsidRDefault="000B3480" w:rsidP="000D1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D1293" w:rsidRPr="0039528E" w:rsidRDefault="000D1293" w:rsidP="000D1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293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402524" cy="540263"/>
            <wp:effectExtent l="19050" t="0" r="0" b="0"/>
            <wp:docPr id="5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1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20.01.2021                                 с. Богучаны                                  №39-П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объемов и видов общественных работ, организуемых на территории Богучанского района Красноярского края  в  2021 году</w:t>
      </w:r>
    </w:p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ст. 24 Закона Российской Федерации от 19.04.1991 №1032-1 «</w:t>
      </w:r>
      <w:r w:rsidRPr="000D129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ст. 7, 43, 47 Устава Богучанского района Красноярского края, в целях снижения напряженности на рынке труда Богучанского района, осуществление потребности организаций в выполнении работ, носящих временный или сезонный характер, сохранение мотивации к труду у лиц, имеющих длительный перерыв в работе или не имеющих опыта работы, и организации дополнительной социальной поддержки граждан, испытывающих трудности в поиске работы, </w:t>
      </w: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D1293" w:rsidRPr="000D1293" w:rsidRDefault="000D1293" w:rsidP="000D129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Утвердить объемы и виды общественных работ, организуемых на территории Богучанского района Красноярского края в 2021 году, согласно приложению.</w:t>
      </w:r>
    </w:p>
    <w:p w:rsidR="000D1293" w:rsidRPr="000D1293" w:rsidRDefault="000D1293" w:rsidP="000D129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Рекомендовать Краевому государственному казенному учреждению «Центр занятости населения Богучанского района»: </w:t>
      </w:r>
    </w:p>
    <w:p w:rsidR="000D1293" w:rsidRPr="000D1293" w:rsidRDefault="000D1293" w:rsidP="000D1293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принять необходимые меры по организации участия безработных граждан в оплачиваемых общественных работах;</w:t>
      </w:r>
    </w:p>
    <w:p w:rsidR="000D1293" w:rsidRPr="000D1293" w:rsidRDefault="000D1293" w:rsidP="000D1293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оказывать содействие в трудоустройстве на общественные работы безработным и ищущим работу гражданам.</w:t>
      </w:r>
    </w:p>
    <w:p w:rsidR="000D1293" w:rsidRPr="000D1293" w:rsidRDefault="000D1293" w:rsidP="000D129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Рекомендовать главам сельсоветов Богучанского района принять нормативно-правовые акты об утверждении объемов и видов общественных работ.</w:t>
      </w:r>
    </w:p>
    <w:p w:rsidR="000D1293" w:rsidRPr="000D1293" w:rsidRDefault="000D1293" w:rsidP="000D129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постановления возложить на заместителя Главы Богучанского района по экономике и планированию Н.В. Илиндееву.</w:t>
      </w:r>
    </w:p>
    <w:p w:rsidR="000D1293" w:rsidRPr="000D1293" w:rsidRDefault="000D1293" w:rsidP="000D129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дня, следующего за днем его опубликования в Официальном вестнике Богучанского района, подлежит опубликованию на официальном сайте администрации Богучанского района и распространяется на правоотношения, возникшие с 01 января 2021 года. </w:t>
      </w:r>
    </w:p>
    <w:p w:rsidR="000D1293" w:rsidRPr="000D1293" w:rsidRDefault="000D1293" w:rsidP="000D1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 Н.В. Илиндеева  </w:t>
      </w:r>
    </w:p>
    <w:p w:rsidR="000D1293" w:rsidRPr="000D1293" w:rsidRDefault="000D1293" w:rsidP="000D1293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0D1293" w:rsidRPr="000D1293" w:rsidRDefault="000D1293" w:rsidP="000D129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D1293" w:rsidRPr="000D1293" w:rsidRDefault="000D1293" w:rsidP="000D129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0D1293" w:rsidRPr="000D1293" w:rsidRDefault="000D1293" w:rsidP="000D129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18"/>
          <w:szCs w:val="20"/>
          <w:lang w:eastAsia="ru-RU"/>
        </w:rPr>
        <w:t>от 20.01.2021г.№39-П</w:t>
      </w:r>
    </w:p>
    <w:p w:rsidR="000D1293" w:rsidRPr="000D1293" w:rsidRDefault="000D1293" w:rsidP="000D12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Объемы и виды общественных работ, организуемых </w:t>
      </w:r>
    </w:p>
    <w:p w:rsidR="000D1293" w:rsidRPr="000D1293" w:rsidRDefault="000D1293" w:rsidP="000D12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Красноярского края  в  2021 году </w:t>
      </w:r>
    </w:p>
    <w:p w:rsidR="000D1293" w:rsidRPr="000D1293" w:rsidRDefault="000D1293" w:rsidP="000D12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В 2021 году на территории Богучанского района Красноярского края предусмотрено участие в общественных работах не менее 62 безработных граждан и ищущих работу граждан.</w:t>
      </w:r>
    </w:p>
    <w:p w:rsidR="000D1293" w:rsidRPr="000D1293" w:rsidRDefault="000D1293" w:rsidP="000D1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Эксплуатация жилищно-коммунального хозяйства и бытовое обслуживание населения.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Выпас скота.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Разведение скота и птицы.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Заготовка, переработка и хранение сельскохозяйственной продукции, подготовка овощехранилищ, обслуживание теплиц.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Заготовка кормов.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Работы по ветеринарному обслуживанию.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Выращивание сельскохозяйственных культур.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Обслуживание спецтехники (сельскохозяйственной, горно-транспортной и др.).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Заготовка дикорастущих растений, грибов, ягод, лекарственных трав и т.д.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Организация сбора и переработка вторичного сырья и отходов.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Разведение рыбы  в искусственных и естественных водоемах.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Работа на пасеках.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Очистка загрязненных водоемов.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Восстановительные и благоустроительные работы после завершения ликвидации последствий катастроф и стихийных бедствий.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Обеспечение оздоровления и отдыха детей в период каникул, обслуживание санитарно-курортных зон.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Розничная продажа периодической печати, доставка почтовой корреспонденции.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Обслуживание пассажирского транспорта, работы организаций связи.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Канцелярские работы, техническая обработка документов, курьерские работы.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Проведение сельскохозяйственных мелиоративных (ирригационных) работ, работа в лесном хозяйстве.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Подсобные работы на пилораме.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Работа по обслуживанию, проведению праздников по случаю юбилейных дат муниципальных образований.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Погрузо-разгрузочные работы в организациях всех форм собственности.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Реализация программ возрождения  культуры, восстановление историко-архитектурных памятников, комплексов, заповедных зон.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Подсобные работы на предприятиях торговли и общественного питания.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Санитарная очистка внутриквартальных территорий и контейнерных площадок от мусора и бытовых отходов.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Работа по подготовке к отопительному сезону.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Уборка снега с крыш и территорий.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Мытье автомобилей.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Организация досуга детей в учреждениях культуры, лагерях труда и отдыха.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Подсобные работы при ремонтно-восстановительных работах.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Упаковка готовой продукции.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Санитарная уборка помещений.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Мытье посуды (лабораторной, пищевой и др.)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Обслуживание аттракционов.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Мытье, уборка подвижного состава.</w:t>
      </w:r>
    </w:p>
    <w:p w:rsidR="000D1293" w:rsidRPr="000D1293" w:rsidRDefault="000D1293" w:rsidP="000D1293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293">
        <w:rPr>
          <w:rFonts w:ascii="Times New Roman" w:eastAsia="Times New Roman" w:hAnsi="Times New Roman"/>
          <w:sz w:val="20"/>
          <w:szCs w:val="20"/>
          <w:lang w:eastAsia="ru-RU"/>
        </w:rPr>
        <w:t>Другие направления трудовой деятельности.</w:t>
      </w:r>
    </w:p>
    <w:p w:rsidR="000D1293" w:rsidRPr="000D1293" w:rsidRDefault="000D1293" w:rsidP="000D12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293" w:rsidRPr="00BC10BC" w:rsidRDefault="000D12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Pr="00BC10BC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4C" w:rsidRDefault="006C034C" w:rsidP="00F3397A">
      <w:pPr>
        <w:spacing w:after="0" w:line="240" w:lineRule="auto"/>
      </w:pPr>
      <w:r>
        <w:separator/>
      </w:r>
    </w:p>
  </w:endnote>
  <w:endnote w:type="continuationSeparator" w:id="1">
    <w:p w:rsidR="006C034C" w:rsidRDefault="006C034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1107" w:rsidRDefault="00E1553D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BE1107" w:rsidRDefault="00E1553D">
                      <w:pPr>
                        <w:jc w:val="center"/>
                      </w:pPr>
                      <w:r w:rsidRPr="00E1553D">
                        <w:fldChar w:fldCharType="begin"/>
                      </w:r>
                      <w:r w:rsidR="00BE1107">
                        <w:instrText>PAGE    \* MERGEFORMAT</w:instrText>
                      </w:r>
                      <w:r w:rsidRPr="00E1553D">
                        <w:fldChar w:fldCharType="separate"/>
                      </w:r>
                      <w:r w:rsidR="007334B8" w:rsidRPr="007334B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1107" w:rsidRDefault="00BE110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E1553D" w:rsidRPr="00E1553D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E1553D" w:rsidRPr="00E1553D">
                        <w:fldChar w:fldCharType="separate"/>
                      </w:r>
                      <w:r w:rsidR="007334B8" w:rsidRPr="007334B8">
                        <w:rPr>
                          <w:rStyle w:val="24"/>
                          <w:rFonts w:eastAsia="Calibri"/>
                          <w:noProof/>
                        </w:rPr>
                        <w:t>6</w:t>
                      </w:r>
                      <w:r w:rsidR="00E1553D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1107" w:rsidRDefault="00BE110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1107" w:rsidRDefault="00BE110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7334B8">
                          <w:rPr>
                            <w:noProof/>
                          </w:rPr>
                          <w:t>6</w:t>
                        </w:r>
                      </w:fldSimple>
                    </w:p>
                    <w:p w:rsidR="00BE1107" w:rsidRDefault="00BE110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1107" w:rsidRDefault="00E1553D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4C" w:rsidRDefault="006C034C" w:rsidP="00F3397A">
      <w:pPr>
        <w:spacing w:after="0" w:line="240" w:lineRule="auto"/>
      </w:pPr>
      <w:r>
        <w:separator/>
      </w:r>
    </w:p>
  </w:footnote>
  <w:footnote w:type="continuationSeparator" w:id="1">
    <w:p w:rsidR="006C034C" w:rsidRDefault="006C034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12"/>
  </w:num>
  <w:num w:numId="5">
    <w:abstractNumId w:val="29"/>
  </w:num>
  <w:num w:numId="6">
    <w:abstractNumId w:val="25"/>
  </w:num>
  <w:num w:numId="7">
    <w:abstractNumId w:val="28"/>
  </w:num>
  <w:num w:numId="8">
    <w:abstractNumId w:val="21"/>
  </w:num>
  <w:num w:numId="9">
    <w:abstractNumId w:val="27"/>
  </w:num>
  <w:num w:numId="10">
    <w:abstractNumId w:val="23"/>
  </w:num>
  <w:num w:numId="11">
    <w:abstractNumId w:val="30"/>
  </w:num>
  <w:num w:numId="12">
    <w:abstractNumId w:val="10"/>
  </w:num>
  <w:num w:numId="13">
    <w:abstractNumId w:val="13"/>
  </w:num>
  <w:num w:numId="14">
    <w:abstractNumId w:val="26"/>
  </w:num>
  <w:num w:numId="15">
    <w:abstractNumId w:val="17"/>
  </w:num>
  <w:num w:numId="16">
    <w:abstractNumId w:val="15"/>
  </w:num>
  <w:num w:numId="17">
    <w:abstractNumId w:val="11"/>
  </w:num>
  <w:num w:numId="18">
    <w:abstractNumId w:val="19"/>
  </w:num>
  <w:num w:numId="19">
    <w:abstractNumId w:val="18"/>
  </w:num>
  <w:num w:numId="20">
    <w:abstractNumId w:val="9"/>
  </w:num>
  <w:num w:numId="21">
    <w:abstractNumId w:val="31"/>
  </w:num>
  <w:num w:numId="22">
    <w:abstractNumId w:val="16"/>
  </w:num>
  <w:num w:numId="23">
    <w:abstractNumId w:val="22"/>
  </w:num>
  <w:num w:numId="24">
    <w:abstractNumId w:val="32"/>
  </w:num>
  <w:num w:numId="25">
    <w:abstractNumId w:val="24"/>
  </w:num>
  <w:num w:numId="26">
    <w:abstractNumId w:val="20"/>
  </w:num>
  <w:num w:numId="27">
    <w:abstractNumId w:val="14"/>
  </w:num>
  <w:num w:numId="28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28E"/>
    <w:rsid w:val="0039541E"/>
    <w:rsid w:val="00395535"/>
    <w:rsid w:val="00395A58"/>
    <w:rsid w:val="00395C4A"/>
    <w:rsid w:val="00395D49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5E5"/>
    <w:rsid w:val="00AB379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88B"/>
    <w:rsid w:val="00EF68E3"/>
    <w:rsid w:val="00EF69D6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4FF"/>
    <w:rsid w:val="00FC0891"/>
    <w:rsid w:val="00FC0995"/>
    <w:rsid w:val="00FC0A61"/>
    <w:rsid w:val="00FC1823"/>
    <w:rsid w:val="00FC1A2D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</cp:revision>
  <cp:lastPrinted>2020-04-22T05:26:00Z</cp:lastPrinted>
  <dcterms:created xsi:type="dcterms:W3CDTF">2021-04-08T08:48:00Z</dcterms:created>
  <dcterms:modified xsi:type="dcterms:W3CDTF">2021-04-08T09:20:00Z</dcterms:modified>
</cp:coreProperties>
</file>