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5D72" w:rsidRPr="0069123B" w:rsidRDefault="00552D0E" w:rsidP="00B6571A">
      <w:pPr>
        <w:spacing w:after="0" w:line="240" w:lineRule="auto"/>
        <w:rPr>
          <w:rFonts w:ascii="Times New Roman" w:eastAsia="Times New Roman" w:hAnsi="Times New Roman"/>
          <w:b/>
          <w:lang w:eastAsia="ru-RU"/>
        </w:rPr>
      </w:pPr>
      <w:r w:rsidRPr="0069123B">
        <w:rPr>
          <w:rFonts w:ascii="Times New Roman" w:hAnsi="Times New Roman"/>
        </w:rPr>
        <w:t xml:space="preserve">Распространяется бесплатно </w:t>
      </w:r>
    </w:p>
    <w:p w:rsidR="00015D72" w:rsidRPr="0069123B" w:rsidRDefault="00015D72" w:rsidP="00BA5842">
      <w:pPr>
        <w:spacing w:after="0" w:line="240" w:lineRule="auto"/>
        <w:jc w:val="center"/>
        <w:rPr>
          <w:rFonts w:ascii="Times New Roman" w:eastAsia="Times New Roman" w:hAnsi="Times New Roman"/>
          <w:b/>
          <w:lang w:eastAsia="ru-RU"/>
        </w:rPr>
      </w:pPr>
    </w:p>
    <w:p w:rsidR="001D1638" w:rsidRPr="0069123B" w:rsidRDefault="00D508DB" w:rsidP="001D1638">
      <w:pPr>
        <w:pStyle w:val="ae"/>
        <w:spacing w:line="360" w:lineRule="auto"/>
        <w:jc w:val="center"/>
        <w:rPr>
          <w:rFonts w:ascii="Times New Roman" w:eastAsia="MS Mincho" w:hAnsi="Times New Roman"/>
          <w:b/>
          <w:sz w:val="64"/>
          <w:szCs w:val="64"/>
          <w:lang w:eastAsia="ru-RU"/>
        </w:rPr>
      </w:pPr>
      <w:r w:rsidRPr="0069123B">
        <w:rPr>
          <w:rFonts w:ascii="Times New Roman" w:eastAsia="Times New Roman" w:hAnsi="Times New Roman"/>
          <w:b/>
          <w:noProof/>
          <w:lang w:eastAsia="ru-RU"/>
        </w:rPr>
        <w:drawing>
          <wp:anchor distT="0" distB="0" distL="114300" distR="114300" simplePos="0" relativeHeight="251655168" behindDoc="1" locked="0" layoutInCell="1" allowOverlap="1">
            <wp:simplePos x="0" y="0"/>
            <wp:positionH relativeFrom="column">
              <wp:posOffset>-584835</wp:posOffset>
            </wp:positionH>
            <wp:positionV relativeFrom="paragraph">
              <wp:posOffset>130175</wp:posOffset>
            </wp:positionV>
            <wp:extent cx="4657725" cy="3409950"/>
            <wp:effectExtent l="0" t="0" r="952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8" cstate="print">
                      <a:extLst>
                        <a:ext uri="{BEBA8EAE-BF5A-486C-A8C5-ECC9F3942E4B}">
                          <a14:imgProps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saturation sat="0"/>
                              </a14:imgEffect>
                            </a14:imgLayer>
                          </a14:imgProps>
                        </a:ex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57725" cy="3409950"/>
                    </a:xfrm>
                    <a:prstGeom prst="rect">
                      <a:avLst/>
                    </a:prstGeom>
                  </pic:spPr>
                </pic:pic>
              </a:graphicData>
            </a:graphic>
          </wp:anchor>
        </w:drawing>
      </w:r>
    </w:p>
    <w:p w:rsidR="001D1638" w:rsidRPr="0069123B" w:rsidRDefault="001D1638" w:rsidP="001D1638">
      <w:pPr>
        <w:pStyle w:val="ae"/>
        <w:spacing w:line="360" w:lineRule="auto"/>
        <w:jc w:val="center"/>
        <w:rPr>
          <w:rFonts w:ascii="Times New Roman" w:eastAsia="MS Mincho" w:hAnsi="Times New Roman"/>
          <w:b/>
          <w:sz w:val="64"/>
          <w:szCs w:val="64"/>
          <w:lang w:eastAsia="ru-RU"/>
        </w:rPr>
      </w:pPr>
    </w:p>
    <w:p w:rsidR="001D1638" w:rsidRPr="0069123B" w:rsidRDefault="001D1638" w:rsidP="001D1638">
      <w:pPr>
        <w:pStyle w:val="ae"/>
        <w:spacing w:line="360" w:lineRule="auto"/>
        <w:jc w:val="center"/>
        <w:rPr>
          <w:rFonts w:ascii="Times New Roman" w:eastAsia="MS Mincho" w:hAnsi="Times New Roman"/>
          <w:b/>
          <w:sz w:val="64"/>
          <w:szCs w:val="64"/>
          <w:lang w:eastAsia="ru-RU"/>
        </w:rPr>
      </w:pPr>
    </w:p>
    <w:p w:rsidR="00B5476F" w:rsidRPr="0069123B" w:rsidRDefault="00B5476F" w:rsidP="001D1638">
      <w:pPr>
        <w:pStyle w:val="ae"/>
        <w:spacing w:line="360" w:lineRule="auto"/>
        <w:jc w:val="center"/>
        <w:rPr>
          <w:rFonts w:ascii="Times New Roman" w:eastAsia="MS Mincho" w:hAnsi="Times New Roman"/>
          <w:b/>
          <w:sz w:val="72"/>
          <w:szCs w:val="72"/>
          <w:lang w:eastAsia="ru-RU"/>
        </w:rPr>
      </w:pPr>
    </w:p>
    <w:p w:rsidR="00486B5A" w:rsidRPr="0069123B" w:rsidRDefault="00486B5A" w:rsidP="001D1638">
      <w:pPr>
        <w:pStyle w:val="ae"/>
        <w:spacing w:line="360" w:lineRule="auto"/>
        <w:jc w:val="center"/>
        <w:rPr>
          <w:rFonts w:ascii="Times New Roman" w:eastAsia="MS Mincho" w:hAnsi="Times New Roman"/>
          <w:b/>
          <w:sz w:val="72"/>
          <w:szCs w:val="72"/>
          <w:lang w:eastAsia="ru-RU"/>
        </w:rPr>
      </w:pPr>
    </w:p>
    <w:p w:rsidR="00015D72" w:rsidRPr="00D508DB" w:rsidRDefault="00410C94" w:rsidP="001D1638">
      <w:pPr>
        <w:pStyle w:val="ae"/>
        <w:spacing w:line="360" w:lineRule="auto"/>
        <w:jc w:val="center"/>
        <w:rPr>
          <w:rFonts w:ascii="Times New Roman" w:eastAsia="SimSun-ExtB" w:hAnsi="Times New Roman"/>
          <w:b/>
          <w:sz w:val="52"/>
          <w:szCs w:val="52"/>
          <w:lang w:eastAsia="ru-RU"/>
        </w:rPr>
      </w:pPr>
      <w:r w:rsidRPr="00D508DB">
        <w:rPr>
          <w:rFonts w:ascii="Times New Roman" w:eastAsia="MS Mincho" w:hAnsi="Times New Roman"/>
          <w:b/>
          <w:sz w:val="52"/>
          <w:szCs w:val="52"/>
          <w:lang w:eastAsia="ru-RU"/>
        </w:rPr>
        <w:t>ОФИЦИАЛЬНЫЙ</w:t>
      </w:r>
      <w:r w:rsidR="00040987">
        <w:rPr>
          <w:rFonts w:ascii="Times New Roman" w:eastAsia="MS Mincho" w:hAnsi="Times New Roman"/>
          <w:b/>
          <w:sz w:val="52"/>
          <w:szCs w:val="52"/>
          <w:lang w:eastAsia="ru-RU"/>
        </w:rPr>
        <w:t xml:space="preserve"> </w:t>
      </w:r>
      <w:r w:rsidRPr="00D508DB">
        <w:rPr>
          <w:rFonts w:ascii="Times New Roman" w:eastAsia="MS Mincho" w:hAnsi="Times New Roman"/>
          <w:b/>
          <w:sz w:val="52"/>
          <w:szCs w:val="52"/>
          <w:lang w:eastAsia="ru-RU"/>
        </w:rPr>
        <w:t>ВЕСТНИК</w:t>
      </w:r>
    </w:p>
    <w:p w:rsidR="00410C94" w:rsidRPr="00D508DB" w:rsidRDefault="00410C94" w:rsidP="001D1638">
      <w:pPr>
        <w:pStyle w:val="ae"/>
        <w:spacing w:line="360" w:lineRule="auto"/>
        <w:jc w:val="center"/>
        <w:rPr>
          <w:rFonts w:ascii="Times New Roman" w:eastAsia="SimSun-ExtB" w:hAnsi="Times New Roman"/>
          <w:b/>
          <w:sz w:val="52"/>
          <w:szCs w:val="52"/>
          <w:lang w:eastAsia="ru-RU"/>
        </w:rPr>
      </w:pPr>
      <w:r w:rsidRPr="00D508DB">
        <w:rPr>
          <w:rFonts w:ascii="Times New Roman" w:eastAsia="MS Mincho" w:hAnsi="Times New Roman"/>
          <w:b/>
          <w:sz w:val="52"/>
          <w:szCs w:val="52"/>
          <w:lang w:eastAsia="ru-RU"/>
        </w:rPr>
        <w:t>БОГУЧАНСКОГО</w:t>
      </w:r>
      <w:r w:rsidR="00040987">
        <w:rPr>
          <w:rFonts w:ascii="Times New Roman" w:eastAsia="MS Mincho" w:hAnsi="Times New Roman"/>
          <w:b/>
          <w:sz w:val="52"/>
          <w:szCs w:val="52"/>
          <w:lang w:eastAsia="ru-RU"/>
        </w:rPr>
        <w:t xml:space="preserve"> </w:t>
      </w:r>
      <w:r w:rsidRPr="00D508DB">
        <w:rPr>
          <w:rFonts w:ascii="Times New Roman" w:eastAsia="MS Mincho" w:hAnsi="Times New Roman"/>
          <w:b/>
          <w:sz w:val="52"/>
          <w:szCs w:val="52"/>
          <w:lang w:eastAsia="ru-RU"/>
        </w:rPr>
        <w:t>РАЙОНА</w:t>
      </w:r>
    </w:p>
    <w:p w:rsidR="00015D72" w:rsidRPr="0069123B" w:rsidRDefault="00015D72" w:rsidP="00BA5842">
      <w:pPr>
        <w:spacing w:after="0" w:line="240" w:lineRule="auto"/>
        <w:jc w:val="center"/>
        <w:rPr>
          <w:rFonts w:ascii="Times New Roman" w:eastAsia="Times New Roman" w:hAnsi="Times New Roman"/>
          <w:b/>
          <w:lang w:eastAsia="ru-RU"/>
        </w:rPr>
      </w:pPr>
    </w:p>
    <w:p w:rsidR="009E0ABD" w:rsidRPr="0069123B" w:rsidRDefault="009E0ABD" w:rsidP="0069123B">
      <w:pPr>
        <w:spacing w:after="0" w:line="240" w:lineRule="auto"/>
        <w:rPr>
          <w:rFonts w:ascii="Times New Roman" w:eastAsia="Times New Roman" w:hAnsi="Times New Roman"/>
          <w:b/>
          <w:sz w:val="72"/>
          <w:szCs w:val="72"/>
          <w:lang w:eastAsia="ru-RU"/>
        </w:rPr>
      </w:pPr>
    </w:p>
    <w:p w:rsidR="00B6571A" w:rsidRPr="00AB7CA7" w:rsidRDefault="00636208" w:rsidP="00B6571A">
      <w:pPr>
        <w:spacing w:after="0" w:line="240" w:lineRule="auto"/>
        <w:jc w:val="center"/>
        <w:rPr>
          <w:rFonts w:ascii="Times New Roman" w:eastAsia="Times New Roman" w:hAnsi="Times New Roman"/>
          <w:b/>
          <w:sz w:val="48"/>
          <w:szCs w:val="48"/>
          <w:lang w:eastAsia="ru-RU"/>
        </w:rPr>
      </w:pPr>
      <w:r w:rsidRPr="006D1795">
        <w:rPr>
          <w:rFonts w:ascii="Times New Roman" w:eastAsia="Times New Roman" w:hAnsi="Times New Roman"/>
          <w:b/>
          <w:sz w:val="56"/>
          <w:szCs w:val="56"/>
          <w:lang w:eastAsia="ru-RU"/>
        </w:rPr>
        <w:t>№</w:t>
      </w:r>
      <w:r w:rsidR="001C259E">
        <w:rPr>
          <w:rFonts w:ascii="Times New Roman" w:eastAsia="Times New Roman" w:hAnsi="Times New Roman"/>
          <w:b/>
          <w:sz w:val="56"/>
          <w:szCs w:val="56"/>
          <w:lang w:eastAsia="ru-RU"/>
        </w:rPr>
        <w:t xml:space="preserve"> </w:t>
      </w:r>
      <w:r w:rsidR="00315867">
        <w:rPr>
          <w:rFonts w:ascii="Times New Roman" w:eastAsia="Times New Roman" w:hAnsi="Times New Roman"/>
          <w:b/>
          <w:sz w:val="56"/>
          <w:szCs w:val="56"/>
          <w:lang w:eastAsia="ru-RU"/>
        </w:rPr>
        <w:t>20</w:t>
      </w:r>
      <w:r w:rsidR="00651FF3">
        <w:rPr>
          <w:rFonts w:ascii="Times New Roman" w:eastAsia="Times New Roman" w:hAnsi="Times New Roman"/>
          <w:b/>
          <w:sz w:val="56"/>
          <w:szCs w:val="56"/>
          <w:lang w:eastAsia="ru-RU"/>
        </w:rPr>
        <w:t xml:space="preserve"> </w:t>
      </w:r>
    </w:p>
    <w:p w:rsidR="00D508DB" w:rsidRPr="000F0B0E" w:rsidRDefault="00D508DB" w:rsidP="00B6571A">
      <w:pPr>
        <w:spacing w:after="0" w:line="240" w:lineRule="auto"/>
        <w:jc w:val="center"/>
        <w:rPr>
          <w:rFonts w:ascii="Times New Roman" w:eastAsia="Times New Roman" w:hAnsi="Times New Roman"/>
          <w:b/>
          <w:sz w:val="44"/>
          <w:szCs w:val="44"/>
          <w:lang w:eastAsia="ru-RU"/>
        </w:rPr>
      </w:pPr>
    </w:p>
    <w:p w:rsidR="00D508DB" w:rsidRDefault="00D508DB" w:rsidP="00B6571A">
      <w:pPr>
        <w:spacing w:after="0" w:line="240" w:lineRule="auto"/>
        <w:jc w:val="center"/>
        <w:rPr>
          <w:rFonts w:ascii="Times New Roman" w:eastAsia="Times New Roman" w:hAnsi="Times New Roman"/>
          <w:b/>
          <w:sz w:val="48"/>
          <w:szCs w:val="48"/>
          <w:lang w:eastAsia="ru-RU"/>
        </w:rPr>
      </w:pPr>
    </w:p>
    <w:p w:rsidR="00671891" w:rsidRDefault="00671891" w:rsidP="00B6571A">
      <w:pPr>
        <w:spacing w:after="0" w:line="240" w:lineRule="auto"/>
        <w:jc w:val="center"/>
        <w:rPr>
          <w:rFonts w:ascii="Times New Roman" w:eastAsia="Times New Roman" w:hAnsi="Times New Roman"/>
          <w:b/>
          <w:sz w:val="48"/>
          <w:szCs w:val="48"/>
          <w:lang w:eastAsia="ru-RU"/>
        </w:rPr>
      </w:pPr>
    </w:p>
    <w:p w:rsidR="00D508DB" w:rsidRPr="003715E2" w:rsidRDefault="00D508DB" w:rsidP="00B6571A">
      <w:pPr>
        <w:spacing w:after="0" w:line="240" w:lineRule="auto"/>
        <w:jc w:val="center"/>
        <w:rPr>
          <w:rFonts w:ascii="Times New Roman" w:eastAsia="Times New Roman" w:hAnsi="Times New Roman"/>
          <w:b/>
          <w:sz w:val="44"/>
          <w:szCs w:val="48"/>
          <w:lang w:eastAsia="ru-RU"/>
        </w:rPr>
      </w:pPr>
    </w:p>
    <w:p w:rsidR="00696A94" w:rsidRPr="005074EA" w:rsidRDefault="00696A94" w:rsidP="00B6571A">
      <w:pPr>
        <w:spacing w:after="0" w:line="240" w:lineRule="auto"/>
        <w:jc w:val="center"/>
        <w:rPr>
          <w:rFonts w:ascii="Times New Roman" w:eastAsia="Times New Roman" w:hAnsi="Times New Roman"/>
          <w:b/>
          <w:sz w:val="48"/>
          <w:szCs w:val="48"/>
          <w:lang w:eastAsia="ru-RU"/>
        </w:rPr>
      </w:pPr>
    </w:p>
    <w:p w:rsidR="00D42D83" w:rsidRPr="000D482A" w:rsidRDefault="00D42D83" w:rsidP="001F6648">
      <w:pPr>
        <w:spacing w:after="0" w:line="240" w:lineRule="auto"/>
        <w:rPr>
          <w:rFonts w:ascii="Times New Roman" w:eastAsia="Times New Roman" w:hAnsi="Times New Roman"/>
          <w:sz w:val="24"/>
          <w:szCs w:val="24"/>
          <w:lang w:eastAsia="ru-RU"/>
        </w:rPr>
      </w:pPr>
    </w:p>
    <w:p w:rsidR="00580A23" w:rsidRDefault="00580A23" w:rsidP="00281C22">
      <w:pPr>
        <w:spacing w:after="0" w:line="240" w:lineRule="auto"/>
        <w:rPr>
          <w:rFonts w:ascii="Times New Roman" w:eastAsia="Times New Roman" w:hAnsi="Times New Roman"/>
          <w:sz w:val="24"/>
          <w:szCs w:val="24"/>
          <w:lang w:eastAsia="ru-RU"/>
        </w:rPr>
      </w:pPr>
    </w:p>
    <w:p w:rsidR="00403BAA" w:rsidRPr="00212B72" w:rsidRDefault="00403BAA" w:rsidP="00281C22">
      <w:pPr>
        <w:spacing w:after="0" w:line="240" w:lineRule="auto"/>
        <w:rPr>
          <w:rFonts w:ascii="Times New Roman" w:eastAsia="Times New Roman" w:hAnsi="Times New Roman"/>
          <w:sz w:val="24"/>
          <w:szCs w:val="24"/>
          <w:lang w:eastAsia="ru-RU"/>
        </w:rPr>
      </w:pPr>
    </w:p>
    <w:p w:rsidR="00BC71B0" w:rsidRDefault="00BC71B0" w:rsidP="000D40A8">
      <w:pPr>
        <w:spacing w:after="0" w:line="240" w:lineRule="auto"/>
        <w:jc w:val="center"/>
        <w:rPr>
          <w:rFonts w:ascii="Times New Roman" w:eastAsia="Times New Roman" w:hAnsi="Times New Roman"/>
          <w:sz w:val="24"/>
          <w:szCs w:val="24"/>
          <w:lang w:eastAsia="ru-RU"/>
        </w:rPr>
      </w:pPr>
    </w:p>
    <w:p w:rsidR="00CC3BFC" w:rsidRDefault="00CC3BFC" w:rsidP="000D40A8">
      <w:pPr>
        <w:spacing w:after="0" w:line="240" w:lineRule="auto"/>
        <w:jc w:val="center"/>
        <w:rPr>
          <w:rFonts w:ascii="Times New Roman" w:eastAsia="Times New Roman" w:hAnsi="Times New Roman"/>
          <w:sz w:val="24"/>
          <w:szCs w:val="24"/>
          <w:lang w:eastAsia="ru-RU"/>
        </w:rPr>
      </w:pPr>
    </w:p>
    <w:p w:rsidR="00FC35C0" w:rsidRPr="00A576B7" w:rsidRDefault="00315867" w:rsidP="00A576B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r w:rsidR="00210C8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апреля</w:t>
      </w:r>
      <w:r w:rsidR="00823CD2">
        <w:rPr>
          <w:rFonts w:ascii="Times New Roman" w:eastAsia="Times New Roman" w:hAnsi="Times New Roman"/>
          <w:sz w:val="24"/>
          <w:szCs w:val="24"/>
          <w:lang w:eastAsia="ru-RU"/>
        </w:rPr>
        <w:t xml:space="preserve"> </w:t>
      </w:r>
      <w:r w:rsidR="00210C8B">
        <w:rPr>
          <w:rFonts w:ascii="Times New Roman" w:eastAsia="Times New Roman" w:hAnsi="Times New Roman"/>
          <w:sz w:val="24"/>
          <w:szCs w:val="24"/>
          <w:lang w:eastAsia="ru-RU"/>
        </w:rPr>
        <w:t>2022</w:t>
      </w:r>
      <w:r w:rsidR="00651FF3">
        <w:rPr>
          <w:rFonts w:ascii="Times New Roman" w:eastAsia="Times New Roman" w:hAnsi="Times New Roman"/>
          <w:sz w:val="24"/>
          <w:szCs w:val="24"/>
          <w:lang w:eastAsia="ru-RU"/>
        </w:rPr>
        <w:t xml:space="preserve"> год</w:t>
      </w:r>
    </w:p>
    <w:p w:rsidR="007E4982" w:rsidRDefault="00651FF3" w:rsidP="00002B66">
      <w:pPr>
        <w:spacing w:after="0" w:line="240" w:lineRule="auto"/>
        <w:jc w:val="center"/>
        <w:rPr>
          <w:rFonts w:ascii="Times New Roman" w:eastAsia="Times New Roman" w:hAnsi="Times New Roman"/>
          <w:sz w:val="20"/>
          <w:szCs w:val="20"/>
          <w:lang w:eastAsia="ru-RU"/>
        </w:rPr>
      </w:pPr>
      <w:r w:rsidRPr="007E4982">
        <w:rPr>
          <w:rFonts w:ascii="Times New Roman" w:eastAsia="Times New Roman" w:hAnsi="Times New Roman"/>
          <w:sz w:val="20"/>
          <w:szCs w:val="20"/>
          <w:lang w:eastAsia="ru-RU"/>
        </w:rPr>
        <w:lastRenderedPageBreak/>
        <w:t>Перечень</w:t>
      </w:r>
    </w:p>
    <w:p w:rsidR="00923E6B" w:rsidRPr="0011669F" w:rsidRDefault="00923E6B" w:rsidP="003621A4">
      <w:pPr>
        <w:spacing w:after="0" w:line="240" w:lineRule="auto"/>
        <w:jc w:val="both"/>
        <w:rPr>
          <w:rFonts w:ascii="Times New Roman" w:eastAsia="Times New Roman" w:hAnsi="Times New Roman"/>
          <w:sz w:val="18"/>
          <w:szCs w:val="20"/>
          <w:lang w:eastAsia="ru-RU"/>
        </w:rPr>
      </w:pPr>
    </w:p>
    <w:p w:rsidR="0025270F" w:rsidRDefault="0025270F" w:rsidP="00C60741">
      <w:pPr>
        <w:pStyle w:val="affff9"/>
        <w:widowControl w:val="0"/>
        <w:numPr>
          <w:ilvl w:val="0"/>
          <w:numId w:val="9"/>
        </w:numPr>
        <w:spacing w:after="0" w:line="240" w:lineRule="auto"/>
        <w:ind w:left="0" w:right="-6" w:firstLine="1276"/>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Извещение о проведении аукциона на право заключения договора аренды земельного участкаю</w:t>
      </w:r>
      <w:r w:rsidR="00BB3C35">
        <w:rPr>
          <w:rFonts w:ascii="Times New Roman" w:eastAsia="Times New Roman" w:hAnsi="Times New Roman"/>
          <w:sz w:val="20"/>
          <w:szCs w:val="20"/>
          <w:lang w:eastAsia="ru-RU"/>
        </w:rPr>
        <w:t>.</w:t>
      </w:r>
    </w:p>
    <w:p w:rsidR="00E62106" w:rsidRPr="00E62106" w:rsidRDefault="00E62106" w:rsidP="00C60741">
      <w:pPr>
        <w:pStyle w:val="affff9"/>
        <w:widowControl w:val="0"/>
        <w:numPr>
          <w:ilvl w:val="0"/>
          <w:numId w:val="9"/>
        </w:numPr>
        <w:spacing w:line="240" w:lineRule="auto"/>
        <w:ind w:left="0" w:right="-6" w:firstLine="1276"/>
        <w:jc w:val="both"/>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Проект </w:t>
      </w:r>
      <w:r w:rsidRPr="006832C4">
        <w:rPr>
          <w:rFonts w:ascii="Times New Roman" w:eastAsia="Times New Roman" w:hAnsi="Times New Roman"/>
          <w:bCs/>
          <w:sz w:val="20"/>
          <w:szCs w:val="20"/>
          <w:lang w:eastAsia="ru-RU"/>
        </w:rPr>
        <w:t>Решение Богучанского районного Совета депутатов</w:t>
      </w:r>
      <w:r w:rsidRPr="006832C4">
        <w:rPr>
          <w:rFonts w:ascii="Times New Roman" w:eastAsia="Times New Roman" w:hAnsi="Times New Roman"/>
          <w:sz w:val="20"/>
          <w:szCs w:val="20"/>
          <w:lang w:eastAsia="ru-RU"/>
        </w:rPr>
        <w:t xml:space="preserve">  «</w:t>
      </w:r>
      <w:r w:rsidRPr="00E62106">
        <w:rPr>
          <w:rFonts w:ascii="Times New Roman" w:eastAsia="Times New Roman" w:hAnsi="Times New Roman"/>
          <w:bCs/>
          <w:sz w:val="20"/>
          <w:szCs w:val="20"/>
          <w:lang w:eastAsia="ru-RU"/>
        </w:rPr>
        <w:t>О внесении изменений и дополнений в Устав Богучанского района Красноярского края</w:t>
      </w:r>
      <w:r>
        <w:rPr>
          <w:rFonts w:ascii="Times New Roman" w:eastAsia="Times New Roman" w:hAnsi="Times New Roman"/>
          <w:bCs/>
          <w:sz w:val="20"/>
          <w:szCs w:val="20"/>
          <w:lang w:eastAsia="ru-RU"/>
        </w:rPr>
        <w:t>»</w:t>
      </w:r>
    </w:p>
    <w:p w:rsidR="00E62106" w:rsidRPr="00C60741" w:rsidRDefault="00C60741" w:rsidP="00C60741">
      <w:pPr>
        <w:pStyle w:val="affff9"/>
        <w:numPr>
          <w:ilvl w:val="0"/>
          <w:numId w:val="9"/>
        </w:numPr>
        <w:spacing w:after="0" w:line="240" w:lineRule="auto"/>
        <w:ind w:left="0" w:right="-6" w:firstLine="1276"/>
        <w:jc w:val="both"/>
        <w:rPr>
          <w:rFonts w:ascii="Times New Roman" w:eastAsia="Times New Roman" w:hAnsi="Times New Roman"/>
          <w:sz w:val="20"/>
          <w:szCs w:val="20"/>
          <w:lang w:eastAsia="ru-RU"/>
        </w:rPr>
      </w:pPr>
      <w:r w:rsidRPr="00BB3C35">
        <w:rPr>
          <w:rFonts w:ascii="Times New Roman" w:eastAsia="Times New Roman" w:hAnsi="Times New Roman"/>
          <w:bCs/>
          <w:sz w:val="20"/>
          <w:szCs w:val="20"/>
          <w:lang w:eastAsia="ru-RU"/>
        </w:rPr>
        <w:t>Решение Богучанского районного Совета депутатов</w:t>
      </w:r>
      <w:r w:rsidRPr="00BB3C35">
        <w:rPr>
          <w:rFonts w:ascii="Times New Roman" w:eastAsia="Times New Roman" w:hAnsi="Times New Roman"/>
          <w:sz w:val="20"/>
          <w:szCs w:val="20"/>
          <w:lang w:eastAsia="ru-RU"/>
        </w:rPr>
        <w:t xml:space="preserve">  № </w:t>
      </w:r>
      <w:r w:rsidRPr="00C60741">
        <w:rPr>
          <w:rFonts w:ascii="Times New Roman" w:eastAsia="Times New Roman" w:hAnsi="Times New Roman"/>
          <w:bCs/>
          <w:sz w:val="20"/>
          <w:szCs w:val="20"/>
          <w:lang w:eastAsia="ru-RU"/>
        </w:rPr>
        <w:t>18/1-131</w:t>
      </w:r>
      <w:r w:rsidRPr="00BB3C35">
        <w:rPr>
          <w:rFonts w:ascii="Times New Roman" w:eastAsia="Times New Roman" w:hAnsi="Times New Roman"/>
          <w:sz w:val="20"/>
          <w:szCs w:val="20"/>
          <w:lang w:eastAsia="ru-RU"/>
        </w:rPr>
        <w:t xml:space="preserve"> от </w:t>
      </w:r>
      <w:r>
        <w:rPr>
          <w:rFonts w:ascii="Times New Roman" w:eastAsia="Times New Roman" w:hAnsi="Times New Roman"/>
          <w:bCs/>
          <w:sz w:val="20"/>
          <w:szCs w:val="20"/>
          <w:lang w:eastAsia="ru-RU"/>
        </w:rPr>
        <w:t>24.08.2017</w:t>
      </w:r>
      <w:r w:rsidRPr="00BB3C35">
        <w:rPr>
          <w:rFonts w:ascii="Times New Roman" w:eastAsia="Times New Roman" w:hAnsi="Times New Roman"/>
          <w:sz w:val="20"/>
          <w:szCs w:val="20"/>
          <w:lang w:eastAsia="ru-RU"/>
        </w:rPr>
        <w:t xml:space="preserve"> г. </w:t>
      </w:r>
      <w:r>
        <w:rPr>
          <w:rFonts w:ascii="Times New Roman" w:eastAsia="Times New Roman" w:hAnsi="Times New Roman"/>
          <w:sz w:val="20"/>
          <w:szCs w:val="20"/>
          <w:lang w:eastAsia="ru-RU"/>
        </w:rPr>
        <w:t xml:space="preserve">          </w:t>
      </w:r>
      <w:r w:rsidRPr="00BB3C35">
        <w:rPr>
          <w:rFonts w:ascii="Times New Roman" w:eastAsia="Times New Roman" w:hAnsi="Times New Roman"/>
          <w:sz w:val="20"/>
          <w:szCs w:val="20"/>
          <w:lang w:eastAsia="ru-RU"/>
        </w:rPr>
        <w:t>«</w:t>
      </w:r>
      <w:r w:rsidRPr="00C60741">
        <w:rPr>
          <w:rFonts w:ascii="Times New Roman" w:eastAsia="Times New Roman" w:hAnsi="Times New Roman"/>
          <w:sz w:val="20"/>
          <w:szCs w:val="20"/>
          <w:lang w:eastAsia="ru-RU"/>
        </w:rPr>
        <w:t>О порядке учета предложений по проекту Устава Богучанского района, проекту решения Богучанского районного Совета депутатов «О внесении изменений и дополнений в Устав Богучанского района Красноярского края», порядка участия граждан в его обсуждении</w:t>
      </w:r>
      <w:r>
        <w:rPr>
          <w:rFonts w:ascii="Times New Roman" w:eastAsia="Times New Roman" w:hAnsi="Times New Roman"/>
          <w:sz w:val="20"/>
          <w:szCs w:val="20"/>
          <w:lang w:eastAsia="ru-RU"/>
        </w:rPr>
        <w:t>»</w:t>
      </w:r>
      <w:r w:rsidRPr="00C60741">
        <w:rPr>
          <w:rFonts w:ascii="Times New Roman" w:eastAsia="Times New Roman" w:hAnsi="Times New Roman"/>
          <w:sz w:val="20"/>
          <w:szCs w:val="20"/>
          <w:lang w:eastAsia="ru-RU"/>
        </w:rPr>
        <w:t>»</w:t>
      </w:r>
    </w:p>
    <w:p w:rsidR="00E62BFE" w:rsidRDefault="001A6145" w:rsidP="00D209FF">
      <w:pPr>
        <w:pStyle w:val="affff9"/>
        <w:widowControl w:val="0"/>
        <w:numPr>
          <w:ilvl w:val="0"/>
          <w:numId w:val="9"/>
        </w:numPr>
        <w:spacing w:after="0" w:line="240" w:lineRule="auto"/>
        <w:ind w:left="0" w:right="-6" w:firstLine="1276"/>
        <w:jc w:val="both"/>
        <w:rPr>
          <w:rFonts w:ascii="Times New Roman" w:eastAsia="Times New Roman" w:hAnsi="Times New Roman"/>
          <w:sz w:val="20"/>
          <w:szCs w:val="20"/>
          <w:lang w:eastAsia="ru-RU"/>
        </w:rPr>
      </w:pPr>
      <w:r w:rsidRPr="00BB3C35">
        <w:rPr>
          <w:rFonts w:ascii="Times New Roman" w:eastAsia="Times New Roman" w:hAnsi="Times New Roman"/>
          <w:bCs/>
          <w:sz w:val="20"/>
          <w:szCs w:val="20"/>
          <w:lang w:eastAsia="ru-RU"/>
        </w:rPr>
        <w:t>Решение Богучанского районного Совета депутатов</w:t>
      </w:r>
      <w:r w:rsidR="003E06BE" w:rsidRPr="00BB3C35">
        <w:rPr>
          <w:rFonts w:ascii="Times New Roman" w:eastAsia="Times New Roman" w:hAnsi="Times New Roman"/>
          <w:sz w:val="20"/>
          <w:szCs w:val="20"/>
          <w:lang w:eastAsia="ru-RU"/>
        </w:rPr>
        <w:t xml:space="preserve">  № </w:t>
      </w:r>
      <w:r w:rsidR="00CE14BF" w:rsidRPr="00BB3C35">
        <w:rPr>
          <w:rFonts w:ascii="Times New Roman" w:eastAsia="Times New Roman" w:hAnsi="Times New Roman"/>
          <w:bCs/>
          <w:sz w:val="20"/>
          <w:szCs w:val="20"/>
          <w:lang w:eastAsia="ru-RU"/>
        </w:rPr>
        <w:t>22/1-165</w:t>
      </w:r>
      <w:r w:rsidR="00C51142" w:rsidRPr="00BB3C35">
        <w:rPr>
          <w:rFonts w:ascii="Times New Roman" w:eastAsia="Times New Roman" w:hAnsi="Times New Roman"/>
          <w:sz w:val="20"/>
          <w:szCs w:val="20"/>
          <w:lang w:eastAsia="ru-RU"/>
        </w:rPr>
        <w:t xml:space="preserve"> от </w:t>
      </w:r>
      <w:r w:rsidR="00CE14BF" w:rsidRPr="00BB3C35">
        <w:rPr>
          <w:rFonts w:ascii="Times New Roman" w:eastAsia="Times New Roman" w:hAnsi="Times New Roman"/>
          <w:bCs/>
          <w:sz w:val="20"/>
          <w:szCs w:val="20"/>
          <w:lang w:eastAsia="ru-RU"/>
        </w:rPr>
        <w:t>21.04</w:t>
      </w:r>
      <w:r w:rsidR="003E06BE" w:rsidRPr="00BB3C35">
        <w:rPr>
          <w:rFonts w:ascii="Times New Roman" w:eastAsia="Times New Roman" w:hAnsi="Times New Roman"/>
          <w:bCs/>
          <w:sz w:val="20"/>
          <w:szCs w:val="20"/>
          <w:lang w:eastAsia="ru-RU"/>
        </w:rPr>
        <w:t>.2022</w:t>
      </w:r>
      <w:r w:rsidR="00C51142" w:rsidRPr="00BB3C35">
        <w:rPr>
          <w:rFonts w:ascii="Times New Roman" w:eastAsia="Times New Roman" w:hAnsi="Times New Roman"/>
          <w:sz w:val="20"/>
          <w:szCs w:val="20"/>
          <w:lang w:eastAsia="ru-RU"/>
        </w:rPr>
        <w:t xml:space="preserve"> г.</w:t>
      </w:r>
      <w:r w:rsidR="00845D67" w:rsidRPr="00BB3C35">
        <w:rPr>
          <w:rFonts w:ascii="Times New Roman" w:eastAsia="Times New Roman" w:hAnsi="Times New Roman"/>
          <w:sz w:val="20"/>
          <w:szCs w:val="20"/>
          <w:lang w:eastAsia="ru-RU"/>
        </w:rPr>
        <w:t xml:space="preserve"> </w:t>
      </w:r>
      <w:r w:rsidR="00717A6C">
        <w:rPr>
          <w:rFonts w:ascii="Times New Roman" w:eastAsia="Times New Roman" w:hAnsi="Times New Roman"/>
          <w:sz w:val="20"/>
          <w:szCs w:val="20"/>
          <w:lang w:eastAsia="ru-RU"/>
        </w:rPr>
        <w:t xml:space="preserve">          </w:t>
      </w:r>
      <w:r w:rsidR="00C51142" w:rsidRPr="00BB3C35">
        <w:rPr>
          <w:rFonts w:ascii="Times New Roman" w:eastAsia="Times New Roman" w:hAnsi="Times New Roman"/>
          <w:sz w:val="20"/>
          <w:szCs w:val="20"/>
          <w:lang w:eastAsia="ru-RU"/>
        </w:rPr>
        <w:t>«</w:t>
      </w:r>
      <w:r w:rsidR="00BB3C35" w:rsidRPr="00BB3C35">
        <w:rPr>
          <w:rFonts w:ascii="Times New Roman" w:eastAsia="Times New Roman" w:hAnsi="Times New Roman"/>
          <w:sz w:val="20"/>
          <w:szCs w:val="20"/>
          <w:lang w:eastAsia="ru-RU"/>
        </w:rPr>
        <w:t>О назначении конкурса по отбору кандидатур на должность  Главы Богучанского района</w:t>
      </w:r>
      <w:r w:rsidR="0069425C">
        <w:rPr>
          <w:rFonts w:ascii="Times New Roman" w:eastAsia="Times New Roman" w:hAnsi="Times New Roman"/>
          <w:sz w:val="20"/>
          <w:szCs w:val="20"/>
          <w:lang w:eastAsia="ru-RU"/>
        </w:rPr>
        <w:t>»</w:t>
      </w:r>
    </w:p>
    <w:p w:rsidR="00813ABB" w:rsidRPr="00813ABB" w:rsidRDefault="00717A6C" w:rsidP="00D209FF">
      <w:pPr>
        <w:pStyle w:val="affff9"/>
        <w:widowControl w:val="0"/>
        <w:numPr>
          <w:ilvl w:val="0"/>
          <w:numId w:val="9"/>
        </w:numPr>
        <w:spacing w:after="0" w:line="240" w:lineRule="auto"/>
        <w:ind w:left="0" w:right="-6" w:firstLine="1276"/>
        <w:jc w:val="both"/>
        <w:rPr>
          <w:rFonts w:ascii="Times New Roman" w:eastAsia="Times New Roman" w:hAnsi="Times New Roman"/>
          <w:sz w:val="20"/>
          <w:szCs w:val="20"/>
          <w:lang w:eastAsia="ru-RU"/>
        </w:rPr>
      </w:pPr>
      <w:r w:rsidRPr="00BB3C35">
        <w:rPr>
          <w:rFonts w:ascii="Times New Roman" w:eastAsia="Times New Roman" w:hAnsi="Times New Roman"/>
          <w:bCs/>
          <w:sz w:val="20"/>
          <w:szCs w:val="20"/>
          <w:lang w:eastAsia="ru-RU"/>
        </w:rPr>
        <w:t>Решение Богучанского районного Совета депутатов</w:t>
      </w:r>
      <w:r w:rsidRPr="00BB3C35">
        <w:rPr>
          <w:rFonts w:ascii="Times New Roman" w:eastAsia="Times New Roman" w:hAnsi="Times New Roman"/>
          <w:sz w:val="20"/>
          <w:szCs w:val="20"/>
          <w:lang w:eastAsia="ru-RU"/>
        </w:rPr>
        <w:t xml:space="preserve">  № </w:t>
      </w:r>
      <w:r>
        <w:rPr>
          <w:rFonts w:ascii="Times New Roman" w:eastAsia="Times New Roman" w:hAnsi="Times New Roman"/>
          <w:bCs/>
          <w:sz w:val="20"/>
          <w:szCs w:val="20"/>
          <w:lang w:eastAsia="ru-RU"/>
        </w:rPr>
        <w:t>22/1-166</w:t>
      </w:r>
      <w:r w:rsidRPr="00BB3C35">
        <w:rPr>
          <w:rFonts w:ascii="Times New Roman" w:eastAsia="Times New Roman" w:hAnsi="Times New Roman"/>
          <w:sz w:val="20"/>
          <w:szCs w:val="20"/>
          <w:lang w:eastAsia="ru-RU"/>
        </w:rPr>
        <w:t xml:space="preserve"> от </w:t>
      </w:r>
      <w:r w:rsidRPr="00BB3C35">
        <w:rPr>
          <w:rFonts w:ascii="Times New Roman" w:eastAsia="Times New Roman" w:hAnsi="Times New Roman"/>
          <w:bCs/>
          <w:sz w:val="20"/>
          <w:szCs w:val="20"/>
          <w:lang w:eastAsia="ru-RU"/>
        </w:rPr>
        <w:t>21.04.2022</w:t>
      </w:r>
      <w:r w:rsidRPr="00BB3C35">
        <w:rPr>
          <w:rFonts w:ascii="Times New Roman" w:eastAsia="Times New Roman" w:hAnsi="Times New Roman"/>
          <w:sz w:val="20"/>
          <w:szCs w:val="20"/>
          <w:lang w:eastAsia="ru-RU"/>
        </w:rPr>
        <w:t xml:space="preserve"> г. </w:t>
      </w:r>
      <w:r>
        <w:rPr>
          <w:rFonts w:ascii="Times New Roman" w:eastAsia="Times New Roman" w:hAnsi="Times New Roman"/>
          <w:sz w:val="20"/>
          <w:szCs w:val="20"/>
          <w:lang w:eastAsia="ru-RU"/>
        </w:rPr>
        <w:t xml:space="preserve">          </w:t>
      </w:r>
      <w:r w:rsidRPr="00BB3C35">
        <w:rPr>
          <w:rFonts w:ascii="Times New Roman" w:eastAsia="Times New Roman" w:hAnsi="Times New Roman"/>
          <w:sz w:val="20"/>
          <w:szCs w:val="20"/>
          <w:lang w:eastAsia="ru-RU"/>
        </w:rPr>
        <w:t>«</w:t>
      </w:r>
      <w:r w:rsidR="00813ABB" w:rsidRPr="00813ABB">
        <w:rPr>
          <w:rFonts w:ascii="Times New Roman" w:eastAsia="Times New Roman" w:hAnsi="Times New Roman"/>
          <w:sz w:val="20"/>
          <w:szCs w:val="20"/>
          <w:lang w:eastAsia="ru-RU"/>
        </w:rPr>
        <w:t>О  назначении членов конкурсной комиссии  для проведения  конкурса по отбору кандидатур  на должность Главы Богучанского района</w:t>
      </w:r>
      <w:r w:rsidR="00813ABB">
        <w:rPr>
          <w:rFonts w:ascii="Times New Roman" w:eastAsia="Times New Roman" w:hAnsi="Times New Roman"/>
          <w:sz w:val="20"/>
          <w:szCs w:val="20"/>
          <w:lang w:eastAsia="ru-RU"/>
        </w:rPr>
        <w:t>»</w:t>
      </w:r>
    </w:p>
    <w:p w:rsidR="00D209FF" w:rsidRPr="00D209FF" w:rsidRDefault="007C0804" w:rsidP="00D209FF">
      <w:pPr>
        <w:pStyle w:val="affff9"/>
        <w:widowControl w:val="0"/>
        <w:numPr>
          <w:ilvl w:val="0"/>
          <w:numId w:val="9"/>
        </w:numPr>
        <w:spacing w:after="0" w:line="240" w:lineRule="auto"/>
        <w:ind w:left="0" w:right="-6" w:firstLine="1276"/>
        <w:jc w:val="both"/>
        <w:rPr>
          <w:rFonts w:ascii="Times New Roman" w:eastAsia="Times New Roman" w:hAnsi="Times New Roman"/>
          <w:sz w:val="20"/>
          <w:szCs w:val="20"/>
          <w:lang w:eastAsia="ru-RU"/>
        </w:rPr>
      </w:pPr>
      <w:r w:rsidRPr="00BB3C35">
        <w:rPr>
          <w:rFonts w:ascii="Times New Roman" w:eastAsia="Times New Roman" w:hAnsi="Times New Roman"/>
          <w:bCs/>
          <w:sz w:val="20"/>
          <w:szCs w:val="20"/>
          <w:lang w:eastAsia="ru-RU"/>
        </w:rPr>
        <w:t>Решение Богучанского районного Совета депутатов</w:t>
      </w:r>
      <w:r w:rsidRPr="00BB3C35">
        <w:rPr>
          <w:rFonts w:ascii="Times New Roman" w:eastAsia="Times New Roman" w:hAnsi="Times New Roman"/>
          <w:sz w:val="20"/>
          <w:szCs w:val="20"/>
          <w:lang w:eastAsia="ru-RU"/>
        </w:rPr>
        <w:t xml:space="preserve">  № </w:t>
      </w:r>
      <w:r>
        <w:rPr>
          <w:rFonts w:ascii="Times New Roman" w:eastAsia="Times New Roman" w:hAnsi="Times New Roman"/>
          <w:bCs/>
          <w:sz w:val="20"/>
          <w:szCs w:val="20"/>
          <w:lang w:eastAsia="ru-RU"/>
        </w:rPr>
        <w:t>22/1-16</w:t>
      </w:r>
      <w:r w:rsidR="004C6725">
        <w:rPr>
          <w:rFonts w:ascii="Times New Roman" w:eastAsia="Times New Roman" w:hAnsi="Times New Roman"/>
          <w:bCs/>
          <w:sz w:val="20"/>
          <w:szCs w:val="20"/>
          <w:lang w:eastAsia="ru-RU"/>
        </w:rPr>
        <w:t>7</w:t>
      </w:r>
      <w:r w:rsidRPr="00BB3C35">
        <w:rPr>
          <w:rFonts w:ascii="Times New Roman" w:eastAsia="Times New Roman" w:hAnsi="Times New Roman"/>
          <w:sz w:val="20"/>
          <w:szCs w:val="20"/>
          <w:lang w:eastAsia="ru-RU"/>
        </w:rPr>
        <w:t xml:space="preserve"> от </w:t>
      </w:r>
      <w:r w:rsidRPr="00BB3C35">
        <w:rPr>
          <w:rFonts w:ascii="Times New Roman" w:eastAsia="Times New Roman" w:hAnsi="Times New Roman"/>
          <w:bCs/>
          <w:sz w:val="20"/>
          <w:szCs w:val="20"/>
          <w:lang w:eastAsia="ru-RU"/>
        </w:rPr>
        <w:t>21.04.2022</w:t>
      </w:r>
      <w:r w:rsidRPr="00BB3C35">
        <w:rPr>
          <w:rFonts w:ascii="Times New Roman" w:eastAsia="Times New Roman" w:hAnsi="Times New Roman"/>
          <w:sz w:val="20"/>
          <w:szCs w:val="20"/>
          <w:lang w:eastAsia="ru-RU"/>
        </w:rPr>
        <w:t xml:space="preserve"> г. </w:t>
      </w:r>
      <w:r>
        <w:rPr>
          <w:rFonts w:ascii="Times New Roman" w:eastAsia="Times New Roman" w:hAnsi="Times New Roman"/>
          <w:sz w:val="20"/>
          <w:szCs w:val="20"/>
          <w:lang w:eastAsia="ru-RU"/>
        </w:rPr>
        <w:t xml:space="preserve">          </w:t>
      </w:r>
      <w:r w:rsidRPr="00BB3C35">
        <w:rPr>
          <w:rFonts w:ascii="Times New Roman" w:eastAsia="Times New Roman" w:hAnsi="Times New Roman"/>
          <w:sz w:val="20"/>
          <w:szCs w:val="20"/>
          <w:lang w:eastAsia="ru-RU"/>
        </w:rPr>
        <w:t>«</w:t>
      </w:r>
      <w:r w:rsidR="00D209FF" w:rsidRPr="00D209FF">
        <w:rPr>
          <w:rFonts w:ascii="Times New Roman" w:eastAsia="Times New Roman" w:hAnsi="Times New Roman"/>
          <w:sz w:val="20"/>
          <w:szCs w:val="20"/>
          <w:lang w:eastAsia="ru-RU"/>
        </w:rPr>
        <w:t>Об утверждении структуры  администрации Богучанского района</w:t>
      </w:r>
      <w:r w:rsidR="00D209FF">
        <w:rPr>
          <w:rFonts w:ascii="Times New Roman" w:eastAsia="Times New Roman" w:hAnsi="Times New Roman"/>
          <w:sz w:val="20"/>
          <w:szCs w:val="20"/>
          <w:lang w:eastAsia="ru-RU"/>
        </w:rPr>
        <w:t>»</w:t>
      </w:r>
    </w:p>
    <w:p w:rsidR="00304DC1" w:rsidRPr="00304DC1" w:rsidRDefault="00D52AFA" w:rsidP="00304DC1">
      <w:pPr>
        <w:pStyle w:val="affff9"/>
        <w:widowControl w:val="0"/>
        <w:numPr>
          <w:ilvl w:val="0"/>
          <w:numId w:val="9"/>
        </w:numPr>
        <w:spacing w:after="0" w:line="240" w:lineRule="auto"/>
        <w:ind w:left="0" w:right="-6" w:firstLine="1276"/>
        <w:jc w:val="both"/>
        <w:rPr>
          <w:rFonts w:ascii="Times New Roman" w:eastAsia="Times New Roman" w:hAnsi="Times New Roman"/>
          <w:sz w:val="20"/>
          <w:szCs w:val="20"/>
          <w:lang w:eastAsia="ru-RU"/>
        </w:rPr>
      </w:pPr>
      <w:r w:rsidRPr="00BB3C35">
        <w:rPr>
          <w:rFonts w:ascii="Times New Roman" w:eastAsia="Times New Roman" w:hAnsi="Times New Roman"/>
          <w:bCs/>
          <w:sz w:val="20"/>
          <w:szCs w:val="20"/>
          <w:lang w:eastAsia="ru-RU"/>
        </w:rPr>
        <w:t>Решение Богучанского районного Совета депутатов</w:t>
      </w:r>
      <w:r w:rsidRPr="00BB3C35">
        <w:rPr>
          <w:rFonts w:ascii="Times New Roman" w:eastAsia="Times New Roman" w:hAnsi="Times New Roman"/>
          <w:sz w:val="20"/>
          <w:szCs w:val="20"/>
          <w:lang w:eastAsia="ru-RU"/>
        </w:rPr>
        <w:t xml:space="preserve">  № </w:t>
      </w:r>
      <w:r>
        <w:rPr>
          <w:rFonts w:ascii="Times New Roman" w:eastAsia="Times New Roman" w:hAnsi="Times New Roman"/>
          <w:bCs/>
          <w:sz w:val="20"/>
          <w:szCs w:val="20"/>
          <w:lang w:eastAsia="ru-RU"/>
        </w:rPr>
        <w:t>22/1-168</w:t>
      </w:r>
      <w:r w:rsidRPr="00BB3C35">
        <w:rPr>
          <w:rFonts w:ascii="Times New Roman" w:eastAsia="Times New Roman" w:hAnsi="Times New Roman"/>
          <w:sz w:val="20"/>
          <w:szCs w:val="20"/>
          <w:lang w:eastAsia="ru-RU"/>
        </w:rPr>
        <w:t xml:space="preserve"> от </w:t>
      </w:r>
      <w:r w:rsidRPr="00BB3C35">
        <w:rPr>
          <w:rFonts w:ascii="Times New Roman" w:eastAsia="Times New Roman" w:hAnsi="Times New Roman"/>
          <w:bCs/>
          <w:sz w:val="20"/>
          <w:szCs w:val="20"/>
          <w:lang w:eastAsia="ru-RU"/>
        </w:rPr>
        <w:t>21.04.2022</w:t>
      </w:r>
      <w:r w:rsidRPr="00BB3C35">
        <w:rPr>
          <w:rFonts w:ascii="Times New Roman" w:eastAsia="Times New Roman" w:hAnsi="Times New Roman"/>
          <w:sz w:val="20"/>
          <w:szCs w:val="20"/>
          <w:lang w:eastAsia="ru-RU"/>
        </w:rPr>
        <w:t xml:space="preserve"> г. </w:t>
      </w:r>
      <w:r>
        <w:rPr>
          <w:rFonts w:ascii="Times New Roman" w:eastAsia="Times New Roman" w:hAnsi="Times New Roman"/>
          <w:sz w:val="20"/>
          <w:szCs w:val="20"/>
          <w:lang w:eastAsia="ru-RU"/>
        </w:rPr>
        <w:t xml:space="preserve">          </w:t>
      </w:r>
      <w:r w:rsidRPr="00BB3C35">
        <w:rPr>
          <w:rFonts w:ascii="Times New Roman" w:eastAsia="Times New Roman" w:hAnsi="Times New Roman"/>
          <w:sz w:val="20"/>
          <w:szCs w:val="20"/>
          <w:lang w:eastAsia="ru-RU"/>
        </w:rPr>
        <w:t>«</w:t>
      </w:r>
      <w:r w:rsidR="00304DC1">
        <w:rPr>
          <w:rFonts w:ascii="Times New Roman" w:eastAsia="Times New Roman" w:hAnsi="Times New Roman"/>
          <w:sz w:val="20"/>
          <w:szCs w:val="20"/>
          <w:lang w:eastAsia="ru-RU"/>
        </w:rPr>
        <w:t xml:space="preserve">О </w:t>
      </w:r>
      <w:r w:rsidR="00304DC1" w:rsidRPr="00304DC1">
        <w:rPr>
          <w:rFonts w:ascii="Times New Roman" w:eastAsia="Times New Roman" w:hAnsi="Times New Roman"/>
          <w:sz w:val="20"/>
          <w:szCs w:val="20"/>
          <w:lang w:eastAsia="ru-RU"/>
        </w:rPr>
        <w:t>внесении изменений в Положение о размерах  оплаты труда  выборных должностных лиц  и лиц, замещающих иные муниципальные должности,  в муниципальном образовании Богучанский район, утвержденное решением Богучанского районного Совета депутатов от 27.07.2015 № 51/1-410</w:t>
      </w:r>
      <w:r w:rsidR="00304DC1">
        <w:rPr>
          <w:rFonts w:ascii="Times New Roman" w:eastAsia="Times New Roman" w:hAnsi="Times New Roman"/>
          <w:sz w:val="20"/>
          <w:szCs w:val="20"/>
          <w:lang w:eastAsia="ru-RU"/>
        </w:rPr>
        <w:t>»</w:t>
      </w:r>
    </w:p>
    <w:p w:rsidR="00585828" w:rsidRDefault="00585828" w:rsidP="00A30F74">
      <w:pPr>
        <w:pStyle w:val="affff9"/>
        <w:widowControl w:val="0"/>
        <w:numPr>
          <w:ilvl w:val="0"/>
          <w:numId w:val="9"/>
        </w:numPr>
        <w:spacing w:after="0" w:line="240" w:lineRule="auto"/>
        <w:ind w:left="0" w:right="-6" w:firstLine="1276"/>
        <w:jc w:val="both"/>
        <w:rPr>
          <w:rFonts w:ascii="Times New Roman" w:eastAsia="Times New Roman" w:hAnsi="Times New Roman"/>
          <w:sz w:val="20"/>
          <w:szCs w:val="20"/>
          <w:lang w:eastAsia="ru-RU"/>
        </w:rPr>
      </w:pPr>
      <w:r w:rsidRPr="00BB3C35">
        <w:rPr>
          <w:rFonts w:ascii="Times New Roman" w:eastAsia="Times New Roman" w:hAnsi="Times New Roman"/>
          <w:bCs/>
          <w:sz w:val="20"/>
          <w:szCs w:val="20"/>
          <w:lang w:eastAsia="ru-RU"/>
        </w:rPr>
        <w:t>Решение Богучанского районного Совета депутатов</w:t>
      </w:r>
      <w:r w:rsidRPr="00BB3C35">
        <w:rPr>
          <w:rFonts w:ascii="Times New Roman" w:eastAsia="Times New Roman" w:hAnsi="Times New Roman"/>
          <w:sz w:val="20"/>
          <w:szCs w:val="20"/>
          <w:lang w:eastAsia="ru-RU"/>
        </w:rPr>
        <w:t xml:space="preserve">  № </w:t>
      </w:r>
      <w:r>
        <w:rPr>
          <w:rFonts w:ascii="Times New Roman" w:eastAsia="Times New Roman" w:hAnsi="Times New Roman"/>
          <w:bCs/>
          <w:sz w:val="20"/>
          <w:szCs w:val="20"/>
          <w:lang w:eastAsia="ru-RU"/>
        </w:rPr>
        <w:t>22/1-169</w:t>
      </w:r>
      <w:r w:rsidRPr="00BB3C35">
        <w:rPr>
          <w:rFonts w:ascii="Times New Roman" w:eastAsia="Times New Roman" w:hAnsi="Times New Roman"/>
          <w:sz w:val="20"/>
          <w:szCs w:val="20"/>
          <w:lang w:eastAsia="ru-RU"/>
        </w:rPr>
        <w:t xml:space="preserve"> от </w:t>
      </w:r>
      <w:r w:rsidRPr="00BB3C35">
        <w:rPr>
          <w:rFonts w:ascii="Times New Roman" w:eastAsia="Times New Roman" w:hAnsi="Times New Roman"/>
          <w:bCs/>
          <w:sz w:val="20"/>
          <w:szCs w:val="20"/>
          <w:lang w:eastAsia="ru-RU"/>
        </w:rPr>
        <w:t>21.04.2022</w:t>
      </w:r>
      <w:r w:rsidRPr="00BB3C35">
        <w:rPr>
          <w:rFonts w:ascii="Times New Roman" w:eastAsia="Times New Roman" w:hAnsi="Times New Roman"/>
          <w:sz w:val="20"/>
          <w:szCs w:val="20"/>
          <w:lang w:eastAsia="ru-RU"/>
        </w:rPr>
        <w:t xml:space="preserve"> г. </w:t>
      </w:r>
      <w:r>
        <w:rPr>
          <w:rFonts w:ascii="Times New Roman" w:eastAsia="Times New Roman" w:hAnsi="Times New Roman"/>
          <w:sz w:val="20"/>
          <w:szCs w:val="20"/>
          <w:lang w:eastAsia="ru-RU"/>
        </w:rPr>
        <w:t xml:space="preserve">          </w:t>
      </w:r>
      <w:r w:rsidRPr="00BB3C35">
        <w:rPr>
          <w:rFonts w:ascii="Times New Roman" w:eastAsia="Times New Roman" w:hAnsi="Times New Roman"/>
          <w:sz w:val="20"/>
          <w:szCs w:val="20"/>
          <w:lang w:eastAsia="ru-RU"/>
        </w:rPr>
        <w:t>«</w:t>
      </w:r>
      <w:r w:rsidRPr="00585828">
        <w:rPr>
          <w:rFonts w:ascii="Times New Roman" w:eastAsia="Times New Roman" w:hAnsi="Times New Roman"/>
          <w:sz w:val="20"/>
          <w:szCs w:val="20"/>
          <w:lang w:eastAsia="ru-RU"/>
        </w:rPr>
        <w:t>Об утверждении Порядка проведения осмотра зданий, сооружений  в целях оценки их технического состояния и надлежащего технического обслуживания указанных объектов и выдачи рекомендаций о мерах по устранению выявленных нарушений на территории Богучанского района Красноярского края</w:t>
      </w:r>
      <w:r>
        <w:rPr>
          <w:rFonts w:ascii="Times New Roman" w:eastAsia="Times New Roman" w:hAnsi="Times New Roman"/>
          <w:sz w:val="20"/>
          <w:szCs w:val="20"/>
          <w:lang w:eastAsia="ru-RU"/>
        </w:rPr>
        <w:t>»</w:t>
      </w:r>
    </w:p>
    <w:p w:rsidR="00A30F74" w:rsidRPr="00A30F74" w:rsidRDefault="00A30F74" w:rsidP="00A30F74">
      <w:pPr>
        <w:pStyle w:val="affff9"/>
        <w:widowControl w:val="0"/>
        <w:numPr>
          <w:ilvl w:val="0"/>
          <w:numId w:val="9"/>
        </w:numPr>
        <w:spacing w:after="0" w:line="240" w:lineRule="auto"/>
        <w:ind w:left="0" w:right="-6" w:firstLine="1276"/>
        <w:jc w:val="both"/>
        <w:rPr>
          <w:rFonts w:ascii="Times New Roman" w:eastAsia="Times New Roman" w:hAnsi="Times New Roman"/>
          <w:sz w:val="20"/>
          <w:szCs w:val="20"/>
          <w:lang w:eastAsia="ru-RU"/>
        </w:rPr>
      </w:pPr>
      <w:r w:rsidRPr="00BB3C35">
        <w:rPr>
          <w:rFonts w:ascii="Times New Roman" w:eastAsia="Times New Roman" w:hAnsi="Times New Roman"/>
          <w:bCs/>
          <w:sz w:val="20"/>
          <w:szCs w:val="20"/>
          <w:lang w:eastAsia="ru-RU"/>
        </w:rPr>
        <w:t>Решение Богучанского районного Совета депутатов</w:t>
      </w:r>
      <w:r w:rsidRPr="00BB3C35">
        <w:rPr>
          <w:rFonts w:ascii="Times New Roman" w:eastAsia="Times New Roman" w:hAnsi="Times New Roman"/>
          <w:sz w:val="20"/>
          <w:szCs w:val="20"/>
          <w:lang w:eastAsia="ru-RU"/>
        </w:rPr>
        <w:t xml:space="preserve">  № </w:t>
      </w:r>
      <w:r>
        <w:rPr>
          <w:rFonts w:ascii="Times New Roman" w:eastAsia="Times New Roman" w:hAnsi="Times New Roman"/>
          <w:bCs/>
          <w:sz w:val="20"/>
          <w:szCs w:val="20"/>
          <w:lang w:eastAsia="ru-RU"/>
        </w:rPr>
        <w:t>22/1-</w:t>
      </w:r>
      <w:r w:rsidR="00C54F1E" w:rsidRPr="00C54F1E">
        <w:rPr>
          <w:rFonts w:ascii="Times New Roman" w:eastAsia="Times New Roman" w:hAnsi="Times New Roman"/>
          <w:bCs/>
          <w:sz w:val="20"/>
          <w:szCs w:val="20"/>
          <w:lang w:eastAsia="ru-RU"/>
        </w:rPr>
        <w:t>1</w:t>
      </w:r>
      <w:r>
        <w:rPr>
          <w:rFonts w:ascii="Times New Roman" w:eastAsia="Times New Roman" w:hAnsi="Times New Roman"/>
          <w:bCs/>
          <w:sz w:val="20"/>
          <w:szCs w:val="20"/>
          <w:lang w:eastAsia="ru-RU"/>
        </w:rPr>
        <w:t>70</w:t>
      </w:r>
      <w:r w:rsidRPr="00BB3C35">
        <w:rPr>
          <w:rFonts w:ascii="Times New Roman" w:eastAsia="Times New Roman" w:hAnsi="Times New Roman"/>
          <w:sz w:val="20"/>
          <w:szCs w:val="20"/>
          <w:lang w:eastAsia="ru-RU"/>
        </w:rPr>
        <w:t xml:space="preserve"> от </w:t>
      </w:r>
      <w:r w:rsidRPr="00BB3C35">
        <w:rPr>
          <w:rFonts w:ascii="Times New Roman" w:eastAsia="Times New Roman" w:hAnsi="Times New Roman"/>
          <w:bCs/>
          <w:sz w:val="20"/>
          <w:szCs w:val="20"/>
          <w:lang w:eastAsia="ru-RU"/>
        </w:rPr>
        <w:t>21.04.2022</w:t>
      </w:r>
      <w:r w:rsidRPr="00BB3C35">
        <w:rPr>
          <w:rFonts w:ascii="Times New Roman" w:eastAsia="Times New Roman" w:hAnsi="Times New Roman"/>
          <w:sz w:val="20"/>
          <w:szCs w:val="20"/>
          <w:lang w:eastAsia="ru-RU"/>
        </w:rPr>
        <w:t xml:space="preserve"> г. </w:t>
      </w:r>
      <w:r>
        <w:rPr>
          <w:rFonts w:ascii="Times New Roman" w:eastAsia="Times New Roman" w:hAnsi="Times New Roman"/>
          <w:sz w:val="20"/>
          <w:szCs w:val="20"/>
          <w:lang w:eastAsia="ru-RU"/>
        </w:rPr>
        <w:t xml:space="preserve">          </w:t>
      </w:r>
      <w:r w:rsidRPr="00BB3C35">
        <w:rPr>
          <w:rFonts w:ascii="Times New Roman" w:eastAsia="Times New Roman" w:hAnsi="Times New Roman"/>
          <w:sz w:val="20"/>
          <w:szCs w:val="20"/>
          <w:lang w:eastAsia="ru-RU"/>
        </w:rPr>
        <w:t>«</w:t>
      </w:r>
      <w:r w:rsidRPr="00A30F74">
        <w:rPr>
          <w:rFonts w:ascii="Times New Roman" w:eastAsia="Times New Roman" w:hAnsi="Times New Roman"/>
          <w:sz w:val="20"/>
          <w:szCs w:val="20"/>
          <w:lang w:eastAsia="ru-RU"/>
        </w:rPr>
        <w:t>О внесении изменений в Положение об оплате труда  муниципальных служащих муниципального образования Богучанский район, утвержденное решением Богучанского районного Совета депутатов от 27.07.2015 № 51/1-411</w:t>
      </w:r>
      <w:r>
        <w:rPr>
          <w:rFonts w:ascii="Times New Roman" w:eastAsia="Times New Roman" w:hAnsi="Times New Roman"/>
          <w:sz w:val="20"/>
          <w:szCs w:val="20"/>
          <w:lang w:eastAsia="ru-RU"/>
        </w:rPr>
        <w:t>»</w:t>
      </w:r>
    </w:p>
    <w:p w:rsidR="00B2702A" w:rsidRPr="00B2702A" w:rsidRDefault="00C54F1E" w:rsidP="00B2702A">
      <w:pPr>
        <w:pStyle w:val="affff9"/>
        <w:widowControl w:val="0"/>
        <w:numPr>
          <w:ilvl w:val="0"/>
          <w:numId w:val="9"/>
        </w:numPr>
        <w:spacing w:after="0" w:line="240" w:lineRule="auto"/>
        <w:ind w:left="0" w:right="-6" w:firstLine="1276"/>
        <w:jc w:val="both"/>
        <w:rPr>
          <w:rFonts w:ascii="Times New Roman" w:eastAsia="Times New Roman" w:hAnsi="Times New Roman"/>
          <w:sz w:val="20"/>
          <w:szCs w:val="20"/>
          <w:lang w:eastAsia="ru-RU"/>
        </w:rPr>
      </w:pPr>
      <w:r w:rsidRPr="00BB3C35">
        <w:rPr>
          <w:rFonts w:ascii="Times New Roman" w:eastAsia="Times New Roman" w:hAnsi="Times New Roman"/>
          <w:bCs/>
          <w:sz w:val="20"/>
          <w:szCs w:val="20"/>
          <w:lang w:eastAsia="ru-RU"/>
        </w:rPr>
        <w:t>Решение Богучанского районного Совета депутатов</w:t>
      </w:r>
      <w:r w:rsidRPr="00BB3C35">
        <w:rPr>
          <w:rFonts w:ascii="Times New Roman" w:eastAsia="Times New Roman" w:hAnsi="Times New Roman"/>
          <w:sz w:val="20"/>
          <w:szCs w:val="20"/>
          <w:lang w:eastAsia="ru-RU"/>
        </w:rPr>
        <w:t xml:space="preserve">  № </w:t>
      </w:r>
      <w:r>
        <w:rPr>
          <w:rFonts w:ascii="Times New Roman" w:eastAsia="Times New Roman" w:hAnsi="Times New Roman"/>
          <w:bCs/>
          <w:sz w:val="20"/>
          <w:szCs w:val="20"/>
          <w:lang w:eastAsia="ru-RU"/>
        </w:rPr>
        <w:t>22/1-</w:t>
      </w:r>
      <w:r w:rsidRPr="00C54F1E">
        <w:rPr>
          <w:rFonts w:ascii="Times New Roman" w:eastAsia="Times New Roman" w:hAnsi="Times New Roman"/>
          <w:bCs/>
          <w:sz w:val="20"/>
          <w:szCs w:val="20"/>
          <w:lang w:eastAsia="ru-RU"/>
        </w:rPr>
        <w:t>1</w:t>
      </w:r>
      <w:r>
        <w:rPr>
          <w:rFonts w:ascii="Times New Roman" w:eastAsia="Times New Roman" w:hAnsi="Times New Roman"/>
          <w:bCs/>
          <w:sz w:val="20"/>
          <w:szCs w:val="20"/>
          <w:lang w:eastAsia="ru-RU"/>
        </w:rPr>
        <w:t>7</w:t>
      </w:r>
      <w:r w:rsidRPr="00C54F1E">
        <w:rPr>
          <w:rFonts w:ascii="Times New Roman" w:eastAsia="Times New Roman" w:hAnsi="Times New Roman"/>
          <w:bCs/>
          <w:sz w:val="20"/>
          <w:szCs w:val="20"/>
          <w:lang w:eastAsia="ru-RU"/>
        </w:rPr>
        <w:t>1</w:t>
      </w:r>
      <w:r w:rsidRPr="00BB3C35">
        <w:rPr>
          <w:rFonts w:ascii="Times New Roman" w:eastAsia="Times New Roman" w:hAnsi="Times New Roman"/>
          <w:sz w:val="20"/>
          <w:szCs w:val="20"/>
          <w:lang w:eastAsia="ru-RU"/>
        </w:rPr>
        <w:t xml:space="preserve"> от </w:t>
      </w:r>
      <w:r w:rsidRPr="00BB3C35">
        <w:rPr>
          <w:rFonts w:ascii="Times New Roman" w:eastAsia="Times New Roman" w:hAnsi="Times New Roman"/>
          <w:bCs/>
          <w:sz w:val="20"/>
          <w:szCs w:val="20"/>
          <w:lang w:eastAsia="ru-RU"/>
        </w:rPr>
        <w:t>21.04.2022</w:t>
      </w:r>
      <w:r w:rsidRPr="00BB3C35">
        <w:rPr>
          <w:rFonts w:ascii="Times New Roman" w:eastAsia="Times New Roman" w:hAnsi="Times New Roman"/>
          <w:sz w:val="20"/>
          <w:szCs w:val="20"/>
          <w:lang w:eastAsia="ru-RU"/>
        </w:rPr>
        <w:t xml:space="preserve"> г. </w:t>
      </w:r>
      <w:r>
        <w:rPr>
          <w:rFonts w:ascii="Times New Roman" w:eastAsia="Times New Roman" w:hAnsi="Times New Roman"/>
          <w:sz w:val="20"/>
          <w:szCs w:val="20"/>
          <w:lang w:eastAsia="ru-RU"/>
        </w:rPr>
        <w:t xml:space="preserve">          </w:t>
      </w:r>
      <w:r w:rsidRPr="00BB3C35">
        <w:rPr>
          <w:rFonts w:ascii="Times New Roman" w:eastAsia="Times New Roman" w:hAnsi="Times New Roman"/>
          <w:sz w:val="20"/>
          <w:szCs w:val="20"/>
          <w:lang w:eastAsia="ru-RU"/>
        </w:rPr>
        <w:t>«</w:t>
      </w:r>
      <w:r w:rsidR="00B2702A" w:rsidRPr="00B2702A">
        <w:rPr>
          <w:rFonts w:ascii="Times New Roman" w:eastAsia="Times New Roman" w:hAnsi="Times New Roman"/>
          <w:sz w:val="20"/>
          <w:szCs w:val="20"/>
          <w:lang w:eastAsia="ru-RU"/>
        </w:rPr>
        <w:t>О внесении изменений в Положение о Контрольно-счётной комиссии муниципального образования Богучанский район, утвержденное решением Богучанского районного Совета депутатов от 28.09.2021 № 14/1-95</w:t>
      </w:r>
      <w:r w:rsidR="00B2702A">
        <w:rPr>
          <w:rFonts w:ascii="Times New Roman" w:eastAsia="Times New Roman" w:hAnsi="Times New Roman"/>
          <w:sz w:val="20"/>
          <w:szCs w:val="20"/>
          <w:lang w:eastAsia="ru-RU"/>
        </w:rPr>
        <w:t>»</w:t>
      </w:r>
      <w:r w:rsidR="00B2702A" w:rsidRPr="00B2702A">
        <w:rPr>
          <w:rFonts w:ascii="Times New Roman" w:eastAsia="Times New Roman" w:hAnsi="Times New Roman"/>
          <w:sz w:val="20"/>
          <w:szCs w:val="20"/>
          <w:lang w:eastAsia="ru-RU"/>
        </w:rPr>
        <w:t xml:space="preserve"> </w:t>
      </w:r>
    </w:p>
    <w:p w:rsidR="00A30F74" w:rsidRDefault="00404793" w:rsidP="00B2702A">
      <w:pPr>
        <w:pStyle w:val="affff9"/>
        <w:widowControl w:val="0"/>
        <w:numPr>
          <w:ilvl w:val="0"/>
          <w:numId w:val="9"/>
        </w:numPr>
        <w:spacing w:after="0" w:line="240" w:lineRule="auto"/>
        <w:ind w:left="0" w:right="-6" w:firstLine="1276"/>
        <w:jc w:val="both"/>
        <w:rPr>
          <w:rFonts w:ascii="Times New Roman" w:eastAsia="Times New Roman" w:hAnsi="Times New Roman"/>
          <w:sz w:val="20"/>
          <w:szCs w:val="20"/>
          <w:lang w:eastAsia="ru-RU"/>
        </w:rPr>
      </w:pPr>
      <w:r w:rsidRPr="00BB3C35">
        <w:rPr>
          <w:rFonts w:ascii="Times New Roman" w:eastAsia="Times New Roman" w:hAnsi="Times New Roman"/>
          <w:bCs/>
          <w:sz w:val="20"/>
          <w:szCs w:val="20"/>
          <w:lang w:eastAsia="ru-RU"/>
        </w:rPr>
        <w:t>Решение Богучанского районного Совета депутатов</w:t>
      </w:r>
      <w:r w:rsidRPr="00BB3C35">
        <w:rPr>
          <w:rFonts w:ascii="Times New Roman" w:eastAsia="Times New Roman" w:hAnsi="Times New Roman"/>
          <w:sz w:val="20"/>
          <w:szCs w:val="20"/>
          <w:lang w:eastAsia="ru-RU"/>
        </w:rPr>
        <w:t xml:space="preserve">  № </w:t>
      </w:r>
      <w:r>
        <w:rPr>
          <w:rFonts w:ascii="Times New Roman" w:eastAsia="Times New Roman" w:hAnsi="Times New Roman"/>
          <w:bCs/>
          <w:sz w:val="20"/>
          <w:szCs w:val="20"/>
          <w:lang w:eastAsia="ru-RU"/>
        </w:rPr>
        <w:t>22/1-</w:t>
      </w:r>
      <w:r w:rsidRPr="00C54F1E">
        <w:rPr>
          <w:rFonts w:ascii="Times New Roman" w:eastAsia="Times New Roman" w:hAnsi="Times New Roman"/>
          <w:bCs/>
          <w:sz w:val="20"/>
          <w:szCs w:val="20"/>
          <w:lang w:eastAsia="ru-RU"/>
        </w:rPr>
        <w:t>1</w:t>
      </w:r>
      <w:r>
        <w:rPr>
          <w:rFonts w:ascii="Times New Roman" w:eastAsia="Times New Roman" w:hAnsi="Times New Roman"/>
          <w:bCs/>
          <w:sz w:val="20"/>
          <w:szCs w:val="20"/>
          <w:lang w:eastAsia="ru-RU"/>
        </w:rPr>
        <w:t>72</w:t>
      </w:r>
      <w:r w:rsidRPr="00BB3C35">
        <w:rPr>
          <w:rFonts w:ascii="Times New Roman" w:eastAsia="Times New Roman" w:hAnsi="Times New Roman"/>
          <w:sz w:val="20"/>
          <w:szCs w:val="20"/>
          <w:lang w:eastAsia="ru-RU"/>
        </w:rPr>
        <w:t xml:space="preserve"> от </w:t>
      </w:r>
      <w:r w:rsidRPr="00BB3C35">
        <w:rPr>
          <w:rFonts w:ascii="Times New Roman" w:eastAsia="Times New Roman" w:hAnsi="Times New Roman"/>
          <w:bCs/>
          <w:sz w:val="20"/>
          <w:szCs w:val="20"/>
          <w:lang w:eastAsia="ru-RU"/>
        </w:rPr>
        <w:t>21.04.2022</w:t>
      </w:r>
      <w:r w:rsidRPr="00BB3C35">
        <w:rPr>
          <w:rFonts w:ascii="Times New Roman" w:eastAsia="Times New Roman" w:hAnsi="Times New Roman"/>
          <w:sz w:val="20"/>
          <w:szCs w:val="20"/>
          <w:lang w:eastAsia="ru-RU"/>
        </w:rPr>
        <w:t xml:space="preserve"> г. </w:t>
      </w:r>
      <w:r>
        <w:rPr>
          <w:rFonts w:ascii="Times New Roman" w:eastAsia="Times New Roman" w:hAnsi="Times New Roman"/>
          <w:sz w:val="20"/>
          <w:szCs w:val="20"/>
          <w:lang w:eastAsia="ru-RU"/>
        </w:rPr>
        <w:t xml:space="preserve">          </w:t>
      </w:r>
      <w:r w:rsidRPr="00BB3C35">
        <w:rPr>
          <w:rFonts w:ascii="Times New Roman" w:eastAsia="Times New Roman" w:hAnsi="Times New Roman"/>
          <w:sz w:val="20"/>
          <w:szCs w:val="20"/>
          <w:lang w:eastAsia="ru-RU"/>
        </w:rPr>
        <w:t>«</w:t>
      </w:r>
      <w:r w:rsidRPr="00404793">
        <w:rPr>
          <w:rFonts w:ascii="Times New Roman" w:eastAsia="Times New Roman" w:hAnsi="Times New Roman"/>
          <w:sz w:val="20"/>
          <w:szCs w:val="20"/>
          <w:lang w:eastAsia="ru-RU"/>
        </w:rPr>
        <w:t>О внесении изменений в решение Богучанского районного Совета депутатов от 10.02.2022 № 19/1-151 «Об утверждении порядка, условий предоставления и расходования иных межбюджетных трансфертов бюджетам поселений Богучанского района из районного бюджета на реализацию мероприятий по профилактике заболеваний путем организации и проведения  акарицидных обработок наиболее посещаемых мест»</w:t>
      </w:r>
      <w:r w:rsidR="00D75586">
        <w:rPr>
          <w:rFonts w:ascii="Times New Roman" w:eastAsia="Times New Roman" w:hAnsi="Times New Roman"/>
          <w:sz w:val="20"/>
          <w:szCs w:val="20"/>
          <w:lang w:eastAsia="ru-RU"/>
        </w:rPr>
        <w:t>»</w:t>
      </w:r>
    </w:p>
    <w:p w:rsidR="0009787F" w:rsidRPr="0009787F" w:rsidRDefault="0009787F" w:rsidP="00B63F67">
      <w:pPr>
        <w:pStyle w:val="affff9"/>
        <w:widowControl w:val="0"/>
        <w:numPr>
          <w:ilvl w:val="0"/>
          <w:numId w:val="9"/>
        </w:numPr>
        <w:spacing w:after="0" w:line="240" w:lineRule="auto"/>
        <w:ind w:left="0" w:right="-6" w:firstLine="1276"/>
        <w:jc w:val="both"/>
        <w:rPr>
          <w:rFonts w:ascii="Times New Roman" w:eastAsia="Times New Roman" w:hAnsi="Times New Roman"/>
          <w:sz w:val="20"/>
          <w:szCs w:val="20"/>
          <w:lang w:eastAsia="ru-RU"/>
        </w:rPr>
      </w:pPr>
      <w:r w:rsidRPr="0009787F">
        <w:rPr>
          <w:rFonts w:ascii="Times New Roman" w:eastAsia="Times New Roman" w:hAnsi="Times New Roman"/>
          <w:bCs/>
          <w:sz w:val="20"/>
          <w:szCs w:val="20"/>
          <w:lang w:eastAsia="ru-RU"/>
        </w:rPr>
        <w:t>Решение Богучанского районного Совета депутатов</w:t>
      </w:r>
      <w:r w:rsidRPr="0009787F">
        <w:rPr>
          <w:rFonts w:ascii="Times New Roman" w:eastAsia="Times New Roman" w:hAnsi="Times New Roman"/>
          <w:sz w:val="20"/>
          <w:szCs w:val="20"/>
          <w:lang w:eastAsia="ru-RU"/>
        </w:rPr>
        <w:t xml:space="preserve">  № </w:t>
      </w:r>
      <w:r w:rsidRPr="0009787F">
        <w:rPr>
          <w:rFonts w:ascii="Times New Roman" w:eastAsia="Times New Roman" w:hAnsi="Times New Roman"/>
          <w:bCs/>
          <w:sz w:val="20"/>
          <w:szCs w:val="20"/>
          <w:lang w:eastAsia="ru-RU"/>
        </w:rPr>
        <w:t>22/1-173</w:t>
      </w:r>
      <w:r w:rsidRPr="0009787F">
        <w:rPr>
          <w:rFonts w:ascii="Times New Roman" w:eastAsia="Times New Roman" w:hAnsi="Times New Roman"/>
          <w:sz w:val="20"/>
          <w:szCs w:val="20"/>
          <w:lang w:eastAsia="ru-RU"/>
        </w:rPr>
        <w:t xml:space="preserve"> от </w:t>
      </w:r>
      <w:r w:rsidRPr="0009787F">
        <w:rPr>
          <w:rFonts w:ascii="Times New Roman" w:eastAsia="Times New Roman" w:hAnsi="Times New Roman"/>
          <w:bCs/>
          <w:sz w:val="20"/>
          <w:szCs w:val="20"/>
          <w:lang w:eastAsia="ru-RU"/>
        </w:rPr>
        <w:t>21.04.2022</w:t>
      </w:r>
      <w:r w:rsidRPr="0009787F">
        <w:rPr>
          <w:rFonts w:ascii="Times New Roman" w:eastAsia="Times New Roman" w:hAnsi="Times New Roman"/>
          <w:sz w:val="20"/>
          <w:szCs w:val="20"/>
          <w:lang w:eastAsia="ru-RU"/>
        </w:rPr>
        <w:t xml:space="preserve"> г.           «Об утверждении порядка предоставления и расходования иных межбюджетных трансфертов  бюджетам поселений Богучанского района из районного бюджета на  поддержку физкультурно-спортивных клубов по месту жительства» </w:t>
      </w:r>
    </w:p>
    <w:p w:rsidR="006832C4" w:rsidRPr="006832C4" w:rsidRDefault="006832C4" w:rsidP="00B63F67">
      <w:pPr>
        <w:pStyle w:val="affff9"/>
        <w:widowControl w:val="0"/>
        <w:numPr>
          <w:ilvl w:val="0"/>
          <w:numId w:val="9"/>
        </w:numPr>
        <w:spacing w:after="0" w:line="240" w:lineRule="auto"/>
        <w:ind w:left="0" w:right="-6" w:firstLine="1276"/>
        <w:jc w:val="both"/>
        <w:rPr>
          <w:rFonts w:ascii="Times New Roman" w:eastAsia="Times New Roman" w:hAnsi="Times New Roman"/>
          <w:sz w:val="20"/>
          <w:szCs w:val="20"/>
          <w:lang w:eastAsia="ru-RU"/>
        </w:rPr>
      </w:pPr>
      <w:r w:rsidRPr="006832C4">
        <w:rPr>
          <w:rFonts w:ascii="Times New Roman" w:eastAsia="Times New Roman" w:hAnsi="Times New Roman"/>
          <w:bCs/>
          <w:sz w:val="20"/>
          <w:szCs w:val="20"/>
          <w:lang w:eastAsia="ru-RU"/>
        </w:rPr>
        <w:t>Решение Богучанского районного Совета депутатов</w:t>
      </w:r>
      <w:r w:rsidRPr="006832C4">
        <w:rPr>
          <w:rFonts w:ascii="Times New Roman" w:eastAsia="Times New Roman" w:hAnsi="Times New Roman"/>
          <w:sz w:val="20"/>
          <w:szCs w:val="20"/>
          <w:lang w:eastAsia="ru-RU"/>
        </w:rPr>
        <w:t xml:space="preserve">  № </w:t>
      </w:r>
      <w:r w:rsidRPr="006832C4">
        <w:rPr>
          <w:rFonts w:ascii="Times New Roman" w:eastAsia="Times New Roman" w:hAnsi="Times New Roman"/>
          <w:bCs/>
          <w:sz w:val="20"/>
          <w:szCs w:val="20"/>
          <w:lang w:eastAsia="ru-RU"/>
        </w:rPr>
        <w:t>22/1-174</w:t>
      </w:r>
      <w:r w:rsidRPr="006832C4">
        <w:rPr>
          <w:rFonts w:ascii="Times New Roman" w:eastAsia="Times New Roman" w:hAnsi="Times New Roman"/>
          <w:sz w:val="20"/>
          <w:szCs w:val="20"/>
          <w:lang w:eastAsia="ru-RU"/>
        </w:rPr>
        <w:t xml:space="preserve"> от </w:t>
      </w:r>
      <w:r w:rsidRPr="006832C4">
        <w:rPr>
          <w:rFonts w:ascii="Times New Roman" w:eastAsia="Times New Roman" w:hAnsi="Times New Roman"/>
          <w:bCs/>
          <w:sz w:val="20"/>
          <w:szCs w:val="20"/>
          <w:lang w:eastAsia="ru-RU"/>
        </w:rPr>
        <w:t>21.04.2022</w:t>
      </w:r>
      <w:r w:rsidRPr="006832C4">
        <w:rPr>
          <w:rFonts w:ascii="Times New Roman" w:eastAsia="Times New Roman" w:hAnsi="Times New Roman"/>
          <w:sz w:val="20"/>
          <w:szCs w:val="20"/>
          <w:lang w:eastAsia="ru-RU"/>
        </w:rPr>
        <w:t xml:space="preserve"> г.           «Об утверждении порядка,  предоставления и расходования иных межбюджетных трансфертов бюджетам поселений Богучанского района из районного бюджета на осуществление расходов, направленных на реализацию мероприятий по поддержке местных инициатив</w:t>
      </w:r>
      <w:r>
        <w:rPr>
          <w:rFonts w:ascii="Times New Roman" w:eastAsia="Times New Roman" w:hAnsi="Times New Roman"/>
          <w:sz w:val="20"/>
          <w:szCs w:val="20"/>
          <w:lang w:eastAsia="ru-RU"/>
        </w:rPr>
        <w:t>»</w:t>
      </w:r>
    </w:p>
    <w:p w:rsidR="00D75586" w:rsidRPr="0098356A" w:rsidRDefault="006B3278" w:rsidP="00B63F67">
      <w:pPr>
        <w:pStyle w:val="affff9"/>
        <w:widowControl w:val="0"/>
        <w:numPr>
          <w:ilvl w:val="0"/>
          <w:numId w:val="9"/>
        </w:numPr>
        <w:spacing w:after="0" w:line="240" w:lineRule="auto"/>
        <w:ind w:left="0" w:right="-6" w:firstLine="1276"/>
        <w:jc w:val="both"/>
        <w:rPr>
          <w:rFonts w:ascii="Times New Roman" w:eastAsia="Times New Roman" w:hAnsi="Times New Roman"/>
          <w:sz w:val="20"/>
          <w:szCs w:val="20"/>
          <w:lang w:eastAsia="ru-RU"/>
        </w:rPr>
      </w:pPr>
      <w:r w:rsidRPr="006832C4">
        <w:rPr>
          <w:rFonts w:ascii="Times New Roman" w:eastAsia="Times New Roman" w:hAnsi="Times New Roman"/>
          <w:bCs/>
          <w:sz w:val="20"/>
          <w:szCs w:val="20"/>
          <w:lang w:eastAsia="ru-RU"/>
        </w:rPr>
        <w:t>Решение Богучанского районного Совета депутатов</w:t>
      </w:r>
      <w:r w:rsidRPr="006832C4">
        <w:rPr>
          <w:rFonts w:ascii="Times New Roman" w:eastAsia="Times New Roman" w:hAnsi="Times New Roman"/>
          <w:sz w:val="20"/>
          <w:szCs w:val="20"/>
          <w:lang w:eastAsia="ru-RU"/>
        </w:rPr>
        <w:t xml:space="preserve">  № </w:t>
      </w:r>
      <w:r w:rsidRPr="006832C4">
        <w:rPr>
          <w:rFonts w:ascii="Times New Roman" w:eastAsia="Times New Roman" w:hAnsi="Times New Roman"/>
          <w:bCs/>
          <w:sz w:val="20"/>
          <w:szCs w:val="20"/>
          <w:lang w:eastAsia="ru-RU"/>
        </w:rPr>
        <w:t>22/1-17</w:t>
      </w:r>
      <w:r>
        <w:rPr>
          <w:rFonts w:ascii="Times New Roman" w:eastAsia="Times New Roman" w:hAnsi="Times New Roman"/>
          <w:bCs/>
          <w:sz w:val="20"/>
          <w:szCs w:val="20"/>
          <w:lang w:eastAsia="ru-RU"/>
        </w:rPr>
        <w:t>5</w:t>
      </w:r>
      <w:r w:rsidRPr="006832C4">
        <w:rPr>
          <w:rFonts w:ascii="Times New Roman" w:eastAsia="Times New Roman" w:hAnsi="Times New Roman"/>
          <w:sz w:val="20"/>
          <w:szCs w:val="20"/>
          <w:lang w:eastAsia="ru-RU"/>
        </w:rPr>
        <w:t xml:space="preserve"> от </w:t>
      </w:r>
      <w:r w:rsidRPr="006832C4">
        <w:rPr>
          <w:rFonts w:ascii="Times New Roman" w:eastAsia="Times New Roman" w:hAnsi="Times New Roman"/>
          <w:bCs/>
          <w:sz w:val="20"/>
          <w:szCs w:val="20"/>
          <w:lang w:eastAsia="ru-RU"/>
        </w:rPr>
        <w:t>21.04.2022</w:t>
      </w:r>
      <w:r w:rsidRPr="006832C4">
        <w:rPr>
          <w:rFonts w:ascii="Times New Roman" w:eastAsia="Times New Roman" w:hAnsi="Times New Roman"/>
          <w:sz w:val="20"/>
          <w:szCs w:val="20"/>
          <w:lang w:eastAsia="ru-RU"/>
        </w:rPr>
        <w:t xml:space="preserve"> г.           «</w:t>
      </w:r>
      <w:r w:rsidRPr="006B3278">
        <w:rPr>
          <w:rFonts w:ascii="Times New Roman" w:eastAsia="Times New Roman" w:hAnsi="Times New Roman"/>
          <w:sz w:val="20"/>
          <w:szCs w:val="20"/>
          <w:lang w:eastAsia="ru-RU"/>
        </w:rPr>
        <w:t>Об утверждении перечня имущества, подлежащего передаче из муниципальной собственности Ангарского сельсовета в собственность муниципального образования Богучанский район в порядке разграничения</w:t>
      </w:r>
      <w:r>
        <w:rPr>
          <w:rFonts w:ascii="Times New Roman" w:eastAsia="Times New Roman" w:hAnsi="Times New Roman"/>
          <w:sz w:val="20"/>
          <w:szCs w:val="20"/>
          <w:lang w:eastAsia="ru-RU"/>
        </w:rPr>
        <w:t>»</w:t>
      </w:r>
    </w:p>
    <w:p w:rsidR="0098356A" w:rsidRPr="005322A5" w:rsidRDefault="0098356A" w:rsidP="00B63F67">
      <w:pPr>
        <w:pStyle w:val="affff9"/>
        <w:widowControl w:val="0"/>
        <w:numPr>
          <w:ilvl w:val="0"/>
          <w:numId w:val="9"/>
        </w:numPr>
        <w:spacing w:after="0" w:line="240" w:lineRule="auto"/>
        <w:ind w:left="0" w:right="-6" w:firstLine="1276"/>
        <w:jc w:val="both"/>
        <w:rPr>
          <w:rFonts w:ascii="Times New Roman" w:eastAsia="Times New Roman" w:hAnsi="Times New Roman"/>
          <w:sz w:val="20"/>
          <w:szCs w:val="20"/>
          <w:lang w:eastAsia="ru-RU"/>
        </w:rPr>
      </w:pPr>
      <w:r w:rsidRPr="006832C4">
        <w:rPr>
          <w:rFonts w:ascii="Times New Roman" w:eastAsia="Times New Roman" w:hAnsi="Times New Roman"/>
          <w:bCs/>
          <w:sz w:val="20"/>
          <w:szCs w:val="20"/>
          <w:lang w:eastAsia="ru-RU"/>
        </w:rPr>
        <w:t>Решение Богучанского районного Совета депутатов</w:t>
      </w:r>
      <w:r w:rsidRPr="006832C4">
        <w:rPr>
          <w:rFonts w:ascii="Times New Roman" w:eastAsia="Times New Roman" w:hAnsi="Times New Roman"/>
          <w:sz w:val="20"/>
          <w:szCs w:val="20"/>
          <w:lang w:eastAsia="ru-RU"/>
        </w:rPr>
        <w:t xml:space="preserve">  № </w:t>
      </w:r>
      <w:r w:rsidRPr="006832C4">
        <w:rPr>
          <w:rFonts w:ascii="Times New Roman" w:eastAsia="Times New Roman" w:hAnsi="Times New Roman"/>
          <w:bCs/>
          <w:sz w:val="20"/>
          <w:szCs w:val="20"/>
          <w:lang w:eastAsia="ru-RU"/>
        </w:rPr>
        <w:t>22/1-17</w:t>
      </w:r>
      <w:r w:rsidRPr="0098356A">
        <w:rPr>
          <w:rFonts w:ascii="Times New Roman" w:eastAsia="Times New Roman" w:hAnsi="Times New Roman"/>
          <w:bCs/>
          <w:sz w:val="20"/>
          <w:szCs w:val="20"/>
          <w:lang w:eastAsia="ru-RU"/>
        </w:rPr>
        <w:t>6</w:t>
      </w:r>
      <w:r w:rsidRPr="006832C4">
        <w:rPr>
          <w:rFonts w:ascii="Times New Roman" w:eastAsia="Times New Roman" w:hAnsi="Times New Roman"/>
          <w:sz w:val="20"/>
          <w:szCs w:val="20"/>
          <w:lang w:eastAsia="ru-RU"/>
        </w:rPr>
        <w:t xml:space="preserve"> от </w:t>
      </w:r>
      <w:r w:rsidRPr="006832C4">
        <w:rPr>
          <w:rFonts w:ascii="Times New Roman" w:eastAsia="Times New Roman" w:hAnsi="Times New Roman"/>
          <w:bCs/>
          <w:sz w:val="20"/>
          <w:szCs w:val="20"/>
          <w:lang w:eastAsia="ru-RU"/>
        </w:rPr>
        <w:t>21.04.2022</w:t>
      </w:r>
      <w:r w:rsidRPr="006832C4">
        <w:rPr>
          <w:rFonts w:ascii="Times New Roman" w:eastAsia="Times New Roman" w:hAnsi="Times New Roman"/>
          <w:sz w:val="20"/>
          <w:szCs w:val="20"/>
          <w:lang w:eastAsia="ru-RU"/>
        </w:rPr>
        <w:t xml:space="preserve"> г.           «</w:t>
      </w:r>
      <w:r w:rsidRPr="0098356A">
        <w:rPr>
          <w:rFonts w:ascii="Times New Roman" w:eastAsia="Times New Roman" w:hAnsi="Times New Roman"/>
          <w:sz w:val="20"/>
          <w:szCs w:val="20"/>
          <w:lang w:eastAsia="ru-RU"/>
        </w:rPr>
        <w:t>Об утверждении перечня имущества, подлежащего передаче из муниципальной собственности Красногорьевского сельсовета в собственность муниципального образования Богучанский район в порядке разграничения</w:t>
      </w:r>
      <w:r>
        <w:rPr>
          <w:rFonts w:ascii="Times New Roman" w:eastAsia="Times New Roman" w:hAnsi="Times New Roman"/>
          <w:sz w:val="20"/>
          <w:szCs w:val="20"/>
          <w:lang w:eastAsia="ru-RU"/>
        </w:rPr>
        <w:t>»</w:t>
      </w:r>
    </w:p>
    <w:p w:rsidR="005322A5" w:rsidRPr="00384634" w:rsidRDefault="004B1A20" w:rsidP="00B63F67">
      <w:pPr>
        <w:pStyle w:val="affff9"/>
        <w:widowControl w:val="0"/>
        <w:numPr>
          <w:ilvl w:val="0"/>
          <w:numId w:val="9"/>
        </w:numPr>
        <w:spacing w:after="0" w:line="240" w:lineRule="auto"/>
        <w:ind w:left="0" w:right="-6" w:firstLine="1276"/>
        <w:jc w:val="both"/>
        <w:rPr>
          <w:rFonts w:ascii="Times New Roman" w:eastAsia="Times New Roman" w:hAnsi="Times New Roman"/>
          <w:sz w:val="20"/>
          <w:szCs w:val="20"/>
          <w:lang w:eastAsia="ru-RU"/>
        </w:rPr>
      </w:pPr>
      <w:r w:rsidRPr="006832C4">
        <w:rPr>
          <w:rFonts w:ascii="Times New Roman" w:eastAsia="Times New Roman" w:hAnsi="Times New Roman"/>
          <w:bCs/>
          <w:sz w:val="20"/>
          <w:szCs w:val="20"/>
          <w:lang w:eastAsia="ru-RU"/>
        </w:rPr>
        <w:t>Решение Богучанского районного Совета депутатов</w:t>
      </w:r>
      <w:r w:rsidRPr="006832C4">
        <w:rPr>
          <w:rFonts w:ascii="Times New Roman" w:eastAsia="Times New Roman" w:hAnsi="Times New Roman"/>
          <w:sz w:val="20"/>
          <w:szCs w:val="20"/>
          <w:lang w:eastAsia="ru-RU"/>
        </w:rPr>
        <w:t xml:space="preserve">  № </w:t>
      </w:r>
      <w:r w:rsidRPr="006832C4">
        <w:rPr>
          <w:rFonts w:ascii="Times New Roman" w:eastAsia="Times New Roman" w:hAnsi="Times New Roman"/>
          <w:bCs/>
          <w:sz w:val="20"/>
          <w:szCs w:val="20"/>
          <w:lang w:eastAsia="ru-RU"/>
        </w:rPr>
        <w:t>22/1-17</w:t>
      </w:r>
      <w:r w:rsidRPr="004B1A20">
        <w:rPr>
          <w:rFonts w:ascii="Times New Roman" w:eastAsia="Times New Roman" w:hAnsi="Times New Roman"/>
          <w:bCs/>
          <w:sz w:val="20"/>
          <w:szCs w:val="20"/>
          <w:lang w:eastAsia="ru-RU"/>
        </w:rPr>
        <w:t>7</w:t>
      </w:r>
      <w:r w:rsidRPr="006832C4">
        <w:rPr>
          <w:rFonts w:ascii="Times New Roman" w:eastAsia="Times New Roman" w:hAnsi="Times New Roman"/>
          <w:sz w:val="20"/>
          <w:szCs w:val="20"/>
          <w:lang w:eastAsia="ru-RU"/>
        </w:rPr>
        <w:t xml:space="preserve"> от </w:t>
      </w:r>
      <w:r w:rsidRPr="006832C4">
        <w:rPr>
          <w:rFonts w:ascii="Times New Roman" w:eastAsia="Times New Roman" w:hAnsi="Times New Roman"/>
          <w:bCs/>
          <w:sz w:val="20"/>
          <w:szCs w:val="20"/>
          <w:lang w:eastAsia="ru-RU"/>
        </w:rPr>
        <w:t>21.04.2022</w:t>
      </w:r>
      <w:r w:rsidRPr="006832C4">
        <w:rPr>
          <w:rFonts w:ascii="Times New Roman" w:eastAsia="Times New Roman" w:hAnsi="Times New Roman"/>
          <w:sz w:val="20"/>
          <w:szCs w:val="20"/>
          <w:lang w:eastAsia="ru-RU"/>
        </w:rPr>
        <w:t xml:space="preserve"> г.           «</w:t>
      </w:r>
      <w:r w:rsidRPr="004B1A20">
        <w:rPr>
          <w:rFonts w:ascii="Times New Roman" w:eastAsia="Times New Roman" w:hAnsi="Times New Roman"/>
          <w:sz w:val="20"/>
          <w:szCs w:val="20"/>
          <w:lang w:eastAsia="ru-RU"/>
        </w:rPr>
        <w:t>Об утверждении перечня имущества, подлежащего передаче из муниципальной собственности Артюгинского сельсовета в собственность муниципального образования Богучанский район в порядке разграничения</w:t>
      </w:r>
      <w:r>
        <w:rPr>
          <w:rFonts w:ascii="Times New Roman" w:eastAsia="Times New Roman" w:hAnsi="Times New Roman"/>
          <w:sz w:val="20"/>
          <w:szCs w:val="20"/>
          <w:lang w:eastAsia="ru-RU"/>
        </w:rPr>
        <w:t>»</w:t>
      </w:r>
    </w:p>
    <w:p w:rsidR="00384634" w:rsidRPr="0025513D" w:rsidRDefault="00384634" w:rsidP="00B63F67">
      <w:pPr>
        <w:pStyle w:val="affff9"/>
        <w:widowControl w:val="0"/>
        <w:numPr>
          <w:ilvl w:val="0"/>
          <w:numId w:val="9"/>
        </w:numPr>
        <w:spacing w:after="0" w:line="240" w:lineRule="auto"/>
        <w:ind w:left="0" w:right="-6" w:firstLine="1276"/>
        <w:jc w:val="both"/>
        <w:rPr>
          <w:rFonts w:ascii="Times New Roman" w:eastAsia="Times New Roman" w:hAnsi="Times New Roman"/>
          <w:sz w:val="20"/>
          <w:szCs w:val="20"/>
          <w:lang w:eastAsia="ru-RU"/>
        </w:rPr>
      </w:pPr>
      <w:r w:rsidRPr="006832C4">
        <w:rPr>
          <w:rFonts w:ascii="Times New Roman" w:eastAsia="Times New Roman" w:hAnsi="Times New Roman"/>
          <w:bCs/>
          <w:sz w:val="20"/>
          <w:szCs w:val="20"/>
          <w:lang w:eastAsia="ru-RU"/>
        </w:rPr>
        <w:t>Решение Богучанского районного Совета депутатов</w:t>
      </w:r>
      <w:r w:rsidRPr="006832C4">
        <w:rPr>
          <w:rFonts w:ascii="Times New Roman" w:eastAsia="Times New Roman" w:hAnsi="Times New Roman"/>
          <w:sz w:val="20"/>
          <w:szCs w:val="20"/>
          <w:lang w:eastAsia="ru-RU"/>
        </w:rPr>
        <w:t xml:space="preserve">  № </w:t>
      </w:r>
      <w:r w:rsidRPr="006832C4">
        <w:rPr>
          <w:rFonts w:ascii="Times New Roman" w:eastAsia="Times New Roman" w:hAnsi="Times New Roman"/>
          <w:bCs/>
          <w:sz w:val="20"/>
          <w:szCs w:val="20"/>
          <w:lang w:eastAsia="ru-RU"/>
        </w:rPr>
        <w:t>22/1-17</w:t>
      </w:r>
      <w:r w:rsidRPr="00384634">
        <w:rPr>
          <w:rFonts w:ascii="Times New Roman" w:eastAsia="Times New Roman" w:hAnsi="Times New Roman"/>
          <w:bCs/>
          <w:sz w:val="20"/>
          <w:szCs w:val="20"/>
          <w:lang w:eastAsia="ru-RU"/>
        </w:rPr>
        <w:t>8</w:t>
      </w:r>
      <w:r w:rsidRPr="006832C4">
        <w:rPr>
          <w:rFonts w:ascii="Times New Roman" w:eastAsia="Times New Roman" w:hAnsi="Times New Roman"/>
          <w:sz w:val="20"/>
          <w:szCs w:val="20"/>
          <w:lang w:eastAsia="ru-RU"/>
        </w:rPr>
        <w:t xml:space="preserve"> от </w:t>
      </w:r>
      <w:r w:rsidRPr="006832C4">
        <w:rPr>
          <w:rFonts w:ascii="Times New Roman" w:eastAsia="Times New Roman" w:hAnsi="Times New Roman"/>
          <w:bCs/>
          <w:sz w:val="20"/>
          <w:szCs w:val="20"/>
          <w:lang w:eastAsia="ru-RU"/>
        </w:rPr>
        <w:t>21.04.2022</w:t>
      </w:r>
      <w:r w:rsidRPr="006832C4">
        <w:rPr>
          <w:rFonts w:ascii="Times New Roman" w:eastAsia="Times New Roman" w:hAnsi="Times New Roman"/>
          <w:sz w:val="20"/>
          <w:szCs w:val="20"/>
          <w:lang w:eastAsia="ru-RU"/>
        </w:rPr>
        <w:t xml:space="preserve"> г.           «</w:t>
      </w:r>
      <w:r w:rsidR="0025513D" w:rsidRPr="0025513D">
        <w:rPr>
          <w:rFonts w:ascii="Times New Roman" w:eastAsia="Times New Roman" w:hAnsi="Times New Roman"/>
          <w:sz w:val="20"/>
          <w:szCs w:val="20"/>
          <w:lang w:eastAsia="ru-RU"/>
        </w:rPr>
        <w:t xml:space="preserve">О признании утратившим силу Решения Богучанского районного Совета депутатов Богучанского района Красноярского края от 11.03.2022 № 21/1-162 «О внесении изменений в решение Богучанского районного </w:t>
      </w:r>
      <w:r w:rsidR="0025513D" w:rsidRPr="0025513D">
        <w:rPr>
          <w:rFonts w:ascii="Times New Roman" w:eastAsia="Times New Roman" w:hAnsi="Times New Roman"/>
          <w:sz w:val="20"/>
          <w:szCs w:val="20"/>
          <w:lang w:eastAsia="ru-RU"/>
        </w:rPr>
        <w:lastRenderedPageBreak/>
        <w:t>Совета депутатов Богучанского района Красноярского края от 16.10.2014 № 41/1-340 «Об утверждении Положения о порядке управления и распоряжения муниципальным имуществом Богучанского района</w:t>
      </w:r>
      <w:r w:rsidR="0025513D" w:rsidRPr="0025513D">
        <w:rPr>
          <w:rFonts w:ascii="Times New Roman" w:eastAsia="Times New Roman" w:hAnsi="Times New Roman"/>
          <w:bCs/>
          <w:sz w:val="20"/>
          <w:szCs w:val="20"/>
          <w:lang w:eastAsia="ru-RU"/>
        </w:rPr>
        <w:t>»</w:t>
      </w:r>
      <w:r w:rsidR="0025513D">
        <w:rPr>
          <w:rFonts w:ascii="Times New Roman" w:eastAsia="Times New Roman" w:hAnsi="Times New Roman"/>
          <w:bCs/>
          <w:sz w:val="20"/>
          <w:szCs w:val="20"/>
          <w:lang w:eastAsia="ru-RU"/>
        </w:rPr>
        <w:t>»»</w:t>
      </w:r>
    </w:p>
    <w:p w:rsidR="0025513D" w:rsidRPr="0025513D" w:rsidRDefault="0025513D" w:rsidP="00B63F67">
      <w:pPr>
        <w:pStyle w:val="affff9"/>
        <w:widowControl w:val="0"/>
        <w:numPr>
          <w:ilvl w:val="0"/>
          <w:numId w:val="9"/>
        </w:numPr>
        <w:spacing w:after="0" w:line="240" w:lineRule="auto"/>
        <w:ind w:left="0" w:right="-6" w:firstLine="1276"/>
        <w:jc w:val="both"/>
        <w:rPr>
          <w:rFonts w:ascii="Times New Roman" w:eastAsia="Times New Roman" w:hAnsi="Times New Roman"/>
          <w:bCs/>
          <w:sz w:val="20"/>
          <w:szCs w:val="20"/>
          <w:lang w:eastAsia="ru-RU"/>
        </w:rPr>
      </w:pPr>
      <w:r w:rsidRPr="006832C4">
        <w:rPr>
          <w:rFonts w:ascii="Times New Roman" w:eastAsia="Times New Roman" w:hAnsi="Times New Roman"/>
          <w:bCs/>
          <w:sz w:val="20"/>
          <w:szCs w:val="20"/>
          <w:lang w:eastAsia="ru-RU"/>
        </w:rPr>
        <w:t>Решение Богучанского районного Совета депутатов</w:t>
      </w:r>
      <w:r w:rsidRPr="006832C4">
        <w:rPr>
          <w:rFonts w:ascii="Times New Roman" w:eastAsia="Times New Roman" w:hAnsi="Times New Roman"/>
          <w:sz w:val="20"/>
          <w:szCs w:val="20"/>
          <w:lang w:eastAsia="ru-RU"/>
        </w:rPr>
        <w:t xml:space="preserve">  № </w:t>
      </w:r>
      <w:r w:rsidRPr="006832C4">
        <w:rPr>
          <w:rFonts w:ascii="Times New Roman" w:eastAsia="Times New Roman" w:hAnsi="Times New Roman"/>
          <w:bCs/>
          <w:sz w:val="20"/>
          <w:szCs w:val="20"/>
          <w:lang w:eastAsia="ru-RU"/>
        </w:rPr>
        <w:t>22/1-17</w:t>
      </w:r>
      <w:r>
        <w:rPr>
          <w:rFonts w:ascii="Times New Roman" w:eastAsia="Times New Roman" w:hAnsi="Times New Roman"/>
          <w:bCs/>
          <w:sz w:val="20"/>
          <w:szCs w:val="20"/>
          <w:lang w:eastAsia="ru-RU"/>
        </w:rPr>
        <w:t>9</w:t>
      </w:r>
      <w:r w:rsidRPr="006832C4">
        <w:rPr>
          <w:rFonts w:ascii="Times New Roman" w:eastAsia="Times New Roman" w:hAnsi="Times New Roman"/>
          <w:sz w:val="20"/>
          <w:szCs w:val="20"/>
          <w:lang w:eastAsia="ru-RU"/>
        </w:rPr>
        <w:t xml:space="preserve"> от </w:t>
      </w:r>
      <w:r w:rsidRPr="006832C4">
        <w:rPr>
          <w:rFonts w:ascii="Times New Roman" w:eastAsia="Times New Roman" w:hAnsi="Times New Roman"/>
          <w:bCs/>
          <w:sz w:val="20"/>
          <w:szCs w:val="20"/>
          <w:lang w:eastAsia="ru-RU"/>
        </w:rPr>
        <w:t>21.04.2022</w:t>
      </w:r>
      <w:r w:rsidRPr="006832C4">
        <w:rPr>
          <w:rFonts w:ascii="Times New Roman" w:eastAsia="Times New Roman" w:hAnsi="Times New Roman"/>
          <w:sz w:val="20"/>
          <w:szCs w:val="20"/>
          <w:lang w:eastAsia="ru-RU"/>
        </w:rPr>
        <w:t xml:space="preserve"> г.           «</w:t>
      </w:r>
      <w:r w:rsidRPr="0025513D">
        <w:rPr>
          <w:rFonts w:ascii="Times New Roman" w:eastAsia="Times New Roman" w:hAnsi="Times New Roman"/>
          <w:sz w:val="20"/>
          <w:szCs w:val="20"/>
          <w:lang w:eastAsia="ru-RU"/>
        </w:rPr>
        <w:t>О внесении изменений в Положение о порядке управления и распоряжения муниципальным имуществом Богучанского района</w:t>
      </w:r>
      <w:r w:rsidRPr="0025513D">
        <w:rPr>
          <w:rFonts w:ascii="Times New Roman" w:eastAsia="Times New Roman" w:hAnsi="Times New Roman"/>
          <w:bCs/>
          <w:sz w:val="20"/>
          <w:szCs w:val="20"/>
          <w:lang w:eastAsia="ru-RU"/>
        </w:rPr>
        <w:t xml:space="preserve">, утвержденное </w:t>
      </w:r>
      <w:r w:rsidRPr="0025513D">
        <w:rPr>
          <w:rFonts w:ascii="Times New Roman" w:eastAsia="Times New Roman" w:hAnsi="Times New Roman"/>
          <w:sz w:val="20"/>
          <w:szCs w:val="20"/>
          <w:lang w:eastAsia="ru-RU"/>
        </w:rPr>
        <w:t>решением Богучанского районного Совета депутатов Богучанского района Красноярского края от 16.10.2014 № 41/1-340</w:t>
      </w:r>
      <w:r>
        <w:rPr>
          <w:rFonts w:ascii="Times New Roman" w:eastAsia="Times New Roman" w:hAnsi="Times New Roman"/>
          <w:sz w:val="20"/>
          <w:szCs w:val="20"/>
          <w:lang w:eastAsia="ru-RU"/>
        </w:rPr>
        <w:t>»</w:t>
      </w:r>
      <w:r w:rsidRPr="0025513D">
        <w:rPr>
          <w:rFonts w:ascii="Times New Roman" w:eastAsia="Times New Roman" w:hAnsi="Times New Roman"/>
          <w:sz w:val="20"/>
          <w:szCs w:val="20"/>
          <w:lang w:eastAsia="ru-RU"/>
        </w:rPr>
        <w:t xml:space="preserve"> </w:t>
      </w:r>
    </w:p>
    <w:p w:rsidR="0061753A" w:rsidRPr="0061753A" w:rsidRDefault="0061753A" w:rsidP="00B63F67">
      <w:pPr>
        <w:pStyle w:val="affff9"/>
        <w:widowControl w:val="0"/>
        <w:numPr>
          <w:ilvl w:val="0"/>
          <w:numId w:val="9"/>
        </w:numPr>
        <w:spacing w:line="240" w:lineRule="auto"/>
        <w:ind w:left="0" w:right="-6" w:firstLine="1276"/>
        <w:jc w:val="both"/>
        <w:rPr>
          <w:rFonts w:ascii="Times New Roman" w:eastAsia="Times New Roman" w:hAnsi="Times New Roman"/>
          <w:bCs/>
          <w:sz w:val="20"/>
          <w:szCs w:val="20"/>
          <w:lang w:eastAsia="ru-RU"/>
        </w:rPr>
      </w:pPr>
      <w:r w:rsidRPr="006832C4">
        <w:rPr>
          <w:rFonts w:ascii="Times New Roman" w:eastAsia="Times New Roman" w:hAnsi="Times New Roman"/>
          <w:bCs/>
          <w:sz w:val="20"/>
          <w:szCs w:val="20"/>
          <w:lang w:eastAsia="ru-RU"/>
        </w:rPr>
        <w:t>Решение Богучанского районного Совета депутатов</w:t>
      </w:r>
      <w:r w:rsidRPr="006832C4">
        <w:rPr>
          <w:rFonts w:ascii="Times New Roman" w:eastAsia="Times New Roman" w:hAnsi="Times New Roman"/>
          <w:sz w:val="20"/>
          <w:szCs w:val="20"/>
          <w:lang w:eastAsia="ru-RU"/>
        </w:rPr>
        <w:t xml:space="preserve">  № </w:t>
      </w:r>
      <w:r>
        <w:rPr>
          <w:rFonts w:ascii="Times New Roman" w:eastAsia="Times New Roman" w:hAnsi="Times New Roman"/>
          <w:bCs/>
          <w:sz w:val="20"/>
          <w:szCs w:val="20"/>
          <w:lang w:eastAsia="ru-RU"/>
        </w:rPr>
        <w:t>22/1-180</w:t>
      </w:r>
      <w:r w:rsidRPr="006832C4">
        <w:rPr>
          <w:rFonts w:ascii="Times New Roman" w:eastAsia="Times New Roman" w:hAnsi="Times New Roman"/>
          <w:sz w:val="20"/>
          <w:szCs w:val="20"/>
          <w:lang w:eastAsia="ru-RU"/>
        </w:rPr>
        <w:t xml:space="preserve"> от </w:t>
      </w:r>
      <w:r w:rsidRPr="006832C4">
        <w:rPr>
          <w:rFonts w:ascii="Times New Roman" w:eastAsia="Times New Roman" w:hAnsi="Times New Roman"/>
          <w:bCs/>
          <w:sz w:val="20"/>
          <w:szCs w:val="20"/>
          <w:lang w:eastAsia="ru-RU"/>
        </w:rPr>
        <w:t>21.04.2022</w:t>
      </w:r>
      <w:r w:rsidRPr="006832C4">
        <w:rPr>
          <w:rFonts w:ascii="Times New Roman" w:eastAsia="Times New Roman" w:hAnsi="Times New Roman"/>
          <w:sz w:val="20"/>
          <w:szCs w:val="20"/>
          <w:lang w:eastAsia="ru-RU"/>
        </w:rPr>
        <w:t xml:space="preserve"> г.           «</w:t>
      </w:r>
      <w:r w:rsidRPr="0061753A">
        <w:rPr>
          <w:rFonts w:ascii="Times New Roman" w:eastAsia="Times New Roman" w:hAnsi="Times New Roman"/>
          <w:bCs/>
          <w:sz w:val="20"/>
          <w:szCs w:val="20"/>
          <w:lang w:eastAsia="ru-RU"/>
        </w:rPr>
        <w:t xml:space="preserve">О внесении изменений в Положение о порядке проведения конкурса по отбору кандидатур на должность главы  Богучанского района, утвержденное  решением Богучанского районного Совета депутатов № 52/1-348 от 14.07.2020 </w:t>
      </w:r>
      <w:r>
        <w:rPr>
          <w:rFonts w:ascii="Times New Roman" w:eastAsia="Times New Roman" w:hAnsi="Times New Roman"/>
          <w:bCs/>
          <w:sz w:val="20"/>
          <w:szCs w:val="20"/>
          <w:lang w:eastAsia="ru-RU"/>
        </w:rPr>
        <w:t>г»</w:t>
      </w:r>
      <w:r w:rsidRPr="0061753A">
        <w:rPr>
          <w:rFonts w:ascii="Times New Roman" w:eastAsia="Times New Roman" w:hAnsi="Times New Roman"/>
          <w:bCs/>
          <w:sz w:val="20"/>
          <w:szCs w:val="20"/>
          <w:lang w:eastAsia="ru-RU"/>
        </w:rPr>
        <w:t xml:space="preserve"> </w:t>
      </w:r>
    </w:p>
    <w:p w:rsidR="00C51735" w:rsidRPr="00C51735" w:rsidRDefault="00F110ED" w:rsidP="00B63F67">
      <w:pPr>
        <w:pStyle w:val="affff9"/>
        <w:widowControl w:val="0"/>
        <w:numPr>
          <w:ilvl w:val="0"/>
          <w:numId w:val="9"/>
        </w:numPr>
        <w:spacing w:after="0" w:line="240" w:lineRule="auto"/>
        <w:ind w:left="0" w:right="-6" w:firstLine="1276"/>
        <w:jc w:val="both"/>
        <w:rPr>
          <w:rFonts w:ascii="Times New Roman" w:eastAsia="Times New Roman" w:hAnsi="Times New Roman"/>
          <w:sz w:val="20"/>
          <w:szCs w:val="20"/>
          <w:lang w:eastAsia="ru-RU"/>
        </w:rPr>
      </w:pPr>
      <w:r w:rsidRPr="006832C4">
        <w:rPr>
          <w:rFonts w:ascii="Times New Roman" w:eastAsia="Times New Roman" w:hAnsi="Times New Roman"/>
          <w:bCs/>
          <w:sz w:val="20"/>
          <w:szCs w:val="20"/>
          <w:lang w:eastAsia="ru-RU"/>
        </w:rPr>
        <w:t>Решение Богучанского районного Совета депутатов</w:t>
      </w:r>
      <w:r w:rsidRPr="006832C4">
        <w:rPr>
          <w:rFonts w:ascii="Times New Roman" w:eastAsia="Times New Roman" w:hAnsi="Times New Roman"/>
          <w:sz w:val="20"/>
          <w:szCs w:val="20"/>
          <w:lang w:eastAsia="ru-RU"/>
        </w:rPr>
        <w:t xml:space="preserve">  № </w:t>
      </w:r>
      <w:r>
        <w:rPr>
          <w:rFonts w:ascii="Times New Roman" w:eastAsia="Times New Roman" w:hAnsi="Times New Roman"/>
          <w:bCs/>
          <w:sz w:val="20"/>
          <w:szCs w:val="20"/>
          <w:lang w:eastAsia="ru-RU"/>
        </w:rPr>
        <w:t>22/1-181</w:t>
      </w:r>
      <w:r w:rsidRPr="006832C4">
        <w:rPr>
          <w:rFonts w:ascii="Times New Roman" w:eastAsia="Times New Roman" w:hAnsi="Times New Roman"/>
          <w:sz w:val="20"/>
          <w:szCs w:val="20"/>
          <w:lang w:eastAsia="ru-RU"/>
        </w:rPr>
        <w:t xml:space="preserve"> от </w:t>
      </w:r>
      <w:r w:rsidRPr="006832C4">
        <w:rPr>
          <w:rFonts w:ascii="Times New Roman" w:eastAsia="Times New Roman" w:hAnsi="Times New Roman"/>
          <w:bCs/>
          <w:sz w:val="20"/>
          <w:szCs w:val="20"/>
          <w:lang w:eastAsia="ru-RU"/>
        </w:rPr>
        <w:t>21.04.2022</w:t>
      </w:r>
      <w:r w:rsidRPr="006832C4">
        <w:rPr>
          <w:rFonts w:ascii="Times New Roman" w:eastAsia="Times New Roman" w:hAnsi="Times New Roman"/>
          <w:sz w:val="20"/>
          <w:szCs w:val="20"/>
          <w:lang w:eastAsia="ru-RU"/>
        </w:rPr>
        <w:t xml:space="preserve"> г.           «</w:t>
      </w:r>
      <w:r w:rsidR="00C51735" w:rsidRPr="00C51735">
        <w:rPr>
          <w:rFonts w:ascii="Times New Roman" w:eastAsia="Times New Roman" w:hAnsi="Times New Roman"/>
          <w:sz w:val="20"/>
          <w:szCs w:val="20"/>
          <w:lang w:eastAsia="ru-RU"/>
        </w:rPr>
        <w:t>О  награждении Почетной грамотой Богучанского районного Совета депутатов</w:t>
      </w:r>
      <w:r w:rsidR="00390482">
        <w:rPr>
          <w:rFonts w:ascii="Times New Roman" w:eastAsia="Times New Roman" w:hAnsi="Times New Roman"/>
          <w:sz w:val="20"/>
          <w:szCs w:val="20"/>
          <w:lang w:eastAsia="ru-RU"/>
        </w:rPr>
        <w:t>»</w:t>
      </w:r>
    </w:p>
    <w:p w:rsidR="00CE26B2" w:rsidRPr="00CE26B2" w:rsidRDefault="00CE26B2" w:rsidP="00B63F67">
      <w:pPr>
        <w:pStyle w:val="affff9"/>
        <w:widowControl w:val="0"/>
        <w:numPr>
          <w:ilvl w:val="0"/>
          <w:numId w:val="9"/>
        </w:numPr>
        <w:spacing w:line="240" w:lineRule="auto"/>
        <w:ind w:left="0" w:right="-6" w:firstLine="1276"/>
        <w:jc w:val="both"/>
        <w:rPr>
          <w:rFonts w:ascii="Times New Roman" w:eastAsia="Times New Roman" w:hAnsi="Times New Roman"/>
          <w:bCs/>
          <w:sz w:val="20"/>
          <w:szCs w:val="20"/>
          <w:lang w:eastAsia="ru-RU"/>
        </w:rPr>
      </w:pPr>
      <w:r w:rsidRPr="006832C4">
        <w:rPr>
          <w:rFonts w:ascii="Times New Roman" w:eastAsia="Times New Roman" w:hAnsi="Times New Roman"/>
          <w:bCs/>
          <w:sz w:val="20"/>
          <w:szCs w:val="20"/>
          <w:lang w:eastAsia="ru-RU"/>
        </w:rPr>
        <w:t>Решение Богучанского районного Совета депутатов</w:t>
      </w:r>
      <w:r w:rsidRPr="006832C4">
        <w:rPr>
          <w:rFonts w:ascii="Times New Roman" w:eastAsia="Times New Roman" w:hAnsi="Times New Roman"/>
          <w:sz w:val="20"/>
          <w:szCs w:val="20"/>
          <w:lang w:eastAsia="ru-RU"/>
        </w:rPr>
        <w:t xml:space="preserve">  № </w:t>
      </w:r>
      <w:r>
        <w:rPr>
          <w:rFonts w:ascii="Times New Roman" w:eastAsia="Times New Roman" w:hAnsi="Times New Roman"/>
          <w:bCs/>
          <w:sz w:val="20"/>
          <w:szCs w:val="20"/>
          <w:lang w:eastAsia="ru-RU"/>
        </w:rPr>
        <w:t>22/1-182</w:t>
      </w:r>
      <w:r w:rsidRPr="006832C4">
        <w:rPr>
          <w:rFonts w:ascii="Times New Roman" w:eastAsia="Times New Roman" w:hAnsi="Times New Roman"/>
          <w:sz w:val="20"/>
          <w:szCs w:val="20"/>
          <w:lang w:eastAsia="ru-RU"/>
        </w:rPr>
        <w:t xml:space="preserve"> от </w:t>
      </w:r>
      <w:r w:rsidRPr="006832C4">
        <w:rPr>
          <w:rFonts w:ascii="Times New Roman" w:eastAsia="Times New Roman" w:hAnsi="Times New Roman"/>
          <w:bCs/>
          <w:sz w:val="20"/>
          <w:szCs w:val="20"/>
          <w:lang w:eastAsia="ru-RU"/>
        </w:rPr>
        <w:t>21.04.2022</w:t>
      </w:r>
      <w:r w:rsidRPr="006832C4">
        <w:rPr>
          <w:rFonts w:ascii="Times New Roman" w:eastAsia="Times New Roman" w:hAnsi="Times New Roman"/>
          <w:sz w:val="20"/>
          <w:szCs w:val="20"/>
          <w:lang w:eastAsia="ru-RU"/>
        </w:rPr>
        <w:t xml:space="preserve"> г.           «</w:t>
      </w:r>
      <w:r w:rsidRPr="00CE26B2">
        <w:rPr>
          <w:rFonts w:ascii="Times New Roman" w:eastAsia="Times New Roman" w:hAnsi="Times New Roman"/>
          <w:bCs/>
          <w:sz w:val="20"/>
          <w:szCs w:val="20"/>
          <w:lang w:eastAsia="ru-RU"/>
        </w:rPr>
        <w:t>О рассмотрении протеста прокурора, внесении изменений и дополнений в Устав Богучанского района Красноярского края</w:t>
      </w:r>
      <w:r>
        <w:rPr>
          <w:rFonts w:ascii="Times New Roman" w:eastAsia="Times New Roman" w:hAnsi="Times New Roman"/>
          <w:bCs/>
          <w:sz w:val="20"/>
          <w:szCs w:val="20"/>
          <w:lang w:eastAsia="ru-RU"/>
        </w:rPr>
        <w:t>»</w:t>
      </w:r>
    </w:p>
    <w:p w:rsidR="0084244E" w:rsidRPr="0084244E" w:rsidRDefault="0084244E" w:rsidP="00B63F67">
      <w:pPr>
        <w:pStyle w:val="affff9"/>
        <w:widowControl w:val="0"/>
        <w:numPr>
          <w:ilvl w:val="0"/>
          <w:numId w:val="9"/>
        </w:numPr>
        <w:spacing w:after="0" w:line="240" w:lineRule="auto"/>
        <w:ind w:left="0" w:right="-6" w:firstLine="1276"/>
        <w:jc w:val="both"/>
        <w:rPr>
          <w:rFonts w:ascii="Times New Roman" w:eastAsia="Times New Roman" w:hAnsi="Times New Roman"/>
          <w:sz w:val="20"/>
          <w:szCs w:val="20"/>
          <w:lang w:eastAsia="ru-RU"/>
        </w:rPr>
      </w:pPr>
      <w:r w:rsidRPr="006832C4">
        <w:rPr>
          <w:rFonts w:ascii="Times New Roman" w:eastAsia="Times New Roman" w:hAnsi="Times New Roman"/>
          <w:bCs/>
          <w:sz w:val="20"/>
          <w:szCs w:val="20"/>
          <w:lang w:eastAsia="ru-RU"/>
        </w:rPr>
        <w:t>Решение Богучанского районного Совета депутатов</w:t>
      </w:r>
      <w:r w:rsidRPr="006832C4">
        <w:rPr>
          <w:rFonts w:ascii="Times New Roman" w:eastAsia="Times New Roman" w:hAnsi="Times New Roman"/>
          <w:sz w:val="20"/>
          <w:szCs w:val="20"/>
          <w:lang w:eastAsia="ru-RU"/>
        </w:rPr>
        <w:t xml:space="preserve">  № </w:t>
      </w:r>
      <w:r>
        <w:rPr>
          <w:rFonts w:ascii="Times New Roman" w:eastAsia="Times New Roman" w:hAnsi="Times New Roman"/>
          <w:bCs/>
          <w:sz w:val="20"/>
          <w:szCs w:val="20"/>
          <w:lang w:eastAsia="ru-RU"/>
        </w:rPr>
        <w:t>22/1-183</w:t>
      </w:r>
      <w:r w:rsidRPr="006832C4">
        <w:rPr>
          <w:rFonts w:ascii="Times New Roman" w:eastAsia="Times New Roman" w:hAnsi="Times New Roman"/>
          <w:sz w:val="20"/>
          <w:szCs w:val="20"/>
          <w:lang w:eastAsia="ru-RU"/>
        </w:rPr>
        <w:t xml:space="preserve"> от </w:t>
      </w:r>
      <w:r w:rsidRPr="006832C4">
        <w:rPr>
          <w:rFonts w:ascii="Times New Roman" w:eastAsia="Times New Roman" w:hAnsi="Times New Roman"/>
          <w:bCs/>
          <w:sz w:val="20"/>
          <w:szCs w:val="20"/>
          <w:lang w:eastAsia="ru-RU"/>
        </w:rPr>
        <w:t>21.04.2022</w:t>
      </w:r>
      <w:r w:rsidRPr="006832C4">
        <w:rPr>
          <w:rFonts w:ascii="Times New Roman" w:eastAsia="Times New Roman" w:hAnsi="Times New Roman"/>
          <w:sz w:val="20"/>
          <w:szCs w:val="20"/>
          <w:lang w:eastAsia="ru-RU"/>
        </w:rPr>
        <w:t xml:space="preserve"> г.           «</w:t>
      </w:r>
      <w:r w:rsidRPr="0084244E">
        <w:rPr>
          <w:rFonts w:ascii="Times New Roman" w:eastAsia="Times New Roman" w:hAnsi="Times New Roman"/>
          <w:sz w:val="20"/>
          <w:szCs w:val="20"/>
          <w:lang w:eastAsia="ru-RU"/>
        </w:rPr>
        <w:t>Об отмене Решения Богучанского районного Совета депутатов от 11.03.2022 № 21/1-163 «О внесении изменений и дополнений в Устав Богучанского района Красноярского края»</w:t>
      </w:r>
      <w:r w:rsidR="009D347D">
        <w:rPr>
          <w:rFonts w:ascii="Times New Roman" w:eastAsia="Times New Roman" w:hAnsi="Times New Roman"/>
          <w:sz w:val="20"/>
          <w:szCs w:val="20"/>
          <w:lang w:eastAsia="ru-RU"/>
        </w:rPr>
        <w:t>»</w:t>
      </w:r>
    </w:p>
    <w:p w:rsidR="00243107" w:rsidRPr="00243107" w:rsidRDefault="009D347D" w:rsidP="00B63F67">
      <w:pPr>
        <w:pStyle w:val="affff9"/>
        <w:widowControl w:val="0"/>
        <w:numPr>
          <w:ilvl w:val="0"/>
          <w:numId w:val="9"/>
        </w:numPr>
        <w:spacing w:after="0" w:line="240" w:lineRule="auto"/>
        <w:ind w:left="0" w:right="-6" w:firstLine="1276"/>
        <w:jc w:val="both"/>
        <w:rPr>
          <w:rFonts w:ascii="Times New Roman" w:eastAsia="Times New Roman" w:hAnsi="Times New Roman"/>
          <w:bCs/>
          <w:sz w:val="20"/>
          <w:szCs w:val="20"/>
          <w:lang w:eastAsia="ru-RU"/>
        </w:rPr>
      </w:pPr>
      <w:r w:rsidRPr="006832C4">
        <w:rPr>
          <w:rFonts w:ascii="Times New Roman" w:eastAsia="Times New Roman" w:hAnsi="Times New Roman"/>
          <w:bCs/>
          <w:sz w:val="20"/>
          <w:szCs w:val="20"/>
          <w:lang w:eastAsia="ru-RU"/>
        </w:rPr>
        <w:t>Решение Богучанского районного Совета депутатов</w:t>
      </w:r>
      <w:r w:rsidRPr="006832C4">
        <w:rPr>
          <w:rFonts w:ascii="Times New Roman" w:eastAsia="Times New Roman" w:hAnsi="Times New Roman"/>
          <w:sz w:val="20"/>
          <w:szCs w:val="20"/>
          <w:lang w:eastAsia="ru-RU"/>
        </w:rPr>
        <w:t xml:space="preserve">  № </w:t>
      </w:r>
      <w:r>
        <w:rPr>
          <w:rFonts w:ascii="Times New Roman" w:eastAsia="Times New Roman" w:hAnsi="Times New Roman"/>
          <w:bCs/>
          <w:sz w:val="20"/>
          <w:szCs w:val="20"/>
          <w:lang w:eastAsia="ru-RU"/>
        </w:rPr>
        <w:t>22/1-184</w:t>
      </w:r>
      <w:r w:rsidRPr="006832C4">
        <w:rPr>
          <w:rFonts w:ascii="Times New Roman" w:eastAsia="Times New Roman" w:hAnsi="Times New Roman"/>
          <w:sz w:val="20"/>
          <w:szCs w:val="20"/>
          <w:lang w:eastAsia="ru-RU"/>
        </w:rPr>
        <w:t xml:space="preserve"> от </w:t>
      </w:r>
      <w:r w:rsidRPr="006832C4">
        <w:rPr>
          <w:rFonts w:ascii="Times New Roman" w:eastAsia="Times New Roman" w:hAnsi="Times New Roman"/>
          <w:bCs/>
          <w:sz w:val="20"/>
          <w:szCs w:val="20"/>
          <w:lang w:eastAsia="ru-RU"/>
        </w:rPr>
        <w:t>21.04.2022</w:t>
      </w:r>
      <w:r w:rsidRPr="006832C4">
        <w:rPr>
          <w:rFonts w:ascii="Times New Roman" w:eastAsia="Times New Roman" w:hAnsi="Times New Roman"/>
          <w:sz w:val="20"/>
          <w:szCs w:val="20"/>
          <w:lang w:eastAsia="ru-RU"/>
        </w:rPr>
        <w:t xml:space="preserve"> г.           «</w:t>
      </w:r>
      <w:r w:rsidR="00243107" w:rsidRPr="00243107">
        <w:rPr>
          <w:rFonts w:ascii="Times New Roman" w:eastAsia="Times New Roman" w:hAnsi="Times New Roman"/>
          <w:bCs/>
          <w:sz w:val="20"/>
          <w:szCs w:val="20"/>
          <w:lang w:eastAsia="ru-RU"/>
        </w:rPr>
        <w:t>О внесении изменений в Правила землепользования и застройки муниципального образования Богучанский сельсовет, Богучанского района, Красноярского края</w:t>
      </w:r>
      <w:r w:rsidR="00243107">
        <w:rPr>
          <w:rFonts w:ascii="Times New Roman" w:eastAsia="Times New Roman" w:hAnsi="Times New Roman"/>
          <w:bCs/>
          <w:sz w:val="20"/>
          <w:szCs w:val="20"/>
          <w:lang w:eastAsia="ru-RU"/>
        </w:rPr>
        <w:t>»</w:t>
      </w:r>
    </w:p>
    <w:p w:rsidR="0025513D" w:rsidRPr="0015494B" w:rsidRDefault="001C2FFA" w:rsidP="00B63F67">
      <w:pPr>
        <w:pStyle w:val="affff9"/>
        <w:widowControl w:val="0"/>
        <w:numPr>
          <w:ilvl w:val="0"/>
          <w:numId w:val="9"/>
        </w:numPr>
        <w:spacing w:after="0" w:line="240" w:lineRule="auto"/>
        <w:ind w:left="0" w:right="-6" w:firstLine="1276"/>
        <w:jc w:val="both"/>
        <w:rPr>
          <w:rFonts w:ascii="Times New Roman" w:eastAsia="Times New Roman" w:hAnsi="Times New Roman"/>
          <w:sz w:val="20"/>
          <w:szCs w:val="20"/>
          <w:lang w:eastAsia="ru-RU"/>
        </w:rPr>
      </w:pPr>
      <w:r w:rsidRPr="006832C4">
        <w:rPr>
          <w:rFonts w:ascii="Times New Roman" w:eastAsia="Times New Roman" w:hAnsi="Times New Roman"/>
          <w:bCs/>
          <w:sz w:val="20"/>
          <w:szCs w:val="20"/>
          <w:lang w:eastAsia="ru-RU"/>
        </w:rPr>
        <w:t>Решение Богучанского районного Совета депутатов</w:t>
      </w:r>
      <w:r w:rsidRPr="006832C4">
        <w:rPr>
          <w:rFonts w:ascii="Times New Roman" w:eastAsia="Times New Roman" w:hAnsi="Times New Roman"/>
          <w:sz w:val="20"/>
          <w:szCs w:val="20"/>
          <w:lang w:eastAsia="ru-RU"/>
        </w:rPr>
        <w:t xml:space="preserve">  № </w:t>
      </w:r>
      <w:r>
        <w:rPr>
          <w:rFonts w:ascii="Times New Roman" w:eastAsia="Times New Roman" w:hAnsi="Times New Roman"/>
          <w:bCs/>
          <w:sz w:val="20"/>
          <w:szCs w:val="20"/>
          <w:lang w:eastAsia="ru-RU"/>
        </w:rPr>
        <w:t>22/1-185</w:t>
      </w:r>
      <w:r w:rsidRPr="006832C4">
        <w:rPr>
          <w:rFonts w:ascii="Times New Roman" w:eastAsia="Times New Roman" w:hAnsi="Times New Roman"/>
          <w:sz w:val="20"/>
          <w:szCs w:val="20"/>
          <w:lang w:eastAsia="ru-RU"/>
        </w:rPr>
        <w:t xml:space="preserve"> от </w:t>
      </w:r>
      <w:r w:rsidRPr="006832C4">
        <w:rPr>
          <w:rFonts w:ascii="Times New Roman" w:eastAsia="Times New Roman" w:hAnsi="Times New Roman"/>
          <w:bCs/>
          <w:sz w:val="20"/>
          <w:szCs w:val="20"/>
          <w:lang w:eastAsia="ru-RU"/>
        </w:rPr>
        <w:t>21.04.2022</w:t>
      </w:r>
      <w:r w:rsidRPr="006832C4">
        <w:rPr>
          <w:rFonts w:ascii="Times New Roman" w:eastAsia="Times New Roman" w:hAnsi="Times New Roman"/>
          <w:sz w:val="20"/>
          <w:szCs w:val="20"/>
          <w:lang w:eastAsia="ru-RU"/>
        </w:rPr>
        <w:t xml:space="preserve"> г.           «</w:t>
      </w:r>
      <w:r w:rsidR="0015494B" w:rsidRPr="0015494B">
        <w:rPr>
          <w:rFonts w:ascii="Times New Roman" w:eastAsia="Times New Roman" w:hAnsi="Times New Roman"/>
          <w:bCs/>
          <w:sz w:val="20"/>
          <w:szCs w:val="20"/>
          <w:lang w:eastAsia="ru-RU"/>
        </w:rPr>
        <w:t>Об изменении вида разрешенного использования земельных участков на условно разрешенный вид использования в с. Богучаны Богучанского района, Красноярского края</w:t>
      </w:r>
      <w:r w:rsidR="0015494B">
        <w:rPr>
          <w:rFonts w:ascii="Times New Roman" w:eastAsia="Times New Roman" w:hAnsi="Times New Roman"/>
          <w:bCs/>
          <w:sz w:val="20"/>
          <w:szCs w:val="20"/>
          <w:lang w:eastAsia="ru-RU"/>
        </w:rPr>
        <w:t>»</w:t>
      </w:r>
    </w:p>
    <w:p w:rsidR="00A327E2" w:rsidRPr="00A327E2" w:rsidRDefault="00A327E2" w:rsidP="00B63F67">
      <w:pPr>
        <w:pStyle w:val="affff9"/>
        <w:widowControl w:val="0"/>
        <w:numPr>
          <w:ilvl w:val="0"/>
          <w:numId w:val="9"/>
        </w:numPr>
        <w:spacing w:line="240" w:lineRule="auto"/>
        <w:ind w:left="0" w:right="-6" w:firstLine="1276"/>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r w:rsidRPr="00A327E2">
        <w:rPr>
          <w:rFonts w:ascii="Times New Roman" w:eastAsia="Times New Roman" w:hAnsi="Times New Roman"/>
          <w:sz w:val="20"/>
          <w:szCs w:val="20"/>
          <w:lang w:eastAsia="ru-RU"/>
        </w:rPr>
        <w:t>Сообщение о возможном установлении публичного сервитута</w:t>
      </w:r>
      <w:r>
        <w:rPr>
          <w:rFonts w:ascii="Times New Roman" w:eastAsia="Times New Roman" w:hAnsi="Times New Roman"/>
          <w:sz w:val="20"/>
          <w:szCs w:val="20"/>
          <w:lang w:eastAsia="ru-RU"/>
        </w:rPr>
        <w:t>.</w:t>
      </w:r>
    </w:p>
    <w:p w:rsidR="0069425C" w:rsidRPr="00585828" w:rsidRDefault="0069425C" w:rsidP="00B63F67">
      <w:pPr>
        <w:pStyle w:val="affff9"/>
        <w:widowControl w:val="0"/>
        <w:spacing w:after="0" w:line="240" w:lineRule="auto"/>
        <w:ind w:left="1276" w:right="-6"/>
        <w:jc w:val="both"/>
        <w:rPr>
          <w:rFonts w:ascii="Times New Roman" w:eastAsia="Times New Roman" w:hAnsi="Times New Roman"/>
          <w:sz w:val="20"/>
          <w:szCs w:val="20"/>
          <w:lang w:eastAsia="ru-RU"/>
        </w:rPr>
      </w:pPr>
    </w:p>
    <w:p w:rsidR="00E62BFE" w:rsidRDefault="00E62BFE" w:rsidP="00B63F67">
      <w:pPr>
        <w:spacing w:after="0" w:line="240" w:lineRule="auto"/>
        <w:ind w:firstLine="360"/>
        <w:jc w:val="both"/>
        <w:rPr>
          <w:rFonts w:ascii="Times New Roman" w:eastAsia="Times New Roman" w:hAnsi="Times New Roman"/>
          <w:sz w:val="20"/>
          <w:szCs w:val="20"/>
          <w:lang w:eastAsia="ru-RU"/>
        </w:rPr>
      </w:pPr>
    </w:p>
    <w:p w:rsidR="00097709" w:rsidRDefault="00097709" w:rsidP="00B63F67">
      <w:pPr>
        <w:spacing w:after="0" w:line="240" w:lineRule="auto"/>
        <w:jc w:val="both"/>
        <w:rPr>
          <w:rFonts w:ascii="Times New Roman" w:eastAsia="Times New Roman" w:hAnsi="Times New Roman"/>
          <w:sz w:val="20"/>
          <w:szCs w:val="20"/>
          <w:lang w:eastAsia="ru-RU"/>
        </w:rPr>
      </w:pPr>
    </w:p>
    <w:p w:rsidR="00097709" w:rsidRDefault="00097709" w:rsidP="00CC4CBD">
      <w:pPr>
        <w:spacing w:after="0" w:line="240" w:lineRule="auto"/>
        <w:jc w:val="both"/>
        <w:rPr>
          <w:rFonts w:ascii="Times New Roman" w:eastAsia="Times New Roman" w:hAnsi="Times New Roman"/>
          <w:sz w:val="20"/>
          <w:szCs w:val="20"/>
          <w:lang w:eastAsia="ru-RU"/>
        </w:rPr>
      </w:pPr>
    </w:p>
    <w:p w:rsidR="00097709" w:rsidRDefault="00097709" w:rsidP="00CC4CBD">
      <w:pPr>
        <w:spacing w:after="0" w:line="240" w:lineRule="auto"/>
        <w:jc w:val="both"/>
        <w:rPr>
          <w:rFonts w:ascii="Times New Roman" w:eastAsia="Times New Roman" w:hAnsi="Times New Roman"/>
          <w:sz w:val="20"/>
          <w:szCs w:val="20"/>
          <w:lang w:eastAsia="ru-RU"/>
        </w:rPr>
      </w:pPr>
    </w:p>
    <w:p w:rsidR="00097709" w:rsidRDefault="00097709" w:rsidP="00CC4CBD">
      <w:pPr>
        <w:spacing w:after="0" w:line="240" w:lineRule="auto"/>
        <w:jc w:val="both"/>
        <w:rPr>
          <w:rFonts w:ascii="Times New Roman" w:eastAsia="Times New Roman" w:hAnsi="Times New Roman"/>
          <w:sz w:val="20"/>
          <w:szCs w:val="20"/>
          <w:lang w:eastAsia="ru-RU"/>
        </w:rPr>
      </w:pPr>
    </w:p>
    <w:p w:rsidR="00097709" w:rsidRDefault="00097709" w:rsidP="00CC4CBD">
      <w:pPr>
        <w:spacing w:after="0" w:line="240" w:lineRule="auto"/>
        <w:jc w:val="both"/>
        <w:rPr>
          <w:rFonts w:ascii="Times New Roman" w:eastAsia="Times New Roman" w:hAnsi="Times New Roman"/>
          <w:sz w:val="20"/>
          <w:szCs w:val="20"/>
          <w:lang w:eastAsia="ru-RU"/>
        </w:rPr>
      </w:pPr>
    </w:p>
    <w:p w:rsidR="00097709" w:rsidRDefault="00097709" w:rsidP="00CC4CBD">
      <w:pPr>
        <w:spacing w:after="0" w:line="240" w:lineRule="auto"/>
        <w:jc w:val="both"/>
        <w:rPr>
          <w:rFonts w:ascii="Times New Roman" w:eastAsia="Times New Roman" w:hAnsi="Times New Roman"/>
          <w:sz w:val="20"/>
          <w:szCs w:val="20"/>
          <w:lang w:eastAsia="ru-RU"/>
        </w:rPr>
      </w:pPr>
    </w:p>
    <w:p w:rsidR="00097709" w:rsidRDefault="00097709" w:rsidP="00CC4CBD">
      <w:pPr>
        <w:spacing w:after="0" w:line="240" w:lineRule="auto"/>
        <w:jc w:val="both"/>
        <w:rPr>
          <w:rFonts w:ascii="Times New Roman" w:eastAsia="Times New Roman" w:hAnsi="Times New Roman"/>
          <w:sz w:val="20"/>
          <w:szCs w:val="20"/>
          <w:lang w:eastAsia="ru-RU"/>
        </w:rPr>
      </w:pPr>
    </w:p>
    <w:p w:rsidR="00097709" w:rsidRDefault="00097709" w:rsidP="00CC4CBD">
      <w:pPr>
        <w:spacing w:after="0" w:line="240" w:lineRule="auto"/>
        <w:jc w:val="both"/>
        <w:rPr>
          <w:rFonts w:ascii="Times New Roman" w:eastAsia="Times New Roman" w:hAnsi="Times New Roman"/>
          <w:sz w:val="20"/>
          <w:szCs w:val="20"/>
          <w:lang w:eastAsia="ru-RU"/>
        </w:rPr>
      </w:pPr>
    </w:p>
    <w:p w:rsidR="00097709" w:rsidRDefault="00097709" w:rsidP="00CC4CBD">
      <w:pPr>
        <w:spacing w:after="0" w:line="240" w:lineRule="auto"/>
        <w:jc w:val="both"/>
        <w:rPr>
          <w:rFonts w:ascii="Times New Roman" w:eastAsia="Times New Roman" w:hAnsi="Times New Roman"/>
          <w:sz w:val="20"/>
          <w:szCs w:val="20"/>
          <w:lang w:eastAsia="ru-RU"/>
        </w:rPr>
      </w:pPr>
    </w:p>
    <w:p w:rsidR="00097709" w:rsidRDefault="00097709" w:rsidP="00CC4CBD">
      <w:pPr>
        <w:spacing w:after="0" w:line="240" w:lineRule="auto"/>
        <w:jc w:val="both"/>
        <w:rPr>
          <w:rFonts w:ascii="Times New Roman" w:eastAsia="Times New Roman" w:hAnsi="Times New Roman"/>
          <w:sz w:val="20"/>
          <w:szCs w:val="20"/>
          <w:lang w:eastAsia="ru-RU"/>
        </w:rPr>
      </w:pPr>
    </w:p>
    <w:p w:rsidR="00097709" w:rsidRDefault="00097709" w:rsidP="00CC4CBD">
      <w:pPr>
        <w:spacing w:after="0" w:line="240" w:lineRule="auto"/>
        <w:jc w:val="both"/>
        <w:rPr>
          <w:rFonts w:ascii="Times New Roman" w:eastAsia="Times New Roman" w:hAnsi="Times New Roman"/>
          <w:sz w:val="20"/>
          <w:szCs w:val="20"/>
          <w:lang w:eastAsia="ru-RU"/>
        </w:rPr>
      </w:pPr>
    </w:p>
    <w:p w:rsidR="00097709" w:rsidRDefault="00097709" w:rsidP="00CC4CBD">
      <w:pPr>
        <w:spacing w:after="0" w:line="240" w:lineRule="auto"/>
        <w:jc w:val="both"/>
        <w:rPr>
          <w:rFonts w:ascii="Times New Roman" w:eastAsia="Times New Roman" w:hAnsi="Times New Roman"/>
          <w:sz w:val="20"/>
          <w:szCs w:val="20"/>
          <w:lang w:eastAsia="ru-RU"/>
        </w:rPr>
      </w:pPr>
    </w:p>
    <w:p w:rsidR="00097709" w:rsidRDefault="00097709" w:rsidP="00CC4CBD">
      <w:pPr>
        <w:spacing w:after="0" w:line="240" w:lineRule="auto"/>
        <w:jc w:val="both"/>
        <w:rPr>
          <w:rFonts w:ascii="Times New Roman" w:eastAsia="Times New Roman" w:hAnsi="Times New Roman"/>
          <w:sz w:val="20"/>
          <w:szCs w:val="20"/>
          <w:lang w:eastAsia="ru-RU"/>
        </w:rPr>
      </w:pPr>
    </w:p>
    <w:p w:rsidR="00097709" w:rsidRDefault="00097709" w:rsidP="00CC4CBD">
      <w:pPr>
        <w:spacing w:after="0" w:line="240" w:lineRule="auto"/>
        <w:jc w:val="both"/>
        <w:rPr>
          <w:rFonts w:ascii="Times New Roman" w:eastAsia="Times New Roman" w:hAnsi="Times New Roman"/>
          <w:sz w:val="20"/>
          <w:szCs w:val="20"/>
          <w:lang w:eastAsia="ru-RU"/>
        </w:rPr>
      </w:pPr>
    </w:p>
    <w:p w:rsidR="00097709" w:rsidRDefault="00097709" w:rsidP="00CC4CBD">
      <w:pPr>
        <w:spacing w:after="0" w:line="240" w:lineRule="auto"/>
        <w:jc w:val="both"/>
        <w:rPr>
          <w:rFonts w:ascii="Times New Roman" w:eastAsia="Times New Roman" w:hAnsi="Times New Roman"/>
          <w:sz w:val="20"/>
          <w:szCs w:val="20"/>
          <w:lang w:eastAsia="ru-RU"/>
        </w:rPr>
      </w:pPr>
    </w:p>
    <w:p w:rsidR="00097709" w:rsidRDefault="00097709" w:rsidP="00CC4CBD">
      <w:pPr>
        <w:spacing w:after="0" w:line="240" w:lineRule="auto"/>
        <w:jc w:val="both"/>
        <w:rPr>
          <w:rFonts w:ascii="Times New Roman" w:eastAsia="Times New Roman" w:hAnsi="Times New Roman"/>
          <w:sz w:val="20"/>
          <w:szCs w:val="20"/>
          <w:lang w:eastAsia="ru-RU"/>
        </w:rPr>
      </w:pPr>
    </w:p>
    <w:p w:rsidR="00097709" w:rsidRDefault="00097709" w:rsidP="00CC4CBD">
      <w:pPr>
        <w:spacing w:after="0" w:line="240" w:lineRule="auto"/>
        <w:jc w:val="both"/>
        <w:rPr>
          <w:rFonts w:ascii="Times New Roman" w:eastAsia="Times New Roman" w:hAnsi="Times New Roman"/>
          <w:sz w:val="20"/>
          <w:szCs w:val="20"/>
          <w:lang w:eastAsia="ru-RU"/>
        </w:rPr>
      </w:pPr>
    </w:p>
    <w:p w:rsidR="0088655F" w:rsidRPr="0025270F" w:rsidRDefault="0088655F" w:rsidP="00097709">
      <w:pPr>
        <w:spacing w:after="0" w:line="240" w:lineRule="auto"/>
        <w:jc w:val="center"/>
        <w:rPr>
          <w:rFonts w:ascii="Times New Roman" w:eastAsia="Times New Roman" w:hAnsi="Times New Roman"/>
          <w:sz w:val="26"/>
          <w:szCs w:val="26"/>
          <w:lang w:eastAsia="ru-RU"/>
        </w:rPr>
      </w:pPr>
    </w:p>
    <w:p w:rsidR="0088655F" w:rsidRPr="0025270F" w:rsidRDefault="0088655F" w:rsidP="00097709">
      <w:pPr>
        <w:spacing w:after="0" w:line="240" w:lineRule="auto"/>
        <w:jc w:val="center"/>
        <w:rPr>
          <w:rFonts w:ascii="Times New Roman" w:eastAsia="Times New Roman" w:hAnsi="Times New Roman"/>
          <w:sz w:val="26"/>
          <w:szCs w:val="26"/>
          <w:lang w:eastAsia="ru-RU"/>
        </w:rPr>
      </w:pPr>
    </w:p>
    <w:p w:rsidR="0088655F" w:rsidRDefault="0088655F" w:rsidP="00097709">
      <w:pPr>
        <w:spacing w:after="0" w:line="240" w:lineRule="auto"/>
        <w:jc w:val="center"/>
        <w:rPr>
          <w:rFonts w:ascii="Times New Roman" w:eastAsia="Times New Roman" w:hAnsi="Times New Roman"/>
          <w:sz w:val="26"/>
          <w:szCs w:val="26"/>
          <w:lang w:eastAsia="ru-RU"/>
        </w:rPr>
      </w:pPr>
    </w:p>
    <w:p w:rsidR="0025270F" w:rsidRDefault="0025270F" w:rsidP="00097709">
      <w:pPr>
        <w:spacing w:after="0" w:line="240" w:lineRule="auto"/>
        <w:jc w:val="center"/>
        <w:rPr>
          <w:rFonts w:ascii="Times New Roman" w:eastAsia="Times New Roman" w:hAnsi="Times New Roman"/>
          <w:sz w:val="26"/>
          <w:szCs w:val="26"/>
          <w:lang w:eastAsia="ru-RU"/>
        </w:rPr>
      </w:pPr>
    </w:p>
    <w:p w:rsidR="0025270F" w:rsidRDefault="0025270F" w:rsidP="00097709">
      <w:pPr>
        <w:spacing w:after="0" w:line="240" w:lineRule="auto"/>
        <w:jc w:val="center"/>
        <w:rPr>
          <w:rFonts w:ascii="Times New Roman" w:eastAsia="Times New Roman" w:hAnsi="Times New Roman"/>
          <w:sz w:val="26"/>
          <w:szCs w:val="26"/>
          <w:lang w:eastAsia="ru-RU"/>
        </w:rPr>
      </w:pPr>
    </w:p>
    <w:p w:rsidR="0025270F" w:rsidRDefault="0025270F" w:rsidP="00097709">
      <w:pPr>
        <w:spacing w:after="0" w:line="240" w:lineRule="auto"/>
        <w:jc w:val="center"/>
        <w:rPr>
          <w:rFonts w:ascii="Times New Roman" w:eastAsia="Times New Roman" w:hAnsi="Times New Roman"/>
          <w:sz w:val="26"/>
          <w:szCs w:val="26"/>
          <w:lang w:eastAsia="ru-RU"/>
        </w:rPr>
      </w:pPr>
    </w:p>
    <w:p w:rsidR="0025270F" w:rsidRDefault="0025270F" w:rsidP="0015494B">
      <w:pPr>
        <w:spacing w:after="0" w:line="240" w:lineRule="auto"/>
        <w:rPr>
          <w:rFonts w:ascii="Times New Roman" w:eastAsia="Times New Roman" w:hAnsi="Times New Roman"/>
          <w:sz w:val="26"/>
          <w:szCs w:val="26"/>
          <w:lang w:eastAsia="ru-RU"/>
        </w:rPr>
      </w:pPr>
    </w:p>
    <w:p w:rsidR="0025270F" w:rsidRDefault="0025270F" w:rsidP="007223A7">
      <w:pPr>
        <w:spacing w:after="0" w:line="240" w:lineRule="auto"/>
        <w:rPr>
          <w:rFonts w:ascii="Times New Roman" w:eastAsia="Times New Roman" w:hAnsi="Times New Roman"/>
          <w:sz w:val="26"/>
          <w:szCs w:val="26"/>
          <w:lang w:eastAsia="ru-RU"/>
        </w:rPr>
      </w:pPr>
    </w:p>
    <w:p w:rsidR="007223A7" w:rsidRDefault="007223A7" w:rsidP="007223A7">
      <w:pPr>
        <w:spacing w:after="0" w:line="240" w:lineRule="auto"/>
        <w:rPr>
          <w:rFonts w:ascii="Times New Roman" w:eastAsia="Times New Roman" w:hAnsi="Times New Roman"/>
          <w:sz w:val="26"/>
          <w:szCs w:val="26"/>
          <w:lang w:eastAsia="ru-RU"/>
        </w:rPr>
      </w:pPr>
    </w:p>
    <w:p w:rsidR="0025270F" w:rsidRDefault="0025270F" w:rsidP="00097709">
      <w:pPr>
        <w:spacing w:after="0" w:line="240" w:lineRule="auto"/>
        <w:jc w:val="center"/>
        <w:rPr>
          <w:rFonts w:ascii="Times New Roman" w:eastAsia="Times New Roman" w:hAnsi="Times New Roman"/>
          <w:sz w:val="26"/>
          <w:szCs w:val="26"/>
          <w:lang w:eastAsia="ru-RU"/>
        </w:rPr>
      </w:pPr>
    </w:p>
    <w:p w:rsidR="008619B3" w:rsidRDefault="008619B3" w:rsidP="00097709">
      <w:pPr>
        <w:spacing w:after="0" w:line="240" w:lineRule="auto"/>
        <w:jc w:val="center"/>
        <w:rPr>
          <w:rFonts w:ascii="Times New Roman" w:eastAsia="Times New Roman" w:hAnsi="Times New Roman"/>
          <w:sz w:val="26"/>
          <w:szCs w:val="26"/>
          <w:lang w:eastAsia="ru-RU"/>
        </w:rPr>
      </w:pPr>
    </w:p>
    <w:p w:rsidR="0025270F" w:rsidRDefault="0025270F" w:rsidP="00097709">
      <w:pPr>
        <w:spacing w:after="0" w:line="240" w:lineRule="auto"/>
        <w:jc w:val="center"/>
        <w:rPr>
          <w:rFonts w:ascii="Times New Roman" w:eastAsia="Times New Roman" w:hAnsi="Times New Roman"/>
          <w:sz w:val="26"/>
          <w:szCs w:val="26"/>
          <w:lang w:eastAsia="ru-RU"/>
        </w:rPr>
      </w:pPr>
    </w:p>
    <w:p w:rsidR="0025270F" w:rsidRDefault="0025270F" w:rsidP="00097709">
      <w:pPr>
        <w:spacing w:after="0" w:line="240" w:lineRule="auto"/>
        <w:jc w:val="center"/>
        <w:rPr>
          <w:rFonts w:ascii="Times New Roman" w:eastAsia="Times New Roman" w:hAnsi="Times New Roman"/>
          <w:sz w:val="26"/>
          <w:szCs w:val="26"/>
          <w:lang w:eastAsia="ru-RU"/>
        </w:rPr>
      </w:pPr>
    </w:p>
    <w:p w:rsidR="0025270F" w:rsidRPr="0025270F" w:rsidRDefault="0025270F" w:rsidP="0025270F">
      <w:pPr>
        <w:spacing w:after="0" w:line="240" w:lineRule="auto"/>
        <w:jc w:val="center"/>
        <w:rPr>
          <w:rFonts w:ascii="Times New Roman" w:eastAsia="Times New Roman" w:hAnsi="Times New Roman"/>
          <w:sz w:val="18"/>
          <w:szCs w:val="18"/>
          <w:lang w:eastAsia="ru-RU"/>
        </w:rPr>
      </w:pPr>
      <w:r w:rsidRPr="0025270F">
        <w:rPr>
          <w:rFonts w:ascii="Times New Roman" w:eastAsia="Times New Roman" w:hAnsi="Times New Roman"/>
          <w:sz w:val="18"/>
          <w:szCs w:val="18"/>
          <w:lang w:eastAsia="ru-RU"/>
        </w:rPr>
        <w:lastRenderedPageBreak/>
        <w:t>ИЗВЕЩЕНИЕ О ПРОВЕДЕНИИ АУКЦИОНА НА ПРАВО ЗАКЛЮЧЕНИЯ ДОГОВОРА АРЕНДЫ ЗЕМЕЛЬНОГО УЧАСТКА</w:t>
      </w:r>
    </w:p>
    <w:p w:rsidR="0025270F" w:rsidRPr="0025270F" w:rsidRDefault="0025270F" w:rsidP="0025270F">
      <w:pPr>
        <w:spacing w:after="0" w:line="240" w:lineRule="auto"/>
        <w:jc w:val="both"/>
        <w:rPr>
          <w:rFonts w:ascii="Times New Roman" w:eastAsia="Times New Roman" w:hAnsi="Times New Roman"/>
          <w:sz w:val="20"/>
          <w:szCs w:val="20"/>
          <w:lang w:eastAsia="ru-RU"/>
        </w:rPr>
      </w:pPr>
    </w:p>
    <w:p w:rsidR="0025270F" w:rsidRPr="0025270F" w:rsidRDefault="0025270F" w:rsidP="0025270F">
      <w:pPr>
        <w:spacing w:after="0" w:line="240" w:lineRule="auto"/>
        <w:ind w:firstLine="709"/>
        <w:jc w:val="both"/>
        <w:rPr>
          <w:rFonts w:ascii="Times New Roman" w:eastAsia="Times New Roman" w:hAnsi="Times New Roman"/>
          <w:sz w:val="20"/>
          <w:szCs w:val="20"/>
          <w:lang w:eastAsia="ru-RU"/>
        </w:rPr>
      </w:pPr>
      <w:r w:rsidRPr="0025270F">
        <w:rPr>
          <w:rFonts w:ascii="Times New Roman" w:eastAsia="Times New Roman" w:hAnsi="Times New Roman"/>
          <w:sz w:val="20"/>
          <w:szCs w:val="20"/>
          <w:lang w:eastAsia="ru-RU"/>
        </w:rPr>
        <w:t>1.</w:t>
      </w:r>
      <w:r w:rsidRPr="0025270F">
        <w:rPr>
          <w:rFonts w:ascii="Times New Roman" w:eastAsia="Times New Roman" w:hAnsi="Times New Roman"/>
          <w:sz w:val="20"/>
          <w:szCs w:val="20"/>
          <w:lang w:eastAsia="ru-RU"/>
        </w:rPr>
        <w:tab/>
        <w:t>Организатор аукциона: Управление муниципальной собственностью Богучанского района Красноярского края.</w:t>
      </w:r>
    </w:p>
    <w:p w:rsidR="0025270F" w:rsidRPr="0025270F" w:rsidRDefault="0025270F" w:rsidP="0025270F">
      <w:pPr>
        <w:spacing w:after="0" w:line="240" w:lineRule="auto"/>
        <w:ind w:firstLine="709"/>
        <w:jc w:val="both"/>
        <w:rPr>
          <w:rFonts w:ascii="Times New Roman" w:eastAsia="Times New Roman" w:hAnsi="Times New Roman"/>
          <w:sz w:val="20"/>
          <w:szCs w:val="20"/>
          <w:lang w:eastAsia="ru-RU"/>
        </w:rPr>
      </w:pPr>
      <w:r w:rsidRPr="0025270F">
        <w:rPr>
          <w:rFonts w:ascii="Times New Roman" w:eastAsia="Times New Roman" w:hAnsi="Times New Roman"/>
          <w:sz w:val="20"/>
          <w:szCs w:val="20"/>
          <w:lang w:eastAsia="ru-RU"/>
        </w:rPr>
        <w:t>2.</w:t>
      </w:r>
      <w:r w:rsidRPr="0025270F">
        <w:rPr>
          <w:rFonts w:ascii="Times New Roman" w:eastAsia="Times New Roman" w:hAnsi="Times New Roman"/>
          <w:sz w:val="20"/>
          <w:szCs w:val="20"/>
          <w:lang w:eastAsia="ru-RU"/>
        </w:rPr>
        <w:tab/>
        <w:t>Адрес организатора: 663430, Красноярский край, Богучанский район, с. Богучаны, ул. Октябрьская, 72. Телефон/факс: 2-19-06,</w:t>
      </w:r>
    </w:p>
    <w:p w:rsidR="0025270F" w:rsidRPr="0025270F" w:rsidRDefault="0025270F" w:rsidP="0025270F">
      <w:pPr>
        <w:spacing w:after="0" w:line="240" w:lineRule="auto"/>
        <w:ind w:firstLine="709"/>
        <w:jc w:val="both"/>
        <w:rPr>
          <w:rFonts w:ascii="Times New Roman" w:eastAsia="Times New Roman" w:hAnsi="Times New Roman"/>
          <w:sz w:val="20"/>
          <w:szCs w:val="20"/>
          <w:lang w:eastAsia="ru-RU"/>
        </w:rPr>
      </w:pPr>
      <w:r w:rsidRPr="0025270F">
        <w:rPr>
          <w:rFonts w:ascii="Times New Roman" w:eastAsia="Times New Roman" w:hAnsi="Times New Roman"/>
          <w:sz w:val="20"/>
          <w:szCs w:val="20"/>
          <w:lang w:eastAsia="ru-RU"/>
        </w:rPr>
        <w:t>+ 7 (902) 928-47-50 '</w:t>
      </w:r>
    </w:p>
    <w:p w:rsidR="0025270F" w:rsidRPr="0025270F" w:rsidRDefault="0025270F" w:rsidP="0025270F">
      <w:pPr>
        <w:spacing w:after="0" w:line="240" w:lineRule="auto"/>
        <w:ind w:firstLine="709"/>
        <w:jc w:val="both"/>
        <w:rPr>
          <w:rFonts w:ascii="Times New Roman" w:eastAsia="Times New Roman" w:hAnsi="Times New Roman"/>
          <w:sz w:val="20"/>
          <w:szCs w:val="20"/>
          <w:lang w:eastAsia="ru-RU"/>
        </w:rPr>
      </w:pPr>
      <w:r w:rsidRPr="0025270F">
        <w:rPr>
          <w:rFonts w:ascii="Times New Roman" w:eastAsia="Times New Roman" w:hAnsi="Times New Roman"/>
          <w:sz w:val="20"/>
          <w:szCs w:val="20"/>
          <w:lang w:eastAsia="ru-RU"/>
        </w:rPr>
        <w:t>3.</w:t>
      </w:r>
      <w:r w:rsidRPr="0025270F">
        <w:rPr>
          <w:rFonts w:ascii="Times New Roman" w:eastAsia="Times New Roman" w:hAnsi="Times New Roman"/>
          <w:sz w:val="20"/>
          <w:szCs w:val="20"/>
          <w:lang w:eastAsia="ru-RU"/>
        </w:rPr>
        <w:tab/>
        <w:t>Орган принявший решение о проведении аукциона: администрация Богучанского района Красноярского края.</w:t>
      </w:r>
    </w:p>
    <w:p w:rsidR="0025270F" w:rsidRPr="0025270F" w:rsidRDefault="0025270F" w:rsidP="0025270F">
      <w:pPr>
        <w:spacing w:after="0" w:line="240" w:lineRule="auto"/>
        <w:ind w:firstLine="709"/>
        <w:jc w:val="both"/>
        <w:rPr>
          <w:rFonts w:ascii="Times New Roman" w:eastAsia="Times New Roman" w:hAnsi="Times New Roman"/>
          <w:sz w:val="20"/>
          <w:szCs w:val="20"/>
          <w:lang w:eastAsia="ru-RU"/>
        </w:rPr>
      </w:pPr>
      <w:r w:rsidRPr="0025270F">
        <w:rPr>
          <w:rFonts w:ascii="Times New Roman" w:eastAsia="Times New Roman" w:hAnsi="Times New Roman"/>
          <w:sz w:val="20"/>
          <w:szCs w:val="20"/>
          <w:lang w:eastAsia="ru-RU"/>
        </w:rPr>
        <w:t>4.</w:t>
      </w:r>
      <w:r w:rsidRPr="0025270F">
        <w:rPr>
          <w:rFonts w:ascii="Times New Roman" w:eastAsia="Times New Roman" w:hAnsi="Times New Roman"/>
          <w:sz w:val="20"/>
          <w:szCs w:val="20"/>
          <w:lang w:eastAsia="ru-RU"/>
        </w:rPr>
        <w:tab/>
        <w:t>Реквизиты решения о проведении аукциона: постановление администрации Богучанского района от 20.04.2022 № 308-п.</w:t>
      </w:r>
    </w:p>
    <w:p w:rsidR="0025270F" w:rsidRPr="0025270F" w:rsidRDefault="0025270F" w:rsidP="0025270F">
      <w:pPr>
        <w:spacing w:after="0" w:line="240" w:lineRule="auto"/>
        <w:ind w:firstLine="709"/>
        <w:jc w:val="both"/>
        <w:rPr>
          <w:rFonts w:ascii="Times New Roman" w:eastAsia="Times New Roman" w:hAnsi="Times New Roman"/>
          <w:sz w:val="20"/>
          <w:szCs w:val="20"/>
          <w:lang w:eastAsia="ru-RU"/>
        </w:rPr>
      </w:pPr>
      <w:r w:rsidRPr="0025270F">
        <w:rPr>
          <w:rFonts w:ascii="Times New Roman" w:eastAsia="Times New Roman" w:hAnsi="Times New Roman"/>
          <w:sz w:val="20"/>
          <w:szCs w:val="20"/>
          <w:lang w:eastAsia="ru-RU"/>
        </w:rPr>
        <w:t>5.</w:t>
      </w:r>
      <w:r w:rsidRPr="0025270F">
        <w:rPr>
          <w:rFonts w:ascii="Times New Roman" w:eastAsia="Times New Roman" w:hAnsi="Times New Roman"/>
          <w:sz w:val="20"/>
          <w:szCs w:val="20"/>
          <w:lang w:eastAsia="ru-RU"/>
        </w:rPr>
        <w:tab/>
        <w:t>Место проведения аукциона: администрация Богучанского района, 663430, Красноярский край, Богучанский район, с. Богучаны, ул. Октябрьская, 72, кабинет №11.</w:t>
      </w:r>
    </w:p>
    <w:p w:rsidR="0025270F" w:rsidRPr="0025270F" w:rsidRDefault="0025270F" w:rsidP="0025270F">
      <w:pPr>
        <w:spacing w:after="0" w:line="240" w:lineRule="auto"/>
        <w:ind w:firstLine="709"/>
        <w:jc w:val="both"/>
        <w:rPr>
          <w:rFonts w:ascii="Times New Roman" w:eastAsia="Times New Roman" w:hAnsi="Times New Roman"/>
          <w:sz w:val="20"/>
          <w:szCs w:val="20"/>
          <w:lang w:eastAsia="ru-RU"/>
        </w:rPr>
      </w:pPr>
      <w:r w:rsidRPr="0025270F">
        <w:rPr>
          <w:rFonts w:ascii="Times New Roman" w:eastAsia="Times New Roman" w:hAnsi="Times New Roman"/>
          <w:sz w:val="20"/>
          <w:szCs w:val="20"/>
          <w:lang w:eastAsia="ru-RU"/>
        </w:rPr>
        <w:t>6.</w:t>
      </w:r>
      <w:r w:rsidRPr="0025270F">
        <w:rPr>
          <w:rFonts w:ascii="Times New Roman" w:eastAsia="Times New Roman" w:hAnsi="Times New Roman"/>
          <w:sz w:val="20"/>
          <w:szCs w:val="20"/>
          <w:lang w:eastAsia="ru-RU"/>
        </w:rPr>
        <w:tab/>
        <w:t>Дата и время проведения аукциона: 26.05.2022 в 10 час. 00</w:t>
      </w:r>
    </w:p>
    <w:p w:rsidR="0025270F" w:rsidRPr="0025270F" w:rsidRDefault="0025270F" w:rsidP="0025270F">
      <w:pPr>
        <w:spacing w:after="0" w:line="240" w:lineRule="auto"/>
        <w:ind w:firstLine="709"/>
        <w:jc w:val="both"/>
        <w:rPr>
          <w:rFonts w:ascii="Times New Roman" w:eastAsia="Times New Roman" w:hAnsi="Times New Roman"/>
          <w:sz w:val="20"/>
          <w:szCs w:val="20"/>
          <w:lang w:eastAsia="ru-RU"/>
        </w:rPr>
      </w:pPr>
      <w:r w:rsidRPr="0025270F">
        <w:rPr>
          <w:rFonts w:ascii="Times New Roman" w:eastAsia="Times New Roman" w:hAnsi="Times New Roman"/>
          <w:sz w:val="20"/>
          <w:szCs w:val="20"/>
          <w:lang w:eastAsia="ru-RU"/>
        </w:rPr>
        <w:t>мин.</w:t>
      </w:r>
    </w:p>
    <w:p w:rsidR="0025270F" w:rsidRPr="0025270F" w:rsidRDefault="0025270F" w:rsidP="0025270F">
      <w:pPr>
        <w:spacing w:after="0" w:line="240" w:lineRule="auto"/>
        <w:ind w:firstLine="709"/>
        <w:jc w:val="both"/>
        <w:rPr>
          <w:rFonts w:ascii="Times New Roman" w:eastAsia="Times New Roman" w:hAnsi="Times New Roman"/>
          <w:sz w:val="20"/>
          <w:szCs w:val="20"/>
          <w:lang w:eastAsia="ru-RU"/>
        </w:rPr>
      </w:pPr>
      <w:r w:rsidRPr="0025270F">
        <w:rPr>
          <w:rFonts w:ascii="Times New Roman" w:eastAsia="Times New Roman" w:hAnsi="Times New Roman"/>
          <w:sz w:val="20"/>
          <w:szCs w:val="20"/>
          <w:lang w:eastAsia="ru-RU"/>
        </w:rPr>
        <w:t>7.</w:t>
      </w:r>
      <w:r w:rsidRPr="0025270F">
        <w:rPr>
          <w:rFonts w:ascii="Times New Roman" w:eastAsia="Times New Roman" w:hAnsi="Times New Roman"/>
          <w:sz w:val="20"/>
          <w:szCs w:val="20"/>
          <w:lang w:eastAsia="ru-RU"/>
        </w:rPr>
        <w:tab/>
        <w:t>Порядок проведения аукциона:</w:t>
      </w:r>
    </w:p>
    <w:p w:rsidR="0025270F" w:rsidRPr="0025270F" w:rsidRDefault="0025270F" w:rsidP="0025270F">
      <w:pPr>
        <w:spacing w:after="0" w:line="240" w:lineRule="auto"/>
        <w:ind w:firstLine="709"/>
        <w:jc w:val="both"/>
        <w:rPr>
          <w:rFonts w:ascii="Times New Roman" w:eastAsia="Times New Roman" w:hAnsi="Times New Roman"/>
          <w:sz w:val="20"/>
          <w:szCs w:val="20"/>
          <w:lang w:eastAsia="ru-RU"/>
        </w:rPr>
      </w:pPr>
      <w:r w:rsidRPr="0025270F">
        <w:rPr>
          <w:rFonts w:ascii="Times New Roman" w:eastAsia="Times New Roman" w:hAnsi="Times New Roman"/>
          <w:sz w:val="20"/>
          <w:szCs w:val="20"/>
          <w:lang w:eastAsia="ru-RU"/>
        </w:rPr>
        <w:t>-</w:t>
      </w:r>
      <w:r w:rsidRPr="0025270F">
        <w:rPr>
          <w:rFonts w:ascii="Times New Roman" w:eastAsia="Times New Roman" w:hAnsi="Times New Roman"/>
          <w:sz w:val="20"/>
          <w:szCs w:val="20"/>
          <w:lang w:eastAsia="ru-RU"/>
        </w:rPr>
        <w:tab/>
        <w:t>открытое предложение цены на каждый шаг аукциона, критерии определения победителя: выигравшим аукцион</w:t>
      </w:r>
    </w:p>
    <w:p w:rsidR="0025270F" w:rsidRPr="0025270F" w:rsidRDefault="0025270F" w:rsidP="0025270F">
      <w:pPr>
        <w:spacing w:after="0" w:line="240" w:lineRule="auto"/>
        <w:ind w:firstLine="709"/>
        <w:jc w:val="both"/>
        <w:rPr>
          <w:rFonts w:ascii="Times New Roman" w:eastAsia="Times New Roman" w:hAnsi="Times New Roman"/>
          <w:sz w:val="20"/>
          <w:szCs w:val="20"/>
          <w:lang w:eastAsia="ru-RU"/>
        </w:rPr>
      </w:pPr>
      <w:r w:rsidRPr="0025270F">
        <w:rPr>
          <w:rFonts w:ascii="Times New Roman" w:eastAsia="Times New Roman" w:hAnsi="Times New Roman"/>
          <w:sz w:val="20"/>
          <w:szCs w:val="20"/>
          <w:lang w:eastAsia="ru-RU"/>
        </w:rPr>
        <w:t>считается лицо, предложившее наибольший размер ежегодной арендной платы.</w:t>
      </w:r>
    </w:p>
    <w:p w:rsidR="0025270F" w:rsidRPr="0025270F" w:rsidRDefault="0025270F" w:rsidP="0025270F">
      <w:pPr>
        <w:spacing w:after="0" w:line="240" w:lineRule="auto"/>
        <w:ind w:firstLine="709"/>
        <w:jc w:val="both"/>
        <w:rPr>
          <w:rFonts w:ascii="Times New Roman" w:eastAsia="Times New Roman" w:hAnsi="Times New Roman"/>
          <w:sz w:val="20"/>
          <w:szCs w:val="20"/>
          <w:lang w:eastAsia="ru-RU"/>
        </w:rPr>
      </w:pPr>
      <w:r w:rsidRPr="0025270F">
        <w:rPr>
          <w:rFonts w:ascii="Times New Roman" w:eastAsia="Times New Roman" w:hAnsi="Times New Roman"/>
          <w:sz w:val="20"/>
          <w:szCs w:val="20"/>
          <w:lang w:eastAsia="ru-RU"/>
        </w:rPr>
        <w:t>8.</w:t>
      </w:r>
      <w:r w:rsidRPr="0025270F">
        <w:rPr>
          <w:rFonts w:ascii="Times New Roman" w:eastAsia="Times New Roman" w:hAnsi="Times New Roman"/>
          <w:sz w:val="20"/>
          <w:szCs w:val="20"/>
          <w:lang w:eastAsia="ru-RU"/>
        </w:rPr>
        <w:tab/>
        <w:t>Предмет аукциона:</w:t>
      </w:r>
    </w:p>
    <w:p w:rsidR="0025270F" w:rsidRPr="0025270F" w:rsidRDefault="0025270F" w:rsidP="0025270F">
      <w:pPr>
        <w:spacing w:after="0" w:line="240" w:lineRule="auto"/>
        <w:ind w:firstLine="709"/>
        <w:jc w:val="both"/>
        <w:rPr>
          <w:rFonts w:ascii="Times New Roman" w:eastAsia="Times New Roman" w:hAnsi="Times New Roman"/>
          <w:sz w:val="20"/>
          <w:szCs w:val="20"/>
          <w:lang w:eastAsia="ru-RU"/>
        </w:rPr>
      </w:pPr>
      <w:r w:rsidRPr="0025270F">
        <w:rPr>
          <w:rFonts w:ascii="Times New Roman" w:eastAsia="Times New Roman" w:hAnsi="Times New Roman"/>
          <w:sz w:val="20"/>
          <w:szCs w:val="20"/>
          <w:lang w:eastAsia="ru-RU"/>
        </w:rPr>
        <w:t>Право на заключение договора аренды земельного участка с кадастровым номером 24:07:0901001:4533;</w:t>
      </w:r>
    </w:p>
    <w:p w:rsidR="0025270F" w:rsidRPr="0025270F" w:rsidRDefault="0025270F" w:rsidP="0025270F">
      <w:pPr>
        <w:spacing w:after="0" w:line="240" w:lineRule="auto"/>
        <w:ind w:firstLine="709"/>
        <w:jc w:val="both"/>
        <w:rPr>
          <w:rFonts w:ascii="Times New Roman" w:eastAsia="Times New Roman" w:hAnsi="Times New Roman"/>
          <w:sz w:val="20"/>
          <w:szCs w:val="20"/>
          <w:lang w:eastAsia="ru-RU"/>
        </w:rPr>
      </w:pPr>
      <w:r w:rsidRPr="0025270F">
        <w:rPr>
          <w:rFonts w:ascii="Times New Roman" w:eastAsia="Times New Roman" w:hAnsi="Times New Roman"/>
          <w:sz w:val="20"/>
          <w:szCs w:val="20"/>
          <w:lang w:eastAsia="ru-RU"/>
        </w:rPr>
        <w:t>Адрес: Российская Федерация, Красноярский край, Богучанский муниципальный район, сельское поселение Ангарский сельсовет, п. Ангарский, ул. Ленина, 47;</w:t>
      </w:r>
    </w:p>
    <w:p w:rsidR="0025270F" w:rsidRPr="0025270F" w:rsidRDefault="0025270F" w:rsidP="0025270F">
      <w:pPr>
        <w:spacing w:after="0" w:line="240" w:lineRule="auto"/>
        <w:ind w:firstLine="709"/>
        <w:jc w:val="both"/>
        <w:rPr>
          <w:rFonts w:ascii="Times New Roman" w:eastAsia="Times New Roman" w:hAnsi="Times New Roman"/>
          <w:sz w:val="20"/>
          <w:szCs w:val="20"/>
          <w:lang w:eastAsia="ru-RU"/>
        </w:rPr>
      </w:pPr>
      <w:r w:rsidRPr="0025270F">
        <w:rPr>
          <w:rFonts w:ascii="Times New Roman" w:eastAsia="Times New Roman" w:hAnsi="Times New Roman"/>
          <w:sz w:val="20"/>
          <w:szCs w:val="20"/>
          <w:lang w:eastAsia="ru-RU"/>
        </w:rPr>
        <w:t>-</w:t>
      </w:r>
      <w:r w:rsidRPr="0025270F">
        <w:rPr>
          <w:rFonts w:ascii="Times New Roman" w:eastAsia="Times New Roman" w:hAnsi="Times New Roman"/>
          <w:sz w:val="20"/>
          <w:szCs w:val="20"/>
          <w:lang w:eastAsia="ru-RU"/>
        </w:rPr>
        <w:tab/>
        <w:t>Категория земель: земли населенных пунктов;</w:t>
      </w:r>
    </w:p>
    <w:p w:rsidR="0025270F" w:rsidRPr="0025270F" w:rsidRDefault="0025270F" w:rsidP="0025270F">
      <w:pPr>
        <w:spacing w:after="0" w:line="240" w:lineRule="auto"/>
        <w:ind w:firstLine="709"/>
        <w:jc w:val="both"/>
        <w:rPr>
          <w:rFonts w:ascii="Times New Roman" w:eastAsia="Times New Roman" w:hAnsi="Times New Roman"/>
          <w:sz w:val="20"/>
          <w:szCs w:val="20"/>
          <w:lang w:eastAsia="ru-RU"/>
        </w:rPr>
      </w:pPr>
      <w:r w:rsidRPr="0025270F">
        <w:rPr>
          <w:rFonts w:ascii="Times New Roman" w:eastAsia="Times New Roman" w:hAnsi="Times New Roman"/>
          <w:sz w:val="20"/>
          <w:szCs w:val="20"/>
          <w:lang w:eastAsia="ru-RU"/>
        </w:rPr>
        <w:t>Разрешенное использование: коммунально-складские объекты</w:t>
      </w:r>
    </w:p>
    <w:p w:rsidR="0025270F" w:rsidRPr="0025270F" w:rsidRDefault="0025270F" w:rsidP="0025270F">
      <w:pPr>
        <w:spacing w:after="0" w:line="240" w:lineRule="auto"/>
        <w:ind w:firstLine="709"/>
        <w:jc w:val="both"/>
        <w:rPr>
          <w:rFonts w:ascii="Times New Roman" w:eastAsia="Times New Roman" w:hAnsi="Times New Roman"/>
          <w:sz w:val="20"/>
          <w:szCs w:val="20"/>
          <w:lang w:eastAsia="ru-RU"/>
        </w:rPr>
      </w:pPr>
      <w:r w:rsidRPr="0025270F">
        <w:rPr>
          <w:rFonts w:ascii="Times New Roman" w:eastAsia="Times New Roman" w:hAnsi="Times New Roman"/>
          <w:sz w:val="20"/>
          <w:szCs w:val="20"/>
          <w:lang w:eastAsia="ru-RU"/>
        </w:rPr>
        <w:t>(код 6.9).</w:t>
      </w:r>
    </w:p>
    <w:p w:rsidR="0025270F" w:rsidRPr="0025270F" w:rsidRDefault="0025270F" w:rsidP="0025270F">
      <w:pPr>
        <w:spacing w:after="0" w:line="240" w:lineRule="auto"/>
        <w:ind w:firstLine="709"/>
        <w:jc w:val="both"/>
        <w:rPr>
          <w:rFonts w:ascii="Times New Roman" w:eastAsia="Times New Roman" w:hAnsi="Times New Roman"/>
          <w:sz w:val="20"/>
          <w:szCs w:val="20"/>
          <w:lang w:eastAsia="ru-RU"/>
        </w:rPr>
      </w:pPr>
      <w:r w:rsidRPr="0025270F">
        <w:rPr>
          <w:rFonts w:ascii="Times New Roman" w:eastAsia="Times New Roman" w:hAnsi="Times New Roman"/>
          <w:sz w:val="20"/>
          <w:szCs w:val="20"/>
          <w:lang w:eastAsia="ru-RU"/>
        </w:rPr>
        <w:t>-</w:t>
      </w:r>
      <w:r w:rsidRPr="0025270F">
        <w:rPr>
          <w:rFonts w:ascii="Times New Roman" w:eastAsia="Times New Roman" w:hAnsi="Times New Roman"/>
          <w:sz w:val="20"/>
          <w:szCs w:val="20"/>
          <w:lang w:eastAsia="ru-RU"/>
        </w:rPr>
        <w:tab/>
        <w:t>Площадь: 20 235 кв. м.;</w:t>
      </w:r>
    </w:p>
    <w:p w:rsidR="0025270F" w:rsidRPr="0025270F" w:rsidRDefault="0025270F" w:rsidP="0025270F">
      <w:pPr>
        <w:spacing w:after="0" w:line="240" w:lineRule="auto"/>
        <w:ind w:firstLine="709"/>
        <w:jc w:val="both"/>
        <w:rPr>
          <w:rFonts w:ascii="Times New Roman" w:eastAsia="Times New Roman" w:hAnsi="Times New Roman"/>
          <w:sz w:val="20"/>
          <w:szCs w:val="20"/>
          <w:lang w:eastAsia="ru-RU"/>
        </w:rPr>
      </w:pPr>
      <w:r w:rsidRPr="0025270F">
        <w:rPr>
          <w:rFonts w:ascii="Times New Roman" w:eastAsia="Times New Roman" w:hAnsi="Times New Roman"/>
          <w:sz w:val="20"/>
          <w:szCs w:val="20"/>
          <w:lang w:eastAsia="ru-RU"/>
        </w:rPr>
        <w:t>-</w:t>
      </w:r>
      <w:r w:rsidRPr="0025270F">
        <w:rPr>
          <w:rFonts w:ascii="Times New Roman" w:eastAsia="Times New Roman" w:hAnsi="Times New Roman"/>
          <w:sz w:val="20"/>
          <w:szCs w:val="20"/>
          <w:lang w:eastAsia="ru-RU"/>
        </w:rPr>
        <w:tab/>
        <w:t>Наличие прав на земельный участок: не зарегистрированы;</w:t>
      </w:r>
    </w:p>
    <w:p w:rsidR="0025270F" w:rsidRPr="0025270F" w:rsidRDefault="0025270F" w:rsidP="0025270F">
      <w:pPr>
        <w:spacing w:after="0" w:line="240" w:lineRule="auto"/>
        <w:ind w:firstLine="709"/>
        <w:jc w:val="both"/>
        <w:rPr>
          <w:rFonts w:ascii="Times New Roman" w:eastAsia="Times New Roman" w:hAnsi="Times New Roman"/>
          <w:sz w:val="20"/>
          <w:szCs w:val="20"/>
          <w:lang w:eastAsia="ru-RU"/>
        </w:rPr>
      </w:pPr>
      <w:r w:rsidRPr="0025270F">
        <w:rPr>
          <w:rFonts w:ascii="Times New Roman" w:eastAsia="Times New Roman" w:hAnsi="Times New Roman"/>
          <w:sz w:val="20"/>
          <w:szCs w:val="20"/>
          <w:lang w:eastAsia="ru-RU"/>
        </w:rPr>
        <w:t>-</w:t>
      </w:r>
      <w:r w:rsidRPr="0025270F">
        <w:rPr>
          <w:rFonts w:ascii="Times New Roman" w:eastAsia="Times New Roman" w:hAnsi="Times New Roman"/>
          <w:sz w:val="20"/>
          <w:szCs w:val="20"/>
          <w:lang w:eastAsia="ru-RU"/>
        </w:rPr>
        <w:tab/>
        <w:t>Наличие ограничений этих прав: не зарегистрированы;</w:t>
      </w:r>
    </w:p>
    <w:p w:rsidR="0025270F" w:rsidRPr="0025270F" w:rsidRDefault="0025270F" w:rsidP="0025270F">
      <w:pPr>
        <w:spacing w:after="0" w:line="240" w:lineRule="auto"/>
        <w:ind w:firstLine="709"/>
        <w:jc w:val="both"/>
        <w:rPr>
          <w:rFonts w:ascii="Times New Roman" w:eastAsia="Times New Roman" w:hAnsi="Times New Roman"/>
          <w:sz w:val="20"/>
          <w:szCs w:val="20"/>
          <w:lang w:eastAsia="ru-RU"/>
        </w:rPr>
      </w:pPr>
      <w:r w:rsidRPr="0025270F">
        <w:rPr>
          <w:rFonts w:ascii="Times New Roman" w:eastAsia="Times New Roman" w:hAnsi="Times New Roman"/>
          <w:sz w:val="20"/>
          <w:szCs w:val="20"/>
          <w:lang w:eastAsia="ru-RU"/>
        </w:rPr>
        <w:t>Предельно (максимально и минимально) допустимые параметры</w:t>
      </w:r>
    </w:p>
    <w:p w:rsidR="0025270F" w:rsidRPr="0025270F" w:rsidRDefault="0025270F" w:rsidP="0025270F">
      <w:pPr>
        <w:spacing w:after="0" w:line="240" w:lineRule="auto"/>
        <w:ind w:firstLine="709"/>
        <w:jc w:val="both"/>
        <w:rPr>
          <w:rFonts w:ascii="Times New Roman" w:eastAsia="Times New Roman" w:hAnsi="Times New Roman"/>
          <w:sz w:val="20"/>
          <w:szCs w:val="20"/>
          <w:lang w:eastAsia="ru-RU"/>
        </w:rPr>
      </w:pPr>
      <w:r w:rsidRPr="0025270F">
        <w:rPr>
          <w:rFonts w:ascii="Times New Roman" w:eastAsia="Times New Roman" w:hAnsi="Times New Roman"/>
          <w:sz w:val="20"/>
          <w:szCs w:val="20"/>
          <w:lang w:eastAsia="ru-RU"/>
        </w:rPr>
        <w:t>разрешенного строительства ОКС: читать правила землепользования и застройки Ангарского сельсовета ст. 29 п. 2 стр. 36-37 (http://boguchansk.y- raion.ru/inova_block_documentset/document/194871/);</w:t>
      </w:r>
    </w:p>
    <w:p w:rsidR="0025270F" w:rsidRPr="0025270F" w:rsidRDefault="0025270F" w:rsidP="0025270F">
      <w:pPr>
        <w:spacing w:after="0" w:line="240" w:lineRule="auto"/>
        <w:ind w:firstLine="709"/>
        <w:jc w:val="both"/>
        <w:rPr>
          <w:rFonts w:ascii="Times New Roman" w:eastAsia="Times New Roman" w:hAnsi="Times New Roman"/>
          <w:sz w:val="20"/>
          <w:szCs w:val="20"/>
          <w:lang w:eastAsia="ru-RU"/>
        </w:rPr>
      </w:pPr>
      <w:r w:rsidRPr="0025270F">
        <w:rPr>
          <w:rFonts w:ascii="Times New Roman" w:eastAsia="Times New Roman" w:hAnsi="Times New Roman"/>
          <w:sz w:val="20"/>
          <w:szCs w:val="20"/>
          <w:lang w:eastAsia="ru-RU"/>
        </w:rPr>
        <w:t>-</w:t>
      </w:r>
      <w:r w:rsidRPr="0025270F">
        <w:rPr>
          <w:rFonts w:ascii="Times New Roman" w:eastAsia="Times New Roman" w:hAnsi="Times New Roman"/>
          <w:sz w:val="20"/>
          <w:szCs w:val="20"/>
          <w:lang w:eastAsia="ru-RU"/>
        </w:rPr>
        <w:tab/>
        <w:t>Технические условия подключения (технологического присоединения) к сетям инженерно-технического обеспечения: определяются согласно письма АО «КрасЭко» от 05.03.2022г. № 017/2308, и согласно письма ГПКК «ЦРКК» от 07.02.2022г. № 10-03-003/1/21.</w:t>
      </w:r>
    </w:p>
    <w:p w:rsidR="0025270F" w:rsidRPr="0025270F" w:rsidRDefault="0025270F" w:rsidP="0025270F">
      <w:pPr>
        <w:spacing w:after="0" w:line="240" w:lineRule="auto"/>
        <w:ind w:firstLine="709"/>
        <w:jc w:val="both"/>
        <w:rPr>
          <w:rFonts w:ascii="Times New Roman" w:eastAsia="Times New Roman" w:hAnsi="Times New Roman"/>
          <w:sz w:val="20"/>
          <w:szCs w:val="20"/>
          <w:lang w:eastAsia="ru-RU"/>
        </w:rPr>
      </w:pPr>
      <w:r w:rsidRPr="0025270F">
        <w:rPr>
          <w:rFonts w:ascii="Times New Roman" w:eastAsia="Times New Roman" w:hAnsi="Times New Roman"/>
          <w:sz w:val="20"/>
          <w:szCs w:val="20"/>
          <w:lang w:eastAsia="ru-RU"/>
        </w:rPr>
        <w:t>9.</w:t>
      </w:r>
      <w:r w:rsidRPr="0025270F">
        <w:rPr>
          <w:rFonts w:ascii="Times New Roman" w:eastAsia="Times New Roman" w:hAnsi="Times New Roman"/>
          <w:sz w:val="20"/>
          <w:szCs w:val="20"/>
          <w:lang w:eastAsia="ru-RU"/>
        </w:rPr>
        <w:tab/>
        <w:t>Начальная цена предмета аукциона - 258 117,66 руб. (Двести пятьдесят восемь тысяч сто семнадцать руб., 66 коп.).</w:t>
      </w:r>
    </w:p>
    <w:p w:rsidR="0025270F" w:rsidRPr="0025270F" w:rsidRDefault="0025270F" w:rsidP="0025270F">
      <w:pPr>
        <w:spacing w:after="0" w:line="240" w:lineRule="auto"/>
        <w:ind w:firstLine="709"/>
        <w:jc w:val="both"/>
        <w:rPr>
          <w:rFonts w:ascii="Times New Roman" w:eastAsia="Times New Roman" w:hAnsi="Times New Roman"/>
          <w:sz w:val="20"/>
          <w:szCs w:val="20"/>
          <w:lang w:eastAsia="ru-RU"/>
        </w:rPr>
      </w:pPr>
      <w:r w:rsidRPr="0025270F">
        <w:rPr>
          <w:rFonts w:ascii="Times New Roman" w:eastAsia="Times New Roman" w:hAnsi="Times New Roman"/>
          <w:sz w:val="20"/>
          <w:szCs w:val="20"/>
          <w:lang w:eastAsia="ru-RU"/>
        </w:rPr>
        <w:t>10.</w:t>
      </w:r>
      <w:r w:rsidRPr="0025270F">
        <w:rPr>
          <w:rFonts w:ascii="Times New Roman" w:eastAsia="Times New Roman" w:hAnsi="Times New Roman"/>
          <w:sz w:val="20"/>
          <w:szCs w:val="20"/>
          <w:lang w:eastAsia="ru-RU"/>
        </w:rPr>
        <w:tab/>
        <w:t>Шаг аукциона - 7 743,53 руб. (Семь тысяч семьсот сорок три руб., 53 коп.).</w:t>
      </w:r>
    </w:p>
    <w:p w:rsidR="0025270F" w:rsidRPr="0025270F" w:rsidRDefault="0025270F" w:rsidP="0025270F">
      <w:pPr>
        <w:spacing w:after="0" w:line="240" w:lineRule="auto"/>
        <w:ind w:firstLine="709"/>
        <w:jc w:val="both"/>
        <w:rPr>
          <w:rFonts w:ascii="Times New Roman" w:eastAsia="Times New Roman" w:hAnsi="Times New Roman"/>
          <w:sz w:val="20"/>
          <w:szCs w:val="20"/>
          <w:lang w:eastAsia="ru-RU"/>
        </w:rPr>
      </w:pPr>
      <w:r w:rsidRPr="0025270F">
        <w:rPr>
          <w:rFonts w:ascii="Times New Roman" w:eastAsia="Times New Roman" w:hAnsi="Times New Roman"/>
          <w:sz w:val="20"/>
          <w:szCs w:val="20"/>
          <w:lang w:eastAsia="ru-RU"/>
        </w:rPr>
        <w:t>11.</w:t>
      </w:r>
      <w:r w:rsidRPr="0025270F">
        <w:rPr>
          <w:rFonts w:ascii="Times New Roman" w:eastAsia="Times New Roman" w:hAnsi="Times New Roman"/>
          <w:sz w:val="20"/>
          <w:szCs w:val="20"/>
          <w:lang w:eastAsia="ru-RU"/>
        </w:rPr>
        <w:tab/>
        <w:t>Условия участия в аукционе: на основании предоставленных заявок установленной формы. Форма заявки размещена в качестве приложения к настоящему извещению на официальном сайте Российской Федерации (www.torgi.gov.ru) в разделе: Торги - Земельные участки.</w:t>
      </w:r>
      <w:r w:rsidRPr="0025270F">
        <w:rPr>
          <w:rFonts w:ascii="Times New Roman" w:eastAsia="Times New Roman" w:hAnsi="Times New Roman"/>
          <w:sz w:val="20"/>
          <w:szCs w:val="20"/>
          <w:lang w:eastAsia="ru-RU"/>
        </w:rPr>
        <w:cr/>
      </w:r>
    </w:p>
    <w:p w:rsidR="0025270F" w:rsidRPr="0025270F" w:rsidRDefault="0025270F" w:rsidP="0025270F">
      <w:pPr>
        <w:spacing w:after="0" w:line="240" w:lineRule="auto"/>
        <w:ind w:firstLine="709"/>
        <w:jc w:val="both"/>
        <w:rPr>
          <w:rFonts w:ascii="Times New Roman" w:eastAsia="Times New Roman" w:hAnsi="Times New Roman"/>
          <w:sz w:val="20"/>
          <w:szCs w:val="20"/>
          <w:lang w:eastAsia="ru-RU"/>
        </w:rPr>
      </w:pPr>
      <w:r w:rsidRPr="0025270F">
        <w:rPr>
          <w:rFonts w:ascii="Times New Roman" w:eastAsia="Times New Roman" w:hAnsi="Times New Roman"/>
          <w:sz w:val="20"/>
          <w:szCs w:val="20"/>
          <w:lang w:eastAsia="ru-RU"/>
        </w:rPr>
        <w:t>12.</w:t>
      </w:r>
      <w:r w:rsidRPr="0025270F">
        <w:rPr>
          <w:rFonts w:ascii="Times New Roman" w:eastAsia="Times New Roman" w:hAnsi="Times New Roman"/>
          <w:sz w:val="20"/>
          <w:szCs w:val="20"/>
          <w:lang w:eastAsia="ru-RU"/>
        </w:rPr>
        <w:tab/>
        <w:t>Прием заявок на участие в аукционе, иных необходимых для участия в аукционе документов, консультации осуществляются в администрации Богучанского района по адресу: Красноярский край, Богучанский район, с. Богучаны, ул. Октябрьская, 72, кабинет № 13.</w:t>
      </w:r>
    </w:p>
    <w:p w:rsidR="0025270F" w:rsidRPr="0025270F" w:rsidRDefault="0025270F" w:rsidP="0025270F">
      <w:pPr>
        <w:spacing w:after="0" w:line="240" w:lineRule="auto"/>
        <w:ind w:firstLine="709"/>
        <w:jc w:val="both"/>
        <w:rPr>
          <w:rFonts w:ascii="Times New Roman" w:eastAsia="Times New Roman" w:hAnsi="Times New Roman"/>
          <w:sz w:val="20"/>
          <w:szCs w:val="20"/>
          <w:lang w:eastAsia="ru-RU"/>
        </w:rPr>
      </w:pPr>
      <w:r w:rsidRPr="0025270F">
        <w:rPr>
          <w:rFonts w:ascii="Times New Roman" w:eastAsia="Times New Roman" w:hAnsi="Times New Roman"/>
          <w:sz w:val="20"/>
          <w:szCs w:val="20"/>
          <w:lang w:eastAsia="ru-RU"/>
        </w:rPr>
        <w:t>13.</w:t>
      </w:r>
      <w:r w:rsidRPr="0025270F">
        <w:rPr>
          <w:rFonts w:ascii="Times New Roman" w:eastAsia="Times New Roman" w:hAnsi="Times New Roman"/>
          <w:sz w:val="20"/>
          <w:szCs w:val="20"/>
          <w:lang w:eastAsia="ru-RU"/>
        </w:rPr>
        <w:tab/>
        <w:t>Дата и время начала и окончания приема заявок: начало 25.04.2022, ежедневно с9до13ис14до17 часов местного времени, кроме субботы и воскресенья, окончание 20.05.2022.</w:t>
      </w:r>
    </w:p>
    <w:p w:rsidR="0025270F" w:rsidRPr="0025270F" w:rsidRDefault="0025270F" w:rsidP="0025270F">
      <w:pPr>
        <w:spacing w:after="0" w:line="240" w:lineRule="auto"/>
        <w:ind w:firstLine="709"/>
        <w:jc w:val="both"/>
        <w:rPr>
          <w:rFonts w:ascii="Times New Roman" w:eastAsia="Times New Roman" w:hAnsi="Times New Roman"/>
          <w:sz w:val="20"/>
          <w:szCs w:val="20"/>
          <w:lang w:eastAsia="ru-RU"/>
        </w:rPr>
      </w:pPr>
      <w:r w:rsidRPr="0025270F">
        <w:rPr>
          <w:rFonts w:ascii="Times New Roman" w:eastAsia="Times New Roman" w:hAnsi="Times New Roman"/>
          <w:sz w:val="20"/>
          <w:szCs w:val="20"/>
          <w:lang w:eastAsia="ru-RU"/>
        </w:rPr>
        <w:t>14.</w:t>
      </w:r>
      <w:r w:rsidRPr="0025270F">
        <w:rPr>
          <w:rFonts w:ascii="Times New Roman" w:eastAsia="Times New Roman" w:hAnsi="Times New Roman"/>
          <w:sz w:val="20"/>
          <w:szCs w:val="20"/>
          <w:lang w:eastAsia="ru-RU"/>
        </w:rPr>
        <w:tab/>
        <w:t>Дата рассмотрения заявок на участие в аукционе 23.05.2022 в 16 час. ООмин.</w:t>
      </w:r>
    </w:p>
    <w:p w:rsidR="0025270F" w:rsidRPr="0025270F" w:rsidRDefault="0025270F" w:rsidP="0025270F">
      <w:pPr>
        <w:spacing w:after="0" w:line="240" w:lineRule="auto"/>
        <w:ind w:firstLine="709"/>
        <w:jc w:val="both"/>
        <w:rPr>
          <w:rFonts w:ascii="Times New Roman" w:eastAsia="Times New Roman" w:hAnsi="Times New Roman"/>
          <w:sz w:val="20"/>
          <w:szCs w:val="20"/>
          <w:lang w:eastAsia="ru-RU"/>
        </w:rPr>
      </w:pPr>
      <w:r w:rsidRPr="0025270F">
        <w:rPr>
          <w:rFonts w:ascii="Times New Roman" w:eastAsia="Times New Roman" w:hAnsi="Times New Roman"/>
          <w:sz w:val="20"/>
          <w:szCs w:val="20"/>
          <w:lang w:eastAsia="ru-RU"/>
        </w:rPr>
        <w:t>15.</w:t>
      </w:r>
      <w:r w:rsidRPr="0025270F">
        <w:rPr>
          <w:rFonts w:ascii="Times New Roman" w:eastAsia="Times New Roman" w:hAnsi="Times New Roman"/>
          <w:sz w:val="20"/>
          <w:szCs w:val="20"/>
          <w:lang w:eastAsia="ru-RU"/>
        </w:rPr>
        <w:tab/>
        <w:t>Размер задатка для участия в аукционе - 129 058,83 руб. (Сто двадцать девять тысяч пятьдесят восемь руб., 83 коп.).</w:t>
      </w:r>
    </w:p>
    <w:p w:rsidR="0025270F" w:rsidRPr="0025270F" w:rsidRDefault="0025270F" w:rsidP="0025270F">
      <w:pPr>
        <w:spacing w:after="0" w:line="240" w:lineRule="auto"/>
        <w:ind w:firstLine="709"/>
        <w:jc w:val="both"/>
        <w:rPr>
          <w:rFonts w:ascii="Times New Roman" w:eastAsia="Times New Roman" w:hAnsi="Times New Roman"/>
          <w:sz w:val="20"/>
          <w:szCs w:val="20"/>
          <w:lang w:eastAsia="ru-RU"/>
        </w:rPr>
      </w:pPr>
      <w:r w:rsidRPr="0025270F">
        <w:rPr>
          <w:rFonts w:ascii="Times New Roman" w:eastAsia="Times New Roman" w:hAnsi="Times New Roman"/>
          <w:sz w:val="20"/>
          <w:szCs w:val="20"/>
          <w:lang w:eastAsia="ru-RU"/>
        </w:rPr>
        <w:t>16.</w:t>
      </w:r>
      <w:r w:rsidRPr="0025270F">
        <w:rPr>
          <w:rFonts w:ascii="Times New Roman" w:eastAsia="Times New Roman" w:hAnsi="Times New Roman"/>
          <w:sz w:val="20"/>
          <w:szCs w:val="20"/>
          <w:lang w:eastAsia="ru-RU"/>
        </w:rPr>
        <w:tab/>
        <w:t>Дата начала и окончания внесения задатка: начало 25.04.2022, окончание 19.05.2022.</w:t>
      </w:r>
    </w:p>
    <w:p w:rsidR="0025270F" w:rsidRPr="0025270F" w:rsidRDefault="0025270F" w:rsidP="0025270F">
      <w:pPr>
        <w:spacing w:after="0" w:line="240" w:lineRule="auto"/>
        <w:ind w:firstLine="709"/>
        <w:jc w:val="both"/>
        <w:rPr>
          <w:rFonts w:ascii="Times New Roman" w:eastAsia="Times New Roman" w:hAnsi="Times New Roman"/>
          <w:sz w:val="20"/>
          <w:szCs w:val="20"/>
          <w:lang w:eastAsia="ru-RU"/>
        </w:rPr>
      </w:pPr>
      <w:r w:rsidRPr="0025270F">
        <w:rPr>
          <w:rFonts w:ascii="Times New Roman" w:eastAsia="Times New Roman" w:hAnsi="Times New Roman"/>
          <w:sz w:val="20"/>
          <w:szCs w:val="20"/>
          <w:lang w:eastAsia="ru-RU"/>
        </w:rPr>
        <w:t>17.</w:t>
      </w:r>
      <w:r w:rsidRPr="0025270F">
        <w:rPr>
          <w:rFonts w:ascii="Times New Roman" w:eastAsia="Times New Roman" w:hAnsi="Times New Roman"/>
          <w:sz w:val="20"/>
          <w:szCs w:val="20"/>
          <w:lang w:eastAsia="ru-RU"/>
        </w:rPr>
        <w:tab/>
        <w:t>Порядок оплаты задатка: задаток перечисляется на счет Организатора аукциона: УФК по Красноярскому краю (Управление муниципальной собственностью Богучанского района, л/с 05193014100) счет № 03232643046090001900 Отделение Красноярск г. Красноярск, БИК ТОФК 010407105, ИНН 2407008705, КПП 240701001, ОКТМО 0, КБК 0, кор. Счет 40102810245370000011.</w:t>
      </w:r>
    </w:p>
    <w:p w:rsidR="0025270F" w:rsidRPr="0025270F" w:rsidRDefault="0025270F" w:rsidP="0025270F">
      <w:pPr>
        <w:spacing w:after="0" w:line="240" w:lineRule="auto"/>
        <w:ind w:firstLine="709"/>
        <w:jc w:val="both"/>
        <w:rPr>
          <w:rFonts w:ascii="Times New Roman" w:eastAsia="Times New Roman" w:hAnsi="Times New Roman"/>
          <w:sz w:val="20"/>
          <w:szCs w:val="20"/>
          <w:lang w:eastAsia="ru-RU"/>
        </w:rPr>
      </w:pPr>
      <w:r w:rsidRPr="0025270F">
        <w:rPr>
          <w:rFonts w:ascii="Times New Roman" w:eastAsia="Times New Roman" w:hAnsi="Times New Roman"/>
          <w:sz w:val="20"/>
          <w:szCs w:val="20"/>
          <w:lang w:eastAsia="ru-RU"/>
        </w:rPr>
        <w:t>Суммы задатков возвращаются участникам аукциона, за исключением</w:t>
      </w:r>
    </w:p>
    <w:p w:rsidR="0025270F" w:rsidRPr="0025270F" w:rsidRDefault="0025270F" w:rsidP="0025270F">
      <w:pPr>
        <w:spacing w:after="0" w:line="240" w:lineRule="auto"/>
        <w:ind w:firstLine="709"/>
        <w:jc w:val="both"/>
        <w:rPr>
          <w:rFonts w:ascii="Times New Roman" w:eastAsia="Times New Roman" w:hAnsi="Times New Roman"/>
          <w:sz w:val="20"/>
          <w:szCs w:val="20"/>
          <w:lang w:eastAsia="ru-RU"/>
        </w:rPr>
      </w:pPr>
      <w:r w:rsidRPr="0025270F">
        <w:rPr>
          <w:rFonts w:ascii="Times New Roman" w:eastAsia="Times New Roman" w:hAnsi="Times New Roman"/>
          <w:sz w:val="20"/>
          <w:szCs w:val="20"/>
          <w:lang w:eastAsia="ru-RU"/>
        </w:rPr>
        <w:t>его Победителя, в течение 3-х дней с даты подведения итогов аукциона.</w:t>
      </w:r>
    </w:p>
    <w:p w:rsidR="0025270F" w:rsidRPr="0025270F" w:rsidRDefault="0025270F" w:rsidP="0025270F">
      <w:pPr>
        <w:spacing w:after="0" w:line="240" w:lineRule="auto"/>
        <w:ind w:firstLine="709"/>
        <w:jc w:val="both"/>
        <w:rPr>
          <w:rFonts w:ascii="Times New Roman" w:eastAsia="Times New Roman" w:hAnsi="Times New Roman"/>
          <w:sz w:val="20"/>
          <w:szCs w:val="20"/>
          <w:lang w:eastAsia="ru-RU"/>
        </w:rPr>
      </w:pPr>
      <w:r w:rsidRPr="0025270F">
        <w:rPr>
          <w:rFonts w:ascii="Times New Roman" w:eastAsia="Times New Roman" w:hAnsi="Times New Roman"/>
          <w:sz w:val="20"/>
          <w:szCs w:val="20"/>
          <w:lang w:eastAsia="ru-RU"/>
        </w:rPr>
        <w:t>18.</w:t>
      </w:r>
      <w:r w:rsidRPr="0025270F">
        <w:rPr>
          <w:rFonts w:ascii="Times New Roman" w:eastAsia="Times New Roman" w:hAnsi="Times New Roman"/>
          <w:sz w:val="20"/>
          <w:szCs w:val="20"/>
          <w:lang w:eastAsia="ru-RU"/>
        </w:rPr>
        <w:tab/>
        <w:t>Срок аренды: 2 года 6 месяцев.</w:t>
      </w:r>
    </w:p>
    <w:p w:rsidR="0025270F" w:rsidRPr="0025270F" w:rsidRDefault="0025270F" w:rsidP="0025270F">
      <w:pPr>
        <w:spacing w:after="0" w:line="240" w:lineRule="auto"/>
        <w:ind w:firstLine="709"/>
        <w:jc w:val="both"/>
        <w:rPr>
          <w:rFonts w:ascii="Times New Roman" w:eastAsia="Times New Roman" w:hAnsi="Times New Roman"/>
          <w:sz w:val="20"/>
          <w:szCs w:val="20"/>
          <w:lang w:eastAsia="ru-RU"/>
        </w:rPr>
      </w:pPr>
      <w:r w:rsidRPr="0025270F">
        <w:rPr>
          <w:rFonts w:ascii="Times New Roman" w:eastAsia="Times New Roman" w:hAnsi="Times New Roman"/>
          <w:sz w:val="20"/>
          <w:szCs w:val="20"/>
          <w:lang w:eastAsia="ru-RU"/>
        </w:rPr>
        <w:lastRenderedPageBreak/>
        <w:t>19.</w:t>
      </w:r>
      <w:r w:rsidRPr="0025270F">
        <w:rPr>
          <w:rFonts w:ascii="Times New Roman" w:eastAsia="Times New Roman" w:hAnsi="Times New Roman"/>
          <w:sz w:val="20"/>
          <w:szCs w:val="20"/>
          <w:lang w:eastAsia="ru-RU"/>
        </w:rPr>
        <w:tab/>
        <w:t>Проект договора аренды земельного участка размещен в качестве приложения к настоящему извещению на официальном сайте Российской Федерации (www.torgi.gov.ru) в разделе в разделе: Торги - Земельные участки.</w:t>
      </w:r>
    </w:p>
    <w:p w:rsidR="0025270F" w:rsidRPr="0025270F" w:rsidRDefault="0025270F" w:rsidP="0025270F">
      <w:pPr>
        <w:spacing w:after="0" w:line="240" w:lineRule="auto"/>
        <w:ind w:firstLine="709"/>
        <w:jc w:val="both"/>
        <w:rPr>
          <w:rFonts w:ascii="Times New Roman" w:eastAsia="Times New Roman" w:hAnsi="Times New Roman"/>
          <w:sz w:val="20"/>
          <w:szCs w:val="20"/>
          <w:lang w:eastAsia="ru-RU"/>
        </w:rPr>
      </w:pPr>
      <w:r w:rsidRPr="0025270F">
        <w:rPr>
          <w:rFonts w:ascii="Times New Roman" w:eastAsia="Times New Roman" w:hAnsi="Times New Roman"/>
          <w:sz w:val="20"/>
          <w:szCs w:val="20"/>
          <w:lang w:eastAsia="ru-RU"/>
        </w:rPr>
        <w:t>20.</w:t>
      </w:r>
      <w:r w:rsidRPr="0025270F">
        <w:rPr>
          <w:rFonts w:ascii="Times New Roman" w:eastAsia="Times New Roman" w:hAnsi="Times New Roman"/>
          <w:sz w:val="20"/>
          <w:szCs w:val="20"/>
          <w:lang w:eastAsia="ru-RU"/>
        </w:rPr>
        <w:tab/>
        <w:t>Критерии определения победителя: Победителем аукциона признается участник аукциона, предложивший наибольший размер ежегодной арендной платы за земельный участок.</w:t>
      </w:r>
    </w:p>
    <w:p w:rsidR="0025270F" w:rsidRPr="0025270F" w:rsidRDefault="0025270F" w:rsidP="0025270F">
      <w:pPr>
        <w:spacing w:after="0" w:line="240" w:lineRule="auto"/>
        <w:jc w:val="both"/>
        <w:rPr>
          <w:rFonts w:ascii="Times New Roman" w:eastAsia="Times New Roman" w:hAnsi="Times New Roman"/>
          <w:sz w:val="20"/>
          <w:szCs w:val="20"/>
          <w:lang w:eastAsia="ru-RU"/>
        </w:rPr>
      </w:pPr>
    </w:p>
    <w:p w:rsidR="0025270F" w:rsidRPr="0025270F" w:rsidRDefault="0025270F" w:rsidP="0025270F">
      <w:pPr>
        <w:spacing w:after="0" w:line="240" w:lineRule="auto"/>
        <w:jc w:val="both"/>
        <w:rPr>
          <w:rFonts w:ascii="Times New Roman" w:eastAsia="Times New Roman" w:hAnsi="Times New Roman"/>
          <w:sz w:val="20"/>
          <w:szCs w:val="20"/>
          <w:lang w:eastAsia="ru-RU"/>
        </w:rPr>
      </w:pPr>
      <w:r w:rsidRPr="0025270F">
        <w:rPr>
          <w:rFonts w:ascii="Times New Roman" w:eastAsia="Times New Roman" w:hAnsi="Times New Roman"/>
          <w:sz w:val="20"/>
          <w:szCs w:val="20"/>
          <w:lang w:eastAsia="ru-RU"/>
        </w:rPr>
        <w:t>Начальник</w:t>
      </w:r>
    </w:p>
    <w:p w:rsidR="0025270F" w:rsidRPr="0025270F" w:rsidRDefault="0025270F" w:rsidP="0025270F">
      <w:pPr>
        <w:spacing w:after="0" w:line="240" w:lineRule="auto"/>
        <w:jc w:val="both"/>
        <w:rPr>
          <w:rFonts w:ascii="Times New Roman" w:eastAsia="Times New Roman" w:hAnsi="Times New Roman"/>
          <w:sz w:val="20"/>
          <w:szCs w:val="20"/>
          <w:lang w:eastAsia="ru-RU"/>
        </w:rPr>
      </w:pPr>
      <w:r w:rsidRPr="0025270F">
        <w:rPr>
          <w:rFonts w:ascii="Times New Roman" w:eastAsia="Times New Roman" w:hAnsi="Times New Roman"/>
          <w:sz w:val="20"/>
          <w:szCs w:val="20"/>
          <w:lang w:eastAsia="ru-RU"/>
        </w:rPr>
        <w:t>Управления муниципальной собственность</w:t>
      </w:r>
      <w:r w:rsidR="00D757F6">
        <w:rPr>
          <w:rFonts w:ascii="Times New Roman" w:eastAsia="Times New Roman" w:hAnsi="Times New Roman"/>
          <w:sz w:val="20"/>
          <w:szCs w:val="20"/>
          <w:lang w:eastAsia="ru-RU"/>
        </w:rPr>
        <w:t>ю</w:t>
      </w:r>
    </w:p>
    <w:p w:rsidR="0025270F" w:rsidRDefault="0025270F" w:rsidP="0025270F">
      <w:pPr>
        <w:spacing w:after="0" w:line="240" w:lineRule="auto"/>
        <w:jc w:val="both"/>
        <w:rPr>
          <w:rFonts w:ascii="Times New Roman" w:eastAsia="Times New Roman" w:hAnsi="Times New Roman"/>
          <w:sz w:val="20"/>
          <w:szCs w:val="20"/>
          <w:lang w:eastAsia="ru-RU"/>
        </w:rPr>
      </w:pPr>
      <w:r w:rsidRPr="0025270F">
        <w:rPr>
          <w:rFonts w:ascii="Times New Roman" w:eastAsia="Times New Roman" w:hAnsi="Times New Roman"/>
          <w:sz w:val="20"/>
          <w:szCs w:val="20"/>
          <w:lang w:eastAsia="ru-RU"/>
        </w:rPr>
        <w:t>Богучанского района                                                                                       О.Б.</w:t>
      </w:r>
      <w:r w:rsidR="00D757F6">
        <w:rPr>
          <w:rFonts w:ascii="Times New Roman" w:eastAsia="Times New Roman" w:hAnsi="Times New Roman"/>
          <w:sz w:val="20"/>
          <w:szCs w:val="20"/>
          <w:lang w:eastAsia="ru-RU"/>
        </w:rPr>
        <w:t xml:space="preserve"> </w:t>
      </w:r>
      <w:r w:rsidRPr="0025270F">
        <w:rPr>
          <w:rFonts w:ascii="Times New Roman" w:eastAsia="Times New Roman" w:hAnsi="Times New Roman"/>
          <w:sz w:val="20"/>
          <w:szCs w:val="20"/>
          <w:lang w:eastAsia="ru-RU"/>
        </w:rPr>
        <w:t>Ерашева</w:t>
      </w:r>
    </w:p>
    <w:p w:rsidR="001D1B3E" w:rsidRDefault="001D1B3E" w:rsidP="0025270F">
      <w:pPr>
        <w:spacing w:after="0" w:line="240" w:lineRule="auto"/>
        <w:jc w:val="both"/>
        <w:rPr>
          <w:rFonts w:ascii="Times New Roman" w:eastAsia="Times New Roman" w:hAnsi="Times New Roman"/>
          <w:sz w:val="20"/>
          <w:szCs w:val="20"/>
          <w:lang w:eastAsia="ru-RU"/>
        </w:rPr>
      </w:pPr>
    </w:p>
    <w:p w:rsidR="00C60741" w:rsidRPr="00C60741" w:rsidRDefault="00C60741" w:rsidP="00C60741">
      <w:pPr>
        <w:spacing w:after="0" w:line="240" w:lineRule="auto"/>
        <w:jc w:val="center"/>
        <w:rPr>
          <w:rFonts w:ascii="Times New Roman" w:eastAsia="Times New Roman" w:hAnsi="Times New Roman"/>
          <w:b/>
          <w:bCs/>
          <w:sz w:val="20"/>
          <w:szCs w:val="20"/>
          <w:lang w:eastAsia="ru-RU"/>
        </w:rPr>
      </w:pPr>
      <w:r w:rsidRPr="00C60741">
        <w:rPr>
          <w:rFonts w:ascii="Times New Roman" w:eastAsia="Times New Roman" w:hAnsi="Times New Roman"/>
          <w:noProof/>
          <w:sz w:val="20"/>
          <w:szCs w:val="20"/>
          <w:lang w:eastAsia="ru-RU"/>
        </w:rPr>
        <w:drawing>
          <wp:inline distT="0" distB="0" distL="0" distR="0">
            <wp:extent cx="536905" cy="668281"/>
            <wp:effectExtent l="19050" t="0" r="0" b="0"/>
            <wp:docPr id="11"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снизу убран белый цвет"/>
                    <pic:cNvPicPr>
                      <a:picLocks noChangeAspect="1" noChangeArrowheads="1"/>
                    </pic:cNvPicPr>
                  </pic:nvPicPr>
                  <pic:blipFill>
                    <a:blip r:embed="rId11" cstate="print"/>
                    <a:srcRect/>
                    <a:stretch>
                      <a:fillRect/>
                    </a:stretch>
                  </pic:blipFill>
                  <pic:spPr bwMode="auto">
                    <a:xfrm>
                      <a:off x="0" y="0"/>
                      <a:ext cx="536969" cy="668361"/>
                    </a:xfrm>
                    <a:prstGeom prst="rect">
                      <a:avLst/>
                    </a:prstGeom>
                    <a:noFill/>
                    <a:ln w="9525">
                      <a:noFill/>
                      <a:miter lim="800000"/>
                      <a:headEnd/>
                      <a:tailEnd/>
                    </a:ln>
                  </pic:spPr>
                </pic:pic>
              </a:graphicData>
            </a:graphic>
          </wp:inline>
        </w:drawing>
      </w:r>
    </w:p>
    <w:p w:rsidR="00C60741" w:rsidRPr="00C60741" w:rsidRDefault="00C60741" w:rsidP="00C60741">
      <w:pPr>
        <w:spacing w:after="0" w:line="240" w:lineRule="auto"/>
        <w:jc w:val="center"/>
        <w:rPr>
          <w:rFonts w:ascii="Times New Roman" w:eastAsia="Times New Roman" w:hAnsi="Times New Roman"/>
          <w:b/>
          <w:bCs/>
          <w:sz w:val="20"/>
          <w:szCs w:val="20"/>
          <w:lang w:eastAsia="ru-RU"/>
        </w:rPr>
      </w:pPr>
    </w:p>
    <w:p w:rsidR="00C60741" w:rsidRPr="00C60741" w:rsidRDefault="00C60741" w:rsidP="00C60741">
      <w:pPr>
        <w:spacing w:after="0" w:line="240" w:lineRule="auto"/>
        <w:jc w:val="center"/>
        <w:rPr>
          <w:rFonts w:ascii="Times New Roman" w:eastAsia="Times New Roman" w:hAnsi="Times New Roman"/>
          <w:sz w:val="20"/>
          <w:szCs w:val="20"/>
          <w:lang w:eastAsia="ru-RU"/>
        </w:rPr>
      </w:pPr>
      <w:r w:rsidRPr="00C60741">
        <w:rPr>
          <w:rFonts w:ascii="Times New Roman" w:eastAsia="Times New Roman" w:hAnsi="Times New Roman"/>
          <w:sz w:val="20"/>
          <w:szCs w:val="20"/>
          <w:lang w:eastAsia="ru-RU"/>
        </w:rPr>
        <w:t>БОГУЧАНСКИЙ РАЙОННЫЙ СОВЕТ ДЕПУТАТОВ</w:t>
      </w:r>
    </w:p>
    <w:p w:rsidR="00C60741" w:rsidRPr="00C60741" w:rsidRDefault="00C60741" w:rsidP="00C60741">
      <w:pPr>
        <w:keepNext/>
        <w:spacing w:after="0" w:line="240" w:lineRule="auto"/>
        <w:jc w:val="center"/>
        <w:outlineLvl w:val="0"/>
        <w:rPr>
          <w:rFonts w:ascii="Times New Roman" w:eastAsia="Times New Roman" w:hAnsi="Times New Roman"/>
          <w:kern w:val="32"/>
          <w:sz w:val="20"/>
          <w:szCs w:val="20"/>
          <w:lang w:eastAsia="ru-RU"/>
        </w:rPr>
      </w:pPr>
      <w:r w:rsidRPr="00C60741">
        <w:rPr>
          <w:rFonts w:ascii="Times New Roman" w:eastAsia="Times New Roman" w:hAnsi="Times New Roman"/>
          <w:kern w:val="32"/>
          <w:sz w:val="20"/>
          <w:szCs w:val="20"/>
          <w:lang w:eastAsia="ru-RU"/>
        </w:rPr>
        <w:t>РЕШЕНИЕ (ПРОЕКТ)</w:t>
      </w:r>
    </w:p>
    <w:p w:rsidR="00C60741" w:rsidRPr="00C60741" w:rsidRDefault="00C60741" w:rsidP="00C60741">
      <w:pPr>
        <w:spacing w:after="0" w:line="240" w:lineRule="auto"/>
        <w:jc w:val="center"/>
        <w:rPr>
          <w:rFonts w:ascii="Times New Roman" w:eastAsia="Times New Roman" w:hAnsi="Times New Roman"/>
          <w:sz w:val="20"/>
          <w:szCs w:val="20"/>
          <w:lang w:eastAsia="ru-RU"/>
        </w:rPr>
      </w:pPr>
      <w:r w:rsidRPr="00C60741">
        <w:rPr>
          <w:rFonts w:ascii="Times New Roman" w:eastAsia="Times New Roman" w:hAnsi="Times New Roman"/>
          <w:sz w:val="20"/>
          <w:szCs w:val="20"/>
          <w:lang w:eastAsia="ru-RU"/>
        </w:rPr>
        <w:t>.2022                            с. Богучаны                                 №</w:t>
      </w:r>
    </w:p>
    <w:p w:rsidR="00C60741" w:rsidRPr="00C60741" w:rsidRDefault="00C60741" w:rsidP="00C60741">
      <w:pPr>
        <w:spacing w:after="0" w:line="240" w:lineRule="auto"/>
        <w:ind w:firstLine="567"/>
        <w:jc w:val="center"/>
        <w:rPr>
          <w:rFonts w:ascii="Times New Roman" w:eastAsia="Times New Roman" w:hAnsi="Times New Roman"/>
          <w:bCs/>
          <w:kern w:val="32"/>
          <w:sz w:val="20"/>
          <w:szCs w:val="20"/>
          <w:lang w:eastAsia="ru-RU"/>
        </w:rPr>
      </w:pPr>
    </w:p>
    <w:p w:rsidR="00C60741" w:rsidRPr="00C60741" w:rsidRDefault="00C60741" w:rsidP="00C60741">
      <w:pPr>
        <w:keepNext/>
        <w:spacing w:after="0" w:line="240" w:lineRule="auto"/>
        <w:ind w:firstLine="567"/>
        <w:jc w:val="center"/>
        <w:outlineLvl w:val="0"/>
        <w:rPr>
          <w:rFonts w:ascii="Times New Roman" w:eastAsia="Times New Roman" w:hAnsi="Times New Roman"/>
          <w:bCs/>
          <w:kern w:val="32"/>
          <w:sz w:val="20"/>
          <w:szCs w:val="20"/>
          <w:lang w:eastAsia="ru-RU"/>
        </w:rPr>
      </w:pPr>
      <w:r w:rsidRPr="00C60741">
        <w:rPr>
          <w:rFonts w:ascii="Times New Roman" w:eastAsia="Times New Roman" w:hAnsi="Times New Roman"/>
          <w:bCs/>
          <w:kern w:val="32"/>
          <w:sz w:val="20"/>
          <w:szCs w:val="20"/>
          <w:lang w:eastAsia="ru-RU"/>
        </w:rPr>
        <w:t>О внесении изменений и дополнений в Устав Богучанского района Красноярского края</w:t>
      </w:r>
    </w:p>
    <w:p w:rsidR="00C60741" w:rsidRPr="00C60741" w:rsidRDefault="00C60741" w:rsidP="00C60741">
      <w:pPr>
        <w:spacing w:after="0" w:line="240" w:lineRule="auto"/>
        <w:ind w:firstLine="567"/>
        <w:jc w:val="both"/>
        <w:rPr>
          <w:rFonts w:ascii="Times New Roman" w:eastAsia="Times New Roman" w:hAnsi="Times New Roman"/>
          <w:sz w:val="20"/>
          <w:szCs w:val="20"/>
          <w:lang w:eastAsia="ru-RU"/>
        </w:rPr>
      </w:pPr>
    </w:p>
    <w:p w:rsidR="00C60741" w:rsidRPr="00C60741" w:rsidRDefault="00C60741" w:rsidP="00C60741">
      <w:pPr>
        <w:autoSpaceDE w:val="0"/>
        <w:autoSpaceDN w:val="0"/>
        <w:adjustRightInd w:val="0"/>
        <w:spacing w:after="0" w:line="240" w:lineRule="auto"/>
        <w:ind w:firstLine="567"/>
        <w:jc w:val="both"/>
        <w:rPr>
          <w:rFonts w:ascii="Times New Roman" w:eastAsia="Times New Roman" w:hAnsi="Times New Roman"/>
          <w:bCs/>
          <w:kern w:val="32"/>
          <w:sz w:val="20"/>
          <w:szCs w:val="20"/>
          <w:lang w:eastAsia="ru-RU"/>
        </w:rPr>
      </w:pPr>
      <w:r w:rsidRPr="00C60741">
        <w:rPr>
          <w:rFonts w:ascii="Times New Roman" w:eastAsia="Times New Roman" w:hAnsi="Times New Roman"/>
          <w:sz w:val="20"/>
          <w:szCs w:val="20"/>
          <w:lang w:eastAsia="ru-RU"/>
        </w:rPr>
        <w:t>В целях приведения Устава</w:t>
      </w:r>
      <w:r w:rsidRPr="00C60741">
        <w:rPr>
          <w:rFonts w:ascii="Times New Roman" w:eastAsia="Times New Roman" w:hAnsi="Times New Roman"/>
          <w:bCs/>
          <w:i/>
          <w:sz w:val="20"/>
          <w:szCs w:val="20"/>
          <w:lang w:eastAsia="ru-RU"/>
        </w:rPr>
        <w:t xml:space="preserve"> </w:t>
      </w:r>
      <w:r w:rsidRPr="00C60741">
        <w:rPr>
          <w:rFonts w:ascii="Times New Roman" w:eastAsia="Times New Roman" w:hAnsi="Times New Roman"/>
          <w:bCs/>
          <w:sz w:val="20"/>
          <w:szCs w:val="20"/>
          <w:lang w:eastAsia="ru-RU"/>
        </w:rPr>
        <w:t>Богучанского района</w:t>
      </w:r>
      <w:r w:rsidRPr="00C60741">
        <w:rPr>
          <w:rFonts w:ascii="Times New Roman" w:eastAsia="Times New Roman" w:hAnsi="Times New Roman"/>
          <w:sz w:val="20"/>
          <w:szCs w:val="20"/>
          <w:lang w:eastAsia="ru-RU"/>
        </w:rPr>
        <w:t xml:space="preserve"> Красноярского края в соответствие с требованиями Федерального закона от 6 октября 2003 года №131-ФЗ «Об общих принципах организации местного самоуправления в Российской Федерации», </w:t>
      </w:r>
      <w:r w:rsidRPr="00C60741">
        <w:rPr>
          <w:rFonts w:ascii="Times New Roman" w:eastAsia="Times New Roman" w:hAnsi="Times New Roman"/>
          <w:bCs/>
          <w:sz w:val="20"/>
          <w:szCs w:val="20"/>
          <w:lang w:eastAsia="ru-RU"/>
        </w:rPr>
        <w:t xml:space="preserve">Федерального закона от  07 февраля 2011 N 6-ФЗ  "Об общих принципах организации и деятельности контрольно-счетных органов субъектов Российской Федерации и муниципальных образований", </w:t>
      </w:r>
      <w:r w:rsidRPr="00C60741">
        <w:rPr>
          <w:rFonts w:ascii="Times New Roman" w:eastAsia="Times New Roman" w:hAnsi="Times New Roman"/>
          <w:sz w:val="20"/>
          <w:szCs w:val="20"/>
          <w:lang w:eastAsia="ru-RU"/>
        </w:rPr>
        <w:t xml:space="preserve">руководствуясь статьями  32, 36 </w:t>
      </w:r>
      <w:r w:rsidRPr="00C60741">
        <w:rPr>
          <w:rFonts w:ascii="Times New Roman" w:eastAsia="Times New Roman" w:hAnsi="Times New Roman"/>
          <w:bCs/>
          <w:kern w:val="32"/>
          <w:sz w:val="20"/>
          <w:szCs w:val="20"/>
          <w:lang w:eastAsia="ru-RU"/>
        </w:rPr>
        <w:t xml:space="preserve"> Устава Богучанского</w:t>
      </w:r>
      <w:r w:rsidRPr="00C60741">
        <w:rPr>
          <w:rFonts w:ascii="Times New Roman" w:eastAsia="Times New Roman" w:hAnsi="Times New Roman"/>
          <w:sz w:val="20"/>
          <w:szCs w:val="20"/>
          <w:lang w:eastAsia="ru-RU"/>
        </w:rPr>
        <w:t xml:space="preserve"> района</w:t>
      </w:r>
      <w:r w:rsidRPr="00C60741">
        <w:rPr>
          <w:rFonts w:ascii="Times New Roman" w:eastAsia="Times New Roman" w:hAnsi="Times New Roman"/>
          <w:bCs/>
          <w:kern w:val="32"/>
          <w:sz w:val="20"/>
          <w:szCs w:val="20"/>
          <w:lang w:eastAsia="ru-RU"/>
        </w:rPr>
        <w:t>, заключением Управления территориальной политики Губернатора Красноярского края по результатам юридической экспертизы решения Богучанского районного Совета депутатов от 28.09.2021 года  № 14/1-95 «Об утверждении положения о Контрольно-счётной комиссии муниципального образования Богучанский район», Богучанский районный Совет депутатов РЕШИЛ:</w:t>
      </w:r>
    </w:p>
    <w:p w:rsidR="00C60741" w:rsidRPr="00C60741" w:rsidRDefault="00C60741" w:rsidP="00C60741">
      <w:pPr>
        <w:autoSpaceDE w:val="0"/>
        <w:autoSpaceDN w:val="0"/>
        <w:adjustRightInd w:val="0"/>
        <w:spacing w:after="0" w:line="240" w:lineRule="auto"/>
        <w:ind w:firstLine="567"/>
        <w:jc w:val="both"/>
        <w:rPr>
          <w:rFonts w:ascii="Times New Roman" w:eastAsia="Times New Roman" w:hAnsi="Times New Roman"/>
          <w:bCs/>
          <w:kern w:val="32"/>
          <w:sz w:val="20"/>
          <w:szCs w:val="20"/>
          <w:lang w:eastAsia="ru-RU"/>
        </w:rPr>
      </w:pPr>
    </w:p>
    <w:p w:rsidR="00C60741" w:rsidRPr="00C60741" w:rsidRDefault="00C60741" w:rsidP="00C60741">
      <w:pPr>
        <w:numPr>
          <w:ilvl w:val="0"/>
          <w:numId w:val="26"/>
        </w:numPr>
        <w:tabs>
          <w:tab w:val="left" w:pos="0"/>
        </w:tabs>
        <w:spacing w:after="0" w:line="240" w:lineRule="auto"/>
        <w:ind w:left="284" w:firstLine="567"/>
        <w:jc w:val="both"/>
        <w:rPr>
          <w:rFonts w:ascii="Times New Roman" w:eastAsia="Times New Roman" w:hAnsi="Times New Roman"/>
          <w:bCs/>
          <w:kern w:val="32"/>
          <w:sz w:val="20"/>
          <w:szCs w:val="20"/>
          <w:lang w:eastAsia="ru-RU"/>
        </w:rPr>
      </w:pPr>
      <w:r w:rsidRPr="00C60741">
        <w:rPr>
          <w:rFonts w:ascii="Times New Roman" w:eastAsia="Times New Roman" w:hAnsi="Times New Roman"/>
          <w:bCs/>
          <w:kern w:val="32"/>
          <w:sz w:val="20"/>
          <w:szCs w:val="20"/>
          <w:lang w:eastAsia="ru-RU"/>
        </w:rPr>
        <w:t>Внести в Устав Богучанского района</w:t>
      </w:r>
      <w:r w:rsidRPr="00C60741">
        <w:rPr>
          <w:rFonts w:ascii="Times New Roman" w:eastAsia="Times New Roman" w:hAnsi="Times New Roman"/>
          <w:sz w:val="20"/>
          <w:szCs w:val="20"/>
          <w:lang w:eastAsia="ru-RU"/>
        </w:rPr>
        <w:t xml:space="preserve"> Красноярского края</w:t>
      </w:r>
      <w:r w:rsidRPr="00C60741">
        <w:rPr>
          <w:rFonts w:ascii="Times New Roman" w:eastAsia="Times New Roman" w:hAnsi="Times New Roman"/>
          <w:bCs/>
          <w:kern w:val="32"/>
          <w:sz w:val="20"/>
          <w:szCs w:val="20"/>
          <w:lang w:eastAsia="ru-RU"/>
        </w:rPr>
        <w:t xml:space="preserve"> следующие изменения и дополнения:</w:t>
      </w:r>
    </w:p>
    <w:p w:rsidR="00C60741" w:rsidRPr="00C60741" w:rsidRDefault="00C60741" w:rsidP="00C60741">
      <w:pPr>
        <w:tabs>
          <w:tab w:val="left" w:pos="993"/>
        </w:tabs>
        <w:spacing w:after="0" w:line="240" w:lineRule="auto"/>
        <w:ind w:left="567"/>
        <w:jc w:val="both"/>
        <w:rPr>
          <w:rFonts w:ascii="Times New Roman" w:eastAsia="Times New Roman" w:hAnsi="Times New Roman"/>
          <w:bCs/>
          <w:kern w:val="32"/>
          <w:sz w:val="20"/>
          <w:szCs w:val="20"/>
          <w:lang w:eastAsia="ru-RU"/>
        </w:rPr>
      </w:pPr>
    </w:p>
    <w:p w:rsidR="00C60741" w:rsidRPr="00C60741" w:rsidRDefault="00C60741" w:rsidP="00C60741">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C60741">
        <w:rPr>
          <w:rFonts w:ascii="Times New Roman" w:eastAsia="Times New Roman" w:hAnsi="Times New Roman"/>
          <w:sz w:val="20"/>
          <w:szCs w:val="20"/>
          <w:lang w:eastAsia="ru-RU"/>
        </w:rPr>
        <w:t>1.1. Абзац 1 пункта 3 статьи 7 после слов «главой муниципального района» дополнить словами «Контрольно-счетной комиссией района,».</w:t>
      </w:r>
    </w:p>
    <w:p w:rsidR="00C60741" w:rsidRPr="00C60741" w:rsidRDefault="00C60741" w:rsidP="00C60741">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C60741">
        <w:rPr>
          <w:rFonts w:ascii="Times New Roman" w:eastAsia="Times New Roman" w:hAnsi="Times New Roman"/>
          <w:sz w:val="20"/>
          <w:szCs w:val="20"/>
          <w:lang w:eastAsia="ru-RU"/>
        </w:rPr>
        <w:t>1.2. Подпункт 37 пункта 1 статьи 8 изложить в новой редакции:</w:t>
      </w:r>
    </w:p>
    <w:p w:rsidR="00C60741" w:rsidRPr="00C60741" w:rsidRDefault="00C60741" w:rsidP="00C60741">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C60741">
        <w:rPr>
          <w:rFonts w:ascii="Times New Roman" w:eastAsia="Times New Roman" w:hAnsi="Times New Roman"/>
          <w:sz w:val="20"/>
          <w:szCs w:val="20"/>
          <w:lang w:eastAsia="ru-RU"/>
        </w:rPr>
        <w:t>«37) организация в соответствии с Федеральным законом от 24 июля 2007 года № 221-ФЗ «О кадастровой деятельности» выполнения комплексных кадастровых работ и утверждение карты-плана территории;»;</w:t>
      </w:r>
    </w:p>
    <w:p w:rsidR="00C60741" w:rsidRPr="00C60741" w:rsidRDefault="00C60741" w:rsidP="00C60741">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C60741">
        <w:rPr>
          <w:rFonts w:ascii="Times New Roman" w:eastAsia="Times New Roman" w:hAnsi="Times New Roman"/>
          <w:sz w:val="20"/>
          <w:szCs w:val="20"/>
          <w:lang w:eastAsia="ru-RU"/>
        </w:rPr>
        <w:t>1.3. Статью 15 изложить в новой редакции:</w:t>
      </w:r>
    </w:p>
    <w:p w:rsidR="00C60741" w:rsidRPr="00C60741" w:rsidRDefault="00C60741" w:rsidP="00C60741">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C60741">
        <w:rPr>
          <w:rFonts w:ascii="Times New Roman" w:eastAsia="Times New Roman" w:hAnsi="Times New Roman"/>
          <w:sz w:val="20"/>
          <w:szCs w:val="20"/>
          <w:lang w:eastAsia="ru-RU"/>
        </w:rPr>
        <w:t>«Статья 15. Преобразование муниципальных образований</w:t>
      </w:r>
    </w:p>
    <w:p w:rsidR="00C60741" w:rsidRPr="00C60741" w:rsidRDefault="00C60741" w:rsidP="00C60741">
      <w:pPr>
        <w:autoSpaceDE w:val="0"/>
        <w:autoSpaceDN w:val="0"/>
        <w:adjustRightInd w:val="0"/>
        <w:spacing w:after="0" w:line="240" w:lineRule="auto"/>
        <w:ind w:firstLine="567"/>
        <w:jc w:val="both"/>
        <w:outlineLvl w:val="0"/>
        <w:rPr>
          <w:rFonts w:ascii="Times New Roman" w:eastAsia="Times New Roman" w:hAnsi="Times New Roman"/>
          <w:sz w:val="20"/>
          <w:szCs w:val="20"/>
          <w:lang w:eastAsia="ru-RU"/>
        </w:rPr>
      </w:pPr>
      <w:r w:rsidRPr="00C60741">
        <w:rPr>
          <w:rFonts w:ascii="Times New Roman" w:eastAsia="Times New Roman" w:hAnsi="Times New Roman"/>
          <w:sz w:val="20"/>
          <w:szCs w:val="20"/>
          <w:lang w:eastAsia="ru-RU"/>
        </w:rPr>
        <w:t xml:space="preserve"> Преобразование муниципальных образований регулируется Федеральным законом от 6 октября 2003 года № 131-ФЗ «Об общих принципах организации местного самоуправления в Российской Федерации». </w:t>
      </w:r>
    </w:p>
    <w:p w:rsidR="00C60741" w:rsidRPr="00C60741" w:rsidRDefault="00C60741" w:rsidP="00C60741">
      <w:pPr>
        <w:autoSpaceDE w:val="0"/>
        <w:autoSpaceDN w:val="0"/>
        <w:adjustRightInd w:val="0"/>
        <w:spacing w:after="0" w:line="240" w:lineRule="auto"/>
        <w:ind w:firstLine="567"/>
        <w:jc w:val="both"/>
        <w:outlineLvl w:val="0"/>
        <w:rPr>
          <w:rFonts w:ascii="Times New Roman" w:eastAsia="Times New Roman" w:hAnsi="Times New Roman"/>
          <w:sz w:val="20"/>
          <w:szCs w:val="20"/>
          <w:lang w:eastAsia="ru-RU"/>
        </w:rPr>
      </w:pPr>
      <w:r w:rsidRPr="00C60741">
        <w:rPr>
          <w:rFonts w:ascii="Times New Roman" w:eastAsia="Times New Roman" w:hAnsi="Times New Roman"/>
          <w:sz w:val="20"/>
          <w:szCs w:val="20"/>
          <w:lang w:eastAsia="ru-RU"/>
        </w:rPr>
        <w:t xml:space="preserve">Преобразованием муниципальных образований является объединение муниципальных образований, разделение муниципальных образований. Объединение всех поселений, входящих в состав муниципального района, осуществляется с согласия населения, выраженного представительными органами соответствующих поселений и муниципального района, и влечет наделение вновь образованного муниципального образования статусом муниципального округа. </w:t>
      </w:r>
    </w:p>
    <w:p w:rsidR="00C60741" w:rsidRPr="00C60741" w:rsidRDefault="00C60741" w:rsidP="00C60741">
      <w:pPr>
        <w:autoSpaceDE w:val="0"/>
        <w:autoSpaceDN w:val="0"/>
        <w:adjustRightInd w:val="0"/>
        <w:spacing w:after="0" w:line="240" w:lineRule="auto"/>
        <w:ind w:firstLine="567"/>
        <w:jc w:val="both"/>
        <w:outlineLvl w:val="0"/>
        <w:rPr>
          <w:rFonts w:ascii="Times New Roman" w:eastAsia="Times New Roman" w:hAnsi="Times New Roman"/>
          <w:sz w:val="20"/>
          <w:szCs w:val="20"/>
          <w:lang w:eastAsia="ru-RU"/>
        </w:rPr>
      </w:pPr>
      <w:r w:rsidRPr="00C60741">
        <w:rPr>
          <w:rFonts w:ascii="Times New Roman" w:eastAsia="Times New Roman" w:hAnsi="Times New Roman"/>
          <w:sz w:val="20"/>
          <w:szCs w:val="20"/>
          <w:lang w:eastAsia="ru-RU"/>
        </w:rPr>
        <w:t>При этом если население двух и более поселений не выразило в установленной форме своего согласия на объединение всех поселений, входящих в состав муниципального района, такое объединение не осуществляется. Муниципальный район, в котором все поселения, входившие в его состав, объединились, а также указанные поселения утрачивают статус муниципального образования.</w:t>
      </w:r>
    </w:p>
    <w:p w:rsidR="00C60741" w:rsidRPr="00C60741" w:rsidRDefault="00C60741" w:rsidP="00C60741">
      <w:pPr>
        <w:autoSpaceDE w:val="0"/>
        <w:autoSpaceDN w:val="0"/>
        <w:adjustRightInd w:val="0"/>
        <w:spacing w:after="0" w:line="240" w:lineRule="auto"/>
        <w:ind w:firstLine="567"/>
        <w:jc w:val="both"/>
        <w:outlineLvl w:val="0"/>
        <w:rPr>
          <w:rFonts w:ascii="Times New Roman" w:eastAsia="Times New Roman" w:hAnsi="Times New Roman"/>
          <w:sz w:val="20"/>
          <w:szCs w:val="20"/>
          <w:lang w:eastAsia="ru-RU"/>
        </w:rPr>
      </w:pPr>
      <w:r w:rsidRPr="00C60741">
        <w:rPr>
          <w:rFonts w:ascii="Times New Roman" w:eastAsia="Times New Roman" w:hAnsi="Times New Roman"/>
          <w:color w:val="000000"/>
          <w:sz w:val="20"/>
          <w:szCs w:val="20"/>
          <w:shd w:val="clear" w:color="auto" w:fill="FFFFFF"/>
          <w:lang w:eastAsia="ru-RU"/>
        </w:rPr>
        <w:t>Преобразование муниципальных образований осуществляется законами субъектов Российской Федерации по инициативе населения, органов местного самоуправления, органов государственной власти субъектов Российской Федерации, федеральных органов государственной власти</w:t>
      </w:r>
      <w:r w:rsidRPr="00C60741">
        <w:rPr>
          <w:rFonts w:ascii="Times New Roman" w:eastAsia="Times New Roman" w:hAnsi="Times New Roman"/>
          <w:sz w:val="20"/>
          <w:szCs w:val="20"/>
          <w:lang w:eastAsia="ru-RU"/>
        </w:rPr>
        <w:t>.</w:t>
      </w:r>
    </w:p>
    <w:p w:rsidR="00C60741" w:rsidRPr="00C60741" w:rsidRDefault="00C60741" w:rsidP="00C60741">
      <w:pPr>
        <w:autoSpaceDE w:val="0"/>
        <w:autoSpaceDN w:val="0"/>
        <w:adjustRightInd w:val="0"/>
        <w:spacing w:after="0" w:line="240" w:lineRule="auto"/>
        <w:ind w:firstLine="567"/>
        <w:jc w:val="both"/>
        <w:outlineLvl w:val="0"/>
        <w:rPr>
          <w:rFonts w:ascii="Times New Roman" w:eastAsia="Times New Roman" w:hAnsi="Times New Roman"/>
          <w:sz w:val="20"/>
          <w:szCs w:val="20"/>
          <w:lang w:eastAsia="ru-RU"/>
        </w:rPr>
      </w:pPr>
      <w:r w:rsidRPr="00C60741">
        <w:rPr>
          <w:rFonts w:ascii="Times New Roman" w:eastAsia="Times New Roman" w:hAnsi="Times New Roman"/>
          <w:color w:val="000000"/>
          <w:sz w:val="20"/>
          <w:szCs w:val="20"/>
          <w:shd w:val="clear" w:color="auto" w:fill="FFFFFF"/>
          <w:lang w:eastAsia="ru-RU"/>
        </w:rPr>
        <w:t xml:space="preserve"> Инициатива органов местного самоуправления, органов государственной власти о преобразовании муниципального образования оформляется решениями соответствующих органов местного самоуправления, органов государственной власти. Закон субъекта Российской Федерации о преобразовании муниципального образования не должен вступать в силу в период избирательной кампании по выборам органа местного самоуправления данного муниципального образования, в период кампании местного референдума.</w:t>
      </w:r>
      <w:r w:rsidRPr="00C60741">
        <w:rPr>
          <w:rFonts w:ascii="Times New Roman" w:eastAsia="Times New Roman" w:hAnsi="Times New Roman"/>
          <w:sz w:val="20"/>
          <w:szCs w:val="20"/>
          <w:lang w:eastAsia="ru-RU"/>
        </w:rPr>
        <w:t>».</w:t>
      </w:r>
    </w:p>
    <w:p w:rsidR="00C60741" w:rsidRPr="00C60741" w:rsidRDefault="00C60741" w:rsidP="00C60741">
      <w:pPr>
        <w:numPr>
          <w:ilvl w:val="1"/>
          <w:numId w:val="26"/>
        </w:numPr>
        <w:autoSpaceDE w:val="0"/>
        <w:autoSpaceDN w:val="0"/>
        <w:adjustRightInd w:val="0"/>
        <w:spacing w:after="0" w:line="240" w:lineRule="auto"/>
        <w:ind w:firstLine="426"/>
        <w:jc w:val="both"/>
        <w:outlineLvl w:val="0"/>
        <w:rPr>
          <w:rFonts w:ascii="Times New Roman" w:eastAsia="Times New Roman" w:hAnsi="Times New Roman"/>
          <w:sz w:val="20"/>
          <w:szCs w:val="20"/>
          <w:lang w:eastAsia="ru-RU"/>
        </w:rPr>
      </w:pPr>
      <w:r w:rsidRPr="00C60741">
        <w:rPr>
          <w:rFonts w:ascii="Times New Roman" w:eastAsia="Times New Roman" w:hAnsi="Times New Roman"/>
          <w:sz w:val="20"/>
          <w:szCs w:val="20"/>
          <w:lang w:eastAsia="ru-RU"/>
        </w:rPr>
        <w:lastRenderedPageBreak/>
        <w:t xml:space="preserve">Дополнить статьей 17.1  следующего содержания: </w:t>
      </w:r>
    </w:p>
    <w:p w:rsidR="00C60741" w:rsidRPr="00C60741" w:rsidRDefault="00C60741" w:rsidP="00C60741">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C60741">
        <w:rPr>
          <w:rFonts w:ascii="Times New Roman" w:eastAsia="Times New Roman" w:hAnsi="Times New Roman"/>
          <w:sz w:val="20"/>
          <w:szCs w:val="20"/>
          <w:lang w:eastAsia="ru-RU"/>
        </w:rPr>
        <w:t>«Статья 17.1. Статус депутата, члена выборного органа местного самоуправления, выборного должностного лица</w:t>
      </w:r>
    </w:p>
    <w:p w:rsidR="00C60741" w:rsidRPr="00C60741" w:rsidRDefault="00C60741" w:rsidP="00C60741">
      <w:pPr>
        <w:autoSpaceDE w:val="0"/>
        <w:autoSpaceDN w:val="0"/>
        <w:adjustRightInd w:val="0"/>
        <w:spacing w:after="0" w:line="240" w:lineRule="auto"/>
        <w:ind w:firstLine="426"/>
        <w:jc w:val="both"/>
        <w:outlineLvl w:val="0"/>
        <w:rPr>
          <w:rFonts w:ascii="Times New Roman" w:eastAsia="Times New Roman" w:hAnsi="Times New Roman"/>
          <w:sz w:val="20"/>
          <w:szCs w:val="20"/>
          <w:lang w:eastAsia="ru-RU"/>
        </w:rPr>
      </w:pPr>
      <w:r w:rsidRPr="00C60741">
        <w:rPr>
          <w:rFonts w:ascii="Times New Roman" w:eastAsia="Times New Roman" w:hAnsi="Times New Roman"/>
          <w:sz w:val="20"/>
          <w:szCs w:val="20"/>
          <w:lang w:eastAsia="ru-RU"/>
        </w:rPr>
        <w:t xml:space="preserve"> Выборные должностные лица местного самоуправления не могут быть депутатами Государственной думы Федерального собрания Российской Федерации, сенаторами Российской Федерации, депутатами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если иное не предусмотрено федеральными законами. Выборное должностное лицо местного самоуправления не может одновременно исполнять полномочия депутата представительного органа муниципального образования, за исключением случаев, установленных Федеральным законом от 6 октября 2003 года №131-ФЗ «Об общих принципах организации местного самоуправления в Российской Федерации», иными федеральными законами.».</w:t>
      </w:r>
    </w:p>
    <w:p w:rsidR="00C60741" w:rsidRPr="00C60741" w:rsidRDefault="00C60741" w:rsidP="00C60741">
      <w:pPr>
        <w:numPr>
          <w:ilvl w:val="1"/>
          <w:numId w:val="26"/>
        </w:num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C60741">
        <w:rPr>
          <w:rFonts w:ascii="Times New Roman" w:eastAsia="Times New Roman" w:hAnsi="Times New Roman"/>
          <w:sz w:val="20"/>
          <w:szCs w:val="20"/>
          <w:lang w:eastAsia="ru-RU"/>
        </w:rPr>
        <w:t>Абзац 4 пункта 4 статьи 47 изложить в новой редакции:</w:t>
      </w:r>
    </w:p>
    <w:p w:rsidR="00C60741" w:rsidRPr="00C60741" w:rsidRDefault="00C60741" w:rsidP="00C60741">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C60741">
        <w:rPr>
          <w:rFonts w:ascii="Times New Roman" w:eastAsia="Times New Roman" w:hAnsi="Times New Roman"/>
          <w:sz w:val="20"/>
          <w:szCs w:val="20"/>
          <w:lang w:eastAsia="ru-RU"/>
        </w:rPr>
        <w:t>«Организация и осуществление видов муниципального контроля регулируются Федеральным законом от 31 июля 2020 года № 248-ФЗ «О государственном контроле (надзоре) и муниципальном контроле в Российской Федерации.».</w:t>
      </w:r>
    </w:p>
    <w:p w:rsidR="00C60741" w:rsidRPr="00C60741" w:rsidRDefault="00C60741" w:rsidP="00C60741">
      <w:pPr>
        <w:numPr>
          <w:ilvl w:val="1"/>
          <w:numId w:val="26"/>
        </w:numPr>
        <w:spacing w:after="0" w:line="240" w:lineRule="auto"/>
        <w:ind w:right="-49"/>
        <w:jc w:val="both"/>
        <w:rPr>
          <w:rFonts w:ascii="Times New Roman" w:eastAsia="Times New Roman" w:hAnsi="Times New Roman"/>
          <w:sz w:val="20"/>
          <w:szCs w:val="20"/>
          <w:lang w:eastAsia="ru-RU"/>
        </w:rPr>
      </w:pPr>
      <w:r w:rsidRPr="00C60741">
        <w:rPr>
          <w:rFonts w:ascii="Times New Roman" w:eastAsia="Times New Roman" w:hAnsi="Times New Roman"/>
          <w:sz w:val="20"/>
          <w:szCs w:val="20"/>
          <w:lang w:eastAsia="ru-RU"/>
        </w:rPr>
        <w:t>Пункт 1 статьи 49 изложить в новой редакции:</w:t>
      </w:r>
    </w:p>
    <w:p w:rsidR="00C60741" w:rsidRPr="00C60741" w:rsidRDefault="00C60741" w:rsidP="00C60741">
      <w:pPr>
        <w:autoSpaceDE w:val="0"/>
        <w:autoSpaceDN w:val="0"/>
        <w:adjustRightInd w:val="0"/>
        <w:spacing w:after="0" w:line="240" w:lineRule="auto"/>
        <w:jc w:val="both"/>
        <w:rPr>
          <w:rFonts w:ascii="Times New Roman" w:hAnsi="Times New Roman"/>
          <w:sz w:val="20"/>
          <w:szCs w:val="20"/>
          <w:lang w:eastAsia="ru-RU"/>
        </w:rPr>
      </w:pPr>
      <w:r w:rsidRPr="00C60741">
        <w:rPr>
          <w:rFonts w:ascii="Times New Roman" w:hAnsi="Times New Roman"/>
          <w:sz w:val="20"/>
          <w:szCs w:val="20"/>
          <w:lang w:eastAsia="ru-RU"/>
        </w:rPr>
        <w:t>«1. Контрольно-счетная комиссия муниципального образования Богучанский район является постоянно действующим органом внешнего муниципального финансового контроля и образуется Богучанским районным Советом депутатов.».</w:t>
      </w:r>
    </w:p>
    <w:p w:rsidR="00C60741" w:rsidRPr="00C60741" w:rsidRDefault="00C60741" w:rsidP="00C60741">
      <w:pPr>
        <w:numPr>
          <w:ilvl w:val="1"/>
          <w:numId w:val="26"/>
        </w:num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C60741">
        <w:rPr>
          <w:rFonts w:ascii="Times New Roman" w:eastAsia="Times New Roman" w:hAnsi="Times New Roman"/>
          <w:sz w:val="20"/>
          <w:szCs w:val="20"/>
          <w:lang w:eastAsia="ru-RU"/>
        </w:rPr>
        <w:t xml:space="preserve"> Пункт 2 статьи 53 после слов «муниципального района» дополнить словами «председатель Контрольно-счетной комиссии».</w:t>
      </w:r>
    </w:p>
    <w:p w:rsidR="00C60741" w:rsidRPr="00C60741" w:rsidRDefault="00C60741" w:rsidP="00C60741">
      <w:pPr>
        <w:autoSpaceDE w:val="0"/>
        <w:autoSpaceDN w:val="0"/>
        <w:adjustRightInd w:val="0"/>
        <w:spacing w:after="0" w:line="240" w:lineRule="auto"/>
        <w:ind w:firstLine="540"/>
        <w:jc w:val="both"/>
        <w:outlineLvl w:val="1"/>
        <w:rPr>
          <w:rFonts w:ascii="Times New Roman" w:eastAsia="Times New Roman" w:hAnsi="Times New Roman"/>
          <w:sz w:val="20"/>
          <w:szCs w:val="20"/>
          <w:lang w:eastAsia="ru-RU"/>
        </w:rPr>
      </w:pPr>
      <w:r w:rsidRPr="00C60741">
        <w:rPr>
          <w:rFonts w:ascii="Times New Roman" w:eastAsia="Times New Roman" w:hAnsi="Times New Roman"/>
          <w:sz w:val="20"/>
          <w:szCs w:val="20"/>
          <w:lang w:eastAsia="ru-RU"/>
        </w:rPr>
        <w:t>2. Поручить Главе Богучанского района направить настоящее решение на государственную регистрацию в территориальный орган уполномоченного федерального органа исполнительной власти в сфере регистрации уставов муниципальных образований.</w:t>
      </w:r>
    </w:p>
    <w:p w:rsidR="00C60741" w:rsidRPr="00C60741" w:rsidRDefault="00C60741" w:rsidP="00C60741">
      <w:pPr>
        <w:spacing w:after="0" w:line="240" w:lineRule="auto"/>
        <w:ind w:firstLine="540"/>
        <w:jc w:val="both"/>
        <w:rPr>
          <w:rFonts w:ascii="Times New Roman" w:eastAsia="Times New Roman" w:hAnsi="Times New Roman"/>
          <w:sz w:val="20"/>
          <w:szCs w:val="20"/>
          <w:lang w:eastAsia="ru-RU"/>
        </w:rPr>
      </w:pPr>
      <w:r w:rsidRPr="00C60741">
        <w:rPr>
          <w:rFonts w:ascii="Times New Roman" w:eastAsia="Times New Roman" w:hAnsi="Times New Roman"/>
          <w:sz w:val="20"/>
          <w:szCs w:val="20"/>
          <w:lang w:eastAsia="ru-RU"/>
        </w:rPr>
        <w:t>3. Контроль за исполнением настоящего решения возложить на Главу Богучанского района.</w:t>
      </w:r>
    </w:p>
    <w:p w:rsidR="00C60741" w:rsidRPr="00C60741" w:rsidRDefault="00C60741" w:rsidP="00C60741">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C60741">
        <w:rPr>
          <w:rFonts w:ascii="Times New Roman" w:eastAsia="Times New Roman" w:hAnsi="Times New Roman"/>
          <w:sz w:val="20"/>
          <w:szCs w:val="20"/>
          <w:lang w:eastAsia="ru-RU"/>
        </w:rPr>
        <w:t xml:space="preserve">4. Настоящее решение подлежит официальному опубликованию (обнародованию) после его государственной регистрации, вступает в силу в день, следующий за днем его опубликования в Официальном вестнике Богучанского района, за исключением пункта 5 настоящего решения. </w:t>
      </w:r>
    </w:p>
    <w:p w:rsidR="00C60741" w:rsidRPr="00C60741" w:rsidRDefault="00C60741" w:rsidP="00C60741">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C60741">
        <w:rPr>
          <w:rFonts w:ascii="Times New Roman" w:eastAsia="Times New Roman" w:hAnsi="Times New Roman"/>
          <w:sz w:val="20"/>
          <w:szCs w:val="20"/>
          <w:lang w:eastAsia="ru-RU"/>
        </w:rPr>
        <w:t>5. Глава Богучанского района обязан опубликовать (обнародовать) зарегистрированное решение о внесении изменений и дополнений в Устав Богучанского района Красноярского края в течение семи дней со дня его поступления из Управления Министерства юстиции Российской Федерации по Красноярскому краю.</w:t>
      </w:r>
    </w:p>
    <w:p w:rsidR="00C60741" w:rsidRPr="00C60741" w:rsidRDefault="00C60741" w:rsidP="00C60741">
      <w:pPr>
        <w:autoSpaceDE w:val="0"/>
        <w:autoSpaceDN w:val="0"/>
        <w:adjustRightInd w:val="0"/>
        <w:spacing w:after="0" w:line="240" w:lineRule="auto"/>
        <w:ind w:firstLine="540"/>
        <w:jc w:val="both"/>
        <w:rPr>
          <w:rFonts w:ascii="Times New Roman" w:eastAsia="Times New Roman" w:hAnsi="Times New Roman"/>
          <w:sz w:val="20"/>
          <w:szCs w:val="20"/>
          <w:lang w:eastAsia="ru-RU"/>
        </w:rPr>
      </w:pPr>
    </w:p>
    <w:p w:rsidR="00C60741" w:rsidRPr="00C60741" w:rsidRDefault="00C60741" w:rsidP="00C60741">
      <w:pPr>
        <w:spacing w:after="0" w:line="240" w:lineRule="auto"/>
        <w:jc w:val="both"/>
        <w:rPr>
          <w:rFonts w:ascii="Times New Roman" w:eastAsia="Times New Roman" w:hAnsi="Times New Roman"/>
          <w:sz w:val="20"/>
          <w:szCs w:val="20"/>
          <w:lang w:eastAsia="ru-RU"/>
        </w:rPr>
      </w:pPr>
    </w:p>
    <w:p w:rsidR="00C60741" w:rsidRPr="00C60741" w:rsidRDefault="00C60741" w:rsidP="00C60741">
      <w:pPr>
        <w:spacing w:after="0" w:line="240" w:lineRule="auto"/>
        <w:jc w:val="both"/>
        <w:rPr>
          <w:rFonts w:ascii="Times New Roman" w:eastAsia="Times New Roman" w:hAnsi="Times New Roman"/>
          <w:sz w:val="20"/>
          <w:szCs w:val="20"/>
          <w:lang w:eastAsia="ru-RU"/>
        </w:rPr>
      </w:pPr>
      <w:r w:rsidRPr="00C60741">
        <w:rPr>
          <w:rFonts w:ascii="Times New Roman" w:eastAsia="Times New Roman" w:hAnsi="Times New Roman"/>
          <w:sz w:val="20"/>
          <w:szCs w:val="20"/>
          <w:lang w:eastAsia="ru-RU"/>
        </w:rPr>
        <w:t xml:space="preserve">Председатель Богучанского районного      И.о. Главы Богучанского района </w:t>
      </w:r>
    </w:p>
    <w:p w:rsidR="00C60741" w:rsidRPr="00C60741" w:rsidRDefault="00C60741" w:rsidP="00C60741">
      <w:pPr>
        <w:spacing w:after="0" w:line="240" w:lineRule="auto"/>
        <w:jc w:val="both"/>
        <w:rPr>
          <w:rFonts w:ascii="Times New Roman" w:eastAsia="Times New Roman" w:hAnsi="Times New Roman"/>
          <w:sz w:val="20"/>
          <w:szCs w:val="20"/>
          <w:lang w:eastAsia="ru-RU"/>
        </w:rPr>
      </w:pPr>
      <w:r w:rsidRPr="00C60741">
        <w:rPr>
          <w:rFonts w:ascii="Times New Roman" w:eastAsia="Times New Roman" w:hAnsi="Times New Roman"/>
          <w:sz w:val="20"/>
          <w:szCs w:val="20"/>
          <w:lang w:eastAsia="ru-RU"/>
        </w:rPr>
        <w:t>Совета депутатов А.С. Медведев</w:t>
      </w:r>
      <w:r w:rsidRPr="00C60741">
        <w:rPr>
          <w:rFonts w:ascii="Times New Roman" w:eastAsia="Times New Roman" w:hAnsi="Times New Roman"/>
          <w:sz w:val="20"/>
          <w:szCs w:val="20"/>
          <w:lang w:eastAsia="ru-RU"/>
        </w:rPr>
        <w:tab/>
        <w:t xml:space="preserve">             _______________             </w:t>
      </w:r>
    </w:p>
    <w:p w:rsidR="00C60741" w:rsidRPr="00C60741" w:rsidRDefault="00C60741" w:rsidP="00C60741">
      <w:pPr>
        <w:spacing w:after="0" w:line="240" w:lineRule="auto"/>
        <w:jc w:val="both"/>
        <w:rPr>
          <w:rFonts w:ascii="Times New Roman" w:eastAsia="Times New Roman" w:hAnsi="Times New Roman"/>
          <w:sz w:val="20"/>
          <w:szCs w:val="20"/>
          <w:lang w:eastAsia="ru-RU"/>
        </w:rPr>
      </w:pPr>
      <w:r w:rsidRPr="00C60741">
        <w:rPr>
          <w:rFonts w:ascii="Times New Roman" w:eastAsia="Times New Roman" w:hAnsi="Times New Roman"/>
          <w:sz w:val="20"/>
          <w:szCs w:val="20"/>
          <w:lang w:eastAsia="ru-RU"/>
        </w:rPr>
        <w:tab/>
      </w:r>
      <w:r w:rsidRPr="00C60741">
        <w:rPr>
          <w:rFonts w:ascii="Times New Roman" w:eastAsia="Times New Roman" w:hAnsi="Times New Roman"/>
          <w:sz w:val="20"/>
          <w:szCs w:val="20"/>
          <w:lang w:eastAsia="ru-RU"/>
        </w:rPr>
        <w:tab/>
      </w:r>
      <w:r w:rsidRPr="00C60741">
        <w:rPr>
          <w:rFonts w:ascii="Times New Roman" w:eastAsia="Times New Roman" w:hAnsi="Times New Roman"/>
          <w:sz w:val="20"/>
          <w:szCs w:val="20"/>
          <w:lang w:eastAsia="ru-RU"/>
        </w:rPr>
        <w:tab/>
        <w:t xml:space="preserve">           </w:t>
      </w:r>
    </w:p>
    <w:p w:rsidR="00C60741" w:rsidRPr="00C60741" w:rsidRDefault="00C60741" w:rsidP="00C60741">
      <w:pPr>
        <w:spacing w:after="0" w:line="240" w:lineRule="auto"/>
        <w:jc w:val="both"/>
        <w:rPr>
          <w:rFonts w:ascii="Times New Roman" w:eastAsia="Times New Roman" w:hAnsi="Times New Roman"/>
          <w:sz w:val="20"/>
          <w:szCs w:val="20"/>
          <w:lang w:eastAsia="ru-RU"/>
        </w:rPr>
      </w:pPr>
      <w:r w:rsidRPr="00C60741">
        <w:rPr>
          <w:rFonts w:ascii="Times New Roman" w:eastAsia="Times New Roman" w:hAnsi="Times New Roman"/>
          <w:sz w:val="20"/>
          <w:szCs w:val="20"/>
          <w:lang w:eastAsia="ru-RU"/>
        </w:rPr>
        <w:t>_________________                                      __________________</w:t>
      </w:r>
    </w:p>
    <w:p w:rsidR="00C60741" w:rsidRPr="00C60741" w:rsidRDefault="00C60741" w:rsidP="00C60741">
      <w:pPr>
        <w:tabs>
          <w:tab w:val="left" w:pos="709"/>
        </w:tabs>
        <w:suppressAutoHyphens/>
        <w:spacing w:after="0" w:line="240" w:lineRule="auto"/>
        <w:jc w:val="both"/>
        <w:rPr>
          <w:rFonts w:ascii="Arial" w:eastAsia="Times New Roman" w:hAnsi="Arial" w:cs="Arial"/>
          <w:sz w:val="20"/>
          <w:szCs w:val="20"/>
          <w:lang w:eastAsia="ru-RU"/>
        </w:rPr>
      </w:pPr>
      <w:r w:rsidRPr="00C60741">
        <w:rPr>
          <w:rFonts w:ascii="Times New Roman" w:eastAsia="Times New Roman" w:hAnsi="Times New Roman"/>
          <w:bCs/>
          <w:sz w:val="20"/>
          <w:szCs w:val="20"/>
          <w:lang w:eastAsia="ru-RU"/>
        </w:rPr>
        <w:t>« ___ » ______ 2022 года</w:t>
      </w:r>
      <w:r w:rsidRPr="00C60741">
        <w:rPr>
          <w:rFonts w:ascii="Times New Roman" w:eastAsia="Times New Roman" w:hAnsi="Times New Roman"/>
          <w:sz w:val="20"/>
          <w:szCs w:val="20"/>
          <w:lang w:eastAsia="ru-RU"/>
        </w:rPr>
        <w:t xml:space="preserve">                             </w:t>
      </w:r>
      <w:r w:rsidRPr="00C60741">
        <w:rPr>
          <w:rFonts w:ascii="Times New Roman" w:eastAsia="Times New Roman" w:hAnsi="Times New Roman"/>
          <w:bCs/>
          <w:sz w:val="20"/>
          <w:szCs w:val="20"/>
          <w:lang w:eastAsia="ru-RU"/>
        </w:rPr>
        <w:t>« ___ » _______  2022 года</w:t>
      </w:r>
    </w:p>
    <w:p w:rsidR="001D1B3E" w:rsidRDefault="001D1B3E" w:rsidP="0025270F">
      <w:pPr>
        <w:spacing w:after="0" w:line="240" w:lineRule="auto"/>
        <w:jc w:val="both"/>
        <w:rPr>
          <w:rFonts w:ascii="Times New Roman" w:eastAsia="Times New Roman" w:hAnsi="Times New Roman"/>
          <w:sz w:val="20"/>
          <w:szCs w:val="20"/>
          <w:lang w:eastAsia="ru-RU"/>
        </w:rPr>
      </w:pPr>
    </w:p>
    <w:p w:rsidR="00C60741" w:rsidRPr="00C60741" w:rsidRDefault="00C60741" w:rsidP="00C60741">
      <w:pPr>
        <w:spacing w:after="0"/>
        <w:jc w:val="center"/>
        <w:rPr>
          <w:rFonts w:ascii="Times New Roman" w:hAnsi="Times New Roman"/>
          <w:b/>
          <w:bCs/>
          <w:sz w:val="20"/>
          <w:szCs w:val="20"/>
        </w:rPr>
      </w:pPr>
      <w:r w:rsidRPr="00C60741">
        <w:rPr>
          <w:rFonts w:ascii="Times New Roman" w:hAnsi="Times New Roman"/>
          <w:noProof/>
          <w:sz w:val="20"/>
          <w:szCs w:val="20"/>
          <w:lang w:eastAsia="ru-RU"/>
        </w:rPr>
        <w:drawing>
          <wp:inline distT="0" distB="0" distL="0" distR="0">
            <wp:extent cx="475615" cy="563245"/>
            <wp:effectExtent l="19050" t="0" r="635"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lum bright="-18000" contrast="18000"/>
                    </a:blip>
                    <a:srcRect/>
                    <a:stretch>
                      <a:fillRect/>
                    </a:stretch>
                  </pic:blipFill>
                  <pic:spPr bwMode="auto">
                    <a:xfrm>
                      <a:off x="0" y="0"/>
                      <a:ext cx="475615" cy="563245"/>
                    </a:xfrm>
                    <a:prstGeom prst="rect">
                      <a:avLst/>
                    </a:prstGeom>
                    <a:noFill/>
                    <a:ln w="9525">
                      <a:noFill/>
                      <a:miter lim="800000"/>
                      <a:headEnd/>
                      <a:tailEnd/>
                    </a:ln>
                  </pic:spPr>
                </pic:pic>
              </a:graphicData>
            </a:graphic>
          </wp:inline>
        </w:drawing>
      </w:r>
    </w:p>
    <w:p w:rsidR="00C60741" w:rsidRPr="00C60741" w:rsidRDefault="00C60741" w:rsidP="00C60741">
      <w:pPr>
        <w:spacing w:after="0" w:line="240" w:lineRule="auto"/>
        <w:jc w:val="center"/>
        <w:rPr>
          <w:rFonts w:ascii="Times New Roman" w:hAnsi="Times New Roman"/>
          <w:b/>
          <w:bCs/>
          <w:sz w:val="20"/>
          <w:szCs w:val="20"/>
        </w:rPr>
      </w:pPr>
    </w:p>
    <w:p w:rsidR="00C60741" w:rsidRPr="00C60741" w:rsidRDefault="00C60741" w:rsidP="00C60741">
      <w:pPr>
        <w:spacing w:after="0" w:line="240" w:lineRule="auto"/>
        <w:jc w:val="center"/>
        <w:rPr>
          <w:rFonts w:ascii="Times New Roman" w:hAnsi="Times New Roman"/>
          <w:bCs/>
          <w:sz w:val="18"/>
          <w:szCs w:val="20"/>
        </w:rPr>
      </w:pPr>
      <w:r w:rsidRPr="00C60741">
        <w:rPr>
          <w:rFonts w:ascii="Times New Roman" w:hAnsi="Times New Roman"/>
          <w:bCs/>
          <w:sz w:val="18"/>
          <w:szCs w:val="20"/>
        </w:rPr>
        <w:t>БОГУЧАНСКИЙ РАЙОННЫЙ СОВЕТ ДЕПУТАТОВ</w:t>
      </w:r>
    </w:p>
    <w:p w:rsidR="00C60741" w:rsidRPr="00C60741" w:rsidRDefault="00C60741" w:rsidP="00C60741">
      <w:pPr>
        <w:keepNext/>
        <w:spacing w:after="0" w:line="240" w:lineRule="auto"/>
        <w:jc w:val="center"/>
        <w:outlineLvl w:val="0"/>
        <w:rPr>
          <w:rFonts w:ascii="Times New Roman" w:eastAsia="Times New Roman" w:hAnsi="Times New Roman"/>
          <w:bCs/>
          <w:sz w:val="18"/>
          <w:szCs w:val="20"/>
          <w:lang w:eastAsia="ru-RU"/>
        </w:rPr>
      </w:pPr>
      <w:r w:rsidRPr="00C60741">
        <w:rPr>
          <w:rFonts w:ascii="Times New Roman" w:eastAsia="Times New Roman" w:hAnsi="Times New Roman"/>
          <w:bCs/>
          <w:sz w:val="18"/>
          <w:szCs w:val="20"/>
          <w:lang w:eastAsia="ru-RU"/>
        </w:rPr>
        <w:t>РЕШЕНИЕ</w:t>
      </w:r>
    </w:p>
    <w:p w:rsidR="00C60741" w:rsidRPr="00C60741" w:rsidRDefault="00C60741" w:rsidP="00C60741">
      <w:pPr>
        <w:spacing w:after="0" w:line="240" w:lineRule="auto"/>
        <w:jc w:val="center"/>
        <w:rPr>
          <w:rFonts w:ascii="Times New Roman" w:hAnsi="Times New Roman"/>
          <w:bCs/>
          <w:sz w:val="20"/>
          <w:szCs w:val="20"/>
        </w:rPr>
      </w:pPr>
      <w:r w:rsidRPr="00C60741">
        <w:rPr>
          <w:rFonts w:ascii="Times New Roman" w:hAnsi="Times New Roman"/>
          <w:bCs/>
          <w:sz w:val="20"/>
          <w:szCs w:val="20"/>
        </w:rPr>
        <w:t>24.08.2017                                с. Богучаны                                    № 18/1-131</w:t>
      </w:r>
    </w:p>
    <w:p w:rsidR="00C60741" w:rsidRPr="00C60741" w:rsidRDefault="00C60741" w:rsidP="00C60741">
      <w:pPr>
        <w:widowControl w:val="0"/>
        <w:autoSpaceDE w:val="0"/>
        <w:autoSpaceDN w:val="0"/>
        <w:adjustRightInd w:val="0"/>
        <w:spacing w:after="0" w:line="240" w:lineRule="auto"/>
        <w:jc w:val="center"/>
        <w:rPr>
          <w:rFonts w:ascii="Times New Roman" w:hAnsi="Times New Roman"/>
          <w:sz w:val="20"/>
          <w:szCs w:val="20"/>
        </w:rPr>
      </w:pPr>
    </w:p>
    <w:p w:rsidR="00C60741" w:rsidRPr="00C60741" w:rsidRDefault="00C60741" w:rsidP="00C60741">
      <w:pPr>
        <w:widowControl w:val="0"/>
        <w:autoSpaceDE w:val="0"/>
        <w:autoSpaceDN w:val="0"/>
        <w:adjustRightInd w:val="0"/>
        <w:spacing w:line="240" w:lineRule="auto"/>
        <w:jc w:val="center"/>
        <w:rPr>
          <w:rFonts w:ascii="Times New Roman" w:hAnsi="Times New Roman"/>
          <w:sz w:val="20"/>
          <w:szCs w:val="20"/>
        </w:rPr>
      </w:pPr>
      <w:r w:rsidRPr="00C60741">
        <w:rPr>
          <w:rFonts w:ascii="Times New Roman" w:hAnsi="Times New Roman"/>
          <w:sz w:val="20"/>
          <w:szCs w:val="20"/>
        </w:rPr>
        <w:t>О порядке учета предложений по проекту Устава Богучанского района, проекту решения Богучанского районного Совета депутатов «О внесении изменений и дополнений в Устав Богучанского района Красноярского края», порядка участия граждан в его обсуждении</w:t>
      </w:r>
    </w:p>
    <w:p w:rsidR="00C60741" w:rsidRPr="00C60741" w:rsidRDefault="00C60741" w:rsidP="00C60741">
      <w:pPr>
        <w:spacing w:after="0" w:line="240" w:lineRule="auto"/>
        <w:ind w:firstLine="709"/>
        <w:jc w:val="both"/>
        <w:rPr>
          <w:rFonts w:ascii="Times New Roman" w:hAnsi="Times New Roman"/>
          <w:sz w:val="20"/>
          <w:szCs w:val="20"/>
        </w:rPr>
      </w:pPr>
      <w:r w:rsidRPr="00C60741">
        <w:rPr>
          <w:rFonts w:ascii="Times New Roman" w:hAnsi="Times New Roman"/>
          <w:sz w:val="20"/>
          <w:szCs w:val="20"/>
        </w:rPr>
        <w:t xml:space="preserve">   На основании статьи 44 Федерального закона от 06.10.2003  № 131-ФЗ «Об общих принципах организации местного самоуправления в Российской Федерации», руководствуясь статьей 70 Устава Богучанского района Красноярского края, Богучанского районного Совета депутатов от 15.06.2015 № 48/1-389, Богучанский   районный Совет депутатов </w:t>
      </w:r>
    </w:p>
    <w:p w:rsidR="00C60741" w:rsidRPr="00C60741" w:rsidRDefault="00C60741" w:rsidP="00C60741">
      <w:pPr>
        <w:spacing w:after="0" w:line="240" w:lineRule="auto"/>
        <w:ind w:firstLine="709"/>
        <w:jc w:val="both"/>
        <w:rPr>
          <w:rFonts w:ascii="Times New Roman" w:hAnsi="Times New Roman"/>
          <w:sz w:val="10"/>
          <w:szCs w:val="20"/>
        </w:rPr>
      </w:pPr>
    </w:p>
    <w:p w:rsidR="00C60741" w:rsidRPr="00C60741" w:rsidRDefault="00C60741" w:rsidP="00C60741">
      <w:pPr>
        <w:spacing w:after="0"/>
        <w:rPr>
          <w:rFonts w:ascii="Times New Roman" w:hAnsi="Times New Roman"/>
          <w:bCs/>
          <w:sz w:val="20"/>
          <w:szCs w:val="20"/>
        </w:rPr>
      </w:pPr>
      <w:r>
        <w:rPr>
          <w:rFonts w:ascii="Times New Roman" w:hAnsi="Times New Roman"/>
          <w:bCs/>
          <w:sz w:val="20"/>
          <w:szCs w:val="20"/>
        </w:rPr>
        <w:t xml:space="preserve">                </w:t>
      </w:r>
      <w:r w:rsidRPr="00C60741">
        <w:rPr>
          <w:rFonts w:ascii="Times New Roman" w:hAnsi="Times New Roman"/>
          <w:bCs/>
          <w:sz w:val="20"/>
          <w:szCs w:val="20"/>
        </w:rPr>
        <w:t>РЕШИЛ:</w:t>
      </w:r>
    </w:p>
    <w:p w:rsidR="00C60741" w:rsidRPr="00C60741" w:rsidRDefault="00C60741" w:rsidP="00C60741">
      <w:pPr>
        <w:widowControl w:val="0"/>
        <w:numPr>
          <w:ilvl w:val="0"/>
          <w:numId w:val="16"/>
        </w:numPr>
        <w:tabs>
          <w:tab w:val="left" w:pos="1058"/>
        </w:tabs>
        <w:spacing w:after="0" w:line="240" w:lineRule="auto"/>
        <w:ind w:left="40" w:right="20" w:firstLine="680"/>
        <w:jc w:val="both"/>
        <w:rPr>
          <w:rFonts w:ascii="Times New Roman" w:hAnsi="Times New Roman"/>
          <w:b/>
          <w:sz w:val="20"/>
          <w:szCs w:val="20"/>
          <w:lang w:eastAsia="ru-RU"/>
        </w:rPr>
      </w:pPr>
      <w:r w:rsidRPr="00C60741">
        <w:rPr>
          <w:rFonts w:ascii="Times New Roman" w:hAnsi="Times New Roman"/>
          <w:sz w:val="20"/>
          <w:szCs w:val="20"/>
          <w:lang w:eastAsia="ru-RU"/>
        </w:rPr>
        <w:t xml:space="preserve"> Принять Порядок учета предложений по проекту Устава Богучанского района, проекту решения Богучанского районного Совета депутатов «О внесении изменений и дополнений в Устав </w:t>
      </w:r>
      <w:r w:rsidRPr="00C60741">
        <w:rPr>
          <w:rFonts w:ascii="Times New Roman" w:hAnsi="Times New Roman"/>
          <w:sz w:val="20"/>
          <w:szCs w:val="20"/>
          <w:lang w:eastAsia="ru-RU"/>
        </w:rPr>
        <w:lastRenderedPageBreak/>
        <w:t>Богучанского района, порядок участия граждан в его обсуждении.</w:t>
      </w:r>
    </w:p>
    <w:p w:rsidR="00C60741" w:rsidRPr="00C60741" w:rsidRDefault="00C60741" w:rsidP="00C60741">
      <w:pPr>
        <w:spacing w:after="0" w:line="240" w:lineRule="auto"/>
        <w:ind w:firstLine="709"/>
        <w:jc w:val="both"/>
        <w:rPr>
          <w:rFonts w:ascii="Times New Roman" w:hAnsi="Times New Roman"/>
          <w:bCs/>
          <w:sz w:val="20"/>
          <w:szCs w:val="20"/>
          <w:lang w:eastAsia="ru-RU"/>
        </w:rPr>
      </w:pPr>
      <w:r w:rsidRPr="00C60741">
        <w:rPr>
          <w:rFonts w:ascii="Times New Roman" w:hAnsi="Times New Roman"/>
          <w:bCs/>
          <w:sz w:val="20"/>
          <w:szCs w:val="20"/>
          <w:lang w:eastAsia="ru-RU"/>
        </w:rPr>
        <w:t>2. Контроль за исполнением настоящего решения возложить на постоянную комиссию по законности и управлению муниципальным имуществом (Д.П. Плохой).</w:t>
      </w:r>
    </w:p>
    <w:p w:rsidR="00C60741" w:rsidRPr="00C60741" w:rsidRDefault="00C60741" w:rsidP="00C60741">
      <w:pPr>
        <w:spacing w:after="0" w:line="240" w:lineRule="auto"/>
        <w:ind w:firstLine="709"/>
        <w:jc w:val="both"/>
        <w:rPr>
          <w:rFonts w:ascii="Times New Roman" w:hAnsi="Times New Roman"/>
          <w:bCs/>
          <w:sz w:val="20"/>
          <w:szCs w:val="20"/>
          <w:lang w:eastAsia="ru-RU"/>
        </w:rPr>
      </w:pPr>
      <w:r w:rsidRPr="00C60741">
        <w:rPr>
          <w:rFonts w:ascii="Times New Roman" w:hAnsi="Times New Roman"/>
          <w:bCs/>
          <w:sz w:val="20"/>
          <w:szCs w:val="20"/>
          <w:lang w:eastAsia="ru-RU"/>
        </w:rPr>
        <w:t>8. Настоящее решение вступает в силу со дня, следующего за днём опубликования в Официальном вестнике Богучанского района.</w:t>
      </w:r>
    </w:p>
    <w:p w:rsidR="00C60741" w:rsidRPr="00C60741" w:rsidRDefault="00C60741" w:rsidP="00C60741">
      <w:pPr>
        <w:spacing w:after="0" w:line="240" w:lineRule="auto"/>
        <w:ind w:firstLine="709"/>
        <w:jc w:val="both"/>
        <w:rPr>
          <w:rFonts w:ascii="Times New Roman" w:hAnsi="Times New Roman"/>
          <w:bCs/>
          <w:sz w:val="20"/>
          <w:szCs w:val="20"/>
          <w:lang w:eastAsia="ru-RU"/>
        </w:rPr>
      </w:pPr>
    </w:p>
    <w:p w:rsidR="00C60741" w:rsidRPr="00C60741" w:rsidRDefault="00C60741" w:rsidP="00C60741">
      <w:pPr>
        <w:spacing w:after="0" w:line="240" w:lineRule="auto"/>
        <w:ind w:firstLine="709"/>
        <w:jc w:val="both"/>
        <w:rPr>
          <w:rFonts w:ascii="Times New Roman" w:hAnsi="Times New Roman"/>
          <w:bCs/>
          <w:sz w:val="20"/>
          <w:szCs w:val="20"/>
          <w:lang w:eastAsia="ru-RU"/>
        </w:rPr>
      </w:pPr>
    </w:p>
    <w:tbl>
      <w:tblPr>
        <w:tblW w:w="0" w:type="auto"/>
        <w:tblLook w:val="01E0"/>
      </w:tblPr>
      <w:tblGrid>
        <w:gridCol w:w="5327"/>
        <w:gridCol w:w="4243"/>
      </w:tblGrid>
      <w:tr w:rsidR="00C60741" w:rsidRPr="00C60741" w:rsidTr="003E2C03">
        <w:trPr>
          <w:trHeight w:val="1163"/>
        </w:trPr>
        <w:tc>
          <w:tcPr>
            <w:tcW w:w="5495" w:type="dxa"/>
          </w:tcPr>
          <w:p w:rsidR="00C60741" w:rsidRPr="00C60741" w:rsidRDefault="00C60741" w:rsidP="00C60741">
            <w:pPr>
              <w:tabs>
                <w:tab w:val="left" w:pos="2552"/>
              </w:tabs>
              <w:spacing w:after="0" w:line="240" w:lineRule="auto"/>
              <w:ind w:right="-55"/>
              <w:rPr>
                <w:rFonts w:ascii="Times New Roman" w:eastAsia="Times New Roman" w:hAnsi="Times New Roman"/>
                <w:sz w:val="20"/>
                <w:szCs w:val="20"/>
                <w:lang w:eastAsia="ru-RU"/>
              </w:rPr>
            </w:pPr>
            <w:r w:rsidRPr="00C60741">
              <w:rPr>
                <w:rFonts w:ascii="Times New Roman" w:eastAsia="Times New Roman" w:hAnsi="Times New Roman"/>
                <w:sz w:val="20"/>
                <w:szCs w:val="20"/>
                <w:lang w:eastAsia="ru-RU"/>
              </w:rPr>
              <w:t>Председатель Богучанского районного</w:t>
            </w:r>
          </w:p>
          <w:p w:rsidR="00C60741" w:rsidRPr="00C60741" w:rsidRDefault="00C60741" w:rsidP="00C60741">
            <w:pPr>
              <w:tabs>
                <w:tab w:val="left" w:pos="2552"/>
              </w:tabs>
              <w:spacing w:after="0" w:line="240" w:lineRule="auto"/>
              <w:ind w:right="-55"/>
              <w:rPr>
                <w:rFonts w:ascii="Times New Roman" w:eastAsia="Times New Roman" w:hAnsi="Times New Roman"/>
                <w:sz w:val="20"/>
                <w:szCs w:val="20"/>
                <w:lang w:eastAsia="ru-RU"/>
              </w:rPr>
            </w:pPr>
            <w:r w:rsidRPr="00C60741">
              <w:rPr>
                <w:rFonts w:ascii="Times New Roman" w:eastAsia="Times New Roman" w:hAnsi="Times New Roman"/>
                <w:sz w:val="20"/>
                <w:szCs w:val="20"/>
                <w:lang w:eastAsia="ru-RU"/>
              </w:rPr>
              <w:t xml:space="preserve"> Совета депутатов </w:t>
            </w:r>
          </w:p>
          <w:p w:rsidR="00C60741" w:rsidRPr="00C60741" w:rsidRDefault="00C60741" w:rsidP="00C60741">
            <w:pPr>
              <w:tabs>
                <w:tab w:val="left" w:pos="2552"/>
              </w:tabs>
              <w:spacing w:after="0" w:line="240" w:lineRule="auto"/>
              <w:ind w:right="-55"/>
              <w:rPr>
                <w:rFonts w:ascii="Times New Roman" w:eastAsia="Times New Roman" w:hAnsi="Times New Roman"/>
                <w:sz w:val="20"/>
                <w:szCs w:val="20"/>
                <w:lang w:eastAsia="ru-RU"/>
              </w:rPr>
            </w:pPr>
            <w:r w:rsidRPr="00C60741">
              <w:rPr>
                <w:rFonts w:ascii="Times New Roman" w:eastAsia="Times New Roman" w:hAnsi="Times New Roman"/>
                <w:sz w:val="20"/>
                <w:szCs w:val="20"/>
                <w:lang w:eastAsia="ru-RU"/>
              </w:rPr>
              <w:t xml:space="preserve">Т.В.Брюханова    </w:t>
            </w:r>
          </w:p>
          <w:p w:rsidR="00C60741" w:rsidRPr="00C60741" w:rsidRDefault="00C60741" w:rsidP="00C60741">
            <w:pPr>
              <w:tabs>
                <w:tab w:val="left" w:pos="2552"/>
              </w:tabs>
              <w:spacing w:after="0" w:line="240" w:lineRule="auto"/>
              <w:ind w:right="-55"/>
              <w:rPr>
                <w:rFonts w:ascii="Times New Roman" w:eastAsia="Times New Roman" w:hAnsi="Times New Roman"/>
                <w:sz w:val="20"/>
                <w:szCs w:val="20"/>
                <w:lang w:eastAsia="ru-RU"/>
              </w:rPr>
            </w:pPr>
            <w:r w:rsidRPr="00C60741">
              <w:rPr>
                <w:rFonts w:ascii="Times New Roman" w:eastAsia="Times New Roman" w:hAnsi="Times New Roman"/>
                <w:sz w:val="20"/>
                <w:szCs w:val="20"/>
                <w:lang w:eastAsia="ru-RU"/>
              </w:rPr>
              <w:t xml:space="preserve">______________ </w:t>
            </w:r>
          </w:p>
          <w:p w:rsidR="00C60741" w:rsidRPr="00C60741" w:rsidRDefault="00C60741" w:rsidP="00C60741">
            <w:pPr>
              <w:tabs>
                <w:tab w:val="left" w:pos="2552"/>
              </w:tabs>
              <w:spacing w:after="0" w:line="240" w:lineRule="auto"/>
              <w:ind w:right="-55"/>
              <w:rPr>
                <w:rFonts w:ascii="Times New Roman" w:eastAsia="Times New Roman" w:hAnsi="Times New Roman"/>
                <w:sz w:val="20"/>
                <w:szCs w:val="20"/>
                <w:lang w:eastAsia="ru-RU"/>
              </w:rPr>
            </w:pPr>
          </w:p>
        </w:tc>
        <w:tc>
          <w:tcPr>
            <w:tcW w:w="4358" w:type="dxa"/>
          </w:tcPr>
          <w:p w:rsidR="00C60741" w:rsidRPr="00C60741" w:rsidRDefault="00C60741" w:rsidP="00C60741">
            <w:pPr>
              <w:tabs>
                <w:tab w:val="left" w:pos="2552"/>
              </w:tabs>
              <w:spacing w:after="0" w:line="240" w:lineRule="auto"/>
              <w:ind w:right="-55"/>
              <w:rPr>
                <w:rFonts w:ascii="Times New Roman" w:eastAsia="Times New Roman" w:hAnsi="Times New Roman"/>
                <w:sz w:val="20"/>
                <w:szCs w:val="20"/>
                <w:lang w:eastAsia="ru-RU"/>
              </w:rPr>
            </w:pPr>
            <w:r w:rsidRPr="00C60741">
              <w:rPr>
                <w:rFonts w:ascii="Times New Roman" w:eastAsia="Times New Roman" w:hAnsi="Times New Roman"/>
                <w:sz w:val="20"/>
                <w:szCs w:val="20"/>
                <w:lang w:eastAsia="ru-RU"/>
              </w:rPr>
              <w:t xml:space="preserve">Глава Богучанского района           </w:t>
            </w:r>
          </w:p>
          <w:p w:rsidR="00C60741" w:rsidRPr="00C60741" w:rsidRDefault="00C60741" w:rsidP="00C60741">
            <w:pPr>
              <w:tabs>
                <w:tab w:val="left" w:pos="2552"/>
              </w:tabs>
              <w:spacing w:after="0" w:line="240" w:lineRule="auto"/>
              <w:ind w:right="-55"/>
              <w:rPr>
                <w:rFonts w:ascii="Times New Roman" w:eastAsia="Times New Roman" w:hAnsi="Times New Roman"/>
                <w:sz w:val="20"/>
                <w:szCs w:val="20"/>
                <w:lang w:eastAsia="ru-RU"/>
              </w:rPr>
            </w:pPr>
          </w:p>
          <w:p w:rsidR="00C60741" w:rsidRPr="00C60741" w:rsidRDefault="00C60741" w:rsidP="00C60741">
            <w:pPr>
              <w:tabs>
                <w:tab w:val="left" w:pos="2552"/>
              </w:tabs>
              <w:spacing w:after="0" w:line="240" w:lineRule="auto"/>
              <w:ind w:right="-55"/>
              <w:rPr>
                <w:rFonts w:ascii="Times New Roman" w:eastAsia="Times New Roman" w:hAnsi="Times New Roman"/>
                <w:sz w:val="20"/>
                <w:szCs w:val="20"/>
                <w:lang w:eastAsia="ru-RU"/>
              </w:rPr>
            </w:pPr>
            <w:r w:rsidRPr="00C60741">
              <w:rPr>
                <w:rFonts w:ascii="Times New Roman" w:eastAsia="Times New Roman" w:hAnsi="Times New Roman"/>
                <w:sz w:val="20"/>
                <w:szCs w:val="20"/>
                <w:lang w:eastAsia="ru-RU"/>
              </w:rPr>
              <w:t>А.В.Бахтин</w:t>
            </w:r>
          </w:p>
          <w:p w:rsidR="00C60741" w:rsidRPr="00C60741" w:rsidRDefault="00C60741" w:rsidP="00C60741">
            <w:pPr>
              <w:tabs>
                <w:tab w:val="left" w:pos="2552"/>
              </w:tabs>
              <w:spacing w:after="0" w:line="240" w:lineRule="auto"/>
              <w:ind w:right="-55"/>
              <w:rPr>
                <w:rFonts w:ascii="Times New Roman" w:eastAsia="Times New Roman" w:hAnsi="Times New Roman"/>
                <w:sz w:val="20"/>
                <w:szCs w:val="20"/>
                <w:lang w:eastAsia="ru-RU"/>
              </w:rPr>
            </w:pPr>
            <w:r w:rsidRPr="00C60741">
              <w:rPr>
                <w:rFonts w:ascii="Times New Roman" w:eastAsia="Times New Roman" w:hAnsi="Times New Roman"/>
                <w:sz w:val="20"/>
                <w:szCs w:val="20"/>
                <w:lang w:eastAsia="ru-RU"/>
              </w:rPr>
              <w:t xml:space="preserve">_______________                                           </w:t>
            </w:r>
          </w:p>
        </w:tc>
      </w:tr>
    </w:tbl>
    <w:p w:rsidR="00C60741" w:rsidRPr="00C60741" w:rsidRDefault="00C60741" w:rsidP="00C60741">
      <w:pPr>
        <w:spacing w:after="0" w:line="240" w:lineRule="auto"/>
        <w:jc w:val="both"/>
        <w:rPr>
          <w:rFonts w:ascii="Times New Roman" w:hAnsi="Times New Roman"/>
          <w:sz w:val="20"/>
          <w:szCs w:val="20"/>
        </w:rPr>
      </w:pPr>
      <w:r w:rsidRPr="00C60741">
        <w:rPr>
          <w:rFonts w:ascii="Times New Roman" w:hAnsi="Times New Roman"/>
          <w:sz w:val="20"/>
          <w:szCs w:val="20"/>
        </w:rPr>
        <w:t>«24» августа 2017г.</w:t>
      </w:r>
      <w:r w:rsidRPr="00C60741">
        <w:rPr>
          <w:rFonts w:ascii="Times New Roman" w:hAnsi="Times New Roman"/>
          <w:sz w:val="20"/>
          <w:szCs w:val="20"/>
        </w:rPr>
        <w:tab/>
        <w:t xml:space="preserve">     </w:t>
      </w:r>
      <w:r w:rsidRPr="00C60741">
        <w:rPr>
          <w:rFonts w:ascii="Times New Roman" w:hAnsi="Times New Roman"/>
          <w:sz w:val="20"/>
          <w:szCs w:val="20"/>
        </w:rPr>
        <w:tab/>
      </w:r>
      <w:r w:rsidRPr="00C60741">
        <w:rPr>
          <w:rFonts w:ascii="Times New Roman" w:hAnsi="Times New Roman"/>
          <w:sz w:val="20"/>
          <w:szCs w:val="20"/>
        </w:rPr>
        <w:tab/>
        <w:t xml:space="preserve">                 «24» августа 2017г.</w:t>
      </w:r>
    </w:p>
    <w:p w:rsidR="00C60741" w:rsidRPr="00C60741" w:rsidRDefault="00C60741" w:rsidP="00C60741">
      <w:pPr>
        <w:autoSpaceDE w:val="0"/>
        <w:autoSpaceDN w:val="0"/>
        <w:adjustRightInd w:val="0"/>
        <w:spacing w:after="0" w:line="240" w:lineRule="auto"/>
        <w:outlineLvl w:val="0"/>
        <w:rPr>
          <w:rFonts w:ascii="Times New Roman" w:hAnsi="Times New Roman"/>
          <w:sz w:val="20"/>
          <w:szCs w:val="20"/>
        </w:rPr>
      </w:pPr>
    </w:p>
    <w:p w:rsidR="00C60741" w:rsidRPr="00C60741" w:rsidRDefault="00C60741" w:rsidP="00C60741">
      <w:pPr>
        <w:autoSpaceDE w:val="0"/>
        <w:autoSpaceDN w:val="0"/>
        <w:adjustRightInd w:val="0"/>
        <w:spacing w:after="0" w:line="240" w:lineRule="auto"/>
        <w:jc w:val="right"/>
        <w:outlineLvl w:val="0"/>
        <w:rPr>
          <w:rFonts w:ascii="Times New Roman" w:hAnsi="Times New Roman"/>
          <w:sz w:val="20"/>
          <w:szCs w:val="20"/>
        </w:rPr>
      </w:pPr>
      <w:r w:rsidRPr="00C60741">
        <w:rPr>
          <w:rFonts w:ascii="Times New Roman" w:hAnsi="Times New Roman"/>
          <w:sz w:val="20"/>
          <w:szCs w:val="20"/>
        </w:rPr>
        <w:t>Приложение 1</w:t>
      </w:r>
    </w:p>
    <w:p w:rsidR="00C60741" w:rsidRPr="00C60741" w:rsidRDefault="00C60741" w:rsidP="00C60741">
      <w:pPr>
        <w:autoSpaceDE w:val="0"/>
        <w:autoSpaceDN w:val="0"/>
        <w:adjustRightInd w:val="0"/>
        <w:spacing w:after="0" w:line="240" w:lineRule="auto"/>
        <w:jc w:val="right"/>
        <w:rPr>
          <w:rFonts w:ascii="Times New Roman" w:hAnsi="Times New Roman"/>
          <w:sz w:val="20"/>
          <w:szCs w:val="20"/>
        </w:rPr>
      </w:pPr>
      <w:r w:rsidRPr="00C60741">
        <w:rPr>
          <w:rFonts w:ascii="Times New Roman" w:hAnsi="Times New Roman"/>
          <w:sz w:val="20"/>
          <w:szCs w:val="20"/>
        </w:rPr>
        <w:t>к Решению</w:t>
      </w:r>
    </w:p>
    <w:p w:rsidR="00C60741" w:rsidRPr="00C60741" w:rsidRDefault="00C60741" w:rsidP="00C60741">
      <w:pPr>
        <w:autoSpaceDE w:val="0"/>
        <w:autoSpaceDN w:val="0"/>
        <w:adjustRightInd w:val="0"/>
        <w:spacing w:after="0" w:line="240" w:lineRule="auto"/>
        <w:jc w:val="right"/>
        <w:rPr>
          <w:rFonts w:ascii="Times New Roman" w:hAnsi="Times New Roman"/>
          <w:sz w:val="20"/>
          <w:szCs w:val="20"/>
        </w:rPr>
      </w:pPr>
      <w:r w:rsidRPr="00C60741">
        <w:rPr>
          <w:rFonts w:ascii="Times New Roman" w:hAnsi="Times New Roman"/>
          <w:sz w:val="20"/>
          <w:szCs w:val="20"/>
        </w:rPr>
        <w:t>Богучанского районного</w:t>
      </w:r>
    </w:p>
    <w:p w:rsidR="00C60741" w:rsidRPr="00C60741" w:rsidRDefault="00C60741" w:rsidP="00C60741">
      <w:pPr>
        <w:autoSpaceDE w:val="0"/>
        <w:autoSpaceDN w:val="0"/>
        <w:adjustRightInd w:val="0"/>
        <w:spacing w:after="0" w:line="240" w:lineRule="auto"/>
        <w:jc w:val="right"/>
        <w:rPr>
          <w:rFonts w:ascii="Times New Roman" w:hAnsi="Times New Roman"/>
          <w:sz w:val="20"/>
          <w:szCs w:val="20"/>
        </w:rPr>
      </w:pPr>
      <w:r w:rsidRPr="00C60741">
        <w:rPr>
          <w:rFonts w:ascii="Times New Roman" w:hAnsi="Times New Roman"/>
          <w:sz w:val="20"/>
          <w:szCs w:val="20"/>
        </w:rPr>
        <w:t>Совета депутатов</w:t>
      </w:r>
    </w:p>
    <w:p w:rsidR="00C60741" w:rsidRPr="00C60741" w:rsidRDefault="00C60741" w:rsidP="00C60741">
      <w:pPr>
        <w:autoSpaceDE w:val="0"/>
        <w:autoSpaceDN w:val="0"/>
        <w:adjustRightInd w:val="0"/>
        <w:spacing w:after="0" w:line="240" w:lineRule="auto"/>
        <w:jc w:val="right"/>
        <w:rPr>
          <w:rFonts w:ascii="Times New Roman" w:hAnsi="Times New Roman"/>
          <w:sz w:val="20"/>
          <w:szCs w:val="20"/>
        </w:rPr>
      </w:pPr>
      <w:r w:rsidRPr="00C60741">
        <w:rPr>
          <w:rFonts w:ascii="Times New Roman" w:hAnsi="Times New Roman"/>
          <w:sz w:val="20"/>
          <w:szCs w:val="20"/>
        </w:rPr>
        <w:t xml:space="preserve">от 24.08. 2017 г. N 18/1-131  </w:t>
      </w:r>
    </w:p>
    <w:p w:rsidR="00C60741" w:rsidRPr="00C60741" w:rsidRDefault="00C60741" w:rsidP="00C60741">
      <w:pPr>
        <w:autoSpaceDE w:val="0"/>
        <w:autoSpaceDN w:val="0"/>
        <w:adjustRightInd w:val="0"/>
        <w:spacing w:after="0" w:line="240" w:lineRule="auto"/>
        <w:ind w:firstLine="540"/>
        <w:jc w:val="both"/>
        <w:rPr>
          <w:rFonts w:ascii="Times New Roman" w:hAnsi="Times New Roman"/>
          <w:sz w:val="20"/>
          <w:szCs w:val="20"/>
        </w:rPr>
      </w:pPr>
    </w:p>
    <w:p w:rsidR="00C60741" w:rsidRPr="00C60741" w:rsidRDefault="00C60741" w:rsidP="00C60741">
      <w:pPr>
        <w:widowControl w:val="0"/>
        <w:autoSpaceDE w:val="0"/>
        <w:autoSpaceDN w:val="0"/>
        <w:spacing w:after="0" w:line="240" w:lineRule="auto"/>
        <w:jc w:val="center"/>
        <w:rPr>
          <w:rFonts w:ascii="Times New Roman" w:eastAsia="Times New Roman" w:hAnsi="Times New Roman"/>
          <w:b/>
          <w:sz w:val="20"/>
          <w:szCs w:val="20"/>
          <w:lang w:eastAsia="ru-RU"/>
        </w:rPr>
      </w:pPr>
      <w:bookmarkStart w:id="0" w:name="P39"/>
      <w:bookmarkEnd w:id="0"/>
      <w:r w:rsidRPr="00C60741">
        <w:rPr>
          <w:rFonts w:ascii="Times New Roman" w:eastAsia="Times New Roman" w:hAnsi="Times New Roman"/>
          <w:b/>
          <w:sz w:val="20"/>
          <w:szCs w:val="20"/>
          <w:lang w:eastAsia="ru-RU"/>
        </w:rPr>
        <w:t>ПОРЯДОК</w:t>
      </w:r>
    </w:p>
    <w:p w:rsidR="00C60741" w:rsidRPr="00C60741" w:rsidRDefault="00C60741" w:rsidP="00C60741">
      <w:pPr>
        <w:widowControl w:val="0"/>
        <w:autoSpaceDE w:val="0"/>
        <w:autoSpaceDN w:val="0"/>
        <w:spacing w:after="0" w:line="240" w:lineRule="auto"/>
        <w:jc w:val="center"/>
        <w:rPr>
          <w:rFonts w:ascii="Times New Roman" w:eastAsia="Times New Roman" w:hAnsi="Times New Roman"/>
          <w:b/>
          <w:sz w:val="20"/>
          <w:szCs w:val="20"/>
          <w:lang w:eastAsia="ru-RU"/>
        </w:rPr>
      </w:pPr>
      <w:r w:rsidRPr="00C60741">
        <w:rPr>
          <w:rFonts w:ascii="Times New Roman" w:eastAsia="Times New Roman" w:hAnsi="Times New Roman"/>
          <w:b/>
          <w:sz w:val="20"/>
          <w:szCs w:val="20"/>
          <w:lang w:eastAsia="ru-RU"/>
        </w:rPr>
        <w:t>УЧЕТА ПРЕДЛОЖЕНИЙ ПО ПРОЕКТУ УСТАВА БОГУЧАНСКОГО РАЙОНА, ПРОЕКТУ РЕШЕНИЯ БОГУЧАНСКОГО РАЙОННОГО СОВЕТА ДЕПУТАТОВ "О ВНЕСЕНИИ ИЗМЕНЕНИЙ И ДОПОЛНЕНИЙ В УСТАВ БОГУЧАНСКОГО РАЙОНА КРАСНОЯРСКОГО КРАЯ",</w:t>
      </w:r>
    </w:p>
    <w:p w:rsidR="00C60741" w:rsidRPr="00C60741" w:rsidRDefault="00C60741" w:rsidP="00C60741">
      <w:pPr>
        <w:widowControl w:val="0"/>
        <w:autoSpaceDE w:val="0"/>
        <w:autoSpaceDN w:val="0"/>
        <w:spacing w:after="0" w:line="240" w:lineRule="auto"/>
        <w:jc w:val="center"/>
        <w:rPr>
          <w:rFonts w:ascii="Times New Roman" w:eastAsia="Times New Roman" w:hAnsi="Times New Roman"/>
          <w:b/>
          <w:sz w:val="20"/>
          <w:szCs w:val="20"/>
          <w:lang w:eastAsia="ru-RU"/>
        </w:rPr>
      </w:pPr>
      <w:r w:rsidRPr="00C60741">
        <w:rPr>
          <w:rFonts w:ascii="Times New Roman" w:eastAsia="Times New Roman" w:hAnsi="Times New Roman"/>
          <w:b/>
          <w:sz w:val="20"/>
          <w:szCs w:val="20"/>
          <w:lang w:eastAsia="ru-RU"/>
        </w:rPr>
        <w:t>ПОРЯДОК УЧАСТИЯ ГРАЖДАН В ЕГО ОБСУЖДЕНИИ</w:t>
      </w:r>
    </w:p>
    <w:p w:rsidR="00C60741" w:rsidRPr="00C60741" w:rsidRDefault="00C60741" w:rsidP="00C60741">
      <w:pPr>
        <w:autoSpaceDE w:val="0"/>
        <w:autoSpaceDN w:val="0"/>
        <w:adjustRightInd w:val="0"/>
        <w:spacing w:after="0" w:line="240" w:lineRule="auto"/>
        <w:jc w:val="center"/>
        <w:rPr>
          <w:rFonts w:ascii="Times New Roman" w:hAnsi="Times New Roman"/>
          <w:sz w:val="20"/>
          <w:szCs w:val="20"/>
        </w:rPr>
      </w:pPr>
    </w:p>
    <w:p w:rsidR="00C60741" w:rsidRPr="00C60741" w:rsidRDefault="00C60741" w:rsidP="00C60741">
      <w:pPr>
        <w:autoSpaceDE w:val="0"/>
        <w:autoSpaceDN w:val="0"/>
        <w:adjustRightInd w:val="0"/>
        <w:spacing w:after="0" w:line="240" w:lineRule="auto"/>
        <w:ind w:firstLine="540"/>
        <w:jc w:val="both"/>
        <w:rPr>
          <w:rFonts w:ascii="Times New Roman" w:hAnsi="Times New Roman"/>
          <w:sz w:val="20"/>
          <w:szCs w:val="20"/>
        </w:rPr>
      </w:pPr>
      <w:r w:rsidRPr="00C60741">
        <w:rPr>
          <w:rFonts w:ascii="Times New Roman" w:hAnsi="Times New Roman"/>
          <w:sz w:val="20"/>
          <w:szCs w:val="20"/>
        </w:rPr>
        <w:t xml:space="preserve">Настоящий Порядок разработан в соответствии с требованиями </w:t>
      </w:r>
      <w:hyperlink r:id="rId13" w:history="1">
        <w:r w:rsidRPr="00C60741">
          <w:rPr>
            <w:rFonts w:ascii="Times New Roman" w:hAnsi="Times New Roman"/>
            <w:sz w:val="20"/>
            <w:szCs w:val="20"/>
          </w:rPr>
          <w:t>статьи 44</w:t>
        </w:r>
      </w:hyperlink>
      <w:r w:rsidRPr="00C60741">
        <w:rPr>
          <w:rFonts w:ascii="Times New Roman" w:hAnsi="Times New Roman"/>
          <w:sz w:val="20"/>
          <w:szCs w:val="20"/>
        </w:rPr>
        <w:t xml:space="preserve"> Федерального закона от 6 октября 2003 года N 131-ФЗ "Об общих принципах организации местного самоуправления в Российской Федерации" и регулирует порядок учета предложений по проекту устава Богучанского района, проекту решения Богучанского районного Совета депутатов "О внесении изменений и дополнений в Устав Богучанского района Красноярского края", порядок участия граждан в его обсуждении (далее по тексту - проект Устава, проект изменений в Устав, Порядок).</w:t>
      </w:r>
    </w:p>
    <w:p w:rsidR="00C60741" w:rsidRPr="00C60741" w:rsidRDefault="00C60741" w:rsidP="00C60741">
      <w:pPr>
        <w:autoSpaceDE w:val="0"/>
        <w:autoSpaceDN w:val="0"/>
        <w:adjustRightInd w:val="0"/>
        <w:spacing w:after="0" w:line="240" w:lineRule="auto"/>
        <w:jc w:val="center"/>
        <w:rPr>
          <w:rFonts w:ascii="Times New Roman" w:hAnsi="Times New Roman"/>
          <w:sz w:val="20"/>
          <w:szCs w:val="20"/>
        </w:rPr>
      </w:pPr>
    </w:p>
    <w:p w:rsidR="00C60741" w:rsidRPr="00C60741" w:rsidRDefault="00C60741" w:rsidP="00C60741">
      <w:pPr>
        <w:autoSpaceDE w:val="0"/>
        <w:autoSpaceDN w:val="0"/>
        <w:adjustRightInd w:val="0"/>
        <w:spacing w:after="0" w:line="240" w:lineRule="auto"/>
        <w:jc w:val="center"/>
        <w:outlineLvl w:val="1"/>
        <w:rPr>
          <w:rFonts w:ascii="Times New Roman" w:hAnsi="Times New Roman"/>
          <w:sz w:val="20"/>
          <w:szCs w:val="20"/>
        </w:rPr>
      </w:pPr>
      <w:r w:rsidRPr="00C60741">
        <w:rPr>
          <w:rFonts w:ascii="Times New Roman" w:hAnsi="Times New Roman"/>
          <w:sz w:val="20"/>
          <w:szCs w:val="20"/>
        </w:rPr>
        <w:t>1. ОБЩИЕ ПОЛОЖЕНИЯ</w:t>
      </w:r>
    </w:p>
    <w:p w:rsidR="00C60741" w:rsidRPr="00C60741" w:rsidRDefault="00C60741" w:rsidP="00C60741">
      <w:pPr>
        <w:autoSpaceDE w:val="0"/>
        <w:autoSpaceDN w:val="0"/>
        <w:adjustRightInd w:val="0"/>
        <w:spacing w:after="0" w:line="240" w:lineRule="auto"/>
        <w:jc w:val="center"/>
        <w:rPr>
          <w:rFonts w:ascii="Times New Roman" w:hAnsi="Times New Roman"/>
          <w:sz w:val="20"/>
          <w:szCs w:val="20"/>
        </w:rPr>
      </w:pPr>
    </w:p>
    <w:p w:rsidR="00C60741" w:rsidRPr="00C60741" w:rsidRDefault="00C60741" w:rsidP="00C60741">
      <w:pPr>
        <w:autoSpaceDE w:val="0"/>
        <w:autoSpaceDN w:val="0"/>
        <w:adjustRightInd w:val="0"/>
        <w:spacing w:after="0" w:line="240" w:lineRule="auto"/>
        <w:ind w:firstLine="540"/>
        <w:jc w:val="both"/>
        <w:rPr>
          <w:rFonts w:ascii="Times New Roman" w:hAnsi="Times New Roman"/>
          <w:sz w:val="20"/>
          <w:szCs w:val="20"/>
        </w:rPr>
      </w:pPr>
      <w:r w:rsidRPr="00C60741">
        <w:rPr>
          <w:rFonts w:ascii="Times New Roman" w:hAnsi="Times New Roman"/>
          <w:sz w:val="20"/>
          <w:szCs w:val="20"/>
        </w:rPr>
        <w:t>1.1. Предложения об изменениях и дополнениях к опубликованному проекту Устава, проекту изменений в Устав могут вноситься:</w:t>
      </w:r>
    </w:p>
    <w:p w:rsidR="00C60741" w:rsidRPr="00C60741" w:rsidRDefault="00C60741" w:rsidP="00C60741">
      <w:pPr>
        <w:autoSpaceDE w:val="0"/>
        <w:autoSpaceDN w:val="0"/>
        <w:adjustRightInd w:val="0"/>
        <w:spacing w:after="0" w:line="240" w:lineRule="auto"/>
        <w:ind w:firstLine="540"/>
        <w:jc w:val="both"/>
        <w:rPr>
          <w:rFonts w:ascii="Times New Roman" w:hAnsi="Times New Roman"/>
          <w:sz w:val="20"/>
          <w:szCs w:val="20"/>
        </w:rPr>
      </w:pPr>
      <w:r w:rsidRPr="00C60741">
        <w:rPr>
          <w:rFonts w:ascii="Times New Roman" w:hAnsi="Times New Roman"/>
          <w:sz w:val="20"/>
          <w:szCs w:val="20"/>
        </w:rPr>
        <w:t>1) жителями, проживающими на территории Богучанского района и обладающими избирательным правом;</w:t>
      </w:r>
    </w:p>
    <w:p w:rsidR="00C60741" w:rsidRPr="00C60741" w:rsidRDefault="00C60741" w:rsidP="00C60741">
      <w:pPr>
        <w:autoSpaceDE w:val="0"/>
        <w:autoSpaceDN w:val="0"/>
        <w:adjustRightInd w:val="0"/>
        <w:spacing w:after="0" w:line="240" w:lineRule="auto"/>
        <w:ind w:firstLine="540"/>
        <w:jc w:val="both"/>
        <w:rPr>
          <w:rFonts w:ascii="Times New Roman" w:hAnsi="Times New Roman"/>
          <w:sz w:val="20"/>
          <w:szCs w:val="20"/>
        </w:rPr>
      </w:pPr>
      <w:r w:rsidRPr="00C60741">
        <w:rPr>
          <w:rFonts w:ascii="Times New Roman" w:hAnsi="Times New Roman"/>
          <w:sz w:val="20"/>
          <w:szCs w:val="20"/>
        </w:rPr>
        <w:t>2) представительным органом Богучанского района;</w:t>
      </w:r>
    </w:p>
    <w:p w:rsidR="00C60741" w:rsidRPr="00C60741" w:rsidRDefault="00C60741" w:rsidP="00C60741">
      <w:pPr>
        <w:autoSpaceDE w:val="0"/>
        <w:autoSpaceDN w:val="0"/>
        <w:adjustRightInd w:val="0"/>
        <w:spacing w:after="0" w:line="240" w:lineRule="auto"/>
        <w:ind w:firstLine="540"/>
        <w:jc w:val="both"/>
        <w:rPr>
          <w:rFonts w:ascii="Times New Roman" w:hAnsi="Times New Roman"/>
          <w:sz w:val="20"/>
          <w:szCs w:val="20"/>
        </w:rPr>
      </w:pPr>
      <w:r w:rsidRPr="00C60741">
        <w:rPr>
          <w:rFonts w:ascii="Times New Roman" w:hAnsi="Times New Roman"/>
          <w:sz w:val="20"/>
          <w:szCs w:val="20"/>
        </w:rPr>
        <w:t>3) Главой Богучанского района.</w:t>
      </w:r>
    </w:p>
    <w:p w:rsidR="00C60741" w:rsidRPr="00C60741" w:rsidRDefault="00C60741" w:rsidP="00C60741">
      <w:pPr>
        <w:autoSpaceDE w:val="0"/>
        <w:autoSpaceDN w:val="0"/>
        <w:adjustRightInd w:val="0"/>
        <w:spacing w:after="0" w:line="240" w:lineRule="auto"/>
        <w:ind w:firstLine="540"/>
        <w:jc w:val="both"/>
        <w:rPr>
          <w:rFonts w:ascii="Times New Roman" w:hAnsi="Times New Roman"/>
          <w:sz w:val="20"/>
          <w:szCs w:val="20"/>
        </w:rPr>
      </w:pPr>
      <w:r w:rsidRPr="00C60741">
        <w:rPr>
          <w:rFonts w:ascii="Times New Roman" w:hAnsi="Times New Roman"/>
          <w:sz w:val="20"/>
          <w:szCs w:val="20"/>
        </w:rPr>
        <w:t>1.2. Население Богучанского района вправе участвовать в обсуждении опубликованного проекта Устава либо проекта изменений в Устав.</w:t>
      </w:r>
    </w:p>
    <w:p w:rsidR="00C60741" w:rsidRPr="00C60741" w:rsidRDefault="00C60741" w:rsidP="00C60741">
      <w:pPr>
        <w:autoSpaceDE w:val="0"/>
        <w:autoSpaceDN w:val="0"/>
        <w:adjustRightInd w:val="0"/>
        <w:spacing w:after="0" w:line="240" w:lineRule="auto"/>
        <w:ind w:firstLine="540"/>
        <w:jc w:val="both"/>
        <w:rPr>
          <w:rFonts w:ascii="Times New Roman" w:hAnsi="Times New Roman"/>
          <w:sz w:val="20"/>
          <w:szCs w:val="20"/>
        </w:rPr>
      </w:pPr>
      <w:r w:rsidRPr="00C60741">
        <w:rPr>
          <w:rFonts w:ascii="Times New Roman" w:hAnsi="Times New Roman"/>
          <w:sz w:val="20"/>
          <w:szCs w:val="20"/>
        </w:rPr>
        <w:t>1.3. Предложения об изменениях и дополнениях к проекту Устава, проекту изменений в Устав передаются в Богучанский районный Совет депутатов, который ведет учет поступивших предложений по проекту Устава, проекту изменений в Устав, в письменном и устном виде.</w:t>
      </w:r>
    </w:p>
    <w:p w:rsidR="00C60741" w:rsidRPr="00C60741" w:rsidRDefault="00C60741" w:rsidP="00C60741">
      <w:pPr>
        <w:autoSpaceDE w:val="0"/>
        <w:autoSpaceDN w:val="0"/>
        <w:adjustRightInd w:val="0"/>
        <w:spacing w:after="0" w:line="240" w:lineRule="auto"/>
        <w:ind w:firstLine="540"/>
        <w:jc w:val="both"/>
        <w:rPr>
          <w:rFonts w:ascii="Times New Roman" w:hAnsi="Times New Roman"/>
          <w:sz w:val="20"/>
          <w:szCs w:val="20"/>
        </w:rPr>
      </w:pPr>
      <w:r w:rsidRPr="00C60741">
        <w:rPr>
          <w:rFonts w:ascii="Times New Roman" w:hAnsi="Times New Roman"/>
          <w:sz w:val="20"/>
          <w:szCs w:val="20"/>
        </w:rPr>
        <w:t>1.4. Предложения об изменениях и дополнениях к проекту Устава, проекту изменений в Устав должны быть внесены в Богучанский районный Совет депутатов (далее – Совет депутатов) в течение 10 дней с момента опубликования проекта соответствующего документа.</w:t>
      </w:r>
    </w:p>
    <w:p w:rsidR="00C60741" w:rsidRPr="00C60741" w:rsidRDefault="00C60741" w:rsidP="00C60741">
      <w:pPr>
        <w:autoSpaceDE w:val="0"/>
        <w:autoSpaceDN w:val="0"/>
        <w:adjustRightInd w:val="0"/>
        <w:spacing w:after="0" w:line="240" w:lineRule="auto"/>
        <w:ind w:firstLine="540"/>
        <w:jc w:val="both"/>
        <w:rPr>
          <w:rFonts w:ascii="Times New Roman" w:hAnsi="Times New Roman"/>
          <w:sz w:val="20"/>
          <w:szCs w:val="20"/>
        </w:rPr>
      </w:pPr>
    </w:p>
    <w:p w:rsidR="00C60741" w:rsidRPr="00C60741" w:rsidRDefault="00C60741" w:rsidP="00C60741">
      <w:pPr>
        <w:autoSpaceDE w:val="0"/>
        <w:autoSpaceDN w:val="0"/>
        <w:adjustRightInd w:val="0"/>
        <w:spacing w:after="0" w:line="240" w:lineRule="auto"/>
        <w:jc w:val="center"/>
        <w:outlineLvl w:val="1"/>
        <w:rPr>
          <w:rFonts w:ascii="Times New Roman" w:hAnsi="Times New Roman"/>
          <w:sz w:val="20"/>
          <w:szCs w:val="20"/>
        </w:rPr>
      </w:pPr>
      <w:r w:rsidRPr="00C60741">
        <w:rPr>
          <w:rFonts w:ascii="Times New Roman" w:hAnsi="Times New Roman"/>
          <w:sz w:val="20"/>
          <w:szCs w:val="20"/>
        </w:rPr>
        <w:t>2. ПОРЯДОК РАССМОТРЕНИЯ ПОСТУПИВШИХ ПРЕДЛОЖЕНИЙ</w:t>
      </w:r>
    </w:p>
    <w:p w:rsidR="00C60741" w:rsidRPr="00C60741" w:rsidRDefault="00C60741" w:rsidP="00C60741">
      <w:pPr>
        <w:autoSpaceDE w:val="0"/>
        <w:autoSpaceDN w:val="0"/>
        <w:adjustRightInd w:val="0"/>
        <w:spacing w:after="0" w:line="240" w:lineRule="auto"/>
        <w:jc w:val="center"/>
        <w:rPr>
          <w:rFonts w:ascii="Times New Roman" w:hAnsi="Times New Roman"/>
          <w:sz w:val="20"/>
          <w:szCs w:val="20"/>
        </w:rPr>
      </w:pPr>
      <w:r w:rsidRPr="00C60741">
        <w:rPr>
          <w:rFonts w:ascii="Times New Roman" w:hAnsi="Times New Roman"/>
          <w:sz w:val="20"/>
          <w:szCs w:val="20"/>
        </w:rPr>
        <w:t>ОБ ИЗМЕНЕНИЯХ И ДОПОЛНЕНИЯХ К ПРОЕКТУ УСТАВА, ПРОЕКТУ</w:t>
      </w:r>
    </w:p>
    <w:p w:rsidR="00C60741" w:rsidRPr="00C60741" w:rsidRDefault="00C60741" w:rsidP="00C60741">
      <w:pPr>
        <w:autoSpaceDE w:val="0"/>
        <w:autoSpaceDN w:val="0"/>
        <w:adjustRightInd w:val="0"/>
        <w:spacing w:after="0" w:line="240" w:lineRule="auto"/>
        <w:jc w:val="center"/>
        <w:rPr>
          <w:rFonts w:ascii="Times New Roman" w:hAnsi="Times New Roman"/>
          <w:sz w:val="20"/>
          <w:szCs w:val="20"/>
        </w:rPr>
      </w:pPr>
      <w:r w:rsidRPr="00C60741">
        <w:rPr>
          <w:rFonts w:ascii="Times New Roman" w:hAnsi="Times New Roman"/>
          <w:sz w:val="20"/>
          <w:szCs w:val="20"/>
        </w:rPr>
        <w:t>ИЗМЕНЕНИЙ В УСТАВ</w:t>
      </w:r>
    </w:p>
    <w:p w:rsidR="00C60741" w:rsidRPr="00C60741" w:rsidRDefault="00C60741" w:rsidP="00C60741">
      <w:pPr>
        <w:autoSpaceDE w:val="0"/>
        <w:autoSpaceDN w:val="0"/>
        <w:adjustRightInd w:val="0"/>
        <w:spacing w:after="0" w:line="240" w:lineRule="auto"/>
        <w:ind w:firstLine="540"/>
        <w:jc w:val="both"/>
        <w:rPr>
          <w:rFonts w:ascii="Times New Roman" w:hAnsi="Times New Roman"/>
          <w:sz w:val="20"/>
          <w:szCs w:val="20"/>
        </w:rPr>
      </w:pPr>
    </w:p>
    <w:p w:rsidR="00C60741" w:rsidRPr="00C60741" w:rsidRDefault="00C60741" w:rsidP="00C60741">
      <w:pPr>
        <w:autoSpaceDE w:val="0"/>
        <w:autoSpaceDN w:val="0"/>
        <w:adjustRightInd w:val="0"/>
        <w:spacing w:after="0" w:line="240" w:lineRule="auto"/>
        <w:ind w:firstLine="540"/>
        <w:jc w:val="both"/>
        <w:rPr>
          <w:rFonts w:ascii="Times New Roman" w:hAnsi="Times New Roman"/>
          <w:sz w:val="20"/>
          <w:szCs w:val="20"/>
        </w:rPr>
      </w:pPr>
      <w:r w:rsidRPr="00C60741">
        <w:rPr>
          <w:rFonts w:ascii="Times New Roman" w:hAnsi="Times New Roman"/>
          <w:sz w:val="20"/>
          <w:szCs w:val="20"/>
        </w:rPr>
        <w:t xml:space="preserve">2.1. Все поступившие (устные и письменные) в Совет депутатов предложения об изменениях и дополнениях к проекту Устава, проекту изменений в Устав подлежат регистрации в журнале регистрации «Учет предложений по проекту Устава Богучанского района, проекту решения Богучанского районного Совета депутатов «О внесении изменений и дополнений в Устав Богучанского района» с присвоением входящего номера (фамилия, имя, отчество лица, направившего предложение, адрес проживания, содержание вносимого предложения, количество листов бумажного носителя с содержанием предложения). </w:t>
      </w:r>
    </w:p>
    <w:p w:rsidR="00C60741" w:rsidRPr="00C60741" w:rsidRDefault="00C60741" w:rsidP="00C60741">
      <w:pPr>
        <w:autoSpaceDE w:val="0"/>
        <w:autoSpaceDN w:val="0"/>
        <w:adjustRightInd w:val="0"/>
        <w:spacing w:after="0" w:line="240" w:lineRule="auto"/>
        <w:ind w:firstLine="540"/>
        <w:jc w:val="both"/>
        <w:rPr>
          <w:rFonts w:ascii="Times New Roman" w:hAnsi="Times New Roman"/>
          <w:sz w:val="20"/>
          <w:szCs w:val="20"/>
        </w:rPr>
      </w:pPr>
      <w:r w:rsidRPr="00C60741">
        <w:rPr>
          <w:rFonts w:ascii="Times New Roman" w:hAnsi="Times New Roman"/>
          <w:sz w:val="20"/>
          <w:szCs w:val="20"/>
        </w:rPr>
        <w:lastRenderedPageBreak/>
        <w:t xml:space="preserve">2.2 Устные предложения вносятся непосредственно в Совет депутатов. При устном внесении предложения гражданин должен иметь при себе паспорт или иной документ, удостоверяющий личность. </w:t>
      </w:r>
    </w:p>
    <w:p w:rsidR="00C60741" w:rsidRPr="00C60741" w:rsidRDefault="00C60741" w:rsidP="00C60741">
      <w:pPr>
        <w:autoSpaceDE w:val="0"/>
        <w:autoSpaceDN w:val="0"/>
        <w:adjustRightInd w:val="0"/>
        <w:spacing w:after="0" w:line="240" w:lineRule="auto"/>
        <w:ind w:firstLine="540"/>
        <w:jc w:val="both"/>
        <w:rPr>
          <w:rFonts w:ascii="Times New Roman" w:hAnsi="Times New Roman"/>
          <w:sz w:val="20"/>
          <w:szCs w:val="20"/>
        </w:rPr>
      </w:pPr>
      <w:r w:rsidRPr="00C60741">
        <w:rPr>
          <w:rFonts w:ascii="Times New Roman" w:hAnsi="Times New Roman"/>
          <w:sz w:val="20"/>
          <w:szCs w:val="20"/>
        </w:rPr>
        <w:t>2.3   Предложения об изменениях и дополнениях к проекту Устава, проекту изменений в Устав должны соответствовать действующему на территории Российской Федерации законодательству.</w:t>
      </w:r>
    </w:p>
    <w:p w:rsidR="00C60741" w:rsidRDefault="00C60741" w:rsidP="00C60741">
      <w:pPr>
        <w:autoSpaceDE w:val="0"/>
        <w:autoSpaceDN w:val="0"/>
        <w:adjustRightInd w:val="0"/>
        <w:spacing w:after="0" w:line="240" w:lineRule="auto"/>
        <w:ind w:firstLine="540"/>
        <w:jc w:val="both"/>
        <w:rPr>
          <w:rFonts w:ascii="Times New Roman" w:hAnsi="Times New Roman"/>
          <w:sz w:val="20"/>
          <w:szCs w:val="20"/>
        </w:rPr>
      </w:pPr>
      <w:r w:rsidRPr="00C60741">
        <w:rPr>
          <w:rFonts w:ascii="Times New Roman" w:hAnsi="Times New Roman"/>
          <w:sz w:val="20"/>
          <w:szCs w:val="20"/>
        </w:rPr>
        <w:t>2.4   Предложения об изменениях и дополнениях к проекту Устава, проекту изменений в Устав, внесенные с нарушением сроков, предусмотренных настоящим Порядком, а также письменные предложения,  в которых не указаны фамилия гражданина, направившего предложение и почтовый адрес, рассмотрению не подлежат.</w:t>
      </w:r>
    </w:p>
    <w:p w:rsidR="00C60741" w:rsidRPr="00C60741" w:rsidRDefault="00C60741" w:rsidP="00C60741">
      <w:pPr>
        <w:autoSpaceDE w:val="0"/>
        <w:autoSpaceDN w:val="0"/>
        <w:adjustRightInd w:val="0"/>
        <w:spacing w:after="0" w:line="240" w:lineRule="auto"/>
        <w:ind w:firstLine="540"/>
        <w:jc w:val="both"/>
        <w:rPr>
          <w:rFonts w:ascii="Times New Roman" w:hAnsi="Times New Roman"/>
          <w:sz w:val="20"/>
          <w:szCs w:val="20"/>
        </w:rPr>
      </w:pPr>
    </w:p>
    <w:p w:rsidR="00C60741" w:rsidRPr="00C60741" w:rsidRDefault="00C60741" w:rsidP="00C60741">
      <w:pPr>
        <w:autoSpaceDE w:val="0"/>
        <w:autoSpaceDN w:val="0"/>
        <w:adjustRightInd w:val="0"/>
        <w:spacing w:after="0" w:line="240" w:lineRule="auto"/>
        <w:jc w:val="center"/>
        <w:outlineLvl w:val="1"/>
        <w:rPr>
          <w:rFonts w:ascii="Times New Roman" w:hAnsi="Times New Roman"/>
          <w:sz w:val="20"/>
          <w:szCs w:val="20"/>
        </w:rPr>
      </w:pPr>
      <w:r w:rsidRPr="00C60741">
        <w:rPr>
          <w:rFonts w:ascii="Times New Roman" w:hAnsi="Times New Roman"/>
          <w:sz w:val="20"/>
          <w:szCs w:val="20"/>
        </w:rPr>
        <w:t>3. ОРГАНИЗАЦИЯ ОБСУЖДЕНИЯ ПРОЕКТА УСТАВА, ПРОЕКТА ИЗМЕНЕНИЙ</w:t>
      </w:r>
    </w:p>
    <w:p w:rsidR="00C60741" w:rsidRPr="00C60741" w:rsidRDefault="00C60741" w:rsidP="00C60741">
      <w:pPr>
        <w:autoSpaceDE w:val="0"/>
        <w:autoSpaceDN w:val="0"/>
        <w:adjustRightInd w:val="0"/>
        <w:spacing w:after="0" w:line="240" w:lineRule="auto"/>
        <w:jc w:val="center"/>
        <w:rPr>
          <w:rFonts w:ascii="Times New Roman" w:hAnsi="Times New Roman"/>
          <w:sz w:val="20"/>
          <w:szCs w:val="20"/>
        </w:rPr>
      </w:pPr>
      <w:r w:rsidRPr="00C60741">
        <w:rPr>
          <w:rFonts w:ascii="Times New Roman" w:hAnsi="Times New Roman"/>
          <w:sz w:val="20"/>
          <w:szCs w:val="20"/>
        </w:rPr>
        <w:t>И ДОПОЛНЕНИЙ В УСТАВ</w:t>
      </w:r>
    </w:p>
    <w:p w:rsidR="00C60741" w:rsidRPr="00C60741" w:rsidRDefault="00C60741" w:rsidP="00C60741">
      <w:pPr>
        <w:autoSpaceDE w:val="0"/>
        <w:autoSpaceDN w:val="0"/>
        <w:adjustRightInd w:val="0"/>
        <w:spacing w:after="0" w:line="240" w:lineRule="auto"/>
        <w:jc w:val="center"/>
        <w:rPr>
          <w:rFonts w:ascii="Times New Roman" w:hAnsi="Times New Roman"/>
          <w:sz w:val="20"/>
          <w:szCs w:val="20"/>
        </w:rPr>
      </w:pPr>
    </w:p>
    <w:p w:rsidR="00C60741" w:rsidRPr="00C60741" w:rsidRDefault="00C60741" w:rsidP="00C60741">
      <w:pPr>
        <w:autoSpaceDE w:val="0"/>
        <w:autoSpaceDN w:val="0"/>
        <w:adjustRightInd w:val="0"/>
        <w:spacing w:after="0" w:line="240" w:lineRule="auto"/>
        <w:ind w:firstLine="540"/>
        <w:jc w:val="both"/>
        <w:rPr>
          <w:rFonts w:ascii="Times New Roman" w:hAnsi="Times New Roman"/>
          <w:sz w:val="20"/>
          <w:szCs w:val="20"/>
        </w:rPr>
      </w:pPr>
      <w:r w:rsidRPr="00C60741">
        <w:rPr>
          <w:rFonts w:ascii="Times New Roman" w:hAnsi="Times New Roman"/>
          <w:sz w:val="20"/>
          <w:szCs w:val="20"/>
        </w:rPr>
        <w:t>3.1. Обсуждение гражданами проекта Устава, проекта изменений и дополнений в Устав проводится в форме публичных слушаний.</w:t>
      </w:r>
    </w:p>
    <w:p w:rsidR="00C60741" w:rsidRPr="00C60741" w:rsidRDefault="00C60741" w:rsidP="00C60741">
      <w:pPr>
        <w:autoSpaceDE w:val="0"/>
        <w:autoSpaceDN w:val="0"/>
        <w:adjustRightInd w:val="0"/>
        <w:spacing w:after="0" w:line="240" w:lineRule="auto"/>
        <w:ind w:firstLine="540"/>
        <w:jc w:val="both"/>
        <w:rPr>
          <w:rFonts w:ascii="Times New Roman" w:hAnsi="Times New Roman"/>
          <w:sz w:val="20"/>
          <w:szCs w:val="20"/>
        </w:rPr>
      </w:pPr>
      <w:r w:rsidRPr="00C60741">
        <w:rPr>
          <w:rFonts w:ascii="Times New Roman" w:hAnsi="Times New Roman"/>
          <w:sz w:val="20"/>
          <w:szCs w:val="20"/>
        </w:rPr>
        <w:t>3.2. Граждане вправе участвовать в публичных слушаниях по проекту Устава, проекту изменений в Устав в соответствии с принятым Положением о проведении публичных слушаний в Богучанском районе.</w:t>
      </w:r>
    </w:p>
    <w:p w:rsidR="00C60741" w:rsidRPr="00C60741" w:rsidRDefault="00C60741" w:rsidP="00C60741">
      <w:pPr>
        <w:autoSpaceDE w:val="0"/>
        <w:autoSpaceDN w:val="0"/>
        <w:adjustRightInd w:val="0"/>
        <w:spacing w:after="0" w:line="240" w:lineRule="auto"/>
        <w:ind w:firstLine="540"/>
        <w:jc w:val="both"/>
        <w:rPr>
          <w:rFonts w:ascii="Times New Roman" w:hAnsi="Times New Roman"/>
          <w:sz w:val="20"/>
          <w:szCs w:val="20"/>
        </w:rPr>
      </w:pPr>
      <w:r w:rsidRPr="00C60741">
        <w:rPr>
          <w:rFonts w:ascii="Times New Roman" w:hAnsi="Times New Roman"/>
          <w:sz w:val="20"/>
          <w:szCs w:val="20"/>
        </w:rPr>
        <w:t>3.3. Должностные лица органов местного самоуправления Богучанского района обязаны обеспечить разъяснение населению проекта Устава либо изменений в Устав в соответствии с действующим законодательством.</w:t>
      </w:r>
    </w:p>
    <w:p w:rsidR="00C60741" w:rsidRPr="00C60741" w:rsidRDefault="00C60741" w:rsidP="00C60741">
      <w:pPr>
        <w:autoSpaceDE w:val="0"/>
        <w:autoSpaceDN w:val="0"/>
        <w:adjustRightInd w:val="0"/>
        <w:spacing w:after="0" w:line="240" w:lineRule="auto"/>
        <w:ind w:firstLine="540"/>
        <w:jc w:val="both"/>
        <w:rPr>
          <w:rFonts w:ascii="Times New Roman" w:hAnsi="Times New Roman"/>
          <w:sz w:val="20"/>
          <w:szCs w:val="20"/>
        </w:rPr>
      </w:pPr>
    </w:p>
    <w:p w:rsidR="00C60741" w:rsidRPr="00C60741" w:rsidRDefault="00C60741" w:rsidP="00C60741">
      <w:pPr>
        <w:autoSpaceDE w:val="0"/>
        <w:autoSpaceDN w:val="0"/>
        <w:adjustRightInd w:val="0"/>
        <w:spacing w:after="0" w:line="240" w:lineRule="auto"/>
        <w:jc w:val="center"/>
        <w:outlineLvl w:val="1"/>
        <w:rPr>
          <w:rFonts w:ascii="Times New Roman" w:hAnsi="Times New Roman"/>
          <w:sz w:val="20"/>
          <w:szCs w:val="20"/>
        </w:rPr>
      </w:pPr>
      <w:r w:rsidRPr="00C60741">
        <w:rPr>
          <w:rFonts w:ascii="Times New Roman" w:hAnsi="Times New Roman"/>
          <w:sz w:val="20"/>
          <w:szCs w:val="20"/>
        </w:rPr>
        <w:t>4. ПОРЯДОК УЧЕТА ПРЕДЛОЖЕНИЙ ПО ПРОЕКТУ УСТАВА, ПРОЕКТУ</w:t>
      </w:r>
    </w:p>
    <w:p w:rsidR="00C60741" w:rsidRPr="00C60741" w:rsidRDefault="00C60741" w:rsidP="00C60741">
      <w:pPr>
        <w:autoSpaceDE w:val="0"/>
        <w:autoSpaceDN w:val="0"/>
        <w:adjustRightInd w:val="0"/>
        <w:spacing w:after="0" w:line="240" w:lineRule="auto"/>
        <w:jc w:val="center"/>
        <w:rPr>
          <w:rFonts w:ascii="Times New Roman" w:hAnsi="Times New Roman"/>
          <w:sz w:val="20"/>
          <w:szCs w:val="20"/>
        </w:rPr>
      </w:pPr>
      <w:r w:rsidRPr="00C60741">
        <w:rPr>
          <w:rFonts w:ascii="Times New Roman" w:hAnsi="Times New Roman"/>
          <w:sz w:val="20"/>
          <w:szCs w:val="20"/>
        </w:rPr>
        <w:t>ИЗМЕНЕНИЙ В УСТАВ</w:t>
      </w:r>
    </w:p>
    <w:p w:rsidR="00C60741" w:rsidRPr="00C60741" w:rsidRDefault="00C60741" w:rsidP="00C60741">
      <w:pPr>
        <w:autoSpaceDE w:val="0"/>
        <w:autoSpaceDN w:val="0"/>
        <w:adjustRightInd w:val="0"/>
        <w:spacing w:after="0" w:line="240" w:lineRule="auto"/>
        <w:jc w:val="center"/>
        <w:rPr>
          <w:rFonts w:ascii="Times New Roman" w:hAnsi="Times New Roman"/>
          <w:sz w:val="20"/>
          <w:szCs w:val="20"/>
        </w:rPr>
      </w:pPr>
    </w:p>
    <w:p w:rsidR="00C60741" w:rsidRPr="00C60741" w:rsidRDefault="00C60741" w:rsidP="00C60741">
      <w:pPr>
        <w:autoSpaceDE w:val="0"/>
        <w:autoSpaceDN w:val="0"/>
        <w:adjustRightInd w:val="0"/>
        <w:spacing w:after="0" w:line="240" w:lineRule="auto"/>
        <w:ind w:firstLine="540"/>
        <w:jc w:val="both"/>
        <w:rPr>
          <w:rFonts w:ascii="Times New Roman" w:hAnsi="Times New Roman"/>
          <w:sz w:val="20"/>
          <w:szCs w:val="20"/>
        </w:rPr>
      </w:pPr>
      <w:r w:rsidRPr="00C60741">
        <w:rPr>
          <w:rFonts w:ascii="Times New Roman" w:hAnsi="Times New Roman"/>
          <w:sz w:val="20"/>
          <w:szCs w:val="20"/>
        </w:rPr>
        <w:t>4.1. Результатом проведения публичных слушаний по предложениям об изменениях и дополнениях к проекту Устава, проекту изменений в Устав является принятое решение.</w:t>
      </w:r>
    </w:p>
    <w:p w:rsidR="00C60741" w:rsidRPr="00C60741" w:rsidRDefault="00C60741" w:rsidP="00C60741">
      <w:pPr>
        <w:autoSpaceDE w:val="0"/>
        <w:autoSpaceDN w:val="0"/>
        <w:adjustRightInd w:val="0"/>
        <w:spacing w:after="0" w:line="240" w:lineRule="auto"/>
        <w:ind w:firstLine="540"/>
        <w:jc w:val="both"/>
        <w:rPr>
          <w:rFonts w:ascii="Times New Roman" w:hAnsi="Times New Roman"/>
          <w:sz w:val="20"/>
          <w:szCs w:val="20"/>
        </w:rPr>
      </w:pPr>
      <w:r w:rsidRPr="00C60741">
        <w:rPr>
          <w:rFonts w:ascii="Times New Roman" w:hAnsi="Times New Roman"/>
          <w:sz w:val="20"/>
          <w:szCs w:val="20"/>
        </w:rPr>
        <w:t>4.2. Богучанский районный Совет депутатов учитывает решение, принятое на публичных слушаниях, при принятии Устава Богучанского района, решения Богучанского районного Совета депутатов «О внесении изменений и дополнений в Устав Богучанского района»</w:t>
      </w:r>
    </w:p>
    <w:p w:rsidR="0025270F" w:rsidRPr="0069425C" w:rsidRDefault="0025270F" w:rsidP="00B63F67">
      <w:pPr>
        <w:spacing w:after="0" w:line="240" w:lineRule="auto"/>
        <w:jc w:val="center"/>
        <w:rPr>
          <w:rFonts w:ascii="Times New Roman" w:eastAsia="Times New Roman" w:hAnsi="Times New Roman"/>
          <w:sz w:val="20"/>
          <w:szCs w:val="20"/>
          <w:lang w:eastAsia="ru-RU"/>
        </w:rPr>
      </w:pPr>
      <w:r w:rsidRPr="0069425C">
        <w:rPr>
          <w:rFonts w:ascii="Times New Roman" w:eastAsia="Times New Roman" w:hAnsi="Times New Roman"/>
          <w:sz w:val="20"/>
          <w:szCs w:val="20"/>
          <w:lang w:eastAsia="ru-RU"/>
        </w:rPr>
        <w:t xml:space="preserve"> </w:t>
      </w:r>
    </w:p>
    <w:p w:rsidR="0069425C" w:rsidRPr="0069425C" w:rsidRDefault="0069425C" w:rsidP="0069425C">
      <w:pPr>
        <w:spacing w:after="0" w:line="240" w:lineRule="auto"/>
        <w:jc w:val="center"/>
        <w:rPr>
          <w:rFonts w:ascii="Times New Roman" w:eastAsia="Times New Roman" w:hAnsi="Times New Roman"/>
          <w:b/>
          <w:bCs/>
          <w:sz w:val="20"/>
          <w:szCs w:val="20"/>
          <w:lang w:eastAsia="ru-RU"/>
        </w:rPr>
      </w:pPr>
      <w:r w:rsidRPr="0069425C">
        <w:rPr>
          <w:rFonts w:ascii="Times New Roman" w:eastAsia="Times New Roman" w:hAnsi="Times New Roman"/>
          <w:b/>
          <w:bCs/>
          <w:noProof/>
          <w:sz w:val="20"/>
          <w:szCs w:val="20"/>
          <w:lang w:eastAsia="ru-RU"/>
        </w:rPr>
        <w:drawing>
          <wp:inline distT="0" distB="0" distL="0" distR="0">
            <wp:extent cx="466725" cy="581025"/>
            <wp:effectExtent l="0" t="0" r="9525" b="9525"/>
            <wp:docPr id="3"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снизу убран белый цвет"/>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66725" cy="581025"/>
                    </a:xfrm>
                    <a:prstGeom prst="rect">
                      <a:avLst/>
                    </a:prstGeom>
                    <a:noFill/>
                    <a:ln>
                      <a:noFill/>
                    </a:ln>
                  </pic:spPr>
                </pic:pic>
              </a:graphicData>
            </a:graphic>
          </wp:inline>
        </w:drawing>
      </w:r>
    </w:p>
    <w:p w:rsidR="0069425C" w:rsidRPr="0069425C" w:rsidRDefault="0069425C" w:rsidP="0069425C">
      <w:pPr>
        <w:spacing w:after="0" w:line="240" w:lineRule="auto"/>
        <w:jc w:val="center"/>
        <w:rPr>
          <w:rFonts w:ascii="Times New Roman" w:eastAsia="Times New Roman" w:hAnsi="Times New Roman"/>
          <w:b/>
          <w:bCs/>
          <w:sz w:val="20"/>
          <w:szCs w:val="20"/>
          <w:lang w:eastAsia="ru-RU"/>
        </w:rPr>
      </w:pPr>
    </w:p>
    <w:p w:rsidR="0069425C" w:rsidRPr="0069425C" w:rsidRDefault="0069425C" w:rsidP="0069425C">
      <w:pPr>
        <w:spacing w:after="0" w:line="240" w:lineRule="auto"/>
        <w:jc w:val="center"/>
        <w:rPr>
          <w:rFonts w:ascii="Times New Roman" w:eastAsia="Times New Roman" w:hAnsi="Times New Roman"/>
          <w:bCs/>
          <w:sz w:val="20"/>
          <w:szCs w:val="20"/>
          <w:lang w:eastAsia="ru-RU"/>
        </w:rPr>
      </w:pPr>
      <w:r w:rsidRPr="0069425C">
        <w:rPr>
          <w:rFonts w:ascii="Times New Roman" w:eastAsia="Times New Roman" w:hAnsi="Times New Roman"/>
          <w:bCs/>
          <w:sz w:val="20"/>
          <w:szCs w:val="20"/>
          <w:lang w:eastAsia="ru-RU"/>
        </w:rPr>
        <w:t>БОГУЧАНСКИЙ РАЙОННЫЙ СОВЕТ ДЕПУТАТОВ</w:t>
      </w:r>
    </w:p>
    <w:p w:rsidR="0069425C" w:rsidRPr="0069425C" w:rsidRDefault="0069425C" w:rsidP="0069425C">
      <w:pPr>
        <w:keepNext/>
        <w:spacing w:after="0" w:line="240" w:lineRule="auto"/>
        <w:jc w:val="center"/>
        <w:outlineLvl w:val="0"/>
        <w:rPr>
          <w:rFonts w:ascii="Times New Roman" w:eastAsia="Times New Roman" w:hAnsi="Times New Roman"/>
          <w:bCs/>
          <w:sz w:val="20"/>
          <w:szCs w:val="20"/>
          <w:lang w:eastAsia="ru-RU"/>
        </w:rPr>
      </w:pPr>
      <w:r w:rsidRPr="0069425C">
        <w:rPr>
          <w:rFonts w:ascii="Times New Roman" w:eastAsia="Times New Roman" w:hAnsi="Times New Roman"/>
          <w:bCs/>
          <w:sz w:val="20"/>
          <w:szCs w:val="20"/>
          <w:lang w:eastAsia="ru-RU"/>
        </w:rPr>
        <w:t xml:space="preserve">Р Е Ш Е Н И Е </w:t>
      </w:r>
    </w:p>
    <w:p w:rsidR="0069425C" w:rsidRPr="0069425C" w:rsidRDefault="0069425C" w:rsidP="0069425C">
      <w:pPr>
        <w:spacing w:after="0" w:line="240" w:lineRule="auto"/>
        <w:jc w:val="center"/>
        <w:rPr>
          <w:rFonts w:ascii="Times New Roman" w:eastAsia="Times New Roman" w:hAnsi="Times New Roman"/>
          <w:b/>
          <w:bCs/>
          <w:sz w:val="20"/>
          <w:szCs w:val="20"/>
          <w:lang w:eastAsia="ru-RU"/>
        </w:rPr>
      </w:pPr>
      <w:r w:rsidRPr="0069425C">
        <w:rPr>
          <w:rFonts w:ascii="Times New Roman" w:eastAsia="Times New Roman" w:hAnsi="Times New Roman"/>
          <w:bCs/>
          <w:sz w:val="20"/>
          <w:szCs w:val="20"/>
          <w:lang w:eastAsia="ru-RU"/>
        </w:rPr>
        <w:t xml:space="preserve">21.04.2022                          </w:t>
      </w:r>
      <w:r>
        <w:rPr>
          <w:rFonts w:ascii="Times New Roman" w:eastAsia="Times New Roman" w:hAnsi="Times New Roman"/>
          <w:bCs/>
          <w:sz w:val="20"/>
          <w:szCs w:val="20"/>
          <w:lang w:eastAsia="ru-RU"/>
        </w:rPr>
        <w:t xml:space="preserve">    </w:t>
      </w:r>
      <w:r w:rsidRPr="0069425C">
        <w:rPr>
          <w:rFonts w:ascii="Times New Roman" w:eastAsia="Times New Roman" w:hAnsi="Times New Roman"/>
          <w:bCs/>
          <w:sz w:val="20"/>
          <w:szCs w:val="20"/>
          <w:lang w:eastAsia="ru-RU"/>
        </w:rPr>
        <w:t xml:space="preserve">      с. Богучаны                                    №  22/1-165</w:t>
      </w:r>
    </w:p>
    <w:p w:rsidR="0069425C" w:rsidRPr="0069425C" w:rsidRDefault="0069425C" w:rsidP="0069425C">
      <w:pPr>
        <w:autoSpaceDE w:val="0"/>
        <w:autoSpaceDN w:val="0"/>
        <w:adjustRightInd w:val="0"/>
        <w:spacing w:after="0" w:line="240" w:lineRule="auto"/>
        <w:jc w:val="center"/>
        <w:rPr>
          <w:rFonts w:ascii="Times New Roman" w:eastAsia="Times New Roman" w:hAnsi="Times New Roman"/>
          <w:sz w:val="20"/>
          <w:szCs w:val="20"/>
          <w:lang w:eastAsia="ru-RU"/>
        </w:rPr>
      </w:pPr>
    </w:p>
    <w:p w:rsidR="0069425C" w:rsidRPr="0069425C" w:rsidRDefault="0069425C" w:rsidP="0069425C">
      <w:pPr>
        <w:widowControl w:val="0"/>
        <w:spacing w:after="240" w:line="240" w:lineRule="auto"/>
        <w:ind w:left="20" w:right="566"/>
        <w:jc w:val="center"/>
        <w:rPr>
          <w:rFonts w:ascii="Times New Roman" w:eastAsia="Times New Roman" w:hAnsi="Times New Roman"/>
          <w:color w:val="000000"/>
          <w:sz w:val="20"/>
          <w:szCs w:val="20"/>
          <w:lang w:eastAsia="ru-RU"/>
        </w:rPr>
      </w:pPr>
      <w:r w:rsidRPr="0069425C">
        <w:rPr>
          <w:rFonts w:ascii="Times New Roman" w:eastAsia="Times New Roman" w:hAnsi="Times New Roman"/>
          <w:color w:val="000000"/>
          <w:sz w:val="20"/>
          <w:szCs w:val="20"/>
          <w:lang w:eastAsia="ru-RU"/>
        </w:rPr>
        <w:t>О назначении конкурса по отбору кандидатур на должность  Главы Богучанского района</w:t>
      </w:r>
    </w:p>
    <w:p w:rsidR="0069425C" w:rsidRPr="0069425C" w:rsidRDefault="0069425C" w:rsidP="00B63F67">
      <w:pPr>
        <w:widowControl w:val="0"/>
        <w:spacing w:after="0" w:line="240" w:lineRule="auto"/>
        <w:ind w:right="20" w:firstLine="709"/>
        <w:jc w:val="both"/>
        <w:rPr>
          <w:rFonts w:ascii="Times New Roman" w:eastAsia="Times New Roman" w:hAnsi="Times New Roman"/>
          <w:color w:val="000000"/>
          <w:sz w:val="20"/>
          <w:szCs w:val="20"/>
          <w:lang w:eastAsia="ru-RU"/>
        </w:rPr>
      </w:pPr>
      <w:r w:rsidRPr="0069425C">
        <w:rPr>
          <w:rFonts w:ascii="Times New Roman" w:eastAsia="Times New Roman" w:hAnsi="Times New Roman"/>
          <w:color w:val="000000"/>
          <w:sz w:val="20"/>
          <w:szCs w:val="20"/>
          <w:lang w:eastAsia="ru-RU"/>
        </w:rPr>
        <w:t>В соответствии с ч. 2.1 ст. 36 Федерального закона от 06.10.2003 № 131-ФЗ «Об общих принципах организации местного самоуправления в РоссийскойФедерации», ст. 32, 36, 38 Устава Богучанского района Красноярского края, решением Богучанского районного Совета депутатов от 14.07.2020 № 52/1-348 «Об утверждении Положения о порядке проведения конкурса по отбору кандидатур на должность Главы Богучанского района», Богучанский районный Совет депутатов, РЕШИЛ:</w:t>
      </w:r>
    </w:p>
    <w:p w:rsidR="0069425C" w:rsidRPr="0069425C" w:rsidRDefault="0069425C" w:rsidP="00B63F67">
      <w:pPr>
        <w:widowControl w:val="0"/>
        <w:numPr>
          <w:ilvl w:val="0"/>
          <w:numId w:val="11"/>
        </w:numPr>
        <w:tabs>
          <w:tab w:val="left" w:pos="1057"/>
        </w:tabs>
        <w:spacing w:after="0" w:line="240" w:lineRule="auto"/>
        <w:ind w:right="20" w:firstLine="709"/>
        <w:jc w:val="both"/>
        <w:rPr>
          <w:rFonts w:ascii="Times New Roman" w:eastAsia="Times New Roman" w:hAnsi="Times New Roman"/>
          <w:color w:val="000000"/>
          <w:sz w:val="20"/>
          <w:szCs w:val="20"/>
          <w:lang w:eastAsia="ru-RU"/>
        </w:rPr>
      </w:pPr>
      <w:r w:rsidRPr="0069425C">
        <w:rPr>
          <w:rFonts w:ascii="Times New Roman" w:eastAsia="Times New Roman" w:hAnsi="Times New Roman"/>
          <w:color w:val="000000"/>
          <w:sz w:val="20"/>
          <w:szCs w:val="20"/>
          <w:lang w:eastAsia="ru-RU"/>
        </w:rPr>
        <w:t>Объявить конкурс по отбору кандидатур на должность Главы Богучанского района.</w:t>
      </w:r>
    </w:p>
    <w:p w:rsidR="0069425C" w:rsidRPr="0069425C" w:rsidRDefault="0069425C" w:rsidP="00B63F67">
      <w:pPr>
        <w:widowControl w:val="0"/>
        <w:numPr>
          <w:ilvl w:val="0"/>
          <w:numId w:val="11"/>
        </w:numPr>
        <w:tabs>
          <w:tab w:val="left" w:pos="1047"/>
        </w:tabs>
        <w:spacing w:after="0" w:line="240" w:lineRule="auto"/>
        <w:ind w:right="20" w:firstLine="709"/>
        <w:jc w:val="both"/>
        <w:rPr>
          <w:rFonts w:ascii="Times New Roman" w:eastAsia="Times New Roman" w:hAnsi="Times New Roman"/>
          <w:color w:val="000000"/>
          <w:sz w:val="20"/>
          <w:szCs w:val="20"/>
          <w:lang w:eastAsia="ru-RU"/>
        </w:rPr>
      </w:pPr>
      <w:r w:rsidRPr="0069425C">
        <w:rPr>
          <w:rFonts w:ascii="Times New Roman" w:eastAsia="Times New Roman" w:hAnsi="Times New Roman"/>
          <w:color w:val="000000"/>
          <w:sz w:val="20"/>
          <w:szCs w:val="20"/>
          <w:lang w:eastAsia="ru-RU"/>
        </w:rPr>
        <w:t>Назначить проведение конкурса по отбору кандидатур на должность Главы Богучанского района на 07 июня 2022 года в 10.00 часов. Место проведения: Красноярский край, с. Богучаны, ул. Октябрьская, д. 72, зал заседаний Администрации Богучанского района.</w:t>
      </w:r>
    </w:p>
    <w:p w:rsidR="0069425C" w:rsidRPr="0069425C" w:rsidRDefault="0069425C" w:rsidP="00B63F67">
      <w:pPr>
        <w:widowControl w:val="0"/>
        <w:numPr>
          <w:ilvl w:val="0"/>
          <w:numId w:val="11"/>
        </w:numPr>
        <w:tabs>
          <w:tab w:val="left" w:pos="1042"/>
        </w:tabs>
        <w:spacing w:after="0" w:line="240" w:lineRule="auto"/>
        <w:ind w:right="20" w:firstLine="709"/>
        <w:jc w:val="both"/>
        <w:rPr>
          <w:rFonts w:ascii="Times New Roman" w:eastAsia="Times New Roman" w:hAnsi="Times New Roman"/>
          <w:color w:val="000000"/>
          <w:sz w:val="20"/>
          <w:szCs w:val="20"/>
          <w:lang w:eastAsia="ru-RU"/>
        </w:rPr>
      </w:pPr>
      <w:r w:rsidRPr="0069425C">
        <w:rPr>
          <w:rFonts w:ascii="Times New Roman" w:eastAsia="Times New Roman" w:hAnsi="Times New Roman"/>
          <w:color w:val="000000"/>
          <w:sz w:val="20"/>
          <w:szCs w:val="20"/>
          <w:lang w:eastAsia="ru-RU"/>
        </w:rPr>
        <w:t>Утвердить текст объявления о приеме документов от кандидатов на должность Главы Богучанского района и условиях конкурса согласно приложению.</w:t>
      </w:r>
    </w:p>
    <w:p w:rsidR="0069425C" w:rsidRPr="0069425C" w:rsidRDefault="0069425C" w:rsidP="00B63F67">
      <w:pPr>
        <w:widowControl w:val="0"/>
        <w:numPr>
          <w:ilvl w:val="0"/>
          <w:numId w:val="11"/>
        </w:numPr>
        <w:tabs>
          <w:tab w:val="left" w:pos="1057"/>
        </w:tabs>
        <w:spacing w:after="0" w:line="240" w:lineRule="auto"/>
        <w:ind w:right="20" w:firstLine="709"/>
        <w:jc w:val="both"/>
        <w:rPr>
          <w:rFonts w:ascii="Times New Roman" w:eastAsia="Times New Roman" w:hAnsi="Times New Roman"/>
          <w:color w:val="000000"/>
          <w:sz w:val="20"/>
          <w:szCs w:val="20"/>
          <w:lang w:eastAsia="ru-RU"/>
        </w:rPr>
      </w:pPr>
      <w:r w:rsidRPr="0069425C">
        <w:rPr>
          <w:rFonts w:ascii="Times New Roman" w:eastAsia="Times New Roman" w:hAnsi="Times New Roman"/>
          <w:color w:val="000000"/>
          <w:sz w:val="20"/>
          <w:szCs w:val="20"/>
          <w:lang w:eastAsia="ru-RU"/>
        </w:rPr>
        <w:t>Назначить должностным лицом, ответственным за прием документов от кандидатов, их регистрацию, а также организационное обеспечение работы конкурсной комиссии консультанта - юриста Богучанского районного Совета депутатов Москвину Эльвиру Владимировну. В случае отсутствия Москвиной Э. В. обязанность по приему документов от кандидатов, их регистрации, а также организационное обеспечение работы конкурсной комиссии возлагается на заместителя председателя Богучанского районного Совета депутатов Шишкову Ольгу Анатольевну, а в случае отсутствия Москвиной Э. В. и Шишковой О. А. на заместителя Главы Богучанского района по экономике и планированию Арсеньеву Альфию Сагитовну.</w:t>
      </w:r>
    </w:p>
    <w:p w:rsidR="0069425C" w:rsidRPr="0069425C" w:rsidRDefault="0069425C" w:rsidP="00B63F67">
      <w:pPr>
        <w:widowControl w:val="0"/>
        <w:numPr>
          <w:ilvl w:val="0"/>
          <w:numId w:val="11"/>
        </w:numPr>
        <w:tabs>
          <w:tab w:val="left" w:pos="1052"/>
        </w:tabs>
        <w:spacing w:after="0" w:line="240" w:lineRule="auto"/>
        <w:ind w:right="20" w:firstLine="709"/>
        <w:jc w:val="both"/>
        <w:rPr>
          <w:rFonts w:ascii="Times New Roman" w:eastAsia="Times New Roman" w:hAnsi="Times New Roman"/>
          <w:color w:val="000000"/>
          <w:sz w:val="20"/>
          <w:szCs w:val="20"/>
          <w:lang w:eastAsia="ru-RU"/>
        </w:rPr>
      </w:pPr>
      <w:r w:rsidRPr="0069425C">
        <w:rPr>
          <w:rFonts w:ascii="Times New Roman" w:eastAsia="Times New Roman" w:hAnsi="Times New Roman"/>
          <w:color w:val="000000"/>
          <w:sz w:val="20"/>
          <w:szCs w:val="20"/>
          <w:lang w:eastAsia="ru-RU"/>
        </w:rPr>
        <w:t xml:space="preserve">Контроль за исполнением настоящего решения возложить на постоянную комиссию по законности, защите прав граждан, правопорядку, депутатской деятельности, регламенту и депутатской </w:t>
      </w:r>
      <w:r w:rsidRPr="0069425C">
        <w:rPr>
          <w:rFonts w:ascii="Times New Roman" w:eastAsia="Times New Roman" w:hAnsi="Times New Roman"/>
          <w:color w:val="000000"/>
          <w:sz w:val="20"/>
          <w:szCs w:val="20"/>
          <w:lang w:eastAsia="ru-RU"/>
        </w:rPr>
        <w:lastRenderedPageBreak/>
        <w:t>этике (Н. В. Пантелеева).</w:t>
      </w:r>
    </w:p>
    <w:p w:rsidR="0069425C" w:rsidRDefault="0069425C" w:rsidP="00E119FD">
      <w:pPr>
        <w:widowControl w:val="0"/>
        <w:numPr>
          <w:ilvl w:val="0"/>
          <w:numId w:val="11"/>
        </w:numPr>
        <w:tabs>
          <w:tab w:val="left" w:pos="1047"/>
        </w:tabs>
        <w:spacing w:after="0" w:line="240" w:lineRule="auto"/>
        <w:ind w:left="20" w:right="20" w:firstLine="680"/>
        <w:jc w:val="both"/>
        <w:rPr>
          <w:rFonts w:ascii="Times New Roman" w:eastAsia="Times New Roman" w:hAnsi="Times New Roman"/>
          <w:color w:val="000000"/>
          <w:sz w:val="20"/>
          <w:szCs w:val="20"/>
          <w:lang w:eastAsia="ru-RU"/>
        </w:rPr>
      </w:pPr>
      <w:r w:rsidRPr="0069425C">
        <w:rPr>
          <w:rFonts w:ascii="Times New Roman" w:eastAsia="Times New Roman" w:hAnsi="Times New Roman"/>
          <w:color w:val="000000"/>
          <w:sz w:val="20"/>
          <w:szCs w:val="20"/>
          <w:lang w:eastAsia="ru-RU"/>
        </w:rPr>
        <w:t>Настоящее решение вступает в силу со дня, следующего за днем опубликования в Официальном вестнике Богучанского района, и подлежит опубликованию в выпуске газеты «Ангарская правда» от 29 апреля 2022 года.</w:t>
      </w:r>
    </w:p>
    <w:p w:rsidR="00717A6C" w:rsidRPr="0069425C" w:rsidRDefault="00717A6C" w:rsidP="00717A6C">
      <w:pPr>
        <w:widowControl w:val="0"/>
        <w:tabs>
          <w:tab w:val="left" w:pos="1047"/>
        </w:tabs>
        <w:spacing w:after="0" w:line="240" w:lineRule="auto"/>
        <w:ind w:left="700" w:right="20"/>
        <w:jc w:val="both"/>
        <w:rPr>
          <w:rFonts w:ascii="Times New Roman" w:eastAsia="Times New Roman" w:hAnsi="Times New Roman"/>
          <w:color w:val="000000"/>
          <w:sz w:val="20"/>
          <w:szCs w:val="20"/>
          <w:lang w:eastAsia="ru-RU"/>
        </w:rPr>
      </w:pPr>
    </w:p>
    <w:p w:rsidR="0069425C" w:rsidRPr="0069425C" w:rsidRDefault="00524CF1" w:rsidP="00717A6C">
      <w:pPr>
        <w:widowControl w:val="0"/>
        <w:tabs>
          <w:tab w:val="left" w:leader="underscore" w:pos="433"/>
          <w:tab w:val="left" w:leader="underscore" w:pos="1926"/>
        </w:tabs>
        <w:spacing w:after="0" w:line="240" w:lineRule="auto"/>
        <w:ind w:left="20" w:right="458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pict>
          <v:shapetype id="_x0000_t202" coordsize="21600,21600" o:spt="202" path="m,l,21600r21600,l21600,xe">
            <v:stroke joinstyle="miter"/>
            <v:path gradientshapeok="t" o:connecttype="rect"/>
          </v:shapetype>
          <v:shape id="_x0000_s1027" type="#_x0000_t202" style="position:absolute;left:0;text-align:left;margin-left:202.8pt;margin-top:-.15pt;width:87.6pt;height:21pt;z-index:-251656192;mso-wrap-distance-left:5pt;mso-wrap-distance-right:5pt;mso-position-horizontal-relative:margin" filled="f" stroked="f">
            <v:textbox style="mso-fit-shape-to-text:t" inset="0,0,0,0">
              <w:txbxContent>
                <w:p w:rsidR="001D1B3E" w:rsidRPr="0069425C" w:rsidRDefault="001D1B3E" w:rsidP="0069425C">
                  <w:pPr>
                    <w:pStyle w:val="3f6"/>
                    <w:spacing w:line="210" w:lineRule="exact"/>
                    <w:ind w:left="100"/>
                    <w:rPr>
                      <w:rStyle w:val="Exact"/>
                    </w:rPr>
                  </w:pPr>
                </w:p>
                <w:p w:rsidR="001D1B3E" w:rsidRPr="0069425C" w:rsidRDefault="001D1B3E" w:rsidP="0069425C">
                  <w:pPr>
                    <w:pStyle w:val="3f6"/>
                    <w:spacing w:line="210" w:lineRule="exact"/>
                    <w:ind w:left="100"/>
                    <w:rPr>
                      <w:sz w:val="20"/>
                      <w:szCs w:val="20"/>
                    </w:rPr>
                  </w:pPr>
                  <w:r w:rsidRPr="0069425C">
                    <w:rPr>
                      <w:rStyle w:val="Exact"/>
                      <w:sz w:val="20"/>
                      <w:szCs w:val="20"/>
                    </w:rPr>
                    <w:t>А. С. Медведев</w:t>
                  </w:r>
                </w:p>
              </w:txbxContent>
            </v:textbox>
            <w10:wrap type="square" anchorx="margin"/>
          </v:shape>
        </w:pict>
      </w:r>
      <w:r w:rsidR="0069425C" w:rsidRPr="0069425C">
        <w:rPr>
          <w:rFonts w:ascii="Times New Roman" w:eastAsia="Times New Roman" w:hAnsi="Times New Roman"/>
          <w:color w:val="000000"/>
          <w:sz w:val="20"/>
          <w:szCs w:val="20"/>
          <w:lang w:eastAsia="ru-RU"/>
        </w:rPr>
        <w:t xml:space="preserve">Председатель Богучанского </w:t>
      </w:r>
    </w:p>
    <w:p w:rsidR="0069425C" w:rsidRPr="0069425C" w:rsidRDefault="0069425C" w:rsidP="0069425C">
      <w:pPr>
        <w:widowControl w:val="0"/>
        <w:tabs>
          <w:tab w:val="left" w:leader="underscore" w:pos="433"/>
          <w:tab w:val="left" w:leader="underscore" w:pos="1926"/>
        </w:tabs>
        <w:spacing w:after="0" w:line="240" w:lineRule="auto"/>
        <w:ind w:left="20" w:right="4580"/>
        <w:jc w:val="both"/>
        <w:rPr>
          <w:rFonts w:ascii="Times New Roman" w:eastAsia="Times New Roman" w:hAnsi="Times New Roman"/>
          <w:color w:val="000000"/>
          <w:sz w:val="20"/>
          <w:szCs w:val="20"/>
          <w:lang w:eastAsia="ru-RU"/>
        </w:rPr>
      </w:pPr>
      <w:r w:rsidRPr="0069425C">
        <w:rPr>
          <w:rFonts w:ascii="Times New Roman" w:eastAsia="Times New Roman" w:hAnsi="Times New Roman"/>
          <w:color w:val="000000"/>
          <w:sz w:val="20"/>
          <w:szCs w:val="20"/>
          <w:lang w:eastAsia="ru-RU"/>
        </w:rPr>
        <w:t>районного Совета депутатов</w:t>
      </w:r>
    </w:p>
    <w:p w:rsidR="0069425C" w:rsidRPr="00813ABB" w:rsidRDefault="0069425C" w:rsidP="00813ABB">
      <w:pPr>
        <w:widowControl w:val="0"/>
        <w:tabs>
          <w:tab w:val="left" w:leader="underscore" w:pos="433"/>
          <w:tab w:val="left" w:leader="underscore" w:pos="1926"/>
        </w:tabs>
        <w:spacing w:after="0" w:line="240" w:lineRule="auto"/>
        <w:ind w:left="20" w:right="4580"/>
        <w:jc w:val="both"/>
        <w:rPr>
          <w:rFonts w:ascii="Times New Roman" w:eastAsia="Times New Roman" w:hAnsi="Times New Roman"/>
          <w:color w:val="000000"/>
          <w:sz w:val="20"/>
          <w:szCs w:val="20"/>
          <w:lang w:eastAsia="ru-RU"/>
        </w:rPr>
      </w:pPr>
      <w:r w:rsidRPr="0069425C">
        <w:rPr>
          <w:rFonts w:ascii="Times New Roman" w:eastAsia="Times New Roman" w:hAnsi="Times New Roman"/>
          <w:color w:val="000000"/>
          <w:sz w:val="20"/>
          <w:szCs w:val="20"/>
          <w:lang w:eastAsia="ru-RU"/>
        </w:rPr>
        <w:t>«</w:t>
      </w:r>
      <w:r w:rsidR="00813ABB">
        <w:rPr>
          <w:rFonts w:ascii="Times New Roman" w:eastAsia="Times New Roman" w:hAnsi="Times New Roman"/>
          <w:color w:val="000000"/>
          <w:sz w:val="20"/>
          <w:szCs w:val="20"/>
          <w:lang w:eastAsia="ru-RU"/>
        </w:rPr>
        <w:t xml:space="preserve">21» апреля </w:t>
      </w:r>
      <w:r w:rsidRPr="0069425C">
        <w:rPr>
          <w:rFonts w:ascii="Times New Roman" w:eastAsia="Times New Roman" w:hAnsi="Times New Roman"/>
          <w:color w:val="000000"/>
          <w:sz w:val="20"/>
          <w:szCs w:val="20"/>
          <w:lang w:eastAsia="ru-RU"/>
        </w:rPr>
        <w:t>2022г.</w:t>
      </w:r>
    </w:p>
    <w:p w:rsidR="00717A6C" w:rsidRDefault="00717A6C" w:rsidP="0069425C">
      <w:pPr>
        <w:widowControl w:val="0"/>
        <w:spacing w:after="0" w:line="240" w:lineRule="auto"/>
        <w:ind w:left="4536" w:right="20"/>
        <w:jc w:val="right"/>
        <w:rPr>
          <w:rFonts w:ascii="Times New Roman" w:eastAsia="Times New Roman" w:hAnsi="Times New Roman"/>
          <w:color w:val="000000"/>
          <w:sz w:val="18"/>
          <w:szCs w:val="20"/>
          <w:lang w:eastAsia="ru-RU"/>
        </w:rPr>
      </w:pPr>
    </w:p>
    <w:p w:rsidR="0069425C" w:rsidRDefault="0069425C" w:rsidP="0069425C">
      <w:pPr>
        <w:widowControl w:val="0"/>
        <w:spacing w:after="0" w:line="240" w:lineRule="auto"/>
        <w:ind w:left="4536" w:right="20"/>
        <w:jc w:val="right"/>
        <w:rPr>
          <w:rFonts w:ascii="Times New Roman" w:eastAsia="Times New Roman" w:hAnsi="Times New Roman"/>
          <w:color w:val="000000"/>
          <w:sz w:val="18"/>
          <w:szCs w:val="20"/>
          <w:lang w:eastAsia="ru-RU"/>
        </w:rPr>
      </w:pPr>
      <w:r w:rsidRPr="0069425C">
        <w:rPr>
          <w:rFonts w:ascii="Times New Roman" w:eastAsia="Times New Roman" w:hAnsi="Times New Roman"/>
          <w:color w:val="000000"/>
          <w:sz w:val="18"/>
          <w:szCs w:val="20"/>
          <w:lang w:eastAsia="ru-RU"/>
        </w:rPr>
        <w:t>Приложение</w:t>
      </w:r>
    </w:p>
    <w:p w:rsidR="00A76DC4" w:rsidRDefault="0069425C" w:rsidP="0069425C">
      <w:pPr>
        <w:widowControl w:val="0"/>
        <w:spacing w:after="0" w:line="240" w:lineRule="auto"/>
        <w:ind w:left="4536" w:right="20"/>
        <w:jc w:val="right"/>
        <w:rPr>
          <w:rFonts w:ascii="Times New Roman" w:eastAsia="Times New Roman" w:hAnsi="Times New Roman"/>
          <w:color w:val="000000"/>
          <w:sz w:val="18"/>
          <w:szCs w:val="20"/>
          <w:lang w:eastAsia="ru-RU"/>
        </w:rPr>
      </w:pPr>
      <w:r w:rsidRPr="0069425C">
        <w:rPr>
          <w:rFonts w:ascii="Times New Roman" w:eastAsia="Times New Roman" w:hAnsi="Times New Roman"/>
          <w:color w:val="000000"/>
          <w:sz w:val="18"/>
          <w:szCs w:val="20"/>
          <w:lang w:eastAsia="ru-RU"/>
        </w:rPr>
        <w:t xml:space="preserve"> к решению Богучанского районного Совета депутатов</w:t>
      </w:r>
    </w:p>
    <w:p w:rsidR="0069425C" w:rsidRDefault="0069425C" w:rsidP="0069425C">
      <w:pPr>
        <w:widowControl w:val="0"/>
        <w:spacing w:after="0" w:line="240" w:lineRule="auto"/>
        <w:ind w:left="4536" w:right="20"/>
        <w:jc w:val="right"/>
        <w:rPr>
          <w:rFonts w:ascii="Times New Roman" w:eastAsia="Times New Roman" w:hAnsi="Times New Roman"/>
          <w:color w:val="000000"/>
          <w:sz w:val="18"/>
          <w:szCs w:val="20"/>
          <w:lang w:eastAsia="ru-RU"/>
        </w:rPr>
      </w:pPr>
      <w:r w:rsidRPr="0069425C">
        <w:rPr>
          <w:rFonts w:ascii="Times New Roman" w:eastAsia="Times New Roman" w:hAnsi="Times New Roman"/>
          <w:color w:val="000000"/>
          <w:sz w:val="18"/>
          <w:szCs w:val="20"/>
          <w:lang w:eastAsia="ru-RU"/>
        </w:rPr>
        <w:t xml:space="preserve"> от  «21 » апреля  2022 г. № 22/1-165</w:t>
      </w:r>
    </w:p>
    <w:p w:rsidR="0069425C" w:rsidRPr="0069425C" w:rsidRDefault="0069425C" w:rsidP="0069425C">
      <w:pPr>
        <w:widowControl w:val="0"/>
        <w:spacing w:after="0" w:line="240" w:lineRule="auto"/>
        <w:ind w:left="4536" w:right="20"/>
        <w:jc w:val="right"/>
        <w:rPr>
          <w:rFonts w:ascii="Times New Roman" w:eastAsia="Times New Roman" w:hAnsi="Times New Roman"/>
          <w:color w:val="000000"/>
          <w:sz w:val="18"/>
          <w:szCs w:val="20"/>
          <w:lang w:eastAsia="ru-RU"/>
        </w:rPr>
      </w:pPr>
    </w:p>
    <w:p w:rsidR="0069425C" w:rsidRDefault="0069425C" w:rsidP="0069425C">
      <w:pPr>
        <w:widowControl w:val="0"/>
        <w:spacing w:after="0" w:line="240" w:lineRule="auto"/>
        <w:ind w:right="40"/>
        <w:jc w:val="center"/>
        <w:rPr>
          <w:rFonts w:ascii="Times New Roman" w:eastAsia="Times New Roman" w:hAnsi="Times New Roman"/>
          <w:color w:val="000000"/>
          <w:sz w:val="20"/>
          <w:szCs w:val="20"/>
          <w:lang w:eastAsia="ru-RU"/>
        </w:rPr>
      </w:pPr>
      <w:r w:rsidRPr="0069425C">
        <w:rPr>
          <w:rFonts w:ascii="Times New Roman" w:eastAsia="Times New Roman" w:hAnsi="Times New Roman"/>
          <w:color w:val="000000"/>
          <w:sz w:val="20"/>
          <w:szCs w:val="20"/>
          <w:lang w:eastAsia="ru-RU"/>
        </w:rPr>
        <w:t>Объявление</w:t>
      </w:r>
      <w:r>
        <w:rPr>
          <w:rFonts w:ascii="Times New Roman" w:eastAsia="Times New Roman" w:hAnsi="Times New Roman"/>
          <w:color w:val="000000"/>
          <w:sz w:val="20"/>
          <w:szCs w:val="20"/>
          <w:lang w:eastAsia="ru-RU"/>
        </w:rPr>
        <w:t xml:space="preserve"> </w:t>
      </w:r>
      <w:r w:rsidRPr="0069425C">
        <w:rPr>
          <w:rFonts w:ascii="Times New Roman" w:eastAsia="Times New Roman" w:hAnsi="Times New Roman"/>
          <w:color w:val="000000"/>
          <w:sz w:val="20"/>
          <w:szCs w:val="20"/>
          <w:lang w:eastAsia="ru-RU"/>
        </w:rPr>
        <w:t xml:space="preserve">о приеме документов от кандидатов на должность </w:t>
      </w:r>
      <w:r>
        <w:rPr>
          <w:rFonts w:ascii="Times New Roman" w:eastAsia="Times New Roman" w:hAnsi="Times New Roman"/>
          <w:color w:val="000000"/>
          <w:sz w:val="20"/>
          <w:szCs w:val="20"/>
          <w:lang w:eastAsia="ru-RU"/>
        </w:rPr>
        <w:t>Г</w:t>
      </w:r>
      <w:r w:rsidRPr="0069425C">
        <w:rPr>
          <w:rFonts w:ascii="Times New Roman" w:eastAsia="Times New Roman" w:hAnsi="Times New Roman"/>
          <w:color w:val="000000"/>
          <w:sz w:val="20"/>
          <w:szCs w:val="20"/>
          <w:lang w:eastAsia="ru-RU"/>
        </w:rPr>
        <w:t>лавы Богучанского района и условиях конкурса.</w:t>
      </w:r>
    </w:p>
    <w:p w:rsidR="0069425C" w:rsidRPr="0069425C" w:rsidRDefault="0069425C" w:rsidP="0069425C">
      <w:pPr>
        <w:widowControl w:val="0"/>
        <w:spacing w:after="0" w:line="240" w:lineRule="auto"/>
        <w:ind w:right="40"/>
        <w:jc w:val="center"/>
        <w:rPr>
          <w:rFonts w:ascii="Times New Roman" w:eastAsia="Times New Roman" w:hAnsi="Times New Roman"/>
          <w:color w:val="000000"/>
          <w:sz w:val="20"/>
          <w:szCs w:val="20"/>
          <w:lang w:eastAsia="ru-RU"/>
        </w:rPr>
      </w:pPr>
    </w:p>
    <w:p w:rsidR="0069425C" w:rsidRPr="0069425C" w:rsidRDefault="0069425C" w:rsidP="0069425C">
      <w:pPr>
        <w:widowControl w:val="0"/>
        <w:spacing w:after="0" w:line="240" w:lineRule="auto"/>
        <w:ind w:left="60" w:right="20" w:firstLine="560"/>
        <w:jc w:val="both"/>
        <w:rPr>
          <w:rFonts w:ascii="Times New Roman" w:eastAsia="Times New Roman" w:hAnsi="Times New Roman"/>
          <w:color w:val="000000"/>
          <w:sz w:val="20"/>
          <w:szCs w:val="20"/>
          <w:lang w:eastAsia="ru-RU"/>
        </w:rPr>
      </w:pPr>
      <w:r w:rsidRPr="0069425C">
        <w:rPr>
          <w:rFonts w:ascii="Times New Roman" w:eastAsia="Times New Roman" w:hAnsi="Times New Roman"/>
          <w:color w:val="000000"/>
          <w:sz w:val="20"/>
          <w:szCs w:val="20"/>
          <w:lang w:eastAsia="ru-RU"/>
        </w:rPr>
        <w:t>Богучанский районный Совет депутатов объявляет о начале приема документов от граждан, желающих принять участие в конкурсе по отбору кандидатур на должность Главы Богучанского района (далее - Конкурс).</w:t>
      </w:r>
    </w:p>
    <w:p w:rsidR="0069425C" w:rsidRPr="0069425C" w:rsidRDefault="0069425C" w:rsidP="0069425C">
      <w:pPr>
        <w:widowControl w:val="0"/>
        <w:spacing w:after="0" w:line="240" w:lineRule="auto"/>
        <w:ind w:left="60" w:firstLine="560"/>
        <w:jc w:val="both"/>
        <w:rPr>
          <w:rFonts w:ascii="Times New Roman" w:eastAsia="Times New Roman" w:hAnsi="Times New Roman"/>
          <w:color w:val="000000"/>
          <w:sz w:val="20"/>
          <w:szCs w:val="20"/>
          <w:lang w:eastAsia="ru-RU"/>
        </w:rPr>
      </w:pPr>
      <w:r w:rsidRPr="0069425C">
        <w:rPr>
          <w:rFonts w:ascii="Times New Roman" w:eastAsia="Times New Roman" w:hAnsi="Times New Roman"/>
          <w:color w:val="000000"/>
          <w:sz w:val="20"/>
          <w:szCs w:val="20"/>
          <w:lang w:eastAsia="ru-RU"/>
        </w:rPr>
        <w:t>День проведения Конкурса: 07 июня 2022 года.</w:t>
      </w:r>
    </w:p>
    <w:p w:rsidR="0069425C" w:rsidRPr="0069425C" w:rsidRDefault="0069425C" w:rsidP="0069425C">
      <w:pPr>
        <w:widowControl w:val="0"/>
        <w:spacing w:after="0" w:line="240" w:lineRule="auto"/>
        <w:ind w:left="60" w:firstLine="560"/>
        <w:jc w:val="both"/>
        <w:rPr>
          <w:rFonts w:ascii="Times New Roman" w:eastAsia="Times New Roman" w:hAnsi="Times New Roman"/>
          <w:color w:val="000000"/>
          <w:sz w:val="20"/>
          <w:szCs w:val="20"/>
          <w:lang w:eastAsia="ru-RU"/>
        </w:rPr>
      </w:pPr>
      <w:r w:rsidRPr="0069425C">
        <w:rPr>
          <w:rFonts w:ascii="Times New Roman" w:eastAsia="Times New Roman" w:hAnsi="Times New Roman"/>
          <w:color w:val="000000"/>
          <w:sz w:val="20"/>
          <w:szCs w:val="20"/>
          <w:lang w:eastAsia="ru-RU"/>
        </w:rPr>
        <w:t>Время начала проведения Конкурса - 10.00 часов.</w:t>
      </w:r>
    </w:p>
    <w:p w:rsidR="0069425C" w:rsidRPr="0069425C" w:rsidRDefault="0069425C" w:rsidP="0069425C">
      <w:pPr>
        <w:widowControl w:val="0"/>
        <w:spacing w:after="0" w:line="240" w:lineRule="auto"/>
        <w:ind w:left="60" w:right="20" w:firstLine="560"/>
        <w:jc w:val="both"/>
        <w:rPr>
          <w:rFonts w:ascii="Times New Roman" w:eastAsia="Times New Roman" w:hAnsi="Times New Roman"/>
          <w:color w:val="000000"/>
          <w:sz w:val="20"/>
          <w:szCs w:val="20"/>
          <w:lang w:eastAsia="ru-RU"/>
        </w:rPr>
      </w:pPr>
      <w:r w:rsidRPr="0069425C">
        <w:rPr>
          <w:rFonts w:ascii="Times New Roman" w:eastAsia="Times New Roman" w:hAnsi="Times New Roman"/>
          <w:color w:val="000000"/>
          <w:sz w:val="20"/>
          <w:szCs w:val="20"/>
          <w:lang w:eastAsia="ru-RU"/>
        </w:rPr>
        <w:t>Место проведения Конкурса: Красноярский край, с. Богучаны, ул. Октябрьская, д. 72, зал заседаний Администрации Богучанского района.</w:t>
      </w:r>
    </w:p>
    <w:p w:rsidR="0069425C" w:rsidRPr="0069425C" w:rsidRDefault="0069425C" w:rsidP="0069425C">
      <w:pPr>
        <w:widowControl w:val="0"/>
        <w:spacing w:after="240" w:line="240" w:lineRule="auto"/>
        <w:ind w:left="60" w:right="20" w:firstLine="560"/>
        <w:jc w:val="both"/>
        <w:rPr>
          <w:rFonts w:ascii="Times New Roman" w:eastAsia="Times New Roman" w:hAnsi="Times New Roman"/>
          <w:color w:val="000000"/>
          <w:sz w:val="20"/>
          <w:szCs w:val="20"/>
          <w:lang w:eastAsia="ru-RU"/>
        </w:rPr>
      </w:pPr>
      <w:r w:rsidRPr="0069425C">
        <w:rPr>
          <w:rFonts w:ascii="Times New Roman" w:eastAsia="Times New Roman" w:hAnsi="Times New Roman"/>
          <w:color w:val="000000"/>
          <w:sz w:val="20"/>
          <w:szCs w:val="20"/>
          <w:lang w:eastAsia="ru-RU"/>
        </w:rPr>
        <w:t>Конкурс проводится в соответствии с Положением о порядке проведения конкурса по отбору кандидатур на должность Главы Богучанского района, утвержденным решением Богучанского районного Совета депутатов от 14.07.2020 № 52/1-348 (далее - Положение).</w:t>
      </w:r>
    </w:p>
    <w:p w:rsidR="0069425C" w:rsidRPr="0069425C" w:rsidRDefault="0069425C" w:rsidP="0069425C">
      <w:pPr>
        <w:widowControl w:val="0"/>
        <w:tabs>
          <w:tab w:val="left" w:pos="1057"/>
        </w:tabs>
        <w:spacing w:after="0" w:line="240" w:lineRule="auto"/>
        <w:ind w:right="20" w:firstLine="567"/>
        <w:jc w:val="both"/>
        <w:rPr>
          <w:rFonts w:ascii="Times New Roman" w:eastAsia="Times New Roman" w:hAnsi="Times New Roman"/>
          <w:color w:val="000000"/>
          <w:sz w:val="20"/>
          <w:szCs w:val="20"/>
          <w:lang w:eastAsia="ru-RU"/>
        </w:rPr>
      </w:pPr>
      <w:r w:rsidRPr="0069425C">
        <w:rPr>
          <w:rFonts w:ascii="Times New Roman" w:eastAsia="Times New Roman" w:hAnsi="Times New Roman"/>
          <w:color w:val="000000"/>
          <w:sz w:val="20"/>
          <w:szCs w:val="20"/>
          <w:lang w:eastAsia="ru-RU"/>
        </w:rPr>
        <w:t xml:space="preserve">1. Прием документов от кандидатов, их регистрация, а также организационное обеспечение работы конкурсной комиссии осуществляется консультантом - юристом Богучанского районного Совета депутатов Москвиной Эльвирой Владимировной. В случае отсутствия Москвиной Э. В. прием документов от кандидатов, их регистрация, а также организационное обеспечение работы конкурсной комиссии возлагается на заместителя председателя Богучанского районного Совета депутатов Шишкову Ольгу Анатольевну, а в случае отсутствия Москвиной Э. В. и Шишковой О. А. на заместителя Главы Богучанского района по экономике и планированию Арсеньеву Альфию Сагитовну. </w:t>
      </w:r>
    </w:p>
    <w:p w:rsidR="0069425C" w:rsidRPr="0069425C" w:rsidRDefault="0069425C" w:rsidP="0069425C">
      <w:pPr>
        <w:widowControl w:val="0"/>
        <w:tabs>
          <w:tab w:val="left" w:pos="1057"/>
        </w:tabs>
        <w:spacing w:after="0" w:line="240" w:lineRule="auto"/>
        <w:ind w:right="20" w:firstLine="567"/>
        <w:jc w:val="both"/>
        <w:rPr>
          <w:rFonts w:ascii="Times New Roman" w:eastAsia="Times New Roman" w:hAnsi="Times New Roman"/>
          <w:color w:val="000000"/>
          <w:sz w:val="20"/>
          <w:szCs w:val="20"/>
          <w:lang w:eastAsia="ru-RU"/>
        </w:rPr>
      </w:pPr>
      <w:r w:rsidRPr="0069425C">
        <w:rPr>
          <w:rFonts w:ascii="Times New Roman" w:eastAsia="Times New Roman" w:hAnsi="Times New Roman"/>
          <w:color w:val="000000"/>
          <w:sz w:val="20"/>
          <w:szCs w:val="20"/>
          <w:lang w:eastAsia="ru-RU"/>
        </w:rPr>
        <w:t>Приём документов осуществляется по адресу: Красноярский край, Богучанский район, с. Богучаны, ул. Октябрьская, д. 72 (каб. 17) с 30 апреля 2022 года по 29 мая 2022 года включительно: в рабочие дни с 10.00 до 13.00 и с 14.00 до 16.00; в выходные и праздничные дни: с 12.00 до 13.00 по местному времени. Контактный телефон: 8(39162) 22-0-17.</w:t>
      </w:r>
    </w:p>
    <w:p w:rsidR="0069425C" w:rsidRPr="0069425C" w:rsidRDefault="0069425C" w:rsidP="00B63F67">
      <w:pPr>
        <w:widowControl w:val="0"/>
        <w:numPr>
          <w:ilvl w:val="0"/>
          <w:numId w:val="13"/>
        </w:numPr>
        <w:tabs>
          <w:tab w:val="left" w:pos="958"/>
        </w:tabs>
        <w:spacing w:after="0" w:line="240" w:lineRule="auto"/>
        <w:ind w:right="20" w:firstLine="567"/>
        <w:jc w:val="both"/>
        <w:rPr>
          <w:rFonts w:ascii="Times New Roman" w:eastAsia="Times New Roman" w:hAnsi="Times New Roman"/>
          <w:color w:val="000000"/>
          <w:sz w:val="20"/>
          <w:szCs w:val="20"/>
          <w:lang w:eastAsia="ru-RU"/>
        </w:rPr>
      </w:pPr>
      <w:r w:rsidRPr="0069425C">
        <w:rPr>
          <w:rFonts w:ascii="Times New Roman" w:eastAsia="Times New Roman" w:hAnsi="Times New Roman"/>
          <w:color w:val="000000"/>
          <w:sz w:val="20"/>
          <w:szCs w:val="20"/>
          <w:lang w:eastAsia="ru-RU"/>
        </w:rPr>
        <w:t>Для участия в конкурсе кандидат представляет лично, по форме и в соответствии с Положением следующие документы:</w:t>
      </w:r>
    </w:p>
    <w:p w:rsidR="0069425C" w:rsidRPr="0069425C" w:rsidRDefault="0069425C" w:rsidP="00B63F67">
      <w:pPr>
        <w:widowControl w:val="0"/>
        <w:numPr>
          <w:ilvl w:val="0"/>
          <w:numId w:val="14"/>
        </w:numPr>
        <w:tabs>
          <w:tab w:val="left" w:pos="855"/>
        </w:tabs>
        <w:spacing w:after="0" w:line="240" w:lineRule="auto"/>
        <w:ind w:firstLine="567"/>
        <w:jc w:val="both"/>
        <w:rPr>
          <w:rFonts w:ascii="Times New Roman" w:eastAsia="Times New Roman" w:hAnsi="Times New Roman"/>
          <w:color w:val="000000"/>
          <w:sz w:val="20"/>
          <w:szCs w:val="20"/>
          <w:lang w:eastAsia="ru-RU"/>
        </w:rPr>
      </w:pPr>
      <w:r w:rsidRPr="0069425C">
        <w:rPr>
          <w:rFonts w:ascii="Times New Roman" w:eastAsia="Times New Roman" w:hAnsi="Times New Roman"/>
          <w:color w:val="000000"/>
          <w:sz w:val="20"/>
          <w:szCs w:val="20"/>
          <w:lang w:eastAsia="ru-RU"/>
        </w:rPr>
        <w:t>личное заявление на участие в конкурсе;</w:t>
      </w:r>
    </w:p>
    <w:p w:rsidR="0069425C" w:rsidRPr="0069425C" w:rsidRDefault="0069425C" w:rsidP="00B63F67">
      <w:pPr>
        <w:widowControl w:val="0"/>
        <w:numPr>
          <w:ilvl w:val="0"/>
          <w:numId w:val="14"/>
        </w:numPr>
        <w:tabs>
          <w:tab w:val="left" w:pos="895"/>
        </w:tabs>
        <w:spacing w:after="0" w:line="240" w:lineRule="auto"/>
        <w:ind w:right="20" w:firstLine="567"/>
        <w:jc w:val="both"/>
        <w:rPr>
          <w:rFonts w:ascii="Times New Roman" w:eastAsia="Times New Roman" w:hAnsi="Times New Roman"/>
          <w:color w:val="000000"/>
          <w:sz w:val="20"/>
          <w:szCs w:val="20"/>
          <w:lang w:eastAsia="ru-RU"/>
        </w:rPr>
      </w:pPr>
      <w:r w:rsidRPr="0069425C">
        <w:rPr>
          <w:rFonts w:ascii="Times New Roman" w:eastAsia="Times New Roman" w:hAnsi="Times New Roman"/>
          <w:color w:val="000000"/>
          <w:sz w:val="20"/>
          <w:szCs w:val="20"/>
          <w:lang w:eastAsia="ru-RU"/>
        </w:rPr>
        <w:t>заполненную и подписанную анкету с приложением фотографий 4</w:t>
      </w:r>
      <w:r w:rsidRPr="0069425C">
        <w:rPr>
          <w:rFonts w:ascii="Times New Roman" w:eastAsia="Times New Roman" w:hAnsi="Times New Roman"/>
          <w:color w:val="000000"/>
          <w:sz w:val="20"/>
          <w:szCs w:val="20"/>
          <w:lang w:val="en-US" w:eastAsia="ru-RU"/>
        </w:rPr>
        <w:t>x</w:t>
      </w:r>
      <w:r w:rsidRPr="0069425C">
        <w:rPr>
          <w:rFonts w:ascii="Times New Roman" w:eastAsia="Times New Roman" w:hAnsi="Times New Roman"/>
          <w:color w:val="000000"/>
          <w:sz w:val="20"/>
          <w:szCs w:val="20"/>
          <w:lang w:eastAsia="ru-RU"/>
        </w:rPr>
        <w:t>5 см., 3 шт.;</w:t>
      </w:r>
    </w:p>
    <w:p w:rsidR="0069425C" w:rsidRPr="0069425C" w:rsidRDefault="0069425C" w:rsidP="00B63F67">
      <w:pPr>
        <w:widowControl w:val="0"/>
        <w:numPr>
          <w:ilvl w:val="0"/>
          <w:numId w:val="14"/>
        </w:numPr>
        <w:tabs>
          <w:tab w:val="left" w:pos="874"/>
        </w:tabs>
        <w:spacing w:after="0" w:line="240" w:lineRule="auto"/>
        <w:ind w:firstLine="567"/>
        <w:jc w:val="both"/>
        <w:rPr>
          <w:rFonts w:ascii="Times New Roman" w:eastAsia="Times New Roman" w:hAnsi="Times New Roman"/>
          <w:color w:val="000000"/>
          <w:sz w:val="20"/>
          <w:szCs w:val="20"/>
          <w:lang w:eastAsia="ru-RU"/>
        </w:rPr>
      </w:pPr>
      <w:r w:rsidRPr="0069425C">
        <w:rPr>
          <w:rFonts w:ascii="Times New Roman" w:eastAsia="Times New Roman" w:hAnsi="Times New Roman"/>
          <w:color w:val="000000"/>
          <w:sz w:val="20"/>
          <w:szCs w:val="20"/>
          <w:lang w:eastAsia="ru-RU"/>
        </w:rPr>
        <w:t>паспорт или заменяющий его документ;</w:t>
      </w:r>
    </w:p>
    <w:p w:rsidR="0069425C" w:rsidRPr="0069425C" w:rsidRDefault="0069425C" w:rsidP="00B63F67">
      <w:pPr>
        <w:widowControl w:val="0"/>
        <w:numPr>
          <w:ilvl w:val="0"/>
          <w:numId w:val="14"/>
        </w:numPr>
        <w:tabs>
          <w:tab w:val="left" w:pos="977"/>
        </w:tabs>
        <w:spacing w:after="0" w:line="240" w:lineRule="auto"/>
        <w:ind w:right="20" w:firstLine="567"/>
        <w:jc w:val="both"/>
        <w:rPr>
          <w:rFonts w:ascii="Times New Roman" w:eastAsia="Times New Roman" w:hAnsi="Times New Roman"/>
          <w:color w:val="000000"/>
          <w:sz w:val="20"/>
          <w:szCs w:val="20"/>
          <w:lang w:eastAsia="ru-RU"/>
        </w:rPr>
      </w:pPr>
      <w:r w:rsidRPr="0069425C">
        <w:rPr>
          <w:rFonts w:ascii="Times New Roman" w:eastAsia="Times New Roman" w:hAnsi="Times New Roman"/>
          <w:color w:val="000000"/>
          <w:sz w:val="20"/>
          <w:szCs w:val="20"/>
          <w:lang w:eastAsia="ru-RU"/>
        </w:rPr>
        <w:t>документы, подтверждающие профессиональное образование, стаж работы и квалификацию (при наличии):</w:t>
      </w:r>
    </w:p>
    <w:p w:rsidR="0069425C" w:rsidRPr="0069425C" w:rsidRDefault="0069425C" w:rsidP="00B63F67">
      <w:pPr>
        <w:widowControl w:val="0"/>
        <w:numPr>
          <w:ilvl w:val="0"/>
          <w:numId w:val="12"/>
        </w:numPr>
        <w:tabs>
          <w:tab w:val="left" w:pos="908"/>
        </w:tabs>
        <w:spacing w:after="0" w:line="240" w:lineRule="auto"/>
        <w:ind w:firstLine="567"/>
        <w:jc w:val="both"/>
        <w:rPr>
          <w:rFonts w:ascii="Times New Roman" w:eastAsia="Times New Roman" w:hAnsi="Times New Roman"/>
          <w:color w:val="000000"/>
          <w:sz w:val="20"/>
          <w:szCs w:val="20"/>
          <w:lang w:eastAsia="ru-RU"/>
        </w:rPr>
      </w:pPr>
      <w:r w:rsidRPr="0069425C">
        <w:rPr>
          <w:rFonts w:ascii="Times New Roman" w:eastAsia="Times New Roman" w:hAnsi="Times New Roman"/>
          <w:color w:val="000000"/>
          <w:sz w:val="20"/>
          <w:szCs w:val="20"/>
          <w:lang w:eastAsia="ru-RU"/>
        </w:rPr>
        <w:t>документ о профессиональном образовании;</w:t>
      </w:r>
    </w:p>
    <w:p w:rsidR="0069425C" w:rsidRPr="0069425C" w:rsidRDefault="0069425C" w:rsidP="00B63F67">
      <w:pPr>
        <w:widowControl w:val="0"/>
        <w:numPr>
          <w:ilvl w:val="0"/>
          <w:numId w:val="12"/>
        </w:numPr>
        <w:tabs>
          <w:tab w:val="left" w:pos="919"/>
        </w:tabs>
        <w:spacing w:after="0" w:line="240" w:lineRule="auto"/>
        <w:ind w:right="20" w:firstLine="567"/>
        <w:jc w:val="both"/>
        <w:rPr>
          <w:rFonts w:ascii="Times New Roman" w:eastAsia="Times New Roman" w:hAnsi="Times New Roman"/>
          <w:color w:val="000000"/>
          <w:sz w:val="20"/>
          <w:szCs w:val="20"/>
          <w:lang w:eastAsia="ru-RU"/>
        </w:rPr>
      </w:pPr>
      <w:r w:rsidRPr="0069425C">
        <w:rPr>
          <w:rFonts w:ascii="Times New Roman" w:eastAsia="Times New Roman" w:hAnsi="Times New Roman"/>
          <w:color w:val="000000"/>
          <w:sz w:val="20"/>
          <w:szCs w:val="20"/>
          <w:lang w:eastAsia="ru-RU"/>
        </w:rPr>
        <w:t>трудовую книжку (при наличии) и (или) сведения о трудовой деятельности, оформленные в установленном законодательством порядке, или иной документ, подтверждающий трудовую (служебную) деятельность гражданина, за исключением случая, если трудовая (служебная) деятельность ранее не осуществлялась;</w:t>
      </w:r>
    </w:p>
    <w:p w:rsidR="0069425C" w:rsidRDefault="0069425C" w:rsidP="00B63F67">
      <w:pPr>
        <w:widowControl w:val="0"/>
        <w:numPr>
          <w:ilvl w:val="0"/>
          <w:numId w:val="14"/>
        </w:numPr>
        <w:tabs>
          <w:tab w:val="left" w:pos="770"/>
        </w:tabs>
        <w:spacing w:after="0" w:line="240" w:lineRule="auto"/>
        <w:ind w:right="20" w:firstLine="567"/>
        <w:jc w:val="both"/>
        <w:rPr>
          <w:rFonts w:ascii="Times New Roman" w:eastAsia="Times New Roman" w:hAnsi="Times New Roman"/>
          <w:color w:val="000000"/>
          <w:sz w:val="20"/>
          <w:szCs w:val="20"/>
          <w:lang w:eastAsia="ru-RU"/>
        </w:rPr>
      </w:pPr>
      <w:r w:rsidRPr="0069425C">
        <w:rPr>
          <w:rFonts w:ascii="Times New Roman" w:eastAsia="Times New Roman" w:hAnsi="Times New Roman"/>
          <w:color w:val="000000"/>
          <w:sz w:val="20"/>
          <w:szCs w:val="20"/>
          <w:lang w:eastAsia="ru-RU"/>
        </w:rPr>
        <w:t>документ, подтверждающий представление Губернатору Красноярского края сведений о доходах, об имуществе и обязательствах имущественного характера, полученных кандидатом, его супругой (супругом), несовершеннолетними детьми, в соответствии с законом Красноярского края от 19.12.2017 № 4-1264 «О представлении гражданами, претендующими на замещение муниципальных должностей, должности главы (руководителя) местной администрации по контракту, и лицами, замещающими указанные должности,</w:t>
      </w:r>
      <w:r w:rsidRPr="0069425C">
        <w:rPr>
          <w:rFonts w:ascii="Times New Roman" w:eastAsia="Times New Roman" w:hAnsi="Times New Roman"/>
          <w:color w:val="000000"/>
          <w:sz w:val="20"/>
          <w:szCs w:val="20"/>
          <w:lang w:eastAsia="ru-RU"/>
        </w:rPr>
        <w:tab/>
        <w:t>сведений</w:t>
      </w:r>
      <w:r w:rsidRPr="0069425C">
        <w:rPr>
          <w:rFonts w:ascii="Times New Roman" w:eastAsia="Times New Roman" w:hAnsi="Times New Roman"/>
          <w:color w:val="000000"/>
          <w:sz w:val="20"/>
          <w:szCs w:val="20"/>
          <w:lang w:eastAsia="ru-RU"/>
        </w:rPr>
        <w:tab/>
        <w:t>о</w:t>
      </w:r>
      <w:r w:rsidRPr="0069425C">
        <w:rPr>
          <w:rFonts w:ascii="Times New Roman" w:eastAsia="Times New Roman" w:hAnsi="Times New Roman"/>
          <w:color w:val="000000"/>
          <w:sz w:val="20"/>
          <w:szCs w:val="20"/>
          <w:lang w:eastAsia="ru-RU"/>
        </w:rPr>
        <w:tab/>
        <w:t>доходах,</w:t>
      </w:r>
      <w:r w:rsidRPr="0069425C">
        <w:rPr>
          <w:rFonts w:ascii="Times New Roman" w:eastAsia="Times New Roman" w:hAnsi="Times New Roman"/>
          <w:color w:val="000000"/>
          <w:sz w:val="20"/>
          <w:szCs w:val="20"/>
          <w:lang w:eastAsia="ru-RU"/>
        </w:rPr>
        <w:tab/>
        <w:t xml:space="preserve">расходах, об имуществе и обязательствах </w:t>
      </w:r>
    </w:p>
    <w:p w:rsidR="0069425C" w:rsidRPr="0069425C" w:rsidRDefault="0069425C" w:rsidP="00B63F67">
      <w:pPr>
        <w:widowControl w:val="0"/>
        <w:numPr>
          <w:ilvl w:val="0"/>
          <w:numId w:val="14"/>
        </w:numPr>
        <w:tabs>
          <w:tab w:val="left" w:pos="770"/>
        </w:tabs>
        <w:spacing w:after="0" w:line="240" w:lineRule="auto"/>
        <w:ind w:right="20" w:firstLine="567"/>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w:t>
      </w:r>
      <w:r w:rsidRPr="0069425C">
        <w:rPr>
          <w:rFonts w:ascii="Times New Roman" w:eastAsia="Times New Roman" w:hAnsi="Times New Roman"/>
          <w:color w:val="000000"/>
          <w:sz w:val="20"/>
          <w:szCs w:val="20"/>
          <w:lang w:eastAsia="ru-RU"/>
        </w:rPr>
        <w:t>имущественного характера и проверке достоверности и полноты таких сведений».</w:t>
      </w:r>
    </w:p>
    <w:p w:rsidR="0069425C" w:rsidRPr="0069425C" w:rsidRDefault="0069425C" w:rsidP="00B63F67">
      <w:pPr>
        <w:widowControl w:val="0"/>
        <w:spacing w:after="0" w:line="240" w:lineRule="auto"/>
        <w:ind w:right="20" w:firstLine="567"/>
        <w:jc w:val="both"/>
        <w:rPr>
          <w:rFonts w:ascii="Times New Roman" w:eastAsia="Times New Roman" w:hAnsi="Times New Roman"/>
          <w:color w:val="000000"/>
          <w:sz w:val="20"/>
          <w:szCs w:val="20"/>
          <w:lang w:eastAsia="ru-RU"/>
        </w:rPr>
      </w:pPr>
      <w:r w:rsidRPr="0069425C">
        <w:rPr>
          <w:rFonts w:ascii="Times New Roman" w:eastAsia="Times New Roman" w:hAnsi="Times New Roman"/>
          <w:color w:val="000000"/>
          <w:sz w:val="20"/>
          <w:szCs w:val="20"/>
          <w:lang w:eastAsia="ru-RU"/>
        </w:rPr>
        <w:t>Сведения представляются по утвержденной Указом Президента Российской Федерации от 23.06.2014 № 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 форме справки.</w:t>
      </w:r>
    </w:p>
    <w:p w:rsidR="0069425C" w:rsidRPr="0069425C" w:rsidRDefault="0069425C" w:rsidP="00B63F67">
      <w:pPr>
        <w:widowControl w:val="0"/>
        <w:tabs>
          <w:tab w:val="left" w:pos="4330"/>
          <w:tab w:val="left" w:pos="8694"/>
        </w:tabs>
        <w:spacing w:after="0" w:line="240" w:lineRule="auto"/>
        <w:ind w:right="20" w:firstLine="567"/>
        <w:jc w:val="both"/>
        <w:rPr>
          <w:rFonts w:ascii="Times New Roman" w:eastAsia="Times New Roman" w:hAnsi="Times New Roman"/>
          <w:color w:val="000000"/>
          <w:sz w:val="20"/>
          <w:szCs w:val="20"/>
          <w:lang w:eastAsia="ru-RU"/>
        </w:rPr>
      </w:pPr>
      <w:r w:rsidRPr="0069425C">
        <w:rPr>
          <w:rFonts w:ascii="Times New Roman" w:eastAsia="Times New Roman" w:hAnsi="Times New Roman"/>
          <w:color w:val="000000"/>
          <w:sz w:val="20"/>
          <w:szCs w:val="20"/>
          <w:lang w:eastAsia="ru-RU"/>
        </w:rPr>
        <w:lastRenderedPageBreak/>
        <w:t>6) справку о наличии (отсутствии) судимости и (или) факта уголовного преследования либо о прекращении уголовного преследования по форме, утвержденной административным регламентом Министерства внутренних дел Российской Федерации по предоставлению государственной  услуги по выдаче справок о наличии (отсутствии) судимости и (или) факта уголовного преследования либо о прекращении уголовного преследования, утвержденным приказом МВД России.</w:t>
      </w:r>
    </w:p>
    <w:p w:rsidR="0069425C" w:rsidRPr="0069425C" w:rsidRDefault="0069425C" w:rsidP="00B63F67">
      <w:pPr>
        <w:widowControl w:val="0"/>
        <w:spacing w:after="0" w:line="240" w:lineRule="auto"/>
        <w:ind w:right="20" w:firstLine="567"/>
        <w:jc w:val="both"/>
        <w:rPr>
          <w:rFonts w:ascii="Times New Roman" w:eastAsia="Times New Roman" w:hAnsi="Times New Roman"/>
          <w:color w:val="000000"/>
          <w:sz w:val="20"/>
          <w:szCs w:val="20"/>
          <w:lang w:eastAsia="ru-RU"/>
        </w:rPr>
      </w:pPr>
      <w:r w:rsidRPr="0069425C">
        <w:rPr>
          <w:rFonts w:ascii="Times New Roman" w:eastAsia="Times New Roman" w:hAnsi="Times New Roman"/>
          <w:color w:val="000000"/>
          <w:sz w:val="20"/>
          <w:szCs w:val="20"/>
          <w:lang w:eastAsia="ru-RU"/>
        </w:rPr>
        <w:t>Также подаются копии документов, указанных в подпунктах 3 и 4 настоящего пункта.</w:t>
      </w:r>
    </w:p>
    <w:p w:rsidR="0069425C" w:rsidRPr="0069425C" w:rsidRDefault="0069425C" w:rsidP="00B63F67">
      <w:pPr>
        <w:widowControl w:val="0"/>
        <w:spacing w:after="0" w:line="240" w:lineRule="auto"/>
        <w:ind w:right="20" w:firstLine="567"/>
        <w:jc w:val="both"/>
        <w:rPr>
          <w:rFonts w:ascii="Times New Roman" w:eastAsia="Times New Roman" w:hAnsi="Times New Roman"/>
          <w:color w:val="000000"/>
          <w:sz w:val="20"/>
          <w:szCs w:val="20"/>
          <w:lang w:eastAsia="ru-RU"/>
        </w:rPr>
      </w:pPr>
      <w:r w:rsidRPr="0069425C">
        <w:rPr>
          <w:rFonts w:ascii="Times New Roman" w:eastAsia="Times New Roman" w:hAnsi="Times New Roman"/>
          <w:color w:val="000000"/>
          <w:sz w:val="20"/>
          <w:szCs w:val="20"/>
          <w:lang w:eastAsia="ru-RU"/>
        </w:rPr>
        <w:t>По желанию кандидата им могут быть представлены документы о дополнительном профессиональном образовании, о присвоении ученой степени, ученого звания, о награждении наградами и присвоении почетных званий и иные документы, характеризующие его личность, профессиональную подготовку.</w:t>
      </w:r>
    </w:p>
    <w:p w:rsidR="0069425C" w:rsidRPr="0069425C" w:rsidRDefault="0069425C" w:rsidP="00B63F67">
      <w:pPr>
        <w:widowControl w:val="0"/>
        <w:numPr>
          <w:ilvl w:val="0"/>
          <w:numId w:val="13"/>
        </w:numPr>
        <w:tabs>
          <w:tab w:val="left" w:pos="879"/>
        </w:tabs>
        <w:spacing w:after="0" w:line="240" w:lineRule="auto"/>
        <w:ind w:right="20" w:firstLine="567"/>
        <w:jc w:val="both"/>
        <w:rPr>
          <w:rFonts w:ascii="Times New Roman" w:eastAsia="Times New Roman" w:hAnsi="Times New Roman"/>
          <w:color w:val="000000"/>
          <w:sz w:val="20"/>
          <w:szCs w:val="20"/>
          <w:lang w:eastAsia="ru-RU"/>
        </w:rPr>
      </w:pPr>
      <w:r w:rsidRPr="0069425C">
        <w:rPr>
          <w:rFonts w:ascii="Times New Roman" w:eastAsia="Times New Roman" w:hAnsi="Times New Roman"/>
          <w:color w:val="000000"/>
          <w:sz w:val="20"/>
          <w:szCs w:val="20"/>
          <w:lang w:eastAsia="ru-RU"/>
        </w:rPr>
        <w:t>В качестве конкурсного задания кандидат представляет разработанную им программу действий, направленную на улучшение социально-экономической ситуации в Богучанском районе (далее - Программа).</w:t>
      </w:r>
    </w:p>
    <w:p w:rsidR="0069425C" w:rsidRPr="0069425C" w:rsidRDefault="0069425C" w:rsidP="00B63F67">
      <w:pPr>
        <w:widowControl w:val="0"/>
        <w:spacing w:after="0" w:line="240" w:lineRule="auto"/>
        <w:ind w:firstLine="567"/>
        <w:jc w:val="both"/>
        <w:rPr>
          <w:rFonts w:ascii="Times New Roman" w:eastAsia="Times New Roman" w:hAnsi="Times New Roman"/>
          <w:color w:val="000000"/>
          <w:sz w:val="20"/>
          <w:szCs w:val="20"/>
          <w:lang w:eastAsia="ru-RU"/>
        </w:rPr>
      </w:pPr>
      <w:r w:rsidRPr="0069425C">
        <w:rPr>
          <w:rFonts w:ascii="Times New Roman" w:eastAsia="Times New Roman" w:hAnsi="Times New Roman"/>
          <w:color w:val="000000"/>
          <w:sz w:val="20"/>
          <w:szCs w:val="20"/>
          <w:lang w:eastAsia="ru-RU"/>
        </w:rPr>
        <w:t>Программа должна содержать:</w:t>
      </w:r>
    </w:p>
    <w:p w:rsidR="0069425C" w:rsidRPr="0069425C" w:rsidRDefault="0069425C" w:rsidP="00B63F67">
      <w:pPr>
        <w:widowControl w:val="0"/>
        <w:numPr>
          <w:ilvl w:val="0"/>
          <w:numId w:val="15"/>
        </w:numPr>
        <w:tabs>
          <w:tab w:val="left" w:pos="860"/>
        </w:tabs>
        <w:spacing w:after="0" w:line="240" w:lineRule="auto"/>
        <w:ind w:firstLine="567"/>
        <w:jc w:val="both"/>
        <w:rPr>
          <w:rFonts w:ascii="Times New Roman" w:eastAsia="Times New Roman" w:hAnsi="Times New Roman"/>
          <w:color w:val="000000"/>
          <w:sz w:val="20"/>
          <w:szCs w:val="20"/>
          <w:lang w:eastAsia="ru-RU"/>
        </w:rPr>
      </w:pPr>
      <w:r w:rsidRPr="0069425C">
        <w:rPr>
          <w:rFonts w:ascii="Times New Roman" w:eastAsia="Times New Roman" w:hAnsi="Times New Roman"/>
          <w:color w:val="000000"/>
          <w:sz w:val="20"/>
          <w:szCs w:val="20"/>
          <w:lang w:eastAsia="ru-RU"/>
        </w:rPr>
        <w:t>оценку текущего социально-экономического состояния Богучанского района;</w:t>
      </w:r>
    </w:p>
    <w:p w:rsidR="0069425C" w:rsidRPr="0069425C" w:rsidRDefault="0069425C" w:rsidP="00B63F67">
      <w:pPr>
        <w:widowControl w:val="0"/>
        <w:numPr>
          <w:ilvl w:val="0"/>
          <w:numId w:val="15"/>
        </w:numPr>
        <w:tabs>
          <w:tab w:val="left" w:pos="879"/>
        </w:tabs>
        <w:spacing w:after="0" w:line="240" w:lineRule="auto"/>
        <w:ind w:firstLine="567"/>
        <w:jc w:val="both"/>
        <w:rPr>
          <w:rFonts w:ascii="Times New Roman" w:eastAsia="Times New Roman" w:hAnsi="Times New Roman"/>
          <w:color w:val="000000"/>
          <w:sz w:val="20"/>
          <w:szCs w:val="20"/>
          <w:lang w:eastAsia="ru-RU"/>
        </w:rPr>
      </w:pPr>
      <w:r w:rsidRPr="0069425C">
        <w:rPr>
          <w:rFonts w:ascii="Times New Roman" w:eastAsia="Times New Roman" w:hAnsi="Times New Roman"/>
          <w:color w:val="000000"/>
          <w:sz w:val="20"/>
          <w:szCs w:val="20"/>
          <w:lang w:eastAsia="ru-RU"/>
        </w:rPr>
        <w:t>описание основных социально-экономических проблем Богучанского района;</w:t>
      </w:r>
    </w:p>
    <w:p w:rsidR="0069425C" w:rsidRPr="0069425C" w:rsidRDefault="0069425C" w:rsidP="00B63F67">
      <w:pPr>
        <w:widowControl w:val="0"/>
        <w:numPr>
          <w:ilvl w:val="0"/>
          <w:numId w:val="15"/>
        </w:numPr>
        <w:tabs>
          <w:tab w:val="left" w:pos="860"/>
        </w:tabs>
        <w:spacing w:after="0" w:line="240" w:lineRule="auto"/>
        <w:ind w:right="20" w:firstLine="567"/>
        <w:jc w:val="both"/>
        <w:rPr>
          <w:rFonts w:ascii="Times New Roman" w:eastAsia="Times New Roman" w:hAnsi="Times New Roman"/>
          <w:color w:val="000000"/>
          <w:sz w:val="20"/>
          <w:szCs w:val="20"/>
          <w:lang w:eastAsia="ru-RU"/>
        </w:rPr>
      </w:pPr>
      <w:r w:rsidRPr="0069425C">
        <w:rPr>
          <w:rFonts w:ascii="Times New Roman" w:eastAsia="Times New Roman" w:hAnsi="Times New Roman"/>
          <w:color w:val="000000"/>
          <w:sz w:val="20"/>
          <w:szCs w:val="20"/>
          <w:lang w:eastAsia="ru-RU"/>
        </w:rPr>
        <w:t>комплекс предлагаемых кандидатом мер, направленных на улучшение социально</w:t>
      </w:r>
      <w:r w:rsidRPr="0069425C">
        <w:rPr>
          <w:rFonts w:ascii="Times New Roman" w:eastAsia="Times New Roman" w:hAnsi="Times New Roman"/>
          <w:color w:val="000000"/>
          <w:sz w:val="20"/>
          <w:szCs w:val="20"/>
          <w:lang w:eastAsia="ru-RU"/>
        </w:rPr>
        <w:softHyphen/>
        <w:t>экономического положения и решение основных проблем Богучанского района;</w:t>
      </w:r>
    </w:p>
    <w:p w:rsidR="0069425C" w:rsidRPr="0069425C" w:rsidRDefault="0069425C" w:rsidP="00B63F67">
      <w:pPr>
        <w:widowControl w:val="0"/>
        <w:numPr>
          <w:ilvl w:val="0"/>
          <w:numId w:val="15"/>
        </w:numPr>
        <w:tabs>
          <w:tab w:val="left" w:pos="879"/>
        </w:tabs>
        <w:spacing w:after="0" w:line="240" w:lineRule="auto"/>
        <w:ind w:firstLine="567"/>
        <w:jc w:val="both"/>
        <w:rPr>
          <w:rFonts w:ascii="Times New Roman" w:eastAsia="Times New Roman" w:hAnsi="Times New Roman"/>
          <w:color w:val="000000"/>
          <w:sz w:val="20"/>
          <w:szCs w:val="20"/>
          <w:lang w:eastAsia="ru-RU"/>
        </w:rPr>
      </w:pPr>
      <w:r w:rsidRPr="0069425C">
        <w:rPr>
          <w:rFonts w:ascii="Times New Roman" w:eastAsia="Times New Roman" w:hAnsi="Times New Roman"/>
          <w:color w:val="000000"/>
          <w:sz w:val="20"/>
          <w:szCs w:val="20"/>
          <w:lang w:eastAsia="ru-RU"/>
        </w:rPr>
        <w:t>предполагаемую структуру администрации Богучанского района;</w:t>
      </w:r>
    </w:p>
    <w:p w:rsidR="0069425C" w:rsidRPr="0069425C" w:rsidRDefault="0069425C" w:rsidP="00B63F67">
      <w:pPr>
        <w:widowControl w:val="0"/>
        <w:numPr>
          <w:ilvl w:val="0"/>
          <w:numId w:val="15"/>
        </w:numPr>
        <w:tabs>
          <w:tab w:val="left" w:pos="874"/>
        </w:tabs>
        <w:spacing w:after="0" w:line="240" w:lineRule="auto"/>
        <w:ind w:firstLine="567"/>
        <w:jc w:val="both"/>
        <w:rPr>
          <w:rFonts w:ascii="Times New Roman" w:eastAsia="Times New Roman" w:hAnsi="Times New Roman"/>
          <w:color w:val="000000"/>
          <w:sz w:val="20"/>
          <w:szCs w:val="20"/>
          <w:lang w:eastAsia="ru-RU"/>
        </w:rPr>
      </w:pPr>
      <w:r w:rsidRPr="0069425C">
        <w:rPr>
          <w:rFonts w:ascii="Times New Roman" w:eastAsia="Times New Roman" w:hAnsi="Times New Roman"/>
          <w:color w:val="000000"/>
          <w:sz w:val="20"/>
          <w:szCs w:val="20"/>
          <w:lang w:eastAsia="ru-RU"/>
        </w:rPr>
        <w:t>предполагаемые сроки реализации Программы.</w:t>
      </w:r>
    </w:p>
    <w:p w:rsidR="0069425C" w:rsidRPr="0069425C" w:rsidRDefault="0069425C" w:rsidP="00B63F67">
      <w:pPr>
        <w:widowControl w:val="0"/>
        <w:spacing w:after="0" w:line="240" w:lineRule="auto"/>
        <w:ind w:right="20" w:firstLine="567"/>
        <w:jc w:val="both"/>
        <w:rPr>
          <w:rFonts w:ascii="Times New Roman" w:eastAsia="Times New Roman" w:hAnsi="Times New Roman"/>
          <w:color w:val="000000"/>
          <w:sz w:val="20"/>
          <w:szCs w:val="20"/>
          <w:lang w:eastAsia="ru-RU"/>
        </w:rPr>
      </w:pPr>
      <w:r w:rsidRPr="0069425C">
        <w:rPr>
          <w:rFonts w:ascii="Times New Roman" w:eastAsia="Times New Roman" w:hAnsi="Times New Roman"/>
          <w:color w:val="000000"/>
          <w:sz w:val="20"/>
          <w:szCs w:val="20"/>
          <w:lang w:eastAsia="ru-RU"/>
        </w:rPr>
        <w:t>Программа подписывается кандидатом и представляется Комиссии в день проведения конкурса.</w:t>
      </w:r>
    </w:p>
    <w:p w:rsidR="0069425C" w:rsidRPr="0069425C" w:rsidRDefault="0069425C" w:rsidP="00B63F67">
      <w:pPr>
        <w:widowControl w:val="0"/>
        <w:spacing w:after="0" w:line="240" w:lineRule="auto"/>
        <w:ind w:right="20" w:firstLine="567"/>
        <w:jc w:val="both"/>
        <w:rPr>
          <w:rFonts w:ascii="Times New Roman" w:eastAsia="Times New Roman" w:hAnsi="Times New Roman"/>
          <w:color w:val="000000"/>
          <w:sz w:val="20"/>
          <w:szCs w:val="20"/>
          <w:lang w:eastAsia="ru-RU"/>
        </w:rPr>
      </w:pPr>
      <w:r w:rsidRPr="0069425C">
        <w:rPr>
          <w:rFonts w:ascii="Times New Roman" w:eastAsia="Times New Roman" w:hAnsi="Times New Roman"/>
          <w:color w:val="000000"/>
          <w:sz w:val="20"/>
          <w:szCs w:val="20"/>
          <w:lang w:eastAsia="ru-RU"/>
        </w:rPr>
        <w:t xml:space="preserve">Программа должна быть прошита, листы пронумерованы. Программа представляется в запечатанном и подписанном гражданином конверте с указанием количества документов и листов в конверте. Программа представляется объемом до двадцати страниц машинописного текста гарнитурой шрифта </w:t>
      </w:r>
      <w:r w:rsidRPr="0069425C">
        <w:rPr>
          <w:rFonts w:ascii="Times New Roman" w:eastAsia="Times New Roman" w:hAnsi="Times New Roman"/>
          <w:color w:val="000000"/>
          <w:sz w:val="20"/>
          <w:szCs w:val="20"/>
          <w:lang w:val="en-US" w:eastAsia="ru-RU"/>
        </w:rPr>
        <w:t>TimesNewRoman</w:t>
      </w:r>
      <w:r w:rsidRPr="0069425C">
        <w:rPr>
          <w:rFonts w:ascii="Times New Roman" w:eastAsia="Times New Roman" w:hAnsi="Times New Roman"/>
          <w:color w:val="000000"/>
          <w:sz w:val="20"/>
          <w:szCs w:val="20"/>
          <w:lang w:eastAsia="ru-RU"/>
        </w:rPr>
        <w:t xml:space="preserve"> размером № 14.</w:t>
      </w:r>
    </w:p>
    <w:p w:rsidR="0069425C" w:rsidRPr="0069425C" w:rsidRDefault="0069425C" w:rsidP="00B63F67">
      <w:pPr>
        <w:widowControl w:val="0"/>
        <w:tabs>
          <w:tab w:val="left" w:pos="-142"/>
        </w:tabs>
        <w:spacing w:after="0" w:line="240" w:lineRule="auto"/>
        <w:ind w:firstLine="567"/>
        <w:jc w:val="both"/>
        <w:rPr>
          <w:rFonts w:ascii="Times New Roman" w:eastAsia="Times New Roman" w:hAnsi="Times New Roman"/>
          <w:color w:val="000000"/>
          <w:sz w:val="20"/>
          <w:szCs w:val="20"/>
          <w:lang w:eastAsia="ru-RU"/>
        </w:rPr>
      </w:pPr>
      <w:r w:rsidRPr="0069425C">
        <w:rPr>
          <w:rFonts w:ascii="Times New Roman" w:eastAsia="Times New Roman" w:hAnsi="Times New Roman"/>
          <w:color w:val="000000"/>
          <w:sz w:val="20"/>
          <w:szCs w:val="20"/>
          <w:lang w:eastAsia="ru-RU"/>
        </w:rPr>
        <w:t xml:space="preserve">          4.  Кандидат не допускается к участию в конкурсе в случае:</w:t>
      </w:r>
    </w:p>
    <w:p w:rsidR="0069425C" w:rsidRPr="0069425C" w:rsidRDefault="0069425C" w:rsidP="00B63F67">
      <w:pPr>
        <w:widowControl w:val="0"/>
        <w:spacing w:after="0" w:line="240" w:lineRule="auto"/>
        <w:ind w:firstLine="567"/>
        <w:jc w:val="both"/>
        <w:rPr>
          <w:rFonts w:ascii="Times New Roman" w:eastAsia="Times New Roman" w:hAnsi="Times New Roman"/>
          <w:color w:val="000000"/>
          <w:sz w:val="20"/>
          <w:szCs w:val="20"/>
          <w:lang w:eastAsia="ru-RU"/>
        </w:rPr>
      </w:pPr>
      <w:r w:rsidRPr="0069425C">
        <w:rPr>
          <w:rFonts w:ascii="Times New Roman" w:eastAsia="Times New Roman" w:hAnsi="Times New Roman"/>
          <w:color w:val="000000"/>
          <w:sz w:val="20"/>
          <w:szCs w:val="20"/>
          <w:lang w:eastAsia="ru-RU"/>
        </w:rPr>
        <w:t>а) не достижения на день проведения конкурса возраста 21 года;</w:t>
      </w:r>
    </w:p>
    <w:p w:rsidR="0069425C" w:rsidRPr="0069425C" w:rsidRDefault="0069425C" w:rsidP="00B63F67">
      <w:pPr>
        <w:widowControl w:val="0"/>
        <w:numPr>
          <w:ilvl w:val="0"/>
          <w:numId w:val="15"/>
        </w:numPr>
        <w:tabs>
          <w:tab w:val="left" w:pos="865"/>
        </w:tabs>
        <w:spacing w:after="0" w:line="240" w:lineRule="auto"/>
        <w:ind w:right="20" w:firstLine="567"/>
        <w:jc w:val="both"/>
        <w:rPr>
          <w:rFonts w:ascii="Times New Roman" w:eastAsia="Times New Roman" w:hAnsi="Times New Roman"/>
          <w:color w:val="000000"/>
          <w:sz w:val="20"/>
          <w:szCs w:val="20"/>
          <w:lang w:eastAsia="ru-RU"/>
        </w:rPr>
      </w:pPr>
      <w:r w:rsidRPr="0069425C">
        <w:rPr>
          <w:rFonts w:ascii="Times New Roman" w:eastAsia="Times New Roman" w:hAnsi="Times New Roman"/>
          <w:color w:val="000000"/>
          <w:sz w:val="20"/>
          <w:szCs w:val="20"/>
          <w:lang w:eastAsia="ru-RU"/>
        </w:rPr>
        <w:t>признания его недееспособным или ограниченно дееспособным решением суда, вступившим в законную силу;</w:t>
      </w:r>
    </w:p>
    <w:p w:rsidR="0069425C" w:rsidRPr="0069425C" w:rsidRDefault="0069425C" w:rsidP="0069425C">
      <w:pPr>
        <w:widowControl w:val="0"/>
        <w:tabs>
          <w:tab w:val="left" w:pos="1009"/>
        </w:tabs>
        <w:spacing w:after="0" w:line="240" w:lineRule="auto"/>
        <w:ind w:left="20" w:right="20" w:firstLine="600"/>
        <w:jc w:val="both"/>
        <w:rPr>
          <w:rFonts w:ascii="Times New Roman" w:eastAsia="Times New Roman" w:hAnsi="Times New Roman"/>
          <w:color w:val="000000"/>
          <w:sz w:val="20"/>
          <w:szCs w:val="20"/>
          <w:lang w:eastAsia="ru-RU"/>
        </w:rPr>
      </w:pPr>
      <w:r w:rsidRPr="0069425C">
        <w:rPr>
          <w:rFonts w:ascii="Times New Roman" w:eastAsia="Times New Roman" w:hAnsi="Times New Roman"/>
          <w:color w:val="000000"/>
          <w:sz w:val="20"/>
          <w:szCs w:val="20"/>
          <w:lang w:eastAsia="ru-RU"/>
        </w:rPr>
        <w:t>в) отсутствия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жительства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69425C" w:rsidRPr="0069425C" w:rsidRDefault="0069425C" w:rsidP="0069425C">
      <w:pPr>
        <w:widowControl w:val="0"/>
        <w:tabs>
          <w:tab w:val="left" w:pos="990"/>
        </w:tabs>
        <w:spacing w:after="0" w:line="240" w:lineRule="auto"/>
        <w:ind w:left="20" w:firstLine="720"/>
        <w:jc w:val="both"/>
        <w:rPr>
          <w:rFonts w:ascii="Times New Roman" w:eastAsia="Times New Roman" w:hAnsi="Times New Roman"/>
          <w:color w:val="000000"/>
          <w:sz w:val="20"/>
          <w:szCs w:val="20"/>
          <w:lang w:eastAsia="ru-RU"/>
        </w:rPr>
      </w:pPr>
      <w:r w:rsidRPr="0069425C">
        <w:rPr>
          <w:rFonts w:ascii="Times New Roman" w:eastAsia="Times New Roman" w:hAnsi="Times New Roman"/>
          <w:color w:val="000000"/>
          <w:sz w:val="20"/>
          <w:szCs w:val="20"/>
          <w:lang w:eastAsia="ru-RU"/>
        </w:rPr>
        <w:t>г)</w:t>
      </w:r>
      <w:r w:rsidRPr="0069425C">
        <w:rPr>
          <w:rFonts w:ascii="Times New Roman" w:eastAsia="Times New Roman" w:hAnsi="Times New Roman"/>
          <w:color w:val="000000"/>
          <w:sz w:val="20"/>
          <w:szCs w:val="20"/>
          <w:lang w:eastAsia="ru-RU"/>
        </w:rPr>
        <w:tab/>
        <w:t>осуждения его к наказанию, исключающему возможность непосредственного исполнения полномочий главы муниципального образования, по приговору суда, вступившему в законную силу;</w:t>
      </w:r>
    </w:p>
    <w:p w:rsidR="0069425C" w:rsidRPr="0069425C" w:rsidRDefault="0069425C" w:rsidP="0069425C">
      <w:pPr>
        <w:widowControl w:val="0"/>
        <w:tabs>
          <w:tab w:val="left" w:pos="1018"/>
        </w:tabs>
        <w:spacing w:after="0" w:line="240" w:lineRule="auto"/>
        <w:ind w:left="20" w:firstLine="720"/>
        <w:jc w:val="both"/>
        <w:rPr>
          <w:rFonts w:ascii="Times New Roman" w:eastAsia="Times New Roman" w:hAnsi="Times New Roman"/>
          <w:color w:val="000000"/>
          <w:sz w:val="20"/>
          <w:szCs w:val="20"/>
          <w:lang w:eastAsia="ru-RU"/>
        </w:rPr>
      </w:pPr>
      <w:r w:rsidRPr="0069425C">
        <w:rPr>
          <w:rFonts w:ascii="Times New Roman" w:eastAsia="Times New Roman" w:hAnsi="Times New Roman"/>
          <w:color w:val="000000"/>
          <w:sz w:val="20"/>
          <w:szCs w:val="20"/>
          <w:lang w:eastAsia="ru-RU"/>
        </w:rPr>
        <w:t>д)</w:t>
      </w:r>
      <w:r w:rsidRPr="0069425C">
        <w:rPr>
          <w:rFonts w:ascii="Times New Roman" w:eastAsia="Times New Roman" w:hAnsi="Times New Roman"/>
          <w:color w:val="000000"/>
          <w:sz w:val="20"/>
          <w:szCs w:val="20"/>
          <w:lang w:eastAsia="ru-RU"/>
        </w:rPr>
        <w:tab/>
        <w:t>в случае непредставления или несвоевременного представления документов для участия в конкурсе, указанных в подпунктах 1-3, 5 (в части документа, подтверждающего представление сведений Губернатору Красноярского края) и 6 пункта 3.1 Положения, представления их не в полном объеме или не по формам, утвержденным Положением;</w:t>
      </w:r>
    </w:p>
    <w:p w:rsidR="0069425C" w:rsidRPr="0069425C" w:rsidRDefault="0069425C" w:rsidP="0069425C">
      <w:pPr>
        <w:widowControl w:val="0"/>
        <w:tabs>
          <w:tab w:val="left" w:pos="999"/>
        </w:tabs>
        <w:spacing w:after="0" w:line="240" w:lineRule="auto"/>
        <w:ind w:left="20" w:firstLine="720"/>
        <w:jc w:val="both"/>
        <w:rPr>
          <w:rFonts w:ascii="Times New Roman" w:eastAsia="Times New Roman" w:hAnsi="Times New Roman"/>
          <w:color w:val="000000"/>
          <w:sz w:val="20"/>
          <w:szCs w:val="20"/>
          <w:lang w:eastAsia="ru-RU"/>
        </w:rPr>
      </w:pPr>
      <w:r w:rsidRPr="0069425C">
        <w:rPr>
          <w:rFonts w:ascii="Times New Roman" w:eastAsia="Times New Roman" w:hAnsi="Times New Roman"/>
          <w:color w:val="000000"/>
          <w:sz w:val="20"/>
          <w:szCs w:val="20"/>
          <w:lang w:eastAsia="ru-RU"/>
        </w:rPr>
        <w:t>е)</w:t>
      </w:r>
      <w:r w:rsidRPr="0069425C">
        <w:rPr>
          <w:rFonts w:ascii="Times New Roman" w:eastAsia="Times New Roman" w:hAnsi="Times New Roman"/>
          <w:color w:val="000000"/>
          <w:sz w:val="20"/>
          <w:szCs w:val="20"/>
          <w:lang w:eastAsia="ru-RU"/>
        </w:rPr>
        <w:tab/>
        <w:t>наличия у него иных ограничений пассивного избирательного права для избрания выборным должностным лицом местного самоуправления в соответствии с Федеральным законом от 12.06.2002 № 67-ФЗ «Об основных гарантиях избирательных прав и права на участие в референдуме граждан Российской Федерации».</w:t>
      </w:r>
    </w:p>
    <w:p w:rsidR="0069425C" w:rsidRPr="0069425C" w:rsidRDefault="0095289F" w:rsidP="0069425C">
      <w:pPr>
        <w:widowControl w:val="0"/>
        <w:tabs>
          <w:tab w:val="left" w:pos="879"/>
        </w:tabs>
        <w:spacing w:after="0" w:line="240" w:lineRule="auto"/>
        <w:ind w:firstLine="426"/>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w:t>
      </w:r>
      <w:r w:rsidR="00A67441">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 </w:t>
      </w:r>
      <w:r w:rsidR="0069425C" w:rsidRPr="0069425C">
        <w:rPr>
          <w:rFonts w:ascii="Times New Roman" w:eastAsia="Times New Roman" w:hAnsi="Times New Roman"/>
          <w:color w:val="000000"/>
          <w:sz w:val="20"/>
          <w:szCs w:val="20"/>
          <w:lang w:eastAsia="ru-RU"/>
        </w:rPr>
        <w:t>5. Условия и порядок проведения конкурса, формы необходимых для участия в конкурсе документов, утверждены решением Богучанского районного Совета депутатов от 14.07.2020 № 52/1-348 «Об утверждении Положения о порядке проведения конкурса по отбору кандидатур на должность Главы Богучанского района»</w:t>
      </w:r>
    </w:p>
    <w:p w:rsidR="0025270F" w:rsidRDefault="0025270F" w:rsidP="00097709">
      <w:pPr>
        <w:spacing w:after="0" w:line="240" w:lineRule="auto"/>
        <w:jc w:val="center"/>
        <w:rPr>
          <w:rFonts w:ascii="Times New Roman" w:eastAsia="Times New Roman" w:hAnsi="Times New Roman"/>
          <w:sz w:val="26"/>
          <w:szCs w:val="26"/>
          <w:lang w:eastAsia="ru-RU"/>
        </w:rPr>
      </w:pPr>
    </w:p>
    <w:p w:rsidR="00A01995" w:rsidRPr="00A01995" w:rsidRDefault="00A01995" w:rsidP="00A01995">
      <w:pPr>
        <w:spacing w:after="0" w:line="240" w:lineRule="auto"/>
        <w:jc w:val="center"/>
        <w:rPr>
          <w:rFonts w:ascii="Times New Roman" w:eastAsia="Times New Roman" w:hAnsi="Times New Roman"/>
          <w:b/>
          <w:bCs/>
          <w:sz w:val="20"/>
          <w:szCs w:val="20"/>
          <w:lang w:eastAsia="ru-RU"/>
        </w:rPr>
      </w:pPr>
      <w:r w:rsidRPr="00A01995">
        <w:rPr>
          <w:rFonts w:ascii="Times New Roman" w:eastAsia="Times New Roman" w:hAnsi="Times New Roman"/>
          <w:b/>
          <w:bCs/>
          <w:noProof/>
          <w:sz w:val="20"/>
          <w:szCs w:val="20"/>
          <w:lang w:eastAsia="ru-RU"/>
        </w:rPr>
        <w:drawing>
          <wp:inline distT="0" distB="0" distL="0" distR="0">
            <wp:extent cx="466725" cy="581025"/>
            <wp:effectExtent l="19050" t="0" r="9525" b="0"/>
            <wp:docPr id="6" name="Рисунок 1" descr="1 снизу убран белый цвет"/>
            <wp:cNvGraphicFramePr/>
            <a:graphic xmlns:a="http://schemas.openxmlformats.org/drawingml/2006/main">
              <a:graphicData uri="http://schemas.openxmlformats.org/drawingml/2006/picture">
                <pic:pic xmlns:pic="http://schemas.openxmlformats.org/drawingml/2006/picture">
                  <pic:nvPicPr>
                    <pic:cNvPr id="0" name="Рисунок 1" descr="1 снизу убран белый цвет"/>
                    <pic:cNvPicPr>
                      <a:picLocks noChangeAspect="1" noChangeArrowheads="1"/>
                    </pic:cNvPicPr>
                  </pic:nvPicPr>
                  <pic:blipFill>
                    <a:blip r:embed="rId14">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66725" cy="581025"/>
                    </a:xfrm>
                    <a:prstGeom prst="rect">
                      <a:avLst/>
                    </a:prstGeom>
                    <a:noFill/>
                    <a:ln>
                      <a:noFill/>
                    </a:ln>
                  </pic:spPr>
                </pic:pic>
              </a:graphicData>
            </a:graphic>
          </wp:inline>
        </w:drawing>
      </w:r>
    </w:p>
    <w:p w:rsidR="00A01995" w:rsidRPr="00A01995" w:rsidRDefault="00A01995" w:rsidP="00A01995">
      <w:pPr>
        <w:spacing w:after="0" w:line="240" w:lineRule="auto"/>
        <w:jc w:val="center"/>
        <w:rPr>
          <w:rFonts w:ascii="Times New Roman" w:eastAsia="Times New Roman" w:hAnsi="Times New Roman"/>
          <w:b/>
          <w:bCs/>
          <w:sz w:val="20"/>
          <w:szCs w:val="20"/>
          <w:lang w:eastAsia="ru-RU"/>
        </w:rPr>
      </w:pPr>
    </w:p>
    <w:p w:rsidR="00A01995" w:rsidRPr="00A01995" w:rsidRDefault="00A01995" w:rsidP="00A01995">
      <w:pPr>
        <w:spacing w:after="0" w:line="240" w:lineRule="auto"/>
        <w:jc w:val="center"/>
        <w:rPr>
          <w:rFonts w:ascii="Times New Roman" w:eastAsia="Times New Roman" w:hAnsi="Times New Roman"/>
          <w:bCs/>
          <w:sz w:val="18"/>
          <w:szCs w:val="20"/>
          <w:lang w:eastAsia="ru-RU"/>
        </w:rPr>
      </w:pPr>
      <w:r w:rsidRPr="00A01995">
        <w:rPr>
          <w:rFonts w:ascii="Times New Roman" w:eastAsia="Times New Roman" w:hAnsi="Times New Roman"/>
          <w:bCs/>
          <w:sz w:val="18"/>
          <w:szCs w:val="20"/>
          <w:lang w:eastAsia="ru-RU"/>
        </w:rPr>
        <w:t>БОГУЧАНСКИЙ РАЙОННЫЙ СОВЕТ ДЕПУТАТОВ</w:t>
      </w:r>
    </w:p>
    <w:p w:rsidR="00A01995" w:rsidRPr="00A01995" w:rsidRDefault="00A01995" w:rsidP="00A01995">
      <w:pPr>
        <w:keepNext/>
        <w:spacing w:after="0" w:line="240" w:lineRule="auto"/>
        <w:jc w:val="center"/>
        <w:outlineLvl w:val="0"/>
        <w:rPr>
          <w:rFonts w:ascii="Times New Roman" w:eastAsia="Times New Roman" w:hAnsi="Times New Roman"/>
          <w:bCs/>
          <w:sz w:val="18"/>
          <w:szCs w:val="20"/>
          <w:lang w:eastAsia="ru-RU"/>
        </w:rPr>
      </w:pPr>
      <w:r w:rsidRPr="00A01995">
        <w:rPr>
          <w:rFonts w:ascii="Times New Roman" w:eastAsia="Times New Roman" w:hAnsi="Times New Roman"/>
          <w:bCs/>
          <w:sz w:val="18"/>
          <w:szCs w:val="20"/>
          <w:lang w:eastAsia="ru-RU"/>
        </w:rPr>
        <w:t>Р Е Ш Е Н И Е</w:t>
      </w:r>
    </w:p>
    <w:p w:rsidR="00A01995" w:rsidRPr="00A01995" w:rsidRDefault="00A01995" w:rsidP="00A01995">
      <w:pPr>
        <w:spacing w:after="0" w:line="240" w:lineRule="auto"/>
        <w:jc w:val="center"/>
        <w:rPr>
          <w:rFonts w:ascii="Times New Roman" w:eastAsia="Times New Roman" w:hAnsi="Times New Roman"/>
          <w:b/>
          <w:bCs/>
          <w:sz w:val="20"/>
          <w:szCs w:val="20"/>
          <w:lang w:eastAsia="ru-RU"/>
        </w:rPr>
      </w:pPr>
      <w:r w:rsidRPr="00A01995">
        <w:rPr>
          <w:rFonts w:ascii="Times New Roman" w:eastAsia="Times New Roman" w:hAnsi="Times New Roman"/>
          <w:bCs/>
          <w:sz w:val="20"/>
          <w:szCs w:val="20"/>
          <w:lang w:eastAsia="ru-RU"/>
        </w:rPr>
        <w:t xml:space="preserve">21. 04 .2022                  </w:t>
      </w:r>
      <w:r w:rsidR="00D209FF">
        <w:rPr>
          <w:rFonts w:ascii="Times New Roman" w:eastAsia="Times New Roman" w:hAnsi="Times New Roman"/>
          <w:bCs/>
          <w:sz w:val="20"/>
          <w:szCs w:val="20"/>
          <w:lang w:eastAsia="ru-RU"/>
        </w:rPr>
        <w:t xml:space="preserve">             </w:t>
      </w:r>
      <w:r w:rsidRPr="00A01995">
        <w:rPr>
          <w:rFonts w:ascii="Times New Roman" w:eastAsia="Times New Roman" w:hAnsi="Times New Roman"/>
          <w:bCs/>
          <w:sz w:val="20"/>
          <w:szCs w:val="20"/>
          <w:lang w:eastAsia="ru-RU"/>
        </w:rPr>
        <w:t xml:space="preserve">  с. Богучаны                                   № 22/1-166</w:t>
      </w:r>
    </w:p>
    <w:p w:rsidR="00A01995" w:rsidRPr="00A01995" w:rsidRDefault="00A01995" w:rsidP="00A01995">
      <w:pPr>
        <w:spacing w:after="0" w:line="240" w:lineRule="auto"/>
        <w:jc w:val="center"/>
        <w:rPr>
          <w:rFonts w:ascii="Courier New" w:eastAsia="Times New Roman" w:hAnsi="Courier New" w:cs="Courier New"/>
          <w:sz w:val="20"/>
          <w:szCs w:val="20"/>
          <w:lang w:eastAsia="ru-RU"/>
        </w:rPr>
      </w:pPr>
    </w:p>
    <w:p w:rsidR="00A01995" w:rsidRPr="00A01995" w:rsidRDefault="00A01995" w:rsidP="00A01995">
      <w:pPr>
        <w:autoSpaceDE w:val="0"/>
        <w:autoSpaceDN w:val="0"/>
        <w:adjustRightInd w:val="0"/>
        <w:spacing w:after="0" w:line="240" w:lineRule="auto"/>
        <w:jc w:val="center"/>
        <w:rPr>
          <w:rFonts w:ascii="Times New Roman" w:eastAsia="Times New Roman" w:hAnsi="Times New Roman"/>
          <w:sz w:val="20"/>
          <w:szCs w:val="20"/>
          <w:lang w:eastAsia="ru-RU"/>
        </w:rPr>
      </w:pPr>
      <w:r w:rsidRPr="00A01995">
        <w:rPr>
          <w:rFonts w:ascii="Times New Roman" w:eastAsia="Times New Roman" w:hAnsi="Times New Roman"/>
          <w:sz w:val="20"/>
          <w:szCs w:val="20"/>
          <w:lang w:eastAsia="ru-RU"/>
        </w:rPr>
        <w:lastRenderedPageBreak/>
        <w:t>О  назначении членов конкурсной комиссии  для проведения  конкурса по отбору кандидатур  на должность Главы Богучанского района</w:t>
      </w:r>
    </w:p>
    <w:p w:rsidR="00A01995" w:rsidRPr="00A01995" w:rsidRDefault="00A01995" w:rsidP="00A01995">
      <w:pPr>
        <w:widowControl w:val="0"/>
        <w:spacing w:after="0" w:line="240" w:lineRule="auto"/>
        <w:ind w:left="40"/>
        <w:jc w:val="both"/>
        <w:rPr>
          <w:rFonts w:ascii="Times New Roman" w:eastAsia="Times New Roman" w:hAnsi="Times New Roman"/>
          <w:sz w:val="20"/>
          <w:szCs w:val="20"/>
          <w:lang w:eastAsia="ru-RU"/>
        </w:rPr>
      </w:pPr>
    </w:p>
    <w:p w:rsidR="00A01995" w:rsidRPr="00A01995" w:rsidRDefault="00A01995" w:rsidP="00A01995">
      <w:pPr>
        <w:widowControl w:val="0"/>
        <w:spacing w:after="0" w:line="240" w:lineRule="auto"/>
        <w:ind w:left="40" w:right="20" w:firstLine="527"/>
        <w:jc w:val="both"/>
        <w:rPr>
          <w:rFonts w:ascii="Times New Roman" w:eastAsia="Times New Roman" w:hAnsi="Times New Roman"/>
          <w:sz w:val="20"/>
          <w:szCs w:val="20"/>
          <w:lang w:eastAsia="ru-RU"/>
        </w:rPr>
      </w:pPr>
      <w:r w:rsidRPr="00A01995">
        <w:rPr>
          <w:rFonts w:ascii="Times New Roman" w:eastAsia="Times New Roman" w:hAnsi="Times New Roman"/>
          <w:sz w:val="20"/>
          <w:szCs w:val="20"/>
          <w:lang w:eastAsia="ru-RU"/>
        </w:rPr>
        <w:t>В соответствии с ч. 2.1 ст. 36 Федерального закона от 06.10.2003 № 131-ФЗ «Об общих принципах организации местного самоуправления в РоссийскойФедерации», ст. 32, 36, 38 Устава Богучанского района Красноярского края, решением Богучанского районного Совета депутатов от 14.07.2020 № 52/1-348 «Об утверждении Положения о порядке проведения конкурса по отбору кандидатур на должность Главы Богучанского района», Богучанский районный Совет депутатов, РЕШИЛ:</w:t>
      </w:r>
    </w:p>
    <w:p w:rsidR="00A01995" w:rsidRPr="00A01995" w:rsidRDefault="00A01995" w:rsidP="00E119FD">
      <w:pPr>
        <w:widowControl w:val="0"/>
        <w:numPr>
          <w:ilvl w:val="0"/>
          <w:numId w:val="16"/>
        </w:numPr>
        <w:tabs>
          <w:tab w:val="left" w:pos="993"/>
        </w:tabs>
        <w:spacing w:after="0" w:line="240" w:lineRule="auto"/>
        <w:ind w:left="40" w:right="20" w:firstLine="527"/>
        <w:jc w:val="both"/>
        <w:rPr>
          <w:rFonts w:ascii="Times New Roman" w:eastAsia="Times New Roman" w:hAnsi="Times New Roman"/>
          <w:sz w:val="20"/>
          <w:szCs w:val="20"/>
          <w:lang w:eastAsia="ru-RU"/>
        </w:rPr>
      </w:pPr>
      <w:r w:rsidRPr="00A01995">
        <w:rPr>
          <w:rFonts w:ascii="Times New Roman" w:eastAsia="Times New Roman" w:hAnsi="Times New Roman"/>
          <w:sz w:val="20"/>
          <w:szCs w:val="20"/>
          <w:lang w:eastAsia="ru-RU"/>
        </w:rPr>
        <w:t>Назначить членами конкурсной комиссии для проведения  конкурса по отбору кандидатур на должность Главы Богучанского района следующих граждан:</w:t>
      </w:r>
    </w:p>
    <w:p w:rsidR="00A01995" w:rsidRPr="00A01995" w:rsidRDefault="00A01995" w:rsidP="00A01995">
      <w:pPr>
        <w:widowControl w:val="0"/>
        <w:tabs>
          <w:tab w:val="left" w:pos="1182"/>
        </w:tabs>
        <w:spacing w:after="0" w:line="240" w:lineRule="auto"/>
        <w:ind w:right="20" w:firstLine="567"/>
        <w:jc w:val="both"/>
        <w:rPr>
          <w:rFonts w:ascii="Times New Roman" w:eastAsia="Times New Roman" w:hAnsi="Times New Roman"/>
          <w:sz w:val="20"/>
          <w:szCs w:val="20"/>
          <w:lang w:eastAsia="ru-RU"/>
        </w:rPr>
      </w:pPr>
      <w:r w:rsidRPr="00A01995">
        <w:rPr>
          <w:rFonts w:ascii="Times New Roman" w:eastAsia="Times New Roman" w:hAnsi="Times New Roman"/>
          <w:sz w:val="20"/>
          <w:szCs w:val="20"/>
          <w:lang w:eastAsia="ru-RU"/>
        </w:rPr>
        <w:t>1) Нефедовского Владимира Ивановича,  депутата Богучанского районного Совета депутатов;</w:t>
      </w:r>
    </w:p>
    <w:p w:rsidR="00A01995" w:rsidRPr="00A01995" w:rsidRDefault="00A01995" w:rsidP="00A01995">
      <w:pPr>
        <w:widowControl w:val="0"/>
        <w:tabs>
          <w:tab w:val="left" w:pos="1182"/>
        </w:tabs>
        <w:spacing w:after="0" w:line="240" w:lineRule="auto"/>
        <w:ind w:right="20" w:firstLine="567"/>
        <w:jc w:val="both"/>
        <w:rPr>
          <w:rFonts w:ascii="Times New Roman" w:eastAsia="Times New Roman" w:hAnsi="Times New Roman"/>
          <w:sz w:val="20"/>
          <w:szCs w:val="20"/>
          <w:lang w:eastAsia="ru-RU"/>
        </w:rPr>
      </w:pPr>
      <w:r w:rsidRPr="00A01995">
        <w:rPr>
          <w:rFonts w:ascii="Times New Roman" w:eastAsia="Times New Roman" w:hAnsi="Times New Roman"/>
          <w:sz w:val="20"/>
          <w:szCs w:val="20"/>
          <w:lang w:eastAsia="ru-RU"/>
        </w:rPr>
        <w:t>2) Горбачева Николая Васильевича, депутата Богучанского районного Совета депутатов;</w:t>
      </w:r>
    </w:p>
    <w:p w:rsidR="00A01995" w:rsidRPr="00A01995" w:rsidRDefault="00A01995" w:rsidP="00A01995">
      <w:pPr>
        <w:widowControl w:val="0"/>
        <w:tabs>
          <w:tab w:val="left" w:pos="1182"/>
        </w:tabs>
        <w:spacing w:after="0" w:line="240" w:lineRule="auto"/>
        <w:ind w:right="20" w:firstLine="567"/>
        <w:jc w:val="both"/>
        <w:rPr>
          <w:rFonts w:ascii="Times New Roman" w:eastAsia="Times New Roman" w:hAnsi="Times New Roman"/>
          <w:sz w:val="20"/>
          <w:szCs w:val="20"/>
          <w:lang w:eastAsia="ru-RU"/>
        </w:rPr>
      </w:pPr>
      <w:r w:rsidRPr="00A01995">
        <w:rPr>
          <w:rFonts w:ascii="Times New Roman" w:eastAsia="Times New Roman" w:hAnsi="Times New Roman"/>
          <w:sz w:val="20"/>
          <w:szCs w:val="20"/>
          <w:lang w:eastAsia="ru-RU"/>
        </w:rPr>
        <w:t>3)  Кулакова Сергея Степановича, депутата Богучанского районного Совета депутатов.</w:t>
      </w:r>
    </w:p>
    <w:p w:rsidR="00A01995" w:rsidRPr="00A01995" w:rsidRDefault="00A01995" w:rsidP="00E119FD">
      <w:pPr>
        <w:widowControl w:val="0"/>
        <w:numPr>
          <w:ilvl w:val="0"/>
          <w:numId w:val="16"/>
        </w:numPr>
        <w:tabs>
          <w:tab w:val="left" w:pos="993"/>
        </w:tabs>
        <w:spacing w:after="0" w:line="240" w:lineRule="auto"/>
        <w:ind w:left="0" w:right="20" w:firstLine="567"/>
        <w:jc w:val="both"/>
        <w:rPr>
          <w:rFonts w:ascii="Times New Roman" w:eastAsia="Times New Roman" w:hAnsi="Times New Roman"/>
          <w:sz w:val="20"/>
          <w:szCs w:val="20"/>
          <w:lang w:eastAsia="ru-RU"/>
        </w:rPr>
      </w:pPr>
      <w:r w:rsidRPr="00A01995">
        <w:rPr>
          <w:rFonts w:ascii="Times New Roman" w:eastAsia="Times New Roman" w:hAnsi="Times New Roman"/>
          <w:sz w:val="20"/>
          <w:szCs w:val="20"/>
          <w:lang w:eastAsia="ru-RU"/>
        </w:rPr>
        <w:t>Контроль за</w:t>
      </w:r>
      <w:bookmarkStart w:id="1" w:name="_GoBack"/>
      <w:bookmarkEnd w:id="1"/>
      <w:r w:rsidRPr="00A01995">
        <w:rPr>
          <w:rFonts w:ascii="Times New Roman" w:eastAsia="Times New Roman" w:hAnsi="Times New Roman"/>
          <w:sz w:val="20"/>
          <w:szCs w:val="20"/>
          <w:lang w:eastAsia="ru-RU"/>
        </w:rPr>
        <w:t xml:space="preserve"> исполнением настоящего решения возложить на постоянную </w:t>
      </w:r>
      <w:r w:rsidRPr="00A01995">
        <w:rPr>
          <w:rFonts w:ascii="Times New Roman" w:eastAsia="Times New Roman" w:hAnsi="Times New Roman"/>
          <w:bCs/>
          <w:sz w:val="20"/>
          <w:szCs w:val="20"/>
          <w:lang w:eastAsia="ru-RU"/>
        </w:rPr>
        <w:t>комиссию по законности, защите прав граждан, правопорядку, депутатской деятельности, регламенту и депутатской этике (Н. В. Пантелеева).</w:t>
      </w:r>
    </w:p>
    <w:p w:rsidR="00A01995" w:rsidRPr="00A01995" w:rsidRDefault="00A01995" w:rsidP="00E119FD">
      <w:pPr>
        <w:widowControl w:val="0"/>
        <w:numPr>
          <w:ilvl w:val="0"/>
          <w:numId w:val="16"/>
        </w:numPr>
        <w:tabs>
          <w:tab w:val="left" w:pos="993"/>
        </w:tabs>
        <w:spacing w:after="0" w:line="240" w:lineRule="auto"/>
        <w:ind w:left="0" w:right="20" w:firstLine="567"/>
        <w:jc w:val="both"/>
        <w:rPr>
          <w:rFonts w:ascii="Times New Roman" w:eastAsia="Times New Roman" w:hAnsi="Times New Roman"/>
          <w:sz w:val="20"/>
          <w:szCs w:val="20"/>
          <w:lang w:eastAsia="ru-RU"/>
        </w:rPr>
      </w:pPr>
      <w:r w:rsidRPr="00A01995">
        <w:rPr>
          <w:rFonts w:ascii="Times New Roman" w:eastAsia="Times New Roman" w:hAnsi="Times New Roman"/>
          <w:sz w:val="20"/>
          <w:szCs w:val="20"/>
          <w:lang w:eastAsia="ru-RU"/>
        </w:rPr>
        <w:t>Настоящее решение вступает в силу в день, следующий за днем опубликования  в Официальном вестнике Богучанского района.</w:t>
      </w:r>
    </w:p>
    <w:p w:rsidR="00A01995" w:rsidRPr="00A01995" w:rsidRDefault="00A01995" w:rsidP="000929E2">
      <w:pPr>
        <w:widowControl w:val="0"/>
        <w:tabs>
          <w:tab w:val="left" w:pos="1182"/>
        </w:tabs>
        <w:spacing w:after="0" w:line="240" w:lineRule="auto"/>
        <w:ind w:right="20"/>
        <w:jc w:val="both"/>
        <w:rPr>
          <w:rFonts w:ascii="Times New Roman" w:eastAsia="Times New Roman" w:hAnsi="Times New Roman"/>
          <w:sz w:val="20"/>
          <w:szCs w:val="20"/>
          <w:lang w:eastAsia="ru-RU"/>
        </w:rPr>
      </w:pPr>
    </w:p>
    <w:p w:rsidR="00A01995" w:rsidRPr="00A01995" w:rsidRDefault="00A01995" w:rsidP="00A01995">
      <w:pPr>
        <w:widowControl w:val="0"/>
        <w:tabs>
          <w:tab w:val="left" w:pos="1182"/>
        </w:tabs>
        <w:spacing w:after="0" w:line="240" w:lineRule="auto"/>
        <w:ind w:right="20"/>
        <w:jc w:val="both"/>
        <w:rPr>
          <w:rFonts w:ascii="Times New Roman" w:eastAsia="Times New Roman" w:hAnsi="Times New Roman"/>
          <w:sz w:val="20"/>
          <w:szCs w:val="20"/>
          <w:lang w:eastAsia="ru-RU"/>
        </w:rPr>
      </w:pPr>
      <w:r w:rsidRPr="00A01995">
        <w:rPr>
          <w:rFonts w:ascii="Times New Roman" w:eastAsia="Times New Roman" w:hAnsi="Times New Roman"/>
          <w:sz w:val="20"/>
          <w:szCs w:val="20"/>
          <w:lang w:eastAsia="ru-RU"/>
        </w:rPr>
        <w:t>Председатель Богучанского</w:t>
      </w:r>
    </w:p>
    <w:p w:rsidR="00A01995" w:rsidRPr="00A01995" w:rsidRDefault="00A01995" w:rsidP="00A01995">
      <w:pPr>
        <w:widowControl w:val="0"/>
        <w:tabs>
          <w:tab w:val="left" w:pos="1182"/>
        </w:tabs>
        <w:spacing w:after="0" w:line="240" w:lineRule="auto"/>
        <w:ind w:right="20"/>
        <w:jc w:val="both"/>
        <w:rPr>
          <w:rFonts w:ascii="Times New Roman" w:eastAsia="Times New Roman" w:hAnsi="Times New Roman"/>
          <w:sz w:val="20"/>
          <w:szCs w:val="20"/>
          <w:lang w:eastAsia="ru-RU"/>
        </w:rPr>
      </w:pPr>
      <w:r w:rsidRPr="00A01995">
        <w:rPr>
          <w:rFonts w:ascii="Times New Roman" w:eastAsia="Times New Roman" w:hAnsi="Times New Roman"/>
          <w:sz w:val="20"/>
          <w:szCs w:val="20"/>
          <w:lang w:eastAsia="ru-RU"/>
        </w:rPr>
        <w:t>районного Совета депутатов                                                         А.С.Медведев</w:t>
      </w:r>
    </w:p>
    <w:p w:rsidR="00A01995" w:rsidRPr="00A01995" w:rsidRDefault="00A01995" w:rsidP="00A01995">
      <w:pPr>
        <w:widowControl w:val="0"/>
        <w:tabs>
          <w:tab w:val="left" w:pos="1091"/>
        </w:tabs>
        <w:spacing w:after="0" w:line="240" w:lineRule="auto"/>
        <w:ind w:left="40" w:right="20"/>
        <w:jc w:val="both"/>
        <w:rPr>
          <w:rFonts w:ascii="Times New Roman" w:eastAsia="Times New Roman" w:hAnsi="Times New Roman"/>
          <w:sz w:val="20"/>
          <w:szCs w:val="20"/>
          <w:lang w:eastAsia="ru-RU"/>
        </w:rPr>
      </w:pPr>
    </w:p>
    <w:p w:rsidR="000929E2" w:rsidRDefault="000929E2" w:rsidP="000929E2">
      <w:pPr>
        <w:widowControl w:val="0"/>
        <w:tabs>
          <w:tab w:val="left" w:leader="underscore" w:pos="433"/>
          <w:tab w:val="left" w:leader="underscore" w:pos="1926"/>
        </w:tabs>
        <w:spacing w:after="0" w:line="240" w:lineRule="auto"/>
        <w:ind w:left="20" w:right="4580"/>
        <w:jc w:val="both"/>
        <w:rPr>
          <w:rFonts w:ascii="Times New Roman" w:eastAsia="Times New Roman" w:hAnsi="Times New Roman"/>
          <w:color w:val="000000"/>
          <w:sz w:val="20"/>
          <w:szCs w:val="20"/>
          <w:lang w:eastAsia="ru-RU"/>
        </w:rPr>
      </w:pPr>
      <w:r w:rsidRPr="0069425C">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21» апреля </w:t>
      </w:r>
      <w:r w:rsidRPr="0069425C">
        <w:rPr>
          <w:rFonts w:ascii="Times New Roman" w:eastAsia="Times New Roman" w:hAnsi="Times New Roman"/>
          <w:color w:val="000000"/>
          <w:sz w:val="20"/>
          <w:szCs w:val="20"/>
          <w:lang w:eastAsia="ru-RU"/>
        </w:rPr>
        <w:t>2022г.</w:t>
      </w:r>
    </w:p>
    <w:p w:rsidR="00405E6E" w:rsidRPr="00D209FF" w:rsidRDefault="00405E6E" w:rsidP="000929E2">
      <w:pPr>
        <w:widowControl w:val="0"/>
        <w:tabs>
          <w:tab w:val="left" w:leader="underscore" w:pos="433"/>
          <w:tab w:val="left" w:leader="underscore" w:pos="1926"/>
        </w:tabs>
        <w:spacing w:after="0" w:line="240" w:lineRule="auto"/>
        <w:ind w:left="20" w:right="4580"/>
        <w:jc w:val="both"/>
        <w:rPr>
          <w:rFonts w:ascii="Times New Roman" w:eastAsia="Times New Roman" w:hAnsi="Times New Roman"/>
          <w:color w:val="000000"/>
          <w:sz w:val="20"/>
          <w:szCs w:val="20"/>
          <w:lang w:eastAsia="ru-RU"/>
        </w:rPr>
      </w:pPr>
    </w:p>
    <w:p w:rsidR="00D209FF" w:rsidRPr="00D209FF" w:rsidRDefault="00D209FF" w:rsidP="00D209FF">
      <w:pPr>
        <w:spacing w:after="0" w:line="240" w:lineRule="auto"/>
        <w:jc w:val="center"/>
        <w:rPr>
          <w:rFonts w:ascii="Times New Roman" w:eastAsia="Times New Roman" w:hAnsi="Times New Roman"/>
          <w:sz w:val="20"/>
          <w:szCs w:val="20"/>
          <w:lang w:eastAsia="ru-RU"/>
        </w:rPr>
      </w:pPr>
      <w:r w:rsidRPr="00D209FF">
        <w:rPr>
          <w:rFonts w:ascii="Times New Roman" w:eastAsia="Times New Roman" w:hAnsi="Times New Roman"/>
          <w:noProof/>
          <w:sz w:val="20"/>
          <w:szCs w:val="20"/>
          <w:lang w:eastAsia="ru-RU"/>
        </w:rPr>
        <w:drawing>
          <wp:inline distT="0" distB="0" distL="0" distR="0">
            <wp:extent cx="472440" cy="590550"/>
            <wp:effectExtent l="19050" t="0" r="3810" b="0"/>
            <wp:docPr id="9" name="Рисунок 7"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снизу убран белый цвет"/>
                    <pic:cNvPicPr>
                      <a:picLocks noChangeAspect="1" noChangeArrowheads="1"/>
                    </pic:cNvPicPr>
                  </pic:nvPicPr>
                  <pic:blipFill>
                    <a:blip r:embed="rId15" cstate="print"/>
                    <a:srcRect/>
                    <a:stretch>
                      <a:fillRect/>
                    </a:stretch>
                  </pic:blipFill>
                  <pic:spPr bwMode="auto">
                    <a:xfrm>
                      <a:off x="0" y="0"/>
                      <a:ext cx="474631" cy="593288"/>
                    </a:xfrm>
                    <a:prstGeom prst="rect">
                      <a:avLst/>
                    </a:prstGeom>
                    <a:noFill/>
                    <a:ln w="9525">
                      <a:noFill/>
                      <a:miter lim="800000"/>
                      <a:headEnd/>
                      <a:tailEnd/>
                    </a:ln>
                  </pic:spPr>
                </pic:pic>
              </a:graphicData>
            </a:graphic>
          </wp:inline>
        </w:drawing>
      </w:r>
    </w:p>
    <w:p w:rsidR="00D209FF" w:rsidRPr="00D209FF" w:rsidRDefault="00D209FF" w:rsidP="00D209FF">
      <w:pPr>
        <w:spacing w:after="0" w:line="240" w:lineRule="auto"/>
        <w:jc w:val="center"/>
        <w:rPr>
          <w:rFonts w:ascii="Times New Roman" w:eastAsia="Times New Roman" w:hAnsi="Times New Roman"/>
          <w:sz w:val="20"/>
          <w:szCs w:val="20"/>
          <w:lang w:eastAsia="ru-RU"/>
        </w:rPr>
      </w:pPr>
    </w:p>
    <w:p w:rsidR="00D209FF" w:rsidRPr="00D209FF" w:rsidRDefault="00D209FF" w:rsidP="00D209FF">
      <w:pPr>
        <w:spacing w:after="0" w:line="240" w:lineRule="auto"/>
        <w:jc w:val="center"/>
        <w:rPr>
          <w:rFonts w:ascii="Times New Roman" w:eastAsia="Times New Roman" w:hAnsi="Times New Roman"/>
          <w:sz w:val="18"/>
          <w:szCs w:val="20"/>
          <w:lang w:eastAsia="ru-RU"/>
        </w:rPr>
      </w:pPr>
      <w:r w:rsidRPr="00D209FF">
        <w:rPr>
          <w:rFonts w:ascii="Times New Roman" w:eastAsia="Times New Roman" w:hAnsi="Times New Roman"/>
          <w:sz w:val="18"/>
          <w:szCs w:val="20"/>
          <w:lang w:eastAsia="ru-RU"/>
        </w:rPr>
        <w:t>БОГУЧАНСКИЙ РАЙОННЫЙ СОВЕТ ДЕПУТАТОВ</w:t>
      </w:r>
    </w:p>
    <w:p w:rsidR="00D209FF" w:rsidRPr="00D209FF" w:rsidRDefault="00D209FF" w:rsidP="00D209FF">
      <w:pPr>
        <w:keepNext/>
        <w:spacing w:after="0" w:line="240" w:lineRule="auto"/>
        <w:jc w:val="center"/>
        <w:outlineLvl w:val="0"/>
        <w:rPr>
          <w:rFonts w:ascii="Times New Roman" w:eastAsia="Times New Roman" w:hAnsi="Times New Roman"/>
          <w:bCs/>
          <w:sz w:val="18"/>
          <w:szCs w:val="20"/>
          <w:lang w:eastAsia="ru-RU"/>
        </w:rPr>
      </w:pPr>
      <w:r w:rsidRPr="00D209FF">
        <w:rPr>
          <w:rFonts w:ascii="Times New Roman" w:eastAsia="Times New Roman" w:hAnsi="Times New Roman"/>
          <w:bCs/>
          <w:sz w:val="18"/>
          <w:szCs w:val="20"/>
          <w:lang w:eastAsia="ru-RU"/>
        </w:rPr>
        <w:t>Р Е Ш Е Н И Е</w:t>
      </w:r>
    </w:p>
    <w:p w:rsidR="00D209FF" w:rsidRPr="00D209FF" w:rsidRDefault="00D209FF" w:rsidP="00D209FF">
      <w:pPr>
        <w:spacing w:after="0" w:line="240" w:lineRule="auto"/>
        <w:jc w:val="center"/>
        <w:rPr>
          <w:rFonts w:ascii="Times New Roman" w:eastAsia="Times New Roman" w:hAnsi="Times New Roman"/>
          <w:sz w:val="20"/>
          <w:szCs w:val="20"/>
          <w:lang w:eastAsia="ru-RU"/>
        </w:rPr>
      </w:pPr>
      <w:r w:rsidRPr="00D209FF">
        <w:rPr>
          <w:rFonts w:ascii="Times New Roman" w:eastAsia="Times New Roman" w:hAnsi="Times New Roman"/>
          <w:sz w:val="20"/>
          <w:szCs w:val="20"/>
          <w:lang w:eastAsia="ru-RU"/>
        </w:rPr>
        <w:t>21. 04. 2022                                с. Богучаны                               № 22/1-167</w:t>
      </w:r>
    </w:p>
    <w:p w:rsidR="00D209FF" w:rsidRPr="00D209FF" w:rsidRDefault="00D209FF" w:rsidP="00D209FF">
      <w:pPr>
        <w:spacing w:after="0" w:line="240" w:lineRule="auto"/>
        <w:jc w:val="center"/>
        <w:rPr>
          <w:rFonts w:ascii="Times New Roman" w:eastAsia="Times New Roman" w:hAnsi="Times New Roman"/>
          <w:sz w:val="20"/>
          <w:szCs w:val="20"/>
          <w:lang w:eastAsia="ru-RU"/>
        </w:rPr>
      </w:pPr>
    </w:p>
    <w:p w:rsidR="00D209FF" w:rsidRPr="00D209FF" w:rsidRDefault="00D209FF" w:rsidP="00D209FF">
      <w:pPr>
        <w:spacing w:after="0" w:line="240" w:lineRule="auto"/>
        <w:jc w:val="center"/>
        <w:rPr>
          <w:rFonts w:ascii="Times New Roman" w:eastAsia="Times New Roman" w:hAnsi="Times New Roman"/>
          <w:sz w:val="20"/>
          <w:szCs w:val="20"/>
          <w:lang w:eastAsia="ru-RU"/>
        </w:rPr>
      </w:pPr>
      <w:r w:rsidRPr="00D209FF">
        <w:rPr>
          <w:rFonts w:ascii="Times New Roman" w:eastAsia="Times New Roman" w:hAnsi="Times New Roman"/>
          <w:sz w:val="20"/>
          <w:szCs w:val="20"/>
          <w:lang w:eastAsia="ru-RU"/>
        </w:rPr>
        <w:t>Об утверждении структуры  администрации Богучанского района</w:t>
      </w:r>
    </w:p>
    <w:p w:rsidR="00D209FF" w:rsidRPr="00D209FF" w:rsidRDefault="00D209FF" w:rsidP="00D209FF">
      <w:pPr>
        <w:spacing w:after="0" w:line="240" w:lineRule="auto"/>
        <w:rPr>
          <w:rFonts w:ascii="Times New Roman" w:eastAsia="Times New Roman" w:hAnsi="Times New Roman"/>
          <w:sz w:val="20"/>
          <w:szCs w:val="20"/>
          <w:lang w:eastAsia="ru-RU"/>
        </w:rPr>
      </w:pPr>
    </w:p>
    <w:p w:rsidR="00D209FF" w:rsidRPr="00D209FF" w:rsidRDefault="00D209FF" w:rsidP="00D209F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209FF">
        <w:rPr>
          <w:rFonts w:ascii="Times New Roman" w:eastAsia="Times New Roman" w:hAnsi="Times New Roman"/>
          <w:sz w:val="20"/>
          <w:szCs w:val="20"/>
          <w:lang w:eastAsia="ru-RU"/>
        </w:rPr>
        <w:tab/>
        <w:t xml:space="preserve"> В соответствии с </w:t>
      </w:r>
      <w:hyperlink r:id="rId16" w:history="1">
        <w:r w:rsidRPr="00D209FF">
          <w:rPr>
            <w:rFonts w:ascii="Times New Roman" w:eastAsia="Times New Roman" w:hAnsi="Times New Roman"/>
            <w:sz w:val="20"/>
            <w:szCs w:val="20"/>
            <w:lang w:eastAsia="ru-RU"/>
          </w:rPr>
          <w:t>частью 8 статьи 37</w:t>
        </w:r>
      </w:hyperlink>
      <w:r w:rsidRPr="00D209FF">
        <w:rPr>
          <w:rFonts w:ascii="Times New Roman" w:eastAsia="Times New Roman" w:hAnsi="Times New Roman"/>
          <w:sz w:val="20"/>
          <w:szCs w:val="20"/>
          <w:lang w:eastAsia="ru-RU"/>
        </w:rPr>
        <w:t xml:space="preserve"> Федерального закона от 06.10.2003 № 131-ФЗ «Об общих принципах организации местного самоуправления в Российской Федерации», Постановлением Правительства Красноярского края от 02.03.2022 № 158-п «О внесении изменения в постановление Совета администрации Красноярского края от 14.11.2006 № 348-п «О формировании прогноза расходов консолидированного бюджета Красноярского края на содержание органов местного самоуправления и муниципальных органов» руководствуясь статьями 32, 36, п. 4 ст. 44 Устава Богучанского района Красноярского края, Богучанский районный Совет депутатов РЕШИЛ:</w:t>
      </w:r>
    </w:p>
    <w:p w:rsidR="00D209FF" w:rsidRPr="00D209FF" w:rsidRDefault="00D209FF" w:rsidP="00E119FD">
      <w:pPr>
        <w:numPr>
          <w:ilvl w:val="0"/>
          <w:numId w:val="17"/>
        </w:numPr>
        <w:spacing w:after="0" w:line="240" w:lineRule="auto"/>
        <w:ind w:left="0" w:firstLine="709"/>
        <w:jc w:val="both"/>
        <w:rPr>
          <w:rFonts w:ascii="Times New Roman" w:eastAsia="Times New Roman" w:hAnsi="Times New Roman"/>
          <w:sz w:val="20"/>
          <w:szCs w:val="20"/>
          <w:lang w:eastAsia="ru-RU"/>
        </w:rPr>
      </w:pPr>
      <w:r w:rsidRPr="00D209FF">
        <w:rPr>
          <w:rFonts w:ascii="Times New Roman" w:eastAsia="Times New Roman" w:hAnsi="Times New Roman"/>
          <w:sz w:val="20"/>
          <w:szCs w:val="20"/>
          <w:lang w:eastAsia="ru-RU"/>
        </w:rPr>
        <w:t>Утвердить структуру администрации Богучанского района согласно приложению.</w:t>
      </w:r>
    </w:p>
    <w:p w:rsidR="00D209FF" w:rsidRPr="00D209FF" w:rsidRDefault="00D209FF" w:rsidP="00E119FD">
      <w:pPr>
        <w:numPr>
          <w:ilvl w:val="0"/>
          <w:numId w:val="17"/>
        </w:numPr>
        <w:spacing w:after="0" w:line="240" w:lineRule="auto"/>
        <w:ind w:left="0" w:firstLine="709"/>
        <w:jc w:val="both"/>
        <w:rPr>
          <w:rFonts w:ascii="Times New Roman" w:eastAsia="Times New Roman" w:hAnsi="Times New Roman"/>
          <w:sz w:val="20"/>
          <w:szCs w:val="20"/>
          <w:lang w:eastAsia="ru-RU"/>
        </w:rPr>
      </w:pPr>
      <w:r w:rsidRPr="00D209FF">
        <w:rPr>
          <w:rFonts w:ascii="Times New Roman" w:eastAsia="Times New Roman" w:hAnsi="Times New Roman"/>
          <w:sz w:val="20"/>
          <w:szCs w:val="20"/>
          <w:lang w:eastAsia="ru-RU"/>
        </w:rPr>
        <w:t xml:space="preserve"> Рекомендовать администрации Богучанского района привести правовой статус должностных лиц и органов администрации Богучанского района, штатные расписания в соответствии с трудовым законодательством, законодательством о муниципальной службе и настоящим решением.</w:t>
      </w:r>
    </w:p>
    <w:p w:rsidR="00D209FF" w:rsidRPr="00D209FF" w:rsidRDefault="00D209FF" w:rsidP="00E119FD">
      <w:pPr>
        <w:numPr>
          <w:ilvl w:val="0"/>
          <w:numId w:val="17"/>
        </w:numPr>
        <w:spacing w:after="0" w:line="240" w:lineRule="auto"/>
        <w:ind w:left="0" w:firstLine="709"/>
        <w:jc w:val="both"/>
        <w:rPr>
          <w:rFonts w:ascii="Times New Roman" w:eastAsia="Times New Roman" w:hAnsi="Times New Roman"/>
          <w:sz w:val="20"/>
          <w:szCs w:val="20"/>
          <w:lang w:eastAsia="ru-RU"/>
        </w:rPr>
      </w:pPr>
      <w:r w:rsidRPr="00D209FF">
        <w:rPr>
          <w:rFonts w:ascii="Times New Roman" w:eastAsia="Times New Roman" w:hAnsi="Times New Roman"/>
          <w:sz w:val="20"/>
          <w:szCs w:val="20"/>
          <w:lang w:eastAsia="ru-RU"/>
        </w:rPr>
        <w:t>Считать утратившим силу решение Богучанского районного Совета депутатов от 18.10.2018 № 28/1-207  «Об утверждении структуры администрации Богучанского района».</w:t>
      </w:r>
    </w:p>
    <w:p w:rsidR="00D209FF" w:rsidRPr="00D209FF" w:rsidRDefault="00D209FF" w:rsidP="00E119FD">
      <w:pPr>
        <w:numPr>
          <w:ilvl w:val="0"/>
          <w:numId w:val="17"/>
        </w:numPr>
        <w:spacing w:after="0" w:line="240" w:lineRule="auto"/>
        <w:ind w:left="0" w:firstLine="709"/>
        <w:jc w:val="both"/>
        <w:rPr>
          <w:rFonts w:ascii="Times New Roman" w:eastAsia="Times New Roman" w:hAnsi="Times New Roman"/>
          <w:sz w:val="20"/>
          <w:szCs w:val="20"/>
          <w:lang w:eastAsia="ru-RU"/>
        </w:rPr>
      </w:pPr>
      <w:r w:rsidRPr="00D209FF">
        <w:rPr>
          <w:rFonts w:ascii="Times New Roman" w:eastAsia="Times New Roman" w:hAnsi="Times New Roman"/>
          <w:sz w:val="20"/>
          <w:szCs w:val="20"/>
          <w:lang w:eastAsia="ru-RU"/>
        </w:rPr>
        <w:t xml:space="preserve">Контроль за исполнением настоящего решения возложить на постоянную комиссию по бюджету, финансам, налоговой политике, экономике и муниципальной собственности (Горбачев А. Н.). </w:t>
      </w:r>
    </w:p>
    <w:p w:rsidR="00D209FF" w:rsidRPr="00D209FF" w:rsidRDefault="00D209FF" w:rsidP="00E119FD">
      <w:pPr>
        <w:numPr>
          <w:ilvl w:val="0"/>
          <w:numId w:val="17"/>
        </w:numPr>
        <w:spacing w:after="0" w:line="240" w:lineRule="auto"/>
        <w:ind w:left="0" w:firstLine="709"/>
        <w:jc w:val="both"/>
        <w:rPr>
          <w:rFonts w:ascii="Times New Roman" w:eastAsia="Times New Roman" w:hAnsi="Times New Roman"/>
          <w:sz w:val="20"/>
          <w:szCs w:val="20"/>
          <w:lang w:eastAsia="ru-RU"/>
        </w:rPr>
      </w:pPr>
      <w:r w:rsidRPr="00D209FF">
        <w:rPr>
          <w:rFonts w:ascii="Times New Roman" w:eastAsia="Times New Roman" w:hAnsi="Times New Roman"/>
          <w:sz w:val="20"/>
          <w:szCs w:val="20"/>
          <w:lang w:eastAsia="ru-RU"/>
        </w:rPr>
        <w:t>Настоящее решение вступает в силу  со дня, следующего за днем   опубликования в Официальном вестнике Богучанского района.</w:t>
      </w:r>
    </w:p>
    <w:p w:rsidR="00D209FF" w:rsidRPr="00D209FF" w:rsidRDefault="00D209FF" w:rsidP="00D209FF">
      <w:pPr>
        <w:spacing w:after="0" w:line="240" w:lineRule="auto"/>
        <w:ind w:left="709"/>
        <w:jc w:val="both"/>
        <w:rPr>
          <w:rFonts w:ascii="Times New Roman" w:eastAsia="Times New Roman" w:hAnsi="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4782"/>
      </w:tblGrid>
      <w:tr w:rsidR="00D209FF" w:rsidRPr="00D209FF" w:rsidTr="0009787F">
        <w:tc>
          <w:tcPr>
            <w:tcW w:w="4788" w:type="dxa"/>
            <w:tcBorders>
              <w:top w:val="nil"/>
              <w:left w:val="nil"/>
              <w:bottom w:val="nil"/>
              <w:right w:val="nil"/>
            </w:tcBorders>
            <w:shd w:val="clear" w:color="auto" w:fill="auto"/>
          </w:tcPr>
          <w:p w:rsidR="00D209FF" w:rsidRPr="00D209FF" w:rsidRDefault="00D209FF" w:rsidP="00D209FF">
            <w:pPr>
              <w:tabs>
                <w:tab w:val="left" w:pos="4111"/>
              </w:tabs>
              <w:spacing w:after="0" w:line="240" w:lineRule="auto"/>
              <w:ind w:right="599"/>
              <w:rPr>
                <w:rFonts w:ascii="Times New Roman" w:hAnsi="Times New Roman"/>
                <w:sz w:val="20"/>
                <w:szCs w:val="20"/>
                <w:lang w:eastAsia="ru-RU"/>
              </w:rPr>
            </w:pPr>
            <w:r w:rsidRPr="00D209FF">
              <w:rPr>
                <w:rFonts w:ascii="Times New Roman" w:hAnsi="Times New Roman"/>
                <w:sz w:val="20"/>
                <w:szCs w:val="20"/>
                <w:lang w:eastAsia="ru-RU"/>
              </w:rPr>
              <w:t xml:space="preserve">Председателя Богучанского районного Совета депутатов </w:t>
            </w:r>
          </w:p>
          <w:p w:rsidR="00D209FF" w:rsidRPr="00D209FF" w:rsidRDefault="00D209FF" w:rsidP="00D209FF">
            <w:pPr>
              <w:spacing w:after="0" w:line="240" w:lineRule="auto"/>
              <w:rPr>
                <w:rFonts w:ascii="Times New Roman" w:hAnsi="Times New Roman"/>
                <w:sz w:val="20"/>
                <w:szCs w:val="20"/>
                <w:lang w:eastAsia="ru-RU"/>
              </w:rPr>
            </w:pPr>
            <w:r w:rsidRPr="00D209FF">
              <w:rPr>
                <w:rFonts w:ascii="Times New Roman" w:hAnsi="Times New Roman"/>
                <w:sz w:val="20"/>
                <w:szCs w:val="20"/>
                <w:lang w:eastAsia="ru-RU"/>
              </w:rPr>
              <w:t>А.С. Медведев</w:t>
            </w:r>
          </w:p>
          <w:p w:rsidR="00D209FF" w:rsidRPr="00D209FF" w:rsidRDefault="00D209FF" w:rsidP="00D209FF">
            <w:pPr>
              <w:spacing w:after="0" w:line="240" w:lineRule="auto"/>
              <w:jc w:val="both"/>
              <w:rPr>
                <w:rFonts w:ascii="Times New Roman" w:hAnsi="Times New Roman"/>
                <w:sz w:val="20"/>
                <w:szCs w:val="20"/>
                <w:lang w:eastAsia="ru-RU"/>
              </w:rPr>
            </w:pPr>
            <w:r w:rsidRPr="00D209FF">
              <w:rPr>
                <w:rFonts w:ascii="Times New Roman" w:hAnsi="Times New Roman"/>
                <w:sz w:val="20"/>
                <w:szCs w:val="20"/>
                <w:lang w:eastAsia="ru-RU"/>
              </w:rPr>
              <w:t>________________</w:t>
            </w:r>
          </w:p>
          <w:p w:rsidR="00D209FF" w:rsidRPr="00D209FF" w:rsidRDefault="00D209FF" w:rsidP="00D209FF">
            <w:pPr>
              <w:spacing w:after="0" w:line="240" w:lineRule="auto"/>
              <w:jc w:val="both"/>
              <w:rPr>
                <w:rFonts w:ascii="Times New Roman" w:hAnsi="Times New Roman"/>
                <w:sz w:val="20"/>
                <w:szCs w:val="20"/>
                <w:lang w:eastAsia="ru-RU"/>
              </w:rPr>
            </w:pPr>
            <w:r w:rsidRPr="00D209FF">
              <w:rPr>
                <w:rFonts w:ascii="Times New Roman" w:hAnsi="Times New Roman"/>
                <w:sz w:val="20"/>
                <w:szCs w:val="20"/>
                <w:lang w:eastAsia="ru-RU"/>
              </w:rPr>
              <w:t>«21» апреля 2022г.</w:t>
            </w:r>
          </w:p>
          <w:p w:rsidR="00D209FF" w:rsidRPr="00D209FF" w:rsidRDefault="00D209FF" w:rsidP="00D209FF">
            <w:pPr>
              <w:spacing w:after="0" w:line="240" w:lineRule="auto"/>
              <w:jc w:val="both"/>
              <w:rPr>
                <w:rFonts w:ascii="Times New Roman" w:hAnsi="Times New Roman"/>
                <w:sz w:val="20"/>
                <w:szCs w:val="20"/>
                <w:lang w:eastAsia="ru-RU"/>
              </w:rPr>
            </w:pPr>
          </w:p>
        </w:tc>
        <w:tc>
          <w:tcPr>
            <w:tcW w:w="4783" w:type="dxa"/>
            <w:tcBorders>
              <w:top w:val="nil"/>
              <w:left w:val="nil"/>
              <w:bottom w:val="nil"/>
              <w:right w:val="nil"/>
            </w:tcBorders>
            <w:shd w:val="clear" w:color="auto" w:fill="auto"/>
          </w:tcPr>
          <w:p w:rsidR="00D209FF" w:rsidRPr="00D209FF" w:rsidRDefault="00D209FF" w:rsidP="00D209FF">
            <w:pPr>
              <w:spacing w:after="0" w:line="240" w:lineRule="auto"/>
              <w:ind w:left="744" w:hanging="708"/>
              <w:rPr>
                <w:rFonts w:ascii="Times New Roman" w:hAnsi="Times New Roman"/>
                <w:sz w:val="20"/>
                <w:szCs w:val="20"/>
                <w:lang w:eastAsia="ru-RU"/>
              </w:rPr>
            </w:pPr>
            <w:r w:rsidRPr="00D209FF">
              <w:rPr>
                <w:rFonts w:ascii="Times New Roman" w:hAnsi="Times New Roman"/>
                <w:sz w:val="20"/>
                <w:szCs w:val="20"/>
                <w:lang w:eastAsia="ru-RU"/>
              </w:rPr>
              <w:t xml:space="preserve">          И.о. Главы </w:t>
            </w:r>
          </w:p>
          <w:p w:rsidR="00D209FF" w:rsidRPr="00D209FF" w:rsidRDefault="00D209FF" w:rsidP="00D209FF">
            <w:pPr>
              <w:spacing w:after="0" w:line="240" w:lineRule="auto"/>
              <w:ind w:left="744" w:hanging="708"/>
              <w:rPr>
                <w:rFonts w:ascii="Times New Roman" w:hAnsi="Times New Roman"/>
                <w:sz w:val="20"/>
                <w:szCs w:val="20"/>
                <w:lang w:eastAsia="ru-RU"/>
              </w:rPr>
            </w:pPr>
            <w:r w:rsidRPr="00D209FF">
              <w:rPr>
                <w:rFonts w:ascii="Times New Roman" w:hAnsi="Times New Roman"/>
                <w:sz w:val="20"/>
                <w:szCs w:val="20"/>
                <w:lang w:eastAsia="ru-RU"/>
              </w:rPr>
              <w:t xml:space="preserve">          Богучанского района </w:t>
            </w:r>
          </w:p>
          <w:p w:rsidR="00D209FF" w:rsidRPr="00D209FF" w:rsidRDefault="00D209FF" w:rsidP="00D209FF">
            <w:pPr>
              <w:spacing w:after="0" w:line="240" w:lineRule="auto"/>
              <w:ind w:left="744" w:hanging="708"/>
              <w:rPr>
                <w:rFonts w:ascii="Times New Roman" w:hAnsi="Times New Roman"/>
                <w:sz w:val="20"/>
                <w:szCs w:val="20"/>
                <w:lang w:eastAsia="ru-RU"/>
              </w:rPr>
            </w:pPr>
            <w:r w:rsidRPr="00D209FF">
              <w:rPr>
                <w:rFonts w:ascii="Times New Roman" w:hAnsi="Times New Roman"/>
                <w:sz w:val="20"/>
                <w:szCs w:val="20"/>
                <w:lang w:eastAsia="ru-RU"/>
              </w:rPr>
              <w:t xml:space="preserve">          С. И. Нохрин</w:t>
            </w:r>
          </w:p>
          <w:p w:rsidR="00D209FF" w:rsidRPr="00D209FF" w:rsidRDefault="00D209FF" w:rsidP="00D209FF">
            <w:pPr>
              <w:spacing w:after="0" w:line="240" w:lineRule="auto"/>
              <w:ind w:left="744" w:hanging="708"/>
              <w:jc w:val="both"/>
              <w:rPr>
                <w:rFonts w:ascii="Times New Roman" w:hAnsi="Times New Roman"/>
                <w:sz w:val="20"/>
                <w:szCs w:val="20"/>
                <w:lang w:eastAsia="ru-RU"/>
              </w:rPr>
            </w:pPr>
            <w:r w:rsidRPr="00D209FF">
              <w:rPr>
                <w:rFonts w:ascii="Times New Roman" w:hAnsi="Times New Roman"/>
                <w:sz w:val="20"/>
                <w:szCs w:val="20"/>
                <w:lang w:eastAsia="ru-RU"/>
              </w:rPr>
              <w:t xml:space="preserve">          _______________</w:t>
            </w:r>
          </w:p>
          <w:p w:rsidR="00D209FF" w:rsidRPr="00D209FF" w:rsidRDefault="00D209FF" w:rsidP="00D209FF">
            <w:pPr>
              <w:spacing w:after="0" w:line="240" w:lineRule="auto"/>
              <w:ind w:left="744" w:hanging="708"/>
              <w:rPr>
                <w:rFonts w:ascii="Times New Roman" w:hAnsi="Times New Roman"/>
                <w:sz w:val="20"/>
                <w:szCs w:val="20"/>
                <w:lang w:eastAsia="ru-RU"/>
              </w:rPr>
            </w:pPr>
            <w:r w:rsidRPr="00D209FF">
              <w:rPr>
                <w:rFonts w:ascii="Times New Roman" w:hAnsi="Times New Roman"/>
                <w:sz w:val="20"/>
                <w:szCs w:val="20"/>
                <w:lang w:eastAsia="ru-RU"/>
              </w:rPr>
              <w:t xml:space="preserve">          «21» апреля 2022г.</w:t>
            </w:r>
          </w:p>
          <w:p w:rsidR="00D209FF" w:rsidRPr="00D209FF" w:rsidRDefault="00D209FF" w:rsidP="00D209FF">
            <w:pPr>
              <w:spacing w:after="0" w:line="240" w:lineRule="auto"/>
              <w:ind w:left="744" w:hanging="708"/>
              <w:jc w:val="both"/>
              <w:rPr>
                <w:rFonts w:ascii="Times New Roman" w:hAnsi="Times New Roman"/>
                <w:sz w:val="20"/>
                <w:szCs w:val="20"/>
                <w:lang w:eastAsia="ru-RU"/>
              </w:rPr>
            </w:pPr>
          </w:p>
        </w:tc>
      </w:tr>
    </w:tbl>
    <w:p w:rsidR="00A01995" w:rsidRDefault="00A01995" w:rsidP="00D209FF">
      <w:pPr>
        <w:widowControl w:val="0"/>
        <w:tabs>
          <w:tab w:val="left" w:pos="1091"/>
        </w:tabs>
        <w:spacing w:after="0" w:line="240" w:lineRule="auto"/>
        <w:ind w:right="20"/>
        <w:rPr>
          <w:rFonts w:ascii="Times New Roman" w:eastAsia="Times New Roman" w:hAnsi="Times New Roman"/>
          <w:sz w:val="20"/>
          <w:szCs w:val="20"/>
          <w:lang w:eastAsia="ru-RU"/>
        </w:rPr>
      </w:pPr>
    </w:p>
    <w:p w:rsidR="00A76DC4" w:rsidRDefault="00A76DC4" w:rsidP="00A76DC4">
      <w:pPr>
        <w:widowControl w:val="0"/>
        <w:spacing w:after="0" w:line="240" w:lineRule="auto"/>
        <w:ind w:left="4536" w:right="20"/>
        <w:jc w:val="right"/>
        <w:rPr>
          <w:rFonts w:ascii="Times New Roman" w:eastAsia="Times New Roman" w:hAnsi="Times New Roman"/>
          <w:color w:val="000000"/>
          <w:sz w:val="18"/>
          <w:szCs w:val="20"/>
          <w:lang w:eastAsia="ru-RU"/>
        </w:rPr>
      </w:pPr>
      <w:r w:rsidRPr="0069425C">
        <w:rPr>
          <w:rFonts w:ascii="Times New Roman" w:eastAsia="Times New Roman" w:hAnsi="Times New Roman"/>
          <w:color w:val="000000"/>
          <w:sz w:val="18"/>
          <w:szCs w:val="20"/>
          <w:lang w:eastAsia="ru-RU"/>
        </w:rPr>
        <w:t>Приложение</w:t>
      </w:r>
    </w:p>
    <w:p w:rsidR="00A76DC4" w:rsidRDefault="00A76DC4" w:rsidP="00A76DC4">
      <w:pPr>
        <w:widowControl w:val="0"/>
        <w:spacing w:after="0" w:line="240" w:lineRule="auto"/>
        <w:ind w:left="4536" w:right="20"/>
        <w:jc w:val="right"/>
        <w:rPr>
          <w:rFonts w:ascii="Times New Roman" w:eastAsia="Times New Roman" w:hAnsi="Times New Roman"/>
          <w:color w:val="000000"/>
          <w:sz w:val="18"/>
          <w:szCs w:val="20"/>
          <w:lang w:eastAsia="ru-RU"/>
        </w:rPr>
      </w:pPr>
      <w:r w:rsidRPr="0069425C">
        <w:rPr>
          <w:rFonts w:ascii="Times New Roman" w:eastAsia="Times New Roman" w:hAnsi="Times New Roman"/>
          <w:color w:val="000000"/>
          <w:sz w:val="18"/>
          <w:szCs w:val="20"/>
          <w:lang w:eastAsia="ru-RU"/>
        </w:rPr>
        <w:lastRenderedPageBreak/>
        <w:t xml:space="preserve"> к решению Богучанского районного Совета депутатов</w:t>
      </w:r>
    </w:p>
    <w:p w:rsidR="00A76DC4" w:rsidRDefault="00A76DC4" w:rsidP="00A76DC4">
      <w:pPr>
        <w:widowControl w:val="0"/>
        <w:spacing w:after="0" w:line="240" w:lineRule="auto"/>
        <w:ind w:left="4536" w:right="20"/>
        <w:jc w:val="right"/>
        <w:rPr>
          <w:rFonts w:ascii="Times New Roman" w:eastAsia="Times New Roman" w:hAnsi="Times New Roman"/>
          <w:color w:val="000000"/>
          <w:sz w:val="18"/>
          <w:szCs w:val="20"/>
          <w:lang w:eastAsia="ru-RU"/>
        </w:rPr>
      </w:pPr>
      <w:r w:rsidRPr="0069425C">
        <w:rPr>
          <w:rFonts w:ascii="Times New Roman" w:eastAsia="Times New Roman" w:hAnsi="Times New Roman"/>
          <w:color w:val="000000"/>
          <w:sz w:val="18"/>
          <w:szCs w:val="20"/>
          <w:lang w:eastAsia="ru-RU"/>
        </w:rPr>
        <w:t xml:space="preserve"> от  «21 » апреля  2022 г. №</w:t>
      </w:r>
      <w:r>
        <w:rPr>
          <w:rFonts w:ascii="Times New Roman" w:eastAsia="Times New Roman" w:hAnsi="Times New Roman"/>
          <w:color w:val="000000"/>
          <w:sz w:val="18"/>
          <w:szCs w:val="20"/>
          <w:lang w:eastAsia="ru-RU"/>
        </w:rPr>
        <w:t xml:space="preserve"> 22/1-16</w:t>
      </w:r>
      <w:r w:rsidR="00405E6E">
        <w:rPr>
          <w:rFonts w:ascii="Times New Roman" w:eastAsia="Times New Roman" w:hAnsi="Times New Roman"/>
          <w:color w:val="000000"/>
          <w:sz w:val="18"/>
          <w:szCs w:val="20"/>
          <w:lang w:eastAsia="ru-RU"/>
        </w:rPr>
        <w:t>7</w:t>
      </w:r>
    </w:p>
    <w:p w:rsidR="00D209FF" w:rsidRDefault="00D209FF" w:rsidP="00A76DC4">
      <w:pPr>
        <w:widowControl w:val="0"/>
        <w:spacing w:after="0" w:line="240" w:lineRule="auto"/>
        <w:ind w:left="4536" w:right="20"/>
        <w:jc w:val="right"/>
        <w:rPr>
          <w:rFonts w:ascii="Times New Roman" w:eastAsia="Times New Roman" w:hAnsi="Times New Roman"/>
          <w:color w:val="000000"/>
          <w:sz w:val="18"/>
          <w:szCs w:val="20"/>
          <w:lang w:eastAsia="ru-RU"/>
        </w:rPr>
      </w:pPr>
    </w:p>
    <w:p w:rsidR="00A76DC4" w:rsidRDefault="00A76DC4" w:rsidP="00A76DC4">
      <w:pPr>
        <w:widowControl w:val="0"/>
        <w:spacing w:after="0" w:line="240" w:lineRule="auto"/>
        <w:ind w:right="20"/>
        <w:jc w:val="right"/>
        <w:rPr>
          <w:rFonts w:ascii="Times New Roman" w:eastAsia="Times New Roman" w:hAnsi="Times New Roman"/>
          <w:color w:val="000000"/>
          <w:sz w:val="18"/>
          <w:szCs w:val="20"/>
          <w:lang w:eastAsia="ru-RU"/>
        </w:rPr>
      </w:pPr>
      <w:r>
        <w:rPr>
          <w:rFonts w:ascii="Times New Roman" w:eastAsia="Times New Roman" w:hAnsi="Times New Roman"/>
          <w:noProof/>
          <w:color w:val="000000"/>
          <w:sz w:val="18"/>
          <w:szCs w:val="20"/>
          <w:lang w:eastAsia="ru-RU"/>
        </w:rPr>
        <w:drawing>
          <wp:inline distT="0" distB="0" distL="0" distR="0">
            <wp:extent cx="5939790" cy="3250565"/>
            <wp:effectExtent l="19050" t="0" r="3810" b="0"/>
            <wp:docPr id="7" name="Рисунок 6" descr="2022-04-25_15-3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4-25_15-35-14.png"/>
                    <pic:cNvPicPr/>
                  </pic:nvPicPr>
                  <pic:blipFill>
                    <a:blip r:embed="rId17"/>
                    <a:stretch>
                      <a:fillRect/>
                    </a:stretch>
                  </pic:blipFill>
                  <pic:spPr>
                    <a:xfrm>
                      <a:off x="0" y="0"/>
                      <a:ext cx="5939790" cy="3250565"/>
                    </a:xfrm>
                    <a:prstGeom prst="rect">
                      <a:avLst/>
                    </a:prstGeom>
                  </pic:spPr>
                </pic:pic>
              </a:graphicData>
            </a:graphic>
          </wp:inline>
        </w:drawing>
      </w:r>
    </w:p>
    <w:p w:rsidR="00A76DC4" w:rsidRPr="00A01995" w:rsidRDefault="00A76DC4" w:rsidP="00A01995">
      <w:pPr>
        <w:widowControl w:val="0"/>
        <w:tabs>
          <w:tab w:val="left" w:pos="1091"/>
        </w:tabs>
        <w:spacing w:after="0" w:line="240" w:lineRule="auto"/>
        <w:ind w:left="40" w:right="20"/>
        <w:rPr>
          <w:rFonts w:ascii="Times New Roman" w:eastAsia="Times New Roman" w:hAnsi="Times New Roman"/>
          <w:sz w:val="20"/>
          <w:szCs w:val="20"/>
          <w:lang w:eastAsia="ru-RU"/>
        </w:rPr>
      </w:pPr>
    </w:p>
    <w:p w:rsidR="00603DF0" w:rsidRPr="00603DF0" w:rsidRDefault="00603DF0" w:rsidP="00603DF0">
      <w:pPr>
        <w:spacing w:after="0" w:line="240" w:lineRule="auto"/>
        <w:rPr>
          <w:rFonts w:ascii="Times New Roman" w:hAnsi="Times New Roman"/>
          <w:sz w:val="28"/>
        </w:rPr>
      </w:pPr>
      <w:r w:rsidRPr="00603DF0">
        <w:rPr>
          <w:rFonts w:ascii="Times New Roman" w:hAnsi="Times New Roman"/>
          <w:b/>
          <w:sz w:val="28"/>
        </w:rPr>
        <w:t xml:space="preserve">                                                               </w:t>
      </w:r>
      <w:r w:rsidRPr="00603DF0">
        <w:rPr>
          <w:noProof/>
          <w:sz w:val="28"/>
          <w:lang w:eastAsia="ru-RU"/>
        </w:rPr>
        <w:drawing>
          <wp:inline distT="0" distB="0" distL="0" distR="0">
            <wp:extent cx="528320" cy="660400"/>
            <wp:effectExtent l="19050" t="0" r="5080" b="0"/>
            <wp:docPr id="12"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18" cstate="print"/>
                    <a:srcRect/>
                    <a:stretch>
                      <a:fillRect/>
                    </a:stretch>
                  </pic:blipFill>
                  <pic:spPr bwMode="auto">
                    <a:xfrm>
                      <a:off x="0" y="0"/>
                      <a:ext cx="528320" cy="660400"/>
                    </a:xfrm>
                    <a:prstGeom prst="rect">
                      <a:avLst/>
                    </a:prstGeom>
                    <a:noFill/>
                    <a:ln w="9525">
                      <a:noFill/>
                      <a:miter lim="800000"/>
                      <a:headEnd/>
                      <a:tailEnd/>
                    </a:ln>
                  </pic:spPr>
                </pic:pic>
              </a:graphicData>
            </a:graphic>
          </wp:inline>
        </w:drawing>
      </w:r>
      <w:r w:rsidRPr="00603DF0">
        <w:rPr>
          <w:rFonts w:ascii="Times New Roman" w:hAnsi="Times New Roman"/>
          <w:b/>
          <w:sz w:val="28"/>
        </w:rPr>
        <w:t xml:space="preserve">                      </w:t>
      </w:r>
      <w:r w:rsidRPr="00603DF0">
        <w:rPr>
          <w:rFonts w:ascii="Times New Roman" w:hAnsi="Times New Roman"/>
          <w:sz w:val="28"/>
        </w:rPr>
        <w:t xml:space="preserve"> </w:t>
      </w:r>
    </w:p>
    <w:p w:rsidR="00603DF0" w:rsidRPr="00603DF0" w:rsidRDefault="00603DF0" w:rsidP="00603DF0">
      <w:pPr>
        <w:spacing w:after="0" w:line="240" w:lineRule="auto"/>
        <w:rPr>
          <w:rFonts w:ascii="Times New Roman" w:hAnsi="Times New Roman"/>
          <w:b/>
          <w:sz w:val="28"/>
        </w:rPr>
      </w:pPr>
    </w:p>
    <w:p w:rsidR="00603DF0" w:rsidRPr="00603DF0" w:rsidRDefault="00603DF0" w:rsidP="00603DF0">
      <w:pPr>
        <w:spacing w:after="0" w:line="240" w:lineRule="auto"/>
        <w:jc w:val="center"/>
        <w:rPr>
          <w:rFonts w:ascii="Times New Roman" w:hAnsi="Times New Roman"/>
          <w:sz w:val="18"/>
          <w:szCs w:val="20"/>
        </w:rPr>
      </w:pPr>
      <w:r w:rsidRPr="00603DF0">
        <w:rPr>
          <w:rFonts w:ascii="Times New Roman" w:hAnsi="Times New Roman"/>
          <w:sz w:val="18"/>
          <w:szCs w:val="20"/>
        </w:rPr>
        <w:t>БОГУЧАНСКИЙ РАЙОННЫЙ СОВЕТ ДЕПУТАТОВ</w:t>
      </w:r>
    </w:p>
    <w:p w:rsidR="00603DF0" w:rsidRPr="00603DF0" w:rsidRDefault="00603DF0" w:rsidP="00603DF0">
      <w:pPr>
        <w:spacing w:after="0" w:line="240" w:lineRule="auto"/>
        <w:jc w:val="center"/>
        <w:rPr>
          <w:rFonts w:ascii="Times New Roman" w:hAnsi="Times New Roman"/>
          <w:sz w:val="18"/>
          <w:szCs w:val="20"/>
        </w:rPr>
      </w:pPr>
      <w:r w:rsidRPr="00603DF0">
        <w:rPr>
          <w:rFonts w:ascii="Times New Roman" w:hAnsi="Times New Roman"/>
          <w:sz w:val="18"/>
          <w:szCs w:val="20"/>
        </w:rPr>
        <w:t xml:space="preserve">       РЕШЕНИЕ</w:t>
      </w:r>
    </w:p>
    <w:p w:rsidR="00603DF0" w:rsidRPr="00603DF0" w:rsidRDefault="00603DF0" w:rsidP="00603DF0">
      <w:pPr>
        <w:spacing w:after="0" w:line="240" w:lineRule="auto"/>
        <w:jc w:val="center"/>
        <w:rPr>
          <w:rFonts w:ascii="Times New Roman" w:hAnsi="Times New Roman"/>
          <w:sz w:val="20"/>
          <w:szCs w:val="20"/>
        </w:rPr>
      </w:pPr>
      <w:r w:rsidRPr="00603DF0">
        <w:rPr>
          <w:rFonts w:ascii="Times New Roman" w:hAnsi="Times New Roman"/>
          <w:sz w:val="20"/>
          <w:szCs w:val="20"/>
        </w:rPr>
        <w:t>21.04 .2022</w:t>
      </w:r>
      <w:r w:rsidRPr="00603DF0">
        <w:rPr>
          <w:rFonts w:ascii="Times New Roman" w:hAnsi="Times New Roman"/>
          <w:sz w:val="20"/>
          <w:szCs w:val="20"/>
        </w:rPr>
        <w:tab/>
        <w:t xml:space="preserve">                       </w:t>
      </w:r>
      <w:r>
        <w:rPr>
          <w:rFonts w:ascii="Times New Roman" w:hAnsi="Times New Roman"/>
          <w:sz w:val="20"/>
          <w:szCs w:val="20"/>
        </w:rPr>
        <w:t xml:space="preserve">         </w:t>
      </w:r>
      <w:r w:rsidRPr="00603DF0">
        <w:rPr>
          <w:rFonts w:ascii="Times New Roman" w:hAnsi="Times New Roman"/>
          <w:sz w:val="20"/>
          <w:szCs w:val="20"/>
        </w:rPr>
        <w:t xml:space="preserve">  с. Богучаны                                   №  22/1-168</w:t>
      </w:r>
    </w:p>
    <w:p w:rsidR="00603DF0" w:rsidRPr="00603DF0" w:rsidRDefault="00603DF0" w:rsidP="00603DF0">
      <w:pPr>
        <w:spacing w:after="0" w:line="240" w:lineRule="auto"/>
        <w:jc w:val="center"/>
        <w:rPr>
          <w:rFonts w:ascii="Times New Roman" w:hAnsi="Times New Roman"/>
          <w:sz w:val="20"/>
          <w:szCs w:val="20"/>
        </w:rPr>
      </w:pPr>
    </w:p>
    <w:p w:rsidR="00603DF0" w:rsidRPr="00603DF0" w:rsidRDefault="00603DF0" w:rsidP="00603DF0">
      <w:pPr>
        <w:spacing w:after="0" w:line="240" w:lineRule="auto"/>
        <w:ind w:right="-1" w:firstLine="567"/>
        <w:jc w:val="center"/>
        <w:rPr>
          <w:rFonts w:ascii="Times New Roman" w:eastAsia="Times New Roman" w:hAnsi="Times New Roman"/>
          <w:sz w:val="20"/>
          <w:szCs w:val="20"/>
          <w:lang w:eastAsia="ru-RU"/>
        </w:rPr>
      </w:pPr>
      <w:r w:rsidRPr="00603DF0">
        <w:rPr>
          <w:rFonts w:ascii="Times New Roman" w:eastAsia="Times New Roman" w:hAnsi="Times New Roman"/>
          <w:sz w:val="20"/>
          <w:szCs w:val="20"/>
          <w:lang w:eastAsia="ru-RU"/>
        </w:rPr>
        <w:t>О внесении изменений в Положение о размерах  оплаты труда  выборных должностных лиц  и лиц, замещающих иные муниципальные должности,  в муниципальном образовании Богучанский район, утвержденное решением Богучанского районного Совета депутатов от 27.07.2015 № 51/1-410</w:t>
      </w:r>
    </w:p>
    <w:p w:rsidR="00603DF0" w:rsidRPr="00603DF0" w:rsidRDefault="00603DF0" w:rsidP="00603DF0">
      <w:pPr>
        <w:spacing w:after="0" w:line="240" w:lineRule="auto"/>
        <w:ind w:right="-1"/>
        <w:jc w:val="both"/>
        <w:rPr>
          <w:rFonts w:ascii="Times New Roman" w:eastAsia="Times New Roman" w:hAnsi="Times New Roman"/>
          <w:sz w:val="20"/>
          <w:szCs w:val="20"/>
          <w:lang w:eastAsia="ru-RU"/>
        </w:rPr>
      </w:pPr>
    </w:p>
    <w:p w:rsidR="00603DF0" w:rsidRPr="00603DF0" w:rsidRDefault="00603DF0" w:rsidP="00603DF0">
      <w:pPr>
        <w:spacing w:after="0" w:line="240" w:lineRule="auto"/>
        <w:ind w:firstLine="709"/>
        <w:jc w:val="both"/>
        <w:rPr>
          <w:rFonts w:ascii="Times New Roman" w:eastAsia="Times New Roman" w:hAnsi="Times New Roman"/>
          <w:b/>
          <w:sz w:val="20"/>
          <w:szCs w:val="20"/>
          <w:lang w:eastAsia="ru-RU"/>
        </w:rPr>
      </w:pPr>
      <w:r w:rsidRPr="00603DF0">
        <w:rPr>
          <w:rFonts w:ascii="Times New Roman" w:eastAsia="Times New Roman" w:hAnsi="Times New Roman"/>
          <w:sz w:val="20"/>
          <w:szCs w:val="20"/>
          <w:lang w:eastAsia="ru-RU"/>
        </w:rPr>
        <w:t>В соответствии со ст. 22 Федерального  Закона  от 07.03.2007 № 25-ФЗ «О муниципальной  службе в Российской  Федерации», постановлением Совета администрации Красноярского края от 29.12.2007 № 512-п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 Законом Красноярского края от 07.04.2022          №3-623 "О краевом бюджете на 2022 год и плановый период 2023-2024 годов", руководствуясь ст. 32, ст. 36 Устава  Богучанского  района Красноярского края, Богучанский районный Совет  депутатов, РЕШИЛ:</w:t>
      </w:r>
    </w:p>
    <w:p w:rsidR="00603DF0" w:rsidRPr="00603DF0" w:rsidRDefault="00603DF0" w:rsidP="00603DF0">
      <w:pPr>
        <w:spacing w:after="0" w:line="240" w:lineRule="auto"/>
        <w:ind w:firstLine="709"/>
        <w:jc w:val="center"/>
        <w:rPr>
          <w:rFonts w:ascii="Times New Roman" w:eastAsia="Times New Roman" w:hAnsi="Times New Roman"/>
          <w:b/>
          <w:sz w:val="20"/>
          <w:szCs w:val="20"/>
          <w:lang w:eastAsia="ru-RU"/>
        </w:rPr>
      </w:pPr>
    </w:p>
    <w:p w:rsidR="00603DF0" w:rsidRPr="00603DF0" w:rsidRDefault="00603DF0" w:rsidP="00603DF0">
      <w:pPr>
        <w:spacing w:after="0" w:line="240" w:lineRule="auto"/>
        <w:ind w:firstLine="709"/>
        <w:jc w:val="both"/>
        <w:rPr>
          <w:rFonts w:ascii="Times New Roman" w:eastAsia="Times New Roman" w:hAnsi="Times New Roman"/>
          <w:sz w:val="20"/>
          <w:szCs w:val="20"/>
          <w:lang w:eastAsia="ru-RU"/>
        </w:rPr>
      </w:pPr>
      <w:r w:rsidRPr="00603DF0">
        <w:rPr>
          <w:rFonts w:ascii="Times New Roman" w:eastAsia="Times New Roman" w:hAnsi="Times New Roman"/>
          <w:sz w:val="20"/>
          <w:szCs w:val="20"/>
          <w:lang w:eastAsia="ru-RU"/>
        </w:rPr>
        <w:t>1. Внести  изменения в Положение о размерах  оплаты труда  выборных должностных лиц  и лиц, замещающих иные муниципальные должности,  в муниципальном образовании Богучанский район, утвержденное решением Богучанского районного Совета депутатов от 27.07.2015 № 51/1-410 (далее – Положение):</w:t>
      </w:r>
    </w:p>
    <w:p w:rsidR="00603DF0" w:rsidRPr="00603DF0" w:rsidRDefault="00603DF0" w:rsidP="00603DF0">
      <w:pPr>
        <w:spacing w:after="0" w:line="240" w:lineRule="auto"/>
        <w:ind w:firstLine="709"/>
        <w:jc w:val="both"/>
        <w:rPr>
          <w:rFonts w:ascii="Times New Roman" w:eastAsia="Times New Roman" w:hAnsi="Times New Roman"/>
          <w:sz w:val="20"/>
          <w:szCs w:val="20"/>
          <w:lang w:eastAsia="ru-RU"/>
        </w:rPr>
      </w:pPr>
      <w:r w:rsidRPr="00603DF0">
        <w:rPr>
          <w:rFonts w:ascii="Times New Roman" w:eastAsia="Times New Roman" w:hAnsi="Times New Roman"/>
          <w:sz w:val="20"/>
          <w:szCs w:val="20"/>
          <w:lang w:eastAsia="ru-RU"/>
        </w:rPr>
        <w:t>1.1 Таблицу в пункте 3 Положения - Денежное вознаграждение должностных лиц, изложить в новой редакции:</w:t>
      </w:r>
    </w:p>
    <w:p w:rsidR="00603DF0" w:rsidRPr="00603DF0" w:rsidRDefault="00603DF0" w:rsidP="00603DF0">
      <w:pPr>
        <w:spacing w:after="0" w:line="240" w:lineRule="auto"/>
        <w:ind w:firstLine="709"/>
        <w:jc w:val="both"/>
        <w:rPr>
          <w:rFonts w:ascii="Times New Roman" w:eastAsia="Times New Roman" w:hAnsi="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74"/>
        <w:gridCol w:w="5090"/>
      </w:tblGrid>
      <w:tr w:rsidR="00603DF0" w:rsidRPr="00603DF0" w:rsidTr="00603DF0">
        <w:trPr>
          <w:trHeight w:val="20"/>
        </w:trPr>
        <w:tc>
          <w:tcPr>
            <w:tcW w:w="0" w:type="auto"/>
          </w:tcPr>
          <w:p w:rsidR="00603DF0" w:rsidRPr="00603DF0" w:rsidRDefault="00603DF0" w:rsidP="00603DF0">
            <w:pPr>
              <w:jc w:val="center"/>
              <w:rPr>
                <w:rFonts w:ascii="Times New Roman" w:eastAsia="Times New Roman" w:hAnsi="Times New Roman"/>
                <w:sz w:val="14"/>
                <w:szCs w:val="14"/>
                <w:lang w:eastAsia="ru-RU"/>
              </w:rPr>
            </w:pPr>
            <w:r w:rsidRPr="00603DF0">
              <w:rPr>
                <w:rFonts w:ascii="Times New Roman" w:eastAsia="Times New Roman" w:hAnsi="Times New Roman"/>
                <w:sz w:val="14"/>
                <w:szCs w:val="14"/>
                <w:lang w:eastAsia="ru-RU"/>
              </w:rPr>
              <w:t>НАИМЕНОВАНИЕ ДОЛЖНОСТИ</w:t>
            </w:r>
          </w:p>
        </w:tc>
        <w:tc>
          <w:tcPr>
            <w:tcW w:w="5090" w:type="dxa"/>
          </w:tcPr>
          <w:p w:rsidR="00603DF0" w:rsidRPr="00603DF0" w:rsidRDefault="00603DF0" w:rsidP="00603DF0">
            <w:pPr>
              <w:jc w:val="center"/>
              <w:rPr>
                <w:rFonts w:ascii="Times New Roman" w:eastAsia="Times New Roman" w:hAnsi="Times New Roman"/>
                <w:sz w:val="14"/>
                <w:szCs w:val="14"/>
                <w:lang w:eastAsia="ru-RU"/>
              </w:rPr>
            </w:pPr>
            <w:r w:rsidRPr="00603DF0">
              <w:rPr>
                <w:rFonts w:ascii="Times New Roman" w:eastAsia="Times New Roman" w:hAnsi="Times New Roman"/>
                <w:sz w:val="14"/>
                <w:szCs w:val="14"/>
                <w:lang w:eastAsia="ru-RU"/>
              </w:rPr>
              <w:t>ДЕНЕЖНОЕ ВОЗНАГРАЖДЕНИЕ</w:t>
            </w:r>
          </w:p>
        </w:tc>
      </w:tr>
      <w:tr w:rsidR="00603DF0" w:rsidRPr="00603DF0" w:rsidTr="00603DF0">
        <w:trPr>
          <w:trHeight w:val="20"/>
        </w:trPr>
        <w:tc>
          <w:tcPr>
            <w:tcW w:w="0" w:type="auto"/>
          </w:tcPr>
          <w:p w:rsidR="00603DF0" w:rsidRPr="00603DF0" w:rsidRDefault="00603DF0" w:rsidP="00603DF0">
            <w:pPr>
              <w:spacing w:after="0" w:line="240" w:lineRule="auto"/>
              <w:rPr>
                <w:rFonts w:ascii="Times New Roman" w:eastAsia="Times New Roman" w:hAnsi="Times New Roman"/>
                <w:sz w:val="14"/>
                <w:szCs w:val="14"/>
                <w:lang w:eastAsia="ru-RU"/>
              </w:rPr>
            </w:pPr>
            <w:r w:rsidRPr="00603DF0">
              <w:rPr>
                <w:rFonts w:ascii="Times New Roman" w:eastAsia="Times New Roman" w:hAnsi="Times New Roman"/>
                <w:sz w:val="14"/>
                <w:szCs w:val="14"/>
                <w:lang w:eastAsia="ru-RU"/>
              </w:rPr>
              <w:t xml:space="preserve">Глава  Богучанского района </w:t>
            </w:r>
          </w:p>
        </w:tc>
        <w:tc>
          <w:tcPr>
            <w:tcW w:w="5090" w:type="dxa"/>
            <w:vAlign w:val="bottom"/>
          </w:tcPr>
          <w:p w:rsidR="00603DF0" w:rsidRPr="00603DF0" w:rsidRDefault="00603DF0" w:rsidP="00603DF0">
            <w:pPr>
              <w:jc w:val="right"/>
              <w:rPr>
                <w:rFonts w:ascii="Times New Roman" w:eastAsia="Times New Roman" w:hAnsi="Times New Roman"/>
                <w:sz w:val="14"/>
                <w:szCs w:val="14"/>
                <w:lang w:eastAsia="ru-RU"/>
              </w:rPr>
            </w:pPr>
            <w:r w:rsidRPr="00603DF0">
              <w:rPr>
                <w:rFonts w:ascii="Times New Roman" w:eastAsia="Times New Roman" w:hAnsi="Times New Roman"/>
                <w:sz w:val="14"/>
                <w:szCs w:val="14"/>
                <w:lang w:eastAsia="ru-RU"/>
              </w:rPr>
              <w:t>39389</w:t>
            </w:r>
          </w:p>
        </w:tc>
      </w:tr>
      <w:tr w:rsidR="00603DF0" w:rsidRPr="00603DF0" w:rsidTr="00603DF0">
        <w:trPr>
          <w:trHeight w:val="20"/>
        </w:trPr>
        <w:tc>
          <w:tcPr>
            <w:tcW w:w="0" w:type="auto"/>
          </w:tcPr>
          <w:p w:rsidR="00603DF0" w:rsidRPr="00603DF0" w:rsidRDefault="00603DF0" w:rsidP="00603DF0">
            <w:pPr>
              <w:spacing w:after="0" w:line="240" w:lineRule="auto"/>
              <w:rPr>
                <w:rFonts w:ascii="Times New Roman" w:eastAsia="Times New Roman" w:hAnsi="Times New Roman"/>
                <w:sz w:val="14"/>
                <w:szCs w:val="14"/>
                <w:lang w:eastAsia="ru-RU"/>
              </w:rPr>
            </w:pPr>
            <w:r w:rsidRPr="00603DF0">
              <w:rPr>
                <w:rFonts w:ascii="Times New Roman" w:eastAsia="Times New Roman" w:hAnsi="Times New Roman"/>
                <w:sz w:val="14"/>
                <w:szCs w:val="14"/>
                <w:lang w:eastAsia="ru-RU"/>
              </w:rPr>
              <w:t xml:space="preserve">Председатель Богучанского районного Совета депутатов </w:t>
            </w:r>
          </w:p>
        </w:tc>
        <w:tc>
          <w:tcPr>
            <w:tcW w:w="5090" w:type="dxa"/>
            <w:vAlign w:val="bottom"/>
          </w:tcPr>
          <w:p w:rsidR="00603DF0" w:rsidRPr="00603DF0" w:rsidRDefault="00603DF0" w:rsidP="00603DF0">
            <w:pPr>
              <w:jc w:val="right"/>
              <w:rPr>
                <w:rFonts w:ascii="Times New Roman" w:eastAsia="Times New Roman" w:hAnsi="Times New Roman"/>
                <w:sz w:val="14"/>
                <w:szCs w:val="14"/>
                <w:lang w:eastAsia="ru-RU"/>
              </w:rPr>
            </w:pPr>
            <w:r w:rsidRPr="00603DF0">
              <w:rPr>
                <w:rFonts w:ascii="Times New Roman" w:eastAsia="Times New Roman" w:hAnsi="Times New Roman"/>
                <w:sz w:val="14"/>
                <w:szCs w:val="14"/>
                <w:lang w:eastAsia="ru-RU"/>
              </w:rPr>
              <w:t>39389</w:t>
            </w:r>
          </w:p>
        </w:tc>
      </w:tr>
      <w:tr w:rsidR="00603DF0" w:rsidRPr="00603DF0" w:rsidTr="00603DF0">
        <w:trPr>
          <w:trHeight w:val="20"/>
        </w:trPr>
        <w:tc>
          <w:tcPr>
            <w:tcW w:w="0" w:type="auto"/>
          </w:tcPr>
          <w:p w:rsidR="00603DF0" w:rsidRPr="00603DF0" w:rsidRDefault="00603DF0" w:rsidP="00603DF0">
            <w:pPr>
              <w:spacing w:after="0" w:line="240" w:lineRule="auto"/>
              <w:rPr>
                <w:rFonts w:ascii="Times New Roman" w:eastAsia="Times New Roman" w:hAnsi="Times New Roman"/>
                <w:sz w:val="14"/>
                <w:szCs w:val="14"/>
                <w:lang w:eastAsia="ru-RU"/>
              </w:rPr>
            </w:pPr>
            <w:r w:rsidRPr="00603DF0">
              <w:rPr>
                <w:rFonts w:ascii="Times New Roman" w:eastAsia="Times New Roman" w:hAnsi="Times New Roman"/>
                <w:sz w:val="14"/>
                <w:szCs w:val="14"/>
                <w:lang w:eastAsia="ru-RU"/>
              </w:rPr>
              <w:lastRenderedPageBreak/>
              <w:t>Заместитель председателя Богучанского районного Совета депутатов</w:t>
            </w:r>
          </w:p>
        </w:tc>
        <w:tc>
          <w:tcPr>
            <w:tcW w:w="5090" w:type="dxa"/>
            <w:vAlign w:val="bottom"/>
          </w:tcPr>
          <w:p w:rsidR="00603DF0" w:rsidRPr="00603DF0" w:rsidRDefault="00603DF0" w:rsidP="00603DF0">
            <w:pPr>
              <w:jc w:val="right"/>
              <w:rPr>
                <w:rFonts w:ascii="Times New Roman" w:eastAsia="Times New Roman" w:hAnsi="Times New Roman"/>
                <w:sz w:val="14"/>
                <w:szCs w:val="14"/>
                <w:lang w:eastAsia="ru-RU"/>
              </w:rPr>
            </w:pPr>
            <w:r w:rsidRPr="00603DF0">
              <w:rPr>
                <w:rFonts w:ascii="Times New Roman" w:eastAsia="Times New Roman" w:hAnsi="Times New Roman"/>
                <w:sz w:val="14"/>
                <w:szCs w:val="14"/>
                <w:lang w:eastAsia="ru-RU"/>
              </w:rPr>
              <w:t>35450</w:t>
            </w:r>
          </w:p>
        </w:tc>
      </w:tr>
      <w:tr w:rsidR="00603DF0" w:rsidRPr="00603DF0" w:rsidTr="00603DF0">
        <w:trPr>
          <w:trHeight w:val="20"/>
        </w:trPr>
        <w:tc>
          <w:tcPr>
            <w:tcW w:w="0" w:type="auto"/>
          </w:tcPr>
          <w:p w:rsidR="00603DF0" w:rsidRPr="00603DF0" w:rsidRDefault="00603DF0" w:rsidP="00603DF0">
            <w:pPr>
              <w:spacing w:after="0" w:line="240" w:lineRule="auto"/>
              <w:rPr>
                <w:rFonts w:ascii="Times New Roman" w:eastAsia="Times New Roman" w:hAnsi="Times New Roman"/>
                <w:sz w:val="14"/>
                <w:szCs w:val="14"/>
                <w:lang w:eastAsia="ru-RU"/>
              </w:rPr>
            </w:pPr>
            <w:r w:rsidRPr="00603DF0">
              <w:rPr>
                <w:rFonts w:ascii="Times New Roman" w:eastAsia="Times New Roman" w:hAnsi="Times New Roman"/>
                <w:sz w:val="14"/>
                <w:szCs w:val="14"/>
                <w:lang w:eastAsia="ru-RU"/>
              </w:rPr>
              <w:t xml:space="preserve">Председатель контрольно-счетной комиссии </w:t>
            </w:r>
          </w:p>
        </w:tc>
        <w:tc>
          <w:tcPr>
            <w:tcW w:w="5090" w:type="dxa"/>
            <w:vAlign w:val="bottom"/>
          </w:tcPr>
          <w:p w:rsidR="00603DF0" w:rsidRPr="00603DF0" w:rsidRDefault="00603DF0" w:rsidP="00603DF0">
            <w:pPr>
              <w:jc w:val="right"/>
              <w:rPr>
                <w:rFonts w:ascii="Times New Roman" w:eastAsia="Times New Roman" w:hAnsi="Times New Roman"/>
                <w:sz w:val="14"/>
                <w:szCs w:val="14"/>
                <w:lang w:eastAsia="ru-RU"/>
              </w:rPr>
            </w:pPr>
            <w:r w:rsidRPr="00603DF0">
              <w:rPr>
                <w:rFonts w:ascii="Times New Roman" w:eastAsia="Times New Roman" w:hAnsi="Times New Roman"/>
                <w:sz w:val="14"/>
                <w:szCs w:val="14"/>
                <w:lang w:eastAsia="ru-RU"/>
              </w:rPr>
              <w:t>23792</w:t>
            </w:r>
          </w:p>
        </w:tc>
      </w:tr>
    </w:tbl>
    <w:p w:rsidR="00603DF0" w:rsidRPr="00603DF0" w:rsidRDefault="00603DF0" w:rsidP="00603DF0">
      <w:pPr>
        <w:spacing w:after="0" w:line="240" w:lineRule="auto"/>
        <w:ind w:firstLine="709"/>
        <w:jc w:val="both"/>
        <w:rPr>
          <w:rFonts w:ascii="Times New Roman" w:eastAsia="Times New Roman" w:hAnsi="Times New Roman"/>
          <w:sz w:val="20"/>
          <w:szCs w:val="20"/>
          <w:lang w:eastAsia="ru-RU"/>
        </w:rPr>
      </w:pPr>
      <w:r w:rsidRPr="00603DF0">
        <w:rPr>
          <w:rFonts w:ascii="Times New Roman" w:eastAsia="Times New Roman" w:hAnsi="Times New Roman"/>
          <w:sz w:val="20"/>
          <w:szCs w:val="20"/>
          <w:lang w:eastAsia="ru-RU"/>
        </w:rPr>
        <w:t>2. Контроль за исполнением настоящего решения возложить на постоянную комиссию по бюджету, финансам, налоговой политике, экономике и муниципальной собственности  (А.Н. Горбачев).</w:t>
      </w:r>
    </w:p>
    <w:p w:rsidR="00603DF0" w:rsidRPr="00603DF0" w:rsidRDefault="00603DF0" w:rsidP="00603DF0">
      <w:pPr>
        <w:spacing w:after="0" w:line="240" w:lineRule="auto"/>
        <w:ind w:firstLine="709"/>
        <w:jc w:val="both"/>
        <w:rPr>
          <w:rFonts w:ascii="Times New Roman" w:eastAsia="Times New Roman" w:hAnsi="Times New Roman"/>
          <w:sz w:val="20"/>
          <w:szCs w:val="20"/>
          <w:lang w:eastAsia="ru-RU"/>
        </w:rPr>
      </w:pPr>
      <w:r w:rsidRPr="00603DF0">
        <w:rPr>
          <w:rFonts w:ascii="Times New Roman" w:eastAsia="Times New Roman" w:hAnsi="Times New Roman"/>
          <w:sz w:val="20"/>
          <w:szCs w:val="20"/>
          <w:lang w:eastAsia="ru-RU"/>
        </w:rPr>
        <w:t xml:space="preserve">3. Настоящее решение вступает в силу со дня, следующего за днем   опубликования в Официальном вестнике Богучанского района и распространяется на правоотношения, возникающие с 01 июля 2022 года. </w:t>
      </w:r>
    </w:p>
    <w:p w:rsidR="00603DF0" w:rsidRPr="00603DF0" w:rsidRDefault="00603DF0" w:rsidP="00603DF0">
      <w:pPr>
        <w:spacing w:after="0" w:line="240" w:lineRule="auto"/>
        <w:ind w:right="-760"/>
        <w:jc w:val="both"/>
        <w:rPr>
          <w:rFonts w:ascii="Times New Roman" w:eastAsia="Times New Roman" w:hAnsi="Times New Roman"/>
          <w:bCs/>
          <w:sz w:val="20"/>
          <w:szCs w:val="20"/>
          <w:lang w:eastAsia="ru-RU"/>
        </w:rPr>
      </w:pPr>
    </w:p>
    <w:p w:rsidR="00603DF0" w:rsidRPr="00603DF0" w:rsidRDefault="00603DF0" w:rsidP="00603DF0">
      <w:pPr>
        <w:spacing w:after="0" w:line="240" w:lineRule="auto"/>
        <w:ind w:right="-760"/>
        <w:jc w:val="both"/>
        <w:rPr>
          <w:rFonts w:ascii="Times New Roman" w:eastAsia="Times New Roman" w:hAnsi="Times New Roman"/>
          <w:bCs/>
          <w:sz w:val="20"/>
          <w:szCs w:val="20"/>
          <w:lang w:eastAsia="ru-RU"/>
        </w:rPr>
      </w:pPr>
      <w:r w:rsidRPr="00603DF0">
        <w:rPr>
          <w:rFonts w:ascii="Times New Roman" w:eastAsia="Times New Roman" w:hAnsi="Times New Roman"/>
          <w:bCs/>
          <w:sz w:val="20"/>
          <w:szCs w:val="20"/>
          <w:lang w:eastAsia="ru-RU"/>
        </w:rPr>
        <w:t xml:space="preserve">Председатель Богучанского                               И.о. Главы Богучанского района     </w:t>
      </w:r>
    </w:p>
    <w:p w:rsidR="00603DF0" w:rsidRPr="00603DF0" w:rsidRDefault="00603DF0" w:rsidP="00603DF0">
      <w:pPr>
        <w:spacing w:after="0" w:line="240" w:lineRule="auto"/>
        <w:ind w:right="-760"/>
        <w:jc w:val="both"/>
        <w:rPr>
          <w:rFonts w:ascii="Times New Roman" w:eastAsia="Times New Roman" w:hAnsi="Times New Roman"/>
          <w:bCs/>
          <w:sz w:val="20"/>
          <w:szCs w:val="20"/>
          <w:lang w:eastAsia="ru-RU"/>
        </w:rPr>
      </w:pPr>
      <w:r w:rsidRPr="00603DF0">
        <w:rPr>
          <w:rFonts w:ascii="Times New Roman" w:eastAsia="Times New Roman" w:hAnsi="Times New Roman"/>
          <w:bCs/>
          <w:sz w:val="20"/>
          <w:szCs w:val="20"/>
          <w:lang w:eastAsia="ru-RU"/>
        </w:rPr>
        <w:t>районного Совета депутатов</w:t>
      </w:r>
      <w:r w:rsidRPr="00603DF0">
        <w:rPr>
          <w:rFonts w:ascii="Times New Roman" w:eastAsia="Times New Roman" w:hAnsi="Times New Roman"/>
          <w:bCs/>
          <w:sz w:val="20"/>
          <w:szCs w:val="20"/>
          <w:lang w:eastAsia="ru-RU"/>
        </w:rPr>
        <w:tab/>
      </w:r>
      <w:r w:rsidRPr="00603DF0">
        <w:rPr>
          <w:rFonts w:ascii="Times New Roman" w:eastAsia="Times New Roman" w:hAnsi="Times New Roman"/>
          <w:bCs/>
          <w:sz w:val="20"/>
          <w:szCs w:val="20"/>
          <w:lang w:eastAsia="ru-RU"/>
        </w:rPr>
        <w:tab/>
      </w:r>
      <w:r w:rsidRPr="00603DF0">
        <w:rPr>
          <w:rFonts w:ascii="Times New Roman" w:eastAsia="Times New Roman" w:hAnsi="Times New Roman"/>
          <w:bCs/>
          <w:sz w:val="20"/>
          <w:szCs w:val="20"/>
          <w:lang w:eastAsia="ru-RU"/>
        </w:rPr>
        <w:tab/>
      </w:r>
      <w:r w:rsidRPr="00603DF0">
        <w:rPr>
          <w:rFonts w:ascii="Times New Roman" w:eastAsia="Times New Roman" w:hAnsi="Times New Roman"/>
          <w:bCs/>
          <w:sz w:val="20"/>
          <w:szCs w:val="20"/>
          <w:lang w:eastAsia="ru-RU"/>
        </w:rPr>
        <w:tab/>
      </w:r>
    </w:p>
    <w:p w:rsidR="00603DF0" w:rsidRPr="00603DF0" w:rsidRDefault="00603DF0" w:rsidP="00603DF0">
      <w:pPr>
        <w:spacing w:after="0" w:line="240" w:lineRule="auto"/>
        <w:ind w:right="-760"/>
        <w:jc w:val="both"/>
        <w:rPr>
          <w:rFonts w:ascii="Times New Roman" w:eastAsia="Times New Roman" w:hAnsi="Times New Roman"/>
          <w:bCs/>
          <w:sz w:val="20"/>
          <w:szCs w:val="20"/>
          <w:lang w:eastAsia="ru-RU"/>
        </w:rPr>
      </w:pPr>
      <w:r w:rsidRPr="00603DF0">
        <w:rPr>
          <w:rFonts w:ascii="Times New Roman" w:eastAsia="Times New Roman" w:hAnsi="Times New Roman"/>
          <w:bCs/>
          <w:sz w:val="20"/>
          <w:szCs w:val="20"/>
          <w:lang w:eastAsia="ru-RU"/>
        </w:rPr>
        <w:t xml:space="preserve">А.С. Медведев                                                     С. И. Нохрин </w:t>
      </w:r>
    </w:p>
    <w:p w:rsidR="00603DF0" w:rsidRPr="00603DF0" w:rsidRDefault="00603DF0" w:rsidP="00603DF0">
      <w:pPr>
        <w:spacing w:after="0" w:line="240" w:lineRule="auto"/>
        <w:ind w:right="-760"/>
        <w:jc w:val="both"/>
        <w:rPr>
          <w:rFonts w:ascii="Times New Roman" w:eastAsia="Times New Roman" w:hAnsi="Times New Roman"/>
          <w:b/>
          <w:bCs/>
          <w:sz w:val="20"/>
          <w:szCs w:val="20"/>
          <w:lang w:eastAsia="ru-RU"/>
        </w:rPr>
      </w:pPr>
      <w:r w:rsidRPr="00603DF0">
        <w:rPr>
          <w:rFonts w:ascii="Times New Roman" w:eastAsia="Times New Roman" w:hAnsi="Times New Roman"/>
          <w:bCs/>
          <w:sz w:val="20"/>
          <w:szCs w:val="20"/>
          <w:lang w:eastAsia="ru-RU"/>
        </w:rPr>
        <w:t xml:space="preserve">                                        </w:t>
      </w:r>
    </w:p>
    <w:p w:rsidR="00603DF0" w:rsidRPr="00603DF0" w:rsidRDefault="00603DF0" w:rsidP="00603DF0">
      <w:pPr>
        <w:spacing w:after="0" w:line="240" w:lineRule="auto"/>
        <w:ind w:right="-760"/>
        <w:jc w:val="both"/>
        <w:rPr>
          <w:rFonts w:ascii="Times New Roman" w:eastAsia="Times New Roman" w:hAnsi="Times New Roman"/>
          <w:bCs/>
          <w:sz w:val="20"/>
          <w:szCs w:val="20"/>
          <w:lang w:eastAsia="ru-RU"/>
        </w:rPr>
      </w:pPr>
      <w:r w:rsidRPr="00603DF0">
        <w:rPr>
          <w:rFonts w:ascii="Times New Roman" w:eastAsia="Times New Roman" w:hAnsi="Times New Roman"/>
          <w:bCs/>
          <w:sz w:val="20"/>
          <w:szCs w:val="20"/>
          <w:lang w:eastAsia="ru-RU"/>
        </w:rPr>
        <w:t>____________                                                    _____________</w:t>
      </w:r>
    </w:p>
    <w:p w:rsidR="00603DF0" w:rsidRPr="00603DF0" w:rsidRDefault="00603DF0" w:rsidP="00603DF0">
      <w:pPr>
        <w:spacing w:after="0" w:line="240" w:lineRule="auto"/>
        <w:ind w:right="-760"/>
        <w:jc w:val="both"/>
        <w:rPr>
          <w:rFonts w:ascii="Times New Roman" w:eastAsia="Times New Roman" w:hAnsi="Times New Roman"/>
          <w:bCs/>
          <w:sz w:val="20"/>
          <w:szCs w:val="20"/>
          <w:lang w:eastAsia="ru-RU"/>
        </w:rPr>
      </w:pPr>
    </w:p>
    <w:p w:rsidR="00603DF0" w:rsidRPr="00603DF0" w:rsidRDefault="00603DF0" w:rsidP="00603DF0">
      <w:pPr>
        <w:spacing w:after="0" w:line="240" w:lineRule="auto"/>
        <w:ind w:right="-760"/>
        <w:jc w:val="both"/>
        <w:rPr>
          <w:rFonts w:ascii="Times New Roman" w:eastAsia="Times New Roman" w:hAnsi="Times New Roman"/>
          <w:sz w:val="20"/>
          <w:szCs w:val="20"/>
          <w:lang w:eastAsia="ru-RU"/>
        </w:rPr>
      </w:pPr>
      <w:r w:rsidRPr="00D209FF">
        <w:rPr>
          <w:rFonts w:ascii="Times New Roman" w:hAnsi="Times New Roman"/>
          <w:sz w:val="20"/>
          <w:szCs w:val="20"/>
          <w:lang w:eastAsia="ru-RU"/>
        </w:rPr>
        <w:t>«21» апреля 2022г.</w:t>
      </w:r>
      <w:r w:rsidRPr="00603DF0">
        <w:rPr>
          <w:rFonts w:ascii="Times New Roman" w:eastAsia="Times New Roman" w:hAnsi="Times New Roman"/>
          <w:bCs/>
          <w:sz w:val="20"/>
          <w:szCs w:val="20"/>
          <w:lang w:eastAsia="ru-RU"/>
        </w:rPr>
        <w:t xml:space="preserve">                                      </w:t>
      </w:r>
      <w:r>
        <w:rPr>
          <w:rFonts w:ascii="Times New Roman" w:eastAsia="Times New Roman" w:hAnsi="Times New Roman"/>
          <w:bCs/>
          <w:sz w:val="20"/>
          <w:szCs w:val="20"/>
          <w:lang w:eastAsia="ru-RU"/>
        </w:rPr>
        <w:t xml:space="preserve">   </w:t>
      </w:r>
      <w:r w:rsidRPr="00603DF0">
        <w:rPr>
          <w:rFonts w:ascii="Times New Roman" w:eastAsia="Times New Roman" w:hAnsi="Times New Roman"/>
          <w:bCs/>
          <w:sz w:val="20"/>
          <w:szCs w:val="20"/>
          <w:lang w:eastAsia="ru-RU"/>
        </w:rPr>
        <w:t xml:space="preserve"> </w:t>
      </w:r>
      <w:r w:rsidRPr="00D209FF">
        <w:rPr>
          <w:rFonts w:ascii="Times New Roman" w:hAnsi="Times New Roman"/>
          <w:sz w:val="20"/>
          <w:szCs w:val="20"/>
          <w:lang w:eastAsia="ru-RU"/>
        </w:rPr>
        <w:t>«21» апреля 2022г.</w:t>
      </w:r>
    </w:p>
    <w:p w:rsidR="00A01995" w:rsidRDefault="00A01995" w:rsidP="00A01995">
      <w:pPr>
        <w:widowControl w:val="0"/>
        <w:tabs>
          <w:tab w:val="left" w:pos="1091"/>
        </w:tabs>
        <w:spacing w:after="0" w:line="312" w:lineRule="exact"/>
        <w:ind w:left="40" w:right="20"/>
        <w:rPr>
          <w:rFonts w:ascii="Times New Roman" w:eastAsia="Times New Roman" w:hAnsi="Times New Roman"/>
          <w:sz w:val="20"/>
          <w:szCs w:val="20"/>
          <w:lang w:eastAsia="ru-RU"/>
        </w:rPr>
      </w:pPr>
    </w:p>
    <w:p w:rsidR="00C54F1E" w:rsidRPr="00C54F1E" w:rsidRDefault="00C54F1E" w:rsidP="00C54F1E">
      <w:pPr>
        <w:spacing w:after="0" w:line="240" w:lineRule="auto"/>
        <w:jc w:val="center"/>
        <w:rPr>
          <w:rFonts w:ascii="Times New Roman" w:hAnsi="Times New Roman"/>
          <w:sz w:val="28"/>
        </w:rPr>
      </w:pPr>
      <w:r w:rsidRPr="00C54F1E">
        <w:rPr>
          <w:rFonts w:ascii="Times New Roman" w:hAnsi="Times New Roman"/>
          <w:b/>
          <w:noProof/>
          <w:sz w:val="28"/>
          <w:lang w:eastAsia="ru-RU"/>
        </w:rPr>
        <w:drawing>
          <wp:inline distT="0" distB="0" distL="0" distR="0">
            <wp:extent cx="685800" cy="857250"/>
            <wp:effectExtent l="19050" t="0" r="0" b="0"/>
            <wp:docPr id="5"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19" cstate="print"/>
                    <a:srcRect/>
                    <a:stretch>
                      <a:fillRect/>
                    </a:stretch>
                  </pic:blipFill>
                  <pic:spPr bwMode="auto">
                    <a:xfrm>
                      <a:off x="0" y="0"/>
                      <a:ext cx="685800" cy="857250"/>
                    </a:xfrm>
                    <a:prstGeom prst="rect">
                      <a:avLst/>
                    </a:prstGeom>
                    <a:noFill/>
                    <a:ln w="9525">
                      <a:noFill/>
                      <a:miter lim="800000"/>
                      <a:headEnd/>
                      <a:tailEnd/>
                    </a:ln>
                  </pic:spPr>
                </pic:pic>
              </a:graphicData>
            </a:graphic>
          </wp:inline>
        </w:drawing>
      </w:r>
    </w:p>
    <w:p w:rsidR="00C54F1E" w:rsidRPr="00C54F1E" w:rsidRDefault="00C54F1E" w:rsidP="00C54F1E">
      <w:pPr>
        <w:spacing w:after="0" w:line="240" w:lineRule="auto"/>
        <w:rPr>
          <w:rFonts w:ascii="Times New Roman" w:hAnsi="Times New Roman"/>
          <w:b/>
          <w:sz w:val="28"/>
        </w:rPr>
      </w:pPr>
    </w:p>
    <w:p w:rsidR="00C54F1E" w:rsidRPr="00C54F1E" w:rsidRDefault="00C54F1E" w:rsidP="00C54F1E">
      <w:pPr>
        <w:spacing w:after="0" w:line="240" w:lineRule="auto"/>
        <w:jc w:val="center"/>
        <w:rPr>
          <w:rFonts w:ascii="Times New Roman" w:hAnsi="Times New Roman"/>
          <w:sz w:val="18"/>
          <w:szCs w:val="20"/>
        </w:rPr>
      </w:pPr>
      <w:r w:rsidRPr="00C54F1E">
        <w:rPr>
          <w:rFonts w:ascii="Times New Roman" w:hAnsi="Times New Roman"/>
          <w:sz w:val="18"/>
          <w:szCs w:val="20"/>
        </w:rPr>
        <w:t>БОГУЧАНСКИЙ РАЙОННЫЙ СОВЕТ ДЕПУТАТОВ</w:t>
      </w:r>
    </w:p>
    <w:p w:rsidR="00C54F1E" w:rsidRPr="00C54F1E" w:rsidRDefault="00C54F1E" w:rsidP="00C54F1E">
      <w:pPr>
        <w:spacing w:after="0" w:line="240" w:lineRule="auto"/>
        <w:jc w:val="center"/>
        <w:rPr>
          <w:rFonts w:ascii="Times New Roman" w:hAnsi="Times New Roman"/>
          <w:sz w:val="18"/>
          <w:szCs w:val="20"/>
        </w:rPr>
      </w:pPr>
      <w:r w:rsidRPr="00C54F1E">
        <w:rPr>
          <w:rFonts w:ascii="Times New Roman" w:hAnsi="Times New Roman"/>
          <w:sz w:val="18"/>
          <w:szCs w:val="20"/>
        </w:rPr>
        <w:t>РЕШЕНИЕ</w:t>
      </w:r>
    </w:p>
    <w:p w:rsidR="00C54F1E" w:rsidRPr="00C54F1E" w:rsidRDefault="00C54F1E" w:rsidP="00C54F1E">
      <w:pPr>
        <w:spacing w:after="0" w:line="240" w:lineRule="auto"/>
        <w:jc w:val="center"/>
        <w:rPr>
          <w:rFonts w:ascii="Times New Roman" w:hAnsi="Times New Roman"/>
          <w:sz w:val="20"/>
          <w:szCs w:val="20"/>
        </w:rPr>
      </w:pPr>
      <w:r w:rsidRPr="00C54F1E">
        <w:rPr>
          <w:rFonts w:ascii="Times New Roman" w:hAnsi="Times New Roman"/>
          <w:sz w:val="20"/>
          <w:szCs w:val="20"/>
        </w:rPr>
        <w:t>21 . 04 .2022</w:t>
      </w:r>
      <w:r w:rsidRPr="00C54F1E">
        <w:rPr>
          <w:rFonts w:ascii="Times New Roman" w:hAnsi="Times New Roman"/>
          <w:sz w:val="20"/>
          <w:szCs w:val="20"/>
        </w:rPr>
        <w:tab/>
        <w:t xml:space="preserve">                          с. Богучаны                                    № 22/1-170</w:t>
      </w:r>
    </w:p>
    <w:p w:rsidR="00C54F1E" w:rsidRPr="00C54F1E" w:rsidRDefault="00C54F1E" w:rsidP="00C54F1E">
      <w:pPr>
        <w:spacing w:after="0" w:line="240" w:lineRule="auto"/>
        <w:jc w:val="center"/>
        <w:rPr>
          <w:rFonts w:ascii="Times New Roman" w:hAnsi="Times New Roman"/>
          <w:sz w:val="20"/>
          <w:szCs w:val="20"/>
        </w:rPr>
      </w:pPr>
    </w:p>
    <w:p w:rsidR="00C54F1E" w:rsidRPr="00C54F1E" w:rsidRDefault="00C54F1E" w:rsidP="00C54F1E">
      <w:pPr>
        <w:spacing w:after="0" w:line="240" w:lineRule="auto"/>
        <w:ind w:right="-1"/>
        <w:jc w:val="center"/>
        <w:rPr>
          <w:rFonts w:ascii="Times New Roman" w:eastAsia="Times New Roman" w:hAnsi="Times New Roman"/>
          <w:sz w:val="20"/>
          <w:szCs w:val="20"/>
          <w:lang w:eastAsia="ru-RU"/>
        </w:rPr>
      </w:pPr>
      <w:r w:rsidRPr="00C54F1E">
        <w:rPr>
          <w:rFonts w:ascii="Times New Roman" w:eastAsia="Times New Roman" w:hAnsi="Times New Roman"/>
          <w:sz w:val="20"/>
          <w:szCs w:val="20"/>
          <w:lang w:eastAsia="ru-RU"/>
        </w:rPr>
        <w:t>О внесении изменений в Положение об оплате труда  муниципальных служащих муниципального образования Богучанский район, утвержденное решением Богучанского районного Совета депутатов от 27.07.2015 № 51/1-411</w:t>
      </w:r>
    </w:p>
    <w:p w:rsidR="00C54F1E" w:rsidRPr="00C54F1E" w:rsidRDefault="00C54F1E" w:rsidP="00C54F1E">
      <w:pPr>
        <w:spacing w:after="0" w:line="240" w:lineRule="auto"/>
        <w:ind w:right="-1"/>
        <w:jc w:val="both"/>
        <w:rPr>
          <w:rFonts w:ascii="Times New Roman" w:eastAsia="Times New Roman" w:hAnsi="Times New Roman"/>
          <w:b/>
          <w:sz w:val="20"/>
          <w:szCs w:val="20"/>
          <w:lang w:eastAsia="ru-RU"/>
        </w:rPr>
      </w:pPr>
    </w:p>
    <w:p w:rsidR="00C54F1E" w:rsidRPr="00C54F1E" w:rsidRDefault="00C54F1E" w:rsidP="00C54F1E">
      <w:pPr>
        <w:spacing w:after="0" w:line="240" w:lineRule="auto"/>
        <w:jc w:val="both"/>
        <w:rPr>
          <w:rFonts w:ascii="Times New Roman" w:eastAsia="Times New Roman" w:hAnsi="Times New Roman"/>
          <w:sz w:val="20"/>
          <w:szCs w:val="20"/>
          <w:lang w:eastAsia="ru-RU"/>
        </w:rPr>
      </w:pPr>
      <w:r w:rsidRPr="00C54F1E">
        <w:rPr>
          <w:rFonts w:ascii="Times New Roman" w:eastAsia="Times New Roman" w:hAnsi="Times New Roman"/>
          <w:sz w:val="20"/>
          <w:szCs w:val="20"/>
          <w:lang w:eastAsia="ru-RU"/>
        </w:rPr>
        <w:tab/>
        <w:t>В соответствии со ст. 22 Федерального  Закона  от 07.03.2007 № 25-ФЗ «О муниципальной  службе в Российской  Федерации», постановлением Совета администрации Красноярского края от 29.12.2007 № 512-п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 Законом Красноярского края от 27.12.2005 N17-4354 "О Реестре должностей муниципальной службы", Законом Красноярского края от 07.04.2022          №3-623 "О краевом бюджете на 2022 год и плановый период 2023-2024 годов", руководствуясь ст. 32, ст. 36 Устава  Богучанского  района Красноярского края, Богучанский районный Совет  депутатов, РЕШИЛ:</w:t>
      </w:r>
    </w:p>
    <w:p w:rsidR="00C54F1E" w:rsidRPr="00C54F1E" w:rsidRDefault="00C54F1E" w:rsidP="00C54F1E">
      <w:pPr>
        <w:spacing w:after="0" w:line="240" w:lineRule="auto"/>
        <w:ind w:firstLine="709"/>
        <w:jc w:val="both"/>
        <w:rPr>
          <w:rFonts w:ascii="Times New Roman" w:eastAsia="Times New Roman" w:hAnsi="Times New Roman"/>
          <w:sz w:val="20"/>
          <w:szCs w:val="20"/>
          <w:lang w:eastAsia="ru-RU"/>
        </w:rPr>
      </w:pPr>
      <w:r w:rsidRPr="00C54F1E">
        <w:rPr>
          <w:rFonts w:ascii="Times New Roman" w:eastAsia="Times New Roman" w:hAnsi="Times New Roman"/>
          <w:sz w:val="20"/>
          <w:szCs w:val="20"/>
          <w:lang w:eastAsia="ru-RU"/>
        </w:rPr>
        <w:t>1. Внести изменения в Положение об оплате труда  муниципальных служащих муниципального образования Богучанский район, утвержденное решением Богучанского районного Совета депутатов от 27.07.2015 № 51/1-411 (далее – Положение):</w:t>
      </w:r>
    </w:p>
    <w:p w:rsidR="00C54F1E" w:rsidRPr="00C54F1E" w:rsidRDefault="00C54F1E" w:rsidP="00C54F1E">
      <w:pPr>
        <w:spacing w:after="0" w:line="240" w:lineRule="auto"/>
        <w:ind w:firstLine="709"/>
        <w:jc w:val="both"/>
        <w:rPr>
          <w:rFonts w:ascii="Times New Roman" w:eastAsia="Times New Roman" w:hAnsi="Times New Roman"/>
          <w:sz w:val="20"/>
          <w:szCs w:val="20"/>
          <w:lang w:eastAsia="ru-RU"/>
        </w:rPr>
      </w:pPr>
      <w:r w:rsidRPr="00C54F1E">
        <w:rPr>
          <w:rFonts w:ascii="Times New Roman" w:eastAsia="Times New Roman" w:hAnsi="Times New Roman"/>
          <w:sz w:val="20"/>
          <w:szCs w:val="20"/>
          <w:lang w:eastAsia="ru-RU"/>
        </w:rPr>
        <w:t>1.1 Приложение 1 Положения "Размеры должностных окладов муниципальных служащих"  изложить в новой редакции, согласно Приложению.</w:t>
      </w:r>
    </w:p>
    <w:p w:rsidR="00C54F1E" w:rsidRPr="00C54F1E" w:rsidRDefault="00C54F1E" w:rsidP="00C54F1E">
      <w:pPr>
        <w:spacing w:after="0" w:line="240" w:lineRule="auto"/>
        <w:ind w:firstLine="709"/>
        <w:jc w:val="both"/>
        <w:rPr>
          <w:rFonts w:ascii="Times New Roman" w:eastAsia="Times New Roman" w:hAnsi="Times New Roman"/>
          <w:sz w:val="20"/>
          <w:szCs w:val="20"/>
          <w:lang w:eastAsia="ru-RU"/>
        </w:rPr>
      </w:pPr>
      <w:r w:rsidRPr="00C54F1E">
        <w:rPr>
          <w:rFonts w:ascii="Times New Roman" w:eastAsia="Times New Roman" w:hAnsi="Times New Roman"/>
          <w:sz w:val="20"/>
          <w:szCs w:val="20"/>
          <w:lang w:eastAsia="ru-RU"/>
        </w:rPr>
        <w:t>2. Контроль за исполнением настоящего решения возложить на постоянную комиссию по бюджету, финансам, налоговой политике, экономике и муниципальной собственности (А.Н. Горбачев).</w:t>
      </w:r>
    </w:p>
    <w:p w:rsidR="00C54F1E" w:rsidRPr="00C54F1E" w:rsidRDefault="00C54F1E" w:rsidP="00C54F1E">
      <w:pPr>
        <w:spacing w:after="0" w:line="240" w:lineRule="auto"/>
        <w:ind w:firstLine="709"/>
        <w:jc w:val="both"/>
        <w:rPr>
          <w:rFonts w:ascii="Times New Roman" w:eastAsia="Times New Roman" w:hAnsi="Times New Roman"/>
          <w:sz w:val="20"/>
          <w:szCs w:val="20"/>
          <w:lang w:eastAsia="ru-RU"/>
        </w:rPr>
      </w:pPr>
      <w:r w:rsidRPr="00C54F1E">
        <w:rPr>
          <w:rFonts w:ascii="Times New Roman" w:eastAsia="Times New Roman" w:hAnsi="Times New Roman"/>
          <w:sz w:val="20"/>
          <w:szCs w:val="20"/>
          <w:lang w:eastAsia="ru-RU"/>
        </w:rPr>
        <w:t>3. Настоящее решение вступает в силу со дня, следующего за днем   опубликования в Официальном вестнике Богучанского района и распространяется на правоотношения, возникающие с 01 июля 2022 года.</w:t>
      </w:r>
    </w:p>
    <w:p w:rsidR="00C54F1E" w:rsidRPr="00C54F1E" w:rsidRDefault="00C54F1E" w:rsidP="00C54F1E">
      <w:pPr>
        <w:spacing w:after="0" w:line="240" w:lineRule="auto"/>
        <w:ind w:firstLine="709"/>
        <w:jc w:val="both"/>
        <w:rPr>
          <w:rFonts w:ascii="Times New Roman" w:eastAsia="Times New Roman" w:hAnsi="Times New Roman"/>
          <w:sz w:val="20"/>
          <w:szCs w:val="20"/>
          <w:lang w:eastAsia="ru-RU"/>
        </w:rPr>
      </w:pPr>
    </w:p>
    <w:p w:rsidR="00C54F1E" w:rsidRPr="00C54F1E" w:rsidRDefault="00C54F1E" w:rsidP="00C54F1E">
      <w:pPr>
        <w:spacing w:after="0" w:line="240" w:lineRule="auto"/>
        <w:ind w:right="-760"/>
        <w:jc w:val="both"/>
        <w:rPr>
          <w:rFonts w:ascii="Times New Roman" w:eastAsia="Times New Roman" w:hAnsi="Times New Roman"/>
          <w:bCs/>
          <w:sz w:val="20"/>
          <w:szCs w:val="20"/>
          <w:lang w:eastAsia="ru-RU"/>
        </w:rPr>
      </w:pPr>
      <w:r w:rsidRPr="00C54F1E">
        <w:rPr>
          <w:rFonts w:ascii="Times New Roman" w:eastAsia="Times New Roman" w:hAnsi="Times New Roman"/>
          <w:bCs/>
          <w:sz w:val="20"/>
          <w:szCs w:val="20"/>
          <w:lang w:eastAsia="ru-RU"/>
        </w:rPr>
        <w:t xml:space="preserve">Председатель Богучанского                              И.о. Главы Богучанского района     </w:t>
      </w:r>
    </w:p>
    <w:p w:rsidR="00C54F1E" w:rsidRPr="00C54F1E" w:rsidRDefault="00C54F1E" w:rsidP="00C54F1E">
      <w:pPr>
        <w:spacing w:after="0" w:line="240" w:lineRule="auto"/>
        <w:ind w:right="-760"/>
        <w:jc w:val="both"/>
        <w:rPr>
          <w:rFonts w:ascii="Times New Roman" w:eastAsia="Times New Roman" w:hAnsi="Times New Roman"/>
          <w:bCs/>
          <w:sz w:val="20"/>
          <w:szCs w:val="20"/>
          <w:lang w:eastAsia="ru-RU"/>
        </w:rPr>
      </w:pPr>
      <w:r w:rsidRPr="00C54F1E">
        <w:rPr>
          <w:rFonts w:ascii="Times New Roman" w:eastAsia="Times New Roman" w:hAnsi="Times New Roman"/>
          <w:bCs/>
          <w:sz w:val="20"/>
          <w:szCs w:val="20"/>
          <w:lang w:eastAsia="ru-RU"/>
        </w:rPr>
        <w:t>районного Совета депутатов</w:t>
      </w:r>
      <w:r w:rsidRPr="00C54F1E">
        <w:rPr>
          <w:rFonts w:ascii="Times New Roman" w:eastAsia="Times New Roman" w:hAnsi="Times New Roman"/>
          <w:bCs/>
          <w:sz w:val="20"/>
          <w:szCs w:val="20"/>
          <w:lang w:eastAsia="ru-RU"/>
        </w:rPr>
        <w:tab/>
      </w:r>
      <w:r w:rsidRPr="00C54F1E">
        <w:rPr>
          <w:rFonts w:ascii="Times New Roman" w:eastAsia="Times New Roman" w:hAnsi="Times New Roman"/>
          <w:bCs/>
          <w:sz w:val="20"/>
          <w:szCs w:val="20"/>
          <w:lang w:eastAsia="ru-RU"/>
        </w:rPr>
        <w:tab/>
      </w:r>
      <w:r w:rsidRPr="00C54F1E">
        <w:rPr>
          <w:rFonts w:ascii="Times New Roman" w:eastAsia="Times New Roman" w:hAnsi="Times New Roman"/>
          <w:bCs/>
          <w:sz w:val="20"/>
          <w:szCs w:val="20"/>
          <w:lang w:eastAsia="ru-RU"/>
        </w:rPr>
        <w:tab/>
      </w:r>
      <w:r w:rsidRPr="00C54F1E">
        <w:rPr>
          <w:rFonts w:ascii="Times New Roman" w:eastAsia="Times New Roman" w:hAnsi="Times New Roman"/>
          <w:bCs/>
          <w:sz w:val="20"/>
          <w:szCs w:val="20"/>
          <w:lang w:eastAsia="ru-RU"/>
        </w:rPr>
        <w:tab/>
      </w:r>
    </w:p>
    <w:p w:rsidR="00C54F1E" w:rsidRPr="00C54F1E" w:rsidRDefault="00C54F1E" w:rsidP="00C54F1E">
      <w:pPr>
        <w:spacing w:after="0" w:line="240" w:lineRule="auto"/>
        <w:ind w:right="-760"/>
        <w:jc w:val="both"/>
        <w:rPr>
          <w:rFonts w:ascii="Times New Roman" w:eastAsia="Times New Roman" w:hAnsi="Times New Roman"/>
          <w:bCs/>
          <w:sz w:val="20"/>
          <w:szCs w:val="20"/>
          <w:lang w:eastAsia="ru-RU"/>
        </w:rPr>
      </w:pPr>
      <w:r w:rsidRPr="00C54F1E">
        <w:rPr>
          <w:rFonts w:ascii="Times New Roman" w:eastAsia="Times New Roman" w:hAnsi="Times New Roman"/>
          <w:bCs/>
          <w:sz w:val="20"/>
          <w:szCs w:val="20"/>
          <w:lang w:eastAsia="ru-RU"/>
        </w:rPr>
        <w:t>А.С. Медведев                                                    С. И. Нохрин</w:t>
      </w:r>
    </w:p>
    <w:p w:rsidR="00C54F1E" w:rsidRPr="00C54F1E" w:rsidRDefault="00C54F1E" w:rsidP="00C54F1E">
      <w:pPr>
        <w:spacing w:after="0" w:line="240" w:lineRule="auto"/>
        <w:ind w:right="-760"/>
        <w:jc w:val="both"/>
        <w:rPr>
          <w:rFonts w:ascii="Times New Roman" w:eastAsia="Times New Roman" w:hAnsi="Times New Roman"/>
          <w:bCs/>
          <w:sz w:val="20"/>
          <w:szCs w:val="20"/>
          <w:lang w:eastAsia="ru-RU"/>
        </w:rPr>
      </w:pPr>
      <w:r w:rsidRPr="00C54F1E">
        <w:rPr>
          <w:rFonts w:ascii="Times New Roman" w:eastAsia="Times New Roman" w:hAnsi="Times New Roman"/>
          <w:bCs/>
          <w:sz w:val="20"/>
          <w:szCs w:val="20"/>
          <w:lang w:eastAsia="ru-RU"/>
        </w:rPr>
        <w:t xml:space="preserve">                                                  </w:t>
      </w:r>
    </w:p>
    <w:p w:rsidR="00C54F1E" w:rsidRPr="00C54F1E" w:rsidRDefault="00C54F1E" w:rsidP="00C54F1E">
      <w:pPr>
        <w:spacing w:after="0" w:line="240" w:lineRule="auto"/>
        <w:ind w:right="-760"/>
        <w:jc w:val="both"/>
        <w:rPr>
          <w:rFonts w:ascii="Times New Roman" w:eastAsia="Times New Roman" w:hAnsi="Times New Roman"/>
          <w:bCs/>
          <w:sz w:val="20"/>
          <w:szCs w:val="20"/>
          <w:lang w:eastAsia="ru-RU"/>
        </w:rPr>
      </w:pPr>
      <w:r w:rsidRPr="00C54F1E">
        <w:rPr>
          <w:rFonts w:ascii="Times New Roman" w:eastAsia="Times New Roman" w:hAnsi="Times New Roman"/>
          <w:bCs/>
          <w:sz w:val="20"/>
          <w:szCs w:val="20"/>
          <w:lang w:eastAsia="ru-RU"/>
        </w:rPr>
        <w:t>____________                                                    _____________</w:t>
      </w:r>
    </w:p>
    <w:p w:rsidR="00C54F1E" w:rsidRPr="00C54F1E" w:rsidRDefault="00C54F1E" w:rsidP="00C54F1E">
      <w:pPr>
        <w:spacing w:after="0" w:line="240" w:lineRule="auto"/>
        <w:ind w:right="-760"/>
        <w:jc w:val="both"/>
        <w:rPr>
          <w:rFonts w:ascii="Times New Roman" w:eastAsia="Times New Roman" w:hAnsi="Times New Roman"/>
          <w:bCs/>
          <w:sz w:val="20"/>
          <w:szCs w:val="20"/>
          <w:lang w:eastAsia="ru-RU"/>
        </w:rPr>
      </w:pPr>
    </w:p>
    <w:p w:rsidR="00C54F1E" w:rsidRPr="00C54F1E" w:rsidRDefault="00C54F1E" w:rsidP="00C54F1E">
      <w:pPr>
        <w:spacing w:after="0" w:line="240" w:lineRule="auto"/>
        <w:ind w:right="-760"/>
        <w:jc w:val="both"/>
        <w:rPr>
          <w:rFonts w:ascii="Times New Roman" w:eastAsia="Times New Roman" w:hAnsi="Times New Roman"/>
          <w:sz w:val="20"/>
          <w:szCs w:val="20"/>
          <w:lang w:eastAsia="ru-RU"/>
        </w:rPr>
      </w:pPr>
      <w:r w:rsidRPr="00C54F1E">
        <w:rPr>
          <w:rFonts w:ascii="Times New Roman" w:eastAsia="Times New Roman" w:hAnsi="Times New Roman"/>
          <w:bCs/>
          <w:sz w:val="20"/>
          <w:szCs w:val="20"/>
          <w:lang w:eastAsia="ru-RU"/>
        </w:rPr>
        <w:t>« 21 » апреля 2022  года                                     « 21 » апреля 2022 года</w:t>
      </w:r>
    </w:p>
    <w:p w:rsidR="00A327E2" w:rsidRDefault="00A327E2" w:rsidP="00A01995">
      <w:pPr>
        <w:widowControl w:val="0"/>
        <w:tabs>
          <w:tab w:val="left" w:pos="1091"/>
        </w:tabs>
        <w:spacing w:after="0" w:line="312" w:lineRule="exact"/>
        <w:ind w:left="40" w:right="20"/>
        <w:rPr>
          <w:rFonts w:ascii="Times New Roman" w:eastAsia="Times New Roman" w:hAnsi="Times New Roman"/>
          <w:sz w:val="20"/>
          <w:szCs w:val="20"/>
          <w:lang w:eastAsia="ru-RU"/>
        </w:rPr>
      </w:pPr>
    </w:p>
    <w:p w:rsidR="00C54F1E" w:rsidRPr="00C54F1E" w:rsidRDefault="00C54F1E" w:rsidP="00C54F1E">
      <w:pPr>
        <w:widowControl w:val="0"/>
        <w:tabs>
          <w:tab w:val="left" w:pos="1091"/>
        </w:tabs>
        <w:spacing w:after="0" w:line="240" w:lineRule="auto"/>
        <w:ind w:left="40" w:right="20"/>
        <w:jc w:val="right"/>
        <w:rPr>
          <w:rFonts w:ascii="Times New Roman" w:eastAsia="Times New Roman" w:hAnsi="Times New Roman"/>
          <w:sz w:val="18"/>
          <w:szCs w:val="20"/>
          <w:lang w:eastAsia="ru-RU"/>
        </w:rPr>
      </w:pPr>
      <w:r w:rsidRPr="00C54F1E">
        <w:rPr>
          <w:rFonts w:ascii="Times New Roman" w:eastAsia="Times New Roman" w:hAnsi="Times New Roman"/>
          <w:sz w:val="18"/>
          <w:szCs w:val="20"/>
          <w:lang w:eastAsia="ru-RU"/>
        </w:rPr>
        <w:t xml:space="preserve">Приложение </w:t>
      </w:r>
    </w:p>
    <w:p w:rsidR="00C54F1E" w:rsidRPr="00C54F1E" w:rsidRDefault="00C54F1E" w:rsidP="00C54F1E">
      <w:pPr>
        <w:widowControl w:val="0"/>
        <w:tabs>
          <w:tab w:val="left" w:pos="1091"/>
        </w:tabs>
        <w:spacing w:after="0" w:line="240" w:lineRule="auto"/>
        <w:ind w:left="40" w:right="20"/>
        <w:jc w:val="right"/>
        <w:rPr>
          <w:rFonts w:ascii="Times New Roman" w:eastAsia="Times New Roman" w:hAnsi="Times New Roman"/>
          <w:sz w:val="18"/>
          <w:szCs w:val="20"/>
          <w:lang w:eastAsia="ru-RU"/>
        </w:rPr>
      </w:pPr>
      <w:r w:rsidRPr="00C54F1E">
        <w:rPr>
          <w:rFonts w:ascii="Times New Roman" w:eastAsia="Times New Roman" w:hAnsi="Times New Roman"/>
          <w:sz w:val="18"/>
          <w:szCs w:val="20"/>
          <w:lang w:eastAsia="ru-RU"/>
        </w:rPr>
        <w:t>к Решению Богучанского районного Совета депутатов</w:t>
      </w:r>
    </w:p>
    <w:p w:rsidR="00C54F1E" w:rsidRPr="00C54F1E" w:rsidRDefault="00C54F1E" w:rsidP="00C54F1E">
      <w:pPr>
        <w:widowControl w:val="0"/>
        <w:tabs>
          <w:tab w:val="left" w:pos="1091"/>
        </w:tabs>
        <w:spacing w:after="0" w:line="240" w:lineRule="auto"/>
        <w:ind w:left="40" w:right="20"/>
        <w:jc w:val="right"/>
        <w:rPr>
          <w:rFonts w:ascii="Times New Roman" w:eastAsia="Times New Roman" w:hAnsi="Times New Roman"/>
          <w:sz w:val="18"/>
          <w:szCs w:val="20"/>
          <w:lang w:eastAsia="ru-RU"/>
        </w:rPr>
      </w:pPr>
      <w:r w:rsidRPr="00C54F1E">
        <w:rPr>
          <w:rFonts w:ascii="Times New Roman" w:eastAsia="Times New Roman" w:hAnsi="Times New Roman"/>
          <w:sz w:val="18"/>
          <w:szCs w:val="20"/>
          <w:lang w:eastAsia="ru-RU"/>
        </w:rPr>
        <w:t xml:space="preserve">от   " </w:t>
      </w:r>
      <w:r w:rsidRPr="0061753A">
        <w:rPr>
          <w:rFonts w:ascii="Times New Roman" w:eastAsia="Times New Roman" w:hAnsi="Times New Roman"/>
          <w:sz w:val="18"/>
          <w:szCs w:val="20"/>
          <w:lang w:eastAsia="ru-RU"/>
        </w:rPr>
        <w:t>21</w:t>
      </w:r>
      <w:r w:rsidRPr="00C54F1E">
        <w:rPr>
          <w:rFonts w:ascii="Times New Roman" w:eastAsia="Times New Roman" w:hAnsi="Times New Roman"/>
          <w:sz w:val="18"/>
          <w:szCs w:val="20"/>
          <w:lang w:eastAsia="ru-RU"/>
        </w:rPr>
        <w:t>" апреля   2022   №</w:t>
      </w:r>
      <w:r w:rsidRPr="0061753A">
        <w:rPr>
          <w:rFonts w:ascii="Times New Roman" w:eastAsia="Times New Roman" w:hAnsi="Times New Roman"/>
          <w:sz w:val="18"/>
          <w:szCs w:val="20"/>
          <w:lang w:eastAsia="ru-RU"/>
        </w:rPr>
        <w:t xml:space="preserve"> </w:t>
      </w:r>
      <w:r w:rsidRPr="00C54F1E">
        <w:rPr>
          <w:rFonts w:ascii="Times New Roman" w:eastAsia="Times New Roman" w:hAnsi="Times New Roman"/>
          <w:sz w:val="18"/>
          <w:szCs w:val="20"/>
          <w:lang w:eastAsia="ru-RU"/>
        </w:rPr>
        <w:t>22/1-170</w:t>
      </w:r>
      <w:r w:rsidRPr="0061753A">
        <w:rPr>
          <w:rFonts w:ascii="Times New Roman" w:eastAsia="Times New Roman" w:hAnsi="Times New Roman"/>
          <w:sz w:val="18"/>
          <w:szCs w:val="20"/>
          <w:lang w:eastAsia="ru-RU"/>
        </w:rPr>
        <w:t xml:space="preserve"> </w:t>
      </w:r>
      <w:r w:rsidRPr="00C54F1E">
        <w:rPr>
          <w:rFonts w:ascii="Times New Roman" w:eastAsia="Times New Roman" w:hAnsi="Times New Roman"/>
          <w:sz w:val="18"/>
          <w:szCs w:val="20"/>
          <w:lang w:eastAsia="ru-RU"/>
        </w:rPr>
        <w:t xml:space="preserve">  </w:t>
      </w:r>
    </w:p>
    <w:p w:rsidR="00C54F1E" w:rsidRPr="00C54F1E" w:rsidRDefault="00C54F1E" w:rsidP="00C54F1E">
      <w:pPr>
        <w:widowControl w:val="0"/>
        <w:tabs>
          <w:tab w:val="left" w:pos="1091"/>
        </w:tabs>
        <w:spacing w:after="0" w:line="312" w:lineRule="exact"/>
        <w:ind w:left="40" w:right="20"/>
        <w:rPr>
          <w:rFonts w:ascii="Times New Roman" w:eastAsia="Times New Roman" w:hAnsi="Times New Roman"/>
          <w:sz w:val="20"/>
          <w:szCs w:val="20"/>
          <w:lang w:eastAsia="ru-RU"/>
        </w:rPr>
      </w:pPr>
    </w:p>
    <w:p w:rsidR="00C54F1E" w:rsidRPr="00C54F1E" w:rsidRDefault="00C54F1E" w:rsidP="00C54F1E">
      <w:pPr>
        <w:widowControl w:val="0"/>
        <w:tabs>
          <w:tab w:val="left" w:pos="1091"/>
        </w:tabs>
        <w:spacing w:after="0" w:line="240" w:lineRule="auto"/>
        <w:ind w:left="40" w:right="20"/>
        <w:jc w:val="right"/>
        <w:rPr>
          <w:rFonts w:ascii="Times New Roman" w:eastAsia="Times New Roman" w:hAnsi="Times New Roman"/>
          <w:sz w:val="18"/>
          <w:szCs w:val="20"/>
          <w:lang w:eastAsia="ru-RU"/>
        </w:rPr>
      </w:pPr>
      <w:r w:rsidRPr="00C54F1E">
        <w:rPr>
          <w:rFonts w:ascii="Times New Roman" w:eastAsia="Times New Roman" w:hAnsi="Times New Roman"/>
          <w:sz w:val="18"/>
          <w:szCs w:val="20"/>
          <w:lang w:eastAsia="ru-RU"/>
        </w:rPr>
        <w:t>Приложение 1</w:t>
      </w:r>
    </w:p>
    <w:p w:rsidR="00C54F1E" w:rsidRDefault="00C54F1E" w:rsidP="00C54F1E">
      <w:pPr>
        <w:widowControl w:val="0"/>
        <w:tabs>
          <w:tab w:val="left" w:pos="1091"/>
        </w:tabs>
        <w:spacing w:after="0" w:line="240" w:lineRule="auto"/>
        <w:ind w:left="40" w:right="20"/>
        <w:jc w:val="right"/>
        <w:rPr>
          <w:rFonts w:ascii="Times New Roman" w:eastAsia="Times New Roman" w:hAnsi="Times New Roman"/>
          <w:sz w:val="18"/>
          <w:szCs w:val="20"/>
          <w:lang w:eastAsia="ru-RU"/>
        </w:rPr>
      </w:pPr>
      <w:r w:rsidRPr="00C54F1E">
        <w:rPr>
          <w:rFonts w:ascii="Times New Roman" w:eastAsia="Times New Roman" w:hAnsi="Times New Roman"/>
          <w:sz w:val="18"/>
          <w:szCs w:val="20"/>
          <w:lang w:eastAsia="ru-RU"/>
        </w:rPr>
        <w:t>к Положению об оплате труда</w:t>
      </w:r>
    </w:p>
    <w:p w:rsidR="00C54F1E" w:rsidRDefault="00C54F1E" w:rsidP="00C54F1E">
      <w:pPr>
        <w:widowControl w:val="0"/>
        <w:tabs>
          <w:tab w:val="left" w:pos="1091"/>
        </w:tabs>
        <w:spacing w:after="0" w:line="240" w:lineRule="auto"/>
        <w:ind w:left="40" w:right="20"/>
        <w:jc w:val="right"/>
        <w:rPr>
          <w:rFonts w:ascii="Times New Roman" w:eastAsia="Times New Roman" w:hAnsi="Times New Roman"/>
          <w:sz w:val="18"/>
          <w:szCs w:val="20"/>
          <w:lang w:eastAsia="ru-RU"/>
        </w:rPr>
      </w:pPr>
      <w:r w:rsidRPr="00C54F1E">
        <w:rPr>
          <w:rFonts w:ascii="Times New Roman" w:eastAsia="Times New Roman" w:hAnsi="Times New Roman"/>
          <w:sz w:val="18"/>
          <w:szCs w:val="20"/>
          <w:lang w:eastAsia="ru-RU"/>
        </w:rPr>
        <w:t xml:space="preserve"> муниципальных служащих  муниципального  </w:t>
      </w:r>
    </w:p>
    <w:p w:rsidR="00C54F1E" w:rsidRDefault="00C54F1E" w:rsidP="00C54F1E">
      <w:pPr>
        <w:widowControl w:val="0"/>
        <w:tabs>
          <w:tab w:val="left" w:pos="1091"/>
        </w:tabs>
        <w:spacing w:after="0" w:line="240" w:lineRule="auto"/>
        <w:ind w:left="40" w:right="20"/>
        <w:jc w:val="right"/>
        <w:rPr>
          <w:rFonts w:ascii="Times New Roman" w:eastAsia="Times New Roman" w:hAnsi="Times New Roman"/>
          <w:sz w:val="18"/>
          <w:szCs w:val="20"/>
          <w:lang w:eastAsia="ru-RU"/>
        </w:rPr>
      </w:pPr>
      <w:r w:rsidRPr="00C54F1E">
        <w:rPr>
          <w:rFonts w:ascii="Times New Roman" w:eastAsia="Times New Roman" w:hAnsi="Times New Roman"/>
          <w:sz w:val="18"/>
          <w:szCs w:val="20"/>
          <w:lang w:eastAsia="ru-RU"/>
        </w:rPr>
        <w:t xml:space="preserve">образования Богучанский район, утвержденному </w:t>
      </w:r>
    </w:p>
    <w:p w:rsidR="00C54F1E" w:rsidRDefault="00C54F1E" w:rsidP="00C54F1E">
      <w:pPr>
        <w:widowControl w:val="0"/>
        <w:tabs>
          <w:tab w:val="left" w:pos="1091"/>
        </w:tabs>
        <w:spacing w:after="0" w:line="240" w:lineRule="auto"/>
        <w:ind w:left="40" w:right="20"/>
        <w:jc w:val="right"/>
        <w:rPr>
          <w:rFonts w:ascii="Times New Roman" w:eastAsia="Times New Roman" w:hAnsi="Times New Roman"/>
          <w:sz w:val="18"/>
          <w:szCs w:val="20"/>
          <w:lang w:eastAsia="ru-RU"/>
        </w:rPr>
      </w:pPr>
      <w:r w:rsidRPr="00C54F1E">
        <w:rPr>
          <w:rFonts w:ascii="Times New Roman" w:eastAsia="Times New Roman" w:hAnsi="Times New Roman"/>
          <w:sz w:val="18"/>
          <w:szCs w:val="20"/>
          <w:lang w:eastAsia="ru-RU"/>
        </w:rPr>
        <w:t xml:space="preserve">решением Богучанского районного  </w:t>
      </w:r>
    </w:p>
    <w:p w:rsidR="00C54F1E" w:rsidRDefault="00C54F1E" w:rsidP="00C54F1E">
      <w:pPr>
        <w:widowControl w:val="0"/>
        <w:tabs>
          <w:tab w:val="left" w:pos="1091"/>
        </w:tabs>
        <w:spacing w:after="0" w:line="240" w:lineRule="auto"/>
        <w:ind w:left="40" w:right="20"/>
        <w:jc w:val="right"/>
        <w:rPr>
          <w:rFonts w:ascii="Times New Roman" w:eastAsia="Times New Roman" w:hAnsi="Times New Roman"/>
          <w:sz w:val="18"/>
          <w:szCs w:val="20"/>
          <w:lang w:eastAsia="ru-RU"/>
        </w:rPr>
      </w:pPr>
      <w:r w:rsidRPr="00C54F1E">
        <w:rPr>
          <w:rFonts w:ascii="Times New Roman" w:eastAsia="Times New Roman" w:hAnsi="Times New Roman"/>
          <w:sz w:val="18"/>
          <w:szCs w:val="20"/>
          <w:lang w:eastAsia="ru-RU"/>
        </w:rPr>
        <w:t>Совета депутатов от  27 июля 2015  № 51/1-411</w:t>
      </w:r>
    </w:p>
    <w:p w:rsidR="00C54F1E" w:rsidRPr="00C54F1E" w:rsidRDefault="00C54F1E" w:rsidP="00C54F1E">
      <w:pPr>
        <w:widowControl w:val="0"/>
        <w:tabs>
          <w:tab w:val="left" w:pos="1091"/>
        </w:tabs>
        <w:spacing w:after="0" w:line="240" w:lineRule="auto"/>
        <w:ind w:left="40" w:right="20"/>
        <w:jc w:val="right"/>
        <w:rPr>
          <w:rFonts w:ascii="Times New Roman" w:eastAsia="Times New Roman" w:hAnsi="Times New Roman"/>
          <w:sz w:val="18"/>
          <w:szCs w:val="20"/>
          <w:lang w:eastAsia="ru-RU"/>
        </w:rPr>
      </w:pPr>
    </w:p>
    <w:p w:rsidR="00C54F1E" w:rsidRDefault="00C54F1E" w:rsidP="00C54F1E">
      <w:pPr>
        <w:widowControl w:val="0"/>
        <w:tabs>
          <w:tab w:val="left" w:pos="1091"/>
        </w:tabs>
        <w:spacing w:after="0" w:line="240" w:lineRule="auto"/>
        <w:ind w:left="40" w:right="20"/>
        <w:jc w:val="center"/>
        <w:rPr>
          <w:rFonts w:ascii="Times New Roman" w:eastAsia="Times New Roman" w:hAnsi="Times New Roman"/>
          <w:sz w:val="20"/>
          <w:szCs w:val="20"/>
          <w:lang w:eastAsia="ru-RU"/>
        </w:rPr>
      </w:pPr>
      <w:r w:rsidRPr="00C54F1E">
        <w:rPr>
          <w:rFonts w:ascii="Times New Roman" w:eastAsia="Times New Roman" w:hAnsi="Times New Roman"/>
          <w:sz w:val="20"/>
          <w:szCs w:val="20"/>
          <w:lang w:eastAsia="ru-RU"/>
        </w:rPr>
        <w:t>Размеры должностных  окладов муниципальных  служащих</w:t>
      </w:r>
    </w:p>
    <w:p w:rsidR="00A327E2" w:rsidRDefault="00A327E2" w:rsidP="00A01995">
      <w:pPr>
        <w:widowControl w:val="0"/>
        <w:tabs>
          <w:tab w:val="left" w:pos="1091"/>
        </w:tabs>
        <w:spacing w:after="0" w:line="312" w:lineRule="exact"/>
        <w:ind w:left="40" w:right="20"/>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3"/>
        <w:gridCol w:w="867"/>
        <w:gridCol w:w="3677"/>
        <w:gridCol w:w="3164"/>
        <w:gridCol w:w="589"/>
      </w:tblGrid>
      <w:tr w:rsidR="00C54F1E" w:rsidRPr="00C54F1E" w:rsidTr="00C54F1E">
        <w:tc>
          <w:tcPr>
            <w:tcW w:w="625" w:type="pct"/>
          </w:tcPr>
          <w:p w:rsidR="00C54F1E" w:rsidRPr="00C54F1E" w:rsidRDefault="00C54F1E" w:rsidP="00C54F1E">
            <w:pPr>
              <w:spacing w:after="0" w:line="240" w:lineRule="auto"/>
              <w:jc w:val="center"/>
              <w:rPr>
                <w:rFonts w:ascii="Times New Roman" w:hAnsi="Times New Roman"/>
                <w:sz w:val="14"/>
                <w:szCs w:val="14"/>
              </w:rPr>
            </w:pPr>
            <w:r w:rsidRPr="00C54F1E">
              <w:rPr>
                <w:rFonts w:ascii="Times New Roman" w:hAnsi="Times New Roman"/>
                <w:sz w:val="14"/>
                <w:szCs w:val="14"/>
              </w:rPr>
              <w:t>Категория  должности</w:t>
            </w:r>
          </w:p>
        </w:tc>
        <w:tc>
          <w:tcPr>
            <w:tcW w:w="402" w:type="pct"/>
          </w:tcPr>
          <w:p w:rsidR="00C54F1E" w:rsidRPr="00C54F1E" w:rsidRDefault="00C54F1E" w:rsidP="00C54F1E">
            <w:pPr>
              <w:spacing w:after="0" w:line="240" w:lineRule="auto"/>
              <w:jc w:val="center"/>
              <w:rPr>
                <w:rFonts w:ascii="Times New Roman" w:hAnsi="Times New Roman"/>
                <w:sz w:val="14"/>
                <w:szCs w:val="14"/>
              </w:rPr>
            </w:pPr>
            <w:r w:rsidRPr="00C54F1E">
              <w:rPr>
                <w:rFonts w:ascii="Times New Roman" w:hAnsi="Times New Roman"/>
                <w:sz w:val="14"/>
                <w:szCs w:val="14"/>
              </w:rPr>
              <w:t>Группа  должности</w:t>
            </w:r>
          </w:p>
        </w:tc>
        <w:tc>
          <w:tcPr>
            <w:tcW w:w="1964" w:type="pct"/>
          </w:tcPr>
          <w:p w:rsidR="00C54F1E" w:rsidRPr="00C54F1E" w:rsidRDefault="00C54F1E" w:rsidP="00C54F1E">
            <w:pPr>
              <w:spacing w:after="0" w:line="240" w:lineRule="auto"/>
              <w:jc w:val="center"/>
              <w:rPr>
                <w:rFonts w:ascii="Times New Roman" w:hAnsi="Times New Roman"/>
                <w:sz w:val="14"/>
                <w:szCs w:val="14"/>
              </w:rPr>
            </w:pPr>
            <w:r w:rsidRPr="00C54F1E">
              <w:rPr>
                <w:rFonts w:ascii="Times New Roman" w:hAnsi="Times New Roman"/>
                <w:sz w:val="14"/>
                <w:szCs w:val="14"/>
              </w:rPr>
              <w:t>Перечень должностей муниципальной службы       в органах местного самоуправления муниципального района в соответствии с Законом Красноярского края    от 27.12.2005    N17-4354     "О Реестре должностей муниципальной службы"</w:t>
            </w:r>
          </w:p>
          <w:p w:rsidR="00C54F1E" w:rsidRPr="00C54F1E" w:rsidRDefault="00C54F1E" w:rsidP="00C54F1E">
            <w:pPr>
              <w:spacing w:after="0" w:line="240" w:lineRule="auto"/>
              <w:jc w:val="center"/>
              <w:rPr>
                <w:rFonts w:ascii="Times New Roman" w:hAnsi="Times New Roman"/>
                <w:sz w:val="14"/>
                <w:szCs w:val="14"/>
              </w:rPr>
            </w:pPr>
          </w:p>
        </w:tc>
        <w:tc>
          <w:tcPr>
            <w:tcW w:w="1696" w:type="pct"/>
          </w:tcPr>
          <w:p w:rsidR="00C54F1E" w:rsidRPr="00C54F1E" w:rsidRDefault="00C54F1E" w:rsidP="00C54F1E">
            <w:pPr>
              <w:spacing w:after="0" w:line="240" w:lineRule="auto"/>
              <w:jc w:val="center"/>
              <w:rPr>
                <w:rFonts w:ascii="Times New Roman" w:hAnsi="Times New Roman"/>
                <w:sz w:val="14"/>
                <w:szCs w:val="14"/>
              </w:rPr>
            </w:pPr>
            <w:r w:rsidRPr="00C54F1E">
              <w:rPr>
                <w:rFonts w:ascii="Times New Roman" w:hAnsi="Times New Roman"/>
                <w:sz w:val="14"/>
                <w:szCs w:val="14"/>
              </w:rPr>
              <w:t>Наименование должностей муниципальных служащих муниципального образования Богучанский район</w:t>
            </w:r>
          </w:p>
          <w:p w:rsidR="00C54F1E" w:rsidRPr="00C54F1E" w:rsidRDefault="00C54F1E" w:rsidP="00C54F1E">
            <w:pPr>
              <w:spacing w:after="0" w:line="240" w:lineRule="auto"/>
              <w:jc w:val="center"/>
              <w:rPr>
                <w:rFonts w:ascii="Times New Roman" w:hAnsi="Times New Roman"/>
                <w:sz w:val="14"/>
                <w:szCs w:val="14"/>
              </w:rPr>
            </w:pPr>
          </w:p>
        </w:tc>
        <w:tc>
          <w:tcPr>
            <w:tcW w:w="313" w:type="pct"/>
          </w:tcPr>
          <w:p w:rsidR="00C54F1E" w:rsidRPr="00C54F1E" w:rsidRDefault="00C54F1E" w:rsidP="00C54F1E">
            <w:pPr>
              <w:spacing w:after="0" w:line="240" w:lineRule="auto"/>
              <w:jc w:val="center"/>
              <w:rPr>
                <w:rFonts w:ascii="Times New Roman" w:hAnsi="Times New Roman"/>
                <w:sz w:val="14"/>
                <w:szCs w:val="14"/>
              </w:rPr>
            </w:pPr>
            <w:r w:rsidRPr="00C54F1E">
              <w:rPr>
                <w:rFonts w:ascii="Times New Roman" w:hAnsi="Times New Roman"/>
                <w:sz w:val="14"/>
                <w:szCs w:val="14"/>
              </w:rPr>
              <w:t>Оклад</w:t>
            </w:r>
          </w:p>
        </w:tc>
      </w:tr>
      <w:tr w:rsidR="00C54F1E" w:rsidRPr="00C54F1E" w:rsidTr="00C54F1E">
        <w:tc>
          <w:tcPr>
            <w:tcW w:w="625" w:type="pct"/>
          </w:tcPr>
          <w:p w:rsidR="00C54F1E" w:rsidRPr="00C54F1E" w:rsidRDefault="00C54F1E" w:rsidP="00C54F1E">
            <w:pPr>
              <w:spacing w:after="0" w:line="240" w:lineRule="auto"/>
              <w:rPr>
                <w:rFonts w:ascii="Times New Roman" w:hAnsi="Times New Roman"/>
                <w:sz w:val="14"/>
                <w:szCs w:val="14"/>
              </w:rPr>
            </w:pPr>
            <w:r w:rsidRPr="00C54F1E">
              <w:rPr>
                <w:rFonts w:ascii="Times New Roman" w:hAnsi="Times New Roman"/>
                <w:sz w:val="14"/>
                <w:szCs w:val="14"/>
              </w:rPr>
              <w:t>Руководители</w:t>
            </w:r>
          </w:p>
        </w:tc>
        <w:tc>
          <w:tcPr>
            <w:tcW w:w="402" w:type="pct"/>
          </w:tcPr>
          <w:p w:rsidR="00C54F1E" w:rsidRPr="00C54F1E" w:rsidRDefault="00C54F1E" w:rsidP="00C54F1E">
            <w:pPr>
              <w:spacing w:after="0" w:line="240" w:lineRule="auto"/>
              <w:rPr>
                <w:rFonts w:ascii="Times New Roman" w:hAnsi="Times New Roman"/>
                <w:sz w:val="14"/>
                <w:szCs w:val="14"/>
              </w:rPr>
            </w:pPr>
            <w:r w:rsidRPr="00C54F1E">
              <w:rPr>
                <w:rFonts w:ascii="Times New Roman" w:hAnsi="Times New Roman"/>
                <w:sz w:val="14"/>
                <w:szCs w:val="14"/>
              </w:rPr>
              <w:t>Высшая</w:t>
            </w:r>
          </w:p>
        </w:tc>
        <w:tc>
          <w:tcPr>
            <w:tcW w:w="1964" w:type="pct"/>
          </w:tcPr>
          <w:p w:rsidR="00C54F1E" w:rsidRPr="00C54F1E" w:rsidRDefault="00C54F1E" w:rsidP="00C54F1E">
            <w:pPr>
              <w:spacing w:after="0" w:line="240" w:lineRule="auto"/>
              <w:rPr>
                <w:rFonts w:ascii="Times New Roman" w:hAnsi="Times New Roman"/>
                <w:sz w:val="14"/>
                <w:szCs w:val="14"/>
              </w:rPr>
            </w:pPr>
            <w:r w:rsidRPr="00C54F1E">
              <w:rPr>
                <w:rFonts w:ascii="Times New Roman" w:hAnsi="Times New Roman"/>
                <w:sz w:val="14"/>
                <w:szCs w:val="14"/>
              </w:rPr>
              <w:t>Первый  заместитель  Главы муниципального образования</w:t>
            </w:r>
          </w:p>
        </w:tc>
        <w:tc>
          <w:tcPr>
            <w:tcW w:w="1696" w:type="pct"/>
          </w:tcPr>
          <w:p w:rsidR="00C54F1E" w:rsidRPr="00C54F1E" w:rsidRDefault="00C54F1E" w:rsidP="00C54F1E">
            <w:pPr>
              <w:spacing w:after="0" w:line="240" w:lineRule="auto"/>
              <w:rPr>
                <w:rFonts w:ascii="Times New Roman" w:hAnsi="Times New Roman"/>
                <w:sz w:val="14"/>
                <w:szCs w:val="14"/>
              </w:rPr>
            </w:pPr>
            <w:r w:rsidRPr="00C54F1E">
              <w:rPr>
                <w:rFonts w:ascii="Times New Roman" w:hAnsi="Times New Roman"/>
                <w:sz w:val="14"/>
                <w:szCs w:val="14"/>
              </w:rPr>
              <w:t>Первый  заместитель  Главы  Богучанского района</w:t>
            </w:r>
          </w:p>
        </w:tc>
        <w:tc>
          <w:tcPr>
            <w:tcW w:w="313" w:type="pct"/>
            <w:vAlign w:val="bottom"/>
          </w:tcPr>
          <w:p w:rsidR="00C54F1E" w:rsidRPr="00C54F1E" w:rsidRDefault="00C54F1E" w:rsidP="00C54F1E">
            <w:pPr>
              <w:spacing w:after="0" w:line="240" w:lineRule="auto"/>
              <w:jc w:val="right"/>
              <w:rPr>
                <w:rFonts w:ascii="Times New Roman" w:hAnsi="Times New Roman"/>
                <w:sz w:val="14"/>
                <w:szCs w:val="14"/>
              </w:rPr>
            </w:pPr>
            <w:r w:rsidRPr="00C54F1E">
              <w:rPr>
                <w:rFonts w:ascii="Times New Roman" w:hAnsi="Times New Roman"/>
                <w:sz w:val="14"/>
                <w:szCs w:val="14"/>
              </w:rPr>
              <w:t>12228</w:t>
            </w:r>
          </w:p>
        </w:tc>
      </w:tr>
      <w:tr w:rsidR="00C54F1E" w:rsidRPr="00C54F1E" w:rsidTr="00C54F1E">
        <w:tc>
          <w:tcPr>
            <w:tcW w:w="625" w:type="pct"/>
          </w:tcPr>
          <w:p w:rsidR="00C54F1E" w:rsidRPr="00C54F1E" w:rsidRDefault="00C54F1E" w:rsidP="00C54F1E">
            <w:pPr>
              <w:spacing w:after="0" w:line="240" w:lineRule="auto"/>
              <w:rPr>
                <w:rFonts w:ascii="Times New Roman" w:hAnsi="Times New Roman"/>
                <w:sz w:val="14"/>
                <w:szCs w:val="14"/>
              </w:rPr>
            </w:pPr>
          </w:p>
        </w:tc>
        <w:tc>
          <w:tcPr>
            <w:tcW w:w="402" w:type="pct"/>
          </w:tcPr>
          <w:p w:rsidR="00C54F1E" w:rsidRPr="00C54F1E" w:rsidRDefault="00C54F1E" w:rsidP="00C54F1E">
            <w:pPr>
              <w:spacing w:after="0" w:line="240" w:lineRule="auto"/>
              <w:rPr>
                <w:rFonts w:ascii="Times New Roman" w:hAnsi="Times New Roman"/>
                <w:sz w:val="14"/>
                <w:szCs w:val="14"/>
              </w:rPr>
            </w:pPr>
          </w:p>
        </w:tc>
        <w:tc>
          <w:tcPr>
            <w:tcW w:w="1964" w:type="pct"/>
          </w:tcPr>
          <w:p w:rsidR="00C54F1E" w:rsidRPr="00C54F1E" w:rsidRDefault="00C54F1E" w:rsidP="00C54F1E">
            <w:pPr>
              <w:spacing w:after="0" w:line="240" w:lineRule="auto"/>
              <w:rPr>
                <w:rFonts w:ascii="Times New Roman" w:hAnsi="Times New Roman"/>
                <w:sz w:val="14"/>
                <w:szCs w:val="14"/>
              </w:rPr>
            </w:pPr>
            <w:r w:rsidRPr="00C54F1E">
              <w:rPr>
                <w:rFonts w:ascii="Times New Roman" w:hAnsi="Times New Roman"/>
                <w:sz w:val="14"/>
                <w:szCs w:val="14"/>
              </w:rPr>
              <w:t>Заместитель  Главы  муниципального образования</w:t>
            </w:r>
          </w:p>
        </w:tc>
        <w:tc>
          <w:tcPr>
            <w:tcW w:w="1696" w:type="pct"/>
          </w:tcPr>
          <w:p w:rsidR="00C54F1E" w:rsidRPr="00C54F1E" w:rsidRDefault="00C54F1E" w:rsidP="00C54F1E">
            <w:pPr>
              <w:spacing w:after="0" w:line="240" w:lineRule="auto"/>
              <w:rPr>
                <w:rFonts w:ascii="Times New Roman" w:hAnsi="Times New Roman"/>
                <w:sz w:val="14"/>
                <w:szCs w:val="14"/>
              </w:rPr>
            </w:pPr>
            <w:r w:rsidRPr="00C54F1E">
              <w:rPr>
                <w:rFonts w:ascii="Times New Roman" w:hAnsi="Times New Roman"/>
                <w:sz w:val="14"/>
                <w:szCs w:val="14"/>
              </w:rPr>
              <w:t>Заместитель  Главы  Богучанского  района</w:t>
            </w:r>
          </w:p>
        </w:tc>
        <w:tc>
          <w:tcPr>
            <w:tcW w:w="313" w:type="pct"/>
            <w:vAlign w:val="bottom"/>
          </w:tcPr>
          <w:p w:rsidR="00C54F1E" w:rsidRPr="00C54F1E" w:rsidRDefault="00C54F1E" w:rsidP="00C54F1E">
            <w:pPr>
              <w:spacing w:after="0" w:line="240" w:lineRule="auto"/>
              <w:jc w:val="right"/>
              <w:rPr>
                <w:rFonts w:ascii="Times New Roman" w:hAnsi="Times New Roman"/>
                <w:sz w:val="14"/>
                <w:szCs w:val="14"/>
              </w:rPr>
            </w:pPr>
            <w:r w:rsidRPr="00C54F1E">
              <w:rPr>
                <w:rFonts w:ascii="Times New Roman" w:hAnsi="Times New Roman"/>
                <w:sz w:val="14"/>
                <w:szCs w:val="14"/>
              </w:rPr>
              <w:t>10838</w:t>
            </w:r>
          </w:p>
        </w:tc>
      </w:tr>
      <w:tr w:rsidR="00C54F1E" w:rsidRPr="00C54F1E" w:rsidTr="00C54F1E">
        <w:tc>
          <w:tcPr>
            <w:tcW w:w="625" w:type="pct"/>
          </w:tcPr>
          <w:p w:rsidR="00C54F1E" w:rsidRPr="00C54F1E" w:rsidRDefault="00C54F1E" w:rsidP="00C54F1E">
            <w:pPr>
              <w:spacing w:after="0" w:line="240" w:lineRule="auto"/>
              <w:rPr>
                <w:rFonts w:ascii="Times New Roman" w:hAnsi="Times New Roman"/>
                <w:sz w:val="14"/>
                <w:szCs w:val="14"/>
              </w:rPr>
            </w:pPr>
          </w:p>
        </w:tc>
        <w:tc>
          <w:tcPr>
            <w:tcW w:w="402" w:type="pct"/>
          </w:tcPr>
          <w:p w:rsidR="00C54F1E" w:rsidRPr="00C54F1E" w:rsidRDefault="00C54F1E" w:rsidP="00C54F1E">
            <w:pPr>
              <w:spacing w:after="0" w:line="240" w:lineRule="auto"/>
              <w:rPr>
                <w:rFonts w:ascii="Times New Roman" w:hAnsi="Times New Roman"/>
                <w:sz w:val="14"/>
                <w:szCs w:val="14"/>
              </w:rPr>
            </w:pPr>
            <w:r w:rsidRPr="00C54F1E">
              <w:rPr>
                <w:rFonts w:ascii="Times New Roman" w:hAnsi="Times New Roman"/>
                <w:sz w:val="14"/>
                <w:szCs w:val="14"/>
              </w:rPr>
              <w:t>Главная</w:t>
            </w:r>
          </w:p>
        </w:tc>
        <w:tc>
          <w:tcPr>
            <w:tcW w:w="1964" w:type="pct"/>
          </w:tcPr>
          <w:p w:rsidR="00C54F1E" w:rsidRPr="00C54F1E" w:rsidRDefault="00C54F1E" w:rsidP="00C54F1E">
            <w:pPr>
              <w:spacing w:after="0" w:line="240" w:lineRule="auto"/>
              <w:rPr>
                <w:rFonts w:ascii="Times New Roman" w:hAnsi="Times New Roman"/>
                <w:sz w:val="14"/>
                <w:szCs w:val="14"/>
                <w:highlight w:val="yellow"/>
              </w:rPr>
            </w:pPr>
            <w:r w:rsidRPr="00C54F1E">
              <w:rPr>
                <w:rFonts w:ascii="Times New Roman" w:hAnsi="Times New Roman"/>
                <w:sz w:val="14"/>
                <w:szCs w:val="14"/>
              </w:rPr>
              <w:t>Руководитель структурного  подразделения местной администрации</w:t>
            </w:r>
          </w:p>
        </w:tc>
        <w:tc>
          <w:tcPr>
            <w:tcW w:w="1696" w:type="pct"/>
          </w:tcPr>
          <w:p w:rsidR="00C54F1E" w:rsidRPr="00C54F1E" w:rsidRDefault="00C54F1E" w:rsidP="00C54F1E">
            <w:pPr>
              <w:spacing w:after="0" w:line="240" w:lineRule="auto"/>
              <w:rPr>
                <w:rFonts w:ascii="Times New Roman" w:hAnsi="Times New Roman"/>
                <w:sz w:val="14"/>
                <w:szCs w:val="14"/>
              </w:rPr>
            </w:pPr>
            <w:r w:rsidRPr="00C54F1E">
              <w:rPr>
                <w:rFonts w:ascii="Times New Roman" w:hAnsi="Times New Roman"/>
                <w:sz w:val="14"/>
                <w:szCs w:val="14"/>
              </w:rPr>
              <w:t>Начальник  управления</w:t>
            </w:r>
          </w:p>
        </w:tc>
        <w:tc>
          <w:tcPr>
            <w:tcW w:w="313" w:type="pct"/>
            <w:vAlign w:val="bottom"/>
          </w:tcPr>
          <w:p w:rsidR="00C54F1E" w:rsidRPr="00C54F1E" w:rsidRDefault="00C54F1E" w:rsidP="00C54F1E">
            <w:pPr>
              <w:spacing w:after="0" w:line="240" w:lineRule="auto"/>
              <w:jc w:val="right"/>
              <w:rPr>
                <w:rFonts w:ascii="Times New Roman" w:hAnsi="Times New Roman"/>
                <w:sz w:val="14"/>
                <w:szCs w:val="14"/>
              </w:rPr>
            </w:pPr>
            <w:r w:rsidRPr="00C54F1E">
              <w:rPr>
                <w:rFonts w:ascii="Times New Roman" w:hAnsi="Times New Roman"/>
                <w:sz w:val="14"/>
                <w:szCs w:val="14"/>
              </w:rPr>
              <w:t>9423</w:t>
            </w:r>
          </w:p>
        </w:tc>
      </w:tr>
      <w:tr w:rsidR="00C54F1E" w:rsidRPr="00C54F1E" w:rsidTr="00C54F1E">
        <w:tc>
          <w:tcPr>
            <w:tcW w:w="625" w:type="pct"/>
          </w:tcPr>
          <w:p w:rsidR="00C54F1E" w:rsidRPr="00C54F1E" w:rsidRDefault="00C54F1E" w:rsidP="00C54F1E">
            <w:pPr>
              <w:spacing w:after="0" w:line="240" w:lineRule="auto"/>
              <w:rPr>
                <w:rFonts w:ascii="Times New Roman" w:hAnsi="Times New Roman"/>
                <w:sz w:val="14"/>
                <w:szCs w:val="14"/>
              </w:rPr>
            </w:pPr>
            <w:r w:rsidRPr="00C54F1E">
              <w:rPr>
                <w:rFonts w:ascii="Times New Roman" w:hAnsi="Times New Roman"/>
                <w:sz w:val="14"/>
                <w:szCs w:val="14"/>
              </w:rPr>
              <w:t>Специалисты</w:t>
            </w:r>
          </w:p>
        </w:tc>
        <w:tc>
          <w:tcPr>
            <w:tcW w:w="402" w:type="pct"/>
          </w:tcPr>
          <w:p w:rsidR="00C54F1E" w:rsidRPr="00C54F1E" w:rsidRDefault="00C54F1E" w:rsidP="00C54F1E">
            <w:pPr>
              <w:spacing w:after="0" w:line="240" w:lineRule="auto"/>
              <w:rPr>
                <w:rFonts w:ascii="Times New Roman" w:hAnsi="Times New Roman"/>
                <w:sz w:val="14"/>
                <w:szCs w:val="14"/>
              </w:rPr>
            </w:pPr>
            <w:r w:rsidRPr="00C54F1E">
              <w:rPr>
                <w:rFonts w:ascii="Times New Roman" w:hAnsi="Times New Roman"/>
                <w:sz w:val="14"/>
                <w:szCs w:val="14"/>
              </w:rPr>
              <w:t>Главная</w:t>
            </w:r>
          </w:p>
        </w:tc>
        <w:tc>
          <w:tcPr>
            <w:tcW w:w="1964" w:type="pct"/>
          </w:tcPr>
          <w:p w:rsidR="00C54F1E" w:rsidRPr="00C54F1E" w:rsidRDefault="00C54F1E" w:rsidP="00C54F1E">
            <w:pPr>
              <w:spacing w:after="0" w:line="240" w:lineRule="auto"/>
              <w:rPr>
                <w:rFonts w:ascii="Times New Roman" w:hAnsi="Times New Roman"/>
                <w:sz w:val="14"/>
                <w:szCs w:val="14"/>
              </w:rPr>
            </w:pPr>
            <w:r w:rsidRPr="00C54F1E">
              <w:rPr>
                <w:rFonts w:ascii="Times New Roman" w:hAnsi="Times New Roman"/>
                <w:sz w:val="14"/>
                <w:szCs w:val="14"/>
              </w:rPr>
              <w:t>Начальник  отдела</w:t>
            </w:r>
          </w:p>
        </w:tc>
        <w:tc>
          <w:tcPr>
            <w:tcW w:w="1696" w:type="pct"/>
          </w:tcPr>
          <w:p w:rsidR="00C54F1E" w:rsidRPr="00C54F1E" w:rsidRDefault="00C54F1E" w:rsidP="00C54F1E">
            <w:pPr>
              <w:spacing w:after="0" w:line="240" w:lineRule="auto"/>
              <w:rPr>
                <w:rFonts w:ascii="Times New Roman" w:hAnsi="Times New Roman"/>
                <w:sz w:val="14"/>
                <w:szCs w:val="14"/>
              </w:rPr>
            </w:pPr>
            <w:r w:rsidRPr="00C54F1E">
              <w:rPr>
                <w:rFonts w:ascii="Times New Roman" w:hAnsi="Times New Roman"/>
                <w:sz w:val="14"/>
                <w:szCs w:val="14"/>
              </w:rPr>
              <w:t>Начальник  отдела</w:t>
            </w:r>
          </w:p>
        </w:tc>
        <w:tc>
          <w:tcPr>
            <w:tcW w:w="313" w:type="pct"/>
            <w:vAlign w:val="bottom"/>
          </w:tcPr>
          <w:p w:rsidR="00C54F1E" w:rsidRPr="00C54F1E" w:rsidRDefault="00C54F1E" w:rsidP="00C54F1E">
            <w:pPr>
              <w:spacing w:after="0" w:line="240" w:lineRule="auto"/>
              <w:jc w:val="right"/>
              <w:rPr>
                <w:rFonts w:ascii="Times New Roman" w:hAnsi="Times New Roman"/>
                <w:sz w:val="14"/>
                <w:szCs w:val="14"/>
              </w:rPr>
            </w:pPr>
            <w:r w:rsidRPr="00C54F1E">
              <w:rPr>
                <w:rFonts w:ascii="Times New Roman" w:hAnsi="Times New Roman"/>
                <w:sz w:val="14"/>
                <w:szCs w:val="14"/>
              </w:rPr>
              <w:t>8003</w:t>
            </w:r>
          </w:p>
        </w:tc>
      </w:tr>
      <w:tr w:rsidR="00C54F1E" w:rsidRPr="00C54F1E" w:rsidTr="00C54F1E">
        <w:tc>
          <w:tcPr>
            <w:tcW w:w="625" w:type="pct"/>
          </w:tcPr>
          <w:p w:rsidR="00C54F1E" w:rsidRPr="00C54F1E" w:rsidRDefault="00C54F1E" w:rsidP="00C54F1E">
            <w:pPr>
              <w:spacing w:after="0" w:line="240" w:lineRule="auto"/>
              <w:rPr>
                <w:rFonts w:ascii="Times New Roman" w:hAnsi="Times New Roman"/>
                <w:sz w:val="14"/>
                <w:szCs w:val="14"/>
              </w:rPr>
            </w:pPr>
          </w:p>
        </w:tc>
        <w:tc>
          <w:tcPr>
            <w:tcW w:w="402" w:type="pct"/>
          </w:tcPr>
          <w:p w:rsidR="00C54F1E" w:rsidRPr="00C54F1E" w:rsidRDefault="00C54F1E" w:rsidP="00C54F1E">
            <w:pPr>
              <w:spacing w:after="0" w:line="240" w:lineRule="auto"/>
              <w:rPr>
                <w:rFonts w:ascii="Times New Roman" w:hAnsi="Times New Roman"/>
                <w:sz w:val="14"/>
                <w:szCs w:val="14"/>
              </w:rPr>
            </w:pPr>
          </w:p>
        </w:tc>
        <w:tc>
          <w:tcPr>
            <w:tcW w:w="1964" w:type="pct"/>
          </w:tcPr>
          <w:p w:rsidR="00C54F1E" w:rsidRPr="00C54F1E" w:rsidRDefault="00C54F1E" w:rsidP="00C54F1E">
            <w:pPr>
              <w:spacing w:after="0" w:line="240" w:lineRule="auto"/>
              <w:rPr>
                <w:rFonts w:ascii="Times New Roman" w:hAnsi="Times New Roman"/>
                <w:sz w:val="14"/>
                <w:szCs w:val="14"/>
              </w:rPr>
            </w:pPr>
            <w:r w:rsidRPr="00C54F1E">
              <w:rPr>
                <w:rFonts w:ascii="Times New Roman" w:hAnsi="Times New Roman"/>
                <w:sz w:val="14"/>
                <w:szCs w:val="14"/>
              </w:rPr>
              <w:t>Заместитель  начальника  отдела</w:t>
            </w:r>
          </w:p>
        </w:tc>
        <w:tc>
          <w:tcPr>
            <w:tcW w:w="1696" w:type="pct"/>
          </w:tcPr>
          <w:p w:rsidR="00C54F1E" w:rsidRPr="00C54F1E" w:rsidRDefault="00C54F1E" w:rsidP="00C54F1E">
            <w:pPr>
              <w:spacing w:after="0" w:line="240" w:lineRule="auto"/>
              <w:rPr>
                <w:rFonts w:ascii="Times New Roman" w:hAnsi="Times New Roman"/>
                <w:sz w:val="14"/>
                <w:szCs w:val="14"/>
              </w:rPr>
            </w:pPr>
            <w:r w:rsidRPr="00C54F1E">
              <w:rPr>
                <w:rFonts w:ascii="Times New Roman" w:hAnsi="Times New Roman"/>
                <w:sz w:val="14"/>
                <w:szCs w:val="14"/>
              </w:rPr>
              <w:t>Заместитель  начальника  отдела</w:t>
            </w:r>
          </w:p>
        </w:tc>
        <w:tc>
          <w:tcPr>
            <w:tcW w:w="313" w:type="pct"/>
            <w:vAlign w:val="bottom"/>
          </w:tcPr>
          <w:p w:rsidR="00C54F1E" w:rsidRPr="00C54F1E" w:rsidRDefault="00C54F1E" w:rsidP="00C54F1E">
            <w:pPr>
              <w:spacing w:after="0" w:line="240" w:lineRule="auto"/>
              <w:jc w:val="right"/>
              <w:rPr>
                <w:rFonts w:ascii="Times New Roman" w:hAnsi="Times New Roman"/>
                <w:sz w:val="14"/>
                <w:szCs w:val="14"/>
              </w:rPr>
            </w:pPr>
            <w:r w:rsidRPr="00C54F1E">
              <w:rPr>
                <w:rFonts w:ascii="Times New Roman" w:hAnsi="Times New Roman"/>
                <w:sz w:val="14"/>
                <w:szCs w:val="14"/>
              </w:rPr>
              <w:t>7595</w:t>
            </w:r>
          </w:p>
        </w:tc>
      </w:tr>
      <w:tr w:rsidR="00C54F1E" w:rsidRPr="00C54F1E" w:rsidTr="00C54F1E">
        <w:tc>
          <w:tcPr>
            <w:tcW w:w="625" w:type="pct"/>
          </w:tcPr>
          <w:p w:rsidR="00C54F1E" w:rsidRPr="00C54F1E" w:rsidRDefault="00C54F1E" w:rsidP="00C54F1E">
            <w:pPr>
              <w:spacing w:after="0" w:line="240" w:lineRule="auto"/>
              <w:rPr>
                <w:rFonts w:ascii="Times New Roman" w:hAnsi="Times New Roman"/>
                <w:sz w:val="14"/>
                <w:szCs w:val="14"/>
              </w:rPr>
            </w:pPr>
          </w:p>
        </w:tc>
        <w:tc>
          <w:tcPr>
            <w:tcW w:w="402" w:type="pct"/>
          </w:tcPr>
          <w:p w:rsidR="00C54F1E" w:rsidRPr="00C54F1E" w:rsidRDefault="00C54F1E" w:rsidP="00C54F1E">
            <w:pPr>
              <w:spacing w:after="0" w:line="240" w:lineRule="auto"/>
              <w:rPr>
                <w:rFonts w:ascii="Times New Roman" w:hAnsi="Times New Roman"/>
                <w:sz w:val="14"/>
                <w:szCs w:val="14"/>
              </w:rPr>
            </w:pPr>
            <w:r w:rsidRPr="00C54F1E">
              <w:rPr>
                <w:rFonts w:ascii="Times New Roman" w:hAnsi="Times New Roman"/>
                <w:sz w:val="14"/>
                <w:szCs w:val="14"/>
              </w:rPr>
              <w:t>Ведущая</w:t>
            </w:r>
          </w:p>
        </w:tc>
        <w:tc>
          <w:tcPr>
            <w:tcW w:w="1964" w:type="pct"/>
          </w:tcPr>
          <w:p w:rsidR="00C54F1E" w:rsidRPr="00C54F1E" w:rsidRDefault="00C54F1E" w:rsidP="00C54F1E">
            <w:pPr>
              <w:spacing w:after="0" w:line="240" w:lineRule="auto"/>
              <w:rPr>
                <w:rFonts w:ascii="Times New Roman" w:hAnsi="Times New Roman"/>
                <w:sz w:val="14"/>
                <w:szCs w:val="14"/>
              </w:rPr>
            </w:pPr>
            <w:r w:rsidRPr="00C54F1E">
              <w:rPr>
                <w:rFonts w:ascii="Times New Roman" w:hAnsi="Times New Roman"/>
                <w:sz w:val="14"/>
                <w:szCs w:val="14"/>
              </w:rPr>
              <w:t>Консультант - юрист</w:t>
            </w:r>
          </w:p>
        </w:tc>
        <w:tc>
          <w:tcPr>
            <w:tcW w:w="1696" w:type="pct"/>
          </w:tcPr>
          <w:p w:rsidR="00C54F1E" w:rsidRPr="00C54F1E" w:rsidRDefault="00C54F1E" w:rsidP="00C54F1E">
            <w:pPr>
              <w:spacing w:after="0" w:line="240" w:lineRule="auto"/>
              <w:rPr>
                <w:rFonts w:ascii="Times New Roman" w:hAnsi="Times New Roman"/>
                <w:sz w:val="14"/>
                <w:szCs w:val="14"/>
              </w:rPr>
            </w:pPr>
            <w:r w:rsidRPr="00C54F1E">
              <w:rPr>
                <w:rFonts w:ascii="Times New Roman" w:hAnsi="Times New Roman"/>
                <w:sz w:val="14"/>
                <w:szCs w:val="14"/>
              </w:rPr>
              <w:t>Консультант - юрист</w:t>
            </w:r>
          </w:p>
        </w:tc>
        <w:tc>
          <w:tcPr>
            <w:tcW w:w="313" w:type="pct"/>
            <w:vAlign w:val="bottom"/>
          </w:tcPr>
          <w:p w:rsidR="00C54F1E" w:rsidRPr="00C54F1E" w:rsidRDefault="00C54F1E" w:rsidP="00C54F1E">
            <w:pPr>
              <w:spacing w:after="0" w:line="240" w:lineRule="auto"/>
              <w:jc w:val="right"/>
              <w:rPr>
                <w:rFonts w:ascii="Times New Roman" w:hAnsi="Times New Roman"/>
                <w:sz w:val="14"/>
                <w:szCs w:val="14"/>
              </w:rPr>
            </w:pPr>
            <w:r w:rsidRPr="00C54F1E">
              <w:rPr>
                <w:rFonts w:ascii="Times New Roman" w:hAnsi="Times New Roman"/>
                <w:sz w:val="14"/>
                <w:szCs w:val="14"/>
              </w:rPr>
              <w:t>7595</w:t>
            </w:r>
          </w:p>
        </w:tc>
      </w:tr>
      <w:tr w:rsidR="00C54F1E" w:rsidRPr="00C54F1E" w:rsidTr="00C54F1E">
        <w:tc>
          <w:tcPr>
            <w:tcW w:w="625" w:type="pct"/>
          </w:tcPr>
          <w:p w:rsidR="00C54F1E" w:rsidRPr="00C54F1E" w:rsidRDefault="00C54F1E" w:rsidP="00C54F1E">
            <w:pPr>
              <w:spacing w:after="0" w:line="240" w:lineRule="auto"/>
              <w:rPr>
                <w:rFonts w:ascii="Times New Roman" w:hAnsi="Times New Roman"/>
                <w:sz w:val="14"/>
                <w:szCs w:val="14"/>
              </w:rPr>
            </w:pPr>
          </w:p>
        </w:tc>
        <w:tc>
          <w:tcPr>
            <w:tcW w:w="402" w:type="pct"/>
          </w:tcPr>
          <w:p w:rsidR="00C54F1E" w:rsidRPr="00C54F1E" w:rsidRDefault="00C54F1E" w:rsidP="00C54F1E">
            <w:pPr>
              <w:spacing w:after="0" w:line="240" w:lineRule="auto"/>
              <w:rPr>
                <w:rFonts w:ascii="Times New Roman" w:hAnsi="Times New Roman"/>
                <w:sz w:val="14"/>
                <w:szCs w:val="14"/>
              </w:rPr>
            </w:pPr>
          </w:p>
        </w:tc>
        <w:tc>
          <w:tcPr>
            <w:tcW w:w="1964" w:type="pct"/>
          </w:tcPr>
          <w:p w:rsidR="00C54F1E" w:rsidRPr="00C54F1E" w:rsidRDefault="00C54F1E" w:rsidP="00C54F1E">
            <w:pPr>
              <w:spacing w:after="0" w:line="240" w:lineRule="auto"/>
              <w:rPr>
                <w:rFonts w:ascii="Times New Roman" w:hAnsi="Times New Roman"/>
                <w:sz w:val="14"/>
                <w:szCs w:val="14"/>
              </w:rPr>
            </w:pPr>
            <w:r w:rsidRPr="00C54F1E">
              <w:rPr>
                <w:rFonts w:ascii="Times New Roman" w:hAnsi="Times New Roman"/>
                <w:sz w:val="14"/>
                <w:szCs w:val="14"/>
              </w:rPr>
              <w:t>Консультант</w:t>
            </w:r>
          </w:p>
        </w:tc>
        <w:tc>
          <w:tcPr>
            <w:tcW w:w="1696" w:type="pct"/>
          </w:tcPr>
          <w:p w:rsidR="00C54F1E" w:rsidRPr="00C54F1E" w:rsidRDefault="00C54F1E" w:rsidP="00C54F1E">
            <w:pPr>
              <w:spacing w:after="0" w:line="240" w:lineRule="auto"/>
              <w:rPr>
                <w:rFonts w:ascii="Times New Roman" w:hAnsi="Times New Roman"/>
                <w:sz w:val="14"/>
                <w:szCs w:val="14"/>
              </w:rPr>
            </w:pPr>
            <w:r w:rsidRPr="00C54F1E">
              <w:rPr>
                <w:rFonts w:ascii="Times New Roman" w:hAnsi="Times New Roman"/>
                <w:sz w:val="14"/>
                <w:szCs w:val="14"/>
              </w:rPr>
              <w:t>Консультант</w:t>
            </w:r>
          </w:p>
        </w:tc>
        <w:tc>
          <w:tcPr>
            <w:tcW w:w="313" w:type="pct"/>
            <w:vAlign w:val="bottom"/>
          </w:tcPr>
          <w:p w:rsidR="00C54F1E" w:rsidRPr="00C54F1E" w:rsidRDefault="00C54F1E" w:rsidP="00C54F1E">
            <w:pPr>
              <w:spacing w:after="0" w:line="240" w:lineRule="auto"/>
              <w:jc w:val="right"/>
              <w:rPr>
                <w:rFonts w:ascii="Times New Roman" w:hAnsi="Times New Roman"/>
                <w:sz w:val="14"/>
                <w:szCs w:val="14"/>
              </w:rPr>
            </w:pPr>
            <w:r w:rsidRPr="00C54F1E">
              <w:rPr>
                <w:rFonts w:ascii="Times New Roman" w:hAnsi="Times New Roman"/>
                <w:sz w:val="14"/>
                <w:szCs w:val="14"/>
              </w:rPr>
              <w:t>7088</w:t>
            </w:r>
          </w:p>
        </w:tc>
      </w:tr>
      <w:tr w:rsidR="00C54F1E" w:rsidRPr="00C54F1E" w:rsidTr="00C54F1E">
        <w:tc>
          <w:tcPr>
            <w:tcW w:w="625" w:type="pct"/>
          </w:tcPr>
          <w:p w:rsidR="00C54F1E" w:rsidRPr="00C54F1E" w:rsidRDefault="00C54F1E" w:rsidP="00C54F1E">
            <w:pPr>
              <w:spacing w:after="0" w:line="240" w:lineRule="auto"/>
              <w:rPr>
                <w:rFonts w:ascii="Times New Roman" w:hAnsi="Times New Roman"/>
                <w:sz w:val="14"/>
                <w:szCs w:val="14"/>
              </w:rPr>
            </w:pPr>
          </w:p>
        </w:tc>
        <w:tc>
          <w:tcPr>
            <w:tcW w:w="402" w:type="pct"/>
          </w:tcPr>
          <w:p w:rsidR="00C54F1E" w:rsidRPr="00C54F1E" w:rsidRDefault="00C54F1E" w:rsidP="00C54F1E">
            <w:pPr>
              <w:spacing w:after="0" w:line="240" w:lineRule="auto"/>
              <w:rPr>
                <w:rFonts w:ascii="Times New Roman" w:hAnsi="Times New Roman"/>
                <w:sz w:val="14"/>
                <w:szCs w:val="14"/>
              </w:rPr>
            </w:pPr>
          </w:p>
        </w:tc>
        <w:tc>
          <w:tcPr>
            <w:tcW w:w="1964" w:type="pct"/>
          </w:tcPr>
          <w:p w:rsidR="00C54F1E" w:rsidRPr="00C54F1E" w:rsidRDefault="00C54F1E" w:rsidP="00C54F1E">
            <w:pPr>
              <w:spacing w:after="0" w:line="240" w:lineRule="auto"/>
              <w:rPr>
                <w:rFonts w:ascii="Times New Roman" w:hAnsi="Times New Roman"/>
                <w:sz w:val="14"/>
                <w:szCs w:val="14"/>
              </w:rPr>
            </w:pPr>
            <w:r w:rsidRPr="00C54F1E">
              <w:rPr>
                <w:rFonts w:ascii="Times New Roman" w:hAnsi="Times New Roman"/>
                <w:sz w:val="14"/>
                <w:szCs w:val="14"/>
              </w:rPr>
              <w:t>Инспектор</w:t>
            </w:r>
          </w:p>
        </w:tc>
        <w:tc>
          <w:tcPr>
            <w:tcW w:w="1696" w:type="pct"/>
          </w:tcPr>
          <w:p w:rsidR="00C54F1E" w:rsidRPr="00C54F1E" w:rsidRDefault="00C54F1E" w:rsidP="00C54F1E">
            <w:pPr>
              <w:spacing w:after="0" w:line="240" w:lineRule="auto"/>
              <w:rPr>
                <w:rFonts w:ascii="Times New Roman" w:hAnsi="Times New Roman"/>
                <w:sz w:val="14"/>
                <w:szCs w:val="14"/>
              </w:rPr>
            </w:pPr>
            <w:r w:rsidRPr="00C54F1E">
              <w:rPr>
                <w:rFonts w:ascii="Times New Roman" w:hAnsi="Times New Roman"/>
                <w:sz w:val="14"/>
                <w:szCs w:val="14"/>
              </w:rPr>
              <w:t>Инспектор</w:t>
            </w:r>
          </w:p>
        </w:tc>
        <w:tc>
          <w:tcPr>
            <w:tcW w:w="313" w:type="pct"/>
            <w:vAlign w:val="bottom"/>
          </w:tcPr>
          <w:p w:rsidR="00C54F1E" w:rsidRPr="00C54F1E" w:rsidRDefault="00C54F1E" w:rsidP="00C54F1E">
            <w:pPr>
              <w:spacing w:after="0" w:line="240" w:lineRule="auto"/>
              <w:jc w:val="right"/>
              <w:rPr>
                <w:rFonts w:ascii="Times New Roman" w:hAnsi="Times New Roman"/>
                <w:sz w:val="14"/>
                <w:szCs w:val="14"/>
              </w:rPr>
            </w:pPr>
            <w:r w:rsidRPr="00C54F1E">
              <w:rPr>
                <w:rFonts w:ascii="Times New Roman" w:hAnsi="Times New Roman"/>
                <w:sz w:val="14"/>
                <w:szCs w:val="14"/>
              </w:rPr>
              <w:t>6589</w:t>
            </w:r>
          </w:p>
        </w:tc>
      </w:tr>
      <w:tr w:rsidR="00C54F1E" w:rsidRPr="00C54F1E" w:rsidTr="00C54F1E">
        <w:tc>
          <w:tcPr>
            <w:tcW w:w="625" w:type="pct"/>
          </w:tcPr>
          <w:p w:rsidR="00C54F1E" w:rsidRPr="00C54F1E" w:rsidRDefault="00C54F1E" w:rsidP="00C54F1E">
            <w:pPr>
              <w:spacing w:after="0" w:line="240" w:lineRule="auto"/>
              <w:rPr>
                <w:rFonts w:ascii="Times New Roman" w:hAnsi="Times New Roman"/>
                <w:sz w:val="14"/>
                <w:szCs w:val="14"/>
              </w:rPr>
            </w:pPr>
          </w:p>
        </w:tc>
        <w:tc>
          <w:tcPr>
            <w:tcW w:w="402" w:type="pct"/>
          </w:tcPr>
          <w:p w:rsidR="00C54F1E" w:rsidRPr="00C54F1E" w:rsidRDefault="00C54F1E" w:rsidP="00C54F1E">
            <w:pPr>
              <w:spacing w:after="0" w:line="240" w:lineRule="auto"/>
              <w:rPr>
                <w:rFonts w:ascii="Times New Roman" w:hAnsi="Times New Roman"/>
                <w:sz w:val="14"/>
                <w:szCs w:val="14"/>
              </w:rPr>
            </w:pPr>
            <w:r w:rsidRPr="00C54F1E">
              <w:rPr>
                <w:rFonts w:ascii="Times New Roman" w:hAnsi="Times New Roman"/>
                <w:sz w:val="14"/>
                <w:szCs w:val="14"/>
              </w:rPr>
              <w:t>Старшая</w:t>
            </w:r>
          </w:p>
        </w:tc>
        <w:tc>
          <w:tcPr>
            <w:tcW w:w="1964" w:type="pct"/>
          </w:tcPr>
          <w:p w:rsidR="00C54F1E" w:rsidRPr="00C54F1E" w:rsidRDefault="00C54F1E" w:rsidP="00C54F1E">
            <w:pPr>
              <w:spacing w:after="0" w:line="240" w:lineRule="auto"/>
              <w:rPr>
                <w:rFonts w:ascii="Times New Roman" w:hAnsi="Times New Roman"/>
                <w:sz w:val="14"/>
                <w:szCs w:val="14"/>
              </w:rPr>
            </w:pPr>
            <w:r w:rsidRPr="00C54F1E">
              <w:rPr>
                <w:rFonts w:ascii="Times New Roman" w:hAnsi="Times New Roman"/>
                <w:sz w:val="14"/>
                <w:szCs w:val="14"/>
              </w:rPr>
              <w:t>Контролер - ревизор</w:t>
            </w:r>
          </w:p>
        </w:tc>
        <w:tc>
          <w:tcPr>
            <w:tcW w:w="1696" w:type="pct"/>
          </w:tcPr>
          <w:p w:rsidR="00C54F1E" w:rsidRPr="00C54F1E" w:rsidRDefault="00C54F1E" w:rsidP="00C54F1E">
            <w:pPr>
              <w:spacing w:after="0" w:line="240" w:lineRule="auto"/>
              <w:rPr>
                <w:rFonts w:ascii="Times New Roman" w:hAnsi="Times New Roman"/>
                <w:sz w:val="14"/>
                <w:szCs w:val="14"/>
              </w:rPr>
            </w:pPr>
            <w:r w:rsidRPr="00C54F1E">
              <w:rPr>
                <w:rFonts w:ascii="Times New Roman" w:hAnsi="Times New Roman"/>
                <w:sz w:val="14"/>
                <w:szCs w:val="14"/>
              </w:rPr>
              <w:t>Контролер - ревизор</w:t>
            </w:r>
          </w:p>
        </w:tc>
        <w:tc>
          <w:tcPr>
            <w:tcW w:w="313" w:type="pct"/>
            <w:vAlign w:val="bottom"/>
          </w:tcPr>
          <w:p w:rsidR="00C54F1E" w:rsidRPr="00C54F1E" w:rsidRDefault="00C54F1E" w:rsidP="00C54F1E">
            <w:pPr>
              <w:spacing w:after="0" w:line="240" w:lineRule="auto"/>
              <w:jc w:val="right"/>
              <w:rPr>
                <w:rFonts w:ascii="Times New Roman" w:hAnsi="Times New Roman"/>
                <w:sz w:val="14"/>
                <w:szCs w:val="14"/>
              </w:rPr>
            </w:pPr>
            <w:r w:rsidRPr="00C54F1E">
              <w:rPr>
                <w:rFonts w:ascii="Times New Roman" w:hAnsi="Times New Roman"/>
                <w:sz w:val="14"/>
                <w:szCs w:val="14"/>
              </w:rPr>
              <w:t>6589</w:t>
            </w:r>
          </w:p>
        </w:tc>
      </w:tr>
      <w:tr w:rsidR="00C54F1E" w:rsidRPr="00C54F1E" w:rsidTr="00C54F1E">
        <w:tc>
          <w:tcPr>
            <w:tcW w:w="625" w:type="pct"/>
          </w:tcPr>
          <w:p w:rsidR="00C54F1E" w:rsidRPr="00C54F1E" w:rsidRDefault="00C54F1E" w:rsidP="00C54F1E">
            <w:pPr>
              <w:spacing w:after="0" w:line="240" w:lineRule="auto"/>
              <w:rPr>
                <w:rFonts w:ascii="Times New Roman" w:hAnsi="Times New Roman"/>
                <w:sz w:val="14"/>
                <w:szCs w:val="14"/>
              </w:rPr>
            </w:pPr>
          </w:p>
        </w:tc>
        <w:tc>
          <w:tcPr>
            <w:tcW w:w="402" w:type="pct"/>
          </w:tcPr>
          <w:p w:rsidR="00C54F1E" w:rsidRPr="00C54F1E" w:rsidRDefault="00C54F1E" w:rsidP="00C54F1E">
            <w:pPr>
              <w:spacing w:after="0" w:line="240" w:lineRule="auto"/>
              <w:rPr>
                <w:rFonts w:ascii="Times New Roman" w:hAnsi="Times New Roman"/>
                <w:sz w:val="14"/>
                <w:szCs w:val="14"/>
              </w:rPr>
            </w:pPr>
          </w:p>
        </w:tc>
        <w:tc>
          <w:tcPr>
            <w:tcW w:w="1964" w:type="pct"/>
          </w:tcPr>
          <w:p w:rsidR="00C54F1E" w:rsidRPr="00C54F1E" w:rsidRDefault="00C54F1E" w:rsidP="00C54F1E">
            <w:pPr>
              <w:spacing w:after="0" w:line="240" w:lineRule="auto"/>
              <w:rPr>
                <w:rFonts w:ascii="Times New Roman" w:hAnsi="Times New Roman"/>
                <w:sz w:val="14"/>
                <w:szCs w:val="14"/>
              </w:rPr>
            </w:pPr>
            <w:r w:rsidRPr="00C54F1E">
              <w:rPr>
                <w:rFonts w:ascii="Times New Roman" w:hAnsi="Times New Roman"/>
                <w:sz w:val="14"/>
                <w:szCs w:val="14"/>
              </w:rPr>
              <w:t>Муниципальный  инспектор</w:t>
            </w:r>
          </w:p>
        </w:tc>
        <w:tc>
          <w:tcPr>
            <w:tcW w:w="1696" w:type="pct"/>
          </w:tcPr>
          <w:p w:rsidR="00C54F1E" w:rsidRPr="00C54F1E" w:rsidRDefault="00C54F1E" w:rsidP="00C54F1E">
            <w:pPr>
              <w:spacing w:after="0" w:line="240" w:lineRule="auto"/>
              <w:rPr>
                <w:rFonts w:ascii="Times New Roman" w:hAnsi="Times New Roman"/>
                <w:sz w:val="14"/>
                <w:szCs w:val="14"/>
              </w:rPr>
            </w:pPr>
            <w:r w:rsidRPr="00C54F1E">
              <w:rPr>
                <w:rFonts w:ascii="Times New Roman" w:hAnsi="Times New Roman"/>
                <w:sz w:val="14"/>
                <w:szCs w:val="14"/>
              </w:rPr>
              <w:t>Муниципальный  инспектор</w:t>
            </w:r>
          </w:p>
        </w:tc>
        <w:tc>
          <w:tcPr>
            <w:tcW w:w="313" w:type="pct"/>
            <w:vAlign w:val="bottom"/>
          </w:tcPr>
          <w:p w:rsidR="00C54F1E" w:rsidRPr="00C54F1E" w:rsidRDefault="00C54F1E" w:rsidP="00C54F1E">
            <w:pPr>
              <w:spacing w:after="0" w:line="240" w:lineRule="auto"/>
              <w:jc w:val="right"/>
              <w:rPr>
                <w:rFonts w:ascii="Times New Roman" w:hAnsi="Times New Roman"/>
                <w:sz w:val="14"/>
                <w:szCs w:val="14"/>
              </w:rPr>
            </w:pPr>
            <w:r w:rsidRPr="00C54F1E">
              <w:rPr>
                <w:rFonts w:ascii="Times New Roman" w:hAnsi="Times New Roman"/>
                <w:sz w:val="14"/>
                <w:szCs w:val="14"/>
              </w:rPr>
              <w:t>6589</w:t>
            </w:r>
          </w:p>
        </w:tc>
      </w:tr>
      <w:tr w:rsidR="00C54F1E" w:rsidRPr="00C54F1E" w:rsidTr="00C54F1E">
        <w:tc>
          <w:tcPr>
            <w:tcW w:w="625" w:type="pct"/>
          </w:tcPr>
          <w:p w:rsidR="00C54F1E" w:rsidRPr="00C54F1E" w:rsidRDefault="00C54F1E" w:rsidP="00C54F1E">
            <w:pPr>
              <w:spacing w:after="0" w:line="240" w:lineRule="auto"/>
              <w:rPr>
                <w:rFonts w:ascii="Times New Roman" w:hAnsi="Times New Roman"/>
                <w:sz w:val="14"/>
                <w:szCs w:val="14"/>
              </w:rPr>
            </w:pPr>
          </w:p>
        </w:tc>
        <w:tc>
          <w:tcPr>
            <w:tcW w:w="402" w:type="pct"/>
          </w:tcPr>
          <w:p w:rsidR="00C54F1E" w:rsidRPr="00C54F1E" w:rsidRDefault="00C54F1E" w:rsidP="00C54F1E">
            <w:pPr>
              <w:spacing w:after="0" w:line="240" w:lineRule="auto"/>
              <w:rPr>
                <w:rFonts w:ascii="Times New Roman" w:hAnsi="Times New Roman"/>
                <w:sz w:val="14"/>
                <w:szCs w:val="14"/>
              </w:rPr>
            </w:pPr>
          </w:p>
        </w:tc>
        <w:tc>
          <w:tcPr>
            <w:tcW w:w="1964" w:type="pct"/>
          </w:tcPr>
          <w:p w:rsidR="00C54F1E" w:rsidRPr="00C54F1E" w:rsidRDefault="00C54F1E" w:rsidP="00C54F1E">
            <w:pPr>
              <w:spacing w:after="0" w:line="240" w:lineRule="auto"/>
              <w:rPr>
                <w:rFonts w:ascii="Times New Roman" w:hAnsi="Times New Roman"/>
                <w:sz w:val="14"/>
                <w:szCs w:val="14"/>
              </w:rPr>
            </w:pPr>
            <w:r w:rsidRPr="00C54F1E">
              <w:rPr>
                <w:rFonts w:ascii="Times New Roman" w:hAnsi="Times New Roman"/>
                <w:sz w:val="14"/>
                <w:szCs w:val="14"/>
              </w:rPr>
              <w:t>Главный  специалист</w:t>
            </w:r>
          </w:p>
        </w:tc>
        <w:tc>
          <w:tcPr>
            <w:tcW w:w="1696" w:type="pct"/>
          </w:tcPr>
          <w:p w:rsidR="00C54F1E" w:rsidRPr="00C54F1E" w:rsidRDefault="00C54F1E" w:rsidP="00C54F1E">
            <w:pPr>
              <w:spacing w:after="0" w:line="240" w:lineRule="auto"/>
              <w:rPr>
                <w:rFonts w:ascii="Times New Roman" w:hAnsi="Times New Roman"/>
                <w:sz w:val="14"/>
                <w:szCs w:val="14"/>
              </w:rPr>
            </w:pPr>
            <w:r w:rsidRPr="00C54F1E">
              <w:rPr>
                <w:rFonts w:ascii="Times New Roman" w:hAnsi="Times New Roman"/>
                <w:sz w:val="14"/>
                <w:szCs w:val="14"/>
              </w:rPr>
              <w:t>Главный  специалист</w:t>
            </w:r>
          </w:p>
        </w:tc>
        <w:tc>
          <w:tcPr>
            <w:tcW w:w="313" w:type="pct"/>
            <w:vAlign w:val="bottom"/>
          </w:tcPr>
          <w:p w:rsidR="00C54F1E" w:rsidRPr="00C54F1E" w:rsidRDefault="00C54F1E" w:rsidP="00C54F1E">
            <w:pPr>
              <w:spacing w:after="0" w:line="240" w:lineRule="auto"/>
              <w:jc w:val="right"/>
              <w:rPr>
                <w:rFonts w:ascii="Times New Roman" w:hAnsi="Times New Roman"/>
                <w:sz w:val="14"/>
                <w:szCs w:val="14"/>
              </w:rPr>
            </w:pPr>
            <w:r w:rsidRPr="00C54F1E">
              <w:rPr>
                <w:rFonts w:ascii="Times New Roman" w:hAnsi="Times New Roman"/>
                <w:sz w:val="14"/>
                <w:szCs w:val="14"/>
              </w:rPr>
              <w:t>6589</w:t>
            </w:r>
          </w:p>
        </w:tc>
      </w:tr>
      <w:tr w:rsidR="00C54F1E" w:rsidRPr="00C54F1E" w:rsidTr="00C54F1E">
        <w:tc>
          <w:tcPr>
            <w:tcW w:w="625" w:type="pct"/>
          </w:tcPr>
          <w:p w:rsidR="00C54F1E" w:rsidRPr="00C54F1E" w:rsidRDefault="00C54F1E" w:rsidP="00C54F1E">
            <w:pPr>
              <w:spacing w:after="0" w:line="240" w:lineRule="auto"/>
              <w:rPr>
                <w:rFonts w:ascii="Times New Roman" w:hAnsi="Times New Roman"/>
                <w:sz w:val="14"/>
                <w:szCs w:val="14"/>
              </w:rPr>
            </w:pPr>
          </w:p>
        </w:tc>
        <w:tc>
          <w:tcPr>
            <w:tcW w:w="402" w:type="pct"/>
          </w:tcPr>
          <w:p w:rsidR="00C54F1E" w:rsidRPr="00C54F1E" w:rsidRDefault="00C54F1E" w:rsidP="00C54F1E">
            <w:pPr>
              <w:spacing w:after="0" w:line="240" w:lineRule="auto"/>
              <w:rPr>
                <w:rFonts w:ascii="Times New Roman" w:hAnsi="Times New Roman"/>
                <w:sz w:val="14"/>
                <w:szCs w:val="14"/>
              </w:rPr>
            </w:pPr>
          </w:p>
        </w:tc>
        <w:tc>
          <w:tcPr>
            <w:tcW w:w="1964" w:type="pct"/>
          </w:tcPr>
          <w:p w:rsidR="00C54F1E" w:rsidRPr="00C54F1E" w:rsidRDefault="00C54F1E" w:rsidP="00C54F1E">
            <w:pPr>
              <w:spacing w:after="0" w:line="240" w:lineRule="auto"/>
              <w:rPr>
                <w:rFonts w:ascii="Times New Roman" w:hAnsi="Times New Roman"/>
                <w:sz w:val="14"/>
                <w:szCs w:val="14"/>
              </w:rPr>
            </w:pPr>
            <w:r w:rsidRPr="00C54F1E">
              <w:rPr>
                <w:rFonts w:ascii="Times New Roman" w:hAnsi="Times New Roman"/>
                <w:sz w:val="14"/>
                <w:szCs w:val="14"/>
              </w:rPr>
              <w:t>Ведущий  специалист</w:t>
            </w:r>
          </w:p>
        </w:tc>
        <w:tc>
          <w:tcPr>
            <w:tcW w:w="1696" w:type="pct"/>
          </w:tcPr>
          <w:p w:rsidR="00C54F1E" w:rsidRPr="00C54F1E" w:rsidRDefault="00C54F1E" w:rsidP="00C54F1E">
            <w:pPr>
              <w:spacing w:after="0" w:line="240" w:lineRule="auto"/>
              <w:rPr>
                <w:rFonts w:ascii="Times New Roman" w:hAnsi="Times New Roman"/>
                <w:sz w:val="14"/>
                <w:szCs w:val="14"/>
              </w:rPr>
            </w:pPr>
            <w:r w:rsidRPr="00C54F1E">
              <w:rPr>
                <w:rFonts w:ascii="Times New Roman" w:hAnsi="Times New Roman"/>
                <w:sz w:val="14"/>
                <w:szCs w:val="14"/>
              </w:rPr>
              <w:t>Ведущий  специалист</w:t>
            </w:r>
          </w:p>
        </w:tc>
        <w:tc>
          <w:tcPr>
            <w:tcW w:w="313" w:type="pct"/>
            <w:vAlign w:val="bottom"/>
          </w:tcPr>
          <w:p w:rsidR="00C54F1E" w:rsidRPr="00C54F1E" w:rsidRDefault="00C54F1E" w:rsidP="00C54F1E">
            <w:pPr>
              <w:spacing w:after="0" w:line="240" w:lineRule="auto"/>
              <w:jc w:val="right"/>
              <w:rPr>
                <w:rFonts w:ascii="Times New Roman" w:hAnsi="Times New Roman"/>
                <w:sz w:val="14"/>
                <w:szCs w:val="14"/>
              </w:rPr>
            </w:pPr>
            <w:r w:rsidRPr="00C54F1E">
              <w:rPr>
                <w:rFonts w:ascii="Times New Roman" w:hAnsi="Times New Roman"/>
                <w:sz w:val="14"/>
                <w:szCs w:val="14"/>
              </w:rPr>
              <w:t>6114</w:t>
            </w:r>
          </w:p>
        </w:tc>
      </w:tr>
      <w:tr w:rsidR="00C54F1E" w:rsidRPr="00C54F1E" w:rsidTr="00C54F1E">
        <w:tc>
          <w:tcPr>
            <w:tcW w:w="625" w:type="pct"/>
            <w:vMerge w:val="restart"/>
          </w:tcPr>
          <w:p w:rsidR="00C54F1E" w:rsidRPr="00C54F1E" w:rsidRDefault="00C54F1E" w:rsidP="00C54F1E">
            <w:pPr>
              <w:spacing w:after="0" w:line="240" w:lineRule="auto"/>
              <w:rPr>
                <w:rFonts w:ascii="Times New Roman" w:hAnsi="Times New Roman"/>
                <w:sz w:val="14"/>
                <w:szCs w:val="14"/>
              </w:rPr>
            </w:pPr>
            <w:r w:rsidRPr="00C54F1E">
              <w:rPr>
                <w:rFonts w:ascii="Times New Roman" w:hAnsi="Times New Roman"/>
                <w:sz w:val="14"/>
                <w:szCs w:val="14"/>
              </w:rPr>
              <w:t xml:space="preserve">Обеспечивающие  </w:t>
            </w:r>
          </w:p>
          <w:p w:rsidR="00C54F1E" w:rsidRPr="00C54F1E" w:rsidRDefault="00C54F1E" w:rsidP="00C54F1E">
            <w:pPr>
              <w:spacing w:after="0" w:line="240" w:lineRule="auto"/>
              <w:rPr>
                <w:rFonts w:ascii="Times New Roman" w:hAnsi="Times New Roman"/>
                <w:sz w:val="14"/>
                <w:szCs w:val="14"/>
              </w:rPr>
            </w:pPr>
            <w:r w:rsidRPr="00C54F1E">
              <w:rPr>
                <w:rFonts w:ascii="Times New Roman" w:hAnsi="Times New Roman"/>
                <w:sz w:val="14"/>
                <w:szCs w:val="14"/>
              </w:rPr>
              <w:t>специалисты</w:t>
            </w:r>
          </w:p>
        </w:tc>
        <w:tc>
          <w:tcPr>
            <w:tcW w:w="402" w:type="pct"/>
          </w:tcPr>
          <w:p w:rsidR="00C54F1E" w:rsidRPr="00C54F1E" w:rsidRDefault="00C54F1E" w:rsidP="00C54F1E">
            <w:pPr>
              <w:spacing w:after="0" w:line="240" w:lineRule="auto"/>
              <w:rPr>
                <w:rFonts w:ascii="Times New Roman" w:hAnsi="Times New Roman"/>
                <w:sz w:val="14"/>
                <w:szCs w:val="14"/>
              </w:rPr>
            </w:pPr>
            <w:r w:rsidRPr="00C54F1E">
              <w:rPr>
                <w:rFonts w:ascii="Times New Roman" w:hAnsi="Times New Roman"/>
                <w:sz w:val="14"/>
                <w:szCs w:val="14"/>
              </w:rPr>
              <w:t>Ведущая</w:t>
            </w:r>
          </w:p>
        </w:tc>
        <w:tc>
          <w:tcPr>
            <w:tcW w:w="1964" w:type="pct"/>
          </w:tcPr>
          <w:p w:rsidR="00C54F1E" w:rsidRPr="00C54F1E" w:rsidRDefault="00C54F1E" w:rsidP="00C54F1E">
            <w:pPr>
              <w:spacing w:after="0" w:line="240" w:lineRule="auto"/>
              <w:rPr>
                <w:rFonts w:ascii="Times New Roman" w:hAnsi="Times New Roman"/>
                <w:sz w:val="14"/>
                <w:szCs w:val="14"/>
              </w:rPr>
            </w:pPr>
            <w:r w:rsidRPr="00C54F1E">
              <w:rPr>
                <w:rFonts w:ascii="Times New Roman" w:hAnsi="Times New Roman"/>
                <w:sz w:val="14"/>
                <w:szCs w:val="14"/>
              </w:rPr>
              <w:t>Заведующий  отделом</w:t>
            </w:r>
          </w:p>
        </w:tc>
        <w:tc>
          <w:tcPr>
            <w:tcW w:w="1696" w:type="pct"/>
          </w:tcPr>
          <w:p w:rsidR="00C54F1E" w:rsidRPr="00C54F1E" w:rsidRDefault="00C54F1E" w:rsidP="00C54F1E">
            <w:pPr>
              <w:spacing w:after="0" w:line="240" w:lineRule="auto"/>
              <w:rPr>
                <w:rFonts w:ascii="Times New Roman" w:hAnsi="Times New Roman"/>
                <w:sz w:val="14"/>
                <w:szCs w:val="14"/>
              </w:rPr>
            </w:pPr>
            <w:r w:rsidRPr="00C54F1E">
              <w:rPr>
                <w:rFonts w:ascii="Times New Roman" w:hAnsi="Times New Roman"/>
                <w:sz w:val="14"/>
                <w:szCs w:val="14"/>
              </w:rPr>
              <w:t>Заведующий  отделом</w:t>
            </w:r>
          </w:p>
        </w:tc>
        <w:tc>
          <w:tcPr>
            <w:tcW w:w="313" w:type="pct"/>
            <w:vAlign w:val="bottom"/>
          </w:tcPr>
          <w:p w:rsidR="00C54F1E" w:rsidRPr="00C54F1E" w:rsidRDefault="00C54F1E" w:rsidP="00C54F1E">
            <w:pPr>
              <w:spacing w:after="0" w:line="240" w:lineRule="auto"/>
              <w:jc w:val="right"/>
              <w:rPr>
                <w:rFonts w:ascii="Times New Roman" w:hAnsi="Times New Roman"/>
                <w:sz w:val="14"/>
                <w:szCs w:val="14"/>
              </w:rPr>
            </w:pPr>
            <w:r w:rsidRPr="00C54F1E">
              <w:rPr>
                <w:rFonts w:ascii="Times New Roman" w:hAnsi="Times New Roman"/>
                <w:sz w:val="14"/>
                <w:szCs w:val="14"/>
              </w:rPr>
              <w:t>8003</w:t>
            </w:r>
          </w:p>
        </w:tc>
      </w:tr>
      <w:tr w:rsidR="00C54F1E" w:rsidRPr="00C54F1E" w:rsidTr="00C54F1E">
        <w:tc>
          <w:tcPr>
            <w:tcW w:w="625" w:type="pct"/>
            <w:vMerge/>
          </w:tcPr>
          <w:p w:rsidR="00C54F1E" w:rsidRPr="00C54F1E" w:rsidRDefault="00C54F1E" w:rsidP="00C54F1E">
            <w:pPr>
              <w:spacing w:after="0" w:line="240" w:lineRule="auto"/>
              <w:rPr>
                <w:rFonts w:ascii="Times New Roman" w:hAnsi="Times New Roman"/>
                <w:sz w:val="14"/>
                <w:szCs w:val="14"/>
              </w:rPr>
            </w:pPr>
          </w:p>
        </w:tc>
        <w:tc>
          <w:tcPr>
            <w:tcW w:w="402" w:type="pct"/>
          </w:tcPr>
          <w:p w:rsidR="00C54F1E" w:rsidRPr="00C54F1E" w:rsidRDefault="00C54F1E" w:rsidP="00C54F1E">
            <w:pPr>
              <w:spacing w:after="0" w:line="240" w:lineRule="auto"/>
              <w:rPr>
                <w:rFonts w:ascii="Times New Roman" w:hAnsi="Times New Roman"/>
                <w:sz w:val="14"/>
                <w:szCs w:val="14"/>
              </w:rPr>
            </w:pPr>
          </w:p>
        </w:tc>
        <w:tc>
          <w:tcPr>
            <w:tcW w:w="1964" w:type="pct"/>
          </w:tcPr>
          <w:p w:rsidR="00C54F1E" w:rsidRPr="00C54F1E" w:rsidRDefault="00C54F1E" w:rsidP="00C54F1E">
            <w:pPr>
              <w:spacing w:after="0" w:line="240" w:lineRule="auto"/>
              <w:rPr>
                <w:rFonts w:ascii="Times New Roman" w:hAnsi="Times New Roman"/>
                <w:sz w:val="14"/>
                <w:szCs w:val="14"/>
              </w:rPr>
            </w:pPr>
            <w:r w:rsidRPr="00C54F1E">
              <w:rPr>
                <w:rFonts w:ascii="Times New Roman" w:hAnsi="Times New Roman"/>
                <w:sz w:val="14"/>
                <w:szCs w:val="14"/>
              </w:rPr>
              <w:t>Главный  бухгалтер</w:t>
            </w:r>
          </w:p>
        </w:tc>
        <w:tc>
          <w:tcPr>
            <w:tcW w:w="1696" w:type="pct"/>
          </w:tcPr>
          <w:p w:rsidR="00C54F1E" w:rsidRPr="00C54F1E" w:rsidRDefault="00C54F1E" w:rsidP="00C54F1E">
            <w:pPr>
              <w:spacing w:after="0" w:line="240" w:lineRule="auto"/>
              <w:rPr>
                <w:rFonts w:ascii="Times New Roman" w:hAnsi="Times New Roman"/>
                <w:sz w:val="14"/>
                <w:szCs w:val="14"/>
              </w:rPr>
            </w:pPr>
            <w:r w:rsidRPr="00C54F1E">
              <w:rPr>
                <w:rFonts w:ascii="Times New Roman" w:hAnsi="Times New Roman"/>
                <w:sz w:val="14"/>
                <w:szCs w:val="14"/>
              </w:rPr>
              <w:t>Главный  бухгалтер</w:t>
            </w:r>
          </w:p>
        </w:tc>
        <w:tc>
          <w:tcPr>
            <w:tcW w:w="313" w:type="pct"/>
            <w:vAlign w:val="bottom"/>
          </w:tcPr>
          <w:p w:rsidR="00C54F1E" w:rsidRPr="00C54F1E" w:rsidRDefault="00C54F1E" w:rsidP="00C54F1E">
            <w:pPr>
              <w:spacing w:after="0" w:line="240" w:lineRule="auto"/>
              <w:jc w:val="right"/>
              <w:rPr>
                <w:rFonts w:ascii="Times New Roman" w:hAnsi="Times New Roman"/>
                <w:sz w:val="14"/>
                <w:szCs w:val="14"/>
              </w:rPr>
            </w:pPr>
            <w:r w:rsidRPr="00C54F1E">
              <w:rPr>
                <w:rFonts w:ascii="Times New Roman" w:hAnsi="Times New Roman"/>
                <w:sz w:val="14"/>
                <w:szCs w:val="14"/>
              </w:rPr>
              <w:t>6589</w:t>
            </w:r>
          </w:p>
        </w:tc>
      </w:tr>
      <w:tr w:rsidR="00C54F1E" w:rsidRPr="00C54F1E" w:rsidTr="00C54F1E">
        <w:tc>
          <w:tcPr>
            <w:tcW w:w="625" w:type="pct"/>
          </w:tcPr>
          <w:p w:rsidR="00C54F1E" w:rsidRPr="00C54F1E" w:rsidRDefault="00C54F1E" w:rsidP="00C54F1E">
            <w:pPr>
              <w:spacing w:after="0" w:line="240" w:lineRule="auto"/>
              <w:rPr>
                <w:rFonts w:ascii="Times New Roman" w:hAnsi="Times New Roman"/>
                <w:sz w:val="14"/>
                <w:szCs w:val="14"/>
              </w:rPr>
            </w:pPr>
          </w:p>
        </w:tc>
        <w:tc>
          <w:tcPr>
            <w:tcW w:w="402" w:type="pct"/>
          </w:tcPr>
          <w:p w:rsidR="00C54F1E" w:rsidRPr="00C54F1E" w:rsidRDefault="00C54F1E" w:rsidP="00C54F1E">
            <w:pPr>
              <w:spacing w:after="0" w:line="240" w:lineRule="auto"/>
              <w:rPr>
                <w:rFonts w:ascii="Times New Roman" w:hAnsi="Times New Roman"/>
                <w:sz w:val="14"/>
                <w:szCs w:val="14"/>
              </w:rPr>
            </w:pPr>
          </w:p>
        </w:tc>
        <w:tc>
          <w:tcPr>
            <w:tcW w:w="1964" w:type="pct"/>
          </w:tcPr>
          <w:p w:rsidR="00C54F1E" w:rsidRPr="00C54F1E" w:rsidRDefault="00C54F1E" w:rsidP="00C54F1E">
            <w:pPr>
              <w:spacing w:after="0" w:line="240" w:lineRule="auto"/>
              <w:rPr>
                <w:rFonts w:ascii="Times New Roman" w:hAnsi="Times New Roman"/>
                <w:sz w:val="14"/>
                <w:szCs w:val="14"/>
              </w:rPr>
            </w:pPr>
            <w:r w:rsidRPr="00C54F1E">
              <w:rPr>
                <w:rFonts w:ascii="Times New Roman" w:hAnsi="Times New Roman"/>
                <w:sz w:val="14"/>
                <w:szCs w:val="14"/>
              </w:rPr>
              <w:t>Заместитель  главного  бухгалтера</w:t>
            </w:r>
          </w:p>
        </w:tc>
        <w:tc>
          <w:tcPr>
            <w:tcW w:w="1696" w:type="pct"/>
          </w:tcPr>
          <w:p w:rsidR="00C54F1E" w:rsidRPr="00C54F1E" w:rsidRDefault="00C54F1E" w:rsidP="00C54F1E">
            <w:pPr>
              <w:spacing w:after="0" w:line="240" w:lineRule="auto"/>
              <w:rPr>
                <w:rFonts w:ascii="Times New Roman" w:hAnsi="Times New Roman"/>
                <w:sz w:val="14"/>
                <w:szCs w:val="14"/>
              </w:rPr>
            </w:pPr>
            <w:r w:rsidRPr="00C54F1E">
              <w:rPr>
                <w:rFonts w:ascii="Times New Roman" w:hAnsi="Times New Roman"/>
                <w:sz w:val="14"/>
                <w:szCs w:val="14"/>
              </w:rPr>
              <w:t>Заместитель  главного  бухгалтера</w:t>
            </w:r>
          </w:p>
        </w:tc>
        <w:tc>
          <w:tcPr>
            <w:tcW w:w="313" w:type="pct"/>
            <w:vAlign w:val="bottom"/>
          </w:tcPr>
          <w:p w:rsidR="00C54F1E" w:rsidRPr="00C54F1E" w:rsidRDefault="00C54F1E" w:rsidP="00C54F1E">
            <w:pPr>
              <w:spacing w:after="0" w:line="240" w:lineRule="auto"/>
              <w:jc w:val="right"/>
              <w:rPr>
                <w:rFonts w:ascii="Times New Roman" w:hAnsi="Times New Roman"/>
                <w:sz w:val="14"/>
                <w:szCs w:val="14"/>
              </w:rPr>
            </w:pPr>
            <w:r w:rsidRPr="00C54F1E">
              <w:rPr>
                <w:rFonts w:ascii="Times New Roman" w:hAnsi="Times New Roman"/>
                <w:sz w:val="14"/>
                <w:szCs w:val="14"/>
              </w:rPr>
              <w:t>5924</w:t>
            </w:r>
          </w:p>
        </w:tc>
      </w:tr>
      <w:tr w:rsidR="00C54F1E" w:rsidRPr="00C54F1E" w:rsidTr="00C54F1E">
        <w:tc>
          <w:tcPr>
            <w:tcW w:w="625" w:type="pct"/>
          </w:tcPr>
          <w:p w:rsidR="00C54F1E" w:rsidRPr="00C54F1E" w:rsidRDefault="00C54F1E" w:rsidP="00C54F1E">
            <w:pPr>
              <w:spacing w:after="0" w:line="240" w:lineRule="auto"/>
              <w:rPr>
                <w:rFonts w:ascii="Times New Roman" w:hAnsi="Times New Roman"/>
                <w:sz w:val="14"/>
                <w:szCs w:val="14"/>
              </w:rPr>
            </w:pPr>
          </w:p>
        </w:tc>
        <w:tc>
          <w:tcPr>
            <w:tcW w:w="402" w:type="pct"/>
          </w:tcPr>
          <w:p w:rsidR="00C54F1E" w:rsidRPr="00C54F1E" w:rsidRDefault="00C54F1E" w:rsidP="00C54F1E">
            <w:pPr>
              <w:spacing w:after="0" w:line="240" w:lineRule="auto"/>
              <w:rPr>
                <w:rFonts w:ascii="Times New Roman" w:hAnsi="Times New Roman"/>
                <w:sz w:val="14"/>
                <w:szCs w:val="14"/>
              </w:rPr>
            </w:pPr>
            <w:r w:rsidRPr="00C54F1E">
              <w:rPr>
                <w:rFonts w:ascii="Times New Roman" w:hAnsi="Times New Roman"/>
                <w:sz w:val="14"/>
                <w:szCs w:val="14"/>
              </w:rPr>
              <w:t>Старшая</w:t>
            </w:r>
          </w:p>
        </w:tc>
        <w:tc>
          <w:tcPr>
            <w:tcW w:w="1964" w:type="pct"/>
          </w:tcPr>
          <w:p w:rsidR="00C54F1E" w:rsidRPr="00C54F1E" w:rsidRDefault="00C54F1E" w:rsidP="00C54F1E">
            <w:pPr>
              <w:spacing w:after="0" w:line="240" w:lineRule="auto"/>
              <w:rPr>
                <w:rFonts w:ascii="Times New Roman" w:hAnsi="Times New Roman"/>
                <w:sz w:val="14"/>
                <w:szCs w:val="14"/>
              </w:rPr>
            </w:pPr>
            <w:r w:rsidRPr="00C54F1E">
              <w:rPr>
                <w:rFonts w:ascii="Times New Roman" w:hAnsi="Times New Roman"/>
                <w:sz w:val="14"/>
                <w:szCs w:val="14"/>
              </w:rPr>
              <w:t>Системный  администратор (администратор  баз  данных)</w:t>
            </w:r>
          </w:p>
        </w:tc>
        <w:tc>
          <w:tcPr>
            <w:tcW w:w="1696" w:type="pct"/>
          </w:tcPr>
          <w:p w:rsidR="00C54F1E" w:rsidRPr="00C54F1E" w:rsidRDefault="00C54F1E" w:rsidP="00C54F1E">
            <w:pPr>
              <w:spacing w:after="0" w:line="240" w:lineRule="auto"/>
              <w:rPr>
                <w:rFonts w:ascii="Times New Roman" w:hAnsi="Times New Roman"/>
                <w:sz w:val="14"/>
                <w:szCs w:val="14"/>
              </w:rPr>
            </w:pPr>
            <w:r w:rsidRPr="00C54F1E">
              <w:rPr>
                <w:rFonts w:ascii="Times New Roman" w:hAnsi="Times New Roman"/>
                <w:sz w:val="14"/>
                <w:szCs w:val="14"/>
              </w:rPr>
              <w:t>Системный  администратор (администратор  баз  данных)</w:t>
            </w:r>
          </w:p>
        </w:tc>
        <w:tc>
          <w:tcPr>
            <w:tcW w:w="313" w:type="pct"/>
            <w:vAlign w:val="bottom"/>
          </w:tcPr>
          <w:p w:rsidR="00C54F1E" w:rsidRPr="00C54F1E" w:rsidRDefault="00C54F1E" w:rsidP="00C54F1E">
            <w:pPr>
              <w:spacing w:after="0" w:line="240" w:lineRule="auto"/>
              <w:jc w:val="right"/>
              <w:rPr>
                <w:rFonts w:ascii="Times New Roman" w:hAnsi="Times New Roman"/>
                <w:sz w:val="14"/>
                <w:szCs w:val="14"/>
              </w:rPr>
            </w:pPr>
            <w:r w:rsidRPr="00C54F1E">
              <w:rPr>
                <w:rFonts w:ascii="Times New Roman" w:hAnsi="Times New Roman"/>
                <w:sz w:val="14"/>
                <w:szCs w:val="14"/>
              </w:rPr>
              <w:t>5924</w:t>
            </w:r>
          </w:p>
        </w:tc>
      </w:tr>
      <w:tr w:rsidR="00C54F1E" w:rsidRPr="00C54F1E" w:rsidTr="00C54F1E">
        <w:tc>
          <w:tcPr>
            <w:tcW w:w="625" w:type="pct"/>
          </w:tcPr>
          <w:p w:rsidR="00C54F1E" w:rsidRPr="00C54F1E" w:rsidRDefault="00C54F1E" w:rsidP="00C54F1E">
            <w:pPr>
              <w:spacing w:after="0" w:line="240" w:lineRule="auto"/>
              <w:rPr>
                <w:rFonts w:ascii="Times New Roman" w:hAnsi="Times New Roman"/>
                <w:sz w:val="14"/>
                <w:szCs w:val="14"/>
              </w:rPr>
            </w:pPr>
          </w:p>
        </w:tc>
        <w:tc>
          <w:tcPr>
            <w:tcW w:w="402" w:type="pct"/>
          </w:tcPr>
          <w:p w:rsidR="00C54F1E" w:rsidRPr="00C54F1E" w:rsidRDefault="00C54F1E" w:rsidP="00C54F1E">
            <w:pPr>
              <w:spacing w:after="0" w:line="240" w:lineRule="auto"/>
              <w:rPr>
                <w:rFonts w:ascii="Times New Roman" w:hAnsi="Times New Roman"/>
                <w:sz w:val="14"/>
                <w:szCs w:val="14"/>
              </w:rPr>
            </w:pPr>
          </w:p>
        </w:tc>
        <w:tc>
          <w:tcPr>
            <w:tcW w:w="1964" w:type="pct"/>
          </w:tcPr>
          <w:p w:rsidR="00C54F1E" w:rsidRPr="00C54F1E" w:rsidRDefault="00C54F1E" w:rsidP="00C54F1E">
            <w:pPr>
              <w:spacing w:after="0" w:line="240" w:lineRule="auto"/>
              <w:rPr>
                <w:rFonts w:ascii="Times New Roman" w:hAnsi="Times New Roman"/>
                <w:sz w:val="14"/>
                <w:szCs w:val="14"/>
              </w:rPr>
            </w:pPr>
            <w:r w:rsidRPr="00C54F1E">
              <w:rPr>
                <w:rFonts w:ascii="Times New Roman" w:hAnsi="Times New Roman"/>
                <w:sz w:val="14"/>
                <w:szCs w:val="14"/>
              </w:rPr>
              <w:t>Бухгалтер</w:t>
            </w:r>
          </w:p>
        </w:tc>
        <w:tc>
          <w:tcPr>
            <w:tcW w:w="1696" w:type="pct"/>
          </w:tcPr>
          <w:p w:rsidR="00C54F1E" w:rsidRPr="00C54F1E" w:rsidRDefault="00C54F1E" w:rsidP="00C54F1E">
            <w:pPr>
              <w:spacing w:after="0" w:line="240" w:lineRule="auto"/>
              <w:rPr>
                <w:rFonts w:ascii="Times New Roman" w:hAnsi="Times New Roman"/>
                <w:sz w:val="14"/>
                <w:szCs w:val="14"/>
              </w:rPr>
            </w:pPr>
            <w:r w:rsidRPr="00C54F1E">
              <w:rPr>
                <w:rFonts w:ascii="Times New Roman" w:hAnsi="Times New Roman"/>
                <w:sz w:val="14"/>
                <w:szCs w:val="14"/>
              </w:rPr>
              <w:t>Бухгалтер</w:t>
            </w:r>
          </w:p>
        </w:tc>
        <w:tc>
          <w:tcPr>
            <w:tcW w:w="313" w:type="pct"/>
            <w:vAlign w:val="bottom"/>
          </w:tcPr>
          <w:p w:rsidR="00C54F1E" w:rsidRPr="00C54F1E" w:rsidRDefault="00C54F1E" w:rsidP="00C54F1E">
            <w:pPr>
              <w:spacing w:after="0" w:line="240" w:lineRule="auto"/>
              <w:jc w:val="right"/>
              <w:rPr>
                <w:rFonts w:ascii="Times New Roman" w:hAnsi="Times New Roman"/>
                <w:sz w:val="14"/>
                <w:szCs w:val="14"/>
              </w:rPr>
            </w:pPr>
            <w:r w:rsidRPr="00C54F1E">
              <w:rPr>
                <w:rFonts w:ascii="Times New Roman" w:hAnsi="Times New Roman"/>
                <w:sz w:val="14"/>
                <w:szCs w:val="14"/>
              </w:rPr>
              <w:t>5545</w:t>
            </w:r>
          </w:p>
        </w:tc>
      </w:tr>
      <w:tr w:rsidR="00C54F1E" w:rsidRPr="00C54F1E" w:rsidTr="00C54F1E">
        <w:tc>
          <w:tcPr>
            <w:tcW w:w="625" w:type="pct"/>
          </w:tcPr>
          <w:p w:rsidR="00C54F1E" w:rsidRPr="00C54F1E" w:rsidRDefault="00C54F1E" w:rsidP="00C54F1E">
            <w:pPr>
              <w:spacing w:after="0" w:line="240" w:lineRule="auto"/>
              <w:rPr>
                <w:rFonts w:ascii="Times New Roman" w:hAnsi="Times New Roman"/>
                <w:sz w:val="14"/>
                <w:szCs w:val="14"/>
              </w:rPr>
            </w:pPr>
          </w:p>
        </w:tc>
        <w:tc>
          <w:tcPr>
            <w:tcW w:w="402" w:type="pct"/>
          </w:tcPr>
          <w:p w:rsidR="00C54F1E" w:rsidRPr="00C54F1E" w:rsidRDefault="00C54F1E" w:rsidP="00C54F1E">
            <w:pPr>
              <w:spacing w:after="0" w:line="240" w:lineRule="auto"/>
              <w:rPr>
                <w:rFonts w:ascii="Times New Roman" w:hAnsi="Times New Roman"/>
                <w:sz w:val="14"/>
                <w:szCs w:val="14"/>
              </w:rPr>
            </w:pPr>
            <w:r w:rsidRPr="00C54F1E">
              <w:rPr>
                <w:rFonts w:ascii="Times New Roman" w:hAnsi="Times New Roman"/>
                <w:sz w:val="14"/>
                <w:szCs w:val="14"/>
              </w:rPr>
              <w:t>Младшая</w:t>
            </w:r>
          </w:p>
        </w:tc>
        <w:tc>
          <w:tcPr>
            <w:tcW w:w="1964" w:type="pct"/>
          </w:tcPr>
          <w:p w:rsidR="00C54F1E" w:rsidRPr="00C54F1E" w:rsidRDefault="00C54F1E" w:rsidP="00C54F1E">
            <w:pPr>
              <w:spacing w:after="0" w:line="240" w:lineRule="auto"/>
              <w:rPr>
                <w:rFonts w:ascii="Times New Roman" w:hAnsi="Times New Roman"/>
                <w:sz w:val="14"/>
                <w:szCs w:val="14"/>
              </w:rPr>
            </w:pPr>
            <w:r w:rsidRPr="00C54F1E">
              <w:rPr>
                <w:rFonts w:ascii="Times New Roman" w:hAnsi="Times New Roman"/>
                <w:sz w:val="14"/>
                <w:szCs w:val="14"/>
              </w:rPr>
              <w:t>Специалист 1-й  категории</w:t>
            </w:r>
          </w:p>
        </w:tc>
        <w:tc>
          <w:tcPr>
            <w:tcW w:w="1696" w:type="pct"/>
          </w:tcPr>
          <w:p w:rsidR="00C54F1E" w:rsidRPr="00C54F1E" w:rsidRDefault="00C54F1E" w:rsidP="00C54F1E">
            <w:pPr>
              <w:spacing w:after="0" w:line="240" w:lineRule="auto"/>
              <w:rPr>
                <w:rFonts w:ascii="Times New Roman" w:hAnsi="Times New Roman"/>
                <w:sz w:val="14"/>
                <w:szCs w:val="14"/>
              </w:rPr>
            </w:pPr>
            <w:r w:rsidRPr="00C54F1E">
              <w:rPr>
                <w:rFonts w:ascii="Times New Roman" w:hAnsi="Times New Roman"/>
                <w:sz w:val="14"/>
                <w:szCs w:val="14"/>
              </w:rPr>
              <w:t>Специалист 1 категории</w:t>
            </w:r>
          </w:p>
        </w:tc>
        <w:tc>
          <w:tcPr>
            <w:tcW w:w="313" w:type="pct"/>
            <w:vAlign w:val="bottom"/>
          </w:tcPr>
          <w:p w:rsidR="00C54F1E" w:rsidRPr="00C54F1E" w:rsidRDefault="00C54F1E" w:rsidP="00C54F1E">
            <w:pPr>
              <w:spacing w:after="0" w:line="240" w:lineRule="auto"/>
              <w:jc w:val="right"/>
              <w:rPr>
                <w:rFonts w:ascii="Times New Roman" w:hAnsi="Times New Roman"/>
                <w:sz w:val="14"/>
                <w:szCs w:val="14"/>
              </w:rPr>
            </w:pPr>
            <w:r w:rsidRPr="00C54F1E">
              <w:rPr>
                <w:rFonts w:ascii="Times New Roman" w:hAnsi="Times New Roman"/>
                <w:sz w:val="14"/>
                <w:szCs w:val="14"/>
              </w:rPr>
              <w:t>5168</w:t>
            </w:r>
          </w:p>
        </w:tc>
      </w:tr>
      <w:tr w:rsidR="00C54F1E" w:rsidRPr="00C54F1E" w:rsidTr="00C54F1E">
        <w:tc>
          <w:tcPr>
            <w:tcW w:w="625" w:type="pct"/>
          </w:tcPr>
          <w:p w:rsidR="00C54F1E" w:rsidRPr="00C54F1E" w:rsidRDefault="00C54F1E" w:rsidP="00C54F1E">
            <w:pPr>
              <w:spacing w:after="0" w:line="240" w:lineRule="auto"/>
              <w:rPr>
                <w:rFonts w:ascii="Times New Roman" w:hAnsi="Times New Roman"/>
                <w:sz w:val="14"/>
                <w:szCs w:val="14"/>
              </w:rPr>
            </w:pPr>
          </w:p>
        </w:tc>
        <w:tc>
          <w:tcPr>
            <w:tcW w:w="402" w:type="pct"/>
          </w:tcPr>
          <w:p w:rsidR="00C54F1E" w:rsidRPr="00C54F1E" w:rsidRDefault="00C54F1E" w:rsidP="00C54F1E">
            <w:pPr>
              <w:spacing w:after="0" w:line="240" w:lineRule="auto"/>
              <w:rPr>
                <w:rFonts w:ascii="Times New Roman" w:hAnsi="Times New Roman"/>
                <w:sz w:val="14"/>
                <w:szCs w:val="14"/>
              </w:rPr>
            </w:pPr>
          </w:p>
        </w:tc>
        <w:tc>
          <w:tcPr>
            <w:tcW w:w="1964" w:type="pct"/>
          </w:tcPr>
          <w:p w:rsidR="00C54F1E" w:rsidRPr="00C54F1E" w:rsidRDefault="00C54F1E" w:rsidP="00C54F1E">
            <w:pPr>
              <w:spacing w:after="0" w:line="240" w:lineRule="auto"/>
              <w:rPr>
                <w:rFonts w:ascii="Times New Roman" w:hAnsi="Times New Roman"/>
                <w:sz w:val="14"/>
                <w:szCs w:val="14"/>
              </w:rPr>
            </w:pPr>
            <w:r w:rsidRPr="00C54F1E">
              <w:rPr>
                <w:rFonts w:ascii="Times New Roman" w:hAnsi="Times New Roman"/>
                <w:sz w:val="14"/>
                <w:szCs w:val="14"/>
              </w:rPr>
              <w:t>Специалист 2-й  категории</w:t>
            </w:r>
          </w:p>
        </w:tc>
        <w:tc>
          <w:tcPr>
            <w:tcW w:w="1696" w:type="pct"/>
          </w:tcPr>
          <w:p w:rsidR="00C54F1E" w:rsidRPr="00C54F1E" w:rsidRDefault="00C54F1E" w:rsidP="00C54F1E">
            <w:pPr>
              <w:spacing w:after="0" w:line="240" w:lineRule="auto"/>
              <w:rPr>
                <w:rFonts w:ascii="Times New Roman" w:hAnsi="Times New Roman"/>
                <w:sz w:val="14"/>
                <w:szCs w:val="14"/>
              </w:rPr>
            </w:pPr>
            <w:r w:rsidRPr="00C54F1E">
              <w:rPr>
                <w:rFonts w:ascii="Times New Roman" w:hAnsi="Times New Roman"/>
                <w:sz w:val="14"/>
                <w:szCs w:val="14"/>
              </w:rPr>
              <w:t>Специалист 2 категории</w:t>
            </w:r>
          </w:p>
        </w:tc>
        <w:tc>
          <w:tcPr>
            <w:tcW w:w="313" w:type="pct"/>
            <w:vAlign w:val="bottom"/>
          </w:tcPr>
          <w:p w:rsidR="00C54F1E" w:rsidRPr="00C54F1E" w:rsidRDefault="00C54F1E" w:rsidP="00C54F1E">
            <w:pPr>
              <w:spacing w:after="0" w:line="240" w:lineRule="auto"/>
              <w:jc w:val="right"/>
              <w:rPr>
                <w:rFonts w:ascii="Times New Roman" w:hAnsi="Times New Roman"/>
                <w:sz w:val="14"/>
                <w:szCs w:val="14"/>
              </w:rPr>
            </w:pPr>
            <w:r w:rsidRPr="00C54F1E">
              <w:rPr>
                <w:rFonts w:ascii="Times New Roman" w:hAnsi="Times New Roman"/>
                <w:sz w:val="14"/>
                <w:szCs w:val="14"/>
              </w:rPr>
              <w:t>4226</w:t>
            </w:r>
          </w:p>
        </w:tc>
      </w:tr>
      <w:tr w:rsidR="00C54F1E" w:rsidRPr="00C54F1E" w:rsidTr="00C54F1E">
        <w:tc>
          <w:tcPr>
            <w:tcW w:w="625" w:type="pct"/>
          </w:tcPr>
          <w:p w:rsidR="00C54F1E" w:rsidRPr="00C54F1E" w:rsidRDefault="00C54F1E" w:rsidP="00C54F1E">
            <w:pPr>
              <w:spacing w:after="0" w:line="240" w:lineRule="auto"/>
              <w:rPr>
                <w:rFonts w:ascii="Times New Roman" w:hAnsi="Times New Roman"/>
                <w:sz w:val="14"/>
                <w:szCs w:val="14"/>
              </w:rPr>
            </w:pPr>
          </w:p>
        </w:tc>
        <w:tc>
          <w:tcPr>
            <w:tcW w:w="402" w:type="pct"/>
          </w:tcPr>
          <w:p w:rsidR="00C54F1E" w:rsidRPr="00C54F1E" w:rsidRDefault="00C54F1E" w:rsidP="00C54F1E">
            <w:pPr>
              <w:spacing w:after="0" w:line="240" w:lineRule="auto"/>
              <w:rPr>
                <w:rFonts w:ascii="Times New Roman" w:hAnsi="Times New Roman"/>
                <w:sz w:val="14"/>
                <w:szCs w:val="14"/>
              </w:rPr>
            </w:pPr>
          </w:p>
        </w:tc>
        <w:tc>
          <w:tcPr>
            <w:tcW w:w="1964" w:type="pct"/>
          </w:tcPr>
          <w:p w:rsidR="00C54F1E" w:rsidRPr="00C54F1E" w:rsidRDefault="00C54F1E" w:rsidP="00C54F1E">
            <w:pPr>
              <w:spacing w:after="0" w:line="240" w:lineRule="auto"/>
              <w:rPr>
                <w:rFonts w:ascii="Times New Roman" w:hAnsi="Times New Roman"/>
                <w:sz w:val="14"/>
                <w:szCs w:val="14"/>
              </w:rPr>
            </w:pPr>
            <w:r w:rsidRPr="00C54F1E">
              <w:rPr>
                <w:rFonts w:ascii="Times New Roman" w:hAnsi="Times New Roman"/>
                <w:sz w:val="14"/>
                <w:szCs w:val="14"/>
              </w:rPr>
              <w:t>Секретарь  руководителя</w:t>
            </w:r>
          </w:p>
        </w:tc>
        <w:tc>
          <w:tcPr>
            <w:tcW w:w="1696" w:type="pct"/>
          </w:tcPr>
          <w:p w:rsidR="00C54F1E" w:rsidRPr="00C54F1E" w:rsidRDefault="00C54F1E" w:rsidP="00C54F1E">
            <w:pPr>
              <w:spacing w:after="0" w:line="240" w:lineRule="auto"/>
              <w:rPr>
                <w:rFonts w:ascii="Times New Roman" w:hAnsi="Times New Roman"/>
                <w:sz w:val="14"/>
                <w:szCs w:val="14"/>
              </w:rPr>
            </w:pPr>
            <w:r w:rsidRPr="00C54F1E">
              <w:rPr>
                <w:rFonts w:ascii="Times New Roman" w:hAnsi="Times New Roman"/>
                <w:sz w:val="14"/>
                <w:szCs w:val="14"/>
              </w:rPr>
              <w:t>Секретарь руководителя</w:t>
            </w:r>
          </w:p>
        </w:tc>
        <w:tc>
          <w:tcPr>
            <w:tcW w:w="313" w:type="pct"/>
            <w:vAlign w:val="bottom"/>
          </w:tcPr>
          <w:p w:rsidR="00C54F1E" w:rsidRPr="00C54F1E" w:rsidRDefault="00C54F1E" w:rsidP="00C54F1E">
            <w:pPr>
              <w:spacing w:after="0" w:line="240" w:lineRule="auto"/>
              <w:jc w:val="right"/>
              <w:rPr>
                <w:rFonts w:ascii="Times New Roman" w:hAnsi="Times New Roman"/>
                <w:sz w:val="14"/>
                <w:szCs w:val="14"/>
              </w:rPr>
            </w:pPr>
            <w:r w:rsidRPr="00C54F1E">
              <w:rPr>
                <w:rFonts w:ascii="Times New Roman" w:hAnsi="Times New Roman"/>
                <w:sz w:val="14"/>
                <w:szCs w:val="14"/>
              </w:rPr>
              <w:t>4226</w:t>
            </w:r>
          </w:p>
        </w:tc>
      </w:tr>
    </w:tbl>
    <w:p w:rsidR="00C54F1E" w:rsidRDefault="00B2702A" w:rsidP="00C54F1E">
      <w:pPr>
        <w:widowControl w:val="0"/>
        <w:tabs>
          <w:tab w:val="left" w:pos="1091"/>
        </w:tabs>
        <w:spacing w:after="0" w:line="312" w:lineRule="exact"/>
        <w:ind w:left="40" w:right="20"/>
        <w:rPr>
          <w:rFonts w:ascii="Times New Roman" w:eastAsia="Times New Roman" w:hAnsi="Times New Roman"/>
          <w:sz w:val="20"/>
          <w:szCs w:val="20"/>
          <w:lang w:eastAsia="ru-RU"/>
        </w:rPr>
      </w:pPr>
      <w:r>
        <w:rPr>
          <w:rFonts w:ascii="Times New Roman" w:eastAsia="Times New Roman" w:hAnsi="Times New Roman"/>
          <w:noProof/>
          <w:sz w:val="20"/>
          <w:szCs w:val="20"/>
          <w:lang w:eastAsia="ru-RU"/>
        </w:rPr>
        <w:drawing>
          <wp:anchor distT="0" distB="0" distL="114300" distR="114300" simplePos="0" relativeHeight="251656192" behindDoc="0" locked="0" layoutInCell="1" allowOverlap="1">
            <wp:simplePos x="0" y="0"/>
            <wp:positionH relativeFrom="margin">
              <wp:posOffset>2869565</wp:posOffset>
            </wp:positionH>
            <wp:positionV relativeFrom="paragraph">
              <wp:posOffset>153670</wp:posOffset>
            </wp:positionV>
            <wp:extent cx="544195" cy="676275"/>
            <wp:effectExtent l="19050" t="0" r="8255" b="0"/>
            <wp:wrapNone/>
            <wp:docPr id="10" name="Рисунок 7" descr="Богучанский МР_ПП-20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Богучанский МР_ПП-2019-01"/>
                    <pic:cNvPicPr>
                      <a:picLocks noChangeAspect="1" noChangeArrowheads="1"/>
                    </pic:cNvPicPr>
                  </pic:nvPicPr>
                  <pic:blipFill>
                    <a:blip r:embed="rId20" cstate="print"/>
                    <a:srcRect/>
                    <a:stretch>
                      <a:fillRect/>
                    </a:stretch>
                  </pic:blipFill>
                  <pic:spPr bwMode="auto">
                    <a:xfrm>
                      <a:off x="0" y="0"/>
                      <a:ext cx="544195" cy="676275"/>
                    </a:xfrm>
                    <a:prstGeom prst="rect">
                      <a:avLst/>
                    </a:prstGeom>
                    <a:noFill/>
                  </pic:spPr>
                </pic:pic>
              </a:graphicData>
            </a:graphic>
          </wp:anchor>
        </w:drawing>
      </w:r>
    </w:p>
    <w:p w:rsidR="00B2702A" w:rsidRPr="00B2702A" w:rsidRDefault="00B2702A" w:rsidP="00B2702A">
      <w:pPr>
        <w:spacing w:before="120" w:after="120" w:line="256" w:lineRule="auto"/>
        <w:jc w:val="center"/>
        <w:rPr>
          <w:rFonts w:ascii="Times New Roman" w:eastAsia="Times New Roman" w:hAnsi="Times New Roman"/>
          <w:b/>
          <w:sz w:val="28"/>
          <w:szCs w:val="20"/>
          <w:lang w:eastAsia="ru-RU"/>
        </w:rPr>
      </w:pPr>
    </w:p>
    <w:p w:rsidR="00B2702A" w:rsidRPr="00B2702A" w:rsidRDefault="00B2702A" w:rsidP="00B2702A">
      <w:pPr>
        <w:spacing w:after="160" w:line="256" w:lineRule="auto"/>
        <w:ind w:firstLine="720"/>
        <w:jc w:val="center"/>
        <w:rPr>
          <w:rFonts w:ascii="Times New Roman" w:hAnsi="Times New Roman"/>
        </w:rPr>
      </w:pPr>
    </w:p>
    <w:p w:rsidR="00B2702A" w:rsidRPr="00B2702A" w:rsidRDefault="00B2702A" w:rsidP="00B2702A">
      <w:pPr>
        <w:keepNext/>
        <w:spacing w:after="0" w:line="240" w:lineRule="auto"/>
        <w:ind w:firstLine="720"/>
        <w:jc w:val="both"/>
        <w:outlineLvl w:val="0"/>
        <w:rPr>
          <w:rFonts w:ascii="Times New Roman" w:eastAsia="Times New Roman" w:hAnsi="Times New Roman"/>
          <w:bCs/>
          <w:i/>
          <w:iCs/>
          <w:sz w:val="20"/>
          <w:szCs w:val="20"/>
          <w:lang w:eastAsia="ru-RU"/>
        </w:rPr>
      </w:pPr>
    </w:p>
    <w:p w:rsidR="00B2702A" w:rsidRPr="00B2702A" w:rsidRDefault="00B2702A" w:rsidP="00B2702A">
      <w:pPr>
        <w:spacing w:after="0"/>
        <w:ind w:firstLine="720"/>
        <w:jc w:val="center"/>
        <w:rPr>
          <w:rFonts w:ascii="Times New Roman" w:hAnsi="Times New Roman"/>
          <w:sz w:val="18"/>
          <w:szCs w:val="20"/>
        </w:rPr>
      </w:pPr>
      <w:r w:rsidRPr="00B2702A">
        <w:rPr>
          <w:rFonts w:ascii="Times New Roman" w:hAnsi="Times New Roman"/>
          <w:sz w:val="18"/>
          <w:szCs w:val="20"/>
        </w:rPr>
        <w:t>БОГУЧАНСКИЙ РАЙОННЫЙ СОВЕТ ДЕПУТАТОВ</w:t>
      </w:r>
    </w:p>
    <w:p w:rsidR="00B2702A" w:rsidRPr="00B2702A" w:rsidRDefault="00B2702A" w:rsidP="00B2702A">
      <w:pPr>
        <w:spacing w:after="0"/>
        <w:ind w:firstLine="720"/>
        <w:jc w:val="center"/>
        <w:rPr>
          <w:rFonts w:ascii="Times New Roman" w:hAnsi="Times New Roman"/>
          <w:sz w:val="18"/>
          <w:szCs w:val="20"/>
        </w:rPr>
      </w:pPr>
      <w:r w:rsidRPr="00B2702A">
        <w:rPr>
          <w:rFonts w:ascii="Times New Roman" w:hAnsi="Times New Roman"/>
          <w:sz w:val="18"/>
          <w:szCs w:val="20"/>
        </w:rPr>
        <w:t>РЕШЕНИЕ</w:t>
      </w:r>
    </w:p>
    <w:p w:rsidR="00B2702A" w:rsidRPr="00B2702A" w:rsidRDefault="00B2702A" w:rsidP="00B2702A">
      <w:pPr>
        <w:spacing w:after="0"/>
        <w:jc w:val="center"/>
        <w:rPr>
          <w:rFonts w:ascii="Times New Roman" w:hAnsi="Times New Roman"/>
          <w:sz w:val="20"/>
          <w:szCs w:val="20"/>
        </w:rPr>
      </w:pPr>
      <w:r w:rsidRPr="00B2702A">
        <w:rPr>
          <w:rFonts w:ascii="Times New Roman" w:hAnsi="Times New Roman"/>
          <w:sz w:val="20"/>
          <w:szCs w:val="20"/>
        </w:rPr>
        <w:t xml:space="preserve">21.04.2022                                </w:t>
      </w:r>
      <w:r>
        <w:rPr>
          <w:rFonts w:ascii="Times New Roman" w:hAnsi="Times New Roman"/>
          <w:sz w:val="20"/>
          <w:szCs w:val="20"/>
        </w:rPr>
        <w:t xml:space="preserve">              </w:t>
      </w:r>
      <w:r w:rsidRPr="00B2702A">
        <w:rPr>
          <w:rFonts w:ascii="Times New Roman" w:hAnsi="Times New Roman"/>
          <w:sz w:val="20"/>
          <w:szCs w:val="20"/>
        </w:rPr>
        <w:t xml:space="preserve">    с. Богучаны                                 № 22/1-171</w:t>
      </w:r>
    </w:p>
    <w:p w:rsidR="00B2702A" w:rsidRPr="00B2702A" w:rsidRDefault="00B2702A" w:rsidP="00B2702A">
      <w:pPr>
        <w:spacing w:after="0"/>
        <w:ind w:firstLine="720"/>
        <w:jc w:val="center"/>
        <w:rPr>
          <w:rFonts w:ascii="Times New Roman" w:hAnsi="Times New Roman"/>
          <w:sz w:val="20"/>
          <w:szCs w:val="20"/>
        </w:rPr>
      </w:pPr>
    </w:p>
    <w:p w:rsidR="00B2702A" w:rsidRPr="00B2702A" w:rsidRDefault="00B2702A" w:rsidP="00B2702A">
      <w:pPr>
        <w:autoSpaceDE w:val="0"/>
        <w:autoSpaceDN w:val="0"/>
        <w:adjustRightInd w:val="0"/>
        <w:spacing w:after="0" w:line="240" w:lineRule="auto"/>
        <w:jc w:val="center"/>
        <w:rPr>
          <w:rFonts w:ascii="Times New Roman" w:hAnsi="Times New Roman"/>
          <w:sz w:val="20"/>
          <w:szCs w:val="20"/>
        </w:rPr>
      </w:pPr>
      <w:r w:rsidRPr="00B2702A">
        <w:rPr>
          <w:rFonts w:ascii="Times New Roman" w:hAnsi="Times New Roman"/>
          <w:sz w:val="20"/>
          <w:szCs w:val="20"/>
        </w:rPr>
        <w:t>О внесении изменений в Положение о Контрольно-счётной комиссии муниципального образования Богучанский район, утвержденное решением Богучанского районного Совета депутатов от 28.09.2021 № 14/1-95</w:t>
      </w:r>
    </w:p>
    <w:p w:rsidR="00B2702A" w:rsidRPr="00B2702A" w:rsidRDefault="00B2702A" w:rsidP="00B2702A">
      <w:pPr>
        <w:autoSpaceDE w:val="0"/>
        <w:autoSpaceDN w:val="0"/>
        <w:adjustRightInd w:val="0"/>
        <w:spacing w:after="0" w:line="240" w:lineRule="auto"/>
        <w:jc w:val="both"/>
        <w:rPr>
          <w:rFonts w:ascii="Times New Roman" w:hAnsi="Times New Roman"/>
          <w:sz w:val="20"/>
          <w:szCs w:val="20"/>
        </w:rPr>
      </w:pPr>
    </w:p>
    <w:p w:rsidR="00B2702A" w:rsidRPr="00B2702A" w:rsidRDefault="00B2702A" w:rsidP="00B2702A">
      <w:pPr>
        <w:shd w:val="clear" w:color="auto" w:fill="FFFFFF"/>
        <w:spacing w:after="0" w:line="240" w:lineRule="auto"/>
        <w:ind w:firstLine="851"/>
        <w:jc w:val="both"/>
        <w:rPr>
          <w:rFonts w:ascii="Times New Roman" w:hAnsi="Times New Roman"/>
          <w:sz w:val="20"/>
          <w:szCs w:val="20"/>
        </w:rPr>
      </w:pPr>
      <w:r w:rsidRPr="00B2702A">
        <w:rPr>
          <w:rFonts w:ascii="Times New Roman" w:hAnsi="Times New Roman"/>
          <w:bCs/>
          <w:spacing w:val="-10"/>
          <w:sz w:val="20"/>
          <w:szCs w:val="20"/>
        </w:rPr>
        <w:t xml:space="preserve">В соответствии с Бюджетным кодексом Российской Федерации, Федеральными законами от 06.10.2003 № 131-ФЗ «Об общих принципах организации местного самоуправления в Российской Федерации» и </w:t>
      </w:r>
      <w:r w:rsidRPr="00B2702A">
        <w:rPr>
          <w:rFonts w:ascii="Times New Roman" w:hAnsi="Times New Roman"/>
          <w:sz w:val="20"/>
          <w:szCs w:val="20"/>
        </w:rPr>
        <w:t>от 07.02.2011 № 6-ФЗ «Об общих принципах организации и деятельности контрольно-счетных органов субъектов Российской Федерации и муниципальных образований», ст. 32, 36, 49 Устава Богучанского района Красноярского края, Богучанский районный Совет депутатов, РЕШИЛ:</w:t>
      </w:r>
    </w:p>
    <w:p w:rsidR="00B2702A" w:rsidRPr="00B2702A" w:rsidRDefault="00B2702A" w:rsidP="00B2702A">
      <w:pPr>
        <w:numPr>
          <w:ilvl w:val="0"/>
          <w:numId w:val="18"/>
        </w:numPr>
        <w:autoSpaceDE w:val="0"/>
        <w:autoSpaceDN w:val="0"/>
        <w:adjustRightInd w:val="0"/>
        <w:spacing w:after="0" w:line="240" w:lineRule="auto"/>
        <w:ind w:left="0" w:firstLine="284"/>
        <w:contextualSpacing/>
        <w:jc w:val="both"/>
        <w:rPr>
          <w:rFonts w:ascii="Times New Roman" w:hAnsi="Times New Roman"/>
          <w:sz w:val="20"/>
          <w:szCs w:val="20"/>
        </w:rPr>
      </w:pPr>
      <w:r w:rsidRPr="00B2702A">
        <w:rPr>
          <w:rFonts w:ascii="Times New Roman" w:hAnsi="Times New Roman"/>
          <w:sz w:val="20"/>
          <w:szCs w:val="20"/>
        </w:rPr>
        <w:t>Внести в Положение о Контрольно-счётной комиссии муниципального образования Богучанский район, утвержденное решением Богучанского районного Совета депутатов от 28.09.2021 № 14/1-95 следующие изменения:</w:t>
      </w:r>
    </w:p>
    <w:p w:rsidR="00B2702A" w:rsidRPr="00B2702A" w:rsidRDefault="00B2702A" w:rsidP="00B2702A">
      <w:pPr>
        <w:numPr>
          <w:ilvl w:val="1"/>
          <w:numId w:val="18"/>
        </w:numPr>
        <w:autoSpaceDE w:val="0"/>
        <w:autoSpaceDN w:val="0"/>
        <w:adjustRightInd w:val="0"/>
        <w:spacing w:after="0" w:line="240" w:lineRule="auto"/>
        <w:ind w:left="0" w:firstLine="284"/>
        <w:contextualSpacing/>
        <w:jc w:val="both"/>
        <w:rPr>
          <w:rFonts w:ascii="Times New Roman" w:hAnsi="Times New Roman"/>
          <w:sz w:val="20"/>
          <w:szCs w:val="20"/>
        </w:rPr>
      </w:pPr>
      <w:r w:rsidRPr="00B2702A">
        <w:rPr>
          <w:rFonts w:ascii="Times New Roman" w:hAnsi="Times New Roman"/>
          <w:sz w:val="20"/>
          <w:szCs w:val="20"/>
        </w:rPr>
        <w:t>в абзаце четырнадцатом статьи 2 слова «результативностью (эффективностью и экономностью)» заменить словами «и эффективностью»;</w:t>
      </w:r>
    </w:p>
    <w:p w:rsidR="00B2702A" w:rsidRPr="00B2702A" w:rsidRDefault="00B2702A" w:rsidP="00B2702A">
      <w:pPr>
        <w:numPr>
          <w:ilvl w:val="1"/>
          <w:numId w:val="18"/>
        </w:numPr>
        <w:autoSpaceDE w:val="0"/>
        <w:autoSpaceDN w:val="0"/>
        <w:adjustRightInd w:val="0"/>
        <w:spacing w:after="0" w:line="240" w:lineRule="auto"/>
        <w:ind w:left="0" w:firstLine="284"/>
        <w:contextualSpacing/>
        <w:jc w:val="both"/>
        <w:rPr>
          <w:rFonts w:ascii="Times New Roman" w:hAnsi="Times New Roman"/>
          <w:sz w:val="20"/>
          <w:szCs w:val="20"/>
        </w:rPr>
      </w:pPr>
      <w:r w:rsidRPr="00B2702A">
        <w:rPr>
          <w:rFonts w:ascii="Times New Roman" w:hAnsi="Times New Roman"/>
          <w:sz w:val="20"/>
          <w:szCs w:val="20"/>
        </w:rPr>
        <w:t>последний абзац статьи 4 исключить.</w:t>
      </w:r>
    </w:p>
    <w:p w:rsidR="00B2702A" w:rsidRPr="00B2702A" w:rsidRDefault="00B2702A" w:rsidP="00B2702A">
      <w:pPr>
        <w:shd w:val="clear" w:color="auto" w:fill="FFFFFF"/>
        <w:spacing w:after="0" w:line="240" w:lineRule="auto"/>
        <w:ind w:firstLine="284"/>
        <w:jc w:val="both"/>
        <w:rPr>
          <w:rFonts w:ascii="Times New Roman" w:hAnsi="Times New Roman"/>
          <w:bCs/>
          <w:spacing w:val="-10"/>
          <w:sz w:val="20"/>
          <w:szCs w:val="20"/>
        </w:rPr>
      </w:pPr>
      <w:r w:rsidRPr="00B2702A">
        <w:rPr>
          <w:rFonts w:ascii="Times New Roman" w:hAnsi="Times New Roman"/>
          <w:bCs/>
          <w:spacing w:val="-10"/>
          <w:sz w:val="20"/>
          <w:szCs w:val="20"/>
        </w:rPr>
        <w:t>2. Контроль за исполнением настоящего решения возложить на постоянную комиссию по бюджету, финансам, налоговой политике, экономике и муниципальной собственности (А.Н. Горбачев).</w:t>
      </w:r>
    </w:p>
    <w:p w:rsidR="00B2702A" w:rsidRPr="00B2702A" w:rsidRDefault="00B2702A" w:rsidP="00B2702A">
      <w:pPr>
        <w:shd w:val="clear" w:color="auto" w:fill="FFFFFF"/>
        <w:spacing w:after="0" w:line="240" w:lineRule="auto"/>
        <w:ind w:firstLine="360"/>
        <w:jc w:val="both"/>
        <w:rPr>
          <w:rFonts w:ascii="Times New Roman" w:hAnsi="Times New Roman"/>
          <w:bCs/>
          <w:spacing w:val="-10"/>
          <w:sz w:val="20"/>
          <w:szCs w:val="20"/>
        </w:rPr>
      </w:pPr>
      <w:r w:rsidRPr="00B2702A">
        <w:rPr>
          <w:rFonts w:ascii="Times New Roman" w:hAnsi="Times New Roman"/>
          <w:bCs/>
          <w:spacing w:val="-10"/>
          <w:sz w:val="20"/>
          <w:szCs w:val="20"/>
        </w:rPr>
        <w:t xml:space="preserve">3. </w:t>
      </w:r>
      <w:r w:rsidRPr="00B2702A">
        <w:rPr>
          <w:rFonts w:ascii="Times New Roman" w:hAnsi="Times New Roman"/>
          <w:sz w:val="20"/>
          <w:szCs w:val="20"/>
        </w:rPr>
        <w:t>Настоящее решение вступает в силу со дня, следующего за днем опубликования в Официальном вестнике Богучанского района.</w:t>
      </w:r>
    </w:p>
    <w:p w:rsidR="00B2702A" w:rsidRPr="00B2702A" w:rsidRDefault="00B2702A" w:rsidP="00B2702A">
      <w:pPr>
        <w:widowControl w:val="0"/>
        <w:tabs>
          <w:tab w:val="left" w:pos="1004"/>
        </w:tabs>
        <w:spacing w:after="0"/>
        <w:ind w:right="20"/>
        <w:jc w:val="both"/>
        <w:rPr>
          <w:rFonts w:ascii="Times New Roman" w:hAnsi="Times New Roman"/>
          <w:spacing w:val="-1"/>
          <w:sz w:val="20"/>
          <w:szCs w:val="20"/>
        </w:rPr>
      </w:pPr>
    </w:p>
    <w:p w:rsidR="00B2702A" w:rsidRPr="00B2702A" w:rsidRDefault="00B2702A" w:rsidP="00B2702A">
      <w:pPr>
        <w:widowControl w:val="0"/>
        <w:tabs>
          <w:tab w:val="left" w:pos="1004"/>
        </w:tabs>
        <w:spacing w:after="0" w:line="240" w:lineRule="auto"/>
        <w:ind w:left="360" w:right="20"/>
        <w:jc w:val="both"/>
        <w:rPr>
          <w:rFonts w:ascii="Times New Roman" w:hAnsi="Times New Roman"/>
          <w:spacing w:val="-1"/>
          <w:sz w:val="20"/>
          <w:szCs w:val="20"/>
        </w:rPr>
      </w:pPr>
      <w:r w:rsidRPr="00B2702A">
        <w:rPr>
          <w:rFonts w:ascii="Times New Roman" w:hAnsi="Times New Roman"/>
          <w:spacing w:val="-1"/>
          <w:sz w:val="20"/>
          <w:szCs w:val="20"/>
        </w:rPr>
        <w:t>Председатель Богучанского                  И.о. Главы Богучанского района</w:t>
      </w:r>
    </w:p>
    <w:p w:rsidR="00B2702A" w:rsidRPr="00B2702A" w:rsidRDefault="00B2702A" w:rsidP="00B2702A">
      <w:pPr>
        <w:widowControl w:val="0"/>
        <w:tabs>
          <w:tab w:val="left" w:pos="1004"/>
        </w:tabs>
        <w:spacing w:after="0" w:line="240" w:lineRule="auto"/>
        <w:ind w:left="360" w:right="20"/>
        <w:jc w:val="both"/>
        <w:rPr>
          <w:rFonts w:ascii="Times New Roman" w:hAnsi="Times New Roman"/>
          <w:spacing w:val="-1"/>
          <w:sz w:val="20"/>
          <w:szCs w:val="20"/>
        </w:rPr>
      </w:pPr>
      <w:r w:rsidRPr="00B2702A">
        <w:rPr>
          <w:rFonts w:ascii="Times New Roman" w:hAnsi="Times New Roman"/>
          <w:spacing w:val="-1"/>
          <w:sz w:val="20"/>
          <w:szCs w:val="20"/>
        </w:rPr>
        <w:t xml:space="preserve">Районного Совета депутатов                                             </w:t>
      </w:r>
    </w:p>
    <w:p w:rsidR="00B2702A" w:rsidRPr="00B2702A" w:rsidRDefault="00B2702A" w:rsidP="00B2702A">
      <w:pPr>
        <w:widowControl w:val="0"/>
        <w:tabs>
          <w:tab w:val="left" w:pos="1004"/>
        </w:tabs>
        <w:spacing w:after="0" w:line="240" w:lineRule="auto"/>
        <w:ind w:left="360" w:right="20"/>
        <w:jc w:val="both"/>
        <w:rPr>
          <w:rFonts w:ascii="Times New Roman" w:hAnsi="Times New Roman"/>
          <w:spacing w:val="-1"/>
          <w:sz w:val="20"/>
          <w:szCs w:val="20"/>
        </w:rPr>
      </w:pPr>
    </w:p>
    <w:p w:rsidR="00B2702A" w:rsidRPr="00B2702A" w:rsidRDefault="00B2702A" w:rsidP="00B2702A">
      <w:pPr>
        <w:widowControl w:val="0"/>
        <w:tabs>
          <w:tab w:val="left" w:pos="1004"/>
        </w:tabs>
        <w:spacing w:after="0" w:line="240" w:lineRule="auto"/>
        <w:ind w:left="360" w:right="20"/>
        <w:jc w:val="both"/>
        <w:rPr>
          <w:rFonts w:ascii="Times New Roman" w:hAnsi="Times New Roman"/>
          <w:spacing w:val="-1"/>
          <w:sz w:val="20"/>
          <w:szCs w:val="20"/>
        </w:rPr>
      </w:pPr>
      <w:r w:rsidRPr="00B2702A">
        <w:rPr>
          <w:rFonts w:ascii="Times New Roman" w:hAnsi="Times New Roman"/>
          <w:spacing w:val="-1"/>
          <w:sz w:val="20"/>
          <w:szCs w:val="20"/>
        </w:rPr>
        <w:t>____________ А.С. Медведев             __________________ С. И. Нохрин</w:t>
      </w:r>
    </w:p>
    <w:p w:rsidR="00B2702A" w:rsidRPr="00B2702A" w:rsidRDefault="00B2702A" w:rsidP="00B2702A">
      <w:pPr>
        <w:widowControl w:val="0"/>
        <w:tabs>
          <w:tab w:val="left" w:pos="1004"/>
        </w:tabs>
        <w:spacing w:after="0" w:line="240" w:lineRule="auto"/>
        <w:ind w:left="360" w:right="20"/>
        <w:jc w:val="both"/>
        <w:rPr>
          <w:rFonts w:ascii="Times New Roman" w:hAnsi="Times New Roman"/>
          <w:spacing w:val="-1"/>
          <w:sz w:val="20"/>
          <w:szCs w:val="20"/>
        </w:rPr>
      </w:pPr>
      <w:r w:rsidRPr="00B2702A">
        <w:rPr>
          <w:rFonts w:ascii="Times New Roman" w:hAnsi="Times New Roman"/>
          <w:spacing w:val="-1"/>
          <w:sz w:val="20"/>
          <w:szCs w:val="20"/>
        </w:rPr>
        <w:t>« 21 »_</w:t>
      </w:r>
      <w:r w:rsidRPr="00B2702A">
        <w:rPr>
          <w:rFonts w:ascii="Times New Roman" w:hAnsi="Times New Roman"/>
          <w:spacing w:val="-1"/>
          <w:sz w:val="20"/>
          <w:szCs w:val="20"/>
          <w:u w:val="single"/>
        </w:rPr>
        <w:t>апреля</w:t>
      </w:r>
      <w:r w:rsidRPr="00B2702A">
        <w:rPr>
          <w:rFonts w:ascii="Times New Roman" w:hAnsi="Times New Roman"/>
          <w:spacing w:val="-1"/>
          <w:sz w:val="20"/>
          <w:szCs w:val="20"/>
        </w:rPr>
        <w:t xml:space="preserve">  2022 года                     « 21»   </w:t>
      </w:r>
      <w:r w:rsidRPr="00B2702A">
        <w:rPr>
          <w:rFonts w:ascii="Times New Roman" w:hAnsi="Times New Roman"/>
          <w:spacing w:val="-1"/>
          <w:sz w:val="20"/>
          <w:szCs w:val="20"/>
          <w:u w:val="single"/>
        </w:rPr>
        <w:t>апреля</w:t>
      </w:r>
      <w:r w:rsidRPr="00B2702A">
        <w:rPr>
          <w:rFonts w:ascii="Times New Roman" w:hAnsi="Times New Roman"/>
          <w:spacing w:val="-1"/>
          <w:sz w:val="20"/>
          <w:szCs w:val="20"/>
        </w:rPr>
        <w:t xml:space="preserve">  2022 года</w:t>
      </w:r>
    </w:p>
    <w:p w:rsidR="00B2702A" w:rsidRPr="00B2702A" w:rsidRDefault="00B2702A" w:rsidP="00B2702A">
      <w:pPr>
        <w:spacing w:after="160" w:line="240" w:lineRule="auto"/>
        <w:rPr>
          <w:sz w:val="20"/>
          <w:szCs w:val="20"/>
        </w:rPr>
      </w:pPr>
    </w:p>
    <w:p w:rsidR="00D75586" w:rsidRDefault="00D75586" w:rsidP="00D75586">
      <w:pPr>
        <w:spacing w:after="0" w:line="240" w:lineRule="auto"/>
        <w:ind w:firstLine="720"/>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57216" behindDoc="0" locked="0" layoutInCell="1" allowOverlap="1">
            <wp:simplePos x="0" y="0"/>
            <wp:positionH relativeFrom="margin">
              <wp:posOffset>2880995</wp:posOffset>
            </wp:positionH>
            <wp:positionV relativeFrom="paragraph">
              <wp:posOffset>78740</wp:posOffset>
            </wp:positionV>
            <wp:extent cx="545465" cy="676275"/>
            <wp:effectExtent l="19050" t="0" r="6985" b="0"/>
            <wp:wrapNone/>
            <wp:docPr id="14" name="Рисунок 7" descr="Богучанский МР_ПП-20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Богучанский МР_ПП-2019-01"/>
                    <pic:cNvPicPr>
                      <a:picLocks noChangeAspect="1" noChangeArrowheads="1"/>
                    </pic:cNvPicPr>
                  </pic:nvPicPr>
                  <pic:blipFill>
                    <a:blip r:embed="rId21" cstate="print"/>
                    <a:srcRect/>
                    <a:stretch>
                      <a:fillRect/>
                    </a:stretch>
                  </pic:blipFill>
                  <pic:spPr bwMode="auto">
                    <a:xfrm>
                      <a:off x="0" y="0"/>
                      <a:ext cx="545465" cy="676275"/>
                    </a:xfrm>
                    <a:prstGeom prst="rect">
                      <a:avLst/>
                    </a:prstGeom>
                    <a:noFill/>
                    <a:ln w="9525">
                      <a:noFill/>
                      <a:miter lim="800000"/>
                      <a:headEnd/>
                      <a:tailEnd/>
                    </a:ln>
                  </pic:spPr>
                </pic:pic>
              </a:graphicData>
            </a:graphic>
          </wp:anchor>
        </w:drawing>
      </w:r>
    </w:p>
    <w:p w:rsidR="00D75586" w:rsidRDefault="00D75586" w:rsidP="00D75586">
      <w:pPr>
        <w:spacing w:after="0" w:line="240" w:lineRule="auto"/>
        <w:ind w:firstLine="720"/>
        <w:jc w:val="center"/>
        <w:rPr>
          <w:rFonts w:ascii="Times New Roman" w:eastAsia="Times New Roman" w:hAnsi="Times New Roman"/>
          <w:sz w:val="24"/>
          <w:szCs w:val="24"/>
          <w:lang w:eastAsia="ru-RU"/>
        </w:rPr>
      </w:pPr>
    </w:p>
    <w:p w:rsidR="00D75586" w:rsidRDefault="00D75586" w:rsidP="00D75586">
      <w:pPr>
        <w:spacing w:after="0" w:line="240" w:lineRule="auto"/>
        <w:ind w:firstLine="720"/>
        <w:jc w:val="center"/>
        <w:rPr>
          <w:rFonts w:ascii="Times New Roman" w:eastAsia="Times New Roman" w:hAnsi="Times New Roman"/>
          <w:sz w:val="24"/>
          <w:szCs w:val="24"/>
          <w:lang w:eastAsia="ru-RU"/>
        </w:rPr>
      </w:pPr>
    </w:p>
    <w:p w:rsidR="00D75586" w:rsidRPr="00D75586" w:rsidRDefault="00D75586" w:rsidP="00D75586">
      <w:pPr>
        <w:spacing w:after="0" w:line="240" w:lineRule="auto"/>
        <w:ind w:firstLine="720"/>
        <w:jc w:val="center"/>
        <w:rPr>
          <w:rFonts w:ascii="Times New Roman" w:eastAsia="Times New Roman" w:hAnsi="Times New Roman"/>
          <w:sz w:val="24"/>
          <w:szCs w:val="24"/>
          <w:lang w:eastAsia="ru-RU"/>
        </w:rPr>
      </w:pPr>
    </w:p>
    <w:p w:rsidR="00D75586" w:rsidRPr="00D75586" w:rsidRDefault="00D75586" w:rsidP="00D75586">
      <w:pPr>
        <w:keepNext/>
        <w:spacing w:after="0" w:line="240" w:lineRule="auto"/>
        <w:ind w:firstLine="720"/>
        <w:jc w:val="center"/>
        <w:outlineLvl w:val="0"/>
        <w:rPr>
          <w:rFonts w:ascii="Times New Roman" w:eastAsia="Times New Roman" w:hAnsi="Times New Roman"/>
          <w:bCs/>
          <w:i/>
          <w:iCs/>
          <w:sz w:val="20"/>
          <w:szCs w:val="20"/>
          <w:lang w:eastAsia="ru-RU"/>
        </w:rPr>
      </w:pPr>
    </w:p>
    <w:p w:rsidR="00D75586" w:rsidRPr="00D75586" w:rsidRDefault="00D75586" w:rsidP="00D75586">
      <w:pPr>
        <w:spacing w:after="0" w:line="240" w:lineRule="auto"/>
        <w:ind w:firstLine="720"/>
        <w:jc w:val="center"/>
        <w:rPr>
          <w:rFonts w:ascii="Times New Roman" w:eastAsia="Times New Roman" w:hAnsi="Times New Roman"/>
          <w:sz w:val="18"/>
          <w:szCs w:val="20"/>
          <w:lang w:eastAsia="ru-RU"/>
        </w:rPr>
      </w:pPr>
      <w:r w:rsidRPr="00D75586">
        <w:rPr>
          <w:rFonts w:ascii="Times New Roman" w:eastAsia="Times New Roman" w:hAnsi="Times New Roman"/>
          <w:sz w:val="18"/>
          <w:szCs w:val="20"/>
          <w:lang w:eastAsia="ru-RU"/>
        </w:rPr>
        <w:t>БОГУЧАНСКИЙ РАЙОННЫЙ СОВЕТ ДЕПУТАТОВ</w:t>
      </w:r>
    </w:p>
    <w:p w:rsidR="00D75586" w:rsidRPr="00D75586" w:rsidRDefault="00D75586" w:rsidP="00D75586">
      <w:pPr>
        <w:spacing w:after="0" w:line="240" w:lineRule="auto"/>
        <w:ind w:firstLine="720"/>
        <w:jc w:val="center"/>
        <w:rPr>
          <w:rFonts w:ascii="Times New Roman" w:eastAsia="Times New Roman" w:hAnsi="Times New Roman"/>
          <w:sz w:val="18"/>
          <w:szCs w:val="20"/>
          <w:lang w:eastAsia="ru-RU"/>
        </w:rPr>
      </w:pPr>
      <w:r w:rsidRPr="00D75586">
        <w:rPr>
          <w:rFonts w:ascii="Times New Roman" w:eastAsia="Times New Roman" w:hAnsi="Times New Roman"/>
          <w:sz w:val="18"/>
          <w:szCs w:val="20"/>
          <w:lang w:eastAsia="ru-RU"/>
        </w:rPr>
        <w:t>РЕШЕНИЕ</w:t>
      </w:r>
    </w:p>
    <w:p w:rsidR="00D75586" w:rsidRPr="00D75586" w:rsidRDefault="00D75586" w:rsidP="00D75586">
      <w:pPr>
        <w:spacing w:after="0" w:line="240" w:lineRule="auto"/>
        <w:jc w:val="center"/>
        <w:rPr>
          <w:rFonts w:ascii="Times New Roman" w:eastAsia="Times New Roman" w:hAnsi="Times New Roman"/>
          <w:sz w:val="20"/>
          <w:szCs w:val="20"/>
          <w:lang w:eastAsia="ru-RU"/>
        </w:rPr>
      </w:pPr>
      <w:r w:rsidRPr="00D75586">
        <w:rPr>
          <w:rFonts w:ascii="Times New Roman" w:eastAsia="Times New Roman" w:hAnsi="Times New Roman"/>
          <w:sz w:val="20"/>
          <w:szCs w:val="20"/>
          <w:lang w:eastAsia="ru-RU"/>
        </w:rPr>
        <w:t xml:space="preserve">21.04.2022                                  </w:t>
      </w:r>
      <w:r>
        <w:rPr>
          <w:rFonts w:ascii="Times New Roman" w:eastAsia="Times New Roman" w:hAnsi="Times New Roman"/>
          <w:sz w:val="20"/>
          <w:szCs w:val="20"/>
          <w:lang w:eastAsia="ru-RU"/>
        </w:rPr>
        <w:t xml:space="preserve">             </w:t>
      </w:r>
      <w:r w:rsidRPr="00D75586">
        <w:rPr>
          <w:rFonts w:ascii="Times New Roman" w:eastAsia="Times New Roman" w:hAnsi="Times New Roman"/>
          <w:sz w:val="20"/>
          <w:szCs w:val="20"/>
          <w:lang w:eastAsia="ru-RU"/>
        </w:rPr>
        <w:t xml:space="preserve">  с. Богучаны                                 № 22/1-172</w:t>
      </w:r>
    </w:p>
    <w:p w:rsidR="00D75586" w:rsidRPr="00D75586" w:rsidRDefault="00D75586" w:rsidP="00D75586">
      <w:pPr>
        <w:spacing w:after="0" w:line="240" w:lineRule="auto"/>
        <w:jc w:val="center"/>
        <w:rPr>
          <w:rFonts w:ascii="Times New Roman" w:eastAsia="Times New Roman" w:hAnsi="Times New Roman"/>
          <w:sz w:val="20"/>
          <w:szCs w:val="20"/>
          <w:lang w:eastAsia="ru-RU"/>
        </w:rPr>
      </w:pPr>
    </w:p>
    <w:p w:rsidR="00D75586" w:rsidRPr="00D75586" w:rsidRDefault="00D75586" w:rsidP="00D75586">
      <w:pPr>
        <w:spacing w:after="0" w:line="240" w:lineRule="auto"/>
        <w:jc w:val="center"/>
        <w:rPr>
          <w:rFonts w:ascii="Times New Roman" w:eastAsia="Times New Roman" w:hAnsi="Times New Roman"/>
          <w:sz w:val="20"/>
          <w:szCs w:val="20"/>
          <w:lang w:eastAsia="ru-RU"/>
        </w:rPr>
      </w:pPr>
      <w:r w:rsidRPr="00D75586">
        <w:rPr>
          <w:rFonts w:ascii="Times New Roman" w:eastAsia="Times New Roman" w:hAnsi="Times New Roman"/>
          <w:sz w:val="20"/>
          <w:szCs w:val="20"/>
          <w:lang w:eastAsia="ru-RU"/>
        </w:rPr>
        <w:t>О внесении изменений в решение Богучанского районного Совета депутатов от 10.02.2022 № 19/1-151 «Об утверждении порядка, условий предоставления и расходования иных межбюджетных трансфертов бюджетам поселений Богучанского района из районного бюджета на реализацию мероприятий по профилактике заболеваний путем организации и проведения  акарицидных обработок наиболее посещаемых мест»</w:t>
      </w:r>
    </w:p>
    <w:p w:rsidR="00D75586" w:rsidRPr="00D75586" w:rsidRDefault="00D75586" w:rsidP="00D75586">
      <w:pPr>
        <w:spacing w:after="0" w:line="240" w:lineRule="auto"/>
        <w:jc w:val="both"/>
        <w:rPr>
          <w:rFonts w:ascii="Times New Roman" w:eastAsia="Times New Roman" w:hAnsi="Times New Roman"/>
          <w:b/>
          <w:sz w:val="20"/>
          <w:szCs w:val="20"/>
          <w:lang w:eastAsia="ru-RU"/>
        </w:rPr>
      </w:pPr>
    </w:p>
    <w:p w:rsidR="00D75586" w:rsidRPr="00D75586" w:rsidRDefault="00D75586" w:rsidP="00D75586">
      <w:pPr>
        <w:widowControl w:val="0"/>
        <w:autoSpaceDE w:val="0"/>
        <w:autoSpaceDN w:val="0"/>
        <w:spacing w:after="0" w:line="240" w:lineRule="auto"/>
        <w:ind w:firstLine="851"/>
        <w:jc w:val="both"/>
        <w:rPr>
          <w:rFonts w:ascii="Times New Roman" w:eastAsia="Times New Roman" w:hAnsi="Times New Roman"/>
          <w:sz w:val="20"/>
          <w:szCs w:val="20"/>
          <w:lang w:eastAsia="ru-RU"/>
        </w:rPr>
      </w:pPr>
      <w:r w:rsidRPr="00D75586">
        <w:rPr>
          <w:rFonts w:ascii="Times New Roman" w:eastAsia="Times New Roman" w:hAnsi="Times New Roman"/>
          <w:sz w:val="20"/>
          <w:szCs w:val="20"/>
          <w:lang w:eastAsia="ru-RU"/>
        </w:rPr>
        <w:t xml:space="preserve">В соответствии со </w:t>
      </w:r>
      <w:hyperlink r:id="rId22" w:history="1">
        <w:r w:rsidRPr="00D75586">
          <w:rPr>
            <w:rFonts w:ascii="Times New Roman" w:eastAsia="Times New Roman" w:hAnsi="Times New Roman"/>
            <w:sz w:val="20"/>
            <w:szCs w:val="20"/>
            <w:lang w:eastAsia="ru-RU"/>
          </w:rPr>
          <w:t>статьей 142.4</w:t>
        </w:r>
      </w:hyperlink>
      <w:r w:rsidRPr="00D75586">
        <w:rPr>
          <w:rFonts w:ascii="Times New Roman" w:eastAsia="Times New Roman" w:hAnsi="Times New Roman"/>
          <w:sz w:val="20"/>
          <w:szCs w:val="20"/>
          <w:lang w:eastAsia="ru-RU"/>
        </w:rPr>
        <w:t xml:space="preserve"> Бюджетного кодекса Российской Федерации, постановлением  Правительства Красноярского края от 30.09.2013 года № 516-п  «Об утверждении государственной программы Красноярского края «Развитие здравоохранения» </w:t>
      </w:r>
      <w:hyperlink r:id="rId23" w:history="1">
        <w:r w:rsidRPr="00D75586">
          <w:rPr>
            <w:rFonts w:ascii="Times New Roman" w:eastAsia="Times New Roman" w:hAnsi="Times New Roman"/>
            <w:sz w:val="20"/>
            <w:szCs w:val="20"/>
            <w:lang w:eastAsia="ru-RU"/>
          </w:rPr>
          <w:t>статьями 32,36</w:t>
        </w:r>
      </w:hyperlink>
      <w:r w:rsidRPr="00D75586">
        <w:rPr>
          <w:rFonts w:eastAsia="Times New Roman" w:cs="Calibri"/>
          <w:sz w:val="20"/>
          <w:szCs w:val="20"/>
          <w:lang w:eastAsia="ru-RU"/>
        </w:rPr>
        <w:t xml:space="preserve"> </w:t>
      </w:r>
      <w:r w:rsidRPr="00D75586">
        <w:rPr>
          <w:rFonts w:ascii="Times New Roman" w:eastAsia="Times New Roman" w:hAnsi="Times New Roman"/>
          <w:sz w:val="20"/>
          <w:szCs w:val="20"/>
          <w:lang w:eastAsia="ru-RU"/>
        </w:rPr>
        <w:t>Устава  Богучанского района Красноярского края, Богучанский районный Совет депутатов РЕШИЛ:</w:t>
      </w:r>
    </w:p>
    <w:p w:rsidR="00D75586" w:rsidRPr="00D75586" w:rsidRDefault="00D75586" w:rsidP="00D75586">
      <w:pPr>
        <w:spacing w:after="0" w:line="240" w:lineRule="auto"/>
        <w:ind w:firstLine="851"/>
        <w:jc w:val="both"/>
        <w:rPr>
          <w:rFonts w:ascii="Times New Roman" w:eastAsia="Times New Roman" w:hAnsi="Times New Roman"/>
          <w:sz w:val="20"/>
          <w:szCs w:val="20"/>
          <w:lang w:eastAsia="ru-RU"/>
        </w:rPr>
      </w:pPr>
      <w:r w:rsidRPr="00D75586">
        <w:rPr>
          <w:rFonts w:ascii="Times New Roman" w:eastAsia="Times New Roman" w:hAnsi="Times New Roman"/>
          <w:sz w:val="20"/>
          <w:szCs w:val="20"/>
          <w:lang w:eastAsia="ru-RU"/>
        </w:rPr>
        <w:t>1. Внести в решение Богучанского районного Совета депутатов от 10.02.2022 № 19/1-151 «Об утверждении порядка, условий предоставления и расходования иных межбюджетных трансфертов бюджетам поселений Богучанского района из районного бюджета на реализацию мероприятий по профилактике заболеваний путем организации и проведения  акарицидных обработок наиболее посещаемых мест»  (далее – решение) следующие изменения:</w:t>
      </w:r>
    </w:p>
    <w:p w:rsidR="00D75586" w:rsidRPr="00D75586" w:rsidRDefault="00D75586" w:rsidP="00D75586">
      <w:pPr>
        <w:spacing w:after="0" w:line="240" w:lineRule="auto"/>
        <w:ind w:firstLine="851"/>
        <w:jc w:val="both"/>
        <w:rPr>
          <w:rFonts w:ascii="Times New Roman" w:eastAsia="Times New Roman" w:hAnsi="Times New Roman"/>
          <w:sz w:val="20"/>
          <w:szCs w:val="20"/>
          <w:lang w:eastAsia="ru-RU"/>
        </w:rPr>
      </w:pPr>
      <w:r w:rsidRPr="00D75586">
        <w:rPr>
          <w:rFonts w:ascii="Times New Roman" w:eastAsia="Times New Roman" w:hAnsi="Times New Roman"/>
          <w:sz w:val="20"/>
          <w:szCs w:val="20"/>
          <w:lang w:eastAsia="ru-RU"/>
        </w:rPr>
        <w:t>1.1. наименование решения  изложить в следующей редакции:</w:t>
      </w:r>
    </w:p>
    <w:p w:rsidR="00D75586" w:rsidRPr="00D75586" w:rsidRDefault="00D75586" w:rsidP="00D75586">
      <w:pPr>
        <w:spacing w:after="0" w:line="240" w:lineRule="auto"/>
        <w:ind w:firstLine="851"/>
        <w:jc w:val="both"/>
        <w:rPr>
          <w:rFonts w:ascii="Times New Roman" w:eastAsia="Times New Roman" w:hAnsi="Times New Roman"/>
          <w:sz w:val="20"/>
          <w:szCs w:val="20"/>
          <w:lang w:eastAsia="ru-RU"/>
        </w:rPr>
      </w:pPr>
      <w:r w:rsidRPr="00D75586">
        <w:rPr>
          <w:rFonts w:ascii="Times New Roman" w:eastAsia="Times New Roman" w:hAnsi="Times New Roman"/>
          <w:sz w:val="20"/>
          <w:szCs w:val="20"/>
          <w:lang w:eastAsia="ru-RU"/>
        </w:rPr>
        <w:t>«Об утверждении порядка, условий предоставления и расходования иных межбюджетных трансфертов бюджетам поселений Богучанского района из районного бюджета на реализацию мероприятий по неспецифической профилактике инфекций, передающихся иксодовыми клещами, путем организации и проведения акарицидных обработок наиболее посещаемых населением участков территории природных очагов клещевых инфекций»;</w:t>
      </w:r>
    </w:p>
    <w:p w:rsidR="00D75586" w:rsidRPr="00D75586" w:rsidRDefault="00D75586" w:rsidP="00D75586">
      <w:pPr>
        <w:spacing w:after="0" w:line="240" w:lineRule="auto"/>
        <w:ind w:firstLine="851"/>
        <w:jc w:val="both"/>
        <w:rPr>
          <w:rFonts w:ascii="Times New Roman" w:eastAsia="Times New Roman" w:hAnsi="Times New Roman"/>
          <w:sz w:val="20"/>
          <w:szCs w:val="20"/>
          <w:lang w:eastAsia="ru-RU"/>
        </w:rPr>
      </w:pPr>
      <w:r w:rsidRPr="00D75586">
        <w:rPr>
          <w:rFonts w:ascii="Times New Roman" w:eastAsia="Times New Roman" w:hAnsi="Times New Roman"/>
          <w:sz w:val="20"/>
          <w:szCs w:val="20"/>
          <w:lang w:eastAsia="ru-RU"/>
        </w:rPr>
        <w:t>1.2. пункт 1 решения изложить в следующей редакции:</w:t>
      </w:r>
    </w:p>
    <w:p w:rsidR="00D75586" w:rsidRPr="00D75586" w:rsidRDefault="00D75586" w:rsidP="00D75586">
      <w:pPr>
        <w:spacing w:after="0" w:line="240" w:lineRule="auto"/>
        <w:ind w:firstLine="851"/>
        <w:jc w:val="both"/>
        <w:rPr>
          <w:rFonts w:ascii="Times New Roman" w:eastAsia="Times New Roman" w:hAnsi="Times New Roman"/>
          <w:sz w:val="20"/>
          <w:szCs w:val="20"/>
          <w:lang w:eastAsia="ru-RU"/>
        </w:rPr>
      </w:pPr>
      <w:r w:rsidRPr="00D75586">
        <w:rPr>
          <w:rFonts w:ascii="Times New Roman" w:eastAsia="Times New Roman" w:hAnsi="Times New Roman"/>
          <w:sz w:val="20"/>
          <w:szCs w:val="20"/>
          <w:lang w:eastAsia="ru-RU"/>
        </w:rPr>
        <w:t>«1. Утвердить Порядок, условия предоставления и расходования иных межбюджетных трансфертов бюджетам поселений Богучанского района из районного бюджета на реализацию мероприятий по неспецифической профилактике инфекций, передающихся иксодовыми клещами, путем организации и проведения акарицидных обработок наиболее посещаемых населением участков территории природных очагов клещевых инфекций  согласно приложению»;</w:t>
      </w:r>
    </w:p>
    <w:p w:rsidR="00D75586" w:rsidRPr="00D75586" w:rsidRDefault="00D75586" w:rsidP="00D75586">
      <w:pPr>
        <w:spacing w:after="0" w:line="240" w:lineRule="auto"/>
        <w:ind w:firstLine="851"/>
        <w:jc w:val="both"/>
        <w:rPr>
          <w:rFonts w:ascii="Times New Roman" w:eastAsia="Times New Roman" w:hAnsi="Times New Roman"/>
          <w:sz w:val="20"/>
          <w:szCs w:val="20"/>
          <w:lang w:eastAsia="ru-RU"/>
        </w:rPr>
      </w:pPr>
      <w:r w:rsidRPr="00D75586">
        <w:rPr>
          <w:rFonts w:ascii="Times New Roman" w:eastAsia="Times New Roman" w:hAnsi="Times New Roman"/>
          <w:sz w:val="20"/>
          <w:szCs w:val="20"/>
          <w:lang w:eastAsia="ru-RU"/>
        </w:rPr>
        <w:t>1.3. наименование  приложения к решению  изложить в следующей редакции:</w:t>
      </w:r>
    </w:p>
    <w:p w:rsidR="00D75586" w:rsidRPr="00D75586" w:rsidRDefault="00D75586" w:rsidP="00D75586">
      <w:pPr>
        <w:spacing w:after="0" w:line="240" w:lineRule="auto"/>
        <w:ind w:firstLine="851"/>
        <w:jc w:val="both"/>
        <w:rPr>
          <w:rFonts w:ascii="Times New Roman" w:eastAsia="Times New Roman" w:hAnsi="Times New Roman"/>
          <w:sz w:val="20"/>
          <w:szCs w:val="20"/>
          <w:lang w:eastAsia="ru-RU"/>
        </w:rPr>
      </w:pPr>
      <w:r w:rsidRPr="00D75586">
        <w:rPr>
          <w:rFonts w:ascii="Times New Roman" w:eastAsia="Times New Roman" w:hAnsi="Times New Roman"/>
          <w:sz w:val="20"/>
          <w:szCs w:val="20"/>
          <w:lang w:eastAsia="ru-RU"/>
        </w:rPr>
        <w:t>«Порядок, условия предоставления и расходования иных межбюджетных трансфертов бюджетам поселений Богучанского района из районного бюджета на реализацию мероприятий по неспецифической профилактике инфекций, передающихся иксодовыми клещами, путем организации и проведения акарицидных обработок наиболее посещаемых населением участков территории природных очагов клещевых инфекций»;</w:t>
      </w:r>
    </w:p>
    <w:p w:rsidR="00D75586" w:rsidRPr="00D75586" w:rsidRDefault="00D75586" w:rsidP="00D75586">
      <w:pPr>
        <w:spacing w:after="0" w:line="240" w:lineRule="auto"/>
        <w:ind w:firstLine="851"/>
        <w:jc w:val="both"/>
        <w:rPr>
          <w:rFonts w:ascii="Times New Roman" w:eastAsia="Times New Roman" w:hAnsi="Times New Roman"/>
          <w:sz w:val="20"/>
          <w:szCs w:val="20"/>
          <w:lang w:eastAsia="ru-RU"/>
        </w:rPr>
      </w:pPr>
      <w:r w:rsidRPr="00D75586">
        <w:rPr>
          <w:rFonts w:ascii="Times New Roman" w:eastAsia="Times New Roman" w:hAnsi="Times New Roman"/>
          <w:sz w:val="20"/>
          <w:szCs w:val="20"/>
          <w:lang w:eastAsia="ru-RU"/>
        </w:rPr>
        <w:t>1.4.  пункты 1,2  приложения к решению изложить в следующей редакции:</w:t>
      </w:r>
    </w:p>
    <w:p w:rsidR="00D75586" w:rsidRPr="00D75586" w:rsidRDefault="00D75586" w:rsidP="00D75586">
      <w:pPr>
        <w:spacing w:after="0" w:line="240" w:lineRule="auto"/>
        <w:ind w:firstLine="851"/>
        <w:jc w:val="both"/>
        <w:rPr>
          <w:rFonts w:ascii="Times New Roman" w:eastAsia="Times New Roman" w:hAnsi="Times New Roman"/>
          <w:sz w:val="20"/>
          <w:szCs w:val="20"/>
          <w:lang w:eastAsia="ru-RU"/>
        </w:rPr>
      </w:pPr>
      <w:r w:rsidRPr="00D75586">
        <w:rPr>
          <w:rFonts w:ascii="Times New Roman" w:eastAsia="Times New Roman" w:hAnsi="Times New Roman"/>
          <w:sz w:val="20"/>
          <w:szCs w:val="20"/>
          <w:lang w:eastAsia="ru-RU"/>
        </w:rPr>
        <w:t xml:space="preserve">«1. Порядок, условия  предоставления и расходования иных межбюджетных трансфертов бюджетам поселений Богучанского района из районного бюджета на реализацию мероприятий по неспецифической профилактике инфекций, передающихся иксодовыми клещами, путем организации и проведения акарицидных обработок наиболее посещаемых населением участков территории природных очагов клещевых инфекций  источником  финансового обеспечения которых являются иные межбюджетные трансферты районному бюджету  предоставляемые из краевого бюджета (далее - Порядок) устанавливает механизм и условия предоставления иных межбюджетных трансфертов бюджетам поселений Богучанского района на реализацию мероприятий по неспецифической профилактике инфекций, передающихся иксодовыми клещами, путем организации и проведения акарицидных обработок наиболее посещаемых </w:t>
      </w:r>
      <w:r w:rsidRPr="00D75586">
        <w:rPr>
          <w:rFonts w:ascii="Times New Roman" w:eastAsia="Times New Roman" w:hAnsi="Times New Roman"/>
          <w:sz w:val="20"/>
          <w:szCs w:val="20"/>
          <w:lang w:eastAsia="ru-RU"/>
        </w:rPr>
        <w:lastRenderedPageBreak/>
        <w:t>населением участков территории природных очагов клещевых инфекций   (далее – межбюджетные трансферты).</w:t>
      </w:r>
    </w:p>
    <w:p w:rsidR="00D75586" w:rsidRPr="00D75586" w:rsidRDefault="00D75586" w:rsidP="00D75586">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D75586">
        <w:rPr>
          <w:rFonts w:eastAsia="Times New Roman" w:cs="Calibri"/>
          <w:sz w:val="20"/>
          <w:szCs w:val="20"/>
          <w:lang w:eastAsia="ru-RU"/>
        </w:rPr>
        <w:t xml:space="preserve"> </w:t>
      </w:r>
      <w:r w:rsidRPr="00D75586">
        <w:rPr>
          <w:rFonts w:ascii="Times New Roman" w:eastAsia="Times New Roman" w:hAnsi="Times New Roman"/>
          <w:sz w:val="20"/>
          <w:szCs w:val="20"/>
          <w:lang w:eastAsia="ru-RU"/>
        </w:rPr>
        <w:t>2. Межбюджетные трансферты   бюджетам  поселений   Богучанского района из районного бюджета  предоставляются в целях софинансирования  в полном объеме расходных обязательств поселений на реализацию мероприятий по неспецифической профилактике инфекций, передающихся иксодовыми клещами, путем организации и проведения акарицидных обработок наиболее посещаемых населением участков территории природных очагов клещевых инфекций, находящихся в муниципальной собственности».</w:t>
      </w:r>
    </w:p>
    <w:p w:rsidR="00D75586" w:rsidRPr="00D75586" w:rsidRDefault="00D75586" w:rsidP="00D75586">
      <w:pPr>
        <w:spacing w:after="0" w:line="240" w:lineRule="auto"/>
        <w:jc w:val="both"/>
        <w:rPr>
          <w:rFonts w:ascii="Times New Roman" w:eastAsia="Times New Roman" w:hAnsi="Times New Roman"/>
          <w:sz w:val="20"/>
          <w:szCs w:val="20"/>
          <w:lang w:eastAsia="ru-RU"/>
        </w:rPr>
      </w:pPr>
      <w:r w:rsidRPr="00D75586">
        <w:rPr>
          <w:rFonts w:ascii="Times New Roman" w:eastAsia="Times New Roman" w:hAnsi="Times New Roman"/>
          <w:sz w:val="20"/>
          <w:szCs w:val="20"/>
          <w:lang w:eastAsia="ru-RU"/>
        </w:rPr>
        <w:t xml:space="preserve">          2. Контроль за исполнением настоящего решения возложить  на постоянную комиссию по бюджету, финансам, налоговой политике, экономике и муниципальной собственности (А.Н.Горбачев).</w:t>
      </w:r>
    </w:p>
    <w:p w:rsidR="00D75586" w:rsidRPr="00D75586" w:rsidRDefault="00D75586" w:rsidP="00D75586">
      <w:pPr>
        <w:spacing w:after="0" w:line="240" w:lineRule="auto"/>
        <w:ind w:left="142"/>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r w:rsidRPr="00D75586">
        <w:rPr>
          <w:rFonts w:ascii="Times New Roman" w:eastAsia="Times New Roman" w:hAnsi="Times New Roman"/>
          <w:sz w:val="20"/>
          <w:szCs w:val="20"/>
          <w:lang w:eastAsia="ru-RU"/>
        </w:rPr>
        <w:t xml:space="preserve"> 3. Настоящее решение    вступает в силу   в день,  следующий за днем    его официального опубликования в Официальном вестнике Богучанского района.                                                                                                                                                                                                                                                                    </w:t>
      </w:r>
    </w:p>
    <w:p w:rsidR="00D75586" w:rsidRPr="00D75586" w:rsidRDefault="00D75586" w:rsidP="00D75586">
      <w:pPr>
        <w:spacing w:after="0" w:line="240" w:lineRule="auto"/>
        <w:jc w:val="both"/>
        <w:rPr>
          <w:rFonts w:ascii="Times New Roman" w:eastAsia="Times New Roman" w:hAnsi="Times New Roman"/>
          <w:sz w:val="20"/>
          <w:szCs w:val="20"/>
          <w:lang w:eastAsia="ru-RU"/>
        </w:rPr>
      </w:pPr>
    </w:p>
    <w:tbl>
      <w:tblPr>
        <w:tblStyle w:val="790"/>
        <w:tblW w:w="9425" w:type="dxa"/>
        <w:tblLook w:val="04A0"/>
      </w:tblPr>
      <w:tblGrid>
        <w:gridCol w:w="4644"/>
        <w:gridCol w:w="4781"/>
      </w:tblGrid>
      <w:tr w:rsidR="00D75586" w:rsidRPr="00D75586" w:rsidTr="0009787F">
        <w:tc>
          <w:tcPr>
            <w:tcW w:w="4644" w:type="dxa"/>
            <w:tcBorders>
              <w:top w:val="nil"/>
              <w:left w:val="nil"/>
              <w:bottom w:val="nil"/>
              <w:right w:val="nil"/>
            </w:tcBorders>
          </w:tcPr>
          <w:p w:rsidR="00D75586" w:rsidRPr="00D75586" w:rsidRDefault="00D75586" w:rsidP="00D75586">
            <w:pPr>
              <w:tabs>
                <w:tab w:val="left" w:pos="4111"/>
              </w:tabs>
              <w:spacing w:after="0" w:line="240" w:lineRule="auto"/>
              <w:ind w:left="142" w:right="599"/>
              <w:rPr>
                <w:rFonts w:ascii="Times New Roman" w:hAnsi="Times New Roman"/>
                <w:sz w:val="20"/>
                <w:szCs w:val="20"/>
              </w:rPr>
            </w:pPr>
            <w:r w:rsidRPr="00D75586">
              <w:rPr>
                <w:rFonts w:ascii="Times New Roman" w:hAnsi="Times New Roman"/>
                <w:sz w:val="20"/>
                <w:szCs w:val="20"/>
              </w:rPr>
              <w:t xml:space="preserve">Председатель  Богучанского районного Совета депутатов </w:t>
            </w:r>
          </w:p>
          <w:p w:rsidR="00D75586" w:rsidRPr="00D75586" w:rsidRDefault="00D75586" w:rsidP="00D75586">
            <w:pPr>
              <w:spacing w:after="0" w:line="240" w:lineRule="auto"/>
              <w:rPr>
                <w:rFonts w:ascii="Times New Roman" w:hAnsi="Times New Roman"/>
                <w:sz w:val="20"/>
                <w:szCs w:val="20"/>
              </w:rPr>
            </w:pPr>
            <w:r w:rsidRPr="00D75586">
              <w:rPr>
                <w:rFonts w:ascii="Times New Roman" w:hAnsi="Times New Roman"/>
                <w:sz w:val="20"/>
                <w:szCs w:val="20"/>
              </w:rPr>
              <w:t xml:space="preserve">                            А.С.Медведев</w:t>
            </w:r>
          </w:p>
          <w:p w:rsidR="00D75586" w:rsidRPr="00D75586" w:rsidRDefault="00D75586" w:rsidP="00D75586">
            <w:pPr>
              <w:spacing w:after="0" w:line="240" w:lineRule="auto"/>
              <w:rPr>
                <w:rFonts w:ascii="Times New Roman" w:hAnsi="Times New Roman"/>
                <w:sz w:val="20"/>
                <w:szCs w:val="20"/>
              </w:rPr>
            </w:pPr>
          </w:p>
          <w:p w:rsidR="00D75586" w:rsidRPr="00D75586" w:rsidRDefault="00D75586" w:rsidP="00D75586">
            <w:pPr>
              <w:spacing w:after="0" w:line="240" w:lineRule="auto"/>
              <w:rPr>
                <w:rFonts w:ascii="Times New Roman" w:hAnsi="Times New Roman"/>
                <w:sz w:val="20"/>
                <w:szCs w:val="20"/>
              </w:rPr>
            </w:pPr>
            <w:r w:rsidRPr="00D75586">
              <w:rPr>
                <w:rFonts w:ascii="Times New Roman" w:hAnsi="Times New Roman"/>
                <w:sz w:val="20"/>
                <w:szCs w:val="20"/>
              </w:rPr>
              <w:t xml:space="preserve">  ________________</w:t>
            </w:r>
          </w:p>
          <w:p w:rsidR="00D75586" w:rsidRPr="00D75586" w:rsidRDefault="00D75586" w:rsidP="00D75586">
            <w:pPr>
              <w:spacing w:after="0" w:line="240" w:lineRule="auto"/>
              <w:rPr>
                <w:rFonts w:ascii="Times New Roman" w:hAnsi="Times New Roman"/>
                <w:sz w:val="20"/>
                <w:szCs w:val="20"/>
              </w:rPr>
            </w:pPr>
            <w:r w:rsidRPr="00D75586">
              <w:rPr>
                <w:rFonts w:ascii="Times New Roman" w:hAnsi="Times New Roman"/>
                <w:sz w:val="20"/>
                <w:szCs w:val="20"/>
              </w:rPr>
              <w:t xml:space="preserve">   « 21»    апреля     2022 года </w:t>
            </w:r>
          </w:p>
        </w:tc>
        <w:tc>
          <w:tcPr>
            <w:tcW w:w="4781" w:type="dxa"/>
            <w:tcBorders>
              <w:top w:val="nil"/>
              <w:left w:val="nil"/>
              <w:bottom w:val="nil"/>
              <w:right w:val="nil"/>
            </w:tcBorders>
          </w:tcPr>
          <w:p w:rsidR="00D75586" w:rsidRPr="00D75586" w:rsidRDefault="00D75586" w:rsidP="00D75586">
            <w:pPr>
              <w:spacing w:after="0" w:line="240" w:lineRule="auto"/>
              <w:rPr>
                <w:rFonts w:ascii="Times New Roman" w:hAnsi="Times New Roman"/>
                <w:sz w:val="20"/>
                <w:szCs w:val="20"/>
              </w:rPr>
            </w:pPr>
            <w:r w:rsidRPr="00D75586">
              <w:rPr>
                <w:rFonts w:ascii="Times New Roman" w:hAnsi="Times New Roman"/>
                <w:sz w:val="20"/>
                <w:szCs w:val="20"/>
              </w:rPr>
              <w:t xml:space="preserve">          И.о.Главы Богучанского района </w:t>
            </w:r>
          </w:p>
          <w:p w:rsidR="00D75586" w:rsidRPr="00D75586" w:rsidRDefault="00D75586" w:rsidP="00D75586">
            <w:pPr>
              <w:spacing w:after="0" w:line="240" w:lineRule="auto"/>
              <w:ind w:left="744" w:hanging="24"/>
              <w:rPr>
                <w:rFonts w:ascii="Times New Roman" w:hAnsi="Times New Roman"/>
                <w:sz w:val="20"/>
                <w:szCs w:val="20"/>
              </w:rPr>
            </w:pPr>
            <w:r w:rsidRPr="00D75586">
              <w:rPr>
                <w:rFonts w:ascii="Times New Roman" w:hAnsi="Times New Roman"/>
                <w:sz w:val="20"/>
                <w:szCs w:val="20"/>
              </w:rPr>
              <w:t xml:space="preserve">                                                             </w:t>
            </w:r>
          </w:p>
          <w:p w:rsidR="00D75586" w:rsidRPr="00D75586" w:rsidRDefault="00D75586" w:rsidP="00D75586">
            <w:pPr>
              <w:spacing w:after="0" w:line="240" w:lineRule="auto"/>
              <w:ind w:left="744" w:hanging="24"/>
              <w:rPr>
                <w:rFonts w:ascii="Times New Roman" w:hAnsi="Times New Roman"/>
                <w:sz w:val="20"/>
                <w:szCs w:val="20"/>
              </w:rPr>
            </w:pPr>
            <w:r w:rsidRPr="00D75586">
              <w:rPr>
                <w:rFonts w:ascii="Times New Roman" w:hAnsi="Times New Roman"/>
                <w:sz w:val="20"/>
                <w:szCs w:val="20"/>
              </w:rPr>
              <w:t xml:space="preserve">                               С. И. Нохрин</w:t>
            </w:r>
          </w:p>
          <w:p w:rsidR="00D75586" w:rsidRPr="00D75586" w:rsidRDefault="00D75586" w:rsidP="00D75586">
            <w:pPr>
              <w:spacing w:after="0" w:line="240" w:lineRule="auto"/>
              <w:ind w:left="744" w:hanging="24"/>
              <w:rPr>
                <w:rFonts w:ascii="Times New Roman" w:hAnsi="Times New Roman"/>
                <w:sz w:val="20"/>
                <w:szCs w:val="20"/>
              </w:rPr>
            </w:pPr>
            <w:r w:rsidRPr="00D75586">
              <w:rPr>
                <w:rFonts w:ascii="Times New Roman" w:hAnsi="Times New Roman"/>
                <w:sz w:val="20"/>
                <w:szCs w:val="20"/>
              </w:rPr>
              <w:t xml:space="preserve">                                        </w:t>
            </w:r>
          </w:p>
          <w:p w:rsidR="00D75586" w:rsidRPr="00D75586" w:rsidRDefault="00D75586" w:rsidP="00D75586">
            <w:pPr>
              <w:spacing w:after="0" w:line="240" w:lineRule="auto"/>
              <w:ind w:left="142" w:firstLine="578"/>
              <w:rPr>
                <w:rFonts w:ascii="Times New Roman" w:hAnsi="Times New Roman"/>
                <w:sz w:val="20"/>
                <w:szCs w:val="20"/>
              </w:rPr>
            </w:pPr>
            <w:r w:rsidRPr="00D75586">
              <w:rPr>
                <w:rFonts w:ascii="Times New Roman" w:hAnsi="Times New Roman"/>
                <w:sz w:val="20"/>
                <w:szCs w:val="20"/>
              </w:rPr>
              <w:t xml:space="preserve">  _______________</w:t>
            </w:r>
          </w:p>
          <w:p w:rsidR="00D75586" w:rsidRPr="00D75586" w:rsidRDefault="00D75586" w:rsidP="00D75586">
            <w:pPr>
              <w:spacing w:after="0" w:line="240" w:lineRule="auto"/>
              <w:ind w:left="142" w:firstLine="578"/>
              <w:rPr>
                <w:rFonts w:ascii="Times New Roman" w:hAnsi="Times New Roman"/>
                <w:sz w:val="20"/>
                <w:szCs w:val="20"/>
              </w:rPr>
            </w:pPr>
            <w:r w:rsidRPr="00D75586">
              <w:rPr>
                <w:rFonts w:ascii="Times New Roman" w:hAnsi="Times New Roman"/>
                <w:sz w:val="20"/>
                <w:szCs w:val="20"/>
              </w:rPr>
              <w:t xml:space="preserve"> «21»  апреля       2022 года</w:t>
            </w:r>
          </w:p>
          <w:p w:rsidR="00D75586" w:rsidRPr="00D75586" w:rsidRDefault="0009787F" w:rsidP="00D75586">
            <w:pPr>
              <w:spacing w:after="0" w:line="240" w:lineRule="auto"/>
              <w:ind w:left="142" w:firstLine="578"/>
              <w:rPr>
                <w:rFonts w:ascii="Times New Roman" w:hAnsi="Times New Roman"/>
                <w:sz w:val="20"/>
                <w:szCs w:val="20"/>
              </w:rPr>
            </w:pPr>
            <w:r>
              <w:rPr>
                <w:rFonts w:ascii="Times New Roman" w:hAnsi="Times New Roman"/>
                <w:noProof/>
                <w:sz w:val="20"/>
                <w:szCs w:val="20"/>
                <w:lang w:eastAsia="ru-RU"/>
              </w:rPr>
              <w:drawing>
                <wp:anchor distT="0" distB="0" distL="114300" distR="114300" simplePos="0" relativeHeight="251658240" behindDoc="0" locked="0" layoutInCell="1" allowOverlap="1">
                  <wp:simplePos x="0" y="0"/>
                  <wp:positionH relativeFrom="margin">
                    <wp:posOffset>-38100</wp:posOffset>
                  </wp:positionH>
                  <wp:positionV relativeFrom="paragraph">
                    <wp:posOffset>125730</wp:posOffset>
                  </wp:positionV>
                  <wp:extent cx="545465" cy="676275"/>
                  <wp:effectExtent l="19050" t="0" r="6985" b="0"/>
                  <wp:wrapNone/>
                  <wp:docPr id="17" name="Рисунок 7" descr="Богучанский МР_ПП-20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Богучанский МР_ПП-2019-01"/>
                          <pic:cNvPicPr>
                            <a:picLocks noChangeAspect="1" noChangeArrowheads="1"/>
                          </pic:cNvPicPr>
                        </pic:nvPicPr>
                        <pic:blipFill>
                          <a:blip r:embed="rId21" cstate="print"/>
                          <a:srcRect/>
                          <a:stretch>
                            <a:fillRect/>
                          </a:stretch>
                        </pic:blipFill>
                        <pic:spPr bwMode="auto">
                          <a:xfrm>
                            <a:off x="0" y="0"/>
                            <a:ext cx="545465" cy="676275"/>
                          </a:xfrm>
                          <a:prstGeom prst="rect">
                            <a:avLst/>
                          </a:prstGeom>
                          <a:noFill/>
                          <a:ln w="9525">
                            <a:noFill/>
                            <a:miter lim="800000"/>
                            <a:headEnd/>
                            <a:tailEnd/>
                          </a:ln>
                        </pic:spPr>
                      </pic:pic>
                    </a:graphicData>
                  </a:graphic>
                </wp:anchor>
              </w:drawing>
            </w:r>
          </w:p>
        </w:tc>
      </w:tr>
    </w:tbl>
    <w:p w:rsidR="0009787F" w:rsidRPr="0009787F" w:rsidRDefault="0009787F" w:rsidP="0009787F">
      <w:pPr>
        <w:spacing w:after="0" w:line="240" w:lineRule="auto"/>
        <w:ind w:firstLine="720"/>
        <w:jc w:val="center"/>
        <w:rPr>
          <w:rFonts w:ascii="Times New Roman" w:eastAsia="Times New Roman" w:hAnsi="Times New Roman"/>
          <w:sz w:val="24"/>
          <w:szCs w:val="24"/>
          <w:lang w:eastAsia="ru-RU"/>
        </w:rPr>
      </w:pPr>
    </w:p>
    <w:p w:rsidR="0009787F" w:rsidRPr="0009787F" w:rsidRDefault="0009787F" w:rsidP="0009787F">
      <w:pPr>
        <w:keepNext/>
        <w:spacing w:after="0" w:line="240" w:lineRule="auto"/>
        <w:ind w:firstLine="720"/>
        <w:jc w:val="both"/>
        <w:outlineLvl w:val="0"/>
        <w:rPr>
          <w:rFonts w:ascii="Times New Roman" w:eastAsia="Times New Roman" w:hAnsi="Times New Roman"/>
          <w:bCs/>
          <w:i/>
          <w:iCs/>
          <w:sz w:val="20"/>
          <w:szCs w:val="20"/>
          <w:lang w:eastAsia="ru-RU"/>
        </w:rPr>
      </w:pPr>
    </w:p>
    <w:p w:rsidR="0009787F" w:rsidRDefault="0009787F" w:rsidP="0009787F">
      <w:pPr>
        <w:spacing w:after="0" w:line="240" w:lineRule="auto"/>
        <w:ind w:firstLine="720"/>
        <w:jc w:val="center"/>
        <w:rPr>
          <w:rFonts w:ascii="Times New Roman" w:eastAsia="Times New Roman" w:hAnsi="Times New Roman"/>
          <w:sz w:val="20"/>
          <w:szCs w:val="20"/>
          <w:lang w:eastAsia="ru-RU"/>
        </w:rPr>
      </w:pPr>
    </w:p>
    <w:p w:rsidR="0009787F" w:rsidRDefault="0009787F" w:rsidP="0009787F">
      <w:pPr>
        <w:spacing w:after="0" w:line="240" w:lineRule="auto"/>
        <w:ind w:firstLine="720"/>
        <w:jc w:val="center"/>
        <w:rPr>
          <w:rFonts w:ascii="Times New Roman" w:eastAsia="Times New Roman" w:hAnsi="Times New Roman"/>
          <w:sz w:val="20"/>
          <w:szCs w:val="20"/>
          <w:lang w:eastAsia="ru-RU"/>
        </w:rPr>
      </w:pPr>
    </w:p>
    <w:p w:rsidR="0009787F" w:rsidRPr="0009787F" w:rsidRDefault="0009787F" w:rsidP="0009787F">
      <w:pPr>
        <w:spacing w:after="0" w:line="240" w:lineRule="auto"/>
        <w:ind w:firstLine="720"/>
        <w:jc w:val="center"/>
        <w:rPr>
          <w:rFonts w:ascii="Times New Roman" w:eastAsia="Times New Roman" w:hAnsi="Times New Roman"/>
          <w:sz w:val="20"/>
          <w:szCs w:val="20"/>
          <w:lang w:eastAsia="ru-RU"/>
        </w:rPr>
      </w:pPr>
    </w:p>
    <w:p w:rsidR="0009787F" w:rsidRPr="0009787F" w:rsidRDefault="0009787F" w:rsidP="0009787F">
      <w:pPr>
        <w:spacing w:after="0" w:line="240" w:lineRule="auto"/>
        <w:ind w:firstLine="720"/>
        <w:jc w:val="center"/>
        <w:rPr>
          <w:rFonts w:ascii="Times New Roman" w:eastAsia="Times New Roman" w:hAnsi="Times New Roman"/>
          <w:sz w:val="18"/>
          <w:szCs w:val="20"/>
          <w:lang w:eastAsia="ru-RU"/>
        </w:rPr>
      </w:pPr>
      <w:r w:rsidRPr="0009787F">
        <w:rPr>
          <w:rFonts w:ascii="Times New Roman" w:eastAsia="Times New Roman" w:hAnsi="Times New Roman"/>
          <w:sz w:val="18"/>
          <w:szCs w:val="20"/>
          <w:lang w:eastAsia="ru-RU"/>
        </w:rPr>
        <w:t>БОГУЧАНСКИЙ РАЙОННЫЙ СОВЕТ ДЕПУТАТОВ</w:t>
      </w:r>
    </w:p>
    <w:p w:rsidR="0009787F" w:rsidRPr="0009787F" w:rsidRDefault="0009787F" w:rsidP="0009787F">
      <w:pPr>
        <w:spacing w:after="0" w:line="240" w:lineRule="auto"/>
        <w:ind w:firstLine="720"/>
        <w:jc w:val="center"/>
        <w:rPr>
          <w:rFonts w:ascii="Times New Roman" w:eastAsia="Times New Roman" w:hAnsi="Times New Roman"/>
          <w:sz w:val="18"/>
          <w:szCs w:val="20"/>
          <w:lang w:eastAsia="ru-RU"/>
        </w:rPr>
      </w:pPr>
      <w:r w:rsidRPr="0009787F">
        <w:rPr>
          <w:rFonts w:ascii="Times New Roman" w:eastAsia="Times New Roman" w:hAnsi="Times New Roman"/>
          <w:sz w:val="18"/>
          <w:szCs w:val="20"/>
          <w:lang w:eastAsia="ru-RU"/>
        </w:rPr>
        <w:t>РЕШЕНИЕ</w:t>
      </w:r>
    </w:p>
    <w:p w:rsidR="0009787F" w:rsidRPr="0009787F" w:rsidRDefault="0009787F" w:rsidP="0009787F">
      <w:pPr>
        <w:spacing w:after="0" w:line="240" w:lineRule="auto"/>
        <w:jc w:val="center"/>
        <w:rPr>
          <w:rFonts w:ascii="Times New Roman" w:eastAsia="Times New Roman" w:hAnsi="Times New Roman"/>
          <w:sz w:val="20"/>
          <w:szCs w:val="20"/>
          <w:lang w:eastAsia="ru-RU"/>
        </w:rPr>
      </w:pPr>
      <w:r w:rsidRPr="0009787F">
        <w:rPr>
          <w:rFonts w:ascii="Times New Roman" w:eastAsia="Times New Roman" w:hAnsi="Times New Roman"/>
          <w:sz w:val="20"/>
          <w:szCs w:val="20"/>
          <w:lang w:eastAsia="ru-RU"/>
        </w:rPr>
        <w:t xml:space="preserve">21. 04. 2022                                 </w:t>
      </w:r>
      <w:r>
        <w:rPr>
          <w:rFonts w:ascii="Times New Roman" w:eastAsia="Times New Roman" w:hAnsi="Times New Roman"/>
          <w:sz w:val="20"/>
          <w:szCs w:val="20"/>
          <w:lang w:eastAsia="ru-RU"/>
        </w:rPr>
        <w:t xml:space="preserve">      </w:t>
      </w:r>
      <w:r w:rsidRPr="0009787F">
        <w:rPr>
          <w:rFonts w:ascii="Times New Roman" w:eastAsia="Times New Roman" w:hAnsi="Times New Roman"/>
          <w:sz w:val="20"/>
          <w:szCs w:val="20"/>
          <w:lang w:eastAsia="ru-RU"/>
        </w:rPr>
        <w:t xml:space="preserve">    с. Богучаны                               № 22/1-173</w:t>
      </w:r>
    </w:p>
    <w:p w:rsidR="0009787F" w:rsidRPr="0009787F" w:rsidRDefault="0009787F" w:rsidP="0009787F">
      <w:pPr>
        <w:spacing w:after="0" w:line="240" w:lineRule="auto"/>
        <w:jc w:val="center"/>
        <w:rPr>
          <w:rFonts w:ascii="Times New Roman" w:eastAsia="Times New Roman" w:hAnsi="Times New Roman"/>
          <w:sz w:val="20"/>
          <w:szCs w:val="20"/>
          <w:lang w:eastAsia="ru-RU"/>
        </w:rPr>
      </w:pPr>
    </w:p>
    <w:p w:rsidR="0009787F" w:rsidRPr="0009787F" w:rsidRDefault="0009787F" w:rsidP="0009787F">
      <w:pPr>
        <w:spacing w:after="0" w:line="240" w:lineRule="auto"/>
        <w:jc w:val="center"/>
        <w:rPr>
          <w:rFonts w:ascii="Times New Roman" w:eastAsia="Times New Roman" w:hAnsi="Times New Roman"/>
          <w:sz w:val="20"/>
          <w:szCs w:val="20"/>
          <w:lang w:eastAsia="ru-RU"/>
        </w:rPr>
      </w:pPr>
      <w:r w:rsidRPr="0009787F">
        <w:rPr>
          <w:rFonts w:ascii="Times New Roman" w:eastAsia="Times New Roman" w:hAnsi="Times New Roman"/>
          <w:sz w:val="20"/>
          <w:szCs w:val="20"/>
          <w:lang w:eastAsia="ru-RU"/>
        </w:rPr>
        <w:t>Об утверждении порядка предоставления и расходования иных межбюджетных трансфертов  бюджетам поселений Богучанского района из районного бюджета на  поддержку физкультурно-спортивных клубов по месту жительства</w:t>
      </w:r>
    </w:p>
    <w:p w:rsidR="0009787F" w:rsidRPr="0009787F" w:rsidRDefault="0009787F" w:rsidP="0009787F">
      <w:pPr>
        <w:spacing w:after="0" w:line="240" w:lineRule="auto"/>
        <w:ind w:firstLine="851"/>
        <w:jc w:val="both"/>
        <w:rPr>
          <w:rFonts w:ascii="Times New Roman" w:eastAsia="Times New Roman" w:hAnsi="Times New Roman"/>
          <w:sz w:val="20"/>
          <w:szCs w:val="20"/>
          <w:lang w:eastAsia="ru-RU"/>
        </w:rPr>
      </w:pPr>
    </w:p>
    <w:p w:rsidR="0009787F" w:rsidRPr="0009787F" w:rsidRDefault="0009787F" w:rsidP="0009787F">
      <w:pPr>
        <w:widowControl w:val="0"/>
        <w:autoSpaceDE w:val="0"/>
        <w:autoSpaceDN w:val="0"/>
        <w:spacing w:after="0" w:line="240" w:lineRule="auto"/>
        <w:ind w:firstLine="851"/>
        <w:jc w:val="both"/>
        <w:outlineLvl w:val="0"/>
        <w:rPr>
          <w:rFonts w:ascii="Times New Roman" w:eastAsia="Times New Roman" w:hAnsi="Times New Roman"/>
          <w:sz w:val="20"/>
          <w:szCs w:val="20"/>
          <w:lang w:eastAsia="ru-RU"/>
        </w:rPr>
      </w:pPr>
      <w:r w:rsidRPr="0009787F">
        <w:rPr>
          <w:rFonts w:ascii="Times New Roman" w:eastAsia="Times New Roman" w:hAnsi="Times New Roman"/>
          <w:sz w:val="20"/>
          <w:szCs w:val="20"/>
          <w:lang w:eastAsia="ru-RU"/>
        </w:rPr>
        <w:t xml:space="preserve">В соответствии со </w:t>
      </w:r>
      <w:hyperlink r:id="rId24" w:history="1">
        <w:r w:rsidRPr="0009787F">
          <w:rPr>
            <w:rFonts w:ascii="Times New Roman" w:eastAsia="Times New Roman" w:hAnsi="Times New Roman"/>
            <w:sz w:val="20"/>
            <w:szCs w:val="20"/>
            <w:lang w:eastAsia="ru-RU"/>
          </w:rPr>
          <w:t>статьей 142.4</w:t>
        </w:r>
      </w:hyperlink>
      <w:r w:rsidRPr="0009787F">
        <w:rPr>
          <w:rFonts w:ascii="Times New Roman" w:eastAsia="Times New Roman" w:hAnsi="Times New Roman"/>
          <w:sz w:val="20"/>
          <w:szCs w:val="20"/>
          <w:lang w:eastAsia="ru-RU"/>
        </w:rPr>
        <w:t xml:space="preserve"> Бюджетного кодекса Российской Федерации,  </w:t>
      </w:r>
      <w:hyperlink r:id="rId25" w:history="1">
        <w:r w:rsidRPr="0009787F">
          <w:rPr>
            <w:rFonts w:ascii="Times New Roman" w:eastAsia="Times New Roman" w:hAnsi="Times New Roman"/>
            <w:sz w:val="20"/>
            <w:szCs w:val="20"/>
            <w:lang w:eastAsia="ru-RU"/>
          </w:rPr>
          <w:t>Постановлением</w:t>
        </w:r>
      </w:hyperlink>
      <w:r w:rsidRPr="0009787F">
        <w:rPr>
          <w:rFonts w:ascii="Times New Roman" w:eastAsia="Times New Roman" w:hAnsi="Times New Roman"/>
          <w:sz w:val="20"/>
          <w:szCs w:val="20"/>
          <w:lang w:eastAsia="ru-RU"/>
        </w:rPr>
        <w:t xml:space="preserve"> Правительства Красноярского края от 30.09.2013 N 518-п «Об утверждении государственной программы Красноярского края «Развитие физической культуры и спорта» </w:t>
      </w:r>
      <w:hyperlink r:id="rId26" w:history="1">
        <w:r w:rsidRPr="0009787F">
          <w:rPr>
            <w:rFonts w:ascii="Times New Roman" w:eastAsia="Times New Roman" w:hAnsi="Times New Roman"/>
            <w:sz w:val="20"/>
            <w:szCs w:val="20"/>
            <w:lang w:eastAsia="ru-RU"/>
          </w:rPr>
          <w:t>статьями 32,36</w:t>
        </w:r>
      </w:hyperlink>
      <w:r w:rsidRPr="0009787F">
        <w:rPr>
          <w:rFonts w:eastAsia="Times New Roman" w:cs="Calibri"/>
          <w:sz w:val="20"/>
          <w:szCs w:val="20"/>
          <w:lang w:eastAsia="ru-RU"/>
        </w:rPr>
        <w:t xml:space="preserve"> </w:t>
      </w:r>
      <w:r w:rsidRPr="0009787F">
        <w:rPr>
          <w:rFonts w:ascii="Times New Roman" w:eastAsia="Times New Roman" w:hAnsi="Times New Roman"/>
          <w:sz w:val="20"/>
          <w:szCs w:val="20"/>
          <w:lang w:eastAsia="ru-RU"/>
        </w:rPr>
        <w:t xml:space="preserve">Устава  Богучанского района Красноярского края, Богучанский районный Совет депутатов, </w:t>
      </w:r>
    </w:p>
    <w:p w:rsidR="0009787F" w:rsidRPr="0009787F" w:rsidRDefault="0009787F" w:rsidP="0009787F">
      <w:pPr>
        <w:widowControl w:val="0"/>
        <w:autoSpaceDE w:val="0"/>
        <w:autoSpaceDN w:val="0"/>
        <w:spacing w:after="0" w:line="240" w:lineRule="auto"/>
        <w:ind w:firstLine="851"/>
        <w:rPr>
          <w:rFonts w:ascii="Times New Roman" w:eastAsia="Times New Roman" w:hAnsi="Times New Roman"/>
          <w:sz w:val="20"/>
          <w:szCs w:val="20"/>
          <w:lang w:eastAsia="ru-RU"/>
        </w:rPr>
      </w:pPr>
      <w:r w:rsidRPr="0009787F">
        <w:rPr>
          <w:rFonts w:ascii="Times New Roman" w:eastAsia="Times New Roman" w:hAnsi="Times New Roman"/>
          <w:sz w:val="20"/>
          <w:szCs w:val="20"/>
          <w:lang w:eastAsia="ru-RU"/>
        </w:rPr>
        <w:t>РЕШИЛ:</w:t>
      </w:r>
    </w:p>
    <w:p w:rsidR="0009787F" w:rsidRPr="0009787F" w:rsidRDefault="0009787F" w:rsidP="0009787F">
      <w:pPr>
        <w:spacing w:after="0" w:line="240" w:lineRule="auto"/>
        <w:ind w:firstLine="851"/>
        <w:jc w:val="both"/>
        <w:rPr>
          <w:rFonts w:ascii="Times New Roman" w:eastAsia="Times New Roman" w:hAnsi="Times New Roman"/>
          <w:sz w:val="20"/>
          <w:szCs w:val="20"/>
          <w:lang w:eastAsia="ru-RU"/>
        </w:rPr>
      </w:pPr>
      <w:r w:rsidRPr="0009787F">
        <w:rPr>
          <w:rFonts w:ascii="Times New Roman" w:eastAsia="Times New Roman" w:hAnsi="Times New Roman"/>
          <w:sz w:val="20"/>
          <w:szCs w:val="20"/>
          <w:lang w:eastAsia="ru-RU"/>
        </w:rPr>
        <w:t xml:space="preserve">1. Утвердить </w:t>
      </w:r>
      <w:hyperlink w:anchor="P33" w:history="1">
        <w:r w:rsidRPr="0009787F">
          <w:rPr>
            <w:rFonts w:ascii="Times New Roman" w:eastAsia="Times New Roman" w:hAnsi="Times New Roman"/>
            <w:sz w:val="20"/>
            <w:szCs w:val="20"/>
            <w:lang w:eastAsia="ru-RU"/>
          </w:rPr>
          <w:t>Порядок</w:t>
        </w:r>
      </w:hyperlink>
      <w:r w:rsidRPr="0009787F">
        <w:rPr>
          <w:rFonts w:ascii="Times New Roman" w:eastAsia="Times New Roman" w:hAnsi="Times New Roman"/>
          <w:sz w:val="20"/>
          <w:szCs w:val="20"/>
          <w:lang w:eastAsia="ru-RU"/>
        </w:rPr>
        <w:t>,  предоставления и расходования иных межбюджетных трансфертов бюджетам поселений Богучанского района из районного бюджета на   поддержку физкультурно-спортивных клубов по месту жительства  согласно приложению.</w:t>
      </w:r>
    </w:p>
    <w:p w:rsidR="0009787F" w:rsidRPr="0009787F" w:rsidRDefault="0009787F" w:rsidP="0009787F">
      <w:pPr>
        <w:spacing w:after="0" w:line="240" w:lineRule="auto"/>
        <w:ind w:left="142"/>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r w:rsidRPr="0009787F">
        <w:rPr>
          <w:rFonts w:ascii="Times New Roman" w:eastAsia="Times New Roman" w:hAnsi="Times New Roman"/>
          <w:sz w:val="20"/>
          <w:szCs w:val="20"/>
          <w:lang w:eastAsia="ru-RU"/>
        </w:rPr>
        <w:t>2. Контроль за исполнением настоящего решения возложить  на постоянную комиссию по бюджету, финансам, налоговой политике, экономике и муниципальной собственности (А.Н.Горбачев).</w:t>
      </w:r>
    </w:p>
    <w:p w:rsidR="0009787F" w:rsidRPr="0009787F" w:rsidRDefault="0009787F" w:rsidP="0009787F">
      <w:pPr>
        <w:spacing w:after="0" w:line="240" w:lineRule="auto"/>
        <w:ind w:left="142"/>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r w:rsidRPr="0009787F">
        <w:rPr>
          <w:rFonts w:ascii="Times New Roman" w:eastAsia="Times New Roman" w:hAnsi="Times New Roman"/>
          <w:sz w:val="20"/>
          <w:szCs w:val="20"/>
          <w:lang w:eastAsia="ru-RU"/>
        </w:rPr>
        <w:t xml:space="preserve"> 3. Настоящее решение    вступает в силу   в день,  следующий за днем   опубликования в Официальном вестнике Богучанского района.                                                                                                                                                                                                                                                                    </w:t>
      </w:r>
    </w:p>
    <w:p w:rsidR="0009787F" w:rsidRPr="0009787F" w:rsidRDefault="0009787F" w:rsidP="0009787F">
      <w:pPr>
        <w:spacing w:after="0" w:line="240" w:lineRule="auto"/>
        <w:jc w:val="both"/>
        <w:rPr>
          <w:rFonts w:ascii="Times New Roman" w:eastAsia="Times New Roman" w:hAnsi="Times New Roman"/>
          <w:sz w:val="20"/>
          <w:szCs w:val="20"/>
          <w:lang w:eastAsia="ru-RU"/>
        </w:rPr>
      </w:pPr>
    </w:p>
    <w:tbl>
      <w:tblPr>
        <w:tblStyle w:val="800"/>
        <w:tblW w:w="9889" w:type="dxa"/>
        <w:tblLook w:val="04A0"/>
      </w:tblPr>
      <w:tblGrid>
        <w:gridCol w:w="4644"/>
        <w:gridCol w:w="5245"/>
      </w:tblGrid>
      <w:tr w:rsidR="0009787F" w:rsidRPr="0009787F" w:rsidTr="0009787F">
        <w:tc>
          <w:tcPr>
            <w:tcW w:w="4644" w:type="dxa"/>
            <w:tcBorders>
              <w:top w:val="nil"/>
              <w:left w:val="nil"/>
              <w:bottom w:val="nil"/>
              <w:right w:val="nil"/>
            </w:tcBorders>
          </w:tcPr>
          <w:p w:rsidR="0009787F" w:rsidRPr="0009787F" w:rsidRDefault="0009787F" w:rsidP="0009787F">
            <w:pPr>
              <w:tabs>
                <w:tab w:val="left" w:pos="4111"/>
              </w:tabs>
              <w:spacing w:after="0" w:line="240" w:lineRule="auto"/>
              <w:ind w:left="142" w:right="599"/>
              <w:rPr>
                <w:rFonts w:ascii="Times New Roman" w:hAnsi="Times New Roman"/>
                <w:sz w:val="20"/>
                <w:szCs w:val="20"/>
              </w:rPr>
            </w:pPr>
            <w:r w:rsidRPr="0009787F">
              <w:rPr>
                <w:rFonts w:ascii="Times New Roman" w:hAnsi="Times New Roman"/>
                <w:sz w:val="20"/>
                <w:szCs w:val="20"/>
              </w:rPr>
              <w:t xml:space="preserve">Председатель  Богучанского районного Совета депутатов </w:t>
            </w:r>
          </w:p>
          <w:p w:rsidR="0009787F" w:rsidRPr="0009787F" w:rsidRDefault="0009787F" w:rsidP="0009787F">
            <w:pPr>
              <w:spacing w:after="0" w:line="240" w:lineRule="auto"/>
              <w:rPr>
                <w:rFonts w:ascii="Times New Roman" w:hAnsi="Times New Roman"/>
                <w:sz w:val="20"/>
                <w:szCs w:val="20"/>
              </w:rPr>
            </w:pPr>
            <w:r w:rsidRPr="0009787F">
              <w:rPr>
                <w:rFonts w:ascii="Times New Roman" w:hAnsi="Times New Roman"/>
                <w:sz w:val="20"/>
                <w:szCs w:val="20"/>
              </w:rPr>
              <w:t xml:space="preserve">                                    А.С.Медведев</w:t>
            </w:r>
          </w:p>
          <w:p w:rsidR="0009787F" w:rsidRPr="0009787F" w:rsidRDefault="0009787F" w:rsidP="0009787F">
            <w:pPr>
              <w:spacing w:after="0" w:line="240" w:lineRule="auto"/>
              <w:rPr>
                <w:rFonts w:ascii="Times New Roman" w:hAnsi="Times New Roman"/>
                <w:sz w:val="20"/>
                <w:szCs w:val="20"/>
              </w:rPr>
            </w:pPr>
          </w:p>
          <w:p w:rsidR="0009787F" w:rsidRPr="0009787F" w:rsidRDefault="0009787F" w:rsidP="0009787F">
            <w:pPr>
              <w:spacing w:after="0" w:line="240" w:lineRule="auto"/>
              <w:rPr>
                <w:rFonts w:ascii="Times New Roman" w:hAnsi="Times New Roman"/>
                <w:sz w:val="20"/>
                <w:szCs w:val="20"/>
              </w:rPr>
            </w:pPr>
            <w:r w:rsidRPr="0009787F">
              <w:rPr>
                <w:rFonts w:ascii="Times New Roman" w:hAnsi="Times New Roman"/>
                <w:sz w:val="20"/>
                <w:szCs w:val="20"/>
              </w:rPr>
              <w:t xml:space="preserve">  ________________</w:t>
            </w:r>
          </w:p>
          <w:p w:rsidR="0009787F" w:rsidRPr="0009787F" w:rsidRDefault="0009787F" w:rsidP="0009787F">
            <w:pPr>
              <w:spacing w:after="0" w:line="240" w:lineRule="auto"/>
              <w:rPr>
                <w:rFonts w:ascii="Times New Roman" w:hAnsi="Times New Roman"/>
                <w:sz w:val="20"/>
                <w:szCs w:val="20"/>
              </w:rPr>
            </w:pPr>
            <w:r w:rsidRPr="0009787F">
              <w:rPr>
                <w:rFonts w:ascii="Times New Roman" w:hAnsi="Times New Roman"/>
                <w:sz w:val="20"/>
                <w:szCs w:val="20"/>
              </w:rPr>
              <w:t xml:space="preserve">   « 21  » апреля      2022 года</w:t>
            </w:r>
          </w:p>
        </w:tc>
        <w:tc>
          <w:tcPr>
            <w:tcW w:w="5245" w:type="dxa"/>
            <w:tcBorders>
              <w:top w:val="nil"/>
              <w:left w:val="nil"/>
              <w:bottom w:val="nil"/>
              <w:right w:val="nil"/>
            </w:tcBorders>
          </w:tcPr>
          <w:p w:rsidR="0009787F" w:rsidRPr="0009787F" w:rsidRDefault="0009787F" w:rsidP="0009787F">
            <w:pPr>
              <w:spacing w:after="0" w:line="240" w:lineRule="auto"/>
              <w:ind w:left="743" w:hanging="743"/>
              <w:rPr>
                <w:rFonts w:ascii="Times New Roman" w:hAnsi="Times New Roman"/>
                <w:sz w:val="20"/>
                <w:szCs w:val="20"/>
              </w:rPr>
            </w:pPr>
            <w:r w:rsidRPr="0009787F">
              <w:rPr>
                <w:rFonts w:ascii="Times New Roman" w:hAnsi="Times New Roman"/>
                <w:sz w:val="20"/>
                <w:szCs w:val="20"/>
              </w:rPr>
              <w:t xml:space="preserve">               И. о. Главы Богучанского района </w:t>
            </w:r>
          </w:p>
          <w:p w:rsidR="0009787F" w:rsidRPr="0009787F" w:rsidRDefault="0009787F" w:rsidP="0009787F">
            <w:pPr>
              <w:spacing w:after="0" w:line="240" w:lineRule="auto"/>
              <w:ind w:left="743" w:hanging="743"/>
              <w:rPr>
                <w:rFonts w:ascii="Times New Roman" w:hAnsi="Times New Roman"/>
                <w:sz w:val="20"/>
                <w:szCs w:val="20"/>
              </w:rPr>
            </w:pPr>
            <w:r w:rsidRPr="0009787F">
              <w:rPr>
                <w:rFonts w:ascii="Times New Roman" w:hAnsi="Times New Roman"/>
                <w:sz w:val="20"/>
                <w:szCs w:val="20"/>
              </w:rPr>
              <w:t xml:space="preserve">                                                             </w:t>
            </w:r>
          </w:p>
          <w:p w:rsidR="0009787F" w:rsidRPr="0009787F" w:rsidRDefault="0009787F" w:rsidP="0009787F">
            <w:pPr>
              <w:spacing w:after="0" w:line="240" w:lineRule="auto"/>
              <w:ind w:left="743" w:hanging="743"/>
              <w:rPr>
                <w:rFonts w:ascii="Times New Roman" w:hAnsi="Times New Roman"/>
                <w:sz w:val="20"/>
                <w:szCs w:val="20"/>
              </w:rPr>
            </w:pPr>
            <w:r w:rsidRPr="0009787F">
              <w:rPr>
                <w:rFonts w:ascii="Times New Roman" w:hAnsi="Times New Roman"/>
                <w:sz w:val="20"/>
                <w:szCs w:val="20"/>
              </w:rPr>
              <w:t xml:space="preserve">                                               С. И. Нохрин</w:t>
            </w:r>
          </w:p>
          <w:p w:rsidR="0009787F" w:rsidRPr="0009787F" w:rsidRDefault="0009787F" w:rsidP="0009787F">
            <w:pPr>
              <w:spacing w:after="0" w:line="240" w:lineRule="auto"/>
              <w:ind w:left="743" w:hanging="743"/>
              <w:rPr>
                <w:rFonts w:ascii="Times New Roman" w:hAnsi="Times New Roman"/>
                <w:sz w:val="20"/>
                <w:szCs w:val="20"/>
              </w:rPr>
            </w:pPr>
            <w:r w:rsidRPr="0009787F">
              <w:rPr>
                <w:rFonts w:ascii="Times New Roman" w:hAnsi="Times New Roman"/>
                <w:sz w:val="20"/>
                <w:szCs w:val="20"/>
              </w:rPr>
              <w:t xml:space="preserve">                                        </w:t>
            </w:r>
          </w:p>
          <w:p w:rsidR="0009787F" w:rsidRPr="0009787F" w:rsidRDefault="0009787F" w:rsidP="0009787F">
            <w:pPr>
              <w:spacing w:after="0" w:line="240" w:lineRule="auto"/>
              <w:ind w:left="743" w:hanging="743"/>
              <w:rPr>
                <w:rFonts w:ascii="Times New Roman" w:hAnsi="Times New Roman"/>
                <w:sz w:val="20"/>
                <w:szCs w:val="20"/>
              </w:rPr>
            </w:pPr>
            <w:r w:rsidRPr="0009787F">
              <w:rPr>
                <w:rFonts w:ascii="Times New Roman" w:hAnsi="Times New Roman"/>
                <w:sz w:val="20"/>
                <w:szCs w:val="20"/>
              </w:rPr>
              <w:t xml:space="preserve">                                        _______________</w:t>
            </w:r>
          </w:p>
          <w:p w:rsidR="0009787F" w:rsidRPr="0009787F" w:rsidRDefault="0009787F" w:rsidP="0009787F">
            <w:pPr>
              <w:spacing w:after="0" w:line="240" w:lineRule="auto"/>
              <w:ind w:left="743" w:hanging="743"/>
              <w:rPr>
                <w:rFonts w:ascii="Times New Roman" w:hAnsi="Times New Roman"/>
                <w:sz w:val="20"/>
                <w:szCs w:val="20"/>
              </w:rPr>
            </w:pPr>
            <w:r w:rsidRPr="0009787F">
              <w:rPr>
                <w:rFonts w:ascii="Times New Roman" w:hAnsi="Times New Roman"/>
                <w:sz w:val="20"/>
                <w:szCs w:val="20"/>
              </w:rPr>
              <w:t xml:space="preserve">                    «21»    апреля    2022 года</w:t>
            </w:r>
          </w:p>
          <w:p w:rsidR="0009787F" w:rsidRPr="0009787F" w:rsidRDefault="0009787F" w:rsidP="0009787F">
            <w:pPr>
              <w:spacing w:after="0" w:line="240" w:lineRule="auto"/>
              <w:ind w:left="743" w:hanging="743"/>
              <w:rPr>
                <w:rFonts w:ascii="Times New Roman" w:hAnsi="Times New Roman"/>
                <w:sz w:val="20"/>
                <w:szCs w:val="20"/>
              </w:rPr>
            </w:pPr>
          </w:p>
        </w:tc>
      </w:tr>
    </w:tbl>
    <w:p w:rsidR="0009787F" w:rsidRPr="00CB5177" w:rsidRDefault="0009787F" w:rsidP="0009787F">
      <w:pPr>
        <w:widowControl w:val="0"/>
        <w:autoSpaceDE w:val="0"/>
        <w:autoSpaceDN w:val="0"/>
        <w:spacing w:after="0" w:line="240" w:lineRule="auto"/>
        <w:jc w:val="right"/>
        <w:rPr>
          <w:rFonts w:ascii="Times New Roman" w:eastAsia="Times New Roman" w:hAnsi="Times New Roman"/>
          <w:sz w:val="18"/>
          <w:szCs w:val="20"/>
          <w:lang w:eastAsia="ru-RU"/>
        </w:rPr>
      </w:pPr>
      <w:r w:rsidRPr="00CB5177">
        <w:rPr>
          <w:rFonts w:ascii="Times New Roman" w:eastAsia="Times New Roman" w:hAnsi="Times New Roman"/>
          <w:sz w:val="18"/>
          <w:szCs w:val="20"/>
          <w:lang w:eastAsia="ru-RU"/>
        </w:rPr>
        <w:t xml:space="preserve">Приложение </w:t>
      </w:r>
    </w:p>
    <w:p w:rsidR="0009787F" w:rsidRPr="00CB5177" w:rsidRDefault="0009787F" w:rsidP="0009787F">
      <w:pPr>
        <w:widowControl w:val="0"/>
        <w:autoSpaceDE w:val="0"/>
        <w:autoSpaceDN w:val="0"/>
        <w:spacing w:after="0" w:line="240" w:lineRule="auto"/>
        <w:jc w:val="right"/>
        <w:rPr>
          <w:rFonts w:ascii="Times New Roman" w:eastAsia="Times New Roman" w:hAnsi="Times New Roman"/>
          <w:sz w:val="18"/>
          <w:szCs w:val="20"/>
          <w:lang w:eastAsia="ru-RU"/>
        </w:rPr>
      </w:pPr>
      <w:r w:rsidRPr="00CB5177">
        <w:rPr>
          <w:rFonts w:ascii="Times New Roman" w:eastAsia="Times New Roman" w:hAnsi="Times New Roman"/>
          <w:sz w:val="18"/>
          <w:szCs w:val="20"/>
          <w:lang w:eastAsia="ru-RU"/>
        </w:rPr>
        <w:t xml:space="preserve">к решению Богучанского районного </w:t>
      </w:r>
    </w:p>
    <w:p w:rsidR="0009787F" w:rsidRPr="00CB5177" w:rsidRDefault="0009787F" w:rsidP="0009787F">
      <w:pPr>
        <w:widowControl w:val="0"/>
        <w:autoSpaceDE w:val="0"/>
        <w:autoSpaceDN w:val="0"/>
        <w:spacing w:after="0" w:line="240" w:lineRule="auto"/>
        <w:jc w:val="right"/>
        <w:rPr>
          <w:rFonts w:ascii="Times New Roman" w:eastAsia="Times New Roman" w:hAnsi="Times New Roman"/>
          <w:sz w:val="18"/>
          <w:szCs w:val="20"/>
          <w:lang w:eastAsia="ru-RU"/>
        </w:rPr>
      </w:pPr>
      <w:r w:rsidRPr="00CB5177">
        <w:rPr>
          <w:rFonts w:ascii="Times New Roman" w:eastAsia="Times New Roman" w:hAnsi="Times New Roman"/>
          <w:sz w:val="18"/>
          <w:szCs w:val="20"/>
          <w:lang w:eastAsia="ru-RU"/>
        </w:rPr>
        <w:t xml:space="preserve">Совета депутатов </w:t>
      </w:r>
    </w:p>
    <w:p w:rsidR="0009787F" w:rsidRPr="00CB5177" w:rsidRDefault="0009787F" w:rsidP="0009787F">
      <w:pPr>
        <w:widowControl w:val="0"/>
        <w:autoSpaceDE w:val="0"/>
        <w:autoSpaceDN w:val="0"/>
        <w:spacing w:after="0" w:line="240" w:lineRule="auto"/>
        <w:jc w:val="right"/>
        <w:rPr>
          <w:rFonts w:eastAsia="Times New Roman" w:cs="Calibri"/>
          <w:sz w:val="18"/>
          <w:szCs w:val="20"/>
          <w:lang w:eastAsia="ru-RU"/>
        </w:rPr>
      </w:pPr>
      <w:r w:rsidRPr="00CB5177">
        <w:rPr>
          <w:rFonts w:ascii="Times New Roman" w:eastAsia="Times New Roman" w:hAnsi="Times New Roman"/>
          <w:sz w:val="18"/>
          <w:szCs w:val="20"/>
          <w:lang w:eastAsia="ru-RU"/>
        </w:rPr>
        <w:t>от  21.04.2022  № 22/1-173</w:t>
      </w:r>
    </w:p>
    <w:p w:rsidR="0009787F" w:rsidRPr="0009787F" w:rsidRDefault="0009787F" w:rsidP="0009787F">
      <w:pPr>
        <w:spacing w:after="0" w:line="240" w:lineRule="auto"/>
        <w:jc w:val="right"/>
        <w:rPr>
          <w:rFonts w:ascii="Times New Roman" w:eastAsia="Times New Roman" w:hAnsi="Times New Roman"/>
          <w:sz w:val="20"/>
          <w:szCs w:val="20"/>
          <w:lang w:eastAsia="ru-RU"/>
        </w:rPr>
      </w:pPr>
    </w:p>
    <w:p w:rsidR="0009787F" w:rsidRPr="00CB5177" w:rsidRDefault="0009787F" w:rsidP="00CB5177">
      <w:pPr>
        <w:widowControl w:val="0"/>
        <w:autoSpaceDE w:val="0"/>
        <w:autoSpaceDN w:val="0"/>
        <w:spacing w:after="0" w:line="240" w:lineRule="auto"/>
        <w:jc w:val="center"/>
        <w:rPr>
          <w:rFonts w:ascii="Times New Roman" w:eastAsia="Times New Roman" w:hAnsi="Times New Roman"/>
          <w:sz w:val="18"/>
          <w:szCs w:val="20"/>
          <w:lang w:eastAsia="ru-RU"/>
        </w:rPr>
      </w:pPr>
      <w:r w:rsidRPr="00CB5177">
        <w:rPr>
          <w:rFonts w:ascii="Times New Roman" w:eastAsia="Times New Roman" w:hAnsi="Times New Roman"/>
          <w:sz w:val="18"/>
          <w:szCs w:val="20"/>
          <w:lang w:eastAsia="ru-RU"/>
        </w:rPr>
        <w:t>ПОРЯДОК</w:t>
      </w:r>
      <w:r w:rsidR="00CB5177" w:rsidRPr="00CB5177">
        <w:rPr>
          <w:rFonts w:ascii="Times New Roman" w:eastAsia="Times New Roman" w:hAnsi="Times New Roman"/>
          <w:sz w:val="18"/>
          <w:szCs w:val="20"/>
          <w:lang w:eastAsia="ru-RU"/>
        </w:rPr>
        <w:t xml:space="preserve"> </w:t>
      </w:r>
      <w:r w:rsidRPr="00CB5177">
        <w:rPr>
          <w:rFonts w:ascii="Times New Roman" w:eastAsia="Times New Roman" w:hAnsi="Times New Roman"/>
          <w:sz w:val="18"/>
          <w:szCs w:val="20"/>
          <w:lang w:eastAsia="ru-RU"/>
        </w:rPr>
        <w:t>ПРЕДОСТАВЛЕНИЯ И РАСХОДОВАНИЯ ИНЫХ МЕЖБЮДЖЕТНЫХ ТРАНСФЕРТОВ БЮДЖЕТАМ ПОСЕЛЕНИЙ БОГУЧАНСКОГО РАЙОНА ИЗ РАЙОННОГО БЮДЖЕТА НА ПОДДРЖКУ ФИЗКУЛЬТУРНО-СПОРТИВНЫХ КЛУБОВ ПО МЕСТУ ЖИТЕЛЬСТВА</w:t>
      </w:r>
    </w:p>
    <w:p w:rsidR="0009787F" w:rsidRPr="0009787F" w:rsidRDefault="0009787F" w:rsidP="0009787F">
      <w:pPr>
        <w:spacing w:after="0" w:line="240" w:lineRule="auto"/>
        <w:rPr>
          <w:rFonts w:ascii="Times New Roman" w:eastAsia="Times New Roman" w:hAnsi="Times New Roman"/>
          <w:sz w:val="20"/>
          <w:szCs w:val="20"/>
          <w:lang w:eastAsia="ru-RU"/>
        </w:rPr>
      </w:pPr>
    </w:p>
    <w:p w:rsidR="0009787F" w:rsidRPr="0009787F" w:rsidRDefault="0009787F" w:rsidP="0009787F">
      <w:pPr>
        <w:widowControl w:val="0"/>
        <w:autoSpaceDE w:val="0"/>
        <w:autoSpaceDN w:val="0"/>
        <w:spacing w:after="0" w:line="240" w:lineRule="auto"/>
        <w:jc w:val="center"/>
        <w:outlineLvl w:val="1"/>
        <w:rPr>
          <w:rFonts w:ascii="Times New Roman" w:eastAsia="Times New Roman" w:hAnsi="Times New Roman"/>
          <w:sz w:val="20"/>
          <w:szCs w:val="20"/>
          <w:lang w:eastAsia="ru-RU"/>
        </w:rPr>
      </w:pPr>
      <w:r w:rsidRPr="0009787F">
        <w:rPr>
          <w:rFonts w:ascii="Times New Roman" w:eastAsia="Times New Roman" w:hAnsi="Times New Roman"/>
          <w:sz w:val="20"/>
          <w:szCs w:val="20"/>
          <w:lang w:eastAsia="ru-RU"/>
        </w:rPr>
        <w:lastRenderedPageBreak/>
        <w:t xml:space="preserve"> Общие положения</w:t>
      </w:r>
    </w:p>
    <w:p w:rsidR="0009787F" w:rsidRPr="0009787F" w:rsidRDefault="0009787F" w:rsidP="0009787F">
      <w:pPr>
        <w:spacing w:after="0" w:line="240" w:lineRule="auto"/>
        <w:jc w:val="both"/>
        <w:rPr>
          <w:rFonts w:ascii="Times New Roman" w:eastAsia="Times New Roman" w:hAnsi="Times New Roman"/>
          <w:sz w:val="20"/>
          <w:szCs w:val="20"/>
          <w:lang w:eastAsia="ru-RU"/>
        </w:rPr>
      </w:pPr>
    </w:p>
    <w:p w:rsidR="0009787F" w:rsidRPr="00CB5177" w:rsidRDefault="0009787F" w:rsidP="0009787F">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09787F">
        <w:rPr>
          <w:rFonts w:ascii="Times New Roman" w:eastAsia="Times New Roman" w:hAnsi="Times New Roman"/>
          <w:sz w:val="20"/>
          <w:szCs w:val="20"/>
          <w:lang w:eastAsia="ru-RU"/>
        </w:rPr>
        <w:t xml:space="preserve">1. Порядок предоставления и расходования иных межбюджетных трансфертов бюджетам поселений Богучанского района на   </w:t>
      </w:r>
      <w:r w:rsidRPr="00CB5177">
        <w:rPr>
          <w:rFonts w:ascii="Times New Roman" w:eastAsia="Times New Roman" w:hAnsi="Times New Roman"/>
          <w:sz w:val="20"/>
          <w:szCs w:val="20"/>
          <w:lang w:eastAsia="ru-RU"/>
        </w:rPr>
        <w:t>поддержку физкультурно-спортивных клубов по месту жительства источником  финансового обеспечения которых являются иные межбюджетные трансферты районному бюджету  предоставляемые из краевого бюджета (далее - Порядок) устанавливает механизм и условия предоставления иных межбюджетных трансфертов бюджетам поселений Богучанского района на   поддержку физкультурно-спортивных клубов по месту жительства (далее – межбюджетные трансферты).</w:t>
      </w:r>
    </w:p>
    <w:p w:rsidR="0009787F" w:rsidRPr="00CB5177" w:rsidRDefault="0009787F" w:rsidP="0009787F">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CB5177">
        <w:rPr>
          <w:rFonts w:ascii="Times New Roman" w:eastAsia="Times New Roman" w:hAnsi="Times New Roman"/>
          <w:sz w:val="20"/>
          <w:szCs w:val="20"/>
          <w:lang w:eastAsia="ru-RU"/>
        </w:rPr>
        <w:t xml:space="preserve">2. Межбюджетные трансферты предоставляются бюджетам поселений Богучанского района (далее - поселения) из районного бюджета в целях софинансирования расходных обязательств поселений на поддержку физкультурно-спортивных клубов по месту жительства, возникающих при выполнении полномочий органов местного самоуправления муниципальных образований Красноярского края по вопросам местного значения, предусмотренным </w:t>
      </w:r>
      <w:hyperlink r:id="rId27" w:history="1">
        <w:r w:rsidRPr="00CB5177">
          <w:rPr>
            <w:rFonts w:ascii="Times New Roman" w:eastAsia="Times New Roman" w:hAnsi="Times New Roman"/>
            <w:sz w:val="20"/>
            <w:szCs w:val="20"/>
            <w:lang w:eastAsia="ru-RU"/>
          </w:rPr>
          <w:t>пунктом 14 части 1 статьи 14</w:t>
        </w:r>
      </w:hyperlink>
      <w:r w:rsidRPr="00CB5177">
        <w:rPr>
          <w:rFonts w:ascii="Times New Roman" w:eastAsia="Times New Roman" w:hAnsi="Times New Roman"/>
          <w:sz w:val="20"/>
          <w:szCs w:val="20"/>
          <w:lang w:eastAsia="ru-RU"/>
        </w:rPr>
        <w:t>, Федерального закона от 06.10.2003 N 131-ФЗ "Об общих принципах организации местного самоуправления в Российской Федерации".</w:t>
      </w:r>
    </w:p>
    <w:p w:rsidR="0009787F" w:rsidRPr="0009787F" w:rsidRDefault="0009787F" w:rsidP="0009787F">
      <w:pPr>
        <w:widowControl w:val="0"/>
        <w:autoSpaceDE w:val="0"/>
        <w:autoSpaceDN w:val="0"/>
        <w:spacing w:after="0" w:line="240" w:lineRule="auto"/>
        <w:ind w:firstLine="540"/>
        <w:jc w:val="both"/>
        <w:rPr>
          <w:rFonts w:ascii="Times New Roman" w:eastAsia="Times New Roman" w:hAnsi="Times New Roman"/>
          <w:sz w:val="20"/>
          <w:szCs w:val="20"/>
          <w:lang w:eastAsia="ru-RU"/>
        </w:rPr>
      </w:pPr>
    </w:p>
    <w:p w:rsidR="0009787F" w:rsidRPr="0009787F" w:rsidRDefault="0009787F" w:rsidP="0009787F">
      <w:pPr>
        <w:widowControl w:val="0"/>
        <w:autoSpaceDE w:val="0"/>
        <w:autoSpaceDN w:val="0"/>
        <w:spacing w:after="0" w:line="240" w:lineRule="auto"/>
        <w:jc w:val="center"/>
        <w:outlineLvl w:val="1"/>
        <w:rPr>
          <w:rFonts w:ascii="Times New Roman" w:eastAsia="Times New Roman" w:hAnsi="Times New Roman"/>
          <w:sz w:val="20"/>
          <w:szCs w:val="20"/>
          <w:lang w:eastAsia="ru-RU"/>
        </w:rPr>
      </w:pPr>
      <w:r w:rsidRPr="0009787F">
        <w:rPr>
          <w:rFonts w:ascii="Times New Roman" w:eastAsia="Times New Roman" w:hAnsi="Times New Roman"/>
          <w:sz w:val="20"/>
          <w:szCs w:val="20"/>
          <w:lang w:eastAsia="ru-RU"/>
        </w:rPr>
        <w:t xml:space="preserve"> Порядок предоставления  межбюджетных трансфертов</w:t>
      </w:r>
    </w:p>
    <w:p w:rsidR="0009787F" w:rsidRPr="0009787F" w:rsidRDefault="0009787F" w:rsidP="0009787F">
      <w:pPr>
        <w:widowControl w:val="0"/>
        <w:autoSpaceDE w:val="0"/>
        <w:autoSpaceDN w:val="0"/>
        <w:spacing w:after="0" w:line="240" w:lineRule="auto"/>
        <w:jc w:val="center"/>
        <w:outlineLvl w:val="1"/>
        <w:rPr>
          <w:rFonts w:ascii="Times New Roman" w:eastAsia="Times New Roman" w:hAnsi="Times New Roman"/>
          <w:sz w:val="20"/>
          <w:szCs w:val="20"/>
          <w:lang w:eastAsia="ru-RU"/>
        </w:rPr>
      </w:pPr>
    </w:p>
    <w:p w:rsidR="0009787F" w:rsidRPr="0009787F" w:rsidRDefault="0009787F" w:rsidP="0009787F">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09787F">
        <w:rPr>
          <w:rFonts w:ascii="Times New Roman" w:eastAsia="Times New Roman" w:hAnsi="Times New Roman"/>
          <w:sz w:val="20"/>
          <w:szCs w:val="20"/>
          <w:lang w:eastAsia="ru-RU"/>
        </w:rPr>
        <w:t>3. Межбюджетные трансферты  предоставляются бюджетам поселений  в пределах средств, предусмотренных на эти цели решением Богучанского районного Совета депутатов о районном бюджете на очередной финансовый год и плановый период (далее также  - решением о  районном бюджете).</w:t>
      </w:r>
    </w:p>
    <w:p w:rsidR="0009787F" w:rsidRPr="0009787F" w:rsidRDefault="0009787F" w:rsidP="0009787F">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09787F">
        <w:rPr>
          <w:rFonts w:ascii="Times New Roman" w:eastAsia="Times New Roman" w:hAnsi="Times New Roman"/>
          <w:sz w:val="20"/>
          <w:szCs w:val="20"/>
          <w:lang w:eastAsia="ru-RU"/>
        </w:rPr>
        <w:t>4. Уполномоченным органом  по предоставлению межбюджетных трансфертов  является  финансовое управление  администрации Богучанского района (далее – финансовое управление).</w:t>
      </w:r>
    </w:p>
    <w:p w:rsidR="0009787F" w:rsidRPr="00CB5177" w:rsidRDefault="0009787F" w:rsidP="0009787F">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09787F">
        <w:rPr>
          <w:rFonts w:ascii="Times New Roman" w:eastAsia="Times New Roman" w:hAnsi="Times New Roman"/>
          <w:sz w:val="20"/>
          <w:szCs w:val="20"/>
          <w:lang w:eastAsia="ru-RU"/>
        </w:rPr>
        <w:t xml:space="preserve">5. Межбюджетные </w:t>
      </w:r>
      <w:r w:rsidRPr="00CB5177">
        <w:rPr>
          <w:rFonts w:ascii="Times New Roman" w:eastAsia="Times New Roman" w:hAnsi="Times New Roman"/>
          <w:sz w:val="20"/>
          <w:szCs w:val="20"/>
          <w:lang w:eastAsia="ru-RU"/>
        </w:rPr>
        <w:t>трансферты бюджетам поселений предоставляются при соблюдении следующих условий:</w:t>
      </w:r>
    </w:p>
    <w:p w:rsidR="0009787F" w:rsidRPr="00CB5177" w:rsidRDefault="0009787F" w:rsidP="0009787F">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CB5177">
        <w:rPr>
          <w:rFonts w:ascii="Times New Roman" w:eastAsia="Times New Roman" w:hAnsi="Times New Roman"/>
          <w:sz w:val="20"/>
          <w:szCs w:val="20"/>
          <w:lang w:eastAsia="ru-RU"/>
        </w:rPr>
        <w:t xml:space="preserve">1) гарантия поселения обеспечить централизованное осуществление закупок товаров, работ, услуг для обеспечения муниципальных нужд, финансовое обеспечение которых осуществляется за счет  межбюджетных трансфертов, в соответствии с </w:t>
      </w:r>
      <w:hyperlink r:id="rId28" w:history="1">
        <w:r w:rsidRPr="00CB5177">
          <w:rPr>
            <w:rFonts w:ascii="Times New Roman" w:eastAsia="Times New Roman" w:hAnsi="Times New Roman"/>
            <w:sz w:val="20"/>
            <w:szCs w:val="20"/>
            <w:lang w:eastAsia="ru-RU"/>
          </w:rPr>
          <w:t>частью 7 статьи 26</w:t>
        </w:r>
      </w:hyperlink>
      <w:r w:rsidRPr="00CB5177">
        <w:rPr>
          <w:rFonts w:ascii="Times New Roman" w:eastAsia="Times New Roman" w:hAnsi="Times New Roman"/>
          <w:sz w:val="20"/>
          <w:szCs w:val="20"/>
          <w:lang w:eastAsia="ru-RU"/>
        </w:rPr>
        <w:t xml:space="preserve"> Федерального закона от 05.04.2013 N 44-ФЗ "О контрактной системе в сфере закупок товаров, работ, услуг для обеспечения государственных и муниципальных нужд" (далее - Федеральный закон N 44-ФЗ) </w:t>
      </w:r>
    </w:p>
    <w:p w:rsidR="0009787F" w:rsidRPr="0009787F" w:rsidRDefault="0009787F" w:rsidP="0009787F">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CB5177">
        <w:rPr>
          <w:rFonts w:ascii="Times New Roman" w:eastAsia="Times New Roman" w:hAnsi="Times New Roman"/>
          <w:sz w:val="20"/>
          <w:szCs w:val="20"/>
          <w:lang w:eastAsia="ru-RU"/>
        </w:rPr>
        <w:t>2) заключение соглашения о предоставлении из районного</w:t>
      </w:r>
      <w:r w:rsidRPr="0009787F">
        <w:rPr>
          <w:rFonts w:ascii="Times New Roman" w:eastAsia="Times New Roman" w:hAnsi="Times New Roman"/>
          <w:sz w:val="20"/>
          <w:szCs w:val="20"/>
          <w:lang w:eastAsia="ru-RU"/>
        </w:rPr>
        <w:t xml:space="preserve"> бюджета бюджету поселения, предусматривающего обязательства поселения по исполнению расходных обязательств, в целях софинансирования которых предоставляются  межбюджетные трансферты, и ответственность за неисполнение предусмотренных указанным соглашением обязательств (далее - соглашение);</w:t>
      </w:r>
    </w:p>
    <w:p w:rsidR="0009787F" w:rsidRPr="0009787F" w:rsidRDefault="0009787F" w:rsidP="0009787F">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09787F">
        <w:rPr>
          <w:rFonts w:ascii="Times New Roman" w:eastAsia="Times New Roman" w:hAnsi="Times New Roman"/>
          <w:sz w:val="20"/>
          <w:szCs w:val="20"/>
          <w:lang w:eastAsia="ru-RU"/>
        </w:rPr>
        <w:t>3) наличие в  бюджете поселения (сводной бюджетной росписи местного бюджета) бюджетных ассигнований на исполнение расходных обязательств поселения.</w:t>
      </w:r>
    </w:p>
    <w:p w:rsidR="0009787F" w:rsidRPr="0009787F" w:rsidRDefault="0009787F" w:rsidP="0009787F">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09787F">
        <w:rPr>
          <w:rFonts w:ascii="Times New Roman" w:eastAsia="Times New Roman" w:hAnsi="Times New Roman"/>
          <w:sz w:val="20"/>
          <w:szCs w:val="20"/>
          <w:lang w:eastAsia="ru-RU"/>
        </w:rPr>
        <w:t xml:space="preserve">6. Межбюджетный трансферт  предоставляется на основании соглашения, заключенного между администрацией Богучанского района и администрацией поселения </w:t>
      </w:r>
      <w:r w:rsidRPr="0009787F">
        <w:rPr>
          <w:rFonts w:eastAsia="Times New Roman" w:cs="Calibri"/>
          <w:sz w:val="20"/>
          <w:szCs w:val="20"/>
          <w:lang w:eastAsia="ru-RU"/>
        </w:rPr>
        <w:t xml:space="preserve"> </w:t>
      </w:r>
      <w:r w:rsidRPr="0009787F">
        <w:rPr>
          <w:rFonts w:ascii="Times New Roman" w:eastAsia="Times New Roman" w:hAnsi="Times New Roman"/>
          <w:sz w:val="20"/>
          <w:szCs w:val="20"/>
          <w:lang w:eastAsia="ru-RU"/>
        </w:rPr>
        <w:t>при условии представления поселением выписки из решения представительного органа о местном бюджете на текущий финансовый год  и плановый период с указанием сумм расходов подтверждающих наличие в  бюджете поселения  бюджетных ассигнований на исполнение расходного обязательства по поддержке физкультурно-спортивных клубов по месту жительства в объеме, необходимом для его исполнения в году предоставления  межбюджетных трансфертов, включая размер планируемых к предоставлению из районного бюджета  межбюджетных трансфертов (далее - выписка) на момент подписания соглашения  администрацией поселения.</w:t>
      </w:r>
    </w:p>
    <w:p w:rsidR="0009787F" w:rsidRPr="0009787F" w:rsidRDefault="0009787F" w:rsidP="0009787F">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09787F">
        <w:rPr>
          <w:rFonts w:ascii="Times New Roman" w:eastAsia="Times New Roman" w:hAnsi="Times New Roman"/>
          <w:sz w:val="20"/>
          <w:szCs w:val="20"/>
          <w:lang w:eastAsia="ru-RU"/>
        </w:rPr>
        <w:t>Выписка предоставляется в муниципальное казенное учреждение "Управление культуры, физической культуры, спорта и молодежной политики Богучанского района"  (далее – Управление культуры):</w:t>
      </w:r>
    </w:p>
    <w:p w:rsidR="0009787F" w:rsidRPr="0009787F" w:rsidRDefault="0009787F" w:rsidP="0009787F">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09787F">
        <w:rPr>
          <w:rFonts w:ascii="Times New Roman" w:eastAsia="Times New Roman" w:hAnsi="Times New Roman"/>
          <w:sz w:val="20"/>
          <w:szCs w:val="20"/>
          <w:lang w:eastAsia="ru-RU"/>
        </w:rPr>
        <w:t>Соглашение  заключается на срок, который не может быть менее срока, на который в установленном порядке утверждено распределение  межбюджетных трансфертов между поселениями.</w:t>
      </w:r>
    </w:p>
    <w:p w:rsidR="0009787F" w:rsidRPr="0009787F" w:rsidRDefault="0009787F" w:rsidP="0009787F">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09787F">
        <w:rPr>
          <w:rFonts w:ascii="Times New Roman" w:eastAsia="Times New Roman" w:hAnsi="Times New Roman"/>
          <w:sz w:val="20"/>
          <w:szCs w:val="20"/>
          <w:lang w:eastAsia="ru-RU"/>
        </w:rPr>
        <w:t>Соглашение должно содержать:</w:t>
      </w:r>
    </w:p>
    <w:p w:rsidR="0009787F" w:rsidRPr="0009787F" w:rsidRDefault="0009787F" w:rsidP="0009787F">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09787F">
        <w:rPr>
          <w:rFonts w:ascii="Times New Roman" w:eastAsia="Times New Roman" w:hAnsi="Times New Roman"/>
          <w:sz w:val="20"/>
          <w:szCs w:val="20"/>
          <w:lang w:eastAsia="ru-RU"/>
        </w:rPr>
        <w:t>а)  размер предоставляемого межбюджетного трансферта, порядок, условия и сроки его перечисления в бюджет поселения, а также объем бюджетных ассигнований бюджета поселения предусмотренных на реализацию соответствующих расходных обязательств;</w:t>
      </w:r>
    </w:p>
    <w:p w:rsidR="0009787F" w:rsidRPr="0009787F" w:rsidRDefault="0009787F" w:rsidP="0009787F">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09787F">
        <w:rPr>
          <w:rFonts w:ascii="Times New Roman" w:eastAsia="Times New Roman" w:hAnsi="Times New Roman"/>
          <w:sz w:val="20"/>
          <w:szCs w:val="20"/>
          <w:lang w:eastAsia="ru-RU"/>
        </w:rPr>
        <w:t>б) обязанности и права сторон;</w:t>
      </w:r>
    </w:p>
    <w:p w:rsidR="0009787F" w:rsidRPr="0009787F" w:rsidRDefault="0009787F" w:rsidP="0009787F">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09787F">
        <w:rPr>
          <w:rFonts w:ascii="Times New Roman" w:eastAsia="Times New Roman" w:hAnsi="Times New Roman"/>
          <w:sz w:val="20"/>
          <w:szCs w:val="20"/>
          <w:lang w:eastAsia="ru-RU"/>
        </w:rPr>
        <w:t>в) значения показателей результативности использования межбюдже</w:t>
      </w:r>
      <w:r w:rsidR="00200F0A">
        <w:rPr>
          <w:rFonts w:ascii="Times New Roman" w:eastAsia="Times New Roman" w:hAnsi="Times New Roman"/>
          <w:sz w:val="20"/>
          <w:szCs w:val="20"/>
          <w:lang w:eastAsia="ru-RU"/>
        </w:rPr>
        <w:t xml:space="preserve">тного  трансферта,  и </w:t>
      </w:r>
      <w:r w:rsidRPr="0009787F">
        <w:rPr>
          <w:rFonts w:ascii="Times New Roman" w:eastAsia="Times New Roman" w:hAnsi="Times New Roman"/>
          <w:sz w:val="20"/>
          <w:szCs w:val="20"/>
          <w:lang w:eastAsia="ru-RU"/>
        </w:rPr>
        <w:t>обязательства поселения по их достижению;</w:t>
      </w:r>
    </w:p>
    <w:p w:rsidR="0009787F" w:rsidRPr="0009787F" w:rsidRDefault="0009787F" w:rsidP="0009787F">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09787F">
        <w:rPr>
          <w:rFonts w:ascii="Times New Roman" w:eastAsia="Times New Roman" w:hAnsi="Times New Roman"/>
          <w:sz w:val="20"/>
          <w:szCs w:val="20"/>
          <w:lang w:eastAsia="ru-RU"/>
        </w:rPr>
        <w:t>г) сроки и порядок представления отчетности об осуществлении расходов бюджета поселения, источником финансового обеспечения которых является межбюджетный трансферт, а также о достижении значений показателей результативности использования межбюджетного трансферта.</w:t>
      </w:r>
    </w:p>
    <w:p w:rsidR="0009787F" w:rsidRPr="0009787F" w:rsidRDefault="0009787F" w:rsidP="0009787F">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09787F">
        <w:rPr>
          <w:rFonts w:ascii="Times New Roman" w:eastAsia="Times New Roman" w:hAnsi="Times New Roman"/>
          <w:sz w:val="20"/>
          <w:szCs w:val="20"/>
          <w:lang w:eastAsia="ru-RU"/>
        </w:rPr>
        <w:t>д) порядок осуществления контроля за выполнением поселением обязательств, предусмотренных соглашением.</w:t>
      </w:r>
    </w:p>
    <w:p w:rsidR="0009787F" w:rsidRPr="0009787F" w:rsidRDefault="0009787F" w:rsidP="0009787F">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09787F">
        <w:rPr>
          <w:rFonts w:ascii="Times New Roman" w:eastAsia="Times New Roman" w:hAnsi="Times New Roman"/>
          <w:sz w:val="20"/>
          <w:szCs w:val="20"/>
          <w:lang w:eastAsia="ru-RU"/>
        </w:rPr>
        <w:t xml:space="preserve">7. Результатом использования  межбюджетных трансфертов является прирост доли граждан, </w:t>
      </w:r>
      <w:r w:rsidRPr="0009787F">
        <w:rPr>
          <w:rFonts w:ascii="Times New Roman" w:eastAsia="Times New Roman" w:hAnsi="Times New Roman"/>
          <w:sz w:val="20"/>
          <w:szCs w:val="20"/>
          <w:lang w:eastAsia="ru-RU"/>
        </w:rPr>
        <w:lastRenderedPageBreak/>
        <w:t>проживающих в поселении, систематически занимающихся физической культурой и спортом, в общей численности населения поселения.</w:t>
      </w:r>
    </w:p>
    <w:p w:rsidR="0009787F" w:rsidRPr="0009787F" w:rsidRDefault="0009787F" w:rsidP="0009787F">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09787F">
        <w:rPr>
          <w:rFonts w:ascii="Times New Roman" w:eastAsia="Times New Roman" w:hAnsi="Times New Roman"/>
          <w:sz w:val="20"/>
          <w:szCs w:val="20"/>
          <w:lang w:eastAsia="ru-RU"/>
        </w:rPr>
        <w:t>Значение результата использования  межбюджетных трансфертов устанавливается соглашением индивидуально по каждому поселению.</w:t>
      </w:r>
    </w:p>
    <w:p w:rsidR="0009787F" w:rsidRPr="00CB5177" w:rsidRDefault="0009787F" w:rsidP="0009787F">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09787F">
        <w:rPr>
          <w:rFonts w:ascii="Times New Roman" w:eastAsia="Times New Roman" w:hAnsi="Times New Roman"/>
          <w:sz w:val="20"/>
          <w:szCs w:val="20"/>
          <w:lang w:eastAsia="ru-RU"/>
        </w:rPr>
        <w:t xml:space="preserve">8. Расходование средств  межбюджетных трансфертов производится на цели установленные Постановлением Правительства Красноярского края от 02.02.2022 № 60-п «Об утверждении методики распределения </w:t>
      </w:r>
      <w:r w:rsidRPr="00CB5177">
        <w:rPr>
          <w:rFonts w:ascii="Times New Roman" w:eastAsia="Times New Roman" w:hAnsi="Times New Roman"/>
          <w:sz w:val="20"/>
          <w:szCs w:val="20"/>
          <w:lang w:eastAsia="ru-RU"/>
        </w:rPr>
        <w:t>иных межбюджетных трансфертов бюджетам муниципальных образований Красноярского края на поддержку физкультурно-спортивных клубов по месту жительства и правил их предоставления и признании утратившим силу отдельных постановлений правительства Красноярского края» (далее – Постановление 60-п).</w:t>
      </w:r>
    </w:p>
    <w:p w:rsidR="0009787F" w:rsidRPr="00CB5177" w:rsidRDefault="0009787F" w:rsidP="0009787F">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CB5177">
        <w:rPr>
          <w:rFonts w:ascii="Times New Roman" w:eastAsia="Times New Roman" w:hAnsi="Times New Roman"/>
          <w:sz w:val="20"/>
          <w:szCs w:val="20"/>
          <w:lang w:eastAsia="ru-RU"/>
        </w:rPr>
        <w:t>9. Для получения межбюджетных трансфертов   поселения  представляют в  Управление культуры следующие документы:</w:t>
      </w:r>
    </w:p>
    <w:p w:rsidR="0009787F" w:rsidRPr="00CB5177" w:rsidRDefault="0009787F" w:rsidP="0009787F">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CB5177">
        <w:rPr>
          <w:rFonts w:ascii="Times New Roman" w:eastAsia="Times New Roman" w:hAnsi="Times New Roman"/>
          <w:sz w:val="20"/>
          <w:szCs w:val="20"/>
          <w:lang w:eastAsia="ru-RU"/>
        </w:rPr>
        <w:t xml:space="preserve">1) сопроводительное письмо от  администрации поселения с указанием требуемой суммы финансирования и перечня прилагаемых документов согласно </w:t>
      </w:r>
      <w:hyperlink w:anchor="P67" w:history="1">
        <w:r w:rsidRPr="00CB5177">
          <w:rPr>
            <w:rFonts w:ascii="Times New Roman" w:eastAsia="Times New Roman" w:hAnsi="Times New Roman"/>
            <w:sz w:val="20"/>
            <w:szCs w:val="20"/>
            <w:lang w:eastAsia="ru-RU"/>
          </w:rPr>
          <w:t>подпунктам 2</w:t>
        </w:r>
      </w:hyperlink>
      <w:r w:rsidRPr="00CB5177">
        <w:rPr>
          <w:rFonts w:ascii="Times New Roman" w:eastAsia="Times New Roman" w:hAnsi="Times New Roman"/>
          <w:sz w:val="20"/>
          <w:szCs w:val="20"/>
          <w:lang w:eastAsia="ru-RU"/>
        </w:rPr>
        <w:t xml:space="preserve">, </w:t>
      </w:r>
      <w:hyperlink w:anchor="P68" w:history="1">
        <w:r w:rsidRPr="00CB5177">
          <w:rPr>
            <w:rFonts w:ascii="Times New Roman" w:eastAsia="Times New Roman" w:hAnsi="Times New Roman"/>
            <w:sz w:val="20"/>
            <w:szCs w:val="20"/>
            <w:lang w:eastAsia="ru-RU"/>
          </w:rPr>
          <w:t>3</w:t>
        </w:r>
      </w:hyperlink>
      <w:r w:rsidRPr="00CB5177">
        <w:rPr>
          <w:rFonts w:ascii="Times New Roman" w:eastAsia="Times New Roman" w:hAnsi="Times New Roman"/>
          <w:sz w:val="20"/>
          <w:szCs w:val="20"/>
          <w:lang w:eastAsia="ru-RU"/>
        </w:rPr>
        <w:t xml:space="preserve"> настоящего пункта;</w:t>
      </w:r>
    </w:p>
    <w:p w:rsidR="0009787F" w:rsidRPr="00CB5177" w:rsidRDefault="0009787F" w:rsidP="0009787F">
      <w:pPr>
        <w:widowControl w:val="0"/>
        <w:autoSpaceDE w:val="0"/>
        <w:autoSpaceDN w:val="0"/>
        <w:spacing w:after="0" w:line="240" w:lineRule="auto"/>
        <w:ind w:firstLine="540"/>
        <w:jc w:val="both"/>
        <w:rPr>
          <w:rFonts w:ascii="Times New Roman" w:eastAsia="Times New Roman" w:hAnsi="Times New Roman"/>
          <w:sz w:val="20"/>
          <w:szCs w:val="20"/>
          <w:lang w:eastAsia="ru-RU"/>
        </w:rPr>
      </w:pPr>
      <w:bookmarkStart w:id="2" w:name="P67"/>
      <w:bookmarkEnd w:id="2"/>
      <w:r w:rsidRPr="00CB5177">
        <w:rPr>
          <w:rFonts w:ascii="Times New Roman" w:eastAsia="Times New Roman" w:hAnsi="Times New Roman"/>
          <w:sz w:val="20"/>
          <w:szCs w:val="20"/>
          <w:lang w:eastAsia="ru-RU"/>
        </w:rPr>
        <w:t>2) копии муниципальных контрактов (договоров) на поставку товаров, выполнение работ, оказание услуг, дополнительных соглашений к муниципальным контрактам, договорам на поставку товаров, выполнение работ, оказание услуг;</w:t>
      </w:r>
    </w:p>
    <w:p w:rsidR="0009787F" w:rsidRPr="00CB5177" w:rsidRDefault="0009787F" w:rsidP="0009787F">
      <w:pPr>
        <w:widowControl w:val="0"/>
        <w:autoSpaceDE w:val="0"/>
        <w:autoSpaceDN w:val="0"/>
        <w:spacing w:after="0" w:line="240" w:lineRule="auto"/>
        <w:ind w:firstLine="540"/>
        <w:jc w:val="both"/>
        <w:rPr>
          <w:rFonts w:ascii="Times New Roman" w:eastAsia="Times New Roman" w:hAnsi="Times New Roman"/>
          <w:sz w:val="20"/>
          <w:szCs w:val="20"/>
          <w:lang w:eastAsia="ru-RU"/>
        </w:rPr>
      </w:pPr>
      <w:bookmarkStart w:id="3" w:name="P68"/>
      <w:bookmarkEnd w:id="3"/>
      <w:r w:rsidRPr="00CB5177">
        <w:rPr>
          <w:rFonts w:ascii="Times New Roman" w:eastAsia="Times New Roman" w:hAnsi="Times New Roman"/>
          <w:sz w:val="20"/>
          <w:szCs w:val="20"/>
          <w:lang w:eastAsia="ru-RU"/>
        </w:rPr>
        <w:t xml:space="preserve">3) копии документов, подтверждающих основание заключения муниципальных контрактов, договоров в соответствии с Федеральным </w:t>
      </w:r>
      <w:hyperlink r:id="rId29" w:history="1">
        <w:r w:rsidRPr="00CB5177">
          <w:rPr>
            <w:rFonts w:ascii="Times New Roman" w:eastAsia="Times New Roman" w:hAnsi="Times New Roman"/>
            <w:sz w:val="20"/>
            <w:szCs w:val="20"/>
            <w:lang w:eastAsia="ru-RU"/>
          </w:rPr>
          <w:t>законом</w:t>
        </w:r>
      </w:hyperlink>
      <w:r w:rsidRPr="00CB5177">
        <w:rPr>
          <w:rFonts w:ascii="Times New Roman" w:eastAsia="Times New Roman" w:hAnsi="Times New Roman"/>
          <w:sz w:val="20"/>
          <w:szCs w:val="20"/>
          <w:lang w:eastAsia="ru-RU"/>
        </w:rPr>
        <w:t xml:space="preserve"> N 44-ФЗ </w:t>
      </w:r>
    </w:p>
    <w:p w:rsidR="0009787F" w:rsidRPr="00CB5177" w:rsidRDefault="0009787F" w:rsidP="0009787F">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CB5177">
        <w:rPr>
          <w:rFonts w:ascii="Times New Roman" w:eastAsia="Times New Roman" w:hAnsi="Times New Roman"/>
          <w:sz w:val="20"/>
          <w:szCs w:val="20"/>
          <w:lang w:eastAsia="ru-RU"/>
        </w:rPr>
        <w:t>Копии представляемых в Управление культуры документов, указанных в настоящем пункте, должны быть заверены главой поселения или уполномоченным им лицом.</w:t>
      </w:r>
    </w:p>
    <w:p w:rsidR="0009787F" w:rsidRPr="00CB5177" w:rsidRDefault="0009787F" w:rsidP="0009787F">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CB5177">
        <w:rPr>
          <w:rFonts w:ascii="Times New Roman" w:eastAsia="Times New Roman" w:hAnsi="Times New Roman"/>
          <w:sz w:val="20"/>
          <w:szCs w:val="20"/>
          <w:lang w:eastAsia="ru-RU"/>
        </w:rPr>
        <w:t xml:space="preserve">10. Управление культуры  в течение 3 рабочих дней со дня получения документов, указанных в </w:t>
      </w:r>
      <w:hyperlink w:anchor="P65" w:history="1">
        <w:r w:rsidRPr="00CB5177">
          <w:rPr>
            <w:rFonts w:ascii="Times New Roman" w:eastAsia="Times New Roman" w:hAnsi="Times New Roman"/>
            <w:sz w:val="20"/>
            <w:szCs w:val="20"/>
            <w:lang w:eastAsia="ru-RU"/>
          </w:rPr>
          <w:t xml:space="preserve">пункте </w:t>
        </w:r>
      </w:hyperlink>
      <w:r w:rsidRPr="00CB5177">
        <w:rPr>
          <w:rFonts w:ascii="Times New Roman" w:eastAsia="Times New Roman" w:hAnsi="Times New Roman"/>
          <w:sz w:val="20"/>
          <w:szCs w:val="20"/>
          <w:lang w:eastAsia="ru-RU"/>
        </w:rPr>
        <w:t>9 Порядка,  направляет пакет документов  в министерство спорта Красноярского края (далее - Министерство).</w:t>
      </w:r>
    </w:p>
    <w:p w:rsidR="0009787F" w:rsidRPr="00CB5177" w:rsidRDefault="0009787F" w:rsidP="0009787F">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CB5177">
        <w:rPr>
          <w:rFonts w:ascii="Times New Roman" w:eastAsia="Times New Roman" w:hAnsi="Times New Roman"/>
          <w:sz w:val="20"/>
          <w:szCs w:val="20"/>
          <w:lang w:eastAsia="ru-RU"/>
        </w:rPr>
        <w:t>11. Финансовое управление перечисляет межбюджетные трансферты  на лицевые счета поселений в течение 3 рабочих дней с момента поступления на лицевой счет финансового управления целевых средств из краевого бюджета.</w:t>
      </w:r>
    </w:p>
    <w:p w:rsidR="0009787F" w:rsidRPr="00CB5177" w:rsidRDefault="0009787F" w:rsidP="0009787F">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CB5177">
        <w:rPr>
          <w:rFonts w:ascii="Times New Roman" w:eastAsia="Times New Roman" w:hAnsi="Times New Roman"/>
          <w:sz w:val="20"/>
          <w:szCs w:val="20"/>
          <w:lang w:eastAsia="ru-RU"/>
        </w:rPr>
        <w:t xml:space="preserve">12. В течение 25 календарных дней после исполнения обязательств по контрактам, договорам, но не позднее сроков предоставления отчетности, указанных в </w:t>
      </w:r>
      <w:hyperlink w:anchor="P85" w:history="1">
        <w:r w:rsidRPr="00CB5177">
          <w:rPr>
            <w:rFonts w:ascii="Times New Roman" w:eastAsia="Times New Roman" w:hAnsi="Times New Roman"/>
            <w:sz w:val="20"/>
            <w:szCs w:val="20"/>
            <w:lang w:eastAsia="ru-RU"/>
          </w:rPr>
          <w:t>пункте 14</w:t>
        </w:r>
      </w:hyperlink>
      <w:r w:rsidRPr="00CB5177">
        <w:rPr>
          <w:rFonts w:ascii="Times New Roman" w:eastAsia="Times New Roman" w:hAnsi="Times New Roman"/>
          <w:sz w:val="20"/>
          <w:szCs w:val="20"/>
          <w:lang w:eastAsia="ru-RU"/>
        </w:rPr>
        <w:t xml:space="preserve"> Порядка,</w:t>
      </w:r>
      <w:r w:rsidRPr="0009787F">
        <w:rPr>
          <w:rFonts w:ascii="Times New Roman" w:eastAsia="Times New Roman" w:hAnsi="Times New Roman"/>
          <w:sz w:val="20"/>
          <w:szCs w:val="20"/>
          <w:lang w:eastAsia="ru-RU"/>
        </w:rPr>
        <w:t xml:space="preserve"> поселение предоставляет в </w:t>
      </w:r>
      <w:r w:rsidRPr="00CB5177">
        <w:rPr>
          <w:rFonts w:ascii="Times New Roman" w:eastAsia="Times New Roman" w:hAnsi="Times New Roman"/>
          <w:sz w:val="20"/>
          <w:szCs w:val="20"/>
          <w:lang w:eastAsia="ru-RU"/>
        </w:rPr>
        <w:t>Управление культуры  следующие документы:</w:t>
      </w:r>
    </w:p>
    <w:p w:rsidR="0009787F" w:rsidRPr="00CB5177" w:rsidRDefault="0009787F" w:rsidP="0009787F">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CB5177">
        <w:rPr>
          <w:rFonts w:ascii="Times New Roman" w:eastAsia="Times New Roman" w:hAnsi="Times New Roman"/>
          <w:sz w:val="20"/>
          <w:szCs w:val="20"/>
          <w:lang w:eastAsia="ru-RU"/>
        </w:rPr>
        <w:t>1) сопроводительное письмо от  поселения;</w:t>
      </w:r>
    </w:p>
    <w:p w:rsidR="0009787F" w:rsidRPr="00CB5177" w:rsidRDefault="0009787F" w:rsidP="0009787F">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CB5177">
        <w:rPr>
          <w:rFonts w:ascii="Times New Roman" w:eastAsia="Times New Roman" w:hAnsi="Times New Roman"/>
          <w:sz w:val="20"/>
          <w:szCs w:val="20"/>
          <w:lang w:eastAsia="ru-RU"/>
        </w:rPr>
        <w:t>2) копии муниципальных контрактов (договоров) на поставку товаров, выполнение работ, оказание услуг, дополнительных соглашений к муниципальным контрактам, договорам на поставку товаров, выполнение работ, оказание услуг;</w:t>
      </w:r>
    </w:p>
    <w:p w:rsidR="0009787F" w:rsidRPr="00CB5177" w:rsidRDefault="0009787F" w:rsidP="0009787F">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CB5177">
        <w:rPr>
          <w:rFonts w:ascii="Times New Roman" w:eastAsia="Times New Roman" w:hAnsi="Times New Roman"/>
          <w:sz w:val="20"/>
          <w:szCs w:val="20"/>
          <w:lang w:eastAsia="ru-RU"/>
        </w:rPr>
        <w:t xml:space="preserve">3) копии документов, подтверждающих основание заключения муниципальных контрактов, договоров в соответствии с Федеральным </w:t>
      </w:r>
      <w:hyperlink r:id="rId30" w:history="1">
        <w:r w:rsidRPr="00CB5177">
          <w:rPr>
            <w:rFonts w:ascii="Times New Roman" w:eastAsia="Times New Roman" w:hAnsi="Times New Roman"/>
            <w:sz w:val="20"/>
            <w:szCs w:val="20"/>
            <w:lang w:eastAsia="ru-RU"/>
          </w:rPr>
          <w:t>законом</w:t>
        </w:r>
      </w:hyperlink>
      <w:r w:rsidRPr="00CB5177">
        <w:rPr>
          <w:rFonts w:ascii="Times New Roman" w:eastAsia="Times New Roman" w:hAnsi="Times New Roman"/>
          <w:sz w:val="20"/>
          <w:szCs w:val="20"/>
          <w:lang w:eastAsia="ru-RU"/>
        </w:rPr>
        <w:t xml:space="preserve"> N 44-ФЗ;</w:t>
      </w:r>
    </w:p>
    <w:p w:rsidR="0009787F" w:rsidRPr="00CB5177" w:rsidRDefault="0009787F" w:rsidP="0009787F">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CB5177">
        <w:rPr>
          <w:rFonts w:ascii="Times New Roman" w:eastAsia="Times New Roman" w:hAnsi="Times New Roman"/>
          <w:sz w:val="20"/>
          <w:szCs w:val="20"/>
          <w:lang w:eastAsia="ru-RU"/>
        </w:rPr>
        <w:t>4) копии счетов-фактур, накладных;</w:t>
      </w:r>
    </w:p>
    <w:p w:rsidR="0009787F" w:rsidRPr="00CB5177" w:rsidRDefault="0009787F" w:rsidP="0009787F">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CB5177">
        <w:rPr>
          <w:rFonts w:ascii="Times New Roman" w:eastAsia="Times New Roman" w:hAnsi="Times New Roman"/>
          <w:sz w:val="20"/>
          <w:szCs w:val="20"/>
          <w:lang w:eastAsia="ru-RU"/>
        </w:rPr>
        <w:t>5) копии платежных документов, подтверждающих факт оплаты товаров по муниципальным контрактам, договорам.</w:t>
      </w:r>
    </w:p>
    <w:p w:rsidR="0009787F" w:rsidRPr="00CB5177" w:rsidRDefault="0009787F" w:rsidP="0009787F">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CB5177">
        <w:rPr>
          <w:rFonts w:ascii="Times New Roman" w:eastAsia="Times New Roman" w:hAnsi="Times New Roman"/>
          <w:sz w:val="20"/>
          <w:szCs w:val="20"/>
          <w:lang w:eastAsia="ru-RU"/>
        </w:rPr>
        <w:t>Копии представляемых в Управление культуры  документов, перечисленных в настоящем пункте, должны быть заверены главой поселения или уполномоченным им лицом.</w:t>
      </w:r>
    </w:p>
    <w:p w:rsidR="0009787F" w:rsidRPr="00CB5177" w:rsidRDefault="0009787F" w:rsidP="0009787F">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CB5177">
        <w:rPr>
          <w:rFonts w:ascii="Times New Roman" w:eastAsia="Times New Roman" w:hAnsi="Times New Roman"/>
          <w:sz w:val="20"/>
          <w:szCs w:val="20"/>
          <w:lang w:eastAsia="ru-RU"/>
        </w:rPr>
        <w:t xml:space="preserve">13. Копии документов, указанные в </w:t>
      </w:r>
      <w:hyperlink w:anchor="P65" w:history="1">
        <w:r w:rsidRPr="00CB5177">
          <w:rPr>
            <w:rFonts w:ascii="Times New Roman" w:eastAsia="Times New Roman" w:hAnsi="Times New Roman"/>
            <w:sz w:val="20"/>
            <w:szCs w:val="20"/>
            <w:lang w:eastAsia="ru-RU"/>
          </w:rPr>
          <w:t>пунктах 9 и 12 Порядка</w:t>
        </w:r>
      </w:hyperlink>
      <w:r w:rsidRPr="00CB5177">
        <w:rPr>
          <w:rFonts w:ascii="Times New Roman" w:eastAsia="Times New Roman" w:hAnsi="Times New Roman"/>
          <w:sz w:val="20"/>
          <w:szCs w:val="20"/>
          <w:lang w:eastAsia="ru-RU"/>
        </w:rPr>
        <w:t>, представляются однократно.</w:t>
      </w:r>
    </w:p>
    <w:p w:rsidR="0009787F" w:rsidRPr="00CB5177" w:rsidRDefault="0009787F" w:rsidP="0009787F">
      <w:pPr>
        <w:widowControl w:val="0"/>
        <w:autoSpaceDE w:val="0"/>
        <w:autoSpaceDN w:val="0"/>
        <w:spacing w:after="0" w:line="240" w:lineRule="auto"/>
        <w:ind w:firstLine="540"/>
        <w:jc w:val="both"/>
        <w:rPr>
          <w:rFonts w:ascii="Times New Roman" w:eastAsia="Times New Roman" w:hAnsi="Times New Roman"/>
          <w:sz w:val="20"/>
          <w:szCs w:val="20"/>
          <w:lang w:eastAsia="ru-RU"/>
        </w:rPr>
      </w:pPr>
      <w:bookmarkStart w:id="4" w:name="P85"/>
      <w:bookmarkEnd w:id="4"/>
      <w:r w:rsidRPr="00CB5177">
        <w:rPr>
          <w:rFonts w:ascii="Times New Roman" w:eastAsia="Times New Roman" w:hAnsi="Times New Roman"/>
          <w:sz w:val="20"/>
          <w:szCs w:val="20"/>
          <w:lang w:eastAsia="ru-RU"/>
        </w:rPr>
        <w:t>14. Поселение по итогам года не позднее 15 февраля года, следующего за годом предоставления  межбюджетных трансфертов, представляет в Управление культуры и финансовое управление отчет о достижении значения результата использования  межбюджетного трансферта по форме, установленной в соглашении, а также отчет об использовании средств  межбюджетного трансферта по форме, установленной в соглашении.</w:t>
      </w:r>
    </w:p>
    <w:p w:rsidR="0009787F" w:rsidRPr="00CB5177" w:rsidRDefault="0009787F" w:rsidP="0009787F">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CB5177">
        <w:rPr>
          <w:rFonts w:ascii="Times New Roman" w:eastAsia="Times New Roman" w:hAnsi="Times New Roman"/>
          <w:sz w:val="20"/>
          <w:szCs w:val="20"/>
          <w:lang w:eastAsia="ru-RU"/>
        </w:rPr>
        <w:t xml:space="preserve">Факт достижения результата использования  межбюджетных трансфертов, указанного в </w:t>
      </w:r>
      <w:hyperlink w:anchor="P60" w:history="1">
        <w:r w:rsidRPr="00CB5177">
          <w:rPr>
            <w:rFonts w:ascii="Times New Roman" w:eastAsia="Times New Roman" w:hAnsi="Times New Roman"/>
            <w:sz w:val="20"/>
            <w:szCs w:val="20"/>
            <w:lang w:eastAsia="ru-RU"/>
          </w:rPr>
          <w:t>пункте 7 Порядка</w:t>
        </w:r>
      </w:hyperlink>
      <w:r w:rsidRPr="00CB5177">
        <w:rPr>
          <w:rFonts w:ascii="Times New Roman" w:eastAsia="Times New Roman" w:hAnsi="Times New Roman"/>
          <w:sz w:val="20"/>
          <w:szCs w:val="20"/>
          <w:lang w:eastAsia="ru-RU"/>
        </w:rPr>
        <w:t>, устанавливается в порядке определенном Постановлением 60-п.</w:t>
      </w:r>
    </w:p>
    <w:p w:rsidR="0009787F" w:rsidRPr="00CB5177" w:rsidRDefault="0009787F" w:rsidP="0009787F">
      <w:pPr>
        <w:spacing w:after="0" w:line="240" w:lineRule="auto"/>
        <w:ind w:firstLine="540"/>
        <w:jc w:val="center"/>
        <w:rPr>
          <w:rFonts w:ascii="Times New Roman" w:eastAsia="Times New Roman" w:hAnsi="Times New Roman"/>
          <w:sz w:val="20"/>
          <w:szCs w:val="20"/>
          <w:lang w:eastAsia="ru-RU"/>
        </w:rPr>
      </w:pPr>
      <w:r w:rsidRPr="00CB5177">
        <w:rPr>
          <w:rFonts w:ascii="Times New Roman" w:eastAsia="Times New Roman" w:hAnsi="Times New Roman"/>
          <w:bCs/>
          <w:spacing w:val="2"/>
          <w:sz w:val="20"/>
          <w:szCs w:val="20"/>
          <w:lang w:eastAsia="ru-RU"/>
        </w:rPr>
        <w:t>Порядок осуществления контроля за использованием   межбюджетных трансфертов,  порядок возврата  межбюджетных трансфертов</w:t>
      </w:r>
    </w:p>
    <w:p w:rsidR="0009787F" w:rsidRPr="00CB5177" w:rsidRDefault="0009787F" w:rsidP="0009787F">
      <w:pPr>
        <w:spacing w:before="220" w:after="0" w:line="240" w:lineRule="auto"/>
        <w:ind w:firstLine="540"/>
        <w:jc w:val="both"/>
        <w:rPr>
          <w:rFonts w:ascii="Times New Roman" w:eastAsia="Times New Roman" w:hAnsi="Times New Roman"/>
          <w:sz w:val="20"/>
          <w:szCs w:val="20"/>
          <w:lang w:eastAsia="ru-RU"/>
        </w:rPr>
      </w:pPr>
      <w:r w:rsidRPr="00CB5177">
        <w:rPr>
          <w:rFonts w:ascii="Times New Roman" w:eastAsia="Times New Roman" w:hAnsi="Times New Roman"/>
          <w:sz w:val="20"/>
          <w:szCs w:val="20"/>
          <w:lang w:eastAsia="ru-RU"/>
        </w:rPr>
        <w:t>15.  Контроль за  соблюдением условий, целей  порядка предоставления  и расходования  межбюджетных трансфертов  их получателями осуществляется администрацией Богучанского района, отделом муниципального финансового контроля, Контрольно-счетной комиссией Богучанского района в пределах полномочий, установленных действующим законодательством.</w:t>
      </w:r>
    </w:p>
    <w:p w:rsidR="0009787F" w:rsidRPr="00CB5177" w:rsidRDefault="0009787F" w:rsidP="0009787F">
      <w:pPr>
        <w:spacing w:after="0" w:line="240" w:lineRule="auto"/>
        <w:ind w:firstLine="540"/>
        <w:jc w:val="both"/>
        <w:rPr>
          <w:rFonts w:ascii="Times New Roman" w:eastAsia="Times New Roman" w:hAnsi="Times New Roman"/>
          <w:sz w:val="20"/>
          <w:szCs w:val="20"/>
          <w:lang w:eastAsia="ru-RU"/>
        </w:rPr>
      </w:pPr>
      <w:r w:rsidRPr="00CB5177">
        <w:rPr>
          <w:rFonts w:ascii="Times New Roman" w:eastAsia="Times New Roman" w:hAnsi="Times New Roman"/>
          <w:sz w:val="20"/>
          <w:szCs w:val="20"/>
          <w:lang w:eastAsia="ru-RU"/>
        </w:rPr>
        <w:t>16. Не использованный по состоянию на 1 января года, следующего за отчетным годом, остаток средств  межбюджетных трансфертов  подлежит возврату поселением в  районный  бюджет в срок не позднее первых 5 рабочих дней, а финансовым управлением  в доход краевого бюджета в течение первых 10 рабочих дней года, следующего за отчетным.</w:t>
      </w:r>
    </w:p>
    <w:p w:rsidR="0009787F" w:rsidRPr="00CB5177" w:rsidRDefault="0009787F" w:rsidP="0009787F">
      <w:pPr>
        <w:spacing w:after="0" w:line="240" w:lineRule="auto"/>
        <w:ind w:firstLine="540"/>
        <w:jc w:val="both"/>
        <w:rPr>
          <w:rFonts w:ascii="Times New Roman" w:eastAsia="Times New Roman" w:hAnsi="Times New Roman"/>
          <w:sz w:val="20"/>
          <w:szCs w:val="20"/>
          <w:lang w:eastAsia="ru-RU"/>
        </w:rPr>
      </w:pPr>
      <w:r w:rsidRPr="00CB5177">
        <w:rPr>
          <w:rFonts w:ascii="Times New Roman" w:eastAsia="Times New Roman" w:hAnsi="Times New Roman"/>
          <w:sz w:val="20"/>
          <w:szCs w:val="20"/>
          <w:lang w:eastAsia="ru-RU"/>
        </w:rPr>
        <w:lastRenderedPageBreak/>
        <w:t xml:space="preserve"> В случае если неиспользованные средства не перечислены поселением в доход районного бюджета в указанный срок, они подлежат взысканию в доход  районного бюджета в порядке, установленном Приказом  финансового управления администрации Богучанского района от 29.06.2017  № 12-пд  "Об утверждении Порядка взыскания в доход  районного бюджета неиспользованных остатков межбюджетных трансфертов, полученных  в  форме  субсидий,  субвенций и иных межбюджетных трансфертов, имеющих целевое назначение, не перечисленных в доход  районного бюджета».</w:t>
      </w:r>
    </w:p>
    <w:p w:rsidR="0009787F" w:rsidRPr="00CB5177" w:rsidRDefault="0009787F" w:rsidP="0009787F">
      <w:pPr>
        <w:widowControl w:val="0"/>
        <w:autoSpaceDE w:val="0"/>
        <w:autoSpaceDN w:val="0"/>
        <w:spacing w:after="0" w:line="240" w:lineRule="auto"/>
        <w:ind w:firstLine="567"/>
        <w:jc w:val="both"/>
        <w:outlineLvl w:val="0"/>
        <w:rPr>
          <w:rFonts w:ascii="Times New Roman" w:eastAsia="Times New Roman" w:hAnsi="Times New Roman"/>
          <w:sz w:val="20"/>
          <w:szCs w:val="20"/>
          <w:lang w:eastAsia="ru-RU"/>
        </w:rPr>
      </w:pPr>
      <w:r w:rsidRPr="00CB5177">
        <w:rPr>
          <w:rFonts w:ascii="Times New Roman" w:eastAsia="Times New Roman" w:hAnsi="Times New Roman"/>
          <w:sz w:val="20"/>
          <w:szCs w:val="20"/>
          <w:lang w:eastAsia="ru-RU"/>
        </w:rPr>
        <w:t>17. В случае если  поселением по состоянию на 31 декабря года предоставления  межбюджетных трансфертов  допущены нарушения обязательства по достижению значения показателя результативности использования  межбюджетных трансфертов,  межбюджетные трансферты  подлежат возврату в районный бюджет для дальнейшего перечисления  межбюджетных трансфертов в краевой бюджет в порядке, установленном  Постановлением № 60-п.</w:t>
      </w:r>
    </w:p>
    <w:p w:rsidR="0009787F" w:rsidRPr="00CB5177" w:rsidRDefault="0009787F" w:rsidP="0009787F">
      <w:pPr>
        <w:widowControl w:val="0"/>
        <w:autoSpaceDE w:val="0"/>
        <w:autoSpaceDN w:val="0"/>
        <w:spacing w:after="240" w:line="240" w:lineRule="auto"/>
        <w:ind w:firstLine="540"/>
        <w:jc w:val="both"/>
        <w:rPr>
          <w:rFonts w:ascii="Times New Roman" w:eastAsia="Times New Roman" w:hAnsi="Times New Roman"/>
          <w:sz w:val="20"/>
          <w:szCs w:val="20"/>
          <w:lang w:eastAsia="ru-RU"/>
        </w:rPr>
      </w:pPr>
      <w:r w:rsidRPr="00CB5177">
        <w:rPr>
          <w:rFonts w:ascii="Times New Roman" w:eastAsia="Times New Roman" w:hAnsi="Times New Roman"/>
          <w:sz w:val="20"/>
          <w:szCs w:val="20"/>
          <w:lang w:eastAsia="ru-RU"/>
        </w:rPr>
        <w:t>18. Ответственность за нецелевое использование полученных средств  межбюджетного трансферта, а также достоверность представленных  в Управление культуры и финансовое управление отчетных данных, указанных в пункте 14 Порядка возлагаются на поселения Богучанского района.</w:t>
      </w:r>
    </w:p>
    <w:p w:rsidR="0009787F" w:rsidRPr="00CB5177" w:rsidRDefault="0009787F" w:rsidP="0009787F">
      <w:pPr>
        <w:widowControl w:val="0"/>
        <w:autoSpaceDE w:val="0"/>
        <w:autoSpaceDN w:val="0"/>
        <w:spacing w:after="240" w:line="240" w:lineRule="auto"/>
        <w:ind w:firstLine="540"/>
        <w:jc w:val="both"/>
        <w:rPr>
          <w:rFonts w:ascii="Times New Roman" w:eastAsia="Times New Roman" w:hAnsi="Times New Roman"/>
          <w:sz w:val="20"/>
          <w:szCs w:val="20"/>
          <w:lang w:eastAsia="ru-RU"/>
        </w:rPr>
      </w:pPr>
    </w:p>
    <w:p w:rsidR="0009787F" w:rsidRPr="0009787F" w:rsidRDefault="0009787F" w:rsidP="0009787F">
      <w:pPr>
        <w:widowControl w:val="0"/>
        <w:autoSpaceDE w:val="0"/>
        <w:autoSpaceDN w:val="0"/>
        <w:spacing w:after="0" w:line="240" w:lineRule="auto"/>
        <w:jc w:val="center"/>
        <w:outlineLvl w:val="1"/>
        <w:rPr>
          <w:rFonts w:ascii="Times New Roman" w:eastAsia="Times New Roman" w:hAnsi="Times New Roman"/>
          <w:sz w:val="20"/>
          <w:szCs w:val="20"/>
          <w:lang w:eastAsia="ru-RU"/>
        </w:rPr>
      </w:pPr>
      <w:r w:rsidRPr="0009787F">
        <w:rPr>
          <w:rFonts w:ascii="Times New Roman" w:eastAsia="Times New Roman" w:hAnsi="Times New Roman"/>
          <w:sz w:val="20"/>
          <w:szCs w:val="20"/>
          <w:lang w:eastAsia="ru-RU"/>
        </w:rPr>
        <w:t xml:space="preserve"> Методика распределения межбюджетных трансфертов бюджетам поселений</w:t>
      </w:r>
    </w:p>
    <w:p w:rsidR="0009787F" w:rsidRPr="0009787F" w:rsidRDefault="0009787F" w:rsidP="0009787F">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09787F">
        <w:rPr>
          <w:rFonts w:ascii="Times New Roman" w:eastAsia="Times New Roman" w:hAnsi="Times New Roman"/>
          <w:sz w:val="20"/>
          <w:szCs w:val="20"/>
          <w:lang w:eastAsia="ru-RU"/>
        </w:rPr>
        <w:t>19. Межбюджетные трансферты бюджету i-го поселения (S</w:t>
      </w:r>
      <w:r w:rsidRPr="0009787F">
        <w:rPr>
          <w:rFonts w:ascii="Times New Roman" w:eastAsia="Times New Roman" w:hAnsi="Times New Roman"/>
          <w:sz w:val="20"/>
          <w:szCs w:val="20"/>
          <w:vertAlign w:val="subscript"/>
          <w:lang w:eastAsia="ru-RU"/>
        </w:rPr>
        <w:t>i</w:t>
      </w:r>
      <w:r w:rsidRPr="0009787F">
        <w:rPr>
          <w:rFonts w:ascii="Times New Roman" w:eastAsia="Times New Roman" w:hAnsi="Times New Roman"/>
          <w:sz w:val="20"/>
          <w:szCs w:val="20"/>
          <w:lang w:eastAsia="ru-RU"/>
        </w:rPr>
        <w:t>) рассчитываются по формуле:</w:t>
      </w:r>
    </w:p>
    <w:p w:rsidR="0009787F" w:rsidRPr="0009787F" w:rsidRDefault="0009787F" w:rsidP="0009787F">
      <w:pPr>
        <w:widowControl w:val="0"/>
        <w:autoSpaceDE w:val="0"/>
        <w:autoSpaceDN w:val="0"/>
        <w:spacing w:after="0" w:line="240" w:lineRule="auto"/>
        <w:jc w:val="center"/>
        <w:rPr>
          <w:rFonts w:ascii="Times New Roman" w:eastAsia="Times New Roman" w:hAnsi="Times New Roman"/>
          <w:sz w:val="20"/>
          <w:szCs w:val="20"/>
          <w:lang w:eastAsia="ru-RU"/>
        </w:rPr>
      </w:pPr>
      <w:r w:rsidRPr="0009787F">
        <w:rPr>
          <w:rFonts w:ascii="Times New Roman" w:eastAsia="Times New Roman" w:hAnsi="Times New Roman"/>
          <w:noProof/>
          <w:position w:val="-24"/>
          <w:sz w:val="20"/>
          <w:szCs w:val="20"/>
          <w:lang w:eastAsia="ru-RU"/>
        </w:rPr>
        <w:drawing>
          <wp:inline distT="0" distB="0" distL="0" distR="0">
            <wp:extent cx="835025" cy="466090"/>
            <wp:effectExtent l="0" t="0" r="0" b="0"/>
            <wp:docPr id="18" name="Рисунок 1" descr="base_23675_283144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23675_283144_32768"/>
                    <pic:cNvPicPr preferRelativeResize="0">
                      <a:picLocks noChangeArrowheads="1"/>
                    </pic:cNvPicPr>
                  </pic:nvPicPr>
                  <pic:blipFill>
                    <a:blip r:embed="rId31" cstate="print"/>
                    <a:srcRect/>
                    <a:stretch>
                      <a:fillRect/>
                    </a:stretch>
                  </pic:blipFill>
                  <pic:spPr bwMode="auto">
                    <a:xfrm>
                      <a:off x="0" y="0"/>
                      <a:ext cx="835025" cy="466090"/>
                    </a:xfrm>
                    <a:prstGeom prst="rect">
                      <a:avLst/>
                    </a:prstGeom>
                    <a:noFill/>
                    <a:ln w="9525">
                      <a:noFill/>
                      <a:miter lim="800000"/>
                      <a:headEnd/>
                      <a:tailEnd/>
                    </a:ln>
                  </pic:spPr>
                </pic:pic>
              </a:graphicData>
            </a:graphic>
          </wp:inline>
        </w:drawing>
      </w:r>
    </w:p>
    <w:p w:rsidR="0009787F" w:rsidRPr="0009787F" w:rsidRDefault="0009787F" w:rsidP="0009787F">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09787F">
        <w:rPr>
          <w:rFonts w:ascii="Times New Roman" w:eastAsia="Times New Roman" w:hAnsi="Times New Roman"/>
          <w:sz w:val="20"/>
          <w:szCs w:val="20"/>
          <w:lang w:eastAsia="ru-RU"/>
        </w:rPr>
        <w:t>где:</w:t>
      </w:r>
    </w:p>
    <w:p w:rsidR="0009787F" w:rsidRPr="00CB5177" w:rsidRDefault="0009787F" w:rsidP="0009787F">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09787F">
        <w:rPr>
          <w:rFonts w:ascii="Times New Roman" w:eastAsia="Times New Roman" w:hAnsi="Times New Roman"/>
          <w:sz w:val="20"/>
          <w:szCs w:val="20"/>
          <w:lang w:eastAsia="ru-RU"/>
        </w:rPr>
        <w:t xml:space="preserve">S - </w:t>
      </w:r>
      <w:r w:rsidRPr="00CB5177">
        <w:rPr>
          <w:rFonts w:ascii="Times New Roman" w:eastAsia="Times New Roman" w:hAnsi="Times New Roman"/>
          <w:sz w:val="20"/>
          <w:szCs w:val="20"/>
          <w:lang w:eastAsia="ru-RU"/>
        </w:rPr>
        <w:t>общий объем средств  межбюджетных трансфертов бюджетам поселений, предусмотренных  решением о районном бюджете;</w:t>
      </w:r>
    </w:p>
    <w:p w:rsidR="0009787F" w:rsidRPr="00CB5177" w:rsidRDefault="0009787F" w:rsidP="0009787F">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CB5177">
        <w:rPr>
          <w:rFonts w:ascii="Times New Roman" w:eastAsia="Times New Roman" w:hAnsi="Times New Roman"/>
          <w:sz w:val="20"/>
          <w:szCs w:val="20"/>
          <w:lang w:eastAsia="ru-RU"/>
        </w:rPr>
        <w:t>Z</w:t>
      </w:r>
      <w:r w:rsidRPr="00CB5177">
        <w:rPr>
          <w:rFonts w:ascii="Times New Roman" w:eastAsia="Times New Roman" w:hAnsi="Times New Roman"/>
          <w:sz w:val="20"/>
          <w:szCs w:val="20"/>
          <w:vertAlign w:val="subscript"/>
          <w:lang w:eastAsia="ru-RU"/>
        </w:rPr>
        <w:t>i</w:t>
      </w:r>
      <w:r w:rsidRPr="00CB5177">
        <w:rPr>
          <w:rFonts w:ascii="Times New Roman" w:eastAsia="Times New Roman" w:hAnsi="Times New Roman"/>
          <w:sz w:val="20"/>
          <w:szCs w:val="20"/>
          <w:lang w:eastAsia="ru-RU"/>
        </w:rPr>
        <w:t xml:space="preserve"> - численность занимающихся физической культурой и спортом в учреждениях и организациях по месту жительства в поселениях (за исключением фитнес-клубов) в соответствии со статистическим наблюдением (далее - численность занимающихся);</w:t>
      </w:r>
    </w:p>
    <w:p w:rsidR="0009787F" w:rsidRPr="00CB5177" w:rsidRDefault="0009787F" w:rsidP="0009787F">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CB5177">
        <w:rPr>
          <w:rFonts w:ascii="Times New Roman" w:eastAsia="Times New Roman" w:hAnsi="Times New Roman"/>
          <w:sz w:val="20"/>
          <w:szCs w:val="20"/>
          <w:lang w:eastAsia="ru-RU"/>
        </w:rPr>
        <w:t>Z - общая численность занимающихся физической культурой и спортом в учреждениях и организациях по месту жительства в Богучанском районе (за исключением фитнес-клубов) в соответствии со статистическим наблюдением.</w:t>
      </w:r>
    </w:p>
    <w:p w:rsidR="0009787F" w:rsidRPr="00CB5177" w:rsidRDefault="0009787F" w:rsidP="0009787F">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CB5177">
        <w:rPr>
          <w:rFonts w:ascii="Times New Roman" w:eastAsia="Times New Roman" w:hAnsi="Times New Roman"/>
          <w:sz w:val="20"/>
          <w:szCs w:val="20"/>
          <w:lang w:eastAsia="ru-RU"/>
        </w:rPr>
        <w:t>Размер средств  межбюджетного трансферта бюджету i-го поселения (S</w:t>
      </w:r>
      <w:r w:rsidRPr="00CB5177">
        <w:rPr>
          <w:rFonts w:ascii="Times New Roman" w:eastAsia="Times New Roman" w:hAnsi="Times New Roman"/>
          <w:sz w:val="20"/>
          <w:szCs w:val="20"/>
          <w:vertAlign w:val="subscript"/>
          <w:lang w:eastAsia="ru-RU"/>
        </w:rPr>
        <w:t>i</w:t>
      </w:r>
      <w:r w:rsidRPr="00CB5177">
        <w:rPr>
          <w:rFonts w:ascii="Times New Roman" w:eastAsia="Times New Roman" w:hAnsi="Times New Roman"/>
          <w:sz w:val="20"/>
          <w:szCs w:val="20"/>
          <w:lang w:eastAsia="ru-RU"/>
        </w:rPr>
        <w:t>) округляется по правилам математики до полной сотни рублей.</w:t>
      </w:r>
    </w:p>
    <w:p w:rsidR="0009787F" w:rsidRPr="0009787F" w:rsidRDefault="0009787F" w:rsidP="0009787F">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CB5177">
        <w:rPr>
          <w:rFonts w:ascii="Times New Roman" w:eastAsia="Times New Roman" w:hAnsi="Times New Roman"/>
          <w:sz w:val="20"/>
          <w:szCs w:val="20"/>
          <w:lang w:eastAsia="ru-RU"/>
        </w:rPr>
        <w:t xml:space="preserve">20. Для проведения расчетов размеров средств  межбюджетных трансфертов в соответствии с Методикой используются данные федерального статистического наблюдения по </w:t>
      </w:r>
      <w:hyperlink r:id="rId32" w:history="1">
        <w:r w:rsidRPr="00CB5177">
          <w:rPr>
            <w:rFonts w:ascii="Times New Roman" w:eastAsia="Times New Roman" w:hAnsi="Times New Roman"/>
            <w:sz w:val="20"/>
            <w:szCs w:val="20"/>
            <w:lang w:eastAsia="ru-RU"/>
          </w:rPr>
          <w:t>форме</w:t>
        </w:r>
      </w:hyperlink>
      <w:r w:rsidRPr="0009787F">
        <w:rPr>
          <w:rFonts w:ascii="Times New Roman" w:eastAsia="Times New Roman" w:hAnsi="Times New Roman"/>
          <w:sz w:val="20"/>
          <w:szCs w:val="20"/>
          <w:lang w:eastAsia="ru-RU"/>
        </w:rPr>
        <w:t xml:space="preserve"> N 1-ФК "Сведения о физической культуре и спорте", утвержденной Приказом Федеральной службы государственной статистики от 27.03.2019 N 172 "Об утверждении формы федерального статистического наблюдения с указаниями по ее заполнению для организации Министерством спорта Российской Федерации федерального статистического наблюдения в сфере физической культуры и спорта", на 1 января года, предшествующего году предоставления  межбюджетных трансфертов.</w:t>
      </w:r>
    </w:p>
    <w:p w:rsidR="0009787F" w:rsidRPr="0009787F" w:rsidRDefault="00D26895" w:rsidP="0009787F">
      <w:pPr>
        <w:spacing w:after="0" w:line="240" w:lineRule="auto"/>
        <w:rPr>
          <w:rFonts w:ascii="Times New Roman" w:eastAsia="Times New Roman" w:hAnsi="Times New Roman"/>
          <w:sz w:val="20"/>
          <w:szCs w:val="20"/>
          <w:lang w:eastAsia="ru-RU"/>
        </w:rPr>
      </w:pPr>
      <w:r>
        <w:rPr>
          <w:rFonts w:ascii="Times New Roman" w:eastAsia="Times New Roman" w:hAnsi="Times New Roman"/>
          <w:noProof/>
          <w:sz w:val="20"/>
          <w:szCs w:val="20"/>
          <w:lang w:eastAsia="ru-RU"/>
        </w:rPr>
        <w:drawing>
          <wp:anchor distT="0" distB="0" distL="114300" distR="114300" simplePos="0" relativeHeight="251659264" behindDoc="0" locked="0" layoutInCell="1" allowOverlap="1">
            <wp:simplePos x="0" y="0"/>
            <wp:positionH relativeFrom="margin">
              <wp:posOffset>2845232</wp:posOffset>
            </wp:positionH>
            <wp:positionV relativeFrom="paragraph">
              <wp:posOffset>141504</wp:posOffset>
            </wp:positionV>
            <wp:extent cx="544550" cy="672998"/>
            <wp:effectExtent l="19050" t="0" r="7900" b="0"/>
            <wp:wrapNone/>
            <wp:docPr id="20" name="Рисунок 7" descr="Богучанский МР_ПП-20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Богучанский МР_ПП-2019-01"/>
                    <pic:cNvPicPr>
                      <a:picLocks noChangeAspect="1" noChangeArrowheads="1"/>
                    </pic:cNvPicPr>
                  </pic:nvPicPr>
                  <pic:blipFill>
                    <a:blip r:embed="rId33" cstate="print"/>
                    <a:srcRect/>
                    <a:stretch>
                      <a:fillRect/>
                    </a:stretch>
                  </pic:blipFill>
                  <pic:spPr bwMode="auto">
                    <a:xfrm>
                      <a:off x="0" y="0"/>
                      <a:ext cx="544550" cy="672998"/>
                    </a:xfrm>
                    <a:prstGeom prst="rect">
                      <a:avLst/>
                    </a:prstGeom>
                    <a:noFill/>
                    <a:ln w="9525">
                      <a:noFill/>
                      <a:miter lim="800000"/>
                      <a:headEnd/>
                      <a:tailEnd/>
                    </a:ln>
                  </pic:spPr>
                </pic:pic>
              </a:graphicData>
            </a:graphic>
          </wp:anchor>
        </w:drawing>
      </w:r>
    </w:p>
    <w:p w:rsidR="00D26895" w:rsidRPr="00D26895" w:rsidRDefault="00D26895" w:rsidP="00D26895">
      <w:pPr>
        <w:spacing w:after="0" w:line="240" w:lineRule="auto"/>
        <w:ind w:firstLine="720"/>
        <w:jc w:val="center"/>
        <w:rPr>
          <w:rFonts w:ascii="Times New Roman" w:eastAsia="Times New Roman" w:hAnsi="Times New Roman"/>
          <w:sz w:val="20"/>
          <w:szCs w:val="20"/>
          <w:lang w:eastAsia="ru-RU"/>
        </w:rPr>
      </w:pPr>
    </w:p>
    <w:p w:rsidR="00D26895" w:rsidRPr="00D26895" w:rsidRDefault="00D26895" w:rsidP="00D26895">
      <w:pPr>
        <w:keepNext/>
        <w:spacing w:after="0" w:line="240" w:lineRule="auto"/>
        <w:ind w:firstLine="720"/>
        <w:jc w:val="center"/>
        <w:outlineLvl w:val="0"/>
        <w:rPr>
          <w:rFonts w:ascii="Times New Roman" w:eastAsia="Times New Roman" w:hAnsi="Times New Roman"/>
          <w:bCs/>
          <w:i/>
          <w:iCs/>
          <w:sz w:val="20"/>
          <w:szCs w:val="20"/>
          <w:lang w:eastAsia="ru-RU"/>
        </w:rPr>
      </w:pPr>
    </w:p>
    <w:p w:rsidR="000F5F26" w:rsidRDefault="000F5F26" w:rsidP="00D26895">
      <w:pPr>
        <w:spacing w:after="0" w:line="240" w:lineRule="auto"/>
        <w:ind w:firstLine="720"/>
        <w:jc w:val="center"/>
        <w:rPr>
          <w:rFonts w:ascii="Times New Roman" w:eastAsia="Times New Roman" w:hAnsi="Times New Roman"/>
          <w:sz w:val="18"/>
          <w:szCs w:val="20"/>
          <w:lang w:eastAsia="ru-RU"/>
        </w:rPr>
      </w:pPr>
    </w:p>
    <w:p w:rsidR="000F5F26" w:rsidRDefault="000F5F26" w:rsidP="00D26895">
      <w:pPr>
        <w:spacing w:after="0" w:line="240" w:lineRule="auto"/>
        <w:ind w:firstLine="720"/>
        <w:jc w:val="center"/>
        <w:rPr>
          <w:rFonts w:ascii="Times New Roman" w:eastAsia="Times New Roman" w:hAnsi="Times New Roman"/>
          <w:sz w:val="18"/>
          <w:szCs w:val="20"/>
          <w:lang w:eastAsia="ru-RU"/>
        </w:rPr>
      </w:pPr>
    </w:p>
    <w:p w:rsidR="000F5F26" w:rsidRDefault="000F5F26" w:rsidP="00D26895">
      <w:pPr>
        <w:spacing w:after="0" w:line="240" w:lineRule="auto"/>
        <w:ind w:firstLine="720"/>
        <w:jc w:val="center"/>
        <w:rPr>
          <w:rFonts w:ascii="Times New Roman" w:eastAsia="Times New Roman" w:hAnsi="Times New Roman"/>
          <w:sz w:val="18"/>
          <w:szCs w:val="20"/>
          <w:lang w:eastAsia="ru-RU"/>
        </w:rPr>
      </w:pPr>
    </w:p>
    <w:p w:rsidR="000F5F26" w:rsidRDefault="000F5F26" w:rsidP="00D26895">
      <w:pPr>
        <w:spacing w:after="0" w:line="240" w:lineRule="auto"/>
        <w:ind w:firstLine="720"/>
        <w:jc w:val="center"/>
        <w:rPr>
          <w:rFonts w:ascii="Times New Roman" w:eastAsia="Times New Roman" w:hAnsi="Times New Roman"/>
          <w:sz w:val="18"/>
          <w:szCs w:val="20"/>
          <w:lang w:eastAsia="ru-RU"/>
        </w:rPr>
      </w:pPr>
    </w:p>
    <w:p w:rsidR="00D26895" w:rsidRPr="00D26895" w:rsidRDefault="00D26895" w:rsidP="00D26895">
      <w:pPr>
        <w:spacing w:after="0" w:line="240" w:lineRule="auto"/>
        <w:ind w:firstLine="720"/>
        <w:jc w:val="center"/>
        <w:rPr>
          <w:rFonts w:ascii="Times New Roman" w:eastAsia="Times New Roman" w:hAnsi="Times New Roman"/>
          <w:sz w:val="18"/>
          <w:szCs w:val="20"/>
          <w:lang w:eastAsia="ru-RU"/>
        </w:rPr>
      </w:pPr>
      <w:r w:rsidRPr="00D26895">
        <w:rPr>
          <w:rFonts w:ascii="Times New Roman" w:eastAsia="Times New Roman" w:hAnsi="Times New Roman"/>
          <w:sz w:val="18"/>
          <w:szCs w:val="20"/>
          <w:lang w:eastAsia="ru-RU"/>
        </w:rPr>
        <w:t>БОГУЧАНСКИЙ РАЙОННЫЙ СОВЕТ ДЕПУТАТОВ</w:t>
      </w:r>
    </w:p>
    <w:p w:rsidR="00D26895" w:rsidRPr="00D26895" w:rsidRDefault="00D26895" w:rsidP="00D26895">
      <w:pPr>
        <w:spacing w:after="0" w:line="240" w:lineRule="auto"/>
        <w:ind w:firstLine="720"/>
        <w:jc w:val="center"/>
        <w:rPr>
          <w:rFonts w:ascii="Times New Roman" w:eastAsia="Times New Roman" w:hAnsi="Times New Roman"/>
          <w:sz w:val="18"/>
          <w:szCs w:val="20"/>
          <w:lang w:eastAsia="ru-RU"/>
        </w:rPr>
      </w:pPr>
      <w:r w:rsidRPr="00D26895">
        <w:rPr>
          <w:rFonts w:ascii="Times New Roman" w:eastAsia="Times New Roman" w:hAnsi="Times New Roman"/>
          <w:sz w:val="18"/>
          <w:szCs w:val="20"/>
          <w:lang w:eastAsia="ru-RU"/>
        </w:rPr>
        <w:t>РЕШЕНИЕ</w:t>
      </w:r>
    </w:p>
    <w:p w:rsidR="00D26895" w:rsidRPr="00D26895" w:rsidRDefault="00D26895" w:rsidP="00D2689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r w:rsidRPr="00D26895">
        <w:rPr>
          <w:rFonts w:ascii="Times New Roman" w:eastAsia="Times New Roman" w:hAnsi="Times New Roman"/>
          <w:sz w:val="20"/>
          <w:szCs w:val="20"/>
          <w:lang w:eastAsia="ru-RU"/>
        </w:rPr>
        <w:t xml:space="preserve">21.04.2022                    </w:t>
      </w:r>
      <w:r>
        <w:rPr>
          <w:rFonts w:ascii="Times New Roman" w:eastAsia="Times New Roman" w:hAnsi="Times New Roman"/>
          <w:sz w:val="20"/>
          <w:szCs w:val="20"/>
          <w:lang w:eastAsia="ru-RU"/>
        </w:rPr>
        <w:t xml:space="preserve">    </w:t>
      </w:r>
      <w:r w:rsidRPr="00D26895">
        <w:rPr>
          <w:rFonts w:ascii="Times New Roman" w:eastAsia="Times New Roman" w:hAnsi="Times New Roman"/>
          <w:sz w:val="20"/>
          <w:szCs w:val="20"/>
          <w:lang w:eastAsia="ru-RU"/>
        </w:rPr>
        <w:t xml:space="preserve">     с. Богучаны                                 № 22/1-174</w:t>
      </w:r>
    </w:p>
    <w:p w:rsidR="00D26895" w:rsidRPr="00D26895" w:rsidRDefault="00D26895" w:rsidP="00D26895">
      <w:pPr>
        <w:spacing w:after="0" w:line="240" w:lineRule="auto"/>
        <w:jc w:val="center"/>
        <w:rPr>
          <w:rFonts w:ascii="Times New Roman" w:eastAsia="Times New Roman" w:hAnsi="Times New Roman"/>
          <w:sz w:val="20"/>
          <w:szCs w:val="20"/>
          <w:lang w:eastAsia="ru-RU"/>
        </w:rPr>
      </w:pPr>
    </w:p>
    <w:p w:rsidR="00D26895" w:rsidRPr="00D26895" w:rsidRDefault="00D26895" w:rsidP="00D26895">
      <w:pPr>
        <w:spacing w:after="0" w:line="240" w:lineRule="auto"/>
        <w:jc w:val="center"/>
        <w:rPr>
          <w:rFonts w:ascii="Times New Roman" w:eastAsia="Times New Roman" w:hAnsi="Times New Roman"/>
          <w:sz w:val="20"/>
          <w:szCs w:val="20"/>
          <w:lang w:eastAsia="ru-RU"/>
        </w:rPr>
      </w:pPr>
      <w:r w:rsidRPr="00D26895">
        <w:rPr>
          <w:rFonts w:ascii="Times New Roman" w:eastAsia="Times New Roman" w:hAnsi="Times New Roman"/>
          <w:sz w:val="20"/>
          <w:szCs w:val="20"/>
          <w:lang w:eastAsia="ru-RU"/>
        </w:rPr>
        <w:t>Об утверждении порядка,  предоставления и расходования иных межбюджетных трансфертов бюджетам поселений Богучанского района из районного бюджета на осуществление расходов, направленных на реализацию мероприятий по поддержке местных инициатив</w:t>
      </w:r>
    </w:p>
    <w:p w:rsidR="00D26895" w:rsidRPr="00D26895" w:rsidRDefault="00D26895" w:rsidP="00D26895">
      <w:pPr>
        <w:widowControl w:val="0"/>
        <w:autoSpaceDE w:val="0"/>
        <w:autoSpaceDN w:val="0"/>
        <w:spacing w:after="0" w:line="240" w:lineRule="auto"/>
        <w:jc w:val="both"/>
        <w:rPr>
          <w:rFonts w:eastAsia="Times New Roman" w:cs="Calibri"/>
          <w:sz w:val="20"/>
          <w:szCs w:val="20"/>
          <w:lang w:eastAsia="ru-RU"/>
        </w:rPr>
      </w:pPr>
    </w:p>
    <w:p w:rsidR="00D26895" w:rsidRPr="00D26895" w:rsidRDefault="00D26895" w:rsidP="00D26895">
      <w:pPr>
        <w:widowControl w:val="0"/>
        <w:autoSpaceDE w:val="0"/>
        <w:autoSpaceDN w:val="0"/>
        <w:spacing w:after="0" w:line="240" w:lineRule="auto"/>
        <w:ind w:firstLine="851"/>
        <w:jc w:val="both"/>
        <w:rPr>
          <w:rFonts w:ascii="Times New Roman" w:eastAsia="Times New Roman" w:hAnsi="Times New Roman"/>
          <w:sz w:val="20"/>
          <w:szCs w:val="20"/>
          <w:lang w:eastAsia="ru-RU"/>
        </w:rPr>
      </w:pPr>
      <w:r w:rsidRPr="00D26895">
        <w:rPr>
          <w:rFonts w:ascii="Times New Roman" w:eastAsia="Times New Roman" w:hAnsi="Times New Roman"/>
          <w:sz w:val="20"/>
          <w:szCs w:val="20"/>
          <w:lang w:eastAsia="ru-RU"/>
        </w:rPr>
        <w:t xml:space="preserve">В соответствии со </w:t>
      </w:r>
      <w:hyperlink r:id="rId34" w:history="1">
        <w:r w:rsidRPr="00D26895">
          <w:rPr>
            <w:rFonts w:ascii="Times New Roman" w:eastAsia="Times New Roman" w:hAnsi="Times New Roman"/>
            <w:sz w:val="20"/>
            <w:szCs w:val="20"/>
            <w:lang w:eastAsia="ru-RU"/>
          </w:rPr>
          <w:t>статьей 142.4</w:t>
        </w:r>
      </w:hyperlink>
      <w:r w:rsidRPr="00D26895">
        <w:rPr>
          <w:rFonts w:ascii="Times New Roman" w:eastAsia="Times New Roman" w:hAnsi="Times New Roman"/>
          <w:sz w:val="20"/>
          <w:szCs w:val="20"/>
          <w:lang w:eastAsia="ru-RU"/>
        </w:rPr>
        <w:t xml:space="preserve"> Бюджетного кодекса Российской Федерации, </w:t>
      </w:r>
      <w:hyperlink r:id="rId35" w:history="1">
        <w:r w:rsidRPr="00D26895">
          <w:rPr>
            <w:rFonts w:ascii="Times New Roman" w:eastAsia="Times New Roman" w:hAnsi="Times New Roman"/>
            <w:sz w:val="20"/>
            <w:szCs w:val="20"/>
            <w:lang w:eastAsia="ru-RU"/>
          </w:rPr>
          <w:t>Постановлением</w:t>
        </w:r>
      </w:hyperlink>
      <w:r w:rsidRPr="00D26895">
        <w:rPr>
          <w:rFonts w:ascii="Times New Roman" w:eastAsia="Times New Roman" w:hAnsi="Times New Roman"/>
          <w:sz w:val="20"/>
          <w:szCs w:val="20"/>
          <w:lang w:eastAsia="ru-RU"/>
        </w:rPr>
        <w:t xml:space="preserve"> Правительства Красноярского края от 30.09.2013 N 517-п «Об утверждении государственной программы Красноярского края «Содействие развитию местного самоуправления»,</w:t>
      </w:r>
      <w:r w:rsidRPr="00D26895">
        <w:rPr>
          <w:rFonts w:eastAsia="Times New Roman" w:cs="Calibri"/>
          <w:sz w:val="20"/>
          <w:szCs w:val="20"/>
          <w:lang w:eastAsia="ru-RU"/>
        </w:rPr>
        <w:t xml:space="preserve"> </w:t>
      </w:r>
      <w:r w:rsidRPr="00D26895">
        <w:rPr>
          <w:rFonts w:ascii="Times New Roman" w:eastAsia="Times New Roman" w:hAnsi="Times New Roman"/>
          <w:sz w:val="20"/>
          <w:szCs w:val="20"/>
          <w:lang w:eastAsia="ru-RU"/>
        </w:rPr>
        <w:t>статьей 10 решения Богучанского районного Совета депутатов от 08.06.2010 № 3/2-32 «О межбюджетных отношениях в Богучанском районе»,</w:t>
      </w:r>
      <w:r w:rsidRPr="00D26895">
        <w:rPr>
          <w:rFonts w:eastAsia="Times New Roman" w:cs="Calibri"/>
          <w:sz w:val="20"/>
          <w:szCs w:val="20"/>
          <w:lang w:eastAsia="ru-RU"/>
        </w:rPr>
        <w:t xml:space="preserve"> </w:t>
      </w:r>
      <w:hyperlink r:id="rId36" w:history="1">
        <w:r w:rsidRPr="00D26895">
          <w:rPr>
            <w:rFonts w:ascii="Times New Roman" w:eastAsia="Times New Roman" w:hAnsi="Times New Roman"/>
            <w:sz w:val="20"/>
            <w:szCs w:val="20"/>
            <w:lang w:eastAsia="ru-RU"/>
          </w:rPr>
          <w:t>статьями 32,36</w:t>
        </w:r>
      </w:hyperlink>
      <w:r w:rsidRPr="00D26895">
        <w:rPr>
          <w:rFonts w:eastAsia="Times New Roman" w:cs="Calibri"/>
          <w:sz w:val="20"/>
          <w:szCs w:val="20"/>
          <w:lang w:eastAsia="ru-RU"/>
        </w:rPr>
        <w:t xml:space="preserve"> </w:t>
      </w:r>
      <w:r w:rsidRPr="00D26895">
        <w:rPr>
          <w:rFonts w:ascii="Times New Roman" w:eastAsia="Times New Roman" w:hAnsi="Times New Roman"/>
          <w:sz w:val="20"/>
          <w:szCs w:val="20"/>
          <w:lang w:eastAsia="ru-RU"/>
        </w:rPr>
        <w:t>Устава  Богучанского района Красноярского края, Богучанский районный Совет депутатов РЕШИЛ:</w:t>
      </w:r>
    </w:p>
    <w:p w:rsidR="00D26895" w:rsidRPr="00D26895" w:rsidRDefault="00D26895" w:rsidP="00D26895">
      <w:pPr>
        <w:spacing w:after="0" w:line="240" w:lineRule="auto"/>
        <w:ind w:firstLine="851"/>
        <w:jc w:val="both"/>
        <w:rPr>
          <w:rFonts w:ascii="Times New Roman" w:eastAsia="Times New Roman" w:hAnsi="Times New Roman"/>
          <w:sz w:val="20"/>
          <w:szCs w:val="20"/>
          <w:lang w:eastAsia="ru-RU"/>
        </w:rPr>
      </w:pPr>
      <w:r w:rsidRPr="00D26895">
        <w:rPr>
          <w:rFonts w:ascii="Times New Roman" w:eastAsia="Times New Roman" w:hAnsi="Times New Roman"/>
          <w:sz w:val="20"/>
          <w:szCs w:val="20"/>
          <w:lang w:eastAsia="ru-RU"/>
        </w:rPr>
        <w:lastRenderedPageBreak/>
        <w:t xml:space="preserve">1. Утвердить </w:t>
      </w:r>
      <w:hyperlink w:anchor="P33" w:history="1">
        <w:r w:rsidRPr="00D26895">
          <w:rPr>
            <w:rFonts w:ascii="Times New Roman" w:eastAsia="Times New Roman" w:hAnsi="Times New Roman"/>
            <w:sz w:val="20"/>
            <w:szCs w:val="20"/>
            <w:lang w:eastAsia="ru-RU"/>
          </w:rPr>
          <w:t>Порядок</w:t>
        </w:r>
      </w:hyperlink>
      <w:r w:rsidRPr="00D26895">
        <w:rPr>
          <w:rFonts w:ascii="Times New Roman" w:eastAsia="Times New Roman" w:hAnsi="Times New Roman"/>
          <w:sz w:val="20"/>
          <w:szCs w:val="20"/>
          <w:lang w:eastAsia="ru-RU"/>
        </w:rPr>
        <w:t>,  предоставления и расходования иных межбюджетных трансфертов бюджетам поселений Богучанского района из районного бюджета на осуществление расходов, направленных на реализацию мероприятий по поддержке местных инициатив согласно приложению.</w:t>
      </w:r>
    </w:p>
    <w:p w:rsidR="00D26895" w:rsidRPr="00D26895" w:rsidRDefault="00D26895" w:rsidP="00D26895">
      <w:pPr>
        <w:spacing w:after="0" w:line="240" w:lineRule="auto"/>
        <w:jc w:val="both"/>
        <w:rPr>
          <w:rFonts w:ascii="Times New Roman" w:eastAsia="Times New Roman" w:hAnsi="Times New Roman"/>
          <w:sz w:val="20"/>
          <w:szCs w:val="20"/>
          <w:lang w:eastAsia="ru-RU"/>
        </w:rPr>
      </w:pPr>
      <w:r w:rsidRPr="00D26895">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D26895">
        <w:rPr>
          <w:rFonts w:ascii="Times New Roman" w:eastAsia="Times New Roman" w:hAnsi="Times New Roman"/>
          <w:sz w:val="20"/>
          <w:szCs w:val="20"/>
          <w:lang w:eastAsia="ru-RU"/>
        </w:rPr>
        <w:t xml:space="preserve">   2. Контроль за исполнением настоящего решения возложить  на постоянную комиссию по бюджету, финансам, налоговой политике, экономике и муниципальной собственности (А.Н.Горбачев).</w:t>
      </w:r>
    </w:p>
    <w:p w:rsidR="00D26895" w:rsidRPr="00D26895" w:rsidRDefault="00D26895" w:rsidP="00D26895">
      <w:pPr>
        <w:spacing w:after="0" w:line="240" w:lineRule="auto"/>
        <w:ind w:left="142" w:firstLine="578"/>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r w:rsidRPr="00D26895">
        <w:rPr>
          <w:rFonts w:ascii="Times New Roman" w:eastAsia="Times New Roman" w:hAnsi="Times New Roman"/>
          <w:sz w:val="20"/>
          <w:szCs w:val="20"/>
          <w:lang w:eastAsia="ru-RU"/>
        </w:rPr>
        <w:t xml:space="preserve"> 3. Настоящее решение    вступает в силу   в день,  следующий за днем   опубликования в Официальном вестнике Богучанского района.                                                                                                                                                                                                                                                                    </w:t>
      </w:r>
    </w:p>
    <w:p w:rsidR="00D26895" w:rsidRPr="00D26895" w:rsidRDefault="00D26895" w:rsidP="00D26895">
      <w:pPr>
        <w:spacing w:after="0" w:line="240" w:lineRule="auto"/>
        <w:jc w:val="both"/>
        <w:rPr>
          <w:rFonts w:ascii="Times New Roman" w:eastAsia="Times New Roman" w:hAnsi="Times New Roman"/>
          <w:sz w:val="20"/>
          <w:szCs w:val="20"/>
          <w:lang w:eastAsia="ru-RU"/>
        </w:rPr>
      </w:pPr>
    </w:p>
    <w:tbl>
      <w:tblPr>
        <w:tblStyle w:val="811"/>
        <w:tblW w:w="9425" w:type="dxa"/>
        <w:tblLook w:val="04A0"/>
      </w:tblPr>
      <w:tblGrid>
        <w:gridCol w:w="4644"/>
        <w:gridCol w:w="4781"/>
      </w:tblGrid>
      <w:tr w:rsidR="00D26895" w:rsidRPr="00D26895" w:rsidTr="00C51735">
        <w:tc>
          <w:tcPr>
            <w:tcW w:w="4644" w:type="dxa"/>
            <w:tcBorders>
              <w:top w:val="nil"/>
              <w:left w:val="nil"/>
              <w:bottom w:val="nil"/>
              <w:right w:val="nil"/>
            </w:tcBorders>
          </w:tcPr>
          <w:p w:rsidR="00D26895" w:rsidRPr="00D26895" w:rsidRDefault="00D26895" w:rsidP="00D26895">
            <w:pPr>
              <w:tabs>
                <w:tab w:val="left" w:pos="4111"/>
              </w:tabs>
              <w:spacing w:after="0" w:line="240" w:lineRule="auto"/>
              <w:ind w:left="142" w:right="599"/>
              <w:rPr>
                <w:rFonts w:ascii="Times New Roman" w:hAnsi="Times New Roman"/>
                <w:sz w:val="20"/>
                <w:szCs w:val="20"/>
              </w:rPr>
            </w:pPr>
            <w:r w:rsidRPr="00D26895">
              <w:rPr>
                <w:rFonts w:ascii="Times New Roman" w:hAnsi="Times New Roman"/>
                <w:sz w:val="20"/>
                <w:szCs w:val="20"/>
              </w:rPr>
              <w:t xml:space="preserve">Председатель  Богучанского районного Совета депутатов </w:t>
            </w:r>
          </w:p>
          <w:p w:rsidR="00D26895" w:rsidRPr="00D26895" w:rsidRDefault="00D26895" w:rsidP="00D26895">
            <w:pPr>
              <w:spacing w:after="0" w:line="240" w:lineRule="auto"/>
              <w:rPr>
                <w:rFonts w:ascii="Times New Roman" w:hAnsi="Times New Roman"/>
                <w:sz w:val="20"/>
                <w:szCs w:val="20"/>
              </w:rPr>
            </w:pPr>
            <w:r w:rsidRPr="00D26895">
              <w:rPr>
                <w:rFonts w:ascii="Times New Roman" w:hAnsi="Times New Roman"/>
                <w:sz w:val="20"/>
                <w:szCs w:val="20"/>
              </w:rPr>
              <w:t xml:space="preserve">                                  А. С. Медведев</w:t>
            </w:r>
          </w:p>
          <w:p w:rsidR="00D26895" w:rsidRPr="00D26895" w:rsidRDefault="00D26895" w:rsidP="00D26895">
            <w:pPr>
              <w:spacing w:after="0" w:line="240" w:lineRule="auto"/>
              <w:rPr>
                <w:rFonts w:ascii="Times New Roman" w:hAnsi="Times New Roman"/>
                <w:sz w:val="20"/>
                <w:szCs w:val="20"/>
              </w:rPr>
            </w:pPr>
          </w:p>
          <w:p w:rsidR="00D26895" w:rsidRPr="00D26895" w:rsidRDefault="00D26895" w:rsidP="00D26895">
            <w:pPr>
              <w:spacing w:after="0" w:line="240" w:lineRule="auto"/>
              <w:rPr>
                <w:rFonts w:ascii="Times New Roman" w:hAnsi="Times New Roman"/>
                <w:sz w:val="20"/>
                <w:szCs w:val="20"/>
              </w:rPr>
            </w:pPr>
            <w:r w:rsidRPr="00D26895">
              <w:rPr>
                <w:rFonts w:ascii="Times New Roman" w:hAnsi="Times New Roman"/>
                <w:sz w:val="20"/>
                <w:szCs w:val="20"/>
              </w:rPr>
              <w:t xml:space="preserve">  ________________</w:t>
            </w:r>
          </w:p>
          <w:p w:rsidR="00D26895" w:rsidRPr="00D26895" w:rsidRDefault="00D26895" w:rsidP="00D26895">
            <w:pPr>
              <w:spacing w:after="0" w:line="240" w:lineRule="auto"/>
              <w:rPr>
                <w:rFonts w:ascii="Times New Roman" w:hAnsi="Times New Roman"/>
                <w:sz w:val="20"/>
                <w:szCs w:val="20"/>
              </w:rPr>
            </w:pPr>
            <w:r w:rsidRPr="00D26895">
              <w:rPr>
                <w:rFonts w:ascii="Times New Roman" w:hAnsi="Times New Roman"/>
                <w:sz w:val="20"/>
                <w:szCs w:val="20"/>
              </w:rPr>
              <w:t xml:space="preserve">   « 21 » апреля     2022 года</w:t>
            </w:r>
          </w:p>
        </w:tc>
        <w:tc>
          <w:tcPr>
            <w:tcW w:w="4781" w:type="dxa"/>
            <w:tcBorders>
              <w:top w:val="nil"/>
              <w:left w:val="nil"/>
              <w:bottom w:val="nil"/>
              <w:right w:val="nil"/>
            </w:tcBorders>
          </w:tcPr>
          <w:p w:rsidR="00D26895" w:rsidRPr="00D26895" w:rsidRDefault="00D26895" w:rsidP="00D26895">
            <w:pPr>
              <w:spacing w:after="0" w:line="240" w:lineRule="auto"/>
              <w:rPr>
                <w:rFonts w:ascii="Times New Roman" w:hAnsi="Times New Roman"/>
                <w:sz w:val="20"/>
                <w:szCs w:val="20"/>
              </w:rPr>
            </w:pPr>
            <w:r w:rsidRPr="00D26895">
              <w:rPr>
                <w:rFonts w:ascii="Times New Roman" w:hAnsi="Times New Roman"/>
                <w:sz w:val="20"/>
                <w:szCs w:val="20"/>
              </w:rPr>
              <w:t xml:space="preserve">        И. о. Главы Богучанского района </w:t>
            </w:r>
          </w:p>
          <w:p w:rsidR="00D26895" w:rsidRPr="00D26895" w:rsidRDefault="00D26895" w:rsidP="00D26895">
            <w:pPr>
              <w:spacing w:after="0" w:line="240" w:lineRule="auto"/>
              <w:ind w:left="744" w:hanging="24"/>
              <w:rPr>
                <w:rFonts w:ascii="Times New Roman" w:hAnsi="Times New Roman"/>
                <w:sz w:val="20"/>
                <w:szCs w:val="20"/>
              </w:rPr>
            </w:pPr>
            <w:r w:rsidRPr="00D26895">
              <w:rPr>
                <w:rFonts w:ascii="Times New Roman" w:hAnsi="Times New Roman"/>
                <w:sz w:val="20"/>
                <w:szCs w:val="20"/>
              </w:rPr>
              <w:t xml:space="preserve">                                                             </w:t>
            </w:r>
          </w:p>
          <w:p w:rsidR="00D26895" w:rsidRPr="00D26895" w:rsidRDefault="00D26895" w:rsidP="00D26895">
            <w:pPr>
              <w:spacing w:after="0" w:line="240" w:lineRule="auto"/>
              <w:ind w:left="744" w:hanging="24"/>
              <w:rPr>
                <w:rFonts w:ascii="Times New Roman" w:hAnsi="Times New Roman"/>
                <w:sz w:val="20"/>
                <w:szCs w:val="20"/>
              </w:rPr>
            </w:pPr>
            <w:r w:rsidRPr="00D26895">
              <w:rPr>
                <w:rFonts w:ascii="Times New Roman" w:hAnsi="Times New Roman"/>
                <w:sz w:val="20"/>
                <w:szCs w:val="20"/>
              </w:rPr>
              <w:t xml:space="preserve">                             С. И. Нохрин</w:t>
            </w:r>
          </w:p>
          <w:p w:rsidR="00D26895" w:rsidRPr="00D26895" w:rsidRDefault="00D26895" w:rsidP="00D26895">
            <w:pPr>
              <w:spacing w:after="0" w:line="240" w:lineRule="auto"/>
              <w:ind w:left="744" w:hanging="24"/>
              <w:rPr>
                <w:rFonts w:ascii="Times New Roman" w:hAnsi="Times New Roman"/>
                <w:sz w:val="20"/>
                <w:szCs w:val="20"/>
              </w:rPr>
            </w:pPr>
            <w:r w:rsidRPr="00D26895">
              <w:rPr>
                <w:rFonts w:ascii="Times New Roman" w:hAnsi="Times New Roman"/>
                <w:sz w:val="20"/>
                <w:szCs w:val="20"/>
              </w:rPr>
              <w:t xml:space="preserve">                                        </w:t>
            </w:r>
          </w:p>
          <w:p w:rsidR="00D26895" w:rsidRPr="00D26895" w:rsidRDefault="00D26895" w:rsidP="00D26895">
            <w:pPr>
              <w:spacing w:after="0" w:line="240" w:lineRule="auto"/>
              <w:ind w:left="142" w:firstLine="578"/>
              <w:rPr>
                <w:rFonts w:ascii="Times New Roman" w:hAnsi="Times New Roman"/>
                <w:sz w:val="20"/>
                <w:szCs w:val="20"/>
              </w:rPr>
            </w:pPr>
            <w:r w:rsidRPr="00D26895">
              <w:rPr>
                <w:rFonts w:ascii="Times New Roman" w:hAnsi="Times New Roman"/>
                <w:sz w:val="20"/>
                <w:szCs w:val="20"/>
              </w:rPr>
              <w:t xml:space="preserve">  _______________</w:t>
            </w:r>
          </w:p>
          <w:p w:rsidR="00D26895" w:rsidRPr="00D26895" w:rsidRDefault="00D26895" w:rsidP="00D26895">
            <w:pPr>
              <w:spacing w:after="0" w:line="240" w:lineRule="auto"/>
              <w:rPr>
                <w:rFonts w:ascii="Times New Roman" w:hAnsi="Times New Roman"/>
                <w:sz w:val="20"/>
                <w:szCs w:val="20"/>
              </w:rPr>
            </w:pPr>
            <w:r w:rsidRPr="00D26895">
              <w:rPr>
                <w:rFonts w:ascii="Times New Roman" w:hAnsi="Times New Roman"/>
                <w:sz w:val="20"/>
                <w:szCs w:val="20"/>
              </w:rPr>
              <w:t>«21»  апреля     2022 года</w:t>
            </w:r>
          </w:p>
          <w:p w:rsidR="00D26895" w:rsidRPr="00D26895" w:rsidRDefault="00D26895" w:rsidP="00D26895">
            <w:pPr>
              <w:spacing w:after="0" w:line="240" w:lineRule="auto"/>
              <w:ind w:left="142" w:firstLine="578"/>
              <w:rPr>
                <w:rFonts w:ascii="Times New Roman" w:hAnsi="Times New Roman"/>
                <w:sz w:val="20"/>
                <w:szCs w:val="20"/>
              </w:rPr>
            </w:pPr>
          </w:p>
        </w:tc>
      </w:tr>
    </w:tbl>
    <w:p w:rsidR="00D26895" w:rsidRPr="00D26895" w:rsidRDefault="00D26895" w:rsidP="00D26895">
      <w:pPr>
        <w:widowControl w:val="0"/>
        <w:autoSpaceDE w:val="0"/>
        <w:autoSpaceDN w:val="0"/>
        <w:spacing w:after="0" w:line="240" w:lineRule="auto"/>
        <w:jc w:val="right"/>
        <w:rPr>
          <w:rFonts w:ascii="Times New Roman" w:eastAsia="Times New Roman" w:hAnsi="Times New Roman"/>
          <w:sz w:val="8"/>
          <w:szCs w:val="20"/>
          <w:lang w:eastAsia="ru-RU"/>
        </w:rPr>
      </w:pPr>
    </w:p>
    <w:p w:rsidR="00D26895" w:rsidRPr="00D26895" w:rsidRDefault="00D26895" w:rsidP="00D26895">
      <w:pPr>
        <w:widowControl w:val="0"/>
        <w:autoSpaceDE w:val="0"/>
        <w:autoSpaceDN w:val="0"/>
        <w:spacing w:after="0" w:line="240" w:lineRule="auto"/>
        <w:jc w:val="right"/>
        <w:rPr>
          <w:rFonts w:ascii="Times New Roman" w:eastAsia="Times New Roman" w:hAnsi="Times New Roman"/>
          <w:sz w:val="18"/>
          <w:szCs w:val="20"/>
          <w:lang w:eastAsia="ru-RU"/>
        </w:rPr>
      </w:pPr>
      <w:r w:rsidRPr="00D26895">
        <w:rPr>
          <w:rFonts w:ascii="Times New Roman" w:eastAsia="Times New Roman" w:hAnsi="Times New Roman"/>
          <w:sz w:val="18"/>
          <w:szCs w:val="20"/>
          <w:lang w:eastAsia="ru-RU"/>
        </w:rPr>
        <w:t xml:space="preserve">Приложение </w:t>
      </w:r>
    </w:p>
    <w:p w:rsidR="00D26895" w:rsidRPr="00D26895" w:rsidRDefault="00D26895" w:rsidP="00D26895">
      <w:pPr>
        <w:widowControl w:val="0"/>
        <w:autoSpaceDE w:val="0"/>
        <w:autoSpaceDN w:val="0"/>
        <w:spacing w:after="0" w:line="240" w:lineRule="auto"/>
        <w:jc w:val="right"/>
        <w:rPr>
          <w:rFonts w:ascii="Times New Roman" w:eastAsia="Times New Roman" w:hAnsi="Times New Roman"/>
          <w:sz w:val="18"/>
          <w:szCs w:val="20"/>
          <w:lang w:eastAsia="ru-RU"/>
        </w:rPr>
      </w:pPr>
      <w:r w:rsidRPr="00D26895">
        <w:rPr>
          <w:rFonts w:ascii="Times New Roman" w:eastAsia="Times New Roman" w:hAnsi="Times New Roman"/>
          <w:sz w:val="18"/>
          <w:szCs w:val="20"/>
          <w:lang w:eastAsia="ru-RU"/>
        </w:rPr>
        <w:t xml:space="preserve">к решению Богучанского районного </w:t>
      </w:r>
    </w:p>
    <w:p w:rsidR="00D26895" w:rsidRPr="00D26895" w:rsidRDefault="00D26895" w:rsidP="00D26895">
      <w:pPr>
        <w:widowControl w:val="0"/>
        <w:autoSpaceDE w:val="0"/>
        <w:autoSpaceDN w:val="0"/>
        <w:spacing w:after="0" w:line="240" w:lineRule="auto"/>
        <w:jc w:val="right"/>
        <w:rPr>
          <w:rFonts w:ascii="Times New Roman" w:eastAsia="Times New Roman" w:hAnsi="Times New Roman"/>
          <w:sz w:val="18"/>
          <w:szCs w:val="20"/>
          <w:lang w:eastAsia="ru-RU"/>
        </w:rPr>
      </w:pPr>
      <w:r w:rsidRPr="00D26895">
        <w:rPr>
          <w:rFonts w:ascii="Times New Roman" w:eastAsia="Times New Roman" w:hAnsi="Times New Roman"/>
          <w:sz w:val="18"/>
          <w:szCs w:val="20"/>
          <w:lang w:eastAsia="ru-RU"/>
        </w:rPr>
        <w:t xml:space="preserve">Совета депутатов </w:t>
      </w:r>
    </w:p>
    <w:p w:rsidR="00D26895" w:rsidRPr="00D26895" w:rsidRDefault="00D26895" w:rsidP="00D26895">
      <w:pPr>
        <w:widowControl w:val="0"/>
        <w:autoSpaceDE w:val="0"/>
        <w:autoSpaceDN w:val="0"/>
        <w:spacing w:after="0" w:line="240" w:lineRule="auto"/>
        <w:jc w:val="right"/>
        <w:rPr>
          <w:rFonts w:eastAsia="Times New Roman" w:cs="Calibri"/>
          <w:sz w:val="18"/>
          <w:szCs w:val="20"/>
          <w:lang w:eastAsia="ru-RU"/>
        </w:rPr>
      </w:pPr>
      <w:r w:rsidRPr="00D26895">
        <w:rPr>
          <w:rFonts w:ascii="Times New Roman" w:eastAsia="Times New Roman" w:hAnsi="Times New Roman"/>
          <w:sz w:val="18"/>
          <w:szCs w:val="20"/>
          <w:lang w:eastAsia="ru-RU"/>
        </w:rPr>
        <w:t>от  21.04.2022  № 22/1-174</w:t>
      </w:r>
    </w:p>
    <w:p w:rsidR="00D26895" w:rsidRPr="00D26895" w:rsidRDefault="00D26895" w:rsidP="00D26895">
      <w:pPr>
        <w:spacing w:after="0" w:line="240" w:lineRule="auto"/>
        <w:jc w:val="right"/>
        <w:rPr>
          <w:rFonts w:ascii="Times New Roman" w:eastAsia="Times New Roman" w:hAnsi="Times New Roman"/>
          <w:sz w:val="18"/>
          <w:szCs w:val="20"/>
          <w:lang w:eastAsia="ru-RU"/>
        </w:rPr>
      </w:pPr>
    </w:p>
    <w:p w:rsidR="00D26895" w:rsidRPr="00D26895" w:rsidRDefault="00D26895" w:rsidP="00D26895">
      <w:pPr>
        <w:widowControl w:val="0"/>
        <w:autoSpaceDE w:val="0"/>
        <w:autoSpaceDN w:val="0"/>
        <w:spacing w:after="0" w:line="240" w:lineRule="auto"/>
        <w:jc w:val="center"/>
        <w:rPr>
          <w:rFonts w:ascii="Times New Roman" w:eastAsia="Times New Roman" w:hAnsi="Times New Roman"/>
          <w:sz w:val="18"/>
          <w:szCs w:val="20"/>
          <w:lang w:eastAsia="ru-RU"/>
        </w:rPr>
      </w:pPr>
      <w:r w:rsidRPr="00D26895">
        <w:rPr>
          <w:rFonts w:ascii="Times New Roman" w:eastAsia="Times New Roman" w:hAnsi="Times New Roman"/>
          <w:sz w:val="18"/>
          <w:szCs w:val="20"/>
          <w:lang w:eastAsia="ru-RU"/>
        </w:rPr>
        <w:t>ПОРЯДОК ПРЕДОСТАВЛЕНИЯ И РАСХОДОВАНИЯ ИНЫХ МЕЖБЮДЖЕТНЫХ ТРАНСФЕРТОВ БЮДЖЕТАМ ПОСЕЛЕНИЙ БОГУЧАНСКОГО РАЙОНА ИЗ РАЙОННОГО БЮДЖЕТА НА ОСУЩЕСТВЛЕНИЕ РАСХОДОВ, НАПРАВЛЕННЫХ НА РЕАЛИЗАЦИЮ МЕРОПРИЯТИЙ ПО ПОДДЕРЖКЕ МЕСТНЫХ ИНИЦИАТИВ</w:t>
      </w:r>
    </w:p>
    <w:p w:rsidR="00D26895" w:rsidRPr="00D26895" w:rsidRDefault="00D26895" w:rsidP="00D26895">
      <w:pPr>
        <w:widowControl w:val="0"/>
        <w:autoSpaceDE w:val="0"/>
        <w:autoSpaceDN w:val="0"/>
        <w:spacing w:after="0" w:line="240" w:lineRule="auto"/>
        <w:jc w:val="center"/>
        <w:rPr>
          <w:rFonts w:ascii="Times New Roman" w:eastAsia="Times New Roman" w:hAnsi="Times New Roman"/>
          <w:sz w:val="20"/>
          <w:szCs w:val="20"/>
          <w:lang w:eastAsia="ru-RU"/>
        </w:rPr>
      </w:pPr>
    </w:p>
    <w:p w:rsidR="00D26895" w:rsidRPr="00D26895" w:rsidRDefault="00D26895" w:rsidP="00D26895">
      <w:pPr>
        <w:spacing w:after="0" w:line="240" w:lineRule="auto"/>
        <w:ind w:firstLine="709"/>
        <w:jc w:val="both"/>
        <w:rPr>
          <w:rFonts w:ascii="Times New Roman" w:eastAsia="Times New Roman" w:hAnsi="Times New Roman"/>
          <w:sz w:val="20"/>
          <w:szCs w:val="20"/>
          <w:lang w:eastAsia="ru-RU"/>
        </w:rPr>
      </w:pPr>
      <w:r w:rsidRPr="00D26895">
        <w:rPr>
          <w:rFonts w:ascii="Times New Roman" w:eastAsia="Times New Roman" w:hAnsi="Times New Roman"/>
          <w:sz w:val="20"/>
          <w:szCs w:val="20"/>
          <w:lang w:eastAsia="ru-RU"/>
        </w:rPr>
        <w:t>1. Порядок предоставления и расходования иных межбюджетных трансфертов бюджетам поселений Богучанского района на  осуществление расходов, направленных на реализацию мероприятий по поддержке местных инициатив источником  финансового обеспечения которых являются иные межбюджетные трансферты районному бюджету  предоставляемые из краевого бюджета (далее - Порядок) устанавливает механизм и условия предоставления иных межбюджетных трансфертов бюджетам поселений Богучанского района на  осуществление расходов, направленных на реализацию мероприятий по поддержке местных инициатив (далее – межбюджетные трансферты).</w:t>
      </w:r>
    </w:p>
    <w:p w:rsidR="00D26895" w:rsidRPr="00D26895" w:rsidRDefault="00D26895" w:rsidP="00D26895">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D26895">
        <w:rPr>
          <w:rFonts w:ascii="Times New Roman" w:eastAsia="Times New Roman" w:hAnsi="Times New Roman"/>
          <w:sz w:val="20"/>
          <w:szCs w:val="20"/>
          <w:lang w:eastAsia="ru-RU"/>
        </w:rPr>
        <w:t>2. Межбюджетные трансферты предоставляются бюджетам поселений по результатам конкурсного отбора инициативных проектов в целях реализации мероприятий, имеющих приоритетное значение для жителей поселения или его части, по решению вопросов местного значения или иных вопросов, право решения которых предоставлено органам местного самоуправления.</w:t>
      </w:r>
    </w:p>
    <w:p w:rsidR="00D26895" w:rsidRPr="00D26895" w:rsidRDefault="00D26895" w:rsidP="00D26895">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D26895">
        <w:rPr>
          <w:rFonts w:ascii="Times New Roman" w:eastAsia="Times New Roman" w:hAnsi="Times New Roman"/>
          <w:sz w:val="20"/>
          <w:szCs w:val="20"/>
          <w:lang w:eastAsia="ru-RU"/>
        </w:rPr>
        <w:t xml:space="preserve">Порядок проведения конкурсного отбора инициативных проектов утвержден постановлением Правительства Красноярского края от 30.12.2019 № 793-п «Об утверждении </w:t>
      </w:r>
      <w:hyperlink w:anchor="P37" w:history="1">
        <w:r w:rsidRPr="00D26895">
          <w:rPr>
            <w:rFonts w:ascii="Times New Roman" w:eastAsia="Times New Roman" w:hAnsi="Times New Roman"/>
            <w:sz w:val="20"/>
            <w:szCs w:val="20"/>
            <w:lang w:eastAsia="ru-RU"/>
          </w:rPr>
          <w:t>Порядка</w:t>
        </w:r>
      </w:hyperlink>
      <w:r w:rsidRPr="00D26895">
        <w:rPr>
          <w:rFonts w:ascii="Times New Roman" w:eastAsia="Times New Roman" w:hAnsi="Times New Roman"/>
          <w:sz w:val="20"/>
          <w:szCs w:val="20"/>
          <w:lang w:eastAsia="ru-RU"/>
        </w:rPr>
        <w:t xml:space="preserve"> предоставления и распределения иных межбюджетных трансфертов бюджетам муниципальных образований Красноярского края на осуществление расходов, направленных на реализацию мероприятий по поддержке местных инициатив» (далее – постановление № 793-п).</w:t>
      </w:r>
    </w:p>
    <w:p w:rsidR="00D26895" w:rsidRPr="00D26895" w:rsidRDefault="00D26895" w:rsidP="00D26895">
      <w:pPr>
        <w:widowControl w:val="0"/>
        <w:autoSpaceDE w:val="0"/>
        <w:autoSpaceDN w:val="0"/>
        <w:spacing w:after="0" w:line="240" w:lineRule="auto"/>
        <w:ind w:firstLine="709"/>
        <w:jc w:val="both"/>
        <w:rPr>
          <w:rFonts w:ascii="Times New Roman" w:eastAsia="Times New Roman" w:hAnsi="Times New Roman"/>
          <w:sz w:val="20"/>
          <w:szCs w:val="20"/>
          <w:lang w:eastAsia="ru-RU"/>
        </w:rPr>
      </w:pPr>
      <w:r w:rsidRPr="00D26895">
        <w:rPr>
          <w:rFonts w:ascii="Times New Roman" w:eastAsia="Times New Roman" w:hAnsi="Times New Roman"/>
          <w:sz w:val="20"/>
          <w:szCs w:val="20"/>
          <w:lang w:eastAsia="ru-RU"/>
        </w:rPr>
        <w:t>3. Межбюджетные трансферты  предоставляются бюджетам поселений  в пределах средств, предусмотренных на эти цели решением Богучанского районного Совета депутатов о районном бюджете на очередной финансовый год и плановый период.</w:t>
      </w:r>
    </w:p>
    <w:p w:rsidR="00D26895" w:rsidRPr="00D26895" w:rsidRDefault="00D26895" w:rsidP="00D26895">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D26895">
        <w:rPr>
          <w:rFonts w:ascii="Times New Roman" w:eastAsia="Times New Roman" w:hAnsi="Times New Roman"/>
          <w:sz w:val="20"/>
          <w:szCs w:val="20"/>
          <w:lang w:eastAsia="ru-RU"/>
        </w:rPr>
        <w:t>4.Межбюджетные трансферты направляются поселениям района на реализацию инициативных проектов, направленных на развитие объектов общественной инфраструктуры (объектов коммунальной инфраструктуры и внешнего благоустройства; объектов культуры, спорта и молодежной политики; объектов, используемых для проведения общественных, культурно-массовых и спортивных мероприятий (площади, парки, спортивные и детские площадки, места отдыха); объектов для обеспечения первичных мер пожарной безопасности) территорий  сельских поселений, в том числе приобретение основных средств (машин, оборудования), отобранных при активном участии населения.</w:t>
      </w:r>
    </w:p>
    <w:p w:rsidR="00D26895" w:rsidRPr="00D26895" w:rsidRDefault="00D26895" w:rsidP="00D26895">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D26895">
        <w:rPr>
          <w:rFonts w:ascii="Times New Roman" w:eastAsia="Times New Roman" w:hAnsi="Times New Roman"/>
          <w:sz w:val="20"/>
          <w:szCs w:val="20"/>
          <w:lang w:eastAsia="ru-RU"/>
        </w:rPr>
        <w:t>Не допускается направление  межбюджетных трансфертов на:</w:t>
      </w:r>
    </w:p>
    <w:p w:rsidR="00D26895" w:rsidRPr="00D26895" w:rsidRDefault="00D26895" w:rsidP="00D26895">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D26895">
        <w:rPr>
          <w:rFonts w:ascii="Times New Roman" w:eastAsia="Times New Roman" w:hAnsi="Times New Roman"/>
          <w:sz w:val="20"/>
          <w:szCs w:val="20"/>
          <w:lang w:eastAsia="ru-RU"/>
        </w:rPr>
        <w:t>ремонт и строительство объектов культового и религиозного назначения;</w:t>
      </w:r>
    </w:p>
    <w:p w:rsidR="00D26895" w:rsidRPr="00D26895" w:rsidRDefault="00D26895" w:rsidP="00D26895">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D26895">
        <w:rPr>
          <w:rFonts w:ascii="Times New Roman" w:eastAsia="Times New Roman" w:hAnsi="Times New Roman"/>
          <w:sz w:val="20"/>
          <w:szCs w:val="20"/>
          <w:lang w:eastAsia="ru-RU"/>
        </w:rPr>
        <w:t>ремонт или строительство административных зданий, сооружений, находящихся в частной собственности;</w:t>
      </w:r>
    </w:p>
    <w:p w:rsidR="00D26895" w:rsidRPr="00D26895" w:rsidRDefault="00D26895" w:rsidP="00D26895">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D26895">
        <w:rPr>
          <w:rFonts w:ascii="Times New Roman" w:eastAsia="Times New Roman" w:hAnsi="Times New Roman"/>
          <w:sz w:val="20"/>
          <w:szCs w:val="20"/>
          <w:lang w:eastAsia="ru-RU"/>
        </w:rPr>
        <w:t>развитие объектов, используемых для нужд органов местного самоуправления.</w:t>
      </w:r>
    </w:p>
    <w:p w:rsidR="00D26895" w:rsidRPr="00D26895" w:rsidRDefault="00D26895" w:rsidP="00D26895">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D26895">
        <w:rPr>
          <w:rFonts w:ascii="Times New Roman" w:eastAsia="Times New Roman" w:hAnsi="Times New Roman"/>
          <w:sz w:val="20"/>
          <w:szCs w:val="20"/>
          <w:lang w:eastAsia="ru-RU"/>
        </w:rPr>
        <w:t>5. Условием предоставления  межбюджетных трансфертов является софинансирование расходов, направленных на реализацию инициативных проектов, из источников и в объемах, указанных в  постановлении    № 793 -п.</w:t>
      </w:r>
    </w:p>
    <w:p w:rsidR="00D26895" w:rsidRPr="00D26895" w:rsidRDefault="00D26895" w:rsidP="00D26895">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D26895">
        <w:rPr>
          <w:rFonts w:ascii="Times New Roman" w:eastAsia="Times New Roman" w:hAnsi="Times New Roman"/>
          <w:sz w:val="20"/>
          <w:szCs w:val="20"/>
          <w:lang w:eastAsia="ru-RU"/>
        </w:rPr>
        <w:t>6. Межбюджетный трансферт  предоставляется на основании соглашения о предоставлении межбюджетного трансферта, заключенного между администрацией Богучанского района и администрацией поселения (далее - соглашение).</w:t>
      </w:r>
    </w:p>
    <w:p w:rsidR="00D26895" w:rsidRPr="00D26895" w:rsidRDefault="00D26895" w:rsidP="00D26895">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D26895">
        <w:rPr>
          <w:rFonts w:ascii="Times New Roman" w:eastAsia="Times New Roman" w:hAnsi="Times New Roman"/>
          <w:sz w:val="20"/>
          <w:szCs w:val="20"/>
          <w:lang w:eastAsia="ru-RU"/>
        </w:rPr>
        <w:lastRenderedPageBreak/>
        <w:t>Соглашение  заключается на срок, который не может быть менее срока, на который в установленном порядке утверждено распределение  межбюджетных трансфертов между поселениями.</w:t>
      </w:r>
    </w:p>
    <w:p w:rsidR="00D26895" w:rsidRPr="00D26895" w:rsidRDefault="00D26895" w:rsidP="00D26895">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D26895">
        <w:rPr>
          <w:rFonts w:ascii="Times New Roman" w:eastAsia="Times New Roman" w:hAnsi="Times New Roman"/>
          <w:sz w:val="20"/>
          <w:szCs w:val="20"/>
          <w:lang w:eastAsia="ru-RU"/>
        </w:rPr>
        <w:t>Соглашение должно содержать:</w:t>
      </w:r>
    </w:p>
    <w:p w:rsidR="00D26895" w:rsidRPr="00D26895" w:rsidRDefault="00D26895" w:rsidP="00D26895">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D26895">
        <w:rPr>
          <w:rFonts w:ascii="Times New Roman" w:eastAsia="Times New Roman" w:hAnsi="Times New Roman"/>
          <w:sz w:val="20"/>
          <w:szCs w:val="20"/>
          <w:lang w:eastAsia="ru-RU"/>
        </w:rPr>
        <w:t>а)  размер предоставляемого межбюджетного трансферта, порядок, условия и сроки его перечисления в бюджет поселения, а также объем бюджетных ассигнований бюджета поселения предусмотренных на реализацию соответствующих расходных обязательств;</w:t>
      </w:r>
    </w:p>
    <w:p w:rsidR="00D26895" w:rsidRPr="00D26895" w:rsidRDefault="00D26895" w:rsidP="00D26895">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D26895">
        <w:rPr>
          <w:rFonts w:ascii="Times New Roman" w:eastAsia="Times New Roman" w:hAnsi="Times New Roman"/>
          <w:sz w:val="20"/>
          <w:szCs w:val="20"/>
          <w:lang w:eastAsia="ru-RU"/>
        </w:rPr>
        <w:t>б) обязанности и права сторон;</w:t>
      </w:r>
    </w:p>
    <w:p w:rsidR="00D26895" w:rsidRPr="00D26895" w:rsidRDefault="00D26895" w:rsidP="00D26895">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D26895">
        <w:rPr>
          <w:rFonts w:ascii="Times New Roman" w:eastAsia="Times New Roman" w:hAnsi="Times New Roman"/>
          <w:sz w:val="20"/>
          <w:szCs w:val="20"/>
          <w:lang w:eastAsia="ru-RU"/>
        </w:rPr>
        <w:t>в) значения показателей результативности использования межбюджетного  трансферта,  и обязательства поселения по их достижению;</w:t>
      </w:r>
    </w:p>
    <w:p w:rsidR="00D26895" w:rsidRPr="00D26895" w:rsidRDefault="00D26895" w:rsidP="00D26895">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D26895">
        <w:rPr>
          <w:rFonts w:ascii="Times New Roman" w:eastAsia="Times New Roman" w:hAnsi="Times New Roman"/>
          <w:sz w:val="20"/>
          <w:szCs w:val="20"/>
          <w:lang w:eastAsia="ru-RU"/>
        </w:rPr>
        <w:t>г) сроки и порядок представления отчетности об осуществлении расходов бюджета поселения, источником финансового обеспечения которых является межбюджетный трансферт, а также о достижении значений показателей результативности использования межбюджетного трансферта.</w:t>
      </w:r>
    </w:p>
    <w:p w:rsidR="00D26895" w:rsidRPr="00D26895" w:rsidRDefault="00D26895" w:rsidP="00D26895">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D26895">
        <w:rPr>
          <w:rFonts w:ascii="Times New Roman" w:eastAsia="Times New Roman" w:hAnsi="Times New Roman"/>
          <w:sz w:val="20"/>
          <w:szCs w:val="20"/>
          <w:lang w:eastAsia="ru-RU"/>
        </w:rPr>
        <w:t>д) порядок осуществления контроля за выполнением поселением обязательств, предусмотренных соглашением.</w:t>
      </w:r>
    </w:p>
    <w:p w:rsidR="00D26895" w:rsidRPr="00D26895" w:rsidRDefault="00D26895" w:rsidP="00D26895">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D26895">
        <w:rPr>
          <w:rFonts w:ascii="Times New Roman" w:eastAsia="Times New Roman" w:hAnsi="Times New Roman"/>
          <w:sz w:val="20"/>
          <w:szCs w:val="20"/>
          <w:lang w:eastAsia="ru-RU"/>
        </w:rPr>
        <w:t>7. Для заключения соглашения  поселения Богучанского района направляют в администрацию Богучанского района  (управление экономики и планирования) выписку из решения представительного органа муниципального образования об утверждении местного бюджета с указанием суммы расходов по разделам, подразделам, целевым статьям и видам расходов бюджетной классификации Российской Федерации, подтверждающего долевое участие в финансировании расходов.</w:t>
      </w:r>
    </w:p>
    <w:p w:rsidR="00D26895" w:rsidRPr="00D26895" w:rsidRDefault="00D26895" w:rsidP="00D26895">
      <w:pPr>
        <w:widowControl w:val="0"/>
        <w:autoSpaceDE w:val="0"/>
        <w:autoSpaceDN w:val="0"/>
        <w:spacing w:after="0" w:line="240" w:lineRule="auto"/>
        <w:ind w:firstLine="540"/>
        <w:jc w:val="both"/>
        <w:rPr>
          <w:rFonts w:ascii="Times New Roman" w:eastAsia="Times New Roman" w:hAnsi="Times New Roman"/>
          <w:iCs/>
          <w:sz w:val="20"/>
          <w:szCs w:val="20"/>
          <w:lang w:eastAsia="ru-RU"/>
        </w:rPr>
      </w:pPr>
      <w:bookmarkStart w:id="5" w:name="P198"/>
      <w:bookmarkEnd w:id="5"/>
      <w:r w:rsidRPr="00D26895">
        <w:rPr>
          <w:rFonts w:ascii="Times New Roman" w:eastAsia="Times New Roman" w:hAnsi="Times New Roman"/>
          <w:iCs/>
          <w:sz w:val="20"/>
          <w:szCs w:val="20"/>
          <w:lang w:eastAsia="ru-RU"/>
        </w:rPr>
        <w:t>8. Финансовое управление перечисляет межбюджетные  трансферты на лицевые счета   поселений  Богучанского района в течение 3 рабочих дней с момента поступления на лицевой счет финансового управления целевых средств из краевого бюджета.</w:t>
      </w:r>
    </w:p>
    <w:p w:rsidR="00D26895" w:rsidRPr="00D26895" w:rsidRDefault="00D26895" w:rsidP="00D26895">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D26895">
        <w:rPr>
          <w:rFonts w:ascii="Times New Roman" w:eastAsia="Times New Roman" w:hAnsi="Times New Roman"/>
          <w:sz w:val="20"/>
          <w:szCs w:val="20"/>
          <w:lang w:eastAsia="ru-RU"/>
        </w:rPr>
        <w:t>9. Значения показателей результативности использования иных межбюджетных трансфертов устанавливаются в соглашении.</w:t>
      </w:r>
    </w:p>
    <w:p w:rsidR="00D26895" w:rsidRPr="00D26895" w:rsidRDefault="00D26895" w:rsidP="00D26895">
      <w:pPr>
        <w:tabs>
          <w:tab w:val="left" w:pos="567"/>
        </w:tabs>
        <w:spacing w:after="0" w:line="240" w:lineRule="auto"/>
        <w:jc w:val="both"/>
        <w:rPr>
          <w:rFonts w:ascii="Times New Roman" w:eastAsia="Times New Roman" w:hAnsi="Times New Roman"/>
          <w:sz w:val="20"/>
          <w:szCs w:val="20"/>
          <w:lang w:eastAsia="ru-RU"/>
        </w:rPr>
      </w:pPr>
      <w:r w:rsidRPr="00D26895">
        <w:rPr>
          <w:rFonts w:ascii="Times New Roman" w:eastAsia="Times New Roman" w:hAnsi="Times New Roman"/>
          <w:spacing w:val="2"/>
          <w:sz w:val="20"/>
          <w:szCs w:val="20"/>
          <w:lang w:eastAsia="ru-RU"/>
        </w:rPr>
        <w:t xml:space="preserve">       10. Отчет </w:t>
      </w:r>
      <w:r w:rsidRPr="00D26895">
        <w:rPr>
          <w:rFonts w:ascii="Times New Roman" w:eastAsia="Times New Roman" w:hAnsi="Times New Roman"/>
          <w:spacing w:val="2"/>
          <w:sz w:val="20"/>
          <w:szCs w:val="20"/>
          <w:shd w:val="clear" w:color="auto" w:fill="FFFFFF"/>
          <w:lang w:eastAsia="ru-RU"/>
        </w:rPr>
        <w:t>об использовании межбюджетных трансфертов</w:t>
      </w:r>
      <w:r w:rsidRPr="00D26895">
        <w:rPr>
          <w:rFonts w:ascii="Times New Roman" w:eastAsia="Times New Roman" w:hAnsi="Times New Roman"/>
          <w:spacing w:val="2"/>
          <w:sz w:val="20"/>
          <w:szCs w:val="20"/>
          <w:lang w:eastAsia="ru-RU"/>
        </w:rPr>
        <w:t xml:space="preserve"> администрацией поселения предоставляется </w:t>
      </w:r>
      <w:r w:rsidRPr="00D26895">
        <w:rPr>
          <w:rFonts w:ascii="Times New Roman" w:eastAsia="Times New Roman" w:hAnsi="Times New Roman"/>
          <w:sz w:val="20"/>
          <w:szCs w:val="20"/>
          <w:lang w:eastAsia="ru-RU"/>
        </w:rPr>
        <w:t>в администрацию Богучанского района (управление экономики и планирования) по формам  и  в сроки, установленные соглашением.</w:t>
      </w:r>
    </w:p>
    <w:p w:rsidR="00D26895" w:rsidRPr="00D26895" w:rsidRDefault="00D26895" w:rsidP="00D26895">
      <w:pPr>
        <w:spacing w:after="0" w:line="240" w:lineRule="auto"/>
        <w:ind w:firstLine="540"/>
        <w:jc w:val="both"/>
        <w:rPr>
          <w:rFonts w:ascii="Times New Roman" w:eastAsia="Times New Roman" w:hAnsi="Times New Roman"/>
          <w:sz w:val="20"/>
          <w:szCs w:val="20"/>
          <w:lang w:eastAsia="ru-RU"/>
        </w:rPr>
      </w:pPr>
      <w:r w:rsidRPr="00D26895">
        <w:rPr>
          <w:rFonts w:ascii="Times New Roman" w:eastAsia="Times New Roman" w:hAnsi="Times New Roman"/>
          <w:sz w:val="20"/>
          <w:szCs w:val="20"/>
          <w:lang w:eastAsia="ru-RU"/>
        </w:rPr>
        <w:t>11. Ответственность за нецелевое использование полученных средств межбюджетного трансферта, а также достоверность представленных сведений  в администрацию Богучанского района (управление экономики и планирования) возлагается на администрацию  поселения в соответствии с действующим законодательством.</w:t>
      </w:r>
    </w:p>
    <w:p w:rsidR="00D26895" w:rsidRPr="00D26895" w:rsidRDefault="00D26895" w:rsidP="00D26895">
      <w:pPr>
        <w:widowControl w:val="0"/>
        <w:autoSpaceDE w:val="0"/>
        <w:autoSpaceDN w:val="0"/>
        <w:spacing w:after="0" w:line="240" w:lineRule="auto"/>
        <w:ind w:firstLine="540"/>
        <w:jc w:val="both"/>
        <w:rPr>
          <w:rFonts w:ascii="Times New Roman" w:eastAsia="Times New Roman" w:hAnsi="Times New Roman"/>
          <w:sz w:val="20"/>
          <w:szCs w:val="20"/>
          <w:lang w:eastAsia="ru-RU"/>
        </w:rPr>
      </w:pPr>
      <w:r w:rsidRPr="00D26895">
        <w:rPr>
          <w:rFonts w:ascii="Times New Roman" w:eastAsia="Times New Roman" w:hAnsi="Times New Roman"/>
          <w:sz w:val="20"/>
          <w:szCs w:val="20"/>
          <w:lang w:eastAsia="ru-RU"/>
        </w:rPr>
        <w:t>12. Контроль за  соблюдением условий, целей и порядка предоставления и расходования межбюджетных трансфертов их получателями осуществляется администрацией Богучанского района, отделом муниципального финансового контроля, Контрольно-счетной комиссией Богучанского района в пределах полномочий, установленных действующим законодательством.</w:t>
      </w:r>
    </w:p>
    <w:p w:rsidR="00D26895" w:rsidRPr="00D26895" w:rsidRDefault="00D26895" w:rsidP="00D26895">
      <w:pPr>
        <w:spacing w:after="0" w:line="240" w:lineRule="auto"/>
        <w:ind w:firstLine="540"/>
        <w:jc w:val="both"/>
        <w:rPr>
          <w:rFonts w:ascii="Times New Roman" w:eastAsia="Times New Roman" w:hAnsi="Times New Roman"/>
          <w:sz w:val="20"/>
          <w:szCs w:val="20"/>
          <w:lang w:eastAsia="ru-RU"/>
        </w:rPr>
      </w:pPr>
      <w:r w:rsidRPr="00D26895">
        <w:rPr>
          <w:rFonts w:ascii="Times New Roman" w:eastAsia="Times New Roman" w:hAnsi="Times New Roman"/>
          <w:sz w:val="20"/>
          <w:szCs w:val="20"/>
          <w:lang w:eastAsia="ru-RU"/>
        </w:rPr>
        <w:t>13. Не использованный по состоянию на 1 января года, следующего за отчетным годом, остаток средств межбюджетного трансферта подлежит возврату  поселением в  районный  бюджет в срок не позднее первых 5 рабочих дней, а финансовым управлением  в доход краевого бюджета в течение первых 10 рабочих дней года, следующего за отчетным.</w:t>
      </w:r>
    </w:p>
    <w:p w:rsidR="00D26895" w:rsidRPr="00D26895" w:rsidRDefault="00D26895" w:rsidP="00D26895">
      <w:pPr>
        <w:spacing w:after="0" w:line="240" w:lineRule="auto"/>
        <w:ind w:firstLine="540"/>
        <w:jc w:val="both"/>
        <w:rPr>
          <w:rFonts w:ascii="Times New Roman" w:eastAsia="Times New Roman" w:hAnsi="Times New Roman"/>
          <w:sz w:val="20"/>
          <w:szCs w:val="20"/>
          <w:lang w:eastAsia="ru-RU"/>
        </w:rPr>
      </w:pPr>
      <w:r w:rsidRPr="00D26895">
        <w:rPr>
          <w:rFonts w:ascii="Times New Roman" w:eastAsia="Times New Roman" w:hAnsi="Times New Roman"/>
          <w:sz w:val="20"/>
          <w:szCs w:val="20"/>
          <w:lang w:eastAsia="ru-RU"/>
        </w:rPr>
        <w:t xml:space="preserve"> В случае если неиспользованные средства не перечислены поселением в доход районного бюджета в указанный срок, они подлежат взысканию в доход  районного бюджета в порядке, установленном Приказом  финансового управления администрации Богучанского района от 29.06.2017  № 12-пд  "Об утверждении Порядка взыскания в доход  районного бюджета неиспользованных остатков межбюджетных трансфертов, полученных  в  форме  субсидий,  субвенций и иных межбюджетных трансфертов, имеющих целевое назначение, не перечисленных в доход  районного бюджета».</w:t>
      </w:r>
    </w:p>
    <w:p w:rsidR="00D26895" w:rsidRPr="00D26895" w:rsidRDefault="00D26895" w:rsidP="00D26895">
      <w:pPr>
        <w:widowControl w:val="0"/>
        <w:autoSpaceDE w:val="0"/>
        <w:autoSpaceDN w:val="0"/>
        <w:spacing w:after="0" w:line="240" w:lineRule="auto"/>
        <w:ind w:firstLine="567"/>
        <w:jc w:val="both"/>
        <w:outlineLvl w:val="0"/>
        <w:rPr>
          <w:rFonts w:ascii="Times New Roman" w:eastAsia="Times New Roman" w:hAnsi="Times New Roman"/>
          <w:sz w:val="20"/>
          <w:szCs w:val="20"/>
          <w:lang w:eastAsia="ru-RU"/>
        </w:rPr>
      </w:pPr>
      <w:r w:rsidRPr="00D26895">
        <w:rPr>
          <w:rFonts w:ascii="Times New Roman" w:eastAsia="Times New Roman" w:hAnsi="Times New Roman"/>
          <w:sz w:val="20"/>
          <w:szCs w:val="20"/>
          <w:lang w:eastAsia="ru-RU"/>
        </w:rPr>
        <w:t>14. В случае если  поселением по состоянию на 31 декабря года предоставления  межбюджетных трансфертов  допущены нарушения обязательства по достижению значения показателя результативности использования  межбюджетных трансфертов и в срок до 25 марта года, следующего за годом предоставления межбюджетных трансфертов, указанные нарушения не устранены,  межбюджетные трансферты  подлежат возврату в районный бюджет для дальнейшего перечисления  межбюджетных трансфертов в краевой бюджет.</w:t>
      </w:r>
    </w:p>
    <w:p w:rsidR="00D26895" w:rsidRPr="00D26895" w:rsidRDefault="00D26895" w:rsidP="00D26895">
      <w:pPr>
        <w:widowControl w:val="0"/>
        <w:autoSpaceDE w:val="0"/>
        <w:autoSpaceDN w:val="0"/>
        <w:spacing w:after="0" w:line="240" w:lineRule="auto"/>
        <w:jc w:val="both"/>
        <w:rPr>
          <w:rFonts w:ascii="Times New Roman" w:eastAsia="Times New Roman" w:hAnsi="Times New Roman"/>
          <w:sz w:val="20"/>
          <w:szCs w:val="20"/>
          <w:lang w:eastAsia="ru-RU"/>
        </w:rPr>
      </w:pPr>
    </w:p>
    <w:p w:rsidR="00A0242A" w:rsidRPr="00A0242A" w:rsidRDefault="00A0242A" w:rsidP="00A0242A">
      <w:pPr>
        <w:spacing w:after="0" w:line="240" w:lineRule="auto"/>
        <w:jc w:val="center"/>
        <w:rPr>
          <w:rFonts w:ascii="Times New Roman" w:eastAsia="Times New Roman" w:hAnsi="Times New Roman"/>
          <w:sz w:val="20"/>
          <w:szCs w:val="20"/>
          <w:lang w:eastAsia="ru-RU"/>
        </w:rPr>
      </w:pPr>
      <w:r w:rsidRPr="00A0242A">
        <w:rPr>
          <w:rFonts w:eastAsia="Times New Roman"/>
          <w:noProof/>
          <w:sz w:val="20"/>
          <w:szCs w:val="20"/>
          <w:lang w:eastAsia="ru-RU"/>
        </w:rPr>
        <w:drawing>
          <wp:inline distT="0" distB="0" distL="0" distR="0">
            <wp:extent cx="583639" cy="727000"/>
            <wp:effectExtent l="19050" t="0" r="6911" b="0"/>
            <wp:docPr id="22" name="Рисунок 6"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снизу убран белый цвет"/>
                    <pic:cNvPicPr>
                      <a:picLocks noChangeAspect="1" noChangeArrowheads="1"/>
                    </pic:cNvPicPr>
                  </pic:nvPicPr>
                  <pic:blipFill>
                    <a:blip r:embed="rId37" cstate="print"/>
                    <a:srcRect/>
                    <a:stretch>
                      <a:fillRect/>
                    </a:stretch>
                  </pic:blipFill>
                  <pic:spPr bwMode="auto">
                    <a:xfrm>
                      <a:off x="0" y="0"/>
                      <a:ext cx="583753" cy="727142"/>
                    </a:xfrm>
                    <a:prstGeom prst="rect">
                      <a:avLst/>
                    </a:prstGeom>
                    <a:noFill/>
                    <a:ln w="9525">
                      <a:noFill/>
                      <a:miter lim="800000"/>
                      <a:headEnd/>
                      <a:tailEnd/>
                    </a:ln>
                  </pic:spPr>
                </pic:pic>
              </a:graphicData>
            </a:graphic>
          </wp:inline>
        </w:drawing>
      </w:r>
    </w:p>
    <w:p w:rsidR="00A0242A" w:rsidRPr="00A0242A" w:rsidRDefault="00A0242A" w:rsidP="00A0242A">
      <w:pPr>
        <w:spacing w:after="0" w:line="240" w:lineRule="auto"/>
        <w:jc w:val="center"/>
        <w:rPr>
          <w:rFonts w:ascii="Times New Roman" w:eastAsia="Times New Roman" w:hAnsi="Times New Roman"/>
          <w:b/>
          <w:bCs/>
          <w:sz w:val="20"/>
          <w:szCs w:val="20"/>
          <w:lang w:eastAsia="ru-RU"/>
        </w:rPr>
      </w:pPr>
    </w:p>
    <w:p w:rsidR="00A0242A" w:rsidRPr="00A0242A" w:rsidRDefault="00A0242A" w:rsidP="00A0242A">
      <w:pPr>
        <w:spacing w:after="0" w:line="240" w:lineRule="auto"/>
        <w:jc w:val="center"/>
        <w:rPr>
          <w:rFonts w:ascii="Times New Roman" w:eastAsia="Times New Roman" w:hAnsi="Times New Roman"/>
          <w:bCs/>
          <w:sz w:val="18"/>
          <w:szCs w:val="20"/>
          <w:lang w:eastAsia="ru-RU"/>
        </w:rPr>
      </w:pPr>
      <w:r w:rsidRPr="00A0242A">
        <w:rPr>
          <w:rFonts w:ascii="Times New Roman" w:eastAsia="Times New Roman" w:hAnsi="Times New Roman"/>
          <w:bCs/>
          <w:sz w:val="18"/>
          <w:szCs w:val="20"/>
          <w:lang w:eastAsia="ru-RU"/>
        </w:rPr>
        <w:t>БОГУЧАНСКИЙ РАЙОННЫЙ СОВЕТ ДЕПУТАТОВ</w:t>
      </w:r>
    </w:p>
    <w:p w:rsidR="00A0242A" w:rsidRPr="00A0242A" w:rsidRDefault="00A0242A" w:rsidP="00A0242A">
      <w:pPr>
        <w:spacing w:after="0" w:line="240" w:lineRule="auto"/>
        <w:jc w:val="center"/>
        <w:rPr>
          <w:rFonts w:ascii="Times New Roman" w:eastAsia="Times New Roman" w:hAnsi="Times New Roman"/>
          <w:sz w:val="18"/>
          <w:szCs w:val="20"/>
          <w:lang w:eastAsia="ru-RU"/>
        </w:rPr>
      </w:pPr>
      <w:r w:rsidRPr="00A0242A">
        <w:rPr>
          <w:rFonts w:ascii="Times New Roman" w:eastAsia="Times New Roman" w:hAnsi="Times New Roman"/>
          <w:sz w:val="18"/>
          <w:szCs w:val="20"/>
          <w:lang w:eastAsia="ru-RU"/>
        </w:rPr>
        <w:t>РЕШЕНИЕ</w:t>
      </w:r>
    </w:p>
    <w:p w:rsidR="00A0242A" w:rsidRPr="00A0242A" w:rsidRDefault="00A0242A" w:rsidP="00A0242A">
      <w:pPr>
        <w:spacing w:after="0" w:line="240" w:lineRule="auto"/>
        <w:jc w:val="center"/>
        <w:rPr>
          <w:rFonts w:ascii="Times New Roman" w:eastAsia="Times New Roman" w:hAnsi="Times New Roman"/>
          <w:bCs/>
          <w:sz w:val="20"/>
          <w:szCs w:val="20"/>
          <w:lang w:eastAsia="ru-RU"/>
        </w:rPr>
      </w:pPr>
      <w:r w:rsidRPr="00A0242A">
        <w:rPr>
          <w:rFonts w:ascii="Times New Roman" w:eastAsia="Times New Roman" w:hAnsi="Times New Roman"/>
          <w:bCs/>
          <w:sz w:val="20"/>
          <w:szCs w:val="20"/>
          <w:lang w:eastAsia="ru-RU"/>
        </w:rPr>
        <w:t>«21» апреля 2022 г.                       с. Богучаны                                  № 22/1-175</w:t>
      </w:r>
    </w:p>
    <w:p w:rsidR="00A0242A" w:rsidRPr="00A0242A" w:rsidRDefault="00A0242A" w:rsidP="00A0242A">
      <w:pPr>
        <w:spacing w:after="0" w:line="240" w:lineRule="auto"/>
        <w:jc w:val="center"/>
        <w:rPr>
          <w:rFonts w:ascii="Times New Roman" w:eastAsia="Times New Roman" w:hAnsi="Times New Roman"/>
          <w:b/>
          <w:bCs/>
          <w:sz w:val="20"/>
          <w:szCs w:val="20"/>
          <w:lang w:eastAsia="ru-RU"/>
        </w:rPr>
      </w:pPr>
    </w:p>
    <w:tbl>
      <w:tblPr>
        <w:tblW w:w="0" w:type="auto"/>
        <w:tblLook w:val="01E0"/>
      </w:tblPr>
      <w:tblGrid>
        <w:gridCol w:w="9570"/>
      </w:tblGrid>
      <w:tr w:rsidR="00A0242A" w:rsidRPr="00A0242A" w:rsidTr="00C51735">
        <w:trPr>
          <w:trHeight w:val="590"/>
        </w:trPr>
        <w:tc>
          <w:tcPr>
            <w:tcW w:w="9606" w:type="dxa"/>
            <w:hideMark/>
          </w:tcPr>
          <w:p w:rsidR="00A0242A" w:rsidRPr="00A0242A" w:rsidRDefault="00A0242A" w:rsidP="00A0242A">
            <w:pPr>
              <w:spacing w:after="0" w:line="240" w:lineRule="auto"/>
              <w:ind w:firstLine="567"/>
              <w:jc w:val="center"/>
              <w:rPr>
                <w:rFonts w:ascii="Times New Roman" w:eastAsia="Times New Roman" w:hAnsi="Times New Roman"/>
                <w:sz w:val="20"/>
                <w:szCs w:val="20"/>
                <w:lang w:eastAsia="ru-RU"/>
              </w:rPr>
            </w:pPr>
            <w:r w:rsidRPr="00A0242A">
              <w:rPr>
                <w:rFonts w:ascii="Times New Roman" w:eastAsia="Times New Roman" w:hAnsi="Times New Roman"/>
                <w:sz w:val="20"/>
                <w:szCs w:val="20"/>
                <w:lang w:eastAsia="ru-RU"/>
              </w:rPr>
              <w:t xml:space="preserve">Об утверждении перечня имущества, подлежащего передаче из муниципальной собственности Ангарского сельсовета в собственность муниципального образования Богучанский район </w:t>
            </w:r>
            <w:r w:rsidRPr="00A0242A">
              <w:rPr>
                <w:rFonts w:ascii="Times New Roman" w:eastAsia="Times New Roman" w:hAnsi="Times New Roman"/>
                <w:color w:val="000000"/>
                <w:sz w:val="20"/>
                <w:szCs w:val="20"/>
                <w:shd w:val="clear" w:color="auto" w:fill="FFFFFF"/>
                <w:lang w:eastAsia="ru-RU"/>
              </w:rPr>
              <w:t>в порядке разграничения</w:t>
            </w:r>
          </w:p>
        </w:tc>
      </w:tr>
    </w:tbl>
    <w:p w:rsidR="00A0242A" w:rsidRPr="00A0242A" w:rsidRDefault="00A0242A" w:rsidP="00A0242A">
      <w:pPr>
        <w:spacing w:after="0" w:line="240" w:lineRule="auto"/>
        <w:ind w:firstLine="567"/>
        <w:jc w:val="both"/>
        <w:rPr>
          <w:rFonts w:ascii="Times New Roman" w:eastAsia="Times New Roman" w:hAnsi="Times New Roman"/>
          <w:sz w:val="20"/>
          <w:szCs w:val="20"/>
          <w:lang w:eastAsia="ru-RU"/>
        </w:rPr>
      </w:pPr>
    </w:p>
    <w:p w:rsidR="00A0242A" w:rsidRPr="00A0242A" w:rsidRDefault="00A0242A" w:rsidP="00A0242A">
      <w:pPr>
        <w:spacing w:after="0" w:line="240" w:lineRule="auto"/>
        <w:ind w:firstLine="567"/>
        <w:jc w:val="both"/>
        <w:rPr>
          <w:rFonts w:ascii="Times New Roman" w:eastAsia="Times New Roman" w:hAnsi="Times New Roman"/>
          <w:sz w:val="20"/>
          <w:szCs w:val="20"/>
          <w:lang w:eastAsia="ru-RU"/>
        </w:rPr>
      </w:pPr>
      <w:r w:rsidRPr="00A0242A">
        <w:rPr>
          <w:rFonts w:ascii="Times New Roman" w:eastAsia="Times New Roman" w:hAnsi="Times New Roman"/>
          <w:sz w:val="20"/>
          <w:szCs w:val="20"/>
          <w:lang w:eastAsia="ru-RU"/>
        </w:rPr>
        <w:t xml:space="preserve">В соответствии с Федеральным законом №131-ФЗ от 06.10.2003 «Об общих принципах организации местного самоуправления в Российской Федерации», Законом Красноярского края от 26.05.2009 № 8-3290 "О порядке разграничения имущества между муниципальными образованиями края", </w:t>
      </w:r>
      <w:r w:rsidRPr="00A0242A">
        <w:rPr>
          <w:rFonts w:ascii="Times New Roman" w:hAnsi="Times New Roman"/>
          <w:sz w:val="20"/>
          <w:szCs w:val="20"/>
        </w:rPr>
        <w:t>р</w:t>
      </w:r>
      <w:r w:rsidRPr="00A0242A">
        <w:rPr>
          <w:rFonts w:ascii="Times New Roman" w:eastAsia="Times New Roman" w:hAnsi="Times New Roman"/>
          <w:bCs/>
          <w:sz w:val="20"/>
          <w:szCs w:val="20"/>
          <w:lang w:eastAsia="ru-RU"/>
        </w:rPr>
        <w:t xml:space="preserve">уководствуясь ст.ст. 6, </w:t>
      </w:r>
      <w:r w:rsidRPr="00A0242A">
        <w:rPr>
          <w:rFonts w:ascii="Times New Roman" w:eastAsia="Times New Roman" w:hAnsi="Times New Roman"/>
          <w:sz w:val="20"/>
          <w:szCs w:val="20"/>
          <w:lang w:eastAsia="ru-RU"/>
        </w:rPr>
        <w:t xml:space="preserve">22, 26 Устава Богучанского района, Богучанский районный Совет депутатов, </w:t>
      </w:r>
      <w:r w:rsidRPr="00A0242A">
        <w:rPr>
          <w:rFonts w:ascii="Times New Roman" w:eastAsia="Times New Roman" w:hAnsi="Times New Roman"/>
          <w:bCs/>
          <w:caps/>
          <w:sz w:val="20"/>
          <w:szCs w:val="20"/>
          <w:lang w:eastAsia="ru-RU"/>
        </w:rPr>
        <w:t>Решил</w:t>
      </w:r>
    </w:p>
    <w:p w:rsidR="00A0242A" w:rsidRPr="00A0242A" w:rsidRDefault="00A0242A" w:rsidP="00A0242A">
      <w:pPr>
        <w:spacing w:after="0" w:line="240" w:lineRule="auto"/>
        <w:ind w:firstLine="709"/>
        <w:jc w:val="both"/>
        <w:rPr>
          <w:rFonts w:ascii="Times New Roman" w:eastAsia="Times New Roman" w:hAnsi="Times New Roman"/>
          <w:sz w:val="20"/>
          <w:szCs w:val="20"/>
          <w:lang w:eastAsia="ru-RU"/>
        </w:rPr>
      </w:pPr>
      <w:r w:rsidRPr="00A0242A">
        <w:rPr>
          <w:rFonts w:ascii="Times New Roman" w:eastAsia="Times New Roman" w:hAnsi="Times New Roman"/>
          <w:sz w:val="20"/>
          <w:szCs w:val="20"/>
          <w:lang w:eastAsia="ru-RU"/>
        </w:rPr>
        <w:t xml:space="preserve">1. Утвердить перечень имущества, подлежащего передаче из муниципальной собственности Ангарского сельсовета в собственность муниципального образования Богучанский район </w:t>
      </w:r>
      <w:r w:rsidRPr="00A0242A">
        <w:rPr>
          <w:rFonts w:ascii="Times New Roman" w:eastAsia="Times New Roman" w:hAnsi="Times New Roman"/>
          <w:color w:val="000000"/>
          <w:sz w:val="20"/>
          <w:szCs w:val="20"/>
          <w:shd w:val="clear" w:color="auto" w:fill="FFFFFF"/>
          <w:lang w:eastAsia="ru-RU"/>
        </w:rPr>
        <w:t>в порядке разграничения согласно приложению</w:t>
      </w:r>
      <w:r w:rsidRPr="00A0242A">
        <w:rPr>
          <w:rFonts w:ascii="Times New Roman" w:eastAsia="Times New Roman" w:hAnsi="Times New Roman"/>
          <w:sz w:val="20"/>
          <w:szCs w:val="20"/>
          <w:lang w:eastAsia="ru-RU"/>
        </w:rPr>
        <w:t>.</w:t>
      </w:r>
    </w:p>
    <w:p w:rsidR="00A0242A" w:rsidRPr="00A0242A" w:rsidRDefault="00A0242A" w:rsidP="00A0242A">
      <w:pPr>
        <w:numPr>
          <w:ilvl w:val="0"/>
          <w:numId w:val="19"/>
        </w:numPr>
        <w:spacing w:after="0" w:line="240" w:lineRule="auto"/>
        <w:ind w:left="0" w:firstLine="567"/>
        <w:jc w:val="both"/>
        <w:rPr>
          <w:rFonts w:ascii="Times New Roman" w:eastAsia="Times New Roman" w:hAnsi="Times New Roman"/>
          <w:sz w:val="20"/>
          <w:szCs w:val="20"/>
          <w:lang w:eastAsia="ru-RU"/>
        </w:rPr>
      </w:pPr>
      <w:r w:rsidRPr="00A0242A">
        <w:rPr>
          <w:rFonts w:ascii="Times New Roman" w:eastAsia="Times New Roman" w:hAnsi="Times New Roman"/>
          <w:sz w:val="20"/>
          <w:szCs w:val="20"/>
          <w:lang w:eastAsia="ru-RU"/>
        </w:rPr>
        <w:t>Контроль за исполнением решения возложить на постоянную комиссию по законности, защите прав граждан, правопорядку, депутатской деятельности, регламенту и депутатской этике (Н.В. Пантелеева).</w:t>
      </w:r>
    </w:p>
    <w:p w:rsidR="00A0242A" w:rsidRPr="00A0242A" w:rsidRDefault="00A0242A" w:rsidP="00A0242A">
      <w:pPr>
        <w:numPr>
          <w:ilvl w:val="0"/>
          <w:numId w:val="19"/>
        </w:numPr>
        <w:spacing w:after="0" w:line="240" w:lineRule="auto"/>
        <w:ind w:left="0" w:firstLine="567"/>
        <w:jc w:val="both"/>
        <w:rPr>
          <w:rFonts w:ascii="Times New Roman" w:eastAsia="Times New Roman" w:hAnsi="Times New Roman"/>
          <w:bCs/>
          <w:sz w:val="20"/>
          <w:szCs w:val="20"/>
          <w:lang w:eastAsia="ru-RU"/>
        </w:rPr>
      </w:pPr>
      <w:r w:rsidRPr="00A0242A">
        <w:rPr>
          <w:rFonts w:ascii="Times New Roman" w:eastAsia="Times New Roman" w:hAnsi="Times New Roman"/>
          <w:bCs/>
          <w:sz w:val="20"/>
          <w:szCs w:val="20"/>
          <w:lang w:eastAsia="ru-RU"/>
        </w:rPr>
        <w:t>Настоящее решение вступает в силу в день, следующий за днем опубликования в Официальном вестнике Богучанского района.</w:t>
      </w:r>
    </w:p>
    <w:p w:rsidR="00A0242A" w:rsidRPr="00A0242A" w:rsidRDefault="00A0242A" w:rsidP="00A0242A">
      <w:pPr>
        <w:spacing w:after="0" w:line="240" w:lineRule="auto"/>
        <w:jc w:val="both"/>
        <w:rPr>
          <w:rFonts w:ascii="Times New Roman" w:eastAsia="Times New Roman" w:hAnsi="Times New Roman"/>
          <w:sz w:val="20"/>
          <w:szCs w:val="20"/>
          <w:lang w:eastAsia="ru-RU"/>
        </w:rPr>
      </w:pPr>
    </w:p>
    <w:p w:rsidR="00A0242A" w:rsidRPr="00A0242A" w:rsidRDefault="00A0242A" w:rsidP="00A0242A">
      <w:pPr>
        <w:spacing w:after="0" w:line="240" w:lineRule="auto"/>
        <w:jc w:val="both"/>
        <w:rPr>
          <w:rFonts w:ascii="Times New Roman" w:eastAsia="Times New Roman" w:hAnsi="Times New Roman"/>
          <w:sz w:val="20"/>
          <w:szCs w:val="20"/>
          <w:lang w:eastAsia="ru-RU"/>
        </w:rPr>
      </w:pPr>
      <w:r w:rsidRPr="00A0242A">
        <w:rPr>
          <w:rFonts w:ascii="Times New Roman" w:eastAsia="Times New Roman" w:hAnsi="Times New Roman"/>
          <w:sz w:val="20"/>
          <w:szCs w:val="20"/>
          <w:lang w:eastAsia="ru-RU"/>
        </w:rPr>
        <w:t>Председатель Богучанского                   И.о. Главы Богучанского района</w:t>
      </w:r>
    </w:p>
    <w:p w:rsidR="00A0242A" w:rsidRPr="00A0242A" w:rsidRDefault="00A0242A" w:rsidP="00A0242A">
      <w:pPr>
        <w:spacing w:after="0" w:line="240" w:lineRule="auto"/>
        <w:jc w:val="both"/>
        <w:rPr>
          <w:rFonts w:ascii="Times New Roman" w:eastAsia="Times New Roman" w:hAnsi="Times New Roman"/>
          <w:sz w:val="20"/>
          <w:szCs w:val="20"/>
          <w:lang w:eastAsia="ru-RU"/>
        </w:rPr>
      </w:pPr>
      <w:r w:rsidRPr="00A0242A">
        <w:rPr>
          <w:rFonts w:ascii="Times New Roman" w:eastAsia="Times New Roman" w:hAnsi="Times New Roman"/>
          <w:sz w:val="20"/>
          <w:szCs w:val="20"/>
          <w:lang w:eastAsia="ru-RU"/>
        </w:rPr>
        <w:t xml:space="preserve">районного Совета депутатов                                      </w:t>
      </w:r>
    </w:p>
    <w:p w:rsidR="00A0242A" w:rsidRPr="00A0242A" w:rsidRDefault="00A0242A" w:rsidP="00A0242A">
      <w:pPr>
        <w:spacing w:after="0" w:line="240" w:lineRule="auto"/>
        <w:jc w:val="both"/>
        <w:rPr>
          <w:rFonts w:ascii="Times New Roman" w:eastAsia="Times New Roman" w:hAnsi="Times New Roman"/>
          <w:sz w:val="20"/>
          <w:szCs w:val="20"/>
          <w:lang w:eastAsia="ru-RU"/>
        </w:rPr>
      </w:pPr>
    </w:p>
    <w:p w:rsidR="00A0242A" w:rsidRPr="00A0242A" w:rsidRDefault="00A0242A" w:rsidP="00A0242A">
      <w:pPr>
        <w:spacing w:after="0" w:line="240" w:lineRule="auto"/>
        <w:jc w:val="both"/>
        <w:rPr>
          <w:rFonts w:ascii="Times New Roman" w:eastAsia="Times New Roman" w:hAnsi="Times New Roman"/>
          <w:sz w:val="20"/>
          <w:szCs w:val="20"/>
          <w:lang w:eastAsia="ru-RU"/>
        </w:rPr>
      </w:pPr>
      <w:r w:rsidRPr="00A0242A">
        <w:rPr>
          <w:rFonts w:ascii="Times New Roman" w:eastAsia="Times New Roman" w:hAnsi="Times New Roman"/>
          <w:sz w:val="20"/>
          <w:szCs w:val="20"/>
          <w:lang w:eastAsia="ru-RU"/>
        </w:rPr>
        <w:t>А.С. Медведев                                         С. И. Нохрин</w:t>
      </w:r>
    </w:p>
    <w:p w:rsidR="00A0242A" w:rsidRPr="00A0242A" w:rsidRDefault="00A0242A" w:rsidP="00A0242A">
      <w:pPr>
        <w:spacing w:after="0" w:line="240" w:lineRule="auto"/>
        <w:ind w:firstLine="567"/>
        <w:jc w:val="both"/>
        <w:rPr>
          <w:rFonts w:ascii="Times New Roman" w:eastAsia="Times New Roman" w:hAnsi="Times New Roman"/>
          <w:sz w:val="20"/>
          <w:szCs w:val="20"/>
          <w:lang w:eastAsia="ru-RU"/>
        </w:rPr>
      </w:pPr>
    </w:p>
    <w:p w:rsidR="00A0242A" w:rsidRPr="00A0242A" w:rsidRDefault="00A0242A" w:rsidP="00A0242A">
      <w:pPr>
        <w:spacing w:after="0" w:line="240" w:lineRule="auto"/>
        <w:jc w:val="both"/>
        <w:rPr>
          <w:rFonts w:ascii="Times New Roman" w:eastAsia="Times New Roman" w:hAnsi="Times New Roman"/>
          <w:sz w:val="20"/>
          <w:szCs w:val="20"/>
          <w:lang w:eastAsia="ru-RU"/>
        </w:rPr>
      </w:pPr>
      <w:r w:rsidRPr="00A0242A">
        <w:rPr>
          <w:rFonts w:ascii="Times New Roman" w:eastAsia="Times New Roman" w:hAnsi="Times New Roman"/>
          <w:sz w:val="20"/>
          <w:szCs w:val="20"/>
          <w:lang w:eastAsia="ru-RU"/>
        </w:rPr>
        <w:t>________________________                    _________________________</w:t>
      </w:r>
    </w:p>
    <w:p w:rsidR="00A0242A" w:rsidRPr="00A0242A" w:rsidRDefault="00A0242A" w:rsidP="00A0242A">
      <w:pPr>
        <w:spacing w:after="0" w:line="240" w:lineRule="auto"/>
        <w:ind w:firstLine="567"/>
        <w:jc w:val="both"/>
        <w:rPr>
          <w:rFonts w:ascii="Times New Roman" w:eastAsia="Times New Roman" w:hAnsi="Times New Roman"/>
          <w:sz w:val="20"/>
          <w:szCs w:val="20"/>
          <w:lang w:eastAsia="ru-RU"/>
        </w:rPr>
      </w:pPr>
    </w:p>
    <w:p w:rsidR="00D26895" w:rsidRPr="00D26895" w:rsidRDefault="00A0242A" w:rsidP="00A0242A">
      <w:pPr>
        <w:widowControl w:val="0"/>
        <w:autoSpaceDE w:val="0"/>
        <w:autoSpaceDN w:val="0"/>
        <w:spacing w:after="0" w:line="240" w:lineRule="auto"/>
        <w:jc w:val="both"/>
        <w:rPr>
          <w:rFonts w:ascii="Times New Roman" w:eastAsia="Times New Roman" w:hAnsi="Times New Roman"/>
          <w:sz w:val="20"/>
          <w:szCs w:val="20"/>
          <w:lang w:eastAsia="ru-RU"/>
        </w:rPr>
      </w:pPr>
      <w:r w:rsidRPr="00A0242A">
        <w:rPr>
          <w:rFonts w:ascii="Times New Roman" w:eastAsia="Times New Roman" w:hAnsi="Times New Roman"/>
          <w:sz w:val="20"/>
          <w:szCs w:val="20"/>
          <w:lang w:eastAsia="ru-RU"/>
        </w:rPr>
        <w:t>« 21 » апреля  2022 года                   « 21 » апреля 2022 года</w:t>
      </w:r>
    </w:p>
    <w:p w:rsidR="00D26895" w:rsidRPr="00D26895" w:rsidRDefault="00D26895" w:rsidP="00D26895">
      <w:pPr>
        <w:widowControl w:val="0"/>
        <w:autoSpaceDE w:val="0"/>
        <w:autoSpaceDN w:val="0"/>
        <w:spacing w:after="0" w:line="240" w:lineRule="auto"/>
        <w:jc w:val="both"/>
        <w:rPr>
          <w:rFonts w:ascii="Times New Roman" w:eastAsia="Times New Roman" w:hAnsi="Times New Roman"/>
          <w:sz w:val="20"/>
          <w:szCs w:val="20"/>
          <w:lang w:eastAsia="ru-RU"/>
        </w:rPr>
      </w:pPr>
    </w:p>
    <w:p w:rsidR="00816E62" w:rsidRPr="00816E62" w:rsidRDefault="00816E62" w:rsidP="00816E62">
      <w:pPr>
        <w:pStyle w:val="ae"/>
        <w:ind w:left="142"/>
        <w:jc w:val="right"/>
        <w:rPr>
          <w:rFonts w:ascii="Times New Roman" w:hAnsi="Times New Roman"/>
          <w:sz w:val="18"/>
          <w:szCs w:val="20"/>
        </w:rPr>
      </w:pPr>
      <w:r w:rsidRPr="00816E62">
        <w:rPr>
          <w:rFonts w:ascii="Times New Roman" w:hAnsi="Times New Roman"/>
          <w:sz w:val="18"/>
          <w:szCs w:val="20"/>
        </w:rPr>
        <w:t xml:space="preserve">Приложение </w:t>
      </w:r>
    </w:p>
    <w:p w:rsidR="00816E62" w:rsidRPr="00816E62" w:rsidRDefault="00816E62" w:rsidP="00816E62">
      <w:pPr>
        <w:spacing w:after="0" w:line="240" w:lineRule="auto"/>
        <w:ind w:left="142"/>
        <w:jc w:val="right"/>
        <w:rPr>
          <w:rFonts w:ascii="Times New Roman" w:hAnsi="Times New Roman"/>
          <w:sz w:val="18"/>
          <w:szCs w:val="20"/>
        </w:rPr>
      </w:pPr>
      <w:r w:rsidRPr="00816E62">
        <w:rPr>
          <w:rFonts w:ascii="Times New Roman" w:hAnsi="Times New Roman"/>
          <w:sz w:val="18"/>
          <w:szCs w:val="20"/>
        </w:rPr>
        <w:t xml:space="preserve">к решению Богучанского районного </w:t>
      </w:r>
    </w:p>
    <w:p w:rsidR="00816E62" w:rsidRPr="00816E62" w:rsidRDefault="00816E62" w:rsidP="00816E62">
      <w:pPr>
        <w:spacing w:after="0" w:line="240" w:lineRule="auto"/>
        <w:ind w:left="142"/>
        <w:jc w:val="right"/>
        <w:rPr>
          <w:rFonts w:ascii="Times New Roman" w:hAnsi="Times New Roman"/>
          <w:sz w:val="18"/>
          <w:szCs w:val="20"/>
        </w:rPr>
      </w:pPr>
      <w:r w:rsidRPr="00816E62">
        <w:rPr>
          <w:rFonts w:ascii="Times New Roman" w:hAnsi="Times New Roman"/>
          <w:sz w:val="18"/>
          <w:szCs w:val="20"/>
        </w:rPr>
        <w:t xml:space="preserve">Совета депутатов </w:t>
      </w:r>
    </w:p>
    <w:p w:rsidR="00816E62" w:rsidRPr="00816E62" w:rsidRDefault="00816E62" w:rsidP="00816E62">
      <w:pPr>
        <w:spacing w:after="0" w:line="240" w:lineRule="auto"/>
        <w:ind w:left="142"/>
        <w:jc w:val="right"/>
        <w:rPr>
          <w:rFonts w:ascii="Times New Roman" w:hAnsi="Times New Roman"/>
          <w:sz w:val="18"/>
          <w:szCs w:val="20"/>
          <w:u w:val="single"/>
        </w:rPr>
      </w:pPr>
      <w:r w:rsidRPr="00816E62">
        <w:rPr>
          <w:rFonts w:ascii="Times New Roman" w:hAnsi="Times New Roman"/>
          <w:sz w:val="18"/>
          <w:szCs w:val="20"/>
        </w:rPr>
        <w:t>от «21» апреля  2022 № 22/1-175</w:t>
      </w:r>
    </w:p>
    <w:p w:rsidR="00816E62" w:rsidRPr="00816E62" w:rsidRDefault="00816E62" w:rsidP="00816E62">
      <w:pPr>
        <w:pStyle w:val="ae"/>
        <w:ind w:left="142"/>
        <w:jc w:val="both"/>
        <w:rPr>
          <w:rFonts w:ascii="Times New Roman" w:hAnsi="Times New Roman"/>
          <w:sz w:val="20"/>
          <w:szCs w:val="20"/>
        </w:rPr>
      </w:pPr>
    </w:p>
    <w:p w:rsidR="00816E62" w:rsidRPr="00816E62" w:rsidRDefault="00816E62" w:rsidP="00816E62">
      <w:pPr>
        <w:spacing w:after="0" w:line="240" w:lineRule="auto"/>
        <w:jc w:val="center"/>
        <w:rPr>
          <w:rFonts w:ascii="Times New Roman" w:hAnsi="Times New Roman"/>
          <w:sz w:val="20"/>
          <w:szCs w:val="20"/>
        </w:rPr>
      </w:pPr>
      <w:r w:rsidRPr="00816E62">
        <w:rPr>
          <w:rFonts w:ascii="Times New Roman" w:hAnsi="Times New Roman"/>
          <w:sz w:val="20"/>
          <w:szCs w:val="20"/>
        </w:rPr>
        <w:t xml:space="preserve">Перечень имущества, подлежащий передаче из муниципальной собственности Ангарского сельсовета в собственность муниципального образования Богучанский район </w:t>
      </w:r>
      <w:r w:rsidRPr="00816E62">
        <w:rPr>
          <w:rFonts w:ascii="Times New Roman" w:hAnsi="Times New Roman"/>
          <w:color w:val="000000"/>
          <w:sz w:val="20"/>
          <w:szCs w:val="20"/>
          <w:shd w:val="clear" w:color="auto" w:fill="FFFFFF"/>
        </w:rPr>
        <w:t>в порядке разграничения</w:t>
      </w:r>
      <w:r w:rsidRPr="00816E62">
        <w:rPr>
          <w:rFonts w:ascii="Times New Roman" w:hAnsi="Times New Roman"/>
          <w:sz w:val="20"/>
          <w:szCs w:val="20"/>
        </w:rPr>
        <w:t>»</w:t>
      </w:r>
    </w:p>
    <w:p w:rsidR="00D26895" w:rsidRPr="00D26895" w:rsidRDefault="00D26895" w:rsidP="00D26895">
      <w:pPr>
        <w:widowControl w:val="0"/>
        <w:autoSpaceDE w:val="0"/>
        <w:autoSpaceDN w:val="0"/>
        <w:spacing w:after="0" w:line="240" w:lineRule="auto"/>
        <w:jc w:val="both"/>
        <w:rPr>
          <w:rFonts w:ascii="Times New Roman" w:eastAsia="Times New Roman" w:hAnsi="Times New Roman"/>
          <w:sz w:val="20"/>
          <w:szCs w:val="20"/>
          <w:lang w:eastAsia="ru-RU"/>
        </w:rPr>
      </w:pPr>
    </w:p>
    <w:tbl>
      <w:tblPr>
        <w:tblOverlap w:val="never"/>
        <w:tblW w:w="5000" w:type="pct"/>
        <w:jc w:val="center"/>
        <w:tblCellMar>
          <w:left w:w="10" w:type="dxa"/>
          <w:right w:w="10" w:type="dxa"/>
        </w:tblCellMar>
        <w:tblLook w:val="0000"/>
      </w:tblPr>
      <w:tblGrid>
        <w:gridCol w:w="320"/>
        <w:gridCol w:w="1211"/>
        <w:gridCol w:w="1560"/>
        <w:gridCol w:w="972"/>
        <w:gridCol w:w="1489"/>
        <w:gridCol w:w="1791"/>
        <w:gridCol w:w="2031"/>
      </w:tblGrid>
      <w:tr w:rsidR="00816E62" w:rsidRPr="00816E62" w:rsidTr="006C4922">
        <w:trPr>
          <w:trHeight w:hRule="exact" w:val="1074"/>
          <w:jc w:val="center"/>
        </w:trPr>
        <w:tc>
          <w:tcPr>
            <w:tcW w:w="175" w:type="pct"/>
            <w:tcBorders>
              <w:top w:val="single" w:sz="4" w:space="0" w:color="auto"/>
              <w:left w:val="single" w:sz="4" w:space="0" w:color="auto"/>
            </w:tcBorders>
            <w:shd w:val="clear" w:color="auto" w:fill="FFFFFF"/>
          </w:tcPr>
          <w:p w:rsidR="00816E62" w:rsidRPr="00816E62" w:rsidRDefault="00816E62" w:rsidP="00C51735">
            <w:pPr>
              <w:pStyle w:val="ae"/>
              <w:ind w:left="28"/>
              <w:jc w:val="center"/>
              <w:rPr>
                <w:rFonts w:ascii="Times New Roman" w:hAnsi="Times New Roman"/>
                <w:sz w:val="14"/>
                <w:szCs w:val="14"/>
              </w:rPr>
            </w:pPr>
            <w:r w:rsidRPr="00816E62">
              <w:rPr>
                <w:rStyle w:val="7pt"/>
                <w:rFonts w:eastAsia="Calibri"/>
              </w:rPr>
              <w:t>№</w:t>
            </w:r>
          </w:p>
          <w:p w:rsidR="00816E62" w:rsidRPr="00816E62" w:rsidRDefault="00816E62" w:rsidP="00C51735">
            <w:pPr>
              <w:pStyle w:val="ae"/>
              <w:jc w:val="center"/>
              <w:rPr>
                <w:rFonts w:ascii="Times New Roman" w:hAnsi="Times New Roman"/>
                <w:sz w:val="14"/>
                <w:szCs w:val="14"/>
              </w:rPr>
            </w:pPr>
            <w:r w:rsidRPr="00816E62">
              <w:rPr>
                <w:rStyle w:val="7pt"/>
                <w:rFonts w:eastAsia="Calibri"/>
              </w:rPr>
              <w:t>п/п</w:t>
            </w:r>
          </w:p>
        </w:tc>
        <w:tc>
          <w:tcPr>
            <w:tcW w:w="650" w:type="pct"/>
            <w:tcBorders>
              <w:top w:val="single" w:sz="4" w:space="0" w:color="auto"/>
              <w:left w:val="single" w:sz="4" w:space="0" w:color="auto"/>
            </w:tcBorders>
            <w:shd w:val="clear" w:color="auto" w:fill="FFFFFF"/>
          </w:tcPr>
          <w:p w:rsidR="00816E62" w:rsidRPr="00816E62" w:rsidRDefault="00816E62" w:rsidP="00C51735">
            <w:pPr>
              <w:pStyle w:val="ae"/>
              <w:jc w:val="center"/>
              <w:rPr>
                <w:rFonts w:ascii="Times New Roman" w:hAnsi="Times New Roman"/>
                <w:sz w:val="14"/>
                <w:szCs w:val="14"/>
              </w:rPr>
            </w:pPr>
            <w:r w:rsidRPr="00816E62">
              <w:rPr>
                <w:rStyle w:val="7pt"/>
                <w:rFonts w:eastAsia="Calibri"/>
              </w:rPr>
              <w:t>Полное</w:t>
            </w:r>
          </w:p>
          <w:p w:rsidR="00816E62" w:rsidRPr="00816E62" w:rsidRDefault="00816E62" w:rsidP="00C51735">
            <w:pPr>
              <w:pStyle w:val="ae"/>
              <w:jc w:val="center"/>
              <w:rPr>
                <w:rFonts w:ascii="Times New Roman" w:hAnsi="Times New Roman"/>
                <w:sz w:val="14"/>
                <w:szCs w:val="14"/>
              </w:rPr>
            </w:pPr>
            <w:r w:rsidRPr="00816E62">
              <w:rPr>
                <w:rStyle w:val="7pt"/>
                <w:rFonts w:eastAsia="Calibri"/>
              </w:rPr>
              <w:t>наименование</w:t>
            </w:r>
          </w:p>
          <w:p w:rsidR="00816E62" w:rsidRPr="00816E62" w:rsidRDefault="00816E62" w:rsidP="00C51735">
            <w:pPr>
              <w:pStyle w:val="ae"/>
              <w:jc w:val="center"/>
              <w:rPr>
                <w:rFonts w:ascii="Times New Roman" w:hAnsi="Times New Roman"/>
                <w:sz w:val="14"/>
                <w:szCs w:val="14"/>
              </w:rPr>
            </w:pPr>
            <w:r w:rsidRPr="00816E62">
              <w:rPr>
                <w:rStyle w:val="7pt"/>
                <w:rFonts w:eastAsia="Calibri"/>
              </w:rPr>
              <w:t>предприятия,</w:t>
            </w:r>
          </w:p>
          <w:p w:rsidR="00816E62" w:rsidRPr="00816E62" w:rsidRDefault="00816E62" w:rsidP="00C51735">
            <w:pPr>
              <w:pStyle w:val="ae"/>
              <w:jc w:val="center"/>
              <w:rPr>
                <w:rFonts w:ascii="Times New Roman" w:hAnsi="Times New Roman"/>
                <w:sz w:val="14"/>
                <w:szCs w:val="14"/>
              </w:rPr>
            </w:pPr>
            <w:r w:rsidRPr="00816E62">
              <w:rPr>
                <w:rStyle w:val="7pt"/>
                <w:rFonts w:eastAsia="Calibri"/>
              </w:rPr>
              <w:t>учреждения,</w:t>
            </w:r>
          </w:p>
          <w:p w:rsidR="00816E62" w:rsidRPr="00816E62" w:rsidRDefault="00816E62" w:rsidP="00C51735">
            <w:pPr>
              <w:pStyle w:val="ae"/>
              <w:jc w:val="center"/>
              <w:rPr>
                <w:rFonts w:ascii="Times New Roman" w:hAnsi="Times New Roman"/>
                <w:sz w:val="14"/>
                <w:szCs w:val="14"/>
              </w:rPr>
            </w:pPr>
            <w:r w:rsidRPr="00816E62">
              <w:rPr>
                <w:rStyle w:val="7pt"/>
                <w:rFonts w:eastAsia="Calibri"/>
              </w:rPr>
              <w:t>наименование</w:t>
            </w:r>
          </w:p>
          <w:p w:rsidR="00816E62" w:rsidRPr="00816E62" w:rsidRDefault="00816E62" w:rsidP="00C51735">
            <w:pPr>
              <w:pStyle w:val="ae"/>
              <w:jc w:val="center"/>
              <w:rPr>
                <w:rFonts w:ascii="Times New Roman" w:hAnsi="Times New Roman"/>
                <w:sz w:val="14"/>
                <w:szCs w:val="14"/>
              </w:rPr>
            </w:pPr>
            <w:r w:rsidRPr="00816E62">
              <w:rPr>
                <w:rStyle w:val="7pt"/>
                <w:rFonts w:eastAsia="Calibri"/>
              </w:rPr>
              <w:t>имущества</w:t>
            </w:r>
          </w:p>
        </w:tc>
        <w:tc>
          <w:tcPr>
            <w:tcW w:w="836" w:type="pct"/>
            <w:tcBorders>
              <w:top w:val="single" w:sz="4" w:space="0" w:color="auto"/>
              <w:left w:val="single" w:sz="4" w:space="0" w:color="auto"/>
            </w:tcBorders>
            <w:shd w:val="clear" w:color="auto" w:fill="FFFFFF"/>
          </w:tcPr>
          <w:p w:rsidR="00816E62" w:rsidRPr="00816E62" w:rsidRDefault="00816E62" w:rsidP="00C51735">
            <w:pPr>
              <w:pStyle w:val="ae"/>
              <w:jc w:val="center"/>
              <w:rPr>
                <w:rFonts w:ascii="Times New Roman" w:hAnsi="Times New Roman"/>
                <w:sz w:val="14"/>
                <w:szCs w:val="14"/>
              </w:rPr>
            </w:pPr>
            <w:r w:rsidRPr="00816E62">
              <w:rPr>
                <w:rStyle w:val="7pt"/>
                <w:rFonts w:eastAsia="Calibri"/>
              </w:rPr>
              <w:t>Юридический адрес местонахождения имущества</w:t>
            </w:r>
          </w:p>
        </w:tc>
        <w:tc>
          <w:tcPr>
            <w:tcW w:w="495" w:type="pct"/>
            <w:tcBorders>
              <w:top w:val="single" w:sz="4" w:space="0" w:color="auto"/>
              <w:left w:val="single" w:sz="4" w:space="0" w:color="auto"/>
            </w:tcBorders>
            <w:shd w:val="clear" w:color="auto" w:fill="FFFFFF"/>
          </w:tcPr>
          <w:p w:rsidR="00816E62" w:rsidRPr="00816E62" w:rsidRDefault="00816E62" w:rsidP="00C51735">
            <w:pPr>
              <w:pStyle w:val="ae"/>
              <w:ind w:left="86"/>
              <w:jc w:val="center"/>
              <w:rPr>
                <w:rFonts w:ascii="Times New Roman" w:hAnsi="Times New Roman"/>
                <w:sz w:val="14"/>
                <w:szCs w:val="14"/>
              </w:rPr>
            </w:pPr>
            <w:r w:rsidRPr="00816E62">
              <w:rPr>
                <w:rFonts w:ascii="Times New Roman" w:hAnsi="Times New Roman"/>
                <w:sz w:val="14"/>
                <w:szCs w:val="14"/>
              </w:rPr>
              <w:t>Балансовая стоимость имущества по состоянию (тыс.руб.)</w:t>
            </w:r>
          </w:p>
        </w:tc>
        <w:tc>
          <w:tcPr>
            <w:tcW w:w="798" w:type="pct"/>
            <w:tcBorders>
              <w:top w:val="single" w:sz="4" w:space="0" w:color="auto"/>
              <w:left w:val="single" w:sz="4" w:space="0" w:color="auto"/>
            </w:tcBorders>
            <w:shd w:val="clear" w:color="auto" w:fill="FFFFFF"/>
          </w:tcPr>
          <w:p w:rsidR="00816E62" w:rsidRPr="00816E62" w:rsidRDefault="00816E62" w:rsidP="00C51735">
            <w:pPr>
              <w:pStyle w:val="ae"/>
              <w:jc w:val="center"/>
              <w:rPr>
                <w:rStyle w:val="7pt"/>
                <w:rFonts w:eastAsia="Calibri"/>
              </w:rPr>
            </w:pPr>
            <w:r w:rsidRPr="00816E62">
              <w:rPr>
                <w:rStyle w:val="7pt"/>
                <w:rFonts w:eastAsia="Calibri"/>
              </w:rPr>
              <w:t>Назначение (специализация)</w:t>
            </w:r>
          </w:p>
          <w:p w:rsidR="00816E62" w:rsidRPr="00816E62" w:rsidRDefault="00816E62" w:rsidP="00C51735">
            <w:pPr>
              <w:pStyle w:val="ae"/>
              <w:jc w:val="center"/>
              <w:rPr>
                <w:rFonts w:ascii="Times New Roman" w:hAnsi="Times New Roman"/>
                <w:sz w:val="14"/>
                <w:szCs w:val="14"/>
              </w:rPr>
            </w:pPr>
            <w:r w:rsidRPr="00816E62">
              <w:rPr>
                <w:rStyle w:val="7pt"/>
                <w:rFonts w:eastAsia="Calibri"/>
              </w:rPr>
              <w:t>имущества</w:t>
            </w:r>
          </w:p>
        </w:tc>
        <w:tc>
          <w:tcPr>
            <w:tcW w:w="959" w:type="pct"/>
            <w:tcBorders>
              <w:top w:val="single" w:sz="4" w:space="0" w:color="auto"/>
              <w:left w:val="single" w:sz="4" w:space="0" w:color="auto"/>
              <w:right w:val="single" w:sz="4" w:space="0" w:color="auto"/>
            </w:tcBorders>
            <w:shd w:val="clear" w:color="auto" w:fill="FFFFFF"/>
          </w:tcPr>
          <w:p w:rsidR="00816E62" w:rsidRPr="00816E62" w:rsidRDefault="00816E62" w:rsidP="00C51735">
            <w:pPr>
              <w:pStyle w:val="ae"/>
              <w:jc w:val="center"/>
              <w:rPr>
                <w:rFonts w:ascii="Times New Roman" w:hAnsi="Times New Roman"/>
                <w:sz w:val="14"/>
                <w:szCs w:val="14"/>
              </w:rPr>
            </w:pPr>
            <w:r w:rsidRPr="00816E62">
              <w:rPr>
                <w:rStyle w:val="7pt"/>
                <w:rFonts w:eastAsia="Calibri"/>
              </w:rPr>
              <w:t>Индивидуальные характеристики имущества</w:t>
            </w:r>
          </w:p>
        </w:tc>
        <w:tc>
          <w:tcPr>
            <w:tcW w:w="1088" w:type="pct"/>
            <w:tcBorders>
              <w:top w:val="single" w:sz="4" w:space="0" w:color="auto"/>
              <w:left w:val="single" w:sz="4" w:space="0" w:color="auto"/>
              <w:right w:val="single" w:sz="4" w:space="0" w:color="auto"/>
            </w:tcBorders>
            <w:shd w:val="clear" w:color="auto" w:fill="FFFFFF"/>
          </w:tcPr>
          <w:p w:rsidR="00816E62" w:rsidRPr="00816E62" w:rsidRDefault="00816E62" w:rsidP="00C51735">
            <w:pPr>
              <w:pStyle w:val="ae"/>
              <w:ind w:left="78"/>
              <w:jc w:val="center"/>
              <w:rPr>
                <w:rStyle w:val="7pt"/>
                <w:rFonts w:eastAsia="Calibri"/>
              </w:rPr>
            </w:pPr>
            <w:r w:rsidRPr="00816E62">
              <w:rPr>
                <w:rStyle w:val="7pt"/>
                <w:rFonts w:eastAsia="Calibri"/>
              </w:rPr>
              <w:t>Основание возникновения права муниципальной собственности</w:t>
            </w:r>
          </w:p>
        </w:tc>
      </w:tr>
      <w:tr w:rsidR="00816E62" w:rsidRPr="00816E62" w:rsidTr="006C4922">
        <w:trPr>
          <w:trHeight w:hRule="exact" w:val="1568"/>
          <w:jc w:val="center"/>
        </w:trPr>
        <w:tc>
          <w:tcPr>
            <w:tcW w:w="175" w:type="pct"/>
            <w:tcBorders>
              <w:top w:val="single" w:sz="4" w:space="0" w:color="auto"/>
              <w:left w:val="single" w:sz="4" w:space="0" w:color="auto"/>
              <w:bottom w:val="single" w:sz="4" w:space="0" w:color="auto"/>
            </w:tcBorders>
            <w:shd w:val="clear" w:color="auto" w:fill="FFFFFF"/>
          </w:tcPr>
          <w:p w:rsidR="00816E62" w:rsidRPr="00816E62" w:rsidRDefault="00816E62" w:rsidP="00C51735">
            <w:pPr>
              <w:pStyle w:val="ae"/>
              <w:jc w:val="center"/>
              <w:rPr>
                <w:rFonts w:ascii="Times New Roman" w:hAnsi="Times New Roman"/>
                <w:sz w:val="14"/>
                <w:szCs w:val="14"/>
              </w:rPr>
            </w:pPr>
            <w:r w:rsidRPr="00816E62">
              <w:rPr>
                <w:sz w:val="14"/>
                <w:szCs w:val="14"/>
              </w:rPr>
              <w:t>1</w:t>
            </w:r>
          </w:p>
        </w:tc>
        <w:tc>
          <w:tcPr>
            <w:tcW w:w="650" w:type="pct"/>
            <w:tcBorders>
              <w:top w:val="single" w:sz="4" w:space="0" w:color="auto"/>
              <w:left w:val="single" w:sz="4" w:space="0" w:color="auto"/>
              <w:bottom w:val="single" w:sz="4" w:space="0" w:color="auto"/>
            </w:tcBorders>
            <w:shd w:val="clear" w:color="auto" w:fill="FFFFFF"/>
          </w:tcPr>
          <w:p w:rsidR="00816E62" w:rsidRPr="00816E62" w:rsidRDefault="00816E62" w:rsidP="00C51735">
            <w:pPr>
              <w:pStyle w:val="ae"/>
              <w:ind w:left="75" w:right="39"/>
              <w:jc w:val="center"/>
              <w:rPr>
                <w:rFonts w:ascii="Times New Roman" w:hAnsi="Times New Roman"/>
                <w:sz w:val="14"/>
                <w:szCs w:val="14"/>
              </w:rPr>
            </w:pPr>
            <w:r w:rsidRPr="00816E62">
              <w:rPr>
                <w:rFonts w:ascii="Times New Roman" w:hAnsi="Times New Roman"/>
                <w:bCs/>
                <w:color w:val="000000"/>
                <w:sz w:val="14"/>
                <w:szCs w:val="14"/>
              </w:rPr>
              <w:t xml:space="preserve">Круглогодичный водопровод </w:t>
            </w:r>
          </w:p>
        </w:tc>
        <w:tc>
          <w:tcPr>
            <w:tcW w:w="836" w:type="pct"/>
            <w:tcBorders>
              <w:top w:val="single" w:sz="4" w:space="0" w:color="auto"/>
              <w:left w:val="single" w:sz="4" w:space="0" w:color="auto"/>
              <w:bottom w:val="single" w:sz="4" w:space="0" w:color="auto"/>
            </w:tcBorders>
            <w:shd w:val="clear" w:color="auto" w:fill="FFFFFF"/>
          </w:tcPr>
          <w:p w:rsidR="00816E62" w:rsidRPr="00816E62" w:rsidRDefault="00816E62" w:rsidP="00C51735">
            <w:pPr>
              <w:pStyle w:val="ae"/>
              <w:ind w:left="134" w:right="169"/>
              <w:jc w:val="center"/>
              <w:rPr>
                <w:rFonts w:ascii="Times New Roman" w:hAnsi="Times New Roman"/>
                <w:sz w:val="14"/>
                <w:szCs w:val="14"/>
              </w:rPr>
            </w:pPr>
            <w:r w:rsidRPr="00816E62">
              <w:rPr>
                <w:rFonts w:ascii="Times New Roman" w:hAnsi="Times New Roman"/>
                <w:bCs/>
                <w:color w:val="000000"/>
                <w:sz w:val="14"/>
                <w:szCs w:val="14"/>
              </w:rPr>
              <w:t>Россия, Красноярский край, Богучанский район, п. Ангарский, от ТК 36 до жилых домов по ул. Октябрьская</w:t>
            </w:r>
          </w:p>
        </w:tc>
        <w:tc>
          <w:tcPr>
            <w:tcW w:w="495" w:type="pct"/>
            <w:tcBorders>
              <w:top w:val="single" w:sz="4" w:space="0" w:color="auto"/>
              <w:left w:val="single" w:sz="4" w:space="0" w:color="auto"/>
              <w:bottom w:val="single" w:sz="4" w:space="0" w:color="auto"/>
            </w:tcBorders>
            <w:shd w:val="clear" w:color="auto" w:fill="FFFFFF"/>
          </w:tcPr>
          <w:p w:rsidR="00816E62" w:rsidRPr="00816E62" w:rsidRDefault="00816E62" w:rsidP="00C51735">
            <w:pPr>
              <w:pStyle w:val="ae"/>
              <w:ind w:left="144" w:right="178"/>
              <w:jc w:val="center"/>
              <w:rPr>
                <w:rFonts w:ascii="Times New Roman" w:hAnsi="Times New Roman"/>
                <w:sz w:val="14"/>
                <w:szCs w:val="14"/>
              </w:rPr>
            </w:pPr>
            <w:r w:rsidRPr="00816E62">
              <w:rPr>
                <w:rFonts w:ascii="Times New Roman" w:hAnsi="Times New Roman"/>
                <w:sz w:val="14"/>
                <w:szCs w:val="14"/>
              </w:rPr>
              <w:t>357 873,00</w:t>
            </w:r>
          </w:p>
        </w:tc>
        <w:tc>
          <w:tcPr>
            <w:tcW w:w="798" w:type="pct"/>
            <w:tcBorders>
              <w:top w:val="single" w:sz="4" w:space="0" w:color="auto"/>
              <w:left w:val="single" w:sz="4" w:space="0" w:color="auto"/>
              <w:bottom w:val="single" w:sz="4" w:space="0" w:color="auto"/>
            </w:tcBorders>
            <w:shd w:val="clear" w:color="auto" w:fill="FFFFFF"/>
          </w:tcPr>
          <w:p w:rsidR="00816E62" w:rsidRPr="00816E62" w:rsidRDefault="00816E62" w:rsidP="00C51735">
            <w:pPr>
              <w:pStyle w:val="ae"/>
              <w:ind w:left="144" w:right="178"/>
              <w:jc w:val="center"/>
              <w:rPr>
                <w:rFonts w:ascii="Times New Roman" w:hAnsi="Times New Roman"/>
                <w:sz w:val="14"/>
                <w:szCs w:val="14"/>
              </w:rPr>
            </w:pPr>
            <w:r w:rsidRPr="00816E62">
              <w:rPr>
                <w:rStyle w:val="7pt"/>
                <w:rFonts w:eastAsia="Calibri"/>
              </w:rPr>
              <w:t>10) Сооружения</w:t>
            </w:r>
          </w:p>
          <w:p w:rsidR="00816E62" w:rsidRPr="00816E62" w:rsidRDefault="00816E62" w:rsidP="00C51735">
            <w:pPr>
              <w:pStyle w:val="ae"/>
              <w:ind w:left="144" w:right="178"/>
              <w:jc w:val="center"/>
              <w:rPr>
                <w:rFonts w:ascii="Times New Roman" w:hAnsi="Times New Roman"/>
                <w:sz w:val="14"/>
                <w:szCs w:val="14"/>
              </w:rPr>
            </w:pPr>
            <w:r w:rsidRPr="00816E62">
              <w:rPr>
                <w:rStyle w:val="7pt"/>
                <w:rFonts w:eastAsia="Calibri"/>
              </w:rPr>
              <w:t>коммунального</w:t>
            </w:r>
          </w:p>
          <w:p w:rsidR="00816E62" w:rsidRPr="00816E62" w:rsidRDefault="00816E62" w:rsidP="00C51735">
            <w:pPr>
              <w:pStyle w:val="ae"/>
              <w:ind w:left="128" w:right="180"/>
              <w:jc w:val="center"/>
              <w:rPr>
                <w:rFonts w:ascii="Times New Roman" w:hAnsi="Times New Roman"/>
                <w:sz w:val="14"/>
                <w:szCs w:val="14"/>
              </w:rPr>
            </w:pPr>
            <w:r w:rsidRPr="00816E62">
              <w:rPr>
                <w:rStyle w:val="7pt"/>
                <w:rFonts w:eastAsia="Calibri"/>
              </w:rPr>
              <w:t>хозяйства (организация в границах муниципального образования водоснабжения населения)</w:t>
            </w:r>
          </w:p>
        </w:tc>
        <w:tc>
          <w:tcPr>
            <w:tcW w:w="959" w:type="pct"/>
            <w:tcBorders>
              <w:top w:val="single" w:sz="4" w:space="0" w:color="auto"/>
              <w:left w:val="single" w:sz="4" w:space="0" w:color="auto"/>
              <w:bottom w:val="single" w:sz="4" w:space="0" w:color="auto"/>
              <w:right w:val="single" w:sz="4" w:space="0" w:color="auto"/>
            </w:tcBorders>
            <w:shd w:val="clear" w:color="auto" w:fill="FFFFFF"/>
          </w:tcPr>
          <w:p w:rsidR="00816E62" w:rsidRPr="00816E62" w:rsidRDefault="00816E62" w:rsidP="00C51735">
            <w:pPr>
              <w:pStyle w:val="ae"/>
              <w:ind w:left="96"/>
              <w:jc w:val="center"/>
              <w:rPr>
                <w:rFonts w:ascii="Times New Roman" w:hAnsi="Times New Roman"/>
                <w:sz w:val="14"/>
                <w:szCs w:val="14"/>
              </w:rPr>
            </w:pPr>
            <w:r w:rsidRPr="00816E62">
              <w:rPr>
                <w:rStyle w:val="7pt"/>
                <w:rFonts w:eastAsia="Calibri"/>
              </w:rPr>
              <w:t>Протяженность 452 метра, кадастровый номер 24:07:0901001:4316, год ввода в эксплуатацию 1989</w:t>
            </w:r>
          </w:p>
        </w:tc>
        <w:tc>
          <w:tcPr>
            <w:tcW w:w="1088" w:type="pct"/>
            <w:tcBorders>
              <w:top w:val="single" w:sz="4" w:space="0" w:color="auto"/>
              <w:left w:val="single" w:sz="4" w:space="0" w:color="auto"/>
              <w:bottom w:val="single" w:sz="4" w:space="0" w:color="auto"/>
              <w:right w:val="single" w:sz="4" w:space="0" w:color="auto"/>
            </w:tcBorders>
            <w:shd w:val="clear" w:color="auto" w:fill="FFFFFF"/>
          </w:tcPr>
          <w:p w:rsidR="00816E62" w:rsidRPr="00816E62" w:rsidRDefault="00816E62" w:rsidP="00C51735">
            <w:pPr>
              <w:pStyle w:val="ae"/>
              <w:ind w:left="96"/>
              <w:jc w:val="center"/>
              <w:rPr>
                <w:rStyle w:val="7pt"/>
                <w:rFonts w:eastAsia="Calibri"/>
              </w:rPr>
            </w:pPr>
            <w:r w:rsidRPr="00816E62">
              <w:rPr>
                <w:rStyle w:val="7pt"/>
                <w:rFonts w:eastAsia="Calibri"/>
              </w:rPr>
              <w:t>Выписка из Единого государственного реестра недвижимости об основных характеристиках и зарегистрированных правах на объект недвижимости от 17.01.2022 г. (Обременение отсутствует)</w:t>
            </w:r>
          </w:p>
        </w:tc>
      </w:tr>
      <w:tr w:rsidR="00816E62" w:rsidRPr="00816E62" w:rsidTr="006C4922">
        <w:trPr>
          <w:trHeight w:hRule="exact" w:val="1851"/>
          <w:jc w:val="center"/>
        </w:trPr>
        <w:tc>
          <w:tcPr>
            <w:tcW w:w="175" w:type="pct"/>
            <w:tcBorders>
              <w:top w:val="single" w:sz="4" w:space="0" w:color="auto"/>
              <w:left w:val="single" w:sz="4" w:space="0" w:color="auto"/>
              <w:bottom w:val="single" w:sz="4" w:space="0" w:color="auto"/>
              <w:right w:val="single" w:sz="4" w:space="0" w:color="auto"/>
            </w:tcBorders>
            <w:shd w:val="clear" w:color="auto" w:fill="FFFFFF"/>
          </w:tcPr>
          <w:p w:rsidR="00816E62" w:rsidRPr="00816E62" w:rsidRDefault="00816E62" w:rsidP="00C51735">
            <w:pPr>
              <w:pStyle w:val="ae"/>
              <w:jc w:val="center"/>
              <w:rPr>
                <w:rFonts w:ascii="Times New Roman" w:hAnsi="Times New Roman"/>
                <w:sz w:val="14"/>
                <w:szCs w:val="14"/>
              </w:rPr>
            </w:pPr>
            <w:r w:rsidRPr="00816E62">
              <w:rPr>
                <w:rStyle w:val="7pt"/>
                <w:rFonts w:eastAsia="Calibri"/>
              </w:rPr>
              <w:t>2</w:t>
            </w:r>
          </w:p>
        </w:tc>
        <w:tc>
          <w:tcPr>
            <w:tcW w:w="650" w:type="pct"/>
            <w:tcBorders>
              <w:top w:val="single" w:sz="4" w:space="0" w:color="auto"/>
              <w:left w:val="single" w:sz="4" w:space="0" w:color="auto"/>
              <w:bottom w:val="single" w:sz="4" w:space="0" w:color="auto"/>
              <w:right w:val="single" w:sz="4" w:space="0" w:color="auto"/>
            </w:tcBorders>
            <w:shd w:val="clear" w:color="auto" w:fill="FFFFFF"/>
          </w:tcPr>
          <w:p w:rsidR="00816E62" w:rsidRPr="00816E62" w:rsidRDefault="00816E62" w:rsidP="00C51735">
            <w:pPr>
              <w:pStyle w:val="ae"/>
              <w:ind w:left="75" w:right="39"/>
              <w:jc w:val="center"/>
              <w:rPr>
                <w:rFonts w:ascii="Times New Roman" w:hAnsi="Times New Roman"/>
                <w:sz w:val="14"/>
                <w:szCs w:val="14"/>
              </w:rPr>
            </w:pPr>
            <w:r w:rsidRPr="00816E62">
              <w:rPr>
                <w:rFonts w:ascii="Times New Roman" w:hAnsi="Times New Roman"/>
                <w:bCs/>
                <w:color w:val="000000"/>
                <w:sz w:val="14"/>
                <w:szCs w:val="14"/>
              </w:rPr>
              <w:t>Круглогодичный водопровод</w:t>
            </w:r>
          </w:p>
        </w:tc>
        <w:tc>
          <w:tcPr>
            <w:tcW w:w="836" w:type="pct"/>
            <w:tcBorders>
              <w:top w:val="single" w:sz="4" w:space="0" w:color="auto"/>
              <w:left w:val="single" w:sz="4" w:space="0" w:color="auto"/>
              <w:bottom w:val="single" w:sz="4" w:space="0" w:color="auto"/>
              <w:right w:val="single" w:sz="4" w:space="0" w:color="auto"/>
            </w:tcBorders>
            <w:shd w:val="clear" w:color="auto" w:fill="FFFFFF"/>
          </w:tcPr>
          <w:p w:rsidR="00816E62" w:rsidRPr="00816E62" w:rsidRDefault="00816E62" w:rsidP="00C51735">
            <w:pPr>
              <w:pStyle w:val="ae"/>
              <w:ind w:left="134" w:right="169"/>
              <w:jc w:val="center"/>
              <w:rPr>
                <w:rFonts w:ascii="Times New Roman" w:hAnsi="Times New Roman"/>
                <w:bCs/>
                <w:color w:val="000000"/>
                <w:sz w:val="14"/>
                <w:szCs w:val="14"/>
              </w:rPr>
            </w:pPr>
            <w:r w:rsidRPr="00816E62">
              <w:rPr>
                <w:rFonts w:ascii="Times New Roman" w:hAnsi="Times New Roman"/>
                <w:bCs/>
                <w:color w:val="000000"/>
                <w:sz w:val="14"/>
                <w:szCs w:val="14"/>
              </w:rPr>
              <w:t>Россия, Красноярский край, Богучанский район, п. Ангарский, от водобашни № 3 до жилых домов по ул. Сергея Спиридонова</w:t>
            </w:r>
          </w:p>
          <w:p w:rsidR="00816E62" w:rsidRPr="00816E62" w:rsidRDefault="00816E62" w:rsidP="00C51735">
            <w:pPr>
              <w:jc w:val="right"/>
              <w:rPr>
                <w:sz w:val="14"/>
                <w:szCs w:val="14"/>
              </w:rPr>
            </w:pPr>
          </w:p>
        </w:tc>
        <w:tc>
          <w:tcPr>
            <w:tcW w:w="495" w:type="pct"/>
            <w:tcBorders>
              <w:top w:val="single" w:sz="4" w:space="0" w:color="auto"/>
              <w:left w:val="single" w:sz="4" w:space="0" w:color="auto"/>
              <w:bottom w:val="single" w:sz="4" w:space="0" w:color="auto"/>
              <w:right w:val="single" w:sz="4" w:space="0" w:color="auto"/>
            </w:tcBorders>
            <w:shd w:val="clear" w:color="auto" w:fill="FFFFFF"/>
          </w:tcPr>
          <w:p w:rsidR="00816E62" w:rsidRPr="00816E62" w:rsidRDefault="00816E62" w:rsidP="00C51735">
            <w:pPr>
              <w:pStyle w:val="ae"/>
              <w:ind w:left="144" w:right="178"/>
              <w:jc w:val="center"/>
              <w:rPr>
                <w:rFonts w:ascii="Times New Roman" w:hAnsi="Times New Roman"/>
                <w:sz w:val="14"/>
                <w:szCs w:val="14"/>
              </w:rPr>
            </w:pPr>
            <w:r w:rsidRPr="00816E62">
              <w:rPr>
                <w:rFonts w:ascii="Times New Roman" w:hAnsi="Times New Roman"/>
                <w:sz w:val="14"/>
                <w:szCs w:val="14"/>
              </w:rPr>
              <w:t>199 921,00</w:t>
            </w:r>
          </w:p>
        </w:tc>
        <w:tc>
          <w:tcPr>
            <w:tcW w:w="798" w:type="pct"/>
            <w:tcBorders>
              <w:top w:val="single" w:sz="4" w:space="0" w:color="auto"/>
              <w:left w:val="single" w:sz="4" w:space="0" w:color="auto"/>
              <w:bottom w:val="single" w:sz="4" w:space="0" w:color="auto"/>
              <w:right w:val="single" w:sz="4" w:space="0" w:color="auto"/>
            </w:tcBorders>
            <w:shd w:val="clear" w:color="auto" w:fill="FFFFFF"/>
          </w:tcPr>
          <w:p w:rsidR="00816E62" w:rsidRPr="00816E62" w:rsidRDefault="00816E62" w:rsidP="00C51735">
            <w:pPr>
              <w:pStyle w:val="ae"/>
              <w:ind w:left="144" w:right="178"/>
              <w:jc w:val="center"/>
              <w:rPr>
                <w:rFonts w:ascii="Times New Roman" w:hAnsi="Times New Roman"/>
                <w:sz w:val="14"/>
                <w:szCs w:val="14"/>
              </w:rPr>
            </w:pPr>
            <w:r w:rsidRPr="00816E62">
              <w:rPr>
                <w:rStyle w:val="7pt"/>
                <w:rFonts w:eastAsia="Calibri"/>
              </w:rPr>
              <w:t>Сооружения</w:t>
            </w:r>
          </w:p>
          <w:p w:rsidR="00816E62" w:rsidRPr="00816E62" w:rsidRDefault="00816E62" w:rsidP="00C51735">
            <w:pPr>
              <w:pStyle w:val="ae"/>
              <w:ind w:left="144" w:right="178"/>
              <w:jc w:val="center"/>
              <w:rPr>
                <w:rFonts w:ascii="Times New Roman" w:hAnsi="Times New Roman"/>
                <w:sz w:val="14"/>
                <w:szCs w:val="14"/>
              </w:rPr>
            </w:pPr>
            <w:r w:rsidRPr="00816E62">
              <w:rPr>
                <w:rStyle w:val="7pt"/>
                <w:rFonts w:eastAsia="Calibri"/>
              </w:rPr>
              <w:t>коммунального</w:t>
            </w:r>
          </w:p>
          <w:p w:rsidR="00816E62" w:rsidRPr="00816E62" w:rsidRDefault="00816E62" w:rsidP="00C51735">
            <w:pPr>
              <w:pStyle w:val="ae"/>
              <w:ind w:left="128" w:right="180"/>
              <w:jc w:val="center"/>
              <w:rPr>
                <w:rFonts w:ascii="Times New Roman" w:hAnsi="Times New Roman"/>
                <w:sz w:val="14"/>
                <w:szCs w:val="14"/>
              </w:rPr>
            </w:pPr>
            <w:r w:rsidRPr="00816E62">
              <w:rPr>
                <w:rStyle w:val="7pt"/>
                <w:rFonts w:eastAsia="Calibri"/>
              </w:rPr>
              <w:t>хозяйства (организация в границах муниципального образования водоснабжения населения)</w:t>
            </w:r>
          </w:p>
        </w:tc>
        <w:tc>
          <w:tcPr>
            <w:tcW w:w="959" w:type="pct"/>
            <w:tcBorders>
              <w:top w:val="single" w:sz="4" w:space="0" w:color="auto"/>
              <w:left w:val="single" w:sz="4" w:space="0" w:color="auto"/>
              <w:bottom w:val="single" w:sz="4" w:space="0" w:color="auto"/>
              <w:right w:val="single" w:sz="4" w:space="0" w:color="auto"/>
            </w:tcBorders>
            <w:shd w:val="clear" w:color="auto" w:fill="FFFFFF"/>
          </w:tcPr>
          <w:p w:rsidR="00816E62" w:rsidRPr="00816E62" w:rsidRDefault="00816E62" w:rsidP="00C51735">
            <w:pPr>
              <w:pStyle w:val="ae"/>
              <w:ind w:left="96"/>
              <w:jc w:val="center"/>
              <w:rPr>
                <w:rFonts w:ascii="Times New Roman" w:hAnsi="Times New Roman"/>
                <w:sz w:val="14"/>
                <w:szCs w:val="14"/>
              </w:rPr>
            </w:pPr>
            <w:r w:rsidRPr="00816E62">
              <w:rPr>
                <w:rStyle w:val="7pt"/>
                <w:rFonts w:eastAsia="Calibri"/>
              </w:rPr>
              <w:t>Протяженность 886 метров, кадастровый номер 24:07:0901001:4321, год ввода в эксплуатацию 1989</w:t>
            </w:r>
          </w:p>
        </w:tc>
        <w:tc>
          <w:tcPr>
            <w:tcW w:w="1088" w:type="pct"/>
            <w:tcBorders>
              <w:top w:val="single" w:sz="4" w:space="0" w:color="auto"/>
              <w:left w:val="single" w:sz="4" w:space="0" w:color="auto"/>
              <w:bottom w:val="single" w:sz="4" w:space="0" w:color="auto"/>
              <w:right w:val="single" w:sz="4" w:space="0" w:color="auto"/>
            </w:tcBorders>
            <w:shd w:val="clear" w:color="auto" w:fill="FFFFFF"/>
          </w:tcPr>
          <w:p w:rsidR="00816E62" w:rsidRPr="00816E62" w:rsidRDefault="00816E62" w:rsidP="00C51735">
            <w:pPr>
              <w:pStyle w:val="ae"/>
              <w:ind w:left="96"/>
              <w:jc w:val="center"/>
              <w:rPr>
                <w:rStyle w:val="7pt"/>
                <w:rFonts w:eastAsia="Calibri"/>
              </w:rPr>
            </w:pPr>
            <w:r w:rsidRPr="00816E62">
              <w:rPr>
                <w:rStyle w:val="7pt"/>
                <w:rFonts w:eastAsia="Calibri"/>
              </w:rPr>
              <w:t>Выписка из Единого государственного реестра недвижимости об основных характеристиках и зарегистрированных правах на объект недвижимости от 17.01.2022 г. (Обременение отсутствует)</w:t>
            </w:r>
          </w:p>
        </w:tc>
      </w:tr>
      <w:tr w:rsidR="00816E62" w:rsidRPr="00816E62" w:rsidTr="006C4922">
        <w:trPr>
          <w:trHeight w:hRule="exact" w:val="1565"/>
          <w:jc w:val="center"/>
        </w:trPr>
        <w:tc>
          <w:tcPr>
            <w:tcW w:w="175" w:type="pct"/>
            <w:tcBorders>
              <w:top w:val="single" w:sz="4" w:space="0" w:color="auto"/>
              <w:left w:val="single" w:sz="4" w:space="0" w:color="auto"/>
              <w:bottom w:val="single" w:sz="4" w:space="0" w:color="auto"/>
            </w:tcBorders>
            <w:shd w:val="clear" w:color="auto" w:fill="FFFFFF"/>
          </w:tcPr>
          <w:p w:rsidR="00816E62" w:rsidRPr="00816E62" w:rsidRDefault="00816E62" w:rsidP="00C51735">
            <w:pPr>
              <w:pStyle w:val="ae"/>
              <w:jc w:val="center"/>
              <w:rPr>
                <w:rFonts w:ascii="Times New Roman" w:hAnsi="Times New Roman"/>
                <w:sz w:val="14"/>
                <w:szCs w:val="14"/>
              </w:rPr>
            </w:pPr>
            <w:r w:rsidRPr="00816E62">
              <w:rPr>
                <w:sz w:val="14"/>
                <w:szCs w:val="14"/>
              </w:rPr>
              <w:t>3</w:t>
            </w:r>
          </w:p>
        </w:tc>
        <w:tc>
          <w:tcPr>
            <w:tcW w:w="650" w:type="pct"/>
            <w:tcBorders>
              <w:top w:val="single" w:sz="4" w:space="0" w:color="auto"/>
              <w:left w:val="single" w:sz="4" w:space="0" w:color="auto"/>
              <w:bottom w:val="single" w:sz="4" w:space="0" w:color="auto"/>
            </w:tcBorders>
            <w:shd w:val="clear" w:color="auto" w:fill="FFFFFF"/>
          </w:tcPr>
          <w:p w:rsidR="00816E62" w:rsidRPr="00816E62" w:rsidRDefault="00816E62" w:rsidP="00C51735">
            <w:pPr>
              <w:pStyle w:val="ae"/>
              <w:ind w:left="75" w:right="39"/>
              <w:jc w:val="center"/>
              <w:rPr>
                <w:rFonts w:ascii="Times New Roman" w:hAnsi="Times New Roman"/>
                <w:sz w:val="14"/>
                <w:szCs w:val="14"/>
              </w:rPr>
            </w:pPr>
            <w:r w:rsidRPr="00816E62">
              <w:rPr>
                <w:rFonts w:ascii="Times New Roman" w:hAnsi="Times New Roman"/>
                <w:bCs/>
                <w:color w:val="000000"/>
                <w:sz w:val="14"/>
                <w:szCs w:val="14"/>
              </w:rPr>
              <w:t>Круглогодичный водопровод</w:t>
            </w:r>
          </w:p>
        </w:tc>
        <w:tc>
          <w:tcPr>
            <w:tcW w:w="836" w:type="pct"/>
            <w:tcBorders>
              <w:top w:val="single" w:sz="4" w:space="0" w:color="auto"/>
              <w:left w:val="single" w:sz="4" w:space="0" w:color="auto"/>
              <w:bottom w:val="single" w:sz="4" w:space="0" w:color="auto"/>
            </w:tcBorders>
            <w:shd w:val="clear" w:color="auto" w:fill="FFFFFF"/>
          </w:tcPr>
          <w:p w:rsidR="00816E62" w:rsidRPr="00816E62" w:rsidRDefault="00816E62" w:rsidP="00C51735">
            <w:pPr>
              <w:pStyle w:val="ae"/>
              <w:ind w:left="134" w:right="169"/>
              <w:jc w:val="center"/>
              <w:rPr>
                <w:rFonts w:ascii="Times New Roman" w:hAnsi="Times New Roman"/>
                <w:sz w:val="14"/>
                <w:szCs w:val="14"/>
              </w:rPr>
            </w:pPr>
            <w:r w:rsidRPr="00816E62">
              <w:rPr>
                <w:rFonts w:ascii="Times New Roman" w:hAnsi="Times New Roman"/>
                <w:bCs/>
                <w:color w:val="000000"/>
                <w:sz w:val="14"/>
                <w:szCs w:val="14"/>
              </w:rPr>
              <w:t xml:space="preserve">Россия, Красноярский край, Богучанский район, п. Ангарский, от водобашни № 4 до жилых домов </w:t>
            </w:r>
            <w:r w:rsidRPr="00816E62">
              <w:rPr>
                <w:rFonts w:ascii="Times New Roman" w:hAnsi="Times New Roman"/>
                <w:bCs/>
                <w:sz w:val="14"/>
                <w:szCs w:val="14"/>
              </w:rPr>
              <w:t>по ул.8 Марта, ул. 40 лет Победы</w:t>
            </w:r>
          </w:p>
        </w:tc>
        <w:tc>
          <w:tcPr>
            <w:tcW w:w="495" w:type="pct"/>
            <w:tcBorders>
              <w:top w:val="single" w:sz="4" w:space="0" w:color="auto"/>
              <w:left w:val="single" w:sz="4" w:space="0" w:color="auto"/>
              <w:bottom w:val="single" w:sz="4" w:space="0" w:color="auto"/>
            </w:tcBorders>
            <w:shd w:val="clear" w:color="auto" w:fill="FFFFFF"/>
          </w:tcPr>
          <w:p w:rsidR="00816E62" w:rsidRPr="00816E62" w:rsidRDefault="00816E62" w:rsidP="00C51735">
            <w:pPr>
              <w:pStyle w:val="ae"/>
              <w:ind w:left="144" w:right="178"/>
              <w:jc w:val="center"/>
              <w:rPr>
                <w:rFonts w:ascii="Times New Roman" w:hAnsi="Times New Roman"/>
                <w:sz w:val="14"/>
                <w:szCs w:val="14"/>
              </w:rPr>
            </w:pPr>
            <w:r w:rsidRPr="00816E62">
              <w:rPr>
                <w:rFonts w:ascii="Times New Roman" w:hAnsi="Times New Roman"/>
                <w:sz w:val="14"/>
                <w:szCs w:val="14"/>
              </w:rPr>
              <w:t>597 000,00</w:t>
            </w:r>
          </w:p>
        </w:tc>
        <w:tc>
          <w:tcPr>
            <w:tcW w:w="798" w:type="pct"/>
            <w:tcBorders>
              <w:top w:val="single" w:sz="4" w:space="0" w:color="auto"/>
              <w:left w:val="single" w:sz="4" w:space="0" w:color="auto"/>
              <w:bottom w:val="single" w:sz="4" w:space="0" w:color="auto"/>
            </w:tcBorders>
            <w:shd w:val="clear" w:color="auto" w:fill="FFFFFF"/>
          </w:tcPr>
          <w:p w:rsidR="00816E62" w:rsidRPr="00816E62" w:rsidRDefault="00816E62" w:rsidP="00C51735">
            <w:pPr>
              <w:pStyle w:val="ae"/>
              <w:ind w:left="144" w:right="178"/>
              <w:jc w:val="center"/>
              <w:rPr>
                <w:rFonts w:ascii="Times New Roman" w:hAnsi="Times New Roman"/>
                <w:sz w:val="14"/>
                <w:szCs w:val="14"/>
              </w:rPr>
            </w:pPr>
            <w:r w:rsidRPr="00816E62">
              <w:rPr>
                <w:rStyle w:val="7pt"/>
                <w:rFonts w:eastAsia="Calibri"/>
              </w:rPr>
              <w:t>Сооружения</w:t>
            </w:r>
          </w:p>
          <w:p w:rsidR="00816E62" w:rsidRPr="00816E62" w:rsidRDefault="00816E62" w:rsidP="00C51735">
            <w:pPr>
              <w:pStyle w:val="ae"/>
              <w:ind w:left="144" w:right="178"/>
              <w:jc w:val="center"/>
              <w:rPr>
                <w:rFonts w:ascii="Times New Roman" w:hAnsi="Times New Roman"/>
                <w:sz w:val="14"/>
                <w:szCs w:val="14"/>
              </w:rPr>
            </w:pPr>
            <w:r w:rsidRPr="00816E62">
              <w:rPr>
                <w:rStyle w:val="7pt"/>
                <w:rFonts w:eastAsia="Calibri"/>
              </w:rPr>
              <w:t>коммунального</w:t>
            </w:r>
          </w:p>
          <w:p w:rsidR="00816E62" w:rsidRPr="00816E62" w:rsidRDefault="00816E62" w:rsidP="00C51735">
            <w:pPr>
              <w:pStyle w:val="ae"/>
              <w:ind w:left="128" w:right="180"/>
              <w:jc w:val="center"/>
              <w:rPr>
                <w:rFonts w:ascii="Times New Roman" w:hAnsi="Times New Roman"/>
                <w:sz w:val="14"/>
                <w:szCs w:val="14"/>
              </w:rPr>
            </w:pPr>
            <w:r w:rsidRPr="00816E62">
              <w:rPr>
                <w:rStyle w:val="7pt"/>
                <w:rFonts w:eastAsia="Calibri"/>
              </w:rPr>
              <w:t>хозяйства (организация в границах муниципального образования водоснабжения населения)</w:t>
            </w:r>
          </w:p>
        </w:tc>
        <w:tc>
          <w:tcPr>
            <w:tcW w:w="959" w:type="pct"/>
            <w:tcBorders>
              <w:top w:val="single" w:sz="4" w:space="0" w:color="auto"/>
              <w:left w:val="single" w:sz="4" w:space="0" w:color="auto"/>
              <w:bottom w:val="single" w:sz="4" w:space="0" w:color="auto"/>
              <w:right w:val="single" w:sz="4" w:space="0" w:color="auto"/>
            </w:tcBorders>
            <w:shd w:val="clear" w:color="auto" w:fill="FFFFFF"/>
          </w:tcPr>
          <w:p w:rsidR="00816E62" w:rsidRPr="00816E62" w:rsidRDefault="00816E62" w:rsidP="00C51735">
            <w:pPr>
              <w:pStyle w:val="ae"/>
              <w:ind w:left="96"/>
              <w:jc w:val="center"/>
              <w:rPr>
                <w:rStyle w:val="7pt"/>
                <w:rFonts w:eastAsia="Calibri"/>
              </w:rPr>
            </w:pPr>
            <w:r w:rsidRPr="00816E62">
              <w:rPr>
                <w:rStyle w:val="7pt"/>
                <w:rFonts w:eastAsia="Calibri"/>
              </w:rPr>
              <w:t xml:space="preserve">Протяженность 635 метров </w:t>
            </w:r>
          </w:p>
          <w:p w:rsidR="00816E62" w:rsidRPr="00816E62" w:rsidRDefault="00816E62" w:rsidP="00C51735">
            <w:pPr>
              <w:pStyle w:val="ae"/>
              <w:ind w:left="96"/>
              <w:jc w:val="center"/>
              <w:rPr>
                <w:rFonts w:ascii="Times New Roman" w:hAnsi="Times New Roman"/>
                <w:sz w:val="14"/>
                <w:szCs w:val="14"/>
              </w:rPr>
            </w:pPr>
            <w:r w:rsidRPr="00816E62">
              <w:rPr>
                <w:rStyle w:val="7pt"/>
                <w:rFonts w:eastAsia="Calibri"/>
              </w:rPr>
              <w:t xml:space="preserve">кадастровый номер 24:07:0901001:4305, год ввода в эксплуатацию 1989 </w:t>
            </w:r>
          </w:p>
        </w:tc>
        <w:tc>
          <w:tcPr>
            <w:tcW w:w="1088" w:type="pct"/>
            <w:tcBorders>
              <w:top w:val="single" w:sz="4" w:space="0" w:color="auto"/>
              <w:left w:val="single" w:sz="4" w:space="0" w:color="auto"/>
              <w:bottom w:val="single" w:sz="4" w:space="0" w:color="auto"/>
              <w:right w:val="single" w:sz="4" w:space="0" w:color="auto"/>
            </w:tcBorders>
            <w:shd w:val="clear" w:color="auto" w:fill="FFFFFF"/>
          </w:tcPr>
          <w:p w:rsidR="00816E62" w:rsidRPr="00816E62" w:rsidRDefault="00816E62" w:rsidP="00C51735">
            <w:pPr>
              <w:pStyle w:val="ae"/>
              <w:ind w:left="96"/>
              <w:jc w:val="center"/>
              <w:rPr>
                <w:rStyle w:val="7pt"/>
                <w:rFonts w:eastAsia="Calibri"/>
              </w:rPr>
            </w:pPr>
            <w:r w:rsidRPr="00816E62">
              <w:rPr>
                <w:rStyle w:val="7pt"/>
                <w:rFonts w:eastAsia="Calibri"/>
              </w:rPr>
              <w:t>Выписка из Единого государственного реестра недвижимости об основных характеристиках и зарегистрированных правах на объект недвижимости от 18.01.2022 г. (Обременение отсутствует)</w:t>
            </w:r>
          </w:p>
        </w:tc>
      </w:tr>
    </w:tbl>
    <w:p w:rsidR="00D26895" w:rsidRPr="00D26895" w:rsidRDefault="00D26895" w:rsidP="00D26895">
      <w:pPr>
        <w:spacing w:after="0" w:line="240" w:lineRule="auto"/>
        <w:jc w:val="both"/>
        <w:rPr>
          <w:rFonts w:ascii="Times New Roman" w:eastAsia="Times New Roman" w:hAnsi="Times New Roman"/>
          <w:sz w:val="20"/>
          <w:szCs w:val="20"/>
          <w:lang w:eastAsia="ru-RU"/>
        </w:rPr>
      </w:pPr>
    </w:p>
    <w:p w:rsidR="00FF2EC2" w:rsidRPr="00FF2EC2" w:rsidRDefault="00FF2EC2" w:rsidP="00FF2EC2">
      <w:pPr>
        <w:pStyle w:val="ae"/>
        <w:jc w:val="center"/>
        <w:rPr>
          <w:rFonts w:ascii="Times New Roman" w:hAnsi="Times New Roman"/>
          <w:sz w:val="20"/>
          <w:szCs w:val="20"/>
        </w:rPr>
      </w:pPr>
      <w:r w:rsidRPr="00FF2EC2">
        <w:rPr>
          <w:rFonts w:ascii="Times New Roman" w:hAnsi="Times New Roman"/>
          <w:noProof/>
          <w:sz w:val="20"/>
          <w:szCs w:val="20"/>
          <w:lang w:eastAsia="ru-RU"/>
        </w:rPr>
        <w:drawing>
          <wp:inline distT="0" distB="0" distL="0" distR="0">
            <wp:extent cx="581660" cy="724535"/>
            <wp:effectExtent l="19050" t="0" r="8890" b="0"/>
            <wp:docPr id="23" name="Рисунок 9"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снизу убран белый цвет"/>
                    <pic:cNvPicPr>
                      <a:picLocks noChangeAspect="1" noChangeArrowheads="1"/>
                    </pic:cNvPicPr>
                  </pic:nvPicPr>
                  <pic:blipFill>
                    <a:blip r:embed="rId38" cstate="print"/>
                    <a:srcRect/>
                    <a:stretch>
                      <a:fillRect/>
                    </a:stretch>
                  </pic:blipFill>
                  <pic:spPr bwMode="auto">
                    <a:xfrm>
                      <a:off x="0" y="0"/>
                      <a:ext cx="581660" cy="724535"/>
                    </a:xfrm>
                    <a:prstGeom prst="rect">
                      <a:avLst/>
                    </a:prstGeom>
                    <a:noFill/>
                    <a:ln w="9525">
                      <a:noFill/>
                      <a:miter lim="800000"/>
                      <a:headEnd/>
                      <a:tailEnd/>
                    </a:ln>
                  </pic:spPr>
                </pic:pic>
              </a:graphicData>
            </a:graphic>
          </wp:inline>
        </w:drawing>
      </w:r>
    </w:p>
    <w:p w:rsidR="00FF2EC2" w:rsidRPr="00FF2EC2" w:rsidRDefault="00FF2EC2" w:rsidP="00FF2EC2">
      <w:pPr>
        <w:pStyle w:val="ae"/>
        <w:jc w:val="center"/>
        <w:rPr>
          <w:rFonts w:ascii="Times New Roman" w:hAnsi="Times New Roman"/>
          <w:b/>
          <w:bCs/>
          <w:sz w:val="20"/>
          <w:szCs w:val="20"/>
        </w:rPr>
      </w:pPr>
    </w:p>
    <w:p w:rsidR="00FF2EC2" w:rsidRPr="0061753A" w:rsidRDefault="00FF2EC2" w:rsidP="00FF2EC2">
      <w:pPr>
        <w:pStyle w:val="ae"/>
        <w:jc w:val="center"/>
        <w:rPr>
          <w:rFonts w:ascii="Times New Roman" w:hAnsi="Times New Roman"/>
          <w:bCs/>
          <w:sz w:val="18"/>
          <w:szCs w:val="20"/>
        </w:rPr>
      </w:pPr>
      <w:r w:rsidRPr="00FF2EC2">
        <w:rPr>
          <w:rFonts w:ascii="Times New Roman" w:hAnsi="Times New Roman"/>
          <w:bCs/>
          <w:sz w:val="18"/>
          <w:szCs w:val="20"/>
        </w:rPr>
        <w:t>БОГУЧАНСКИЙ РАЙОННЫЙ СОВЕТ ДЕПУТАТОВ</w:t>
      </w:r>
    </w:p>
    <w:p w:rsidR="00FF2EC2" w:rsidRPr="0061753A" w:rsidRDefault="00FF2EC2" w:rsidP="00FF2EC2">
      <w:pPr>
        <w:pStyle w:val="ae"/>
        <w:jc w:val="center"/>
        <w:rPr>
          <w:rFonts w:ascii="Times New Roman" w:hAnsi="Times New Roman"/>
          <w:sz w:val="18"/>
          <w:szCs w:val="20"/>
        </w:rPr>
      </w:pPr>
      <w:r w:rsidRPr="00FF2EC2">
        <w:rPr>
          <w:rFonts w:ascii="Times New Roman" w:hAnsi="Times New Roman"/>
          <w:sz w:val="18"/>
          <w:szCs w:val="20"/>
        </w:rPr>
        <w:t>РЕШЕНИЕ</w:t>
      </w:r>
    </w:p>
    <w:p w:rsidR="00FF2EC2" w:rsidRPr="00FF2EC2" w:rsidRDefault="00FF2EC2" w:rsidP="00FF2EC2">
      <w:pPr>
        <w:pStyle w:val="ae"/>
        <w:jc w:val="center"/>
        <w:rPr>
          <w:rFonts w:ascii="Times New Roman" w:hAnsi="Times New Roman"/>
          <w:bCs/>
          <w:sz w:val="20"/>
          <w:szCs w:val="20"/>
        </w:rPr>
      </w:pPr>
      <w:r w:rsidRPr="00FF2EC2">
        <w:rPr>
          <w:rFonts w:ascii="Times New Roman" w:hAnsi="Times New Roman"/>
          <w:bCs/>
          <w:sz w:val="20"/>
          <w:szCs w:val="20"/>
        </w:rPr>
        <w:t>«21» апреля  2022 г.                 с. Богучаны                               № 22/1-176</w:t>
      </w:r>
    </w:p>
    <w:p w:rsidR="00FF2EC2" w:rsidRPr="00FF2EC2" w:rsidRDefault="00FF2EC2" w:rsidP="00FF2EC2">
      <w:pPr>
        <w:pStyle w:val="ae"/>
        <w:jc w:val="center"/>
        <w:rPr>
          <w:rFonts w:ascii="Times New Roman" w:hAnsi="Times New Roman"/>
          <w:b/>
          <w:bCs/>
          <w:sz w:val="20"/>
          <w:szCs w:val="20"/>
        </w:rPr>
      </w:pPr>
    </w:p>
    <w:tbl>
      <w:tblPr>
        <w:tblW w:w="0" w:type="auto"/>
        <w:tblLook w:val="01E0"/>
      </w:tblPr>
      <w:tblGrid>
        <w:gridCol w:w="9570"/>
      </w:tblGrid>
      <w:tr w:rsidR="00FF2EC2" w:rsidRPr="00FF2EC2" w:rsidTr="00C51735">
        <w:trPr>
          <w:trHeight w:val="590"/>
        </w:trPr>
        <w:tc>
          <w:tcPr>
            <w:tcW w:w="9606" w:type="dxa"/>
            <w:hideMark/>
          </w:tcPr>
          <w:p w:rsidR="00FF2EC2" w:rsidRPr="00FF2EC2" w:rsidRDefault="00FF2EC2" w:rsidP="00FF2EC2">
            <w:pPr>
              <w:pStyle w:val="ae"/>
              <w:ind w:firstLine="567"/>
              <w:jc w:val="center"/>
              <w:rPr>
                <w:rFonts w:ascii="Times New Roman" w:hAnsi="Times New Roman"/>
                <w:sz w:val="20"/>
                <w:szCs w:val="20"/>
              </w:rPr>
            </w:pPr>
            <w:r w:rsidRPr="00FF2EC2">
              <w:rPr>
                <w:rFonts w:ascii="Times New Roman" w:hAnsi="Times New Roman"/>
                <w:sz w:val="20"/>
                <w:szCs w:val="20"/>
              </w:rPr>
              <w:t xml:space="preserve">Об утверждении перечня имущества, подлежащего передаче из муниципальной собственности Красногорьевского сельсовета в собственность муниципального образования Богучанский район </w:t>
            </w:r>
            <w:r w:rsidRPr="00FF2EC2">
              <w:rPr>
                <w:rFonts w:ascii="Times New Roman" w:hAnsi="Times New Roman"/>
                <w:color w:val="000000"/>
                <w:sz w:val="20"/>
                <w:szCs w:val="20"/>
                <w:shd w:val="clear" w:color="auto" w:fill="FFFFFF"/>
              </w:rPr>
              <w:t>в порядке разграничения</w:t>
            </w:r>
          </w:p>
        </w:tc>
      </w:tr>
    </w:tbl>
    <w:p w:rsidR="00FF2EC2" w:rsidRPr="00FF2EC2" w:rsidRDefault="00FF2EC2" w:rsidP="00FF2EC2">
      <w:pPr>
        <w:pStyle w:val="ae"/>
        <w:ind w:firstLine="567"/>
        <w:jc w:val="both"/>
        <w:rPr>
          <w:rFonts w:ascii="Times New Roman" w:hAnsi="Times New Roman"/>
          <w:sz w:val="20"/>
          <w:szCs w:val="20"/>
        </w:rPr>
      </w:pPr>
    </w:p>
    <w:p w:rsidR="009546A8" w:rsidRPr="0061753A" w:rsidRDefault="00FF2EC2" w:rsidP="00FF2EC2">
      <w:pPr>
        <w:pStyle w:val="ae"/>
        <w:ind w:firstLine="567"/>
        <w:jc w:val="both"/>
        <w:rPr>
          <w:rFonts w:ascii="Times New Roman" w:hAnsi="Times New Roman"/>
          <w:sz w:val="20"/>
          <w:szCs w:val="20"/>
        </w:rPr>
      </w:pPr>
      <w:r w:rsidRPr="00FF2EC2">
        <w:rPr>
          <w:rFonts w:ascii="Times New Roman" w:hAnsi="Times New Roman"/>
          <w:sz w:val="20"/>
          <w:szCs w:val="20"/>
        </w:rPr>
        <w:t>В соответствии с Федеральным законом №131-ФЗ от 06.10.2003 «Об общих принципах организации местного самоуправления в Российской Федерации», Законом Красноярского края от 26.05.2009 № 8-3290 "О порядке разграничения имущества между муниципальными образованиями края", р</w:t>
      </w:r>
      <w:r w:rsidRPr="00FF2EC2">
        <w:rPr>
          <w:rFonts w:ascii="Times New Roman" w:hAnsi="Times New Roman"/>
          <w:bCs/>
          <w:sz w:val="20"/>
          <w:szCs w:val="20"/>
        </w:rPr>
        <w:t xml:space="preserve">уководствуясь ст.ст. 6, </w:t>
      </w:r>
      <w:r w:rsidRPr="00FF2EC2">
        <w:rPr>
          <w:rFonts w:ascii="Times New Roman" w:hAnsi="Times New Roman"/>
          <w:sz w:val="20"/>
          <w:szCs w:val="20"/>
        </w:rPr>
        <w:t xml:space="preserve">22, 26 Устава Богучанского района, Богучанский районный Совет депутатов, </w:t>
      </w:r>
    </w:p>
    <w:p w:rsidR="00FF2EC2" w:rsidRPr="00FF2EC2" w:rsidRDefault="00FF2EC2" w:rsidP="00FF2EC2">
      <w:pPr>
        <w:pStyle w:val="ae"/>
        <w:ind w:firstLine="567"/>
        <w:jc w:val="both"/>
        <w:rPr>
          <w:rFonts w:ascii="Times New Roman" w:hAnsi="Times New Roman"/>
          <w:sz w:val="20"/>
          <w:szCs w:val="20"/>
        </w:rPr>
      </w:pPr>
      <w:r w:rsidRPr="00FF2EC2">
        <w:rPr>
          <w:rFonts w:ascii="Times New Roman" w:hAnsi="Times New Roman"/>
          <w:bCs/>
          <w:caps/>
          <w:sz w:val="20"/>
          <w:szCs w:val="20"/>
        </w:rPr>
        <w:t>Решил</w:t>
      </w:r>
    </w:p>
    <w:p w:rsidR="00FF2EC2" w:rsidRPr="00FF2EC2" w:rsidRDefault="00FF2EC2" w:rsidP="009546A8">
      <w:pPr>
        <w:spacing w:after="0" w:line="240" w:lineRule="auto"/>
        <w:ind w:firstLine="567"/>
        <w:rPr>
          <w:rFonts w:ascii="Times New Roman" w:hAnsi="Times New Roman"/>
          <w:sz w:val="20"/>
          <w:szCs w:val="20"/>
        </w:rPr>
      </w:pPr>
      <w:r w:rsidRPr="00FF2EC2">
        <w:rPr>
          <w:rFonts w:ascii="Times New Roman" w:hAnsi="Times New Roman"/>
          <w:sz w:val="20"/>
          <w:szCs w:val="20"/>
        </w:rPr>
        <w:t xml:space="preserve">1. </w:t>
      </w:r>
      <w:r w:rsidR="009546A8" w:rsidRPr="009546A8">
        <w:rPr>
          <w:rFonts w:ascii="Times New Roman" w:hAnsi="Times New Roman"/>
          <w:sz w:val="20"/>
          <w:szCs w:val="20"/>
        </w:rPr>
        <w:t xml:space="preserve">            </w:t>
      </w:r>
      <w:r w:rsidRPr="00FF2EC2">
        <w:rPr>
          <w:rFonts w:ascii="Times New Roman" w:hAnsi="Times New Roman"/>
          <w:sz w:val="20"/>
          <w:szCs w:val="20"/>
        </w:rPr>
        <w:t xml:space="preserve">Утвердить перечень имущества, подлежащего передаче из муниципальной собственности Красногорьевского сельсовета в собственность муниципального образования Богучанский район </w:t>
      </w:r>
      <w:r w:rsidRPr="00FF2EC2">
        <w:rPr>
          <w:rFonts w:ascii="Times New Roman" w:hAnsi="Times New Roman"/>
          <w:color w:val="000000"/>
          <w:sz w:val="20"/>
          <w:szCs w:val="20"/>
          <w:shd w:val="clear" w:color="auto" w:fill="FFFFFF"/>
        </w:rPr>
        <w:t>в порядке разграничения согласно приложению</w:t>
      </w:r>
      <w:r w:rsidRPr="00FF2EC2">
        <w:rPr>
          <w:rFonts w:ascii="Times New Roman" w:hAnsi="Times New Roman"/>
          <w:sz w:val="20"/>
          <w:szCs w:val="20"/>
        </w:rPr>
        <w:t>.</w:t>
      </w:r>
    </w:p>
    <w:p w:rsidR="00FF2EC2" w:rsidRPr="00FF2EC2" w:rsidRDefault="00FF2EC2" w:rsidP="009546A8">
      <w:pPr>
        <w:pStyle w:val="ae"/>
        <w:numPr>
          <w:ilvl w:val="0"/>
          <w:numId w:val="20"/>
        </w:numPr>
        <w:ind w:left="0" w:firstLine="567"/>
        <w:jc w:val="both"/>
        <w:rPr>
          <w:rFonts w:ascii="Times New Roman" w:hAnsi="Times New Roman"/>
          <w:sz w:val="20"/>
          <w:szCs w:val="20"/>
        </w:rPr>
      </w:pPr>
      <w:r w:rsidRPr="00FF2EC2">
        <w:rPr>
          <w:rFonts w:ascii="Times New Roman" w:hAnsi="Times New Roman"/>
          <w:sz w:val="20"/>
          <w:szCs w:val="20"/>
        </w:rPr>
        <w:t>Контроль за исполнением решения возложить на постоянную комиссию по законности, защите прав граждан, правопорядку, депутатской деятельности, регламенту и депутатской этике (Н.В. Пантелеева).</w:t>
      </w:r>
    </w:p>
    <w:p w:rsidR="00FF2EC2" w:rsidRPr="00FF2EC2" w:rsidRDefault="00FF2EC2" w:rsidP="009546A8">
      <w:pPr>
        <w:pStyle w:val="ae"/>
        <w:numPr>
          <w:ilvl w:val="0"/>
          <w:numId w:val="20"/>
        </w:numPr>
        <w:ind w:left="0" w:firstLine="567"/>
        <w:jc w:val="both"/>
        <w:rPr>
          <w:rFonts w:ascii="Times New Roman" w:hAnsi="Times New Roman"/>
          <w:bCs/>
          <w:sz w:val="20"/>
          <w:szCs w:val="20"/>
        </w:rPr>
      </w:pPr>
      <w:r w:rsidRPr="00FF2EC2">
        <w:rPr>
          <w:rFonts w:ascii="Times New Roman" w:hAnsi="Times New Roman"/>
          <w:bCs/>
          <w:sz w:val="20"/>
          <w:szCs w:val="20"/>
        </w:rPr>
        <w:t>Настоящее решение вступает в силу в день, следующий за днем опубликования в Официальном вестнике Богучанского района.</w:t>
      </w:r>
    </w:p>
    <w:p w:rsidR="00FF2EC2" w:rsidRPr="0061753A" w:rsidRDefault="00FF2EC2" w:rsidP="009546A8">
      <w:pPr>
        <w:pStyle w:val="ae"/>
        <w:jc w:val="both"/>
        <w:rPr>
          <w:rFonts w:ascii="Times New Roman" w:hAnsi="Times New Roman"/>
          <w:sz w:val="20"/>
          <w:szCs w:val="20"/>
        </w:rPr>
      </w:pPr>
    </w:p>
    <w:p w:rsidR="00FF2EC2" w:rsidRPr="00FF2EC2" w:rsidRDefault="00FF2EC2" w:rsidP="00FF2EC2">
      <w:pPr>
        <w:pStyle w:val="ae"/>
        <w:jc w:val="both"/>
        <w:rPr>
          <w:rFonts w:ascii="Times New Roman" w:hAnsi="Times New Roman"/>
          <w:sz w:val="20"/>
          <w:szCs w:val="20"/>
        </w:rPr>
      </w:pPr>
      <w:r w:rsidRPr="00FF2EC2">
        <w:rPr>
          <w:rFonts w:ascii="Times New Roman" w:hAnsi="Times New Roman"/>
          <w:sz w:val="20"/>
          <w:szCs w:val="20"/>
        </w:rPr>
        <w:t>Председатель Богучанского                   И.о. Главы Богучанского района</w:t>
      </w:r>
    </w:p>
    <w:p w:rsidR="00FF2EC2" w:rsidRPr="00FF2EC2" w:rsidRDefault="00FF2EC2" w:rsidP="00FF2EC2">
      <w:pPr>
        <w:pStyle w:val="ae"/>
        <w:jc w:val="both"/>
        <w:rPr>
          <w:rFonts w:ascii="Times New Roman" w:hAnsi="Times New Roman"/>
          <w:sz w:val="20"/>
          <w:szCs w:val="20"/>
        </w:rPr>
      </w:pPr>
      <w:r w:rsidRPr="00FF2EC2">
        <w:rPr>
          <w:rFonts w:ascii="Times New Roman" w:hAnsi="Times New Roman"/>
          <w:sz w:val="20"/>
          <w:szCs w:val="20"/>
        </w:rPr>
        <w:t xml:space="preserve">районного Совета депутатов                                      </w:t>
      </w:r>
    </w:p>
    <w:p w:rsidR="00FF2EC2" w:rsidRPr="00FF2EC2" w:rsidRDefault="00FF2EC2" w:rsidP="00FF2EC2">
      <w:pPr>
        <w:pStyle w:val="ae"/>
        <w:jc w:val="both"/>
        <w:rPr>
          <w:rFonts w:ascii="Times New Roman" w:hAnsi="Times New Roman"/>
          <w:sz w:val="20"/>
          <w:szCs w:val="20"/>
        </w:rPr>
      </w:pPr>
    </w:p>
    <w:p w:rsidR="00FF2EC2" w:rsidRPr="00FF2EC2" w:rsidRDefault="00FF2EC2" w:rsidP="00FF2EC2">
      <w:pPr>
        <w:pStyle w:val="ae"/>
        <w:jc w:val="both"/>
        <w:rPr>
          <w:rFonts w:ascii="Times New Roman" w:hAnsi="Times New Roman"/>
          <w:sz w:val="20"/>
          <w:szCs w:val="20"/>
        </w:rPr>
      </w:pPr>
      <w:r w:rsidRPr="00FF2EC2">
        <w:rPr>
          <w:rFonts w:ascii="Times New Roman" w:hAnsi="Times New Roman"/>
          <w:sz w:val="20"/>
          <w:szCs w:val="20"/>
        </w:rPr>
        <w:t>А.С. Медведев                                          С. И. Нохрин</w:t>
      </w:r>
    </w:p>
    <w:p w:rsidR="00FF2EC2" w:rsidRPr="00FF2EC2" w:rsidRDefault="00FF2EC2" w:rsidP="00FF2EC2">
      <w:pPr>
        <w:pStyle w:val="ae"/>
        <w:ind w:firstLine="567"/>
        <w:jc w:val="both"/>
        <w:rPr>
          <w:rFonts w:ascii="Times New Roman" w:hAnsi="Times New Roman"/>
          <w:sz w:val="20"/>
          <w:szCs w:val="20"/>
        </w:rPr>
      </w:pPr>
    </w:p>
    <w:p w:rsidR="00FF2EC2" w:rsidRPr="00FF2EC2" w:rsidRDefault="00FF2EC2" w:rsidP="00FF2EC2">
      <w:pPr>
        <w:pStyle w:val="ae"/>
        <w:jc w:val="both"/>
        <w:rPr>
          <w:rFonts w:ascii="Times New Roman" w:hAnsi="Times New Roman"/>
          <w:sz w:val="20"/>
          <w:szCs w:val="20"/>
        </w:rPr>
      </w:pPr>
      <w:r w:rsidRPr="00FF2EC2">
        <w:rPr>
          <w:rFonts w:ascii="Times New Roman" w:hAnsi="Times New Roman"/>
          <w:sz w:val="20"/>
          <w:szCs w:val="20"/>
        </w:rPr>
        <w:t>________________________                    _________________________</w:t>
      </w:r>
    </w:p>
    <w:p w:rsidR="00FF2EC2" w:rsidRPr="00FF2EC2" w:rsidRDefault="00FF2EC2" w:rsidP="00FF2EC2">
      <w:pPr>
        <w:pStyle w:val="ae"/>
        <w:ind w:firstLine="567"/>
        <w:jc w:val="both"/>
        <w:rPr>
          <w:rFonts w:ascii="Times New Roman" w:hAnsi="Times New Roman"/>
          <w:sz w:val="20"/>
          <w:szCs w:val="20"/>
        </w:rPr>
      </w:pPr>
    </w:p>
    <w:p w:rsidR="00FF2EC2" w:rsidRPr="00FF2EC2" w:rsidRDefault="00FF2EC2" w:rsidP="00FF2EC2">
      <w:pPr>
        <w:pStyle w:val="ae"/>
        <w:jc w:val="both"/>
        <w:rPr>
          <w:rFonts w:ascii="Times New Roman" w:hAnsi="Times New Roman"/>
          <w:sz w:val="20"/>
          <w:szCs w:val="20"/>
        </w:rPr>
      </w:pPr>
      <w:r w:rsidRPr="00FF2EC2">
        <w:rPr>
          <w:rFonts w:ascii="Times New Roman" w:hAnsi="Times New Roman"/>
          <w:sz w:val="20"/>
          <w:szCs w:val="20"/>
        </w:rPr>
        <w:t>« 21 » апреля  2022 года                   « 21 » апреля 2022 года</w:t>
      </w:r>
    </w:p>
    <w:p w:rsidR="00D75586" w:rsidRPr="00D75586" w:rsidRDefault="00D75586" w:rsidP="0009787F">
      <w:pPr>
        <w:spacing w:after="0" w:line="240" w:lineRule="auto"/>
        <w:ind w:firstLine="851"/>
        <w:jc w:val="both"/>
        <w:rPr>
          <w:rFonts w:ascii="Times New Roman" w:eastAsia="Times New Roman" w:hAnsi="Times New Roman"/>
          <w:sz w:val="20"/>
          <w:szCs w:val="20"/>
          <w:lang w:eastAsia="ru-RU"/>
        </w:rPr>
      </w:pPr>
    </w:p>
    <w:p w:rsidR="00437A81" w:rsidRPr="00437A81" w:rsidRDefault="00437A81" w:rsidP="00437A81">
      <w:pPr>
        <w:spacing w:after="0" w:line="240" w:lineRule="auto"/>
        <w:ind w:left="142"/>
        <w:jc w:val="right"/>
        <w:rPr>
          <w:rFonts w:ascii="Times New Roman" w:eastAsia="Times New Roman" w:hAnsi="Times New Roman"/>
          <w:sz w:val="18"/>
          <w:szCs w:val="20"/>
          <w:lang w:eastAsia="ru-RU"/>
        </w:rPr>
      </w:pPr>
      <w:r w:rsidRPr="00437A81">
        <w:rPr>
          <w:rFonts w:ascii="Times New Roman" w:eastAsia="Times New Roman" w:hAnsi="Times New Roman"/>
          <w:sz w:val="18"/>
          <w:szCs w:val="20"/>
          <w:lang w:eastAsia="ru-RU"/>
        </w:rPr>
        <w:t xml:space="preserve">Приложение </w:t>
      </w:r>
    </w:p>
    <w:p w:rsidR="00437A81" w:rsidRPr="00437A81" w:rsidRDefault="00437A81" w:rsidP="00437A81">
      <w:pPr>
        <w:spacing w:after="0" w:line="240" w:lineRule="auto"/>
        <w:ind w:left="142"/>
        <w:jc w:val="right"/>
        <w:rPr>
          <w:rFonts w:ascii="Times New Roman" w:eastAsia="Times New Roman" w:hAnsi="Times New Roman"/>
          <w:sz w:val="18"/>
          <w:szCs w:val="20"/>
          <w:lang w:eastAsia="ru-RU"/>
        </w:rPr>
      </w:pPr>
      <w:r w:rsidRPr="00437A81">
        <w:rPr>
          <w:rFonts w:ascii="Times New Roman" w:eastAsia="Times New Roman" w:hAnsi="Times New Roman"/>
          <w:sz w:val="18"/>
          <w:szCs w:val="20"/>
          <w:lang w:eastAsia="ru-RU"/>
        </w:rPr>
        <w:t xml:space="preserve">к решению Богучанского районного </w:t>
      </w:r>
    </w:p>
    <w:p w:rsidR="00437A81" w:rsidRPr="00437A81" w:rsidRDefault="00437A81" w:rsidP="00437A81">
      <w:pPr>
        <w:spacing w:after="0" w:line="240" w:lineRule="auto"/>
        <w:ind w:left="142"/>
        <w:jc w:val="right"/>
        <w:rPr>
          <w:rFonts w:ascii="Times New Roman" w:eastAsia="Times New Roman" w:hAnsi="Times New Roman"/>
          <w:sz w:val="18"/>
          <w:szCs w:val="20"/>
          <w:lang w:eastAsia="ru-RU"/>
        </w:rPr>
      </w:pPr>
      <w:r w:rsidRPr="00437A81">
        <w:rPr>
          <w:rFonts w:ascii="Times New Roman" w:eastAsia="Times New Roman" w:hAnsi="Times New Roman"/>
          <w:sz w:val="18"/>
          <w:szCs w:val="20"/>
          <w:lang w:eastAsia="ru-RU"/>
        </w:rPr>
        <w:t xml:space="preserve">Совета депутатов </w:t>
      </w:r>
    </w:p>
    <w:p w:rsidR="00437A81" w:rsidRPr="00437A81" w:rsidRDefault="00437A81" w:rsidP="00437A81">
      <w:pPr>
        <w:spacing w:after="0" w:line="240" w:lineRule="auto"/>
        <w:ind w:left="142"/>
        <w:jc w:val="right"/>
        <w:rPr>
          <w:rFonts w:ascii="Times New Roman" w:eastAsia="Times New Roman" w:hAnsi="Times New Roman"/>
          <w:sz w:val="18"/>
          <w:szCs w:val="20"/>
          <w:u w:val="single"/>
          <w:lang w:eastAsia="ru-RU"/>
        </w:rPr>
      </w:pPr>
      <w:r w:rsidRPr="00437A81">
        <w:rPr>
          <w:rFonts w:ascii="Times New Roman" w:eastAsia="Times New Roman" w:hAnsi="Times New Roman"/>
          <w:sz w:val="18"/>
          <w:szCs w:val="20"/>
          <w:lang w:eastAsia="ru-RU"/>
        </w:rPr>
        <w:t>от «21» апреля  2022 № 22/1-176</w:t>
      </w:r>
    </w:p>
    <w:p w:rsidR="00437A81" w:rsidRPr="00437A81" w:rsidRDefault="00437A81" w:rsidP="00437A81">
      <w:pPr>
        <w:spacing w:after="0" w:line="240" w:lineRule="auto"/>
        <w:ind w:left="142"/>
        <w:jc w:val="both"/>
        <w:rPr>
          <w:rFonts w:ascii="Times New Roman" w:eastAsia="Times New Roman" w:hAnsi="Times New Roman"/>
          <w:sz w:val="20"/>
          <w:szCs w:val="20"/>
          <w:lang w:eastAsia="ru-RU"/>
        </w:rPr>
      </w:pPr>
    </w:p>
    <w:p w:rsidR="00437A81" w:rsidRPr="00437A81" w:rsidRDefault="00437A81" w:rsidP="00437A81">
      <w:pPr>
        <w:spacing w:after="0" w:line="240" w:lineRule="auto"/>
        <w:jc w:val="center"/>
        <w:rPr>
          <w:rFonts w:ascii="Times New Roman" w:eastAsia="Times New Roman" w:hAnsi="Times New Roman"/>
          <w:sz w:val="20"/>
          <w:szCs w:val="20"/>
          <w:lang w:eastAsia="ru-RU"/>
        </w:rPr>
      </w:pPr>
      <w:r w:rsidRPr="00437A81">
        <w:rPr>
          <w:rFonts w:ascii="Times New Roman" w:eastAsia="Times New Roman" w:hAnsi="Times New Roman"/>
          <w:sz w:val="20"/>
          <w:szCs w:val="20"/>
          <w:lang w:eastAsia="ru-RU"/>
        </w:rPr>
        <w:t xml:space="preserve">Перечень имущества, подлежащий передаче из муниципальной собственности Красногорьевского сельсовета в собственность муниципального образования Богучанский район </w:t>
      </w:r>
      <w:r w:rsidRPr="00437A81">
        <w:rPr>
          <w:rFonts w:ascii="Times New Roman" w:eastAsia="Times New Roman" w:hAnsi="Times New Roman"/>
          <w:color w:val="000000"/>
          <w:sz w:val="20"/>
          <w:szCs w:val="20"/>
          <w:shd w:val="clear" w:color="auto" w:fill="FFFFFF"/>
          <w:lang w:eastAsia="ru-RU"/>
        </w:rPr>
        <w:t>в порядке разграничения</w:t>
      </w:r>
      <w:r w:rsidRPr="00437A81">
        <w:rPr>
          <w:rFonts w:ascii="Times New Roman" w:eastAsia="Times New Roman" w:hAnsi="Times New Roman"/>
          <w:sz w:val="20"/>
          <w:szCs w:val="20"/>
          <w:lang w:eastAsia="ru-RU"/>
        </w:rPr>
        <w:t>»</w:t>
      </w:r>
    </w:p>
    <w:p w:rsidR="00437A81" w:rsidRPr="00D75586" w:rsidRDefault="00437A81" w:rsidP="0009787F">
      <w:pPr>
        <w:spacing w:after="0" w:line="240" w:lineRule="auto"/>
        <w:jc w:val="both"/>
        <w:rPr>
          <w:rFonts w:ascii="Times New Roman" w:eastAsia="Times New Roman" w:hAnsi="Times New Roman"/>
          <w:sz w:val="20"/>
          <w:szCs w:val="20"/>
          <w:lang w:eastAsia="ru-RU"/>
        </w:rPr>
      </w:pPr>
    </w:p>
    <w:tbl>
      <w:tblPr>
        <w:tblOverlap w:val="never"/>
        <w:tblW w:w="5000" w:type="pct"/>
        <w:jc w:val="center"/>
        <w:tblCellMar>
          <w:left w:w="10" w:type="dxa"/>
          <w:right w:w="10" w:type="dxa"/>
        </w:tblCellMar>
        <w:tblLook w:val="0000"/>
      </w:tblPr>
      <w:tblGrid>
        <w:gridCol w:w="320"/>
        <w:gridCol w:w="1211"/>
        <w:gridCol w:w="1560"/>
        <w:gridCol w:w="972"/>
        <w:gridCol w:w="1489"/>
        <w:gridCol w:w="1791"/>
        <w:gridCol w:w="2031"/>
      </w:tblGrid>
      <w:tr w:rsidR="00437A81" w:rsidRPr="00437A81" w:rsidTr="00437A81">
        <w:trPr>
          <w:trHeight w:hRule="exact" w:val="994"/>
          <w:jc w:val="center"/>
        </w:trPr>
        <w:tc>
          <w:tcPr>
            <w:tcW w:w="175" w:type="pct"/>
            <w:tcBorders>
              <w:top w:val="single" w:sz="4" w:space="0" w:color="auto"/>
              <w:left w:val="single" w:sz="4" w:space="0" w:color="auto"/>
            </w:tcBorders>
            <w:shd w:val="clear" w:color="auto" w:fill="FFFFFF"/>
          </w:tcPr>
          <w:p w:rsidR="00437A81" w:rsidRPr="00437A81" w:rsidRDefault="00437A81" w:rsidP="00C51735">
            <w:pPr>
              <w:pStyle w:val="ae"/>
              <w:ind w:left="28"/>
              <w:jc w:val="center"/>
              <w:rPr>
                <w:rFonts w:ascii="Times New Roman" w:hAnsi="Times New Roman"/>
                <w:sz w:val="14"/>
                <w:szCs w:val="14"/>
              </w:rPr>
            </w:pPr>
            <w:r w:rsidRPr="00437A81">
              <w:rPr>
                <w:rStyle w:val="7pt"/>
                <w:rFonts w:eastAsia="Calibri"/>
              </w:rPr>
              <w:t>№</w:t>
            </w:r>
          </w:p>
          <w:p w:rsidR="00437A81" w:rsidRPr="00437A81" w:rsidRDefault="00437A81" w:rsidP="00C51735">
            <w:pPr>
              <w:pStyle w:val="ae"/>
              <w:jc w:val="center"/>
              <w:rPr>
                <w:rFonts w:ascii="Times New Roman" w:hAnsi="Times New Roman"/>
                <w:sz w:val="14"/>
                <w:szCs w:val="14"/>
              </w:rPr>
            </w:pPr>
            <w:r w:rsidRPr="00437A81">
              <w:rPr>
                <w:rStyle w:val="7pt"/>
                <w:rFonts w:eastAsia="Calibri"/>
              </w:rPr>
              <w:t>п/п</w:t>
            </w:r>
          </w:p>
        </w:tc>
        <w:tc>
          <w:tcPr>
            <w:tcW w:w="650" w:type="pct"/>
            <w:tcBorders>
              <w:top w:val="single" w:sz="4" w:space="0" w:color="auto"/>
              <w:left w:val="single" w:sz="4" w:space="0" w:color="auto"/>
            </w:tcBorders>
            <w:shd w:val="clear" w:color="auto" w:fill="FFFFFF"/>
          </w:tcPr>
          <w:p w:rsidR="00437A81" w:rsidRPr="00437A81" w:rsidRDefault="00437A81" w:rsidP="00437A81">
            <w:pPr>
              <w:pStyle w:val="ae"/>
              <w:jc w:val="center"/>
              <w:rPr>
                <w:rFonts w:ascii="Times New Roman" w:hAnsi="Times New Roman"/>
                <w:sz w:val="14"/>
                <w:szCs w:val="14"/>
              </w:rPr>
            </w:pPr>
            <w:r w:rsidRPr="00437A81">
              <w:rPr>
                <w:rStyle w:val="7pt"/>
                <w:rFonts w:eastAsia="Calibri"/>
              </w:rPr>
              <w:t>Полное</w:t>
            </w:r>
          </w:p>
          <w:p w:rsidR="00437A81" w:rsidRPr="00437A81" w:rsidRDefault="00437A81" w:rsidP="00437A81">
            <w:pPr>
              <w:pStyle w:val="ae"/>
              <w:jc w:val="center"/>
              <w:rPr>
                <w:rFonts w:ascii="Times New Roman" w:hAnsi="Times New Roman"/>
                <w:sz w:val="14"/>
                <w:szCs w:val="14"/>
              </w:rPr>
            </w:pPr>
            <w:r w:rsidRPr="00437A81">
              <w:rPr>
                <w:rStyle w:val="7pt"/>
                <w:rFonts w:eastAsia="Calibri"/>
              </w:rPr>
              <w:t>наименование</w:t>
            </w:r>
          </w:p>
          <w:p w:rsidR="00437A81" w:rsidRPr="00437A81" w:rsidRDefault="00437A81" w:rsidP="00437A81">
            <w:pPr>
              <w:pStyle w:val="ae"/>
              <w:jc w:val="center"/>
              <w:rPr>
                <w:rFonts w:ascii="Times New Roman" w:hAnsi="Times New Roman"/>
                <w:sz w:val="14"/>
                <w:szCs w:val="14"/>
              </w:rPr>
            </w:pPr>
            <w:r w:rsidRPr="00437A81">
              <w:rPr>
                <w:rStyle w:val="7pt"/>
                <w:rFonts w:eastAsia="Calibri"/>
              </w:rPr>
              <w:t>предприятия,</w:t>
            </w:r>
          </w:p>
          <w:p w:rsidR="00437A81" w:rsidRPr="00437A81" w:rsidRDefault="00437A81" w:rsidP="00437A81">
            <w:pPr>
              <w:pStyle w:val="ae"/>
              <w:jc w:val="center"/>
              <w:rPr>
                <w:rFonts w:ascii="Times New Roman" w:hAnsi="Times New Roman"/>
                <w:sz w:val="14"/>
                <w:szCs w:val="14"/>
              </w:rPr>
            </w:pPr>
            <w:r w:rsidRPr="00437A81">
              <w:rPr>
                <w:rStyle w:val="7pt"/>
                <w:rFonts w:eastAsia="Calibri"/>
              </w:rPr>
              <w:t>учреждения,</w:t>
            </w:r>
          </w:p>
          <w:p w:rsidR="00437A81" w:rsidRPr="00437A81" w:rsidRDefault="00437A81" w:rsidP="00437A81">
            <w:pPr>
              <w:pStyle w:val="ae"/>
              <w:jc w:val="center"/>
              <w:rPr>
                <w:rFonts w:ascii="Times New Roman" w:hAnsi="Times New Roman"/>
                <w:sz w:val="14"/>
                <w:szCs w:val="14"/>
              </w:rPr>
            </w:pPr>
            <w:r w:rsidRPr="00437A81">
              <w:rPr>
                <w:rStyle w:val="7pt"/>
                <w:rFonts w:eastAsia="Calibri"/>
              </w:rPr>
              <w:t>наименование</w:t>
            </w:r>
          </w:p>
          <w:p w:rsidR="00437A81" w:rsidRPr="00437A81" w:rsidRDefault="00437A81" w:rsidP="00437A81">
            <w:pPr>
              <w:pStyle w:val="ae"/>
              <w:jc w:val="center"/>
              <w:rPr>
                <w:rFonts w:ascii="Times New Roman" w:hAnsi="Times New Roman"/>
                <w:sz w:val="14"/>
                <w:szCs w:val="14"/>
              </w:rPr>
            </w:pPr>
            <w:r w:rsidRPr="00437A81">
              <w:rPr>
                <w:rStyle w:val="7pt"/>
                <w:rFonts w:eastAsia="Calibri"/>
              </w:rPr>
              <w:t>имущества</w:t>
            </w:r>
          </w:p>
        </w:tc>
        <w:tc>
          <w:tcPr>
            <w:tcW w:w="836" w:type="pct"/>
            <w:tcBorders>
              <w:top w:val="single" w:sz="4" w:space="0" w:color="auto"/>
              <w:left w:val="single" w:sz="4" w:space="0" w:color="auto"/>
            </w:tcBorders>
            <w:shd w:val="clear" w:color="auto" w:fill="FFFFFF"/>
          </w:tcPr>
          <w:p w:rsidR="00437A81" w:rsidRPr="00437A81" w:rsidRDefault="00437A81" w:rsidP="00437A81">
            <w:pPr>
              <w:pStyle w:val="ae"/>
              <w:jc w:val="center"/>
              <w:rPr>
                <w:rFonts w:ascii="Times New Roman" w:hAnsi="Times New Roman"/>
                <w:sz w:val="14"/>
                <w:szCs w:val="14"/>
              </w:rPr>
            </w:pPr>
            <w:r w:rsidRPr="00437A81">
              <w:rPr>
                <w:rStyle w:val="7pt"/>
                <w:rFonts w:eastAsia="Calibri"/>
              </w:rPr>
              <w:t>Юридический адрес местонахождения имущества</w:t>
            </w:r>
          </w:p>
        </w:tc>
        <w:tc>
          <w:tcPr>
            <w:tcW w:w="495" w:type="pct"/>
            <w:tcBorders>
              <w:top w:val="single" w:sz="4" w:space="0" w:color="auto"/>
              <w:left w:val="single" w:sz="4" w:space="0" w:color="auto"/>
            </w:tcBorders>
            <w:shd w:val="clear" w:color="auto" w:fill="FFFFFF"/>
          </w:tcPr>
          <w:p w:rsidR="00437A81" w:rsidRPr="00437A81" w:rsidRDefault="00437A81" w:rsidP="00437A81">
            <w:pPr>
              <w:pStyle w:val="ae"/>
              <w:ind w:left="86"/>
              <w:jc w:val="center"/>
              <w:rPr>
                <w:rFonts w:ascii="Times New Roman" w:hAnsi="Times New Roman"/>
                <w:sz w:val="14"/>
                <w:szCs w:val="14"/>
              </w:rPr>
            </w:pPr>
            <w:r w:rsidRPr="00437A81">
              <w:rPr>
                <w:rFonts w:ascii="Times New Roman" w:hAnsi="Times New Roman"/>
                <w:sz w:val="14"/>
                <w:szCs w:val="14"/>
              </w:rPr>
              <w:t>Балансовая стоимость имущества по состоянию (тыс.руб.)</w:t>
            </w:r>
          </w:p>
        </w:tc>
        <w:tc>
          <w:tcPr>
            <w:tcW w:w="798" w:type="pct"/>
            <w:tcBorders>
              <w:top w:val="single" w:sz="4" w:space="0" w:color="auto"/>
              <w:left w:val="single" w:sz="4" w:space="0" w:color="auto"/>
            </w:tcBorders>
            <w:shd w:val="clear" w:color="auto" w:fill="FFFFFF"/>
          </w:tcPr>
          <w:p w:rsidR="00437A81" w:rsidRPr="00437A81" w:rsidRDefault="00437A81" w:rsidP="00437A81">
            <w:pPr>
              <w:pStyle w:val="ae"/>
              <w:jc w:val="center"/>
              <w:rPr>
                <w:rStyle w:val="7pt"/>
                <w:rFonts w:eastAsia="Calibri"/>
              </w:rPr>
            </w:pPr>
            <w:r w:rsidRPr="00437A81">
              <w:rPr>
                <w:rStyle w:val="7pt"/>
                <w:rFonts w:eastAsia="Calibri"/>
              </w:rPr>
              <w:t>Назначение (специализация)</w:t>
            </w:r>
          </w:p>
          <w:p w:rsidR="00437A81" w:rsidRPr="00437A81" w:rsidRDefault="00437A81" w:rsidP="00437A81">
            <w:pPr>
              <w:pStyle w:val="ae"/>
              <w:jc w:val="center"/>
              <w:rPr>
                <w:rFonts w:ascii="Times New Roman" w:hAnsi="Times New Roman"/>
                <w:sz w:val="14"/>
                <w:szCs w:val="14"/>
              </w:rPr>
            </w:pPr>
            <w:r w:rsidRPr="00437A81">
              <w:rPr>
                <w:rStyle w:val="7pt"/>
                <w:rFonts w:eastAsia="Calibri"/>
              </w:rPr>
              <w:t>имущества</w:t>
            </w:r>
          </w:p>
        </w:tc>
        <w:tc>
          <w:tcPr>
            <w:tcW w:w="959" w:type="pct"/>
            <w:tcBorders>
              <w:top w:val="single" w:sz="4" w:space="0" w:color="auto"/>
              <w:left w:val="single" w:sz="4" w:space="0" w:color="auto"/>
              <w:right w:val="single" w:sz="4" w:space="0" w:color="auto"/>
            </w:tcBorders>
            <w:shd w:val="clear" w:color="auto" w:fill="FFFFFF"/>
          </w:tcPr>
          <w:p w:rsidR="00437A81" w:rsidRPr="00437A81" w:rsidRDefault="00437A81" w:rsidP="00437A81">
            <w:pPr>
              <w:pStyle w:val="ae"/>
              <w:jc w:val="center"/>
              <w:rPr>
                <w:rFonts w:ascii="Times New Roman" w:hAnsi="Times New Roman"/>
                <w:sz w:val="14"/>
                <w:szCs w:val="14"/>
              </w:rPr>
            </w:pPr>
            <w:r w:rsidRPr="00437A81">
              <w:rPr>
                <w:rStyle w:val="7pt"/>
                <w:rFonts w:eastAsia="Calibri"/>
              </w:rPr>
              <w:t>Индивидуальные характеристики имущества</w:t>
            </w:r>
          </w:p>
        </w:tc>
        <w:tc>
          <w:tcPr>
            <w:tcW w:w="1088" w:type="pct"/>
            <w:tcBorders>
              <w:top w:val="single" w:sz="4" w:space="0" w:color="auto"/>
              <w:left w:val="single" w:sz="4" w:space="0" w:color="auto"/>
              <w:right w:val="single" w:sz="4" w:space="0" w:color="auto"/>
            </w:tcBorders>
            <w:shd w:val="clear" w:color="auto" w:fill="FFFFFF"/>
          </w:tcPr>
          <w:p w:rsidR="00437A81" w:rsidRPr="00437A81" w:rsidRDefault="00437A81" w:rsidP="00437A81">
            <w:pPr>
              <w:pStyle w:val="ae"/>
              <w:ind w:left="78"/>
              <w:jc w:val="center"/>
              <w:rPr>
                <w:rStyle w:val="7pt"/>
                <w:rFonts w:eastAsia="Calibri"/>
              </w:rPr>
            </w:pPr>
            <w:r w:rsidRPr="00437A81">
              <w:rPr>
                <w:rStyle w:val="7pt"/>
                <w:rFonts w:eastAsia="Calibri"/>
              </w:rPr>
              <w:t>Основание возникновения права муниципальной собственности</w:t>
            </w:r>
          </w:p>
        </w:tc>
      </w:tr>
      <w:tr w:rsidR="00437A81" w:rsidRPr="00437A81" w:rsidTr="00437A81">
        <w:trPr>
          <w:trHeight w:hRule="exact" w:val="1561"/>
          <w:jc w:val="center"/>
        </w:trPr>
        <w:tc>
          <w:tcPr>
            <w:tcW w:w="175" w:type="pct"/>
            <w:tcBorders>
              <w:top w:val="single" w:sz="4" w:space="0" w:color="auto"/>
              <w:left w:val="single" w:sz="4" w:space="0" w:color="auto"/>
              <w:bottom w:val="single" w:sz="4" w:space="0" w:color="auto"/>
            </w:tcBorders>
            <w:shd w:val="clear" w:color="auto" w:fill="FFFFFF"/>
          </w:tcPr>
          <w:p w:rsidR="00437A81" w:rsidRPr="00437A81" w:rsidRDefault="00437A81" w:rsidP="00C51735">
            <w:pPr>
              <w:pStyle w:val="ae"/>
              <w:jc w:val="center"/>
              <w:rPr>
                <w:rFonts w:ascii="Times New Roman" w:hAnsi="Times New Roman"/>
                <w:sz w:val="14"/>
                <w:szCs w:val="14"/>
              </w:rPr>
            </w:pPr>
            <w:r w:rsidRPr="00437A81">
              <w:rPr>
                <w:rFonts w:ascii="Times New Roman" w:hAnsi="Times New Roman"/>
                <w:sz w:val="14"/>
                <w:szCs w:val="14"/>
              </w:rPr>
              <w:t>1</w:t>
            </w:r>
          </w:p>
        </w:tc>
        <w:tc>
          <w:tcPr>
            <w:tcW w:w="650" w:type="pct"/>
            <w:tcBorders>
              <w:top w:val="single" w:sz="4" w:space="0" w:color="auto"/>
              <w:left w:val="single" w:sz="4" w:space="0" w:color="auto"/>
              <w:bottom w:val="single" w:sz="4" w:space="0" w:color="auto"/>
            </w:tcBorders>
            <w:shd w:val="clear" w:color="auto" w:fill="FFFFFF"/>
          </w:tcPr>
          <w:p w:rsidR="00437A81" w:rsidRPr="00437A81" w:rsidRDefault="00437A81" w:rsidP="00437A81">
            <w:pPr>
              <w:pStyle w:val="ae"/>
              <w:ind w:left="75" w:right="39"/>
              <w:jc w:val="center"/>
              <w:rPr>
                <w:rFonts w:ascii="Times New Roman" w:hAnsi="Times New Roman"/>
                <w:sz w:val="14"/>
                <w:szCs w:val="14"/>
              </w:rPr>
            </w:pPr>
            <w:r w:rsidRPr="00437A81">
              <w:rPr>
                <w:rFonts w:ascii="Times New Roman" w:hAnsi="Times New Roman"/>
                <w:bCs/>
                <w:color w:val="000000"/>
                <w:sz w:val="14"/>
                <w:szCs w:val="14"/>
              </w:rPr>
              <w:t>Водопровод холодного водоснабжения</w:t>
            </w:r>
          </w:p>
        </w:tc>
        <w:tc>
          <w:tcPr>
            <w:tcW w:w="836" w:type="pct"/>
            <w:tcBorders>
              <w:top w:val="single" w:sz="4" w:space="0" w:color="auto"/>
              <w:left w:val="single" w:sz="4" w:space="0" w:color="auto"/>
              <w:bottom w:val="single" w:sz="4" w:space="0" w:color="auto"/>
            </w:tcBorders>
            <w:shd w:val="clear" w:color="auto" w:fill="FFFFFF"/>
          </w:tcPr>
          <w:p w:rsidR="00437A81" w:rsidRPr="00437A81" w:rsidRDefault="00437A81" w:rsidP="00437A81">
            <w:pPr>
              <w:pStyle w:val="ae"/>
              <w:ind w:left="134" w:right="169"/>
              <w:jc w:val="center"/>
              <w:rPr>
                <w:rFonts w:ascii="Times New Roman" w:hAnsi="Times New Roman"/>
                <w:bCs/>
                <w:color w:val="000000"/>
                <w:sz w:val="14"/>
                <w:szCs w:val="14"/>
              </w:rPr>
            </w:pPr>
            <w:r w:rsidRPr="00437A81">
              <w:rPr>
                <w:rFonts w:ascii="Times New Roman" w:hAnsi="Times New Roman"/>
                <w:bCs/>
                <w:color w:val="000000"/>
                <w:sz w:val="14"/>
                <w:szCs w:val="14"/>
              </w:rPr>
              <w:t>Россия, Красноярский</w:t>
            </w:r>
          </w:p>
          <w:p w:rsidR="00437A81" w:rsidRPr="00437A81" w:rsidRDefault="00437A81" w:rsidP="00437A81">
            <w:pPr>
              <w:pStyle w:val="ae"/>
              <w:ind w:left="134" w:right="169"/>
              <w:jc w:val="center"/>
              <w:rPr>
                <w:rFonts w:ascii="Times New Roman" w:hAnsi="Times New Roman"/>
                <w:bCs/>
                <w:color w:val="000000"/>
                <w:sz w:val="14"/>
                <w:szCs w:val="14"/>
              </w:rPr>
            </w:pPr>
            <w:r w:rsidRPr="00437A81">
              <w:rPr>
                <w:rFonts w:ascii="Times New Roman" w:hAnsi="Times New Roman"/>
                <w:bCs/>
                <w:color w:val="000000"/>
                <w:sz w:val="14"/>
                <w:szCs w:val="14"/>
              </w:rPr>
              <w:t>край, Богучанский</w:t>
            </w:r>
          </w:p>
          <w:p w:rsidR="00437A81" w:rsidRPr="00437A81" w:rsidRDefault="00437A81" w:rsidP="00437A81">
            <w:pPr>
              <w:pStyle w:val="ae"/>
              <w:ind w:left="134" w:right="169"/>
              <w:jc w:val="center"/>
              <w:rPr>
                <w:rFonts w:ascii="Times New Roman" w:hAnsi="Times New Roman"/>
                <w:bCs/>
                <w:color w:val="000000"/>
                <w:sz w:val="14"/>
                <w:szCs w:val="14"/>
              </w:rPr>
            </w:pPr>
            <w:r w:rsidRPr="00437A81">
              <w:rPr>
                <w:rFonts w:ascii="Times New Roman" w:hAnsi="Times New Roman"/>
                <w:bCs/>
                <w:color w:val="000000"/>
                <w:sz w:val="14"/>
                <w:szCs w:val="14"/>
              </w:rPr>
              <w:t>район, п. Гремучий, ул.</w:t>
            </w:r>
          </w:p>
          <w:p w:rsidR="00437A81" w:rsidRPr="00437A81" w:rsidRDefault="00437A81" w:rsidP="00437A81">
            <w:pPr>
              <w:pStyle w:val="ae"/>
              <w:ind w:left="134" w:right="169"/>
              <w:jc w:val="center"/>
              <w:rPr>
                <w:rFonts w:ascii="Times New Roman" w:hAnsi="Times New Roman"/>
                <w:bCs/>
                <w:color w:val="000000"/>
                <w:sz w:val="14"/>
                <w:szCs w:val="14"/>
              </w:rPr>
            </w:pPr>
            <w:r w:rsidRPr="00437A81">
              <w:rPr>
                <w:rFonts w:ascii="Times New Roman" w:hAnsi="Times New Roman"/>
                <w:bCs/>
                <w:color w:val="000000"/>
                <w:sz w:val="14"/>
                <w:szCs w:val="14"/>
              </w:rPr>
              <w:t>Ворошилова, от д.№</w:t>
            </w:r>
          </w:p>
          <w:p w:rsidR="00437A81" w:rsidRPr="00437A81" w:rsidRDefault="00437A81" w:rsidP="00437A81">
            <w:pPr>
              <w:pStyle w:val="ae"/>
              <w:ind w:left="134" w:right="169"/>
              <w:jc w:val="center"/>
              <w:rPr>
                <w:rFonts w:ascii="Times New Roman" w:hAnsi="Times New Roman"/>
                <w:sz w:val="14"/>
                <w:szCs w:val="14"/>
              </w:rPr>
            </w:pPr>
            <w:r w:rsidRPr="00437A81">
              <w:rPr>
                <w:rFonts w:ascii="Times New Roman" w:hAnsi="Times New Roman"/>
                <w:bCs/>
                <w:color w:val="000000"/>
                <w:sz w:val="14"/>
                <w:szCs w:val="14"/>
              </w:rPr>
              <w:t>"1 А" до д. № 51</w:t>
            </w:r>
          </w:p>
        </w:tc>
        <w:tc>
          <w:tcPr>
            <w:tcW w:w="495" w:type="pct"/>
            <w:tcBorders>
              <w:top w:val="single" w:sz="4" w:space="0" w:color="auto"/>
              <w:left w:val="single" w:sz="4" w:space="0" w:color="auto"/>
              <w:bottom w:val="single" w:sz="4" w:space="0" w:color="auto"/>
            </w:tcBorders>
            <w:shd w:val="clear" w:color="auto" w:fill="FFFFFF"/>
          </w:tcPr>
          <w:p w:rsidR="00437A81" w:rsidRPr="00437A81" w:rsidRDefault="00437A81" w:rsidP="00437A81">
            <w:pPr>
              <w:pStyle w:val="ae"/>
              <w:ind w:left="144" w:right="178"/>
              <w:jc w:val="center"/>
              <w:rPr>
                <w:rFonts w:ascii="Times New Roman" w:hAnsi="Times New Roman"/>
                <w:sz w:val="14"/>
                <w:szCs w:val="14"/>
              </w:rPr>
            </w:pPr>
            <w:r w:rsidRPr="00437A81">
              <w:rPr>
                <w:rFonts w:ascii="Times New Roman" w:hAnsi="Times New Roman"/>
                <w:sz w:val="14"/>
                <w:szCs w:val="14"/>
              </w:rPr>
              <w:t>348 311,40</w:t>
            </w:r>
          </w:p>
        </w:tc>
        <w:tc>
          <w:tcPr>
            <w:tcW w:w="798" w:type="pct"/>
            <w:tcBorders>
              <w:top w:val="single" w:sz="4" w:space="0" w:color="auto"/>
              <w:left w:val="single" w:sz="4" w:space="0" w:color="auto"/>
              <w:bottom w:val="single" w:sz="4" w:space="0" w:color="auto"/>
            </w:tcBorders>
            <w:shd w:val="clear" w:color="auto" w:fill="FFFFFF"/>
          </w:tcPr>
          <w:p w:rsidR="00437A81" w:rsidRPr="00437A81" w:rsidRDefault="00437A81" w:rsidP="00437A81">
            <w:pPr>
              <w:pStyle w:val="ae"/>
              <w:ind w:left="144" w:right="178"/>
              <w:jc w:val="center"/>
              <w:rPr>
                <w:rFonts w:ascii="Times New Roman" w:hAnsi="Times New Roman"/>
                <w:sz w:val="14"/>
                <w:szCs w:val="14"/>
              </w:rPr>
            </w:pPr>
            <w:r w:rsidRPr="00437A81">
              <w:rPr>
                <w:rStyle w:val="7pt"/>
                <w:rFonts w:eastAsia="Calibri"/>
              </w:rPr>
              <w:t>Сооружения</w:t>
            </w:r>
          </w:p>
          <w:p w:rsidR="00437A81" w:rsidRPr="00437A81" w:rsidRDefault="00437A81" w:rsidP="00437A81">
            <w:pPr>
              <w:pStyle w:val="ae"/>
              <w:ind w:left="144" w:right="178"/>
              <w:jc w:val="center"/>
              <w:rPr>
                <w:rFonts w:ascii="Times New Roman" w:hAnsi="Times New Roman"/>
                <w:sz w:val="14"/>
                <w:szCs w:val="14"/>
              </w:rPr>
            </w:pPr>
            <w:r w:rsidRPr="00437A81">
              <w:rPr>
                <w:rStyle w:val="7pt"/>
                <w:rFonts w:eastAsia="Calibri"/>
              </w:rPr>
              <w:t>коммунального</w:t>
            </w:r>
          </w:p>
          <w:p w:rsidR="00437A81" w:rsidRPr="00437A81" w:rsidRDefault="00437A81" w:rsidP="00437A81">
            <w:pPr>
              <w:pStyle w:val="ae"/>
              <w:ind w:left="128" w:right="180"/>
              <w:jc w:val="center"/>
              <w:rPr>
                <w:rFonts w:ascii="Times New Roman" w:hAnsi="Times New Roman"/>
                <w:sz w:val="14"/>
                <w:szCs w:val="14"/>
              </w:rPr>
            </w:pPr>
            <w:r w:rsidRPr="00437A81">
              <w:rPr>
                <w:rStyle w:val="7pt"/>
                <w:rFonts w:eastAsia="Calibri"/>
              </w:rPr>
              <w:t>хозяйства (организация в границах муниципального образования водоснабжения населения)</w:t>
            </w:r>
          </w:p>
        </w:tc>
        <w:tc>
          <w:tcPr>
            <w:tcW w:w="959" w:type="pct"/>
            <w:tcBorders>
              <w:top w:val="single" w:sz="4" w:space="0" w:color="auto"/>
              <w:left w:val="single" w:sz="4" w:space="0" w:color="auto"/>
              <w:bottom w:val="single" w:sz="4" w:space="0" w:color="auto"/>
              <w:right w:val="single" w:sz="4" w:space="0" w:color="auto"/>
            </w:tcBorders>
            <w:shd w:val="clear" w:color="auto" w:fill="FFFFFF"/>
          </w:tcPr>
          <w:p w:rsidR="00437A81" w:rsidRPr="00437A81" w:rsidRDefault="00437A81" w:rsidP="00437A81">
            <w:pPr>
              <w:pStyle w:val="ae"/>
              <w:ind w:left="96"/>
              <w:jc w:val="center"/>
              <w:rPr>
                <w:rFonts w:ascii="Times New Roman" w:hAnsi="Times New Roman"/>
                <w:sz w:val="14"/>
                <w:szCs w:val="14"/>
              </w:rPr>
            </w:pPr>
            <w:r w:rsidRPr="00437A81">
              <w:rPr>
                <w:rStyle w:val="7pt"/>
                <w:rFonts w:eastAsia="Calibri"/>
              </w:rPr>
              <w:t>Протяженность 1782 метра, глубина залегания 3 м,  кадастровый номер 24:07:1402001:3902, год завершения строительства 2019</w:t>
            </w:r>
          </w:p>
        </w:tc>
        <w:tc>
          <w:tcPr>
            <w:tcW w:w="1088" w:type="pct"/>
            <w:tcBorders>
              <w:top w:val="single" w:sz="4" w:space="0" w:color="auto"/>
              <w:left w:val="single" w:sz="4" w:space="0" w:color="auto"/>
              <w:bottom w:val="single" w:sz="4" w:space="0" w:color="auto"/>
              <w:right w:val="single" w:sz="4" w:space="0" w:color="auto"/>
            </w:tcBorders>
            <w:shd w:val="clear" w:color="auto" w:fill="FFFFFF"/>
          </w:tcPr>
          <w:p w:rsidR="00437A81" w:rsidRPr="00437A81" w:rsidRDefault="00437A81" w:rsidP="00437A81">
            <w:pPr>
              <w:pStyle w:val="ae"/>
              <w:ind w:left="96"/>
              <w:jc w:val="center"/>
              <w:rPr>
                <w:rStyle w:val="7pt"/>
                <w:rFonts w:eastAsia="Calibri"/>
              </w:rPr>
            </w:pPr>
            <w:r w:rsidRPr="00437A81">
              <w:rPr>
                <w:rStyle w:val="7pt"/>
                <w:rFonts w:eastAsia="Calibri"/>
              </w:rPr>
              <w:t>Выписка из Единого государственного реестра недвижимости об основных характеристиках и зарегистрированных правах на объект недвижимости от 11.01.2022 г. (Обременение отсутствует)</w:t>
            </w:r>
          </w:p>
        </w:tc>
      </w:tr>
      <w:tr w:rsidR="00437A81" w:rsidRPr="00437A81" w:rsidTr="00437A81">
        <w:trPr>
          <w:trHeight w:hRule="exact" w:val="1697"/>
          <w:jc w:val="center"/>
        </w:trPr>
        <w:tc>
          <w:tcPr>
            <w:tcW w:w="175" w:type="pct"/>
            <w:tcBorders>
              <w:top w:val="single" w:sz="4" w:space="0" w:color="auto"/>
              <w:left w:val="single" w:sz="4" w:space="0" w:color="auto"/>
              <w:bottom w:val="single" w:sz="4" w:space="0" w:color="auto"/>
              <w:right w:val="single" w:sz="4" w:space="0" w:color="auto"/>
            </w:tcBorders>
            <w:shd w:val="clear" w:color="auto" w:fill="FFFFFF"/>
          </w:tcPr>
          <w:p w:rsidR="00437A81" w:rsidRPr="00437A81" w:rsidRDefault="00437A81" w:rsidP="00C51735">
            <w:pPr>
              <w:pStyle w:val="ae"/>
              <w:jc w:val="center"/>
              <w:rPr>
                <w:rFonts w:ascii="Times New Roman" w:hAnsi="Times New Roman"/>
                <w:sz w:val="14"/>
                <w:szCs w:val="14"/>
              </w:rPr>
            </w:pPr>
            <w:r w:rsidRPr="00437A81">
              <w:rPr>
                <w:rStyle w:val="7pt"/>
                <w:rFonts w:eastAsia="Calibri"/>
              </w:rPr>
              <w:lastRenderedPageBreak/>
              <w:t>2</w:t>
            </w:r>
          </w:p>
        </w:tc>
        <w:tc>
          <w:tcPr>
            <w:tcW w:w="650" w:type="pct"/>
            <w:tcBorders>
              <w:top w:val="single" w:sz="4" w:space="0" w:color="auto"/>
              <w:left w:val="single" w:sz="4" w:space="0" w:color="auto"/>
              <w:bottom w:val="single" w:sz="4" w:space="0" w:color="auto"/>
              <w:right w:val="single" w:sz="4" w:space="0" w:color="auto"/>
            </w:tcBorders>
            <w:shd w:val="clear" w:color="auto" w:fill="FFFFFF"/>
          </w:tcPr>
          <w:p w:rsidR="00437A81" w:rsidRPr="00437A81" w:rsidRDefault="00437A81" w:rsidP="00437A81">
            <w:pPr>
              <w:pStyle w:val="ae"/>
              <w:ind w:left="75" w:right="39"/>
              <w:jc w:val="center"/>
              <w:rPr>
                <w:rFonts w:ascii="Times New Roman" w:hAnsi="Times New Roman"/>
                <w:sz w:val="14"/>
                <w:szCs w:val="14"/>
              </w:rPr>
            </w:pPr>
            <w:r w:rsidRPr="00437A81">
              <w:rPr>
                <w:rFonts w:ascii="Times New Roman" w:hAnsi="Times New Roman"/>
                <w:bCs/>
                <w:color w:val="000000"/>
                <w:sz w:val="14"/>
                <w:szCs w:val="14"/>
              </w:rPr>
              <w:t>Водопровод холодного водоснабжения</w:t>
            </w:r>
          </w:p>
        </w:tc>
        <w:tc>
          <w:tcPr>
            <w:tcW w:w="836" w:type="pct"/>
            <w:tcBorders>
              <w:top w:val="single" w:sz="4" w:space="0" w:color="auto"/>
              <w:left w:val="single" w:sz="4" w:space="0" w:color="auto"/>
              <w:bottom w:val="single" w:sz="4" w:space="0" w:color="auto"/>
              <w:right w:val="single" w:sz="4" w:space="0" w:color="auto"/>
            </w:tcBorders>
            <w:shd w:val="clear" w:color="auto" w:fill="FFFFFF"/>
          </w:tcPr>
          <w:p w:rsidR="00437A81" w:rsidRPr="00437A81" w:rsidRDefault="00437A81" w:rsidP="00437A81">
            <w:pPr>
              <w:spacing w:line="240" w:lineRule="auto"/>
              <w:jc w:val="center"/>
              <w:rPr>
                <w:rFonts w:ascii="Times New Roman" w:hAnsi="Times New Roman"/>
                <w:sz w:val="14"/>
                <w:szCs w:val="14"/>
              </w:rPr>
            </w:pPr>
            <w:r w:rsidRPr="00437A81">
              <w:rPr>
                <w:rFonts w:ascii="Times New Roman" w:hAnsi="Times New Roman"/>
                <w:sz w:val="14"/>
                <w:szCs w:val="14"/>
              </w:rPr>
              <w:t>Россия, Красноярский</w:t>
            </w:r>
          </w:p>
          <w:p w:rsidR="00437A81" w:rsidRPr="00437A81" w:rsidRDefault="00437A81" w:rsidP="00437A81">
            <w:pPr>
              <w:spacing w:line="240" w:lineRule="auto"/>
              <w:jc w:val="center"/>
              <w:rPr>
                <w:rFonts w:ascii="Times New Roman" w:hAnsi="Times New Roman"/>
                <w:sz w:val="14"/>
                <w:szCs w:val="14"/>
              </w:rPr>
            </w:pPr>
            <w:r w:rsidRPr="00437A81">
              <w:rPr>
                <w:rFonts w:ascii="Times New Roman" w:hAnsi="Times New Roman"/>
                <w:sz w:val="14"/>
                <w:szCs w:val="14"/>
              </w:rPr>
              <w:t>край, Богучанский</w:t>
            </w:r>
          </w:p>
          <w:p w:rsidR="00437A81" w:rsidRPr="00437A81" w:rsidRDefault="00437A81" w:rsidP="00437A81">
            <w:pPr>
              <w:spacing w:line="240" w:lineRule="auto"/>
              <w:jc w:val="center"/>
              <w:rPr>
                <w:rFonts w:ascii="Times New Roman" w:hAnsi="Times New Roman"/>
                <w:sz w:val="14"/>
                <w:szCs w:val="14"/>
              </w:rPr>
            </w:pPr>
            <w:r w:rsidRPr="00437A81">
              <w:rPr>
                <w:rFonts w:ascii="Times New Roman" w:hAnsi="Times New Roman"/>
                <w:sz w:val="14"/>
                <w:szCs w:val="14"/>
              </w:rPr>
              <w:t>район, п. Гремучий, ул.</w:t>
            </w:r>
          </w:p>
          <w:p w:rsidR="00437A81" w:rsidRPr="00437A81" w:rsidRDefault="00437A81" w:rsidP="00437A81">
            <w:pPr>
              <w:spacing w:line="240" w:lineRule="auto"/>
              <w:jc w:val="center"/>
              <w:rPr>
                <w:rFonts w:ascii="Times New Roman" w:hAnsi="Times New Roman"/>
                <w:sz w:val="14"/>
                <w:szCs w:val="14"/>
              </w:rPr>
            </w:pPr>
            <w:r w:rsidRPr="00437A81">
              <w:rPr>
                <w:rFonts w:ascii="Times New Roman" w:hAnsi="Times New Roman"/>
                <w:sz w:val="14"/>
                <w:szCs w:val="14"/>
              </w:rPr>
              <w:t>Ворошилова, от д.№ 52</w:t>
            </w:r>
          </w:p>
          <w:p w:rsidR="00437A81" w:rsidRPr="00437A81" w:rsidRDefault="00437A81" w:rsidP="00437A81">
            <w:pPr>
              <w:spacing w:line="240" w:lineRule="auto"/>
              <w:jc w:val="center"/>
              <w:rPr>
                <w:rFonts w:ascii="Times New Roman" w:hAnsi="Times New Roman"/>
                <w:sz w:val="14"/>
                <w:szCs w:val="14"/>
              </w:rPr>
            </w:pPr>
            <w:r w:rsidRPr="00437A81">
              <w:rPr>
                <w:rFonts w:ascii="Times New Roman" w:hAnsi="Times New Roman"/>
                <w:sz w:val="14"/>
                <w:szCs w:val="14"/>
              </w:rPr>
              <w:t>до д. № 76</w:t>
            </w:r>
          </w:p>
        </w:tc>
        <w:tc>
          <w:tcPr>
            <w:tcW w:w="495" w:type="pct"/>
            <w:tcBorders>
              <w:top w:val="single" w:sz="4" w:space="0" w:color="auto"/>
              <w:left w:val="single" w:sz="4" w:space="0" w:color="auto"/>
              <w:bottom w:val="single" w:sz="4" w:space="0" w:color="auto"/>
              <w:right w:val="single" w:sz="4" w:space="0" w:color="auto"/>
            </w:tcBorders>
            <w:shd w:val="clear" w:color="auto" w:fill="FFFFFF"/>
          </w:tcPr>
          <w:p w:rsidR="00437A81" w:rsidRPr="00437A81" w:rsidRDefault="00437A81" w:rsidP="00437A81">
            <w:pPr>
              <w:pStyle w:val="ae"/>
              <w:ind w:left="144" w:right="178"/>
              <w:jc w:val="center"/>
              <w:rPr>
                <w:rFonts w:ascii="Times New Roman" w:hAnsi="Times New Roman"/>
                <w:sz w:val="14"/>
                <w:szCs w:val="14"/>
              </w:rPr>
            </w:pPr>
            <w:r w:rsidRPr="00437A81">
              <w:rPr>
                <w:rFonts w:ascii="Times New Roman" w:hAnsi="Times New Roman"/>
                <w:sz w:val="14"/>
                <w:szCs w:val="14"/>
              </w:rPr>
              <w:t>143 468,34</w:t>
            </w:r>
          </w:p>
        </w:tc>
        <w:tc>
          <w:tcPr>
            <w:tcW w:w="798" w:type="pct"/>
            <w:tcBorders>
              <w:top w:val="single" w:sz="4" w:space="0" w:color="auto"/>
              <w:left w:val="single" w:sz="4" w:space="0" w:color="auto"/>
              <w:bottom w:val="single" w:sz="4" w:space="0" w:color="auto"/>
              <w:right w:val="single" w:sz="4" w:space="0" w:color="auto"/>
            </w:tcBorders>
            <w:shd w:val="clear" w:color="auto" w:fill="FFFFFF"/>
          </w:tcPr>
          <w:p w:rsidR="00437A81" w:rsidRPr="00437A81" w:rsidRDefault="00437A81" w:rsidP="00437A81">
            <w:pPr>
              <w:pStyle w:val="ae"/>
              <w:ind w:left="144" w:right="178"/>
              <w:jc w:val="center"/>
              <w:rPr>
                <w:rFonts w:ascii="Times New Roman" w:hAnsi="Times New Roman"/>
                <w:sz w:val="14"/>
                <w:szCs w:val="14"/>
              </w:rPr>
            </w:pPr>
            <w:r w:rsidRPr="00437A81">
              <w:rPr>
                <w:rStyle w:val="7pt"/>
                <w:rFonts w:eastAsia="Calibri"/>
              </w:rPr>
              <w:t>Сооружения</w:t>
            </w:r>
          </w:p>
          <w:p w:rsidR="00437A81" w:rsidRPr="00437A81" w:rsidRDefault="00437A81" w:rsidP="00437A81">
            <w:pPr>
              <w:pStyle w:val="ae"/>
              <w:ind w:left="144" w:right="178"/>
              <w:jc w:val="center"/>
              <w:rPr>
                <w:rFonts w:ascii="Times New Roman" w:hAnsi="Times New Roman"/>
                <w:sz w:val="14"/>
                <w:szCs w:val="14"/>
              </w:rPr>
            </w:pPr>
            <w:r w:rsidRPr="00437A81">
              <w:rPr>
                <w:rStyle w:val="7pt"/>
                <w:rFonts w:eastAsia="Calibri"/>
              </w:rPr>
              <w:t>коммунального</w:t>
            </w:r>
          </w:p>
          <w:p w:rsidR="00437A81" w:rsidRPr="00437A81" w:rsidRDefault="00437A81" w:rsidP="00437A81">
            <w:pPr>
              <w:pStyle w:val="ae"/>
              <w:ind w:left="128" w:right="180"/>
              <w:jc w:val="center"/>
              <w:rPr>
                <w:rFonts w:ascii="Times New Roman" w:hAnsi="Times New Roman"/>
                <w:sz w:val="14"/>
                <w:szCs w:val="14"/>
              </w:rPr>
            </w:pPr>
            <w:r w:rsidRPr="00437A81">
              <w:rPr>
                <w:rStyle w:val="7pt"/>
                <w:rFonts w:eastAsia="Calibri"/>
              </w:rPr>
              <w:t>хозяйства (организация в границах муниципального образования водоснабжения населения)</w:t>
            </w:r>
          </w:p>
        </w:tc>
        <w:tc>
          <w:tcPr>
            <w:tcW w:w="959" w:type="pct"/>
            <w:tcBorders>
              <w:top w:val="single" w:sz="4" w:space="0" w:color="auto"/>
              <w:left w:val="single" w:sz="4" w:space="0" w:color="auto"/>
              <w:bottom w:val="single" w:sz="4" w:space="0" w:color="auto"/>
              <w:right w:val="single" w:sz="4" w:space="0" w:color="auto"/>
            </w:tcBorders>
            <w:shd w:val="clear" w:color="auto" w:fill="FFFFFF"/>
          </w:tcPr>
          <w:p w:rsidR="00437A81" w:rsidRPr="00437A81" w:rsidRDefault="00437A81" w:rsidP="00437A81">
            <w:pPr>
              <w:pStyle w:val="ae"/>
              <w:ind w:left="96"/>
              <w:jc w:val="center"/>
              <w:rPr>
                <w:rFonts w:ascii="Times New Roman" w:hAnsi="Times New Roman"/>
                <w:sz w:val="14"/>
                <w:szCs w:val="14"/>
              </w:rPr>
            </w:pPr>
            <w:r w:rsidRPr="00437A81">
              <w:rPr>
                <w:rStyle w:val="7pt"/>
                <w:rFonts w:eastAsia="Calibri"/>
              </w:rPr>
              <w:t>Протяженность 734 метра, глубина залегания 3 м,  кадастровый номер 24:07:1402001:3901, год завершения строительства 2019</w:t>
            </w:r>
          </w:p>
        </w:tc>
        <w:tc>
          <w:tcPr>
            <w:tcW w:w="1088" w:type="pct"/>
            <w:tcBorders>
              <w:top w:val="single" w:sz="4" w:space="0" w:color="auto"/>
              <w:left w:val="single" w:sz="4" w:space="0" w:color="auto"/>
              <w:bottom w:val="single" w:sz="4" w:space="0" w:color="auto"/>
              <w:right w:val="single" w:sz="4" w:space="0" w:color="auto"/>
            </w:tcBorders>
            <w:shd w:val="clear" w:color="auto" w:fill="FFFFFF"/>
          </w:tcPr>
          <w:p w:rsidR="00437A81" w:rsidRPr="00437A81" w:rsidRDefault="00437A81" w:rsidP="00437A81">
            <w:pPr>
              <w:pStyle w:val="ae"/>
              <w:ind w:left="96"/>
              <w:jc w:val="center"/>
              <w:rPr>
                <w:rStyle w:val="7pt"/>
                <w:rFonts w:eastAsia="Calibri"/>
              </w:rPr>
            </w:pPr>
            <w:r w:rsidRPr="00437A81">
              <w:rPr>
                <w:rStyle w:val="7pt"/>
                <w:rFonts w:eastAsia="Calibri"/>
              </w:rPr>
              <w:t>Выписка из Единого государственного реестра недвижимости об основных характеристиках и зарегистрированных правах на объект недвижимости от 11.01.2022 г. (Обременение отсутствует)</w:t>
            </w:r>
          </w:p>
        </w:tc>
      </w:tr>
    </w:tbl>
    <w:p w:rsidR="00D75586" w:rsidRPr="00D75586" w:rsidRDefault="00D75586" w:rsidP="0009787F">
      <w:pPr>
        <w:spacing w:after="0" w:line="240" w:lineRule="auto"/>
        <w:jc w:val="both"/>
        <w:rPr>
          <w:rFonts w:ascii="Times New Roman" w:eastAsia="Times New Roman" w:hAnsi="Times New Roman"/>
          <w:sz w:val="20"/>
          <w:szCs w:val="20"/>
          <w:lang w:eastAsia="ru-RU"/>
        </w:rPr>
      </w:pPr>
    </w:p>
    <w:p w:rsidR="004B1A20" w:rsidRPr="004B1A20" w:rsidRDefault="004B1A20" w:rsidP="004B1A20">
      <w:pPr>
        <w:pStyle w:val="ae"/>
        <w:jc w:val="center"/>
        <w:rPr>
          <w:rFonts w:ascii="Times New Roman" w:hAnsi="Times New Roman"/>
          <w:sz w:val="20"/>
          <w:szCs w:val="20"/>
        </w:rPr>
      </w:pPr>
      <w:r w:rsidRPr="004B1A20">
        <w:rPr>
          <w:rFonts w:ascii="Times New Roman" w:hAnsi="Times New Roman"/>
          <w:noProof/>
          <w:sz w:val="20"/>
          <w:szCs w:val="20"/>
          <w:lang w:eastAsia="ru-RU"/>
        </w:rPr>
        <w:drawing>
          <wp:inline distT="0" distB="0" distL="0" distR="0">
            <wp:extent cx="581660" cy="724535"/>
            <wp:effectExtent l="19050" t="0" r="8890" b="0"/>
            <wp:docPr id="24" name="Рисунок 1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снизу убран белый цвет"/>
                    <pic:cNvPicPr>
                      <a:picLocks noChangeAspect="1" noChangeArrowheads="1"/>
                    </pic:cNvPicPr>
                  </pic:nvPicPr>
                  <pic:blipFill>
                    <a:blip r:embed="rId38" cstate="print"/>
                    <a:srcRect/>
                    <a:stretch>
                      <a:fillRect/>
                    </a:stretch>
                  </pic:blipFill>
                  <pic:spPr bwMode="auto">
                    <a:xfrm>
                      <a:off x="0" y="0"/>
                      <a:ext cx="581660" cy="724535"/>
                    </a:xfrm>
                    <a:prstGeom prst="rect">
                      <a:avLst/>
                    </a:prstGeom>
                    <a:noFill/>
                    <a:ln w="9525">
                      <a:noFill/>
                      <a:miter lim="800000"/>
                      <a:headEnd/>
                      <a:tailEnd/>
                    </a:ln>
                  </pic:spPr>
                </pic:pic>
              </a:graphicData>
            </a:graphic>
          </wp:inline>
        </w:drawing>
      </w:r>
    </w:p>
    <w:p w:rsidR="004B1A20" w:rsidRPr="004B1A20" w:rsidRDefault="004B1A20" w:rsidP="004B1A20">
      <w:pPr>
        <w:pStyle w:val="ae"/>
        <w:jc w:val="center"/>
        <w:rPr>
          <w:rFonts w:ascii="Times New Roman" w:hAnsi="Times New Roman"/>
          <w:b/>
          <w:bCs/>
          <w:sz w:val="20"/>
          <w:szCs w:val="20"/>
        </w:rPr>
      </w:pPr>
    </w:p>
    <w:p w:rsidR="004B1A20" w:rsidRPr="0061753A" w:rsidRDefault="004B1A20" w:rsidP="004B1A20">
      <w:pPr>
        <w:pStyle w:val="ae"/>
        <w:jc w:val="center"/>
        <w:rPr>
          <w:rFonts w:ascii="Times New Roman" w:hAnsi="Times New Roman"/>
          <w:bCs/>
          <w:sz w:val="18"/>
          <w:szCs w:val="20"/>
        </w:rPr>
      </w:pPr>
      <w:r w:rsidRPr="004B1A20">
        <w:rPr>
          <w:rFonts w:ascii="Times New Roman" w:hAnsi="Times New Roman"/>
          <w:bCs/>
          <w:sz w:val="18"/>
          <w:szCs w:val="20"/>
        </w:rPr>
        <w:t>БОГУЧАНСКИЙ РАЙОННЫЙ СОВЕТ ДЕПУТАТОВ</w:t>
      </w:r>
    </w:p>
    <w:p w:rsidR="004B1A20" w:rsidRPr="0061753A" w:rsidRDefault="004B1A20" w:rsidP="004B1A20">
      <w:pPr>
        <w:pStyle w:val="ae"/>
        <w:jc w:val="center"/>
        <w:rPr>
          <w:rFonts w:ascii="Times New Roman" w:hAnsi="Times New Roman"/>
          <w:sz w:val="18"/>
          <w:szCs w:val="20"/>
        </w:rPr>
      </w:pPr>
      <w:r w:rsidRPr="004B1A20">
        <w:rPr>
          <w:rFonts w:ascii="Times New Roman" w:hAnsi="Times New Roman"/>
          <w:sz w:val="18"/>
          <w:szCs w:val="20"/>
        </w:rPr>
        <w:t>РЕШЕНИЕ</w:t>
      </w:r>
    </w:p>
    <w:p w:rsidR="004B1A20" w:rsidRPr="004B1A20" w:rsidRDefault="004B1A20" w:rsidP="004B1A20">
      <w:pPr>
        <w:pStyle w:val="ae"/>
        <w:jc w:val="center"/>
        <w:rPr>
          <w:rFonts w:ascii="Times New Roman" w:hAnsi="Times New Roman"/>
          <w:bCs/>
          <w:sz w:val="20"/>
          <w:szCs w:val="20"/>
        </w:rPr>
      </w:pPr>
      <w:r w:rsidRPr="004B1A20">
        <w:rPr>
          <w:rFonts w:ascii="Times New Roman" w:hAnsi="Times New Roman"/>
          <w:bCs/>
          <w:sz w:val="20"/>
          <w:szCs w:val="20"/>
        </w:rPr>
        <w:t>«21» апреля 2022 г.                    с. Богучаны                                  № 22/1-177</w:t>
      </w:r>
    </w:p>
    <w:p w:rsidR="004B1A20" w:rsidRPr="004B1A20" w:rsidRDefault="004B1A20" w:rsidP="004B1A20">
      <w:pPr>
        <w:pStyle w:val="ae"/>
        <w:jc w:val="center"/>
        <w:rPr>
          <w:rFonts w:ascii="Times New Roman" w:hAnsi="Times New Roman"/>
          <w:b/>
          <w:bCs/>
          <w:sz w:val="20"/>
          <w:szCs w:val="20"/>
        </w:rPr>
      </w:pPr>
    </w:p>
    <w:tbl>
      <w:tblPr>
        <w:tblW w:w="0" w:type="auto"/>
        <w:tblLook w:val="01E0"/>
      </w:tblPr>
      <w:tblGrid>
        <w:gridCol w:w="9570"/>
      </w:tblGrid>
      <w:tr w:rsidR="004B1A20" w:rsidRPr="004B1A20" w:rsidTr="00C51735">
        <w:trPr>
          <w:trHeight w:val="590"/>
        </w:trPr>
        <w:tc>
          <w:tcPr>
            <w:tcW w:w="9606" w:type="dxa"/>
            <w:hideMark/>
          </w:tcPr>
          <w:p w:rsidR="004B1A20" w:rsidRPr="004B1A20" w:rsidRDefault="004B1A20" w:rsidP="004B1A20">
            <w:pPr>
              <w:pStyle w:val="ae"/>
              <w:ind w:firstLine="567"/>
              <w:jc w:val="center"/>
              <w:rPr>
                <w:rFonts w:ascii="Times New Roman" w:hAnsi="Times New Roman"/>
                <w:sz w:val="20"/>
                <w:szCs w:val="20"/>
              </w:rPr>
            </w:pPr>
            <w:r w:rsidRPr="004B1A20">
              <w:rPr>
                <w:rFonts w:ascii="Times New Roman" w:hAnsi="Times New Roman"/>
                <w:sz w:val="20"/>
                <w:szCs w:val="20"/>
              </w:rPr>
              <w:t xml:space="preserve">Об утверждении перечня имущества, подлежащего передаче из муниципальной собственности Артюгинского сельсовета в собственность муниципального образования Богучанский район </w:t>
            </w:r>
            <w:r w:rsidRPr="004B1A20">
              <w:rPr>
                <w:rFonts w:ascii="Times New Roman" w:hAnsi="Times New Roman"/>
                <w:color w:val="000000"/>
                <w:sz w:val="20"/>
                <w:szCs w:val="20"/>
                <w:shd w:val="clear" w:color="auto" w:fill="FFFFFF"/>
              </w:rPr>
              <w:t>в порядке разграничения</w:t>
            </w:r>
          </w:p>
        </w:tc>
      </w:tr>
    </w:tbl>
    <w:p w:rsidR="004B1A20" w:rsidRPr="004B1A20" w:rsidRDefault="004B1A20" w:rsidP="004B1A20">
      <w:pPr>
        <w:pStyle w:val="ae"/>
        <w:ind w:firstLine="567"/>
        <w:jc w:val="both"/>
        <w:rPr>
          <w:rFonts w:ascii="Times New Roman" w:hAnsi="Times New Roman"/>
          <w:sz w:val="20"/>
          <w:szCs w:val="20"/>
        </w:rPr>
      </w:pPr>
    </w:p>
    <w:p w:rsidR="004B1A20" w:rsidRPr="0061753A" w:rsidRDefault="004B1A20" w:rsidP="004B1A20">
      <w:pPr>
        <w:pStyle w:val="ae"/>
        <w:ind w:firstLine="567"/>
        <w:jc w:val="both"/>
        <w:rPr>
          <w:rFonts w:ascii="Times New Roman" w:hAnsi="Times New Roman"/>
          <w:sz w:val="20"/>
          <w:szCs w:val="20"/>
        </w:rPr>
      </w:pPr>
      <w:r w:rsidRPr="004B1A20">
        <w:rPr>
          <w:rFonts w:ascii="Times New Roman" w:hAnsi="Times New Roman"/>
          <w:sz w:val="20"/>
          <w:szCs w:val="20"/>
        </w:rPr>
        <w:t>В соответствии с Федеральным законом №131-ФЗ от 06.10.2003 «Об общих принципах организации местного самоуправления в Российской Федерации», Законом Красноярского края от 26.05.2009 № 8-3290 "О порядке разграничения имущества между муниципальными образованиями края", р</w:t>
      </w:r>
      <w:r w:rsidRPr="004B1A20">
        <w:rPr>
          <w:rFonts w:ascii="Times New Roman" w:hAnsi="Times New Roman"/>
          <w:bCs/>
          <w:sz w:val="20"/>
          <w:szCs w:val="20"/>
        </w:rPr>
        <w:t xml:space="preserve">уководствуясь ст.ст. 6, </w:t>
      </w:r>
      <w:r w:rsidRPr="004B1A20">
        <w:rPr>
          <w:rFonts w:ascii="Times New Roman" w:hAnsi="Times New Roman"/>
          <w:sz w:val="20"/>
          <w:szCs w:val="20"/>
        </w:rPr>
        <w:t>22, 26 Устава Богучанского района, Богучанский районный Совет депутатов,</w:t>
      </w:r>
    </w:p>
    <w:p w:rsidR="004B1A20" w:rsidRPr="004B1A20" w:rsidRDefault="004B1A20" w:rsidP="004B1A20">
      <w:pPr>
        <w:pStyle w:val="ae"/>
        <w:ind w:firstLine="567"/>
        <w:jc w:val="both"/>
        <w:rPr>
          <w:rFonts w:ascii="Times New Roman" w:hAnsi="Times New Roman"/>
          <w:sz w:val="20"/>
          <w:szCs w:val="20"/>
        </w:rPr>
      </w:pPr>
      <w:r w:rsidRPr="004B1A20">
        <w:rPr>
          <w:rFonts w:ascii="Times New Roman" w:hAnsi="Times New Roman"/>
          <w:sz w:val="20"/>
          <w:szCs w:val="20"/>
        </w:rPr>
        <w:t xml:space="preserve"> </w:t>
      </w:r>
      <w:r w:rsidRPr="004B1A20">
        <w:rPr>
          <w:rFonts w:ascii="Times New Roman" w:hAnsi="Times New Roman"/>
          <w:bCs/>
          <w:caps/>
          <w:sz w:val="20"/>
          <w:szCs w:val="20"/>
        </w:rPr>
        <w:t>Решил</w:t>
      </w:r>
    </w:p>
    <w:p w:rsidR="004B1A20" w:rsidRPr="004B1A20" w:rsidRDefault="004B1A20" w:rsidP="004B1A20">
      <w:pPr>
        <w:spacing w:after="0" w:line="240" w:lineRule="auto"/>
        <w:ind w:firstLine="567"/>
        <w:rPr>
          <w:rFonts w:ascii="Times New Roman" w:hAnsi="Times New Roman"/>
          <w:sz w:val="20"/>
          <w:szCs w:val="20"/>
        </w:rPr>
      </w:pPr>
      <w:r w:rsidRPr="004B1A20">
        <w:rPr>
          <w:rFonts w:ascii="Times New Roman" w:hAnsi="Times New Roman"/>
          <w:sz w:val="20"/>
          <w:szCs w:val="20"/>
        </w:rPr>
        <w:t xml:space="preserve">1.             Утвердить перечень имущества, подлежащего передаче из муниципальной собственности Артюгинского сельсовета в собственность муниципального образования Богучанский район </w:t>
      </w:r>
      <w:r w:rsidRPr="004B1A20">
        <w:rPr>
          <w:rFonts w:ascii="Times New Roman" w:hAnsi="Times New Roman"/>
          <w:color w:val="000000"/>
          <w:sz w:val="20"/>
          <w:szCs w:val="20"/>
          <w:shd w:val="clear" w:color="auto" w:fill="FFFFFF"/>
        </w:rPr>
        <w:t>в порядке разграничения согласно приложению</w:t>
      </w:r>
      <w:r w:rsidRPr="004B1A20">
        <w:rPr>
          <w:rFonts w:ascii="Times New Roman" w:hAnsi="Times New Roman"/>
          <w:sz w:val="20"/>
          <w:szCs w:val="20"/>
        </w:rPr>
        <w:t>.</w:t>
      </w:r>
    </w:p>
    <w:p w:rsidR="004B1A20" w:rsidRPr="004B1A20" w:rsidRDefault="004B1A20" w:rsidP="004B1A20">
      <w:pPr>
        <w:pStyle w:val="ae"/>
        <w:numPr>
          <w:ilvl w:val="0"/>
          <w:numId w:val="21"/>
        </w:numPr>
        <w:ind w:left="0" w:firstLine="567"/>
        <w:jc w:val="both"/>
        <w:rPr>
          <w:rFonts w:ascii="Times New Roman" w:hAnsi="Times New Roman"/>
          <w:sz w:val="20"/>
          <w:szCs w:val="20"/>
        </w:rPr>
      </w:pPr>
      <w:r w:rsidRPr="004B1A20">
        <w:rPr>
          <w:rFonts w:ascii="Times New Roman" w:hAnsi="Times New Roman"/>
          <w:sz w:val="20"/>
          <w:szCs w:val="20"/>
        </w:rPr>
        <w:t>Контроль за исполнением решения возложить на постоянную комиссию по законности, защите прав граждан, правопорядку, депутатской деятельности, регламенту и депутатской этике (Н. В. Пантелеева).</w:t>
      </w:r>
    </w:p>
    <w:p w:rsidR="004B1A20" w:rsidRPr="004B1A20" w:rsidRDefault="004B1A20" w:rsidP="004B1A20">
      <w:pPr>
        <w:pStyle w:val="ae"/>
        <w:numPr>
          <w:ilvl w:val="0"/>
          <w:numId w:val="21"/>
        </w:numPr>
        <w:ind w:left="0" w:firstLine="567"/>
        <w:jc w:val="both"/>
        <w:rPr>
          <w:rFonts w:ascii="Times New Roman" w:hAnsi="Times New Roman"/>
          <w:bCs/>
          <w:sz w:val="20"/>
          <w:szCs w:val="20"/>
        </w:rPr>
      </w:pPr>
      <w:r w:rsidRPr="004B1A20">
        <w:rPr>
          <w:rFonts w:ascii="Times New Roman" w:hAnsi="Times New Roman"/>
          <w:bCs/>
          <w:sz w:val="20"/>
          <w:szCs w:val="20"/>
        </w:rPr>
        <w:t>Настоящее решение вступает в силу в день, следующий за днем опубликования в Официальном вестнике Богучанского района.</w:t>
      </w:r>
    </w:p>
    <w:p w:rsidR="004B1A20" w:rsidRPr="0061753A" w:rsidRDefault="004B1A20" w:rsidP="004B1A20">
      <w:pPr>
        <w:pStyle w:val="ae"/>
        <w:ind w:firstLine="567"/>
        <w:jc w:val="both"/>
        <w:rPr>
          <w:rFonts w:ascii="Times New Roman" w:hAnsi="Times New Roman"/>
          <w:sz w:val="20"/>
          <w:szCs w:val="20"/>
        </w:rPr>
      </w:pPr>
    </w:p>
    <w:p w:rsidR="004B1A20" w:rsidRPr="004B1A20" w:rsidRDefault="004B1A20" w:rsidP="004B1A20">
      <w:pPr>
        <w:pStyle w:val="ae"/>
        <w:jc w:val="both"/>
        <w:rPr>
          <w:rFonts w:ascii="Times New Roman" w:hAnsi="Times New Roman"/>
          <w:sz w:val="20"/>
          <w:szCs w:val="20"/>
        </w:rPr>
      </w:pPr>
      <w:bookmarkStart w:id="6" w:name="_Hlk100313460"/>
      <w:r w:rsidRPr="004B1A20">
        <w:rPr>
          <w:rFonts w:ascii="Times New Roman" w:hAnsi="Times New Roman"/>
          <w:sz w:val="20"/>
          <w:szCs w:val="20"/>
        </w:rPr>
        <w:t>Председатель Богучанского                   И. о. Главы Богучанского района</w:t>
      </w:r>
    </w:p>
    <w:p w:rsidR="004B1A20" w:rsidRPr="004B1A20" w:rsidRDefault="004B1A20" w:rsidP="004B1A20">
      <w:pPr>
        <w:pStyle w:val="ae"/>
        <w:jc w:val="both"/>
        <w:rPr>
          <w:rFonts w:ascii="Times New Roman" w:hAnsi="Times New Roman"/>
          <w:sz w:val="20"/>
          <w:szCs w:val="20"/>
        </w:rPr>
      </w:pPr>
      <w:r w:rsidRPr="004B1A20">
        <w:rPr>
          <w:rFonts w:ascii="Times New Roman" w:hAnsi="Times New Roman"/>
          <w:sz w:val="20"/>
          <w:szCs w:val="20"/>
        </w:rPr>
        <w:t xml:space="preserve">районного Совета депутатов                                      </w:t>
      </w:r>
    </w:p>
    <w:p w:rsidR="004B1A20" w:rsidRPr="004B1A20" w:rsidRDefault="004B1A20" w:rsidP="004B1A20">
      <w:pPr>
        <w:pStyle w:val="ae"/>
        <w:jc w:val="both"/>
        <w:rPr>
          <w:rFonts w:ascii="Times New Roman" w:hAnsi="Times New Roman"/>
          <w:sz w:val="20"/>
          <w:szCs w:val="20"/>
        </w:rPr>
      </w:pPr>
    </w:p>
    <w:p w:rsidR="004B1A20" w:rsidRPr="004B1A20" w:rsidRDefault="004B1A20" w:rsidP="004B1A20">
      <w:pPr>
        <w:pStyle w:val="ae"/>
        <w:jc w:val="both"/>
        <w:rPr>
          <w:rFonts w:ascii="Times New Roman" w:hAnsi="Times New Roman"/>
          <w:sz w:val="20"/>
          <w:szCs w:val="20"/>
        </w:rPr>
      </w:pPr>
      <w:r w:rsidRPr="004B1A20">
        <w:rPr>
          <w:rFonts w:ascii="Times New Roman" w:hAnsi="Times New Roman"/>
          <w:sz w:val="20"/>
          <w:szCs w:val="20"/>
        </w:rPr>
        <w:t>А.С. Медведев                                          С. И. Нохрин</w:t>
      </w:r>
    </w:p>
    <w:p w:rsidR="004B1A20" w:rsidRPr="004B1A20" w:rsidRDefault="004B1A20" w:rsidP="004B1A20">
      <w:pPr>
        <w:pStyle w:val="ae"/>
        <w:ind w:firstLine="567"/>
        <w:jc w:val="both"/>
        <w:rPr>
          <w:rFonts w:ascii="Times New Roman" w:hAnsi="Times New Roman"/>
          <w:sz w:val="20"/>
          <w:szCs w:val="20"/>
        </w:rPr>
      </w:pPr>
    </w:p>
    <w:p w:rsidR="004B1A20" w:rsidRPr="004B1A20" w:rsidRDefault="004B1A20" w:rsidP="004B1A20">
      <w:pPr>
        <w:pStyle w:val="ae"/>
        <w:jc w:val="both"/>
        <w:rPr>
          <w:rFonts w:ascii="Times New Roman" w:hAnsi="Times New Roman"/>
          <w:sz w:val="20"/>
          <w:szCs w:val="20"/>
        </w:rPr>
      </w:pPr>
      <w:r w:rsidRPr="004B1A20">
        <w:rPr>
          <w:rFonts w:ascii="Times New Roman" w:hAnsi="Times New Roman"/>
          <w:sz w:val="20"/>
          <w:szCs w:val="20"/>
        </w:rPr>
        <w:t>________________________                    _________________________</w:t>
      </w:r>
    </w:p>
    <w:p w:rsidR="004B1A20" w:rsidRPr="004B1A20" w:rsidRDefault="004B1A20" w:rsidP="004B1A20">
      <w:pPr>
        <w:pStyle w:val="ae"/>
        <w:ind w:firstLine="567"/>
        <w:jc w:val="both"/>
        <w:rPr>
          <w:rFonts w:ascii="Times New Roman" w:hAnsi="Times New Roman"/>
          <w:sz w:val="20"/>
          <w:szCs w:val="20"/>
        </w:rPr>
      </w:pPr>
    </w:p>
    <w:p w:rsidR="004B1A20" w:rsidRPr="0061753A" w:rsidRDefault="004B1A20" w:rsidP="004B1A20">
      <w:pPr>
        <w:pStyle w:val="ae"/>
        <w:jc w:val="both"/>
        <w:rPr>
          <w:rFonts w:ascii="Times New Roman" w:hAnsi="Times New Roman"/>
          <w:sz w:val="20"/>
          <w:szCs w:val="20"/>
        </w:rPr>
      </w:pPr>
      <w:r w:rsidRPr="004B1A20">
        <w:rPr>
          <w:rFonts w:ascii="Times New Roman" w:hAnsi="Times New Roman"/>
          <w:sz w:val="20"/>
          <w:szCs w:val="20"/>
        </w:rPr>
        <w:t>« 21 » апреля  2022 года                   « 21 » апреля 2022 года</w:t>
      </w:r>
    </w:p>
    <w:p w:rsidR="004B1A20" w:rsidRPr="004B1A20" w:rsidRDefault="004B1A20" w:rsidP="004B1A20">
      <w:pPr>
        <w:pStyle w:val="ae"/>
        <w:ind w:left="142"/>
        <w:jc w:val="right"/>
        <w:rPr>
          <w:rFonts w:ascii="Times New Roman" w:hAnsi="Times New Roman"/>
          <w:sz w:val="18"/>
          <w:szCs w:val="20"/>
        </w:rPr>
      </w:pPr>
      <w:r w:rsidRPr="004B1A20">
        <w:rPr>
          <w:rFonts w:ascii="Times New Roman" w:hAnsi="Times New Roman"/>
          <w:sz w:val="18"/>
          <w:szCs w:val="20"/>
        </w:rPr>
        <w:t xml:space="preserve">Приложение </w:t>
      </w:r>
    </w:p>
    <w:p w:rsidR="004B1A20" w:rsidRPr="004B1A20" w:rsidRDefault="004B1A20" w:rsidP="004B1A20">
      <w:pPr>
        <w:spacing w:after="0" w:line="240" w:lineRule="auto"/>
        <w:ind w:left="142"/>
        <w:jc w:val="right"/>
        <w:rPr>
          <w:rFonts w:ascii="Times New Roman" w:hAnsi="Times New Roman"/>
          <w:sz w:val="18"/>
          <w:szCs w:val="20"/>
        </w:rPr>
      </w:pPr>
      <w:r w:rsidRPr="004B1A20">
        <w:rPr>
          <w:rFonts w:ascii="Times New Roman" w:hAnsi="Times New Roman"/>
          <w:sz w:val="18"/>
          <w:szCs w:val="20"/>
        </w:rPr>
        <w:t xml:space="preserve">к решению Богучанского районного </w:t>
      </w:r>
    </w:p>
    <w:p w:rsidR="004B1A20" w:rsidRPr="004B1A20" w:rsidRDefault="004B1A20" w:rsidP="004B1A20">
      <w:pPr>
        <w:spacing w:after="0" w:line="240" w:lineRule="auto"/>
        <w:ind w:left="142"/>
        <w:jc w:val="right"/>
        <w:rPr>
          <w:rFonts w:ascii="Times New Roman" w:hAnsi="Times New Roman"/>
          <w:sz w:val="18"/>
          <w:szCs w:val="20"/>
        </w:rPr>
      </w:pPr>
      <w:r w:rsidRPr="004B1A20">
        <w:rPr>
          <w:rFonts w:ascii="Times New Roman" w:hAnsi="Times New Roman"/>
          <w:sz w:val="18"/>
          <w:szCs w:val="20"/>
        </w:rPr>
        <w:t xml:space="preserve">Совета депутатов </w:t>
      </w:r>
    </w:p>
    <w:p w:rsidR="004B1A20" w:rsidRPr="004B1A20" w:rsidRDefault="004B1A20" w:rsidP="004B1A20">
      <w:pPr>
        <w:spacing w:after="0" w:line="240" w:lineRule="auto"/>
        <w:ind w:left="142"/>
        <w:jc w:val="right"/>
        <w:rPr>
          <w:rFonts w:ascii="Times New Roman" w:hAnsi="Times New Roman"/>
          <w:sz w:val="18"/>
          <w:szCs w:val="20"/>
          <w:u w:val="single"/>
        </w:rPr>
      </w:pPr>
      <w:r w:rsidRPr="004B1A20">
        <w:rPr>
          <w:rFonts w:ascii="Times New Roman" w:hAnsi="Times New Roman"/>
          <w:sz w:val="18"/>
          <w:szCs w:val="20"/>
        </w:rPr>
        <w:t>от «21» апреля 2022 № 22/1-177</w:t>
      </w:r>
    </w:p>
    <w:p w:rsidR="004B1A20" w:rsidRPr="004B1A20" w:rsidRDefault="004B1A20" w:rsidP="004B1A20">
      <w:pPr>
        <w:pStyle w:val="ae"/>
        <w:ind w:left="142"/>
        <w:jc w:val="both"/>
        <w:rPr>
          <w:rFonts w:ascii="Times New Roman" w:hAnsi="Times New Roman"/>
          <w:sz w:val="20"/>
          <w:szCs w:val="20"/>
        </w:rPr>
      </w:pPr>
    </w:p>
    <w:p w:rsidR="004B1A20" w:rsidRPr="004B1A20" w:rsidRDefault="004B1A20" w:rsidP="004B1A20">
      <w:pPr>
        <w:spacing w:line="240" w:lineRule="auto"/>
        <w:jc w:val="center"/>
        <w:rPr>
          <w:rFonts w:ascii="Times New Roman" w:hAnsi="Times New Roman"/>
          <w:sz w:val="20"/>
          <w:szCs w:val="20"/>
        </w:rPr>
      </w:pPr>
      <w:r w:rsidRPr="004B1A20">
        <w:rPr>
          <w:rFonts w:ascii="Times New Roman" w:hAnsi="Times New Roman"/>
          <w:sz w:val="20"/>
          <w:szCs w:val="20"/>
        </w:rPr>
        <w:t xml:space="preserve">Перечень имущества, подлежащий передаче из муниципальной собственности Ангарского сельсовета в собственность муниципального образования Богучанский район </w:t>
      </w:r>
      <w:r w:rsidRPr="004B1A20">
        <w:rPr>
          <w:rFonts w:ascii="Times New Roman" w:hAnsi="Times New Roman"/>
          <w:color w:val="000000"/>
          <w:sz w:val="20"/>
          <w:szCs w:val="20"/>
          <w:shd w:val="clear" w:color="auto" w:fill="FFFFFF"/>
        </w:rPr>
        <w:t>в порядке разграничения</w:t>
      </w:r>
      <w:r w:rsidRPr="004B1A20">
        <w:rPr>
          <w:rFonts w:ascii="Times New Roman" w:hAnsi="Times New Roman"/>
          <w:sz w:val="20"/>
          <w:szCs w:val="20"/>
        </w:rPr>
        <w:t>»</w:t>
      </w:r>
    </w:p>
    <w:tbl>
      <w:tblPr>
        <w:tblOverlap w:val="never"/>
        <w:tblW w:w="5000" w:type="pct"/>
        <w:jc w:val="center"/>
        <w:tblCellMar>
          <w:left w:w="10" w:type="dxa"/>
          <w:right w:w="10" w:type="dxa"/>
        </w:tblCellMar>
        <w:tblLook w:val="0000"/>
      </w:tblPr>
      <w:tblGrid>
        <w:gridCol w:w="242"/>
        <w:gridCol w:w="1123"/>
        <w:gridCol w:w="2190"/>
        <w:gridCol w:w="836"/>
        <w:gridCol w:w="1396"/>
        <w:gridCol w:w="1677"/>
        <w:gridCol w:w="1910"/>
      </w:tblGrid>
      <w:tr w:rsidR="004B1A20" w:rsidRPr="004B1A20" w:rsidTr="004B1A20">
        <w:trPr>
          <w:trHeight w:hRule="exact" w:val="983"/>
          <w:jc w:val="center"/>
        </w:trPr>
        <w:tc>
          <w:tcPr>
            <w:tcW w:w="169" w:type="pct"/>
            <w:tcBorders>
              <w:top w:val="single" w:sz="4" w:space="0" w:color="auto"/>
              <w:left w:val="single" w:sz="4" w:space="0" w:color="auto"/>
            </w:tcBorders>
            <w:shd w:val="clear" w:color="auto" w:fill="FFFFFF"/>
          </w:tcPr>
          <w:p w:rsidR="004B1A20" w:rsidRPr="004B1A20" w:rsidRDefault="004B1A20" w:rsidP="00384634">
            <w:pPr>
              <w:pStyle w:val="ae"/>
              <w:ind w:left="28"/>
              <w:jc w:val="center"/>
              <w:rPr>
                <w:rFonts w:ascii="Times New Roman" w:hAnsi="Times New Roman"/>
                <w:sz w:val="14"/>
                <w:szCs w:val="14"/>
              </w:rPr>
            </w:pPr>
            <w:r w:rsidRPr="004B1A20">
              <w:rPr>
                <w:rStyle w:val="7pt"/>
                <w:rFonts w:eastAsia="Calibri"/>
              </w:rPr>
              <w:t>№</w:t>
            </w:r>
          </w:p>
          <w:p w:rsidR="004B1A20" w:rsidRPr="004B1A20" w:rsidRDefault="004B1A20" w:rsidP="00384634">
            <w:pPr>
              <w:pStyle w:val="ae"/>
              <w:jc w:val="center"/>
              <w:rPr>
                <w:rFonts w:ascii="Times New Roman" w:hAnsi="Times New Roman"/>
                <w:sz w:val="14"/>
                <w:szCs w:val="14"/>
              </w:rPr>
            </w:pPr>
            <w:r w:rsidRPr="004B1A20">
              <w:rPr>
                <w:rStyle w:val="7pt"/>
                <w:rFonts w:eastAsia="Calibri"/>
              </w:rPr>
              <w:t>п/п</w:t>
            </w:r>
          </w:p>
        </w:tc>
        <w:tc>
          <w:tcPr>
            <w:tcW w:w="639" w:type="pct"/>
            <w:tcBorders>
              <w:top w:val="single" w:sz="4" w:space="0" w:color="auto"/>
              <w:left w:val="single" w:sz="4" w:space="0" w:color="auto"/>
            </w:tcBorders>
            <w:shd w:val="clear" w:color="auto" w:fill="FFFFFF"/>
          </w:tcPr>
          <w:p w:rsidR="004B1A20" w:rsidRPr="004B1A20" w:rsidRDefault="004B1A20" w:rsidP="00384634">
            <w:pPr>
              <w:pStyle w:val="ae"/>
              <w:jc w:val="center"/>
              <w:rPr>
                <w:rFonts w:ascii="Times New Roman" w:hAnsi="Times New Roman"/>
                <w:sz w:val="14"/>
                <w:szCs w:val="14"/>
              </w:rPr>
            </w:pPr>
            <w:r w:rsidRPr="004B1A20">
              <w:rPr>
                <w:rStyle w:val="7pt"/>
                <w:rFonts w:eastAsia="Calibri"/>
              </w:rPr>
              <w:t>Полное</w:t>
            </w:r>
          </w:p>
          <w:p w:rsidR="004B1A20" w:rsidRPr="004B1A20" w:rsidRDefault="004B1A20" w:rsidP="00384634">
            <w:pPr>
              <w:pStyle w:val="ae"/>
              <w:jc w:val="center"/>
              <w:rPr>
                <w:rFonts w:ascii="Times New Roman" w:hAnsi="Times New Roman"/>
                <w:sz w:val="14"/>
                <w:szCs w:val="14"/>
              </w:rPr>
            </w:pPr>
            <w:r w:rsidRPr="004B1A20">
              <w:rPr>
                <w:rStyle w:val="7pt"/>
                <w:rFonts w:eastAsia="Calibri"/>
              </w:rPr>
              <w:t>наименование</w:t>
            </w:r>
          </w:p>
          <w:p w:rsidR="004B1A20" w:rsidRPr="004B1A20" w:rsidRDefault="004B1A20" w:rsidP="00384634">
            <w:pPr>
              <w:pStyle w:val="ae"/>
              <w:jc w:val="center"/>
              <w:rPr>
                <w:rFonts w:ascii="Times New Roman" w:hAnsi="Times New Roman"/>
                <w:sz w:val="14"/>
                <w:szCs w:val="14"/>
              </w:rPr>
            </w:pPr>
            <w:r w:rsidRPr="004B1A20">
              <w:rPr>
                <w:rStyle w:val="7pt"/>
                <w:rFonts w:eastAsia="Calibri"/>
              </w:rPr>
              <w:t>предприятия,</w:t>
            </w:r>
          </w:p>
          <w:p w:rsidR="004B1A20" w:rsidRPr="004B1A20" w:rsidRDefault="004B1A20" w:rsidP="00384634">
            <w:pPr>
              <w:pStyle w:val="ae"/>
              <w:jc w:val="center"/>
              <w:rPr>
                <w:rFonts w:ascii="Times New Roman" w:hAnsi="Times New Roman"/>
                <w:sz w:val="14"/>
                <w:szCs w:val="14"/>
              </w:rPr>
            </w:pPr>
            <w:r w:rsidRPr="004B1A20">
              <w:rPr>
                <w:rStyle w:val="7pt"/>
                <w:rFonts w:eastAsia="Calibri"/>
              </w:rPr>
              <w:t>учреждения,</w:t>
            </w:r>
          </w:p>
          <w:p w:rsidR="004B1A20" w:rsidRPr="004B1A20" w:rsidRDefault="004B1A20" w:rsidP="00384634">
            <w:pPr>
              <w:pStyle w:val="ae"/>
              <w:jc w:val="center"/>
              <w:rPr>
                <w:rFonts w:ascii="Times New Roman" w:hAnsi="Times New Roman"/>
                <w:sz w:val="14"/>
                <w:szCs w:val="14"/>
              </w:rPr>
            </w:pPr>
            <w:r w:rsidRPr="004B1A20">
              <w:rPr>
                <w:rStyle w:val="7pt"/>
                <w:rFonts w:eastAsia="Calibri"/>
              </w:rPr>
              <w:t>наименование</w:t>
            </w:r>
          </w:p>
          <w:p w:rsidR="004B1A20" w:rsidRPr="004B1A20" w:rsidRDefault="004B1A20" w:rsidP="00384634">
            <w:pPr>
              <w:pStyle w:val="ae"/>
              <w:jc w:val="center"/>
              <w:rPr>
                <w:rFonts w:ascii="Times New Roman" w:hAnsi="Times New Roman"/>
                <w:sz w:val="14"/>
                <w:szCs w:val="14"/>
              </w:rPr>
            </w:pPr>
            <w:r w:rsidRPr="004B1A20">
              <w:rPr>
                <w:rStyle w:val="7pt"/>
                <w:rFonts w:eastAsia="Calibri"/>
              </w:rPr>
              <w:t>имущества</w:t>
            </w:r>
          </w:p>
        </w:tc>
        <w:tc>
          <w:tcPr>
            <w:tcW w:w="930" w:type="pct"/>
            <w:tcBorders>
              <w:top w:val="single" w:sz="4" w:space="0" w:color="auto"/>
              <w:left w:val="single" w:sz="4" w:space="0" w:color="auto"/>
            </w:tcBorders>
            <w:shd w:val="clear" w:color="auto" w:fill="FFFFFF"/>
          </w:tcPr>
          <w:p w:rsidR="004B1A20" w:rsidRPr="004B1A20" w:rsidRDefault="004B1A20" w:rsidP="00384634">
            <w:pPr>
              <w:pStyle w:val="ae"/>
              <w:jc w:val="center"/>
              <w:rPr>
                <w:rFonts w:ascii="Times New Roman" w:hAnsi="Times New Roman"/>
                <w:sz w:val="14"/>
                <w:szCs w:val="14"/>
              </w:rPr>
            </w:pPr>
            <w:r w:rsidRPr="004B1A20">
              <w:rPr>
                <w:rStyle w:val="7pt"/>
                <w:rFonts w:eastAsia="Calibri"/>
              </w:rPr>
              <w:t>Юридический адрес местонахождения имущества</w:t>
            </w:r>
          </w:p>
        </w:tc>
        <w:tc>
          <w:tcPr>
            <w:tcW w:w="486" w:type="pct"/>
            <w:tcBorders>
              <w:top w:val="single" w:sz="4" w:space="0" w:color="auto"/>
              <w:left w:val="single" w:sz="4" w:space="0" w:color="auto"/>
            </w:tcBorders>
            <w:shd w:val="clear" w:color="auto" w:fill="FFFFFF"/>
          </w:tcPr>
          <w:p w:rsidR="004B1A20" w:rsidRPr="004B1A20" w:rsidRDefault="004B1A20" w:rsidP="00384634">
            <w:pPr>
              <w:pStyle w:val="ae"/>
              <w:ind w:left="86"/>
              <w:jc w:val="center"/>
              <w:rPr>
                <w:rFonts w:ascii="Times New Roman" w:hAnsi="Times New Roman"/>
                <w:sz w:val="14"/>
                <w:szCs w:val="14"/>
              </w:rPr>
            </w:pPr>
            <w:r w:rsidRPr="004B1A20">
              <w:rPr>
                <w:rFonts w:ascii="Times New Roman" w:hAnsi="Times New Roman"/>
                <w:sz w:val="14"/>
                <w:szCs w:val="14"/>
              </w:rPr>
              <w:t>Балансовая стоимость имущества по состоянию (тыс.руб.)</w:t>
            </w:r>
          </w:p>
        </w:tc>
        <w:tc>
          <w:tcPr>
            <w:tcW w:w="784" w:type="pct"/>
            <w:tcBorders>
              <w:top w:val="single" w:sz="4" w:space="0" w:color="auto"/>
              <w:left w:val="single" w:sz="4" w:space="0" w:color="auto"/>
            </w:tcBorders>
            <w:shd w:val="clear" w:color="auto" w:fill="FFFFFF"/>
          </w:tcPr>
          <w:p w:rsidR="004B1A20" w:rsidRPr="004B1A20" w:rsidRDefault="004B1A20" w:rsidP="00384634">
            <w:pPr>
              <w:pStyle w:val="ae"/>
              <w:jc w:val="center"/>
              <w:rPr>
                <w:rStyle w:val="7pt"/>
                <w:rFonts w:eastAsia="Calibri"/>
              </w:rPr>
            </w:pPr>
            <w:r w:rsidRPr="004B1A20">
              <w:rPr>
                <w:rStyle w:val="7pt"/>
                <w:rFonts w:eastAsia="Calibri"/>
              </w:rPr>
              <w:t>Назначение (специализация)</w:t>
            </w:r>
          </w:p>
          <w:p w:rsidR="004B1A20" w:rsidRPr="004B1A20" w:rsidRDefault="004B1A20" w:rsidP="00384634">
            <w:pPr>
              <w:pStyle w:val="ae"/>
              <w:jc w:val="center"/>
              <w:rPr>
                <w:rFonts w:ascii="Times New Roman" w:hAnsi="Times New Roman"/>
                <w:sz w:val="14"/>
                <w:szCs w:val="14"/>
              </w:rPr>
            </w:pPr>
            <w:r w:rsidRPr="004B1A20">
              <w:rPr>
                <w:rStyle w:val="7pt"/>
                <w:rFonts w:eastAsia="Calibri"/>
              </w:rPr>
              <w:t>имущества</w:t>
            </w:r>
          </w:p>
        </w:tc>
        <w:tc>
          <w:tcPr>
            <w:tcW w:w="934" w:type="pct"/>
            <w:tcBorders>
              <w:top w:val="single" w:sz="4" w:space="0" w:color="auto"/>
              <w:left w:val="single" w:sz="4" w:space="0" w:color="auto"/>
              <w:right w:val="single" w:sz="4" w:space="0" w:color="auto"/>
            </w:tcBorders>
            <w:shd w:val="clear" w:color="auto" w:fill="FFFFFF"/>
          </w:tcPr>
          <w:p w:rsidR="004B1A20" w:rsidRPr="004B1A20" w:rsidRDefault="004B1A20" w:rsidP="00384634">
            <w:pPr>
              <w:pStyle w:val="ae"/>
              <w:jc w:val="center"/>
              <w:rPr>
                <w:rFonts w:ascii="Times New Roman" w:hAnsi="Times New Roman"/>
                <w:sz w:val="14"/>
                <w:szCs w:val="14"/>
              </w:rPr>
            </w:pPr>
            <w:r w:rsidRPr="004B1A20">
              <w:rPr>
                <w:rStyle w:val="7pt"/>
                <w:rFonts w:eastAsia="Calibri"/>
              </w:rPr>
              <w:t>Индивидуальные характеристики имущества</w:t>
            </w:r>
          </w:p>
        </w:tc>
        <w:tc>
          <w:tcPr>
            <w:tcW w:w="1058" w:type="pct"/>
            <w:tcBorders>
              <w:top w:val="single" w:sz="4" w:space="0" w:color="auto"/>
              <w:left w:val="single" w:sz="4" w:space="0" w:color="auto"/>
              <w:right w:val="single" w:sz="4" w:space="0" w:color="auto"/>
            </w:tcBorders>
            <w:shd w:val="clear" w:color="auto" w:fill="FFFFFF"/>
          </w:tcPr>
          <w:p w:rsidR="004B1A20" w:rsidRPr="004B1A20" w:rsidRDefault="004B1A20" w:rsidP="00384634">
            <w:pPr>
              <w:pStyle w:val="ae"/>
              <w:ind w:left="78"/>
              <w:jc w:val="center"/>
              <w:rPr>
                <w:rStyle w:val="7pt"/>
                <w:rFonts w:eastAsia="Calibri"/>
              </w:rPr>
            </w:pPr>
            <w:r w:rsidRPr="004B1A20">
              <w:rPr>
                <w:rStyle w:val="7pt"/>
                <w:rFonts w:eastAsia="Calibri"/>
              </w:rPr>
              <w:t>Основание возникновения права муниципальной собственности</w:t>
            </w:r>
          </w:p>
        </w:tc>
      </w:tr>
      <w:tr w:rsidR="004B1A20" w:rsidRPr="004B1A20" w:rsidTr="004B1A20">
        <w:trPr>
          <w:trHeight w:hRule="exact" w:val="1563"/>
          <w:jc w:val="center"/>
        </w:trPr>
        <w:tc>
          <w:tcPr>
            <w:tcW w:w="169" w:type="pct"/>
            <w:tcBorders>
              <w:top w:val="single" w:sz="4" w:space="0" w:color="auto"/>
              <w:left w:val="single" w:sz="4" w:space="0" w:color="auto"/>
              <w:bottom w:val="single" w:sz="4" w:space="0" w:color="auto"/>
            </w:tcBorders>
            <w:shd w:val="clear" w:color="auto" w:fill="FFFFFF"/>
          </w:tcPr>
          <w:p w:rsidR="004B1A20" w:rsidRPr="004B1A20" w:rsidRDefault="004B1A20" w:rsidP="00384634">
            <w:pPr>
              <w:pStyle w:val="ae"/>
              <w:jc w:val="center"/>
              <w:rPr>
                <w:rFonts w:ascii="Times New Roman" w:hAnsi="Times New Roman"/>
                <w:sz w:val="14"/>
                <w:szCs w:val="14"/>
              </w:rPr>
            </w:pPr>
            <w:r w:rsidRPr="004B1A20">
              <w:rPr>
                <w:sz w:val="14"/>
                <w:szCs w:val="14"/>
              </w:rPr>
              <w:lastRenderedPageBreak/>
              <w:t>1</w:t>
            </w:r>
          </w:p>
        </w:tc>
        <w:tc>
          <w:tcPr>
            <w:tcW w:w="639" w:type="pct"/>
            <w:tcBorders>
              <w:top w:val="single" w:sz="4" w:space="0" w:color="auto"/>
              <w:left w:val="single" w:sz="4" w:space="0" w:color="auto"/>
              <w:bottom w:val="single" w:sz="4" w:space="0" w:color="auto"/>
            </w:tcBorders>
            <w:shd w:val="clear" w:color="auto" w:fill="FFFFFF"/>
          </w:tcPr>
          <w:p w:rsidR="004B1A20" w:rsidRPr="004B1A20" w:rsidRDefault="004B1A20" w:rsidP="00384634">
            <w:pPr>
              <w:pStyle w:val="ae"/>
              <w:ind w:left="75" w:right="39"/>
              <w:jc w:val="center"/>
              <w:rPr>
                <w:rFonts w:ascii="Times New Roman" w:hAnsi="Times New Roman"/>
                <w:sz w:val="14"/>
                <w:szCs w:val="14"/>
              </w:rPr>
            </w:pPr>
            <w:r w:rsidRPr="004B1A20">
              <w:rPr>
                <w:rFonts w:ascii="Times New Roman" w:hAnsi="Times New Roman"/>
                <w:bCs/>
                <w:color w:val="000000"/>
                <w:sz w:val="14"/>
                <w:szCs w:val="14"/>
              </w:rPr>
              <w:t xml:space="preserve">Водопроводная сеть </w:t>
            </w:r>
          </w:p>
        </w:tc>
        <w:tc>
          <w:tcPr>
            <w:tcW w:w="930" w:type="pct"/>
            <w:tcBorders>
              <w:top w:val="single" w:sz="4" w:space="0" w:color="auto"/>
              <w:left w:val="single" w:sz="4" w:space="0" w:color="auto"/>
              <w:bottom w:val="single" w:sz="4" w:space="0" w:color="auto"/>
            </w:tcBorders>
            <w:shd w:val="clear" w:color="auto" w:fill="FFFFFF"/>
          </w:tcPr>
          <w:p w:rsidR="004B1A20" w:rsidRPr="004B1A20" w:rsidRDefault="004B1A20" w:rsidP="00384634">
            <w:pPr>
              <w:pStyle w:val="ae"/>
              <w:ind w:left="134" w:right="169"/>
              <w:jc w:val="center"/>
              <w:rPr>
                <w:rFonts w:ascii="Times New Roman" w:hAnsi="Times New Roman"/>
                <w:bCs/>
                <w:color w:val="000000"/>
                <w:sz w:val="14"/>
                <w:szCs w:val="14"/>
              </w:rPr>
            </w:pPr>
            <w:r w:rsidRPr="004B1A20">
              <w:rPr>
                <w:rFonts w:ascii="Times New Roman" w:hAnsi="Times New Roman"/>
                <w:bCs/>
                <w:color w:val="000000"/>
                <w:sz w:val="14"/>
                <w:szCs w:val="14"/>
              </w:rPr>
              <w:t>Россия, Красноярский край, Богучанский район</w:t>
            </w:r>
          </w:p>
          <w:p w:rsidR="004B1A20" w:rsidRPr="004B1A20" w:rsidRDefault="004B1A20" w:rsidP="00384634">
            <w:pPr>
              <w:pStyle w:val="ae"/>
              <w:ind w:left="134" w:right="169"/>
              <w:jc w:val="center"/>
              <w:rPr>
                <w:rFonts w:ascii="Times New Roman" w:hAnsi="Times New Roman"/>
                <w:bCs/>
                <w:color w:val="000000"/>
                <w:sz w:val="14"/>
                <w:szCs w:val="14"/>
              </w:rPr>
            </w:pPr>
            <w:r w:rsidRPr="004B1A20">
              <w:rPr>
                <w:rFonts w:ascii="Times New Roman" w:hAnsi="Times New Roman"/>
                <w:bCs/>
                <w:color w:val="000000"/>
                <w:sz w:val="14"/>
                <w:szCs w:val="14"/>
              </w:rPr>
              <w:t>п. Артогино, от нежилого здания водонапорная</w:t>
            </w:r>
          </w:p>
          <w:p w:rsidR="004B1A20" w:rsidRPr="004B1A20" w:rsidRDefault="004B1A20" w:rsidP="00384634">
            <w:pPr>
              <w:pStyle w:val="ae"/>
              <w:ind w:left="134" w:right="169"/>
              <w:jc w:val="center"/>
              <w:rPr>
                <w:rFonts w:ascii="Times New Roman" w:hAnsi="Times New Roman"/>
                <w:bCs/>
                <w:color w:val="000000"/>
                <w:sz w:val="14"/>
                <w:szCs w:val="14"/>
              </w:rPr>
            </w:pPr>
            <w:r w:rsidRPr="004B1A20">
              <w:rPr>
                <w:rFonts w:ascii="Times New Roman" w:hAnsi="Times New Roman"/>
                <w:bCs/>
                <w:color w:val="000000"/>
                <w:sz w:val="14"/>
                <w:szCs w:val="14"/>
              </w:rPr>
              <w:t>башня №1А до жилых домов №№1,2,3,4,5,6,7,9,</w:t>
            </w:r>
          </w:p>
          <w:p w:rsidR="004B1A20" w:rsidRPr="004B1A20" w:rsidRDefault="004B1A20" w:rsidP="00384634">
            <w:pPr>
              <w:pStyle w:val="ae"/>
              <w:ind w:left="134" w:right="169"/>
              <w:jc w:val="center"/>
              <w:rPr>
                <w:rFonts w:ascii="Times New Roman" w:hAnsi="Times New Roman"/>
                <w:bCs/>
                <w:color w:val="000000"/>
                <w:sz w:val="14"/>
                <w:szCs w:val="14"/>
              </w:rPr>
            </w:pPr>
            <w:r w:rsidRPr="004B1A20">
              <w:rPr>
                <w:rFonts w:ascii="Times New Roman" w:hAnsi="Times New Roman"/>
                <w:bCs/>
                <w:color w:val="000000"/>
                <w:sz w:val="14"/>
                <w:szCs w:val="14"/>
              </w:rPr>
              <w:t>по ул. Гагарина, ТК сущ. в районе жилого дома №3</w:t>
            </w:r>
          </w:p>
          <w:p w:rsidR="004B1A20" w:rsidRPr="004B1A20" w:rsidRDefault="004B1A20" w:rsidP="00384634">
            <w:pPr>
              <w:pStyle w:val="ae"/>
              <w:ind w:left="134" w:right="169"/>
              <w:jc w:val="center"/>
              <w:rPr>
                <w:rFonts w:ascii="Times New Roman" w:hAnsi="Times New Roman"/>
                <w:sz w:val="14"/>
                <w:szCs w:val="14"/>
              </w:rPr>
            </w:pPr>
            <w:r w:rsidRPr="004B1A20">
              <w:rPr>
                <w:rFonts w:ascii="Times New Roman" w:hAnsi="Times New Roman"/>
                <w:bCs/>
                <w:color w:val="000000"/>
                <w:sz w:val="14"/>
                <w:szCs w:val="14"/>
              </w:rPr>
              <w:t>по ул. Юбилейная</w:t>
            </w:r>
          </w:p>
        </w:tc>
        <w:tc>
          <w:tcPr>
            <w:tcW w:w="486" w:type="pct"/>
            <w:tcBorders>
              <w:top w:val="single" w:sz="4" w:space="0" w:color="auto"/>
              <w:left w:val="single" w:sz="4" w:space="0" w:color="auto"/>
              <w:bottom w:val="single" w:sz="4" w:space="0" w:color="auto"/>
            </w:tcBorders>
            <w:shd w:val="clear" w:color="auto" w:fill="FFFFFF"/>
          </w:tcPr>
          <w:p w:rsidR="004B1A20" w:rsidRPr="004B1A20" w:rsidRDefault="004B1A20" w:rsidP="00384634">
            <w:pPr>
              <w:pStyle w:val="ae"/>
              <w:ind w:left="144" w:right="178"/>
              <w:jc w:val="center"/>
              <w:rPr>
                <w:rFonts w:ascii="Times New Roman" w:hAnsi="Times New Roman"/>
                <w:sz w:val="14"/>
                <w:szCs w:val="14"/>
              </w:rPr>
            </w:pPr>
            <w:r w:rsidRPr="004B1A20">
              <w:rPr>
                <w:rStyle w:val="fontstyle01"/>
                <w:sz w:val="14"/>
                <w:szCs w:val="14"/>
              </w:rPr>
              <w:t>2 532</w:t>
            </w:r>
            <w:r w:rsidRPr="004B1A20">
              <w:rPr>
                <w:rFonts w:ascii="Times New Roman" w:hAnsi="Times New Roman"/>
                <w:sz w:val="14"/>
                <w:szCs w:val="14"/>
              </w:rPr>
              <w:t>,00</w:t>
            </w:r>
          </w:p>
        </w:tc>
        <w:tc>
          <w:tcPr>
            <w:tcW w:w="784" w:type="pct"/>
            <w:tcBorders>
              <w:top w:val="single" w:sz="4" w:space="0" w:color="auto"/>
              <w:left w:val="single" w:sz="4" w:space="0" w:color="auto"/>
              <w:bottom w:val="single" w:sz="4" w:space="0" w:color="auto"/>
            </w:tcBorders>
            <w:shd w:val="clear" w:color="auto" w:fill="FFFFFF"/>
          </w:tcPr>
          <w:p w:rsidR="004B1A20" w:rsidRPr="004B1A20" w:rsidRDefault="004B1A20" w:rsidP="00384634">
            <w:pPr>
              <w:pStyle w:val="ae"/>
              <w:ind w:left="144" w:right="178"/>
              <w:jc w:val="center"/>
              <w:rPr>
                <w:rFonts w:ascii="Times New Roman" w:hAnsi="Times New Roman"/>
                <w:sz w:val="14"/>
                <w:szCs w:val="14"/>
              </w:rPr>
            </w:pPr>
            <w:r w:rsidRPr="004B1A20">
              <w:rPr>
                <w:rStyle w:val="7pt"/>
                <w:rFonts w:eastAsia="Calibri"/>
              </w:rPr>
              <w:t>Сооружения</w:t>
            </w:r>
          </w:p>
          <w:p w:rsidR="004B1A20" w:rsidRPr="004B1A20" w:rsidRDefault="004B1A20" w:rsidP="00384634">
            <w:pPr>
              <w:pStyle w:val="ae"/>
              <w:ind w:left="144" w:right="178"/>
              <w:jc w:val="center"/>
              <w:rPr>
                <w:rFonts w:ascii="Times New Roman" w:hAnsi="Times New Roman"/>
                <w:sz w:val="14"/>
                <w:szCs w:val="14"/>
              </w:rPr>
            </w:pPr>
            <w:r w:rsidRPr="004B1A20">
              <w:rPr>
                <w:rStyle w:val="7pt"/>
                <w:rFonts w:eastAsia="Calibri"/>
              </w:rPr>
              <w:t>коммунального</w:t>
            </w:r>
          </w:p>
          <w:p w:rsidR="004B1A20" w:rsidRPr="004B1A20" w:rsidRDefault="004B1A20" w:rsidP="00384634">
            <w:pPr>
              <w:pStyle w:val="ae"/>
              <w:ind w:left="128" w:right="180"/>
              <w:jc w:val="center"/>
              <w:rPr>
                <w:rFonts w:ascii="Times New Roman" w:hAnsi="Times New Roman"/>
                <w:sz w:val="14"/>
                <w:szCs w:val="14"/>
              </w:rPr>
            </w:pPr>
            <w:r w:rsidRPr="004B1A20">
              <w:rPr>
                <w:rStyle w:val="7pt"/>
                <w:rFonts w:eastAsia="Calibri"/>
              </w:rPr>
              <w:t>хозяйства (организация в границах муниципального образования водоснабжения населения)</w:t>
            </w:r>
          </w:p>
        </w:tc>
        <w:tc>
          <w:tcPr>
            <w:tcW w:w="934" w:type="pct"/>
            <w:tcBorders>
              <w:top w:val="single" w:sz="4" w:space="0" w:color="auto"/>
              <w:left w:val="single" w:sz="4" w:space="0" w:color="auto"/>
              <w:bottom w:val="single" w:sz="4" w:space="0" w:color="auto"/>
              <w:right w:val="single" w:sz="4" w:space="0" w:color="auto"/>
            </w:tcBorders>
            <w:shd w:val="clear" w:color="auto" w:fill="FFFFFF"/>
          </w:tcPr>
          <w:p w:rsidR="004B1A20" w:rsidRPr="004B1A20" w:rsidRDefault="004B1A20" w:rsidP="00384634">
            <w:pPr>
              <w:pStyle w:val="ae"/>
              <w:ind w:left="96"/>
              <w:jc w:val="center"/>
              <w:rPr>
                <w:color w:val="000000"/>
                <w:sz w:val="14"/>
                <w:szCs w:val="14"/>
              </w:rPr>
            </w:pPr>
            <w:r w:rsidRPr="004B1A20">
              <w:rPr>
                <w:rFonts w:ascii="TimesNewRomanPSMT" w:hAnsi="TimesNewRomanPSMT"/>
                <w:color w:val="000000"/>
                <w:sz w:val="14"/>
                <w:szCs w:val="14"/>
              </w:rPr>
              <w:t>Протяженность – 547</w:t>
            </w:r>
            <w:r w:rsidRPr="004B1A20">
              <w:rPr>
                <w:color w:val="000000"/>
                <w:sz w:val="14"/>
                <w:szCs w:val="14"/>
              </w:rPr>
              <w:t xml:space="preserve"> </w:t>
            </w:r>
            <w:r w:rsidRPr="004B1A20">
              <w:rPr>
                <w:sz w:val="14"/>
                <w:szCs w:val="14"/>
              </w:rPr>
              <w:t xml:space="preserve"> </w:t>
            </w:r>
            <w:r w:rsidRPr="004B1A20">
              <w:rPr>
                <w:rFonts w:ascii="TimesNewRomanPSMT" w:hAnsi="TimesNewRomanPSMT"/>
                <w:color w:val="000000"/>
                <w:sz w:val="14"/>
                <w:szCs w:val="14"/>
              </w:rPr>
              <w:t>м</w:t>
            </w:r>
            <w:r w:rsidRPr="004B1A20">
              <w:rPr>
                <w:rStyle w:val="7pt"/>
                <w:rFonts w:eastAsia="Calibri"/>
              </w:rPr>
              <w:t xml:space="preserve">, </w:t>
            </w:r>
            <w:r w:rsidRPr="004B1A20">
              <w:rPr>
                <w:rFonts w:ascii="TimesNewRomanPSMT" w:hAnsi="TimesNewRomanPSMT"/>
                <w:color w:val="000000"/>
                <w:sz w:val="14"/>
                <w:szCs w:val="14"/>
              </w:rPr>
              <w:t>Кадастровы</w:t>
            </w:r>
            <w:r w:rsidRPr="004B1A20">
              <w:rPr>
                <w:color w:val="000000"/>
                <w:sz w:val="14"/>
                <w:szCs w:val="14"/>
              </w:rPr>
              <w:t>й</w:t>
            </w:r>
            <w:r w:rsidRPr="004B1A20">
              <w:rPr>
                <w:rFonts w:ascii="TimesNewRomanPSMT" w:hAnsi="TimesNewRomanPSMT"/>
                <w:color w:val="000000"/>
                <w:sz w:val="14"/>
                <w:szCs w:val="14"/>
              </w:rPr>
              <w:t xml:space="preserve"> номер:</w:t>
            </w:r>
            <w:r w:rsidRPr="004B1A20">
              <w:rPr>
                <w:color w:val="000000"/>
                <w:sz w:val="14"/>
                <w:szCs w:val="14"/>
              </w:rPr>
              <w:t xml:space="preserve"> </w:t>
            </w:r>
            <w:r w:rsidRPr="004B1A20">
              <w:rPr>
                <w:rFonts w:ascii="TimesNewRomanPSMT" w:hAnsi="TimesNewRomanPSMT"/>
                <w:color w:val="000000"/>
                <w:sz w:val="14"/>
                <w:szCs w:val="14"/>
              </w:rPr>
              <w:t>24:07:1001001:825</w:t>
            </w:r>
            <w:r w:rsidRPr="004B1A20">
              <w:rPr>
                <w:color w:val="000000"/>
                <w:sz w:val="14"/>
                <w:szCs w:val="14"/>
              </w:rPr>
              <w:t>,</w:t>
            </w:r>
          </w:p>
          <w:p w:rsidR="004B1A20" w:rsidRPr="004B1A20" w:rsidRDefault="004B1A20" w:rsidP="00384634">
            <w:pPr>
              <w:pStyle w:val="ae"/>
              <w:ind w:left="96"/>
              <w:jc w:val="center"/>
              <w:rPr>
                <w:rFonts w:ascii="Times New Roman" w:hAnsi="Times New Roman"/>
                <w:sz w:val="14"/>
                <w:szCs w:val="14"/>
              </w:rPr>
            </w:pPr>
            <w:r w:rsidRPr="004B1A20">
              <w:rPr>
                <w:rStyle w:val="7pt"/>
                <w:rFonts w:eastAsia="Calibri"/>
              </w:rPr>
              <w:t>год завершения строительства 1986</w:t>
            </w:r>
          </w:p>
        </w:tc>
        <w:tc>
          <w:tcPr>
            <w:tcW w:w="1058" w:type="pct"/>
            <w:tcBorders>
              <w:top w:val="single" w:sz="4" w:space="0" w:color="auto"/>
              <w:left w:val="single" w:sz="4" w:space="0" w:color="auto"/>
              <w:bottom w:val="single" w:sz="4" w:space="0" w:color="auto"/>
              <w:right w:val="single" w:sz="4" w:space="0" w:color="auto"/>
            </w:tcBorders>
            <w:shd w:val="clear" w:color="auto" w:fill="FFFFFF"/>
          </w:tcPr>
          <w:p w:rsidR="004B1A20" w:rsidRPr="004B1A20" w:rsidRDefault="004B1A20" w:rsidP="00384634">
            <w:pPr>
              <w:pStyle w:val="ae"/>
              <w:ind w:left="96"/>
              <w:jc w:val="center"/>
              <w:rPr>
                <w:rStyle w:val="7pt"/>
                <w:rFonts w:eastAsia="Calibri"/>
              </w:rPr>
            </w:pPr>
            <w:r w:rsidRPr="004B1A20">
              <w:rPr>
                <w:rStyle w:val="7pt"/>
                <w:rFonts w:eastAsia="Calibri"/>
              </w:rPr>
              <w:t>Выписка из Единого государственного реестра недвижимости об основных характеристиках и зарегистрированных правах на объект недвижимости от 03.12.2021 г. (Обременение отсутствует)</w:t>
            </w:r>
          </w:p>
        </w:tc>
      </w:tr>
      <w:tr w:rsidR="004B1A20" w:rsidRPr="004B1A20" w:rsidTr="004B1A20">
        <w:trPr>
          <w:trHeight w:hRule="exact" w:val="2266"/>
          <w:jc w:val="center"/>
        </w:trPr>
        <w:tc>
          <w:tcPr>
            <w:tcW w:w="169" w:type="pct"/>
            <w:tcBorders>
              <w:top w:val="single" w:sz="4" w:space="0" w:color="auto"/>
              <w:left w:val="single" w:sz="4" w:space="0" w:color="auto"/>
              <w:bottom w:val="single" w:sz="4" w:space="0" w:color="auto"/>
              <w:right w:val="single" w:sz="4" w:space="0" w:color="auto"/>
            </w:tcBorders>
            <w:shd w:val="clear" w:color="auto" w:fill="FFFFFF"/>
          </w:tcPr>
          <w:p w:rsidR="004B1A20" w:rsidRPr="004B1A20" w:rsidRDefault="004B1A20" w:rsidP="00384634">
            <w:pPr>
              <w:pStyle w:val="ae"/>
              <w:jc w:val="center"/>
              <w:rPr>
                <w:rFonts w:ascii="Times New Roman" w:hAnsi="Times New Roman"/>
                <w:sz w:val="14"/>
                <w:szCs w:val="14"/>
              </w:rPr>
            </w:pPr>
            <w:r w:rsidRPr="004B1A20">
              <w:rPr>
                <w:rStyle w:val="7pt"/>
                <w:rFonts w:eastAsia="Calibri"/>
              </w:rPr>
              <w:t>2</w:t>
            </w:r>
          </w:p>
        </w:tc>
        <w:tc>
          <w:tcPr>
            <w:tcW w:w="639" w:type="pct"/>
            <w:tcBorders>
              <w:top w:val="single" w:sz="4" w:space="0" w:color="auto"/>
              <w:left w:val="single" w:sz="4" w:space="0" w:color="auto"/>
              <w:bottom w:val="single" w:sz="4" w:space="0" w:color="auto"/>
              <w:right w:val="single" w:sz="4" w:space="0" w:color="auto"/>
            </w:tcBorders>
            <w:shd w:val="clear" w:color="auto" w:fill="FFFFFF"/>
          </w:tcPr>
          <w:p w:rsidR="004B1A20" w:rsidRPr="004B1A20" w:rsidRDefault="004B1A20" w:rsidP="00384634">
            <w:pPr>
              <w:pStyle w:val="ae"/>
              <w:ind w:left="75" w:right="39"/>
              <w:jc w:val="center"/>
              <w:rPr>
                <w:rFonts w:ascii="Times New Roman" w:hAnsi="Times New Roman"/>
                <w:sz w:val="14"/>
                <w:szCs w:val="14"/>
              </w:rPr>
            </w:pPr>
            <w:r w:rsidRPr="004B1A20">
              <w:rPr>
                <w:rFonts w:ascii="Times New Roman" w:hAnsi="Times New Roman"/>
                <w:bCs/>
                <w:color w:val="000000"/>
                <w:sz w:val="14"/>
                <w:szCs w:val="14"/>
              </w:rPr>
              <w:t>Водопроводная сеть</w:t>
            </w:r>
          </w:p>
        </w:tc>
        <w:tc>
          <w:tcPr>
            <w:tcW w:w="930" w:type="pct"/>
            <w:tcBorders>
              <w:top w:val="single" w:sz="4" w:space="0" w:color="auto"/>
              <w:left w:val="single" w:sz="4" w:space="0" w:color="auto"/>
              <w:bottom w:val="single" w:sz="4" w:space="0" w:color="auto"/>
              <w:right w:val="single" w:sz="4" w:space="0" w:color="auto"/>
            </w:tcBorders>
            <w:shd w:val="clear" w:color="auto" w:fill="FFFFFF"/>
          </w:tcPr>
          <w:p w:rsidR="004B1A20" w:rsidRPr="004B1A20" w:rsidRDefault="004B1A20" w:rsidP="00384634">
            <w:pPr>
              <w:spacing w:line="240" w:lineRule="auto"/>
              <w:jc w:val="center"/>
              <w:rPr>
                <w:sz w:val="14"/>
                <w:szCs w:val="14"/>
              </w:rPr>
            </w:pPr>
            <w:r w:rsidRPr="004B1A20">
              <w:rPr>
                <w:rFonts w:ascii="TimesNewRomanPSMT" w:hAnsi="TimesNewRomanPSMT"/>
                <w:color w:val="000000"/>
                <w:sz w:val="14"/>
                <w:szCs w:val="14"/>
              </w:rPr>
              <w:t>Россия, Красноярский край, Богучанский район</w:t>
            </w:r>
            <w:r w:rsidRPr="004B1A20">
              <w:rPr>
                <w:rFonts w:ascii="TimesNewRomanPSMT" w:hAnsi="TimesNewRomanPSMT"/>
                <w:color w:val="000000"/>
                <w:sz w:val="14"/>
                <w:szCs w:val="14"/>
              </w:rPr>
              <w:br/>
              <w:t>п.</w:t>
            </w:r>
            <w:r w:rsidRPr="004B1A20">
              <w:rPr>
                <w:color w:val="000000"/>
                <w:sz w:val="14"/>
                <w:szCs w:val="14"/>
              </w:rPr>
              <w:t xml:space="preserve"> </w:t>
            </w:r>
            <w:r w:rsidRPr="004B1A20">
              <w:rPr>
                <w:rFonts w:ascii="TimesNewRomanPSMT" w:hAnsi="TimesNewRomanPSMT"/>
                <w:color w:val="000000"/>
                <w:sz w:val="14"/>
                <w:szCs w:val="14"/>
              </w:rPr>
              <w:t>Артюг</w:t>
            </w:r>
            <w:r w:rsidRPr="004B1A20">
              <w:rPr>
                <w:color w:val="000000"/>
                <w:sz w:val="14"/>
                <w:szCs w:val="14"/>
              </w:rPr>
              <w:t>и</w:t>
            </w:r>
            <w:r w:rsidRPr="004B1A20">
              <w:rPr>
                <w:rFonts w:ascii="TimesNewRomanPSMT" w:hAnsi="TimesNewRomanPSMT"/>
                <w:color w:val="000000"/>
                <w:sz w:val="14"/>
                <w:szCs w:val="14"/>
              </w:rPr>
              <w:t>но, от нежилого здания водонапорная</w:t>
            </w:r>
            <w:r w:rsidRPr="004B1A20">
              <w:rPr>
                <w:color w:val="000000"/>
                <w:sz w:val="14"/>
                <w:szCs w:val="14"/>
              </w:rPr>
              <w:t xml:space="preserve"> </w:t>
            </w:r>
            <w:r w:rsidRPr="004B1A20">
              <w:rPr>
                <w:rFonts w:ascii="TimesNewRomanPSMT" w:hAnsi="TimesNewRomanPSMT"/>
                <w:color w:val="000000"/>
                <w:sz w:val="14"/>
                <w:szCs w:val="14"/>
              </w:rPr>
              <w:t>башня № 10Д,</w:t>
            </w:r>
            <w:r w:rsidRPr="004B1A20">
              <w:rPr>
                <w:color w:val="000000"/>
                <w:sz w:val="14"/>
                <w:szCs w:val="14"/>
              </w:rPr>
              <w:t xml:space="preserve"> </w:t>
            </w:r>
            <w:r w:rsidRPr="004B1A20">
              <w:rPr>
                <w:rFonts w:ascii="TimesNewRomanPSMT" w:hAnsi="TimesNewRomanPSMT"/>
                <w:color w:val="000000"/>
                <w:sz w:val="14"/>
                <w:szCs w:val="14"/>
              </w:rPr>
              <w:t>до жилого дома</w:t>
            </w:r>
            <w:r w:rsidRPr="004B1A20">
              <w:rPr>
                <w:color w:val="000000"/>
                <w:sz w:val="14"/>
                <w:szCs w:val="14"/>
              </w:rPr>
              <w:t xml:space="preserve"> </w:t>
            </w:r>
            <w:r w:rsidRPr="004B1A20">
              <w:rPr>
                <w:rFonts w:ascii="TimesNewRomanPSMT" w:hAnsi="TimesNewRomanPSMT"/>
                <w:color w:val="000000"/>
                <w:sz w:val="14"/>
                <w:szCs w:val="14"/>
              </w:rPr>
              <w:t>№10 по ул.</w:t>
            </w:r>
            <w:r w:rsidRPr="004B1A20">
              <w:rPr>
                <w:color w:val="000000"/>
                <w:sz w:val="14"/>
                <w:szCs w:val="14"/>
              </w:rPr>
              <w:t xml:space="preserve"> </w:t>
            </w:r>
            <w:r w:rsidRPr="004B1A20">
              <w:rPr>
                <w:rFonts w:ascii="TimesNewRomanPSMT" w:hAnsi="TimesNewRomanPSMT"/>
                <w:color w:val="000000"/>
                <w:sz w:val="14"/>
                <w:szCs w:val="14"/>
              </w:rPr>
              <w:t>Гагарина,</w:t>
            </w:r>
            <w:r w:rsidRPr="004B1A20">
              <w:rPr>
                <w:color w:val="000000"/>
                <w:sz w:val="14"/>
                <w:szCs w:val="14"/>
              </w:rPr>
              <w:t xml:space="preserve"> </w:t>
            </w:r>
            <w:r w:rsidRPr="004B1A20">
              <w:rPr>
                <w:rFonts w:ascii="TimesNewRomanPSMT" w:hAnsi="TimesNewRomanPSMT"/>
                <w:color w:val="000000"/>
                <w:sz w:val="14"/>
                <w:szCs w:val="14"/>
              </w:rPr>
              <w:t>жилых</w:t>
            </w:r>
            <w:r w:rsidRPr="004B1A20">
              <w:rPr>
                <w:color w:val="000000"/>
                <w:sz w:val="14"/>
                <w:szCs w:val="14"/>
              </w:rPr>
              <w:t xml:space="preserve"> </w:t>
            </w:r>
            <w:r w:rsidRPr="004B1A20">
              <w:rPr>
                <w:rFonts w:ascii="TimesNewRomanPSMT" w:hAnsi="TimesNewRomanPSMT"/>
                <w:color w:val="000000"/>
                <w:sz w:val="14"/>
                <w:szCs w:val="14"/>
              </w:rPr>
              <w:t>домов</w:t>
            </w:r>
            <w:r w:rsidRPr="004B1A20">
              <w:rPr>
                <w:color w:val="000000"/>
                <w:sz w:val="14"/>
                <w:szCs w:val="14"/>
              </w:rPr>
              <w:t xml:space="preserve"> </w:t>
            </w:r>
            <w:r w:rsidRPr="004B1A20">
              <w:rPr>
                <w:rFonts w:ascii="TimesNewRomanPSMT" w:hAnsi="TimesNewRomanPSMT"/>
                <w:color w:val="000000"/>
                <w:sz w:val="14"/>
                <w:szCs w:val="14"/>
              </w:rPr>
              <w:t>№№ 1,3,5,6,11,12,13,15,16,17,18,19,22,29,</w:t>
            </w:r>
            <w:r w:rsidRPr="004B1A20">
              <w:rPr>
                <w:rFonts w:ascii="TimesNewRomanPSMT" w:hAnsi="TimesNewRomanPSMT"/>
                <w:color w:val="000000"/>
                <w:sz w:val="14"/>
                <w:szCs w:val="14"/>
              </w:rPr>
              <w:br/>
              <w:t>нежилых зданий №№21,23,23А,25,27,31 по</w:t>
            </w:r>
            <w:r w:rsidRPr="004B1A20">
              <w:rPr>
                <w:color w:val="000000"/>
                <w:sz w:val="14"/>
                <w:szCs w:val="14"/>
              </w:rPr>
              <w:t xml:space="preserve"> </w:t>
            </w:r>
            <w:r w:rsidRPr="004B1A20">
              <w:rPr>
                <w:rFonts w:ascii="TimesNewRomanPSMT" w:hAnsi="TimesNewRomanPSMT"/>
                <w:color w:val="000000"/>
                <w:sz w:val="14"/>
                <w:szCs w:val="14"/>
              </w:rPr>
              <w:t>ул.</w:t>
            </w:r>
            <w:r w:rsidRPr="004B1A20">
              <w:rPr>
                <w:color w:val="000000"/>
                <w:sz w:val="14"/>
                <w:szCs w:val="14"/>
              </w:rPr>
              <w:t xml:space="preserve"> </w:t>
            </w:r>
            <w:r w:rsidRPr="004B1A20">
              <w:rPr>
                <w:rFonts w:ascii="TimesNewRomanPSMT" w:hAnsi="TimesNewRomanPSMT"/>
                <w:color w:val="000000"/>
                <w:sz w:val="14"/>
                <w:szCs w:val="14"/>
              </w:rPr>
              <w:t>Юбилейная, жилых домов №№6,7,8,10,12,19;</w:t>
            </w:r>
            <w:r w:rsidRPr="004B1A20">
              <w:rPr>
                <w:color w:val="000000"/>
                <w:sz w:val="14"/>
                <w:szCs w:val="14"/>
              </w:rPr>
              <w:t xml:space="preserve"> </w:t>
            </w:r>
            <w:r w:rsidRPr="004B1A20">
              <w:rPr>
                <w:rFonts w:ascii="TimesNewRomanPSMT" w:hAnsi="TimesNewRomanPSMT"/>
                <w:color w:val="000000"/>
                <w:sz w:val="14"/>
                <w:szCs w:val="14"/>
              </w:rPr>
              <w:t>нежилых зданий№№13,24, по ул Калинина</w:t>
            </w:r>
          </w:p>
        </w:tc>
        <w:tc>
          <w:tcPr>
            <w:tcW w:w="486" w:type="pct"/>
            <w:tcBorders>
              <w:top w:val="single" w:sz="4" w:space="0" w:color="auto"/>
              <w:left w:val="single" w:sz="4" w:space="0" w:color="auto"/>
              <w:bottom w:val="single" w:sz="4" w:space="0" w:color="auto"/>
              <w:right w:val="single" w:sz="4" w:space="0" w:color="auto"/>
            </w:tcBorders>
            <w:shd w:val="clear" w:color="auto" w:fill="FFFFFF"/>
          </w:tcPr>
          <w:p w:rsidR="004B1A20" w:rsidRPr="004B1A20" w:rsidRDefault="004B1A20" w:rsidP="00384634">
            <w:pPr>
              <w:pStyle w:val="ae"/>
              <w:ind w:left="144" w:right="178"/>
              <w:jc w:val="center"/>
              <w:rPr>
                <w:rFonts w:ascii="Times New Roman" w:hAnsi="Times New Roman"/>
                <w:sz w:val="14"/>
                <w:szCs w:val="14"/>
              </w:rPr>
            </w:pPr>
            <w:r w:rsidRPr="004B1A20">
              <w:rPr>
                <w:rFonts w:ascii="Times New Roman" w:hAnsi="Times New Roman"/>
                <w:sz w:val="14"/>
                <w:szCs w:val="14"/>
              </w:rPr>
              <w:t>0,00</w:t>
            </w:r>
          </w:p>
        </w:tc>
        <w:tc>
          <w:tcPr>
            <w:tcW w:w="784" w:type="pct"/>
            <w:tcBorders>
              <w:top w:val="single" w:sz="4" w:space="0" w:color="auto"/>
              <w:left w:val="single" w:sz="4" w:space="0" w:color="auto"/>
              <w:bottom w:val="single" w:sz="4" w:space="0" w:color="auto"/>
              <w:right w:val="single" w:sz="4" w:space="0" w:color="auto"/>
            </w:tcBorders>
            <w:shd w:val="clear" w:color="auto" w:fill="FFFFFF"/>
          </w:tcPr>
          <w:p w:rsidR="004B1A20" w:rsidRPr="004B1A20" w:rsidRDefault="004B1A20" w:rsidP="00384634">
            <w:pPr>
              <w:pStyle w:val="ae"/>
              <w:ind w:left="144" w:right="178"/>
              <w:jc w:val="center"/>
              <w:rPr>
                <w:rFonts w:ascii="Times New Roman" w:hAnsi="Times New Roman"/>
                <w:sz w:val="14"/>
                <w:szCs w:val="14"/>
              </w:rPr>
            </w:pPr>
            <w:r w:rsidRPr="004B1A20">
              <w:rPr>
                <w:rStyle w:val="7pt"/>
                <w:rFonts w:eastAsia="Calibri"/>
              </w:rPr>
              <w:t>Сооружения</w:t>
            </w:r>
          </w:p>
          <w:p w:rsidR="004B1A20" w:rsidRPr="004B1A20" w:rsidRDefault="004B1A20" w:rsidP="00384634">
            <w:pPr>
              <w:pStyle w:val="ae"/>
              <w:ind w:left="144" w:right="178"/>
              <w:jc w:val="center"/>
              <w:rPr>
                <w:rFonts w:ascii="Times New Roman" w:hAnsi="Times New Roman"/>
                <w:sz w:val="14"/>
                <w:szCs w:val="14"/>
              </w:rPr>
            </w:pPr>
            <w:r w:rsidRPr="004B1A20">
              <w:rPr>
                <w:rStyle w:val="7pt"/>
                <w:rFonts w:eastAsia="Calibri"/>
              </w:rPr>
              <w:t>коммунального</w:t>
            </w:r>
          </w:p>
          <w:p w:rsidR="004B1A20" w:rsidRPr="004B1A20" w:rsidRDefault="004B1A20" w:rsidP="00384634">
            <w:pPr>
              <w:pStyle w:val="ae"/>
              <w:ind w:left="128" w:right="180"/>
              <w:jc w:val="center"/>
              <w:rPr>
                <w:rFonts w:ascii="Times New Roman" w:hAnsi="Times New Roman"/>
                <w:sz w:val="14"/>
                <w:szCs w:val="14"/>
              </w:rPr>
            </w:pPr>
            <w:r w:rsidRPr="004B1A20">
              <w:rPr>
                <w:rStyle w:val="7pt"/>
                <w:rFonts w:eastAsia="Calibri"/>
              </w:rPr>
              <w:t>хозяйства (организация в границах муниципального образования водоснабжения населения)</w:t>
            </w:r>
          </w:p>
        </w:tc>
        <w:tc>
          <w:tcPr>
            <w:tcW w:w="934" w:type="pct"/>
            <w:tcBorders>
              <w:top w:val="single" w:sz="4" w:space="0" w:color="auto"/>
              <w:left w:val="single" w:sz="4" w:space="0" w:color="auto"/>
              <w:bottom w:val="single" w:sz="4" w:space="0" w:color="auto"/>
              <w:right w:val="single" w:sz="4" w:space="0" w:color="auto"/>
            </w:tcBorders>
            <w:shd w:val="clear" w:color="auto" w:fill="FFFFFF"/>
          </w:tcPr>
          <w:p w:rsidR="004B1A20" w:rsidRPr="004B1A20" w:rsidRDefault="004B1A20" w:rsidP="00384634">
            <w:pPr>
              <w:pStyle w:val="ae"/>
              <w:ind w:left="96"/>
              <w:jc w:val="center"/>
              <w:rPr>
                <w:color w:val="000000"/>
                <w:sz w:val="14"/>
                <w:szCs w:val="14"/>
              </w:rPr>
            </w:pPr>
            <w:r w:rsidRPr="004B1A20">
              <w:rPr>
                <w:rFonts w:ascii="TimesNewRomanPSMT" w:hAnsi="TimesNewRomanPSMT"/>
                <w:color w:val="000000"/>
                <w:sz w:val="14"/>
                <w:szCs w:val="14"/>
              </w:rPr>
              <w:t>Протяженность – 1988</w:t>
            </w:r>
            <w:r w:rsidRPr="004B1A20">
              <w:rPr>
                <w:color w:val="000000"/>
                <w:sz w:val="14"/>
                <w:szCs w:val="14"/>
              </w:rPr>
              <w:t xml:space="preserve"> </w:t>
            </w:r>
            <w:r w:rsidRPr="004B1A20">
              <w:rPr>
                <w:rFonts w:ascii="TimesNewRomanPSMT" w:hAnsi="TimesNewRomanPSMT"/>
                <w:color w:val="000000"/>
                <w:sz w:val="14"/>
                <w:szCs w:val="14"/>
              </w:rPr>
              <w:t>м</w:t>
            </w:r>
            <w:r w:rsidRPr="004B1A20">
              <w:rPr>
                <w:rFonts w:ascii="Times New Roman" w:hAnsi="Times New Roman"/>
                <w:sz w:val="14"/>
                <w:szCs w:val="14"/>
              </w:rPr>
              <w:t xml:space="preserve"> </w:t>
            </w:r>
            <w:r w:rsidRPr="004B1A20">
              <w:rPr>
                <w:rFonts w:ascii="TimesNewRomanPSMT" w:hAnsi="TimesNewRomanPSMT"/>
                <w:color w:val="000000"/>
                <w:sz w:val="14"/>
                <w:szCs w:val="14"/>
              </w:rPr>
              <w:t>Кадастровы</w:t>
            </w:r>
            <w:r w:rsidRPr="004B1A20">
              <w:rPr>
                <w:color w:val="000000"/>
                <w:sz w:val="14"/>
                <w:szCs w:val="14"/>
              </w:rPr>
              <w:t>й</w:t>
            </w:r>
            <w:r w:rsidRPr="004B1A20">
              <w:rPr>
                <w:rFonts w:ascii="TimesNewRomanPSMT" w:hAnsi="TimesNewRomanPSMT"/>
                <w:color w:val="000000"/>
                <w:sz w:val="14"/>
                <w:szCs w:val="14"/>
              </w:rPr>
              <w:t xml:space="preserve"> номер:</w:t>
            </w:r>
          </w:p>
          <w:p w:rsidR="004B1A20" w:rsidRPr="004B1A20" w:rsidRDefault="004B1A20" w:rsidP="00384634">
            <w:pPr>
              <w:pStyle w:val="ae"/>
              <w:ind w:left="96"/>
              <w:jc w:val="center"/>
              <w:rPr>
                <w:rFonts w:ascii="Times New Roman" w:hAnsi="Times New Roman"/>
                <w:sz w:val="14"/>
                <w:szCs w:val="14"/>
              </w:rPr>
            </w:pPr>
            <w:r w:rsidRPr="004B1A20">
              <w:rPr>
                <w:rFonts w:ascii="TimesNewRomanPSMT" w:hAnsi="TimesNewRomanPSMT"/>
                <w:color w:val="000000"/>
                <w:sz w:val="14"/>
                <w:szCs w:val="14"/>
              </w:rPr>
              <w:t>24:07:1001001:829</w:t>
            </w:r>
            <w:r w:rsidRPr="004B1A20">
              <w:rPr>
                <w:rStyle w:val="7pt"/>
                <w:rFonts w:eastAsia="Calibri"/>
              </w:rPr>
              <w:t>, год завершения строительства 1986</w:t>
            </w:r>
          </w:p>
        </w:tc>
        <w:tc>
          <w:tcPr>
            <w:tcW w:w="1058" w:type="pct"/>
            <w:tcBorders>
              <w:top w:val="single" w:sz="4" w:space="0" w:color="auto"/>
              <w:left w:val="single" w:sz="4" w:space="0" w:color="auto"/>
              <w:bottom w:val="single" w:sz="4" w:space="0" w:color="auto"/>
              <w:right w:val="single" w:sz="4" w:space="0" w:color="auto"/>
            </w:tcBorders>
            <w:shd w:val="clear" w:color="auto" w:fill="FFFFFF"/>
          </w:tcPr>
          <w:p w:rsidR="004B1A20" w:rsidRPr="004B1A20" w:rsidRDefault="004B1A20" w:rsidP="00384634">
            <w:pPr>
              <w:pStyle w:val="ae"/>
              <w:ind w:left="96"/>
              <w:jc w:val="center"/>
              <w:rPr>
                <w:rStyle w:val="7pt"/>
                <w:rFonts w:eastAsia="Calibri"/>
              </w:rPr>
            </w:pPr>
            <w:r w:rsidRPr="004B1A20">
              <w:rPr>
                <w:rStyle w:val="7pt"/>
                <w:rFonts w:eastAsia="Calibri"/>
              </w:rPr>
              <w:t>Выписка из Единого государственного реестра недвижимости об основных характеристиках и зарегистрированных правах на объект недвижимости от 03.12.2021 г. (Обременение отсутствует)</w:t>
            </w:r>
          </w:p>
        </w:tc>
      </w:tr>
      <w:tr w:rsidR="004B1A20" w:rsidRPr="004B1A20" w:rsidTr="004B1A20">
        <w:trPr>
          <w:trHeight w:hRule="exact" w:val="1986"/>
          <w:jc w:val="center"/>
        </w:trPr>
        <w:tc>
          <w:tcPr>
            <w:tcW w:w="169" w:type="pct"/>
            <w:tcBorders>
              <w:top w:val="single" w:sz="4" w:space="0" w:color="auto"/>
              <w:left w:val="single" w:sz="4" w:space="0" w:color="auto"/>
              <w:bottom w:val="single" w:sz="4" w:space="0" w:color="auto"/>
            </w:tcBorders>
            <w:shd w:val="clear" w:color="auto" w:fill="FFFFFF"/>
          </w:tcPr>
          <w:p w:rsidR="004B1A20" w:rsidRPr="004B1A20" w:rsidRDefault="004B1A20" w:rsidP="00384634">
            <w:pPr>
              <w:pStyle w:val="ae"/>
              <w:jc w:val="center"/>
              <w:rPr>
                <w:rFonts w:ascii="Times New Roman" w:hAnsi="Times New Roman"/>
                <w:sz w:val="14"/>
                <w:szCs w:val="14"/>
              </w:rPr>
            </w:pPr>
            <w:r w:rsidRPr="004B1A20">
              <w:rPr>
                <w:sz w:val="14"/>
                <w:szCs w:val="14"/>
              </w:rPr>
              <w:t>3</w:t>
            </w:r>
          </w:p>
        </w:tc>
        <w:tc>
          <w:tcPr>
            <w:tcW w:w="639" w:type="pct"/>
            <w:tcBorders>
              <w:top w:val="single" w:sz="4" w:space="0" w:color="auto"/>
              <w:left w:val="single" w:sz="4" w:space="0" w:color="auto"/>
              <w:bottom w:val="single" w:sz="4" w:space="0" w:color="auto"/>
            </w:tcBorders>
            <w:shd w:val="clear" w:color="auto" w:fill="FFFFFF"/>
          </w:tcPr>
          <w:p w:rsidR="004B1A20" w:rsidRPr="004B1A20" w:rsidRDefault="004B1A20" w:rsidP="00384634">
            <w:pPr>
              <w:pStyle w:val="ae"/>
              <w:ind w:left="75" w:right="39"/>
              <w:jc w:val="center"/>
              <w:rPr>
                <w:rFonts w:ascii="Times New Roman" w:hAnsi="Times New Roman"/>
                <w:sz w:val="14"/>
                <w:szCs w:val="14"/>
              </w:rPr>
            </w:pPr>
            <w:r w:rsidRPr="004B1A20">
              <w:rPr>
                <w:rFonts w:ascii="Times New Roman" w:hAnsi="Times New Roman"/>
                <w:bCs/>
                <w:color w:val="000000"/>
                <w:sz w:val="14"/>
                <w:szCs w:val="14"/>
              </w:rPr>
              <w:t>Водопроводная сеть</w:t>
            </w:r>
          </w:p>
        </w:tc>
        <w:tc>
          <w:tcPr>
            <w:tcW w:w="930" w:type="pct"/>
            <w:tcBorders>
              <w:top w:val="single" w:sz="4" w:space="0" w:color="auto"/>
              <w:left w:val="single" w:sz="4" w:space="0" w:color="auto"/>
              <w:bottom w:val="single" w:sz="4" w:space="0" w:color="auto"/>
            </w:tcBorders>
            <w:shd w:val="clear" w:color="auto" w:fill="FFFFFF"/>
          </w:tcPr>
          <w:p w:rsidR="004B1A20" w:rsidRPr="004B1A20" w:rsidRDefault="004B1A20" w:rsidP="00384634">
            <w:pPr>
              <w:pStyle w:val="ae"/>
              <w:ind w:left="134" w:right="169"/>
              <w:jc w:val="center"/>
              <w:rPr>
                <w:rFonts w:ascii="Times New Roman" w:hAnsi="Times New Roman"/>
                <w:sz w:val="14"/>
                <w:szCs w:val="14"/>
              </w:rPr>
            </w:pPr>
            <w:r w:rsidRPr="004B1A20">
              <w:rPr>
                <w:rFonts w:ascii="Times New Roman" w:hAnsi="Times New Roman"/>
                <w:bCs/>
                <w:color w:val="000000"/>
                <w:sz w:val="14"/>
                <w:szCs w:val="14"/>
              </w:rPr>
              <w:t>Россия, Красноярский край, Богучанский район, п. Артюгино, от нежилого здания №1А до жилых домов №№2, 3, 4 по ул. Лесная; жилых домов №11, 12, 13, 14, 15, 16, 17, 18 по ул. Гагарина; жилых домов №№24, 26, 37, 39, 41, 43, 45, 47, 49 по ул. Юбилейная; жилых домов №№30, 31, 32, 34, 35, 36, 37, 38 по ул. Калинина</w:t>
            </w:r>
          </w:p>
        </w:tc>
        <w:tc>
          <w:tcPr>
            <w:tcW w:w="486" w:type="pct"/>
            <w:tcBorders>
              <w:top w:val="single" w:sz="4" w:space="0" w:color="auto"/>
              <w:left w:val="single" w:sz="4" w:space="0" w:color="auto"/>
              <w:bottom w:val="single" w:sz="4" w:space="0" w:color="auto"/>
            </w:tcBorders>
            <w:shd w:val="clear" w:color="auto" w:fill="FFFFFF"/>
          </w:tcPr>
          <w:p w:rsidR="004B1A20" w:rsidRPr="004B1A20" w:rsidRDefault="004B1A20" w:rsidP="00384634">
            <w:pPr>
              <w:pStyle w:val="ae"/>
              <w:ind w:left="144" w:right="178"/>
              <w:jc w:val="center"/>
              <w:rPr>
                <w:rFonts w:ascii="Times New Roman" w:hAnsi="Times New Roman"/>
                <w:sz w:val="14"/>
                <w:szCs w:val="14"/>
              </w:rPr>
            </w:pPr>
            <w:r w:rsidRPr="004B1A20">
              <w:rPr>
                <w:rFonts w:ascii="Times New Roman" w:hAnsi="Times New Roman"/>
                <w:sz w:val="14"/>
                <w:szCs w:val="14"/>
                <w:lang w:val="en-US"/>
              </w:rPr>
              <w:t>0</w:t>
            </w:r>
            <w:r w:rsidRPr="004B1A20">
              <w:rPr>
                <w:rFonts w:ascii="Times New Roman" w:hAnsi="Times New Roman"/>
                <w:sz w:val="14"/>
                <w:szCs w:val="14"/>
              </w:rPr>
              <w:t>,00</w:t>
            </w:r>
          </w:p>
        </w:tc>
        <w:tc>
          <w:tcPr>
            <w:tcW w:w="784" w:type="pct"/>
            <w:tcBorders>
              <w:top w:val="single" w:sz="4" w:space="0" w:color="auto"/>
              <w:left w:val="single" w:sz="4" w:space="0" w:color="auto"/>
              <w:bottom w:val="single" w:sz="4" w:space="0" w:color="auto"/>
            </w:tcBorders>
            <w:shd w:val="clear" w:color="auto" w:fill="FFFFFF"/>
          </w:tcPr>
          <w:p w:rsidR="004B1A20" w:rsidRPr="004B1A20" w:rsidRDefault="004B1A20" w:rsidP="00384634">
            <w:pPr>
              <w:pStyle w:val="ae"/>
              <w:ind w:left="144" w:right="178"/>
              <w:jc w:val="center"/>
              <w:rPr>
                <w:rFonts w:ascii="Times New Roman" w:hAnsi="Times New Roman"/>
                <w:sz w:val="14"/>
                <w:szCs w:val="14"/>
              </w:rPr>
            </w:pPr>
            <w:r w:rsidRPr="004B1A20">
              <w:rPr>
                <w:rStyle w:val="7pt"/>
                <w:rFonts w:eastAsia="Calibri"/>
              </w:rPr>
              <w:t>Сооружения</w:t>
            </w:r>
          </w:p>
          <w:p w:rsidR="004B1A20" w:rsidRPr="004B1A20" w:rsidRDefault="004B1A20" w:rsidP="00384634">
            <w:pPr>
              <w:pStyle w:val="ae"/>
              <w:ind w:left="144" w:right="178"/>
              <w:jc w:val="center"/>
              <w:rPr>
                <w:rFonts w:ascii="Times New Roman" w:hAnsi="Times New Roman"/>
                <w:sz w:val="14"/>
                <w:szCs w:val="14"/>
              </w:rPr>
            </w:pPr>
            <w:r w:rsidRPr="004B1A20">
              <w:rPr>
                <w:rStyle w:val="7pt"/>
                <w:rFonts w:eastAsia="Calibri"/>
              </w:rPr>
              <w:t>коммунального</w:t>
            </w:r>
          </w:p>
          <w:p w:rsidR="004B1A20" w:rsidRPr="004B1A20" w:rsidRDefault="004B1A20" w:rsidP="00384634">
            <w:pPr>
              <w:pStyle w:val="ae"/>
              <w:ind w:left="128" w:right="180"/>
              <w:jc w:val="center"/>
              <w:rPr>
                <w:rFonts w:ascii="Times New Roman" w:hAnsi="Times New Roman"/>
                <w:sz w:val="14"/>
                <w:szCs w:val="14"/>
              </w:rPr>
            </w:pPr>
            <w:r w:rsidRPr="004B1A20">
              <w:rPr>
                <w:rStyle w:val="7pt"/>
                <w:rFonts w:eastAsia="Calibri"/>
              </w:rPr>
              <w:t>хозяйства (организация в границах муниципального образования водоснабжения населения)</w:t>
            </w:r>
          </w:p>
        </w:tc>
        <w:tc>
          <w:tcPr>
            <w:tcW w:w="934" w:type="pct"/>
            <w:tcBorders>
              <w:top w:val="single" w:sz="4" w:space="0" w:color="auto"/>
              <w:left w:val="single" w:sz="4" w:space="0" w:color="auto"/>
              <w:bottom w:val="single" w:sz="4" w:space="0" w:color="auto"/>
              <w:right w:val="single" w:sz="4" w:space="0" w:color="auto"/>
            </w:tcBorders>
            <w:shd w:val="clear" w:color="auto" w:fill="FFFFFF"/>
          </w:tcPr>
          <w:p w:rsidR="004B1A20" w:rsidRPr="004B1A20" w:rsidRDefault="004B1A20" w:rsidP="00384634">
            <w:pPr>
              <w:pStyle w:val="ae"/>
              <w:ind w:left="96"/>
              <w:jc w:val="center"/>
              <w:rPr>
                <w:rStyle w:val="7pt"/>
                <w:rFonts w:eastAsia="Calibri"/>
              </w:rPr>
            </w:pPr>
            <w:r w:rsidRPr="004B1A20">
              <w:rPr>
                <w:rStyle w:val="7pt"/>
                <w:rFonts w:eastAsia="Calibri"/>
              </w:rPr>
              <w:t xml:space="preserve">Протяженность 1896 метров </w:t>
            </w:r>
          </w:p>
          <w:p w:rsidR="004B1A20" w:rsidRPr="004B1A20" w:rsidRDefault="004B1A20" w:rsidP="00384634">
            <w:pPr>
              <w:pStyle w:val="ae"/>
              <w:ind w:left="96"/>
              <w:jc w:val="center"/>
              <w:rPr>
                <w:rFonts w:ascii="Times New Roman" w:hAnsi="Times New Roman"/>
                <w:sz w:val="14"/>
                <w:szCs w:val="14"/>
              </w:rPr>
            </w:pPr>
            <w:r w:rsidRPr="004B1A20">
              <w:rPr>
                <w:rStyle w:val="7pt"/>
                <w:rFonts w:eastAsia="Calibri"/>
              </w:rPr>
              <w:t>кадастровый номер 24:07:1001001:827, год завершения строительства 1986</w:t>
            </w:r>
          </w:p>
        </w:tc>
        <w:tc>
          <w:tcPr>
            <w:tcW w:w="1058" w:type="pct"/>
            <w:tcBorders>
              <w:top w:val="single" w:sz="4" w:space="0" w:color="auto"/>
              <w:left w:val="single" w:sz="4" w:space="0" w:color="auto"/>
              <w:bottom w:val="single" w:sz="4" w:space="0" w:color="auto"/>
              <w:right w:val="single" w:sz="4" w:space="0" w:color="auto"/>
            </w:tcBorders>
            <w:shd w:val="clear" w:color="auto" w:fill="FFFFFF"/>
          </w:tcPr>
          <w:p w:rsidR="004B1A20" w:rsidRPr="004B1A20" w:rsidRDefault="004B1A20" w:rsidP="00384634">
            <w:pPr>
              <w:pStyle w:val="ae"/>
              <w:ind w:left="96"/>
              <w:jc w:val="center"/>
              <w:rPr>
                <w:rStyle w:val="7pt"/>
                <w:rFonts w:eastAsia="Calibri"/>
              </w:rPr>
            </w:pPr>
            <w:r w:rsidRPr="004B1A20">
              <w:rPr>
                <w:rStyle w:val="7pt"/>
                <w:rFonts w:eastAsia="Calibri"/>
              </w:rPr>
              <w:t>Выписка из Единого государственного реестра недвижимости об основных характеристиках и зарегистрированных правах на объект недвижимости от 03.12.2021 г. (Обременение отсутствует)</w:t>
            </w:r>
          </w:p>
        </w:tc>
      </w:tr>
      <w:tr w:rsidR="004B1A20" w:rsidRPr="004B1A20" w:rsidTr="004B1A20">
        <w:trPr>
          <w:trHeight w:hRule="exact" w:val="2412"/>
          <w:jc w:val="center"/>
        </w:trPr>
        <w:tc>
          <w:tcPr>
            <w:tcW w:w="169" w:type="pct"/>
            <w:tcBorders>
              <w:top w:val="single" w:sz="4" w:space="0" w:color="auto"/>
              <w:left w:val="single" w:sz="4" w:space="0" w:color="auto"/>
              <w:bottom w:val="single" w:sz="4" w:space="0" w:color="auto"/>
            </w:tcBorders>
            <w:shd w:val="clear" w:color="auto" w:fill="FFFFFF"/>
          </w:tcPr>
          <w:p w:rsidR="004B1A20" w:rsidRPr="004B1A20" w:rsidRDefault="004B1A20" w:rsidP="00384634">
            <w:pPr>
              <w:pStyle w:val="ae"/>
              <w:jc w:val="center"/>
              <w:rPr>
                <w:sz w:val="14"/>
                <w:szCs w:val="14"/>
                <w:lang w:val="en-US"/>
              </w:rPr>
            </w:pPr>
            <w:r w:rsidRPr="004B1A20">
              <w:rPr>
                <w:sz w:val="14"/>
                <w:szCs w:val="14"/>
                <w:lang w:val="en-US"/>
              </w:rPr>
              <w:t>4</w:t>
            </w:r>
          </w:p>
        </w:tc>
        <w:tc>
          <w:tcPr>
            <w:tcW w:w="639" w:type="pct"/>
            <w:tcBorders>
              <w:top w:val="single" w:sz="4" w:space="0" w:color="auto"/>
              <w:left w:val="single" w:sz="4" w:space="0" w:color="auto"/>
              <w:bottom w:val="single" w:sz="4" w:space="0" w:color="auto"/>
            </w:tcBorders>
            <w:shd w:val="clear" w:color="auto" w:fill="FFFFFF"/>
          </w:tcPr>
          <w:p w:rsidR="004B1A20" w:rsidRPr="004B1A20" w:rsidRDefault="004B1A20" w:rsidP="00384634">
            <w:pPr>
              <w:pStyle w:val="ae"/>
              <w:ind w:left="75" w:right="39"/>
              <w:jc w:val="center"/>
              <w:rPr>
                <w:rFonts w:ascii="Times New Roman" w:hAnsi="Times New Roman"/>
                <w:bCs/>
                <w:color w:val="000000"/>
                <w:sz w:val="14"/>
                <w:szCs w:val="14"/>
              </w:rPr>
            </w:pPr>
            <w:r w:rsidRPr="004B1A20">
              <w:rPr>
                <w:rFonts w:ascii="Times New Roman" w:hAnsi="Times New Roman"/>
                <w:bCs/>
                <w:color w:val="000000"/>
                <w:sz w:val="14"/>
                <w:szCs w:val="14"/>
              </w:rPr>
              <w:t>Водопроводная сеть</w:t>
            </w:r>
          </w:p>
        </w:tc>
        <w:tc>
          <w:tcPr>
            <w:tcW w:w="930" w:type="pct"/>
            <w:tcBorders>
              <w:top w:val="single" w:sz="4" w:space="0" w:color="auto"/>
              <w:left w:val="single" w:sz="4" w:space="0" w:color="auto"/>
              <w:bottom w:val="single" w:sz="4" w:space="0" w:color="auto"/>
            </w:tcBorders>
            <w:shd w:val="clear" w:color="auto" w:fill="FFFFFF"/>
          </w:tcPr>
          <w:p w:rsidR="004B1A20" w:rsidRPr="004B1A20" w:rsidRDefault="004B1A20" w:rsidP="00384634">
            <w:pPr>
              <w:pStyle w:val="ae"/>
              <w:ind w:left="134" w:right="169"/>
              <w:jc w:val="center"/>
              <w:rPr>
                <w:rFonts w:ascii="Times New Roman" w:hAnsi="Times New Roman"/>
                <w:bCs/>
                <w:color w:val="000000"/>
                <w:sz w:val="14"/>
                <w:szCs w:val="14"/>
              </w:rPr>
            </w:pPr>
            <w:r w:rsidRPr="004B1A20">
              <w:rPr>
                <w:rFonts w:ascii="Times New Roman" w:hAnsi="Times New Roman"/>
                <w:bCs/>
                <w:color w:val="000000"/>
                <w:sz w:val="14"/>
                <w:szCs w:val="14"/>
              </w:rPr>
              <w:t>Россия, Красноярский край, Богучанский район, п. Артюгино, от нежилого здания по ул. Ленина, 14А до жилых домов №№4, 5, 6, 8, 13, 14, 18, 19, 20, 21, 22, 23, 24, 25, 26, 28, 32, 33, 36, 37, 38, 39, 47, нежилого здания №41 по ул. Ленина; жилых домов №№13, 14 по ул. Октябрьская; жилого дома №1 по пер. им. В.Штрахова; жилого дома №1 по ул. Калинина; ТК сущ. в районе жилого дома №11 по ул. Юбилейная</w:t>
            </w:r>
          </w:p>
        </w:tc>
        <w:tc>
          <w:tcPr>
            <w:tcW w:w="486" w:type="pct"/>
            <w:tcBorders>
              <w:top w:val="single" w:sz="4" w:space="0" w:color="auto"/>
              <w:left w:val="single" w:sz="4" w:space="0" w:color="auto"/>
              <w:bottom w:val="single" w:sz="4" w:space="0" w:color="auto"/>
            </w:tcBorders>
            <w:shd w:val="clear" w:color="auto" w:fill="FFFFFF"/>
          </w:tcPr>
          <w:p w:rsidR="004B1A20" w:rsidRPr="004B1A20" w:rsidRDefault="004B1A20" w:rsidP="00384634">
            <w:pPr>
              <w:pStyle w:val="ae"/>
              <w:ind w:left="144" w:right="178"/>
              <w:jc w:val="center"/>
              <w:rPr>
                <w:rFonts w:ascii="Times New Roman" w:hAnsi="Times New Roman"/>
                <w:sz w:val="14"/>
                <w:szCs w:val="14"/>
                <w:lang w:val="en-US"/>
              </w:rPr>
            </w:pPr>
            <w:r w:rsidRPr="004B1A20">
              <w:rPr>
                <w:rFonts w:ascii="Times New Roman" w:hAnsi="Times New Roman"/>
                <w:sz w:val="14"/>
                <w:szCs w:val="14"/>
                <w:lang w:val="en-US"/>
              </w:rPr>
              <w:t>0</w:t>
            </w:r>
            <w:r w:rsidRPr="004B1A20">
              <w:rPr>
                <w:rFonts w:ascii="Times New Roman" w:hAnsi="Times New Roman"/>
                <w:sz w:val="14"/>
                <w:szCs w:val="14"/>
              </w:rPr>
              <w:t>,00</w:t>
            </w:r>
          </w:p>
        </w:tc>
        <w:tc>
          <w:tcPr>
            <w:tcW w:w="784" w:type="pct"/>
            <w:tcBorders>
              <w:top w:val="single" w:sz="4" w:space="0" w:color="auto"/>
              <w:left w:val="single" w:sz="4" w:space="0" w:color="auto"/>
              <w:bottom w:val="single" w:sz="4" w:space="0" w:color="auto"/>
            </w:tcBorders>
            <w:shd w:val="clear" w:color="auto" w:fill="FFFFFF"/>
          </w:tcPr>
          <w:p w:rsidR="004B1A20" w:rsidRPr="004B1A20" w:rsidRDefault="004B1A20" w:rsidP="00384634">
            <w:pPr>
              <w:pStyle w:val="ae"/>
              <w:ind w:left="144" w:right="178"/>
              <w:jc w:val="center"/>
              <w:rPr>
                <w:rFonts w:ascii="Times New Roman" w:hAnsi="Times New Roman"/>
                <w:sz w:val="14"/>
                <w:szCs w:val="14"/>
              </w:rPr>
            </w:pPr>
            <w:r w:rsidRPr="004B1A20">
              <w:rPr>
                <w:rStyle w:val="7pt"/>
                <w:rFonts w:eastAsia="Calibri"/>
              </w:rPr>
              <w:t>Сооружения</w:t>
            </w:r>
          </w:p>
          <w:p w:rsidR="004B1A20" w:rsidRPr="004B1A20" w:rsidRDefault="004B1A20" w:rsidP="00384634">
            <w:pPr>
              <w:pStyle w:val="ae"/>
              <w:ind w:left="144" w:right="178"/>
              <w:jc w:val="center"/>
              <w:rPr>
                <w:rFonts w:ascii="Times New Roman" w:hAnsi="Times New Roman"/>
                <w:sz w:val="14"/>
                <w:szCs w:val="14"/>
              </w:rPr>
            </w:pPr>
            <w:r w:rsidRPr="004B1A20">
              <w:rPr>
                <w:rStyle w:val="7pt"/>
                <w:rFonts w:eastAsia="Calibri"/>
              </w:rPr>
              <w:t>коммунального</w:t>
            </w:r>
          </w:p>
          <w:p w:rsidR="004B1A20" w:rsidRPr="004B1A20" w:rsidRDefault="004B1A20" w:rsidP="00384634">
            <w:pPr>
              <w:pStyle w:val="ae"/>
              <w:ind w:left="144" w:right="178"/>
              <w:jc w:val="center"/>
              <w:rPr>
                <w:rStyle w:val="7pt"/>
                <w:rFonts w:eastAsia="Calibri"/>
              </w:rPr>
            </w:pPr>
            <w:r w:rsidRPr="004B1A20">
              <w:rPr>
                <w:rStyle w:val="7pt"/>
                <w:rFonts w:eastAsia="Calibri"/>
              </w:rPr>
              <w:t>хозяйства (организация в границах муниципального образования водоснабжения населения)</w:t>
            </w:r>
          </w:p>
        </w:tc>
        <w:tc>
          <w:tcPr>
            <w:tcW w:w="934" w:type="pct"/>
            <w:tcBorders>
              <w:top w:val="single" w:sz="4" w:space="0" w:color="auto"/>
              <w:left w:val="single" w:sz="4" w:space="0" w:color="auto"/>
              <w:bottom w:val="single" w:sz="4" w:space="0" w:color="auto"/>
              <w:right w:val="single" w:sz="4" w:space="0" w:color="auto"/>
            </w:tcBorders>
            <w:shd w:val="clear" w:color="auto" w:fill="FFFFFF"/>
          </w:tcPr>
          <w:p w:rsidR="004B1A20" w:rsidRPr="004B1A20" w:rsidRDefault="004B1A20" w:rsidP="00384634">
            <w:pPr>
              <w:pStyle w:val="ae"/>
              <w:ind w:left="96"/>
              <w:jc w:val="center"/>
              <w:rPr>
                <w:rStyle w:val="7pt"/>
                <w:rFonts w:eastAsia="Calibri"/>
              </w:rPr>
            </w:pPr>
            <w:r w:rsidRPr="004B1A20">
              <w:rPr>
                <w:rStyle w:val="7pt"/>
                <w:rFonts w:eastAsia="Calibri"/>
              </w:rPr>
              <w:t xml:space="preserve">Протяженность 1699 метров </w:t>
            </w:r>
          </w:p>
          <w:p w:rsidR="004B1A20" w:rsidRPr="004B1A20" w:rsidRDefault="004B1A20" w:rsidP="00384634">
            <w:pPr>
              <w:pStyle w:val="ae"/>
              <w:ind w:left="96"/>
              <w:jc w:val="center"/>
              <w:rPr>
                <w:rStyle w:val="7pt"/>
                <w:rFonts w:eastAsia="Calibri"/>
              </w:rPr>
            </w:pPr>
            <w:r w:rsidRPr="004B1A20">
              <w:rPr>
                <w:rStyle w:val="7pt"/>
                <w:rFonts w:eastAsia="Calibri"/>
              </w:rPr>
              <w:t>кадастровый номер 24:07:1001001:828, год завершения строительства 1986</w:t>
            </w:r>
          </w:p>
        </w:tc>
        <w:tc>
          <w:tcPr>
            <w:tcW w:w="1058" w:type="pct"/>
            <w:tcBorders>
              <w:top w:val="single" w:sz="4" w:space="0" w:color="auto"/>
              <w:left w:val="single" w:sz="4" w:space="0" w:color="auto"/>
              <w:bottom w:val="single" w:sz="4" w:space="0" w:color="auto"/>
              <w:right w:val="single" w:sz="4" w:space="0" w:color="auto"/>
            </w:tcBorders>
            <w:shd w:val="clear" w:color="auto" w:fill="FFFFFF"/>
          </w:tcPr>
          <w:p w:rsidR="004B1A20" w:rsidRPr="004B1A20" w:rsidRDefault="004B1A20" w:rsidP="00384634">
            <w:pPr>
              <w:pStyle w:val="ae"/>
              <w:ind w:left="96"/>
              <w:jc w:val="center"/>
              <w:rPr>
                <w:rStyle w:val="7pt"/>
                <w:rFonts w:eastAsia="Calibri"/>
              </w:rPr>
            </w:pPr>
            <w:r w:rsidRPr="004B1A20">
              <w:rPr>
                <w:rStyle w:val="7pt"/>
                <w:rFonts w:eastAsia="Calibri"/>
              </w:rPr>
              <w:t>Выписка из Единого государственного реестра недвижимости об основных характеристиках и зарегистрированных правах на объект недвижимости от 03.12.2021 г. (Обременение отсутствует)</w:t>
            </w:r>
          </w:p>
        </w:tc>
      </w:tr>
      <w:tr w:rsidR="004B1A20" w:rsidRPr="004B1A20" w:rsidTr="00384634">
        <w:trPr>
          <w:trHeight w:hRule="exact" w:val="1554"/>
          <w:jc w:val="center"/>
        </w:trPr>
        <w:tc>
          <w:tcPr>
            <w:tcW w:w="169" w:type="pct"/>
            <w:tcBorders>
              <w:top w:val="single" w:sz="4" w:space="0" w:color="auto"/>
              <w:left w:val="single" w:sz="4" w:space="0" w:color="auto"/>
              <w:bottom w:val="single" w:sz="4" w:space="0" w:color="auto"/>
            </w:tcBorders>
            <w:shd w:val="clear" w:color="auto" w:fill="FFFFFF"/>
          </w:tcPr>
          <w:p w:rsidR="004B1A20" w:rsidRPr="004B1A20" w:rsidRDefault="004B1A20" w:rsidP="00384634">
            <w:pPr>
              <w:pStyle w:val="ae"/>
              <w:jc w:val="center"/>
              <w:rPr>
                <w:sz w:val="14"/>
                <w:szCs w:val="14"/>
                <w:lang w:val="en-US"/>
              </w:rPr>
            </w:pPr>
            <w:r w:rsidRPr="004B1A20">
              <w:rPr>
                <w:sz w:val="14"/>
                <w:szCs w:val="14"/>
                <w:lang w:val="en-US"/>
              </w:rPr>
              <w:t>5</w:t>
            </w:r>
          </w:p>
        </w:tc>
        <w:tc>
          <w:tcPr>
            <w:tcW w:w="639" w:type="pct"/>
            <w:tcBorders>
              <w:top w:val="single" w:sz="4" w:space="0" w:color="auto"/>
              <w:left w:val="single" w:sz="4" w:space="0" w:color="auto"/>
              <w:bottom w:val="single" w:sz="4" w:space="0" w:color="auto"/>
            </w:tcBorders>
            <w:shd w:val="clear" w:color="auto" w:fill="FFFFFF"/>
          </w:tcPr>
          <w:p w:rsidR="004B1A20" w:rsidRPr="004B1A20" w:rsidRDefault="004B1A20" w:rsidP="00384634">
            <w:pPr>
              <w:pStyle w:val="ae"/>
              <w:ind w:left="75" w:right="39"/>
              <w:jc w:val="center"/>
              <w:rPr>
                <w:rFonts w:ascii="Times New Roman" w:hAnsi="Times New Roman"/>
                <w:bCs/>
                <w:color w:val="000000"/>
                <w:sz w:val="14"/>
                <w:szCs w:val="14"/>
              </w:rPr>
            </w:pPr>
            <w:r w:rsidRPr="004B1A20">
              <w:rPr>
                <w:rFonts w:ascii="Times New Roman" w:hAnsi="Times New Roman"/>
                <w:bCs/>
                <w:color w:val="000000"/>
                <w:sz w:val="14"/>
                <w:szCs w:val="14"/>
              </w:rPr>
              <w:t>Водопроводная сеть</w:t>
            </w:r>
          </w:p>
        </w:tc>
        <w:tc>
          <w:tcPr>
            <w:tcW w:w="930" w:type="pct"/>
            <w:tcBorders>
              <w:top w:val="single" w:sz="4" w:space="0" w:color="auto"/>
              <w:left w:val="single" w:sz="4" w:space="0" w:color="auto"/>
              <w:bottom w:val="single" w:sz="4" w:space="0" w:color="auto"/>
            </w:tcBorders>
            <w:shd w:val="clear" w:color="auto" w:fill="FFFFFF"/>
          </w:tcPr>
          <w:p w:rsidR="004B1A20" w:rsidRPr="004B1A20" w:rsidRDefault="004B1A20" w:rsidP="00384634">
            <w:pPr>
              <w:pStyle w:val="ae"/>
              <w:ind w:left="134" w:right="169"/>
              <w:jc w:val="center"/>
              <w:rPr>
                <w:rFonts w:ascii="Times New Roman" w:hAnsi="Times New Roman"/>
                <w:bCs/>
                <w:color w:val="000000"/>
                <w:sz w:val="14"/>
                <w:szCs w:val="14"/>
              </w:rPr>
            </w:pPr>
            <w:r w:rsidRPr="004B1A20">
              <w:rPr>
                <w:rFonts w:ascii="Times New Roman" w:hAnsi="Times New Roman"/>
                <w:bCs/>
                <w:color w:val="000000"/>
                <w:sz w:val="14"/>
                <w:szCs w:val="14"/>
              </w:rPr>
              <w:t>Россия, Красноярский край, Богучанский район, п. Артюгино, от водобашни в районе жилого дома №4 до жилых домов №№1, 2, 3, 4, 5, 6, 7, 8, 9, 10, 11, 12 по ул. Береговая; жилых домов №№1а, 1б, 1, 2, 3, 4, 5, 6, 8, 9 по ул. Набережная</w:t>
            </w:r>
          </w:p>
        </w:tc>
        <w:tc>
          <w:tcPr>
            <w:tcW w:w="486" w:type="pct"/>
            <w:tcBorders>
              <w:top w:val="single" w:sz="4" w:space="0" w:color="auto"/>
              <w:left w:val="single" w:sz="4" w:space="0" w:color="auto"/>
              <w:bottom w:val="single" w:sz="4" w:space="0" w:color="auto"/>
            </w:tcBorders>
            <w:shd w:val="clear" w:color="auto" w:fill="FFFFFF"/>
          </w:tcPr>
          <w:p w:rsidR="004B1A20" w:rsidRPr="004B1A20" w:rsidRDefault="004B1A20" w:rsidP="00384634">
            <w:pPr>
              <w:pStyle w:val="ae"/>
              <w:ind w:left="144" w:right="178"/>
              <w:jc w:val="center"/>
              <w:rPr>
                <w:rFonts w:ascii="Times New Roman" w:hAnsi="Times New Roman"/>
                <w:sz w:val="14"/>
                <w:szCs w:val="14"/>
                <w:lang w:val="en-US"/>
              </w:rPr>
            </w:pPr>
            <w:r w:rsidRPr="004B1A20">
              <w:rPr>
                <w:rFonts w:ascii="Times New Roman" w:hAnsi="Times New Roman"/>
                <w:sz w:val="14"/>
                <w:szCs w:val="14"/>
                <w:lang w:val="en-US"/>
              </w:rPr>
              <w:t>0</w:t>
            </w:r>
            <w:r w:rsidRPr="004B1A20">
              <w:rPr>
                <w:sz w:val="14"/>
                <w:szCs w:val="14"/>
              </w:rPr>
              <w:t>.</w:t>
            </w:r>
            <w:r w:rsidRPr="004B1A20">
              <w:rPr>
                <w:sz w:val="14"/>
                <w:szCs w:val="14"/>
                <w:lang w:val="en-US"/>
              </w:rPr>
              <w:t>0</w:t>
            </w:r>
            <w:r w:rsidRPr="004B1A20">
              <w:rPr>
                <w:sz w:val="14"/>
                <w:szCs w:val="14"/>
              </w:rPr>
              <w:t>0</w:t>
            </w:r>
          </w:p>
        </w:tc>
        <w:tc>
          <w:tcPr>
            <w:tcW w:w="784" w:type="pct"/>
            <w:tcBorders>
              <w:top w:val="single" w:sz="4" w:space="0" w:color="auto"/>
              <w:left w:val="single" w:sz="4" w:space="0" w:color="auto"/>
              <w:bottom w:val="single" w:sz="4" w:space="0" w:color="auto"/>
            </w:tcBorders>
            <w:shd w:val="clear" w:color="auto" w:fill="FFFFFF"/>
          </w:tcPr>
          <w:p w:rsidR="004B1A20" w:rsidRPr="004B1A20" w:rsidRDefault="004B1A20" w:rsidP="00384634">
            <w:pPr>
              <w:pStyle w:val="ae"/>
              <w:ind w:left="144" w:right="178"/>
              <w:jc w:val="center"/>
              <w:rPr>
                <w:rFonts w:ascii="Times New Roman" w:hAnsi="Times New Roman"/>
                <w:sz w:val="14"/>
                <w:szCs w:val="14"/>
              </w:rPr>
            </w:pPr>
            <w:r w:rsidRPr="004B1A20">
              <w:rPr>
                <w:rStyle w:val="7pt"/>
                <w:rFonts w:eastAsia="Calibri"/>
              </w:rPr>
              <w:t>Сооружения</w:t>
            </w:r>
          </w:p>
          <w:p w:rsidR="004B1A20" w:rsidRPr="004B1A20" w:rsidRDefault="004B1A20" w:rsidP="00384634">
            <w:pPr>
              <w:pStyle w:val="ae"/>
              <w:ind w:left="144" w:right="178"/>
              <w:jc w:val="center"/>
              <w:rPr>
                <w:rFonts w:ascii="Times New Roman" w:hAnsi="Times New Roman"/>
                <w:sz w:val="14"/>
                <w:szCs w:val="14"/>
              </w:rPr>
            </w:pPr>
            <w:r w:rsidRPr="004B1A20">
              <w:rPr>
                <w:rStyle w:val="7pt"/>
                <w:rFonts w:eastAsia="Calibri"/>
              </w:rPr>
              <w:t>коммунального</w:t>
            </w:r>
          </w:p>
          <w:p w:rsidR="004B1A20" w:rsidRPr="004B1A20" w:rsidRDefault="004B1A20" w:rsidP="00384634">
            <w:pPr>
              <w:pStyle w:val="ae"/>
              <w:ind w:left="144" w:right="178"/>
              <w:jc w:val="center"/>
              <w:rPr>
                <w:rStyle w:val="7pt"/>
                <w:rFonts w:eastAsia="Calibri"/>
              </w:rPr>
            </w:pPr>
            <w:r w:rsidRPr="004B1A20">
              <w:rPr>
                <w:rStyle w:val="7pt"/>
                <w:rFonts w:eastAsia="Calibri"/>
              </w:rPr>
              <w:t>хозяйства (организация в границах муниципального образования водоснабжения населения)</w:t>
            </w:r>
          </w:p>
        </w:tc>
        <w:tc>
          <w:tcPr>
            <w:tcW w:w="934" w:type="pct"/>
            <w:tcBorders>
              <w:top w:val="single" w:sz="4" w:space="0" w:color="auto"/>
              <w:left w:val="single" w:sz="4" w:space="0" w:color="auto"/>
              <w:bottom w:val="single" w:sz="4" w:space="0" w:color="auto"/>
              <w:right w:val="single" w:sz="4" w:space="0" w:color="auto"/>
            </w:tcBorders>
            <w:shd w:val="clear" w:color="auto" w:fill="FFFFFF"/>
          </w:tcPr>
          <w:p w:rsidR="004B1A20" w:rsidRPr="004B1A20" w:rsidRDefault="004B1A20" w:rsidP="00384634">
            <w:pPr>
              <w:pStyle w:val="ae"/>
              <w:ind w:left="96"/>
              <w:jc w:val="center"/>
              <w:rPr>
                <w:rStyle w:val="7pt"/>
                <w:rFonts w:eastAsia="Calibri"/>
              </w:rPr>
            </w:pPr>
            <w:r w:rsidRPr="004B1A20">
              <w:rPr>
                <w:rStyle w:val="7pt"/>
                <w:rFonts w:eastAsia="Calibri"/>
              </w:rPr>
              <w:t xml:space="preserve">Протяженность 1412 метров, </w:t>
            </w:r>
          </w:p>
          <w:p w:rsidR="004B1A20" w:rsidRPr="004B1A20" w:rsidRDefault="004B1A20" w:rsidP="00384634">
            <w:pPr>
              <w:pStyle w:val="ae"/>
              <w:ind w:left="96"/>
              <w:jc w:val="center"/>
              <w:rPr>
                <w:rStyle w:val="7pt"/>
                <w:rFonts w:eastAsia="Calibri"/>
              </w:rPr>
            </w:pPr>
            <w:r w:rsidRPr="004B1A20">
              <w:rPr>
                <w:rStyle w:val="7pt"/>
                <w:rFonts w:eastAsia="Calibri"/>
              </w:rPr>
              <w:t>кадастровый номер 24:07:1001001:826, год завершения строительства 1986</w:t>
            </w:r>
          </w:p>
        </w:tc>
        <w:tc>
          <w:tcPr>
            <w:tcW w:w="1058" w:type="pct"/>
            <w:tcBorders>
              <w:top w:val="single" w:sz="4" w:space="0" w:color="auto"/>
              <w:left w:val="single" w:sz="4" w:space="0" w:color="auto"/>
              <w:bottom w:val="single" w:sz="4" w:space="0" w:color="auto"/>
              <w:right w:val="single" w:sz="4" w:space="0" w:color="auto"/>
            </w:tcBorders>
            <w:shd w:val="clear" w:color="auto" w:fill="FFFFFF"/>
          </w:tcPr>
          <w:p w:rsidR="004B1A20" w:rsidRPr="004B1A20" w:rsidRDefault="004B1A20" w:rsidP="00384634">
            <w:pPr>
              <w:pStyle w:val="ae"/>
              <w:ind w:left="96"/>
              <w:jc w:val="center"/>
              <w:rPr>
                <w:rStyle w:val="7pt"/>
                <w:rFonts w:eastAsia="Calibri"/>
              </w:rPr>
            </w:pPr>
            <w:r w:rsidRPr="004B1A20">
              <w:rPr>
                <w:rStyle w:val="7pt"/>
                <w:rFonts w:eastAsia="Calibri"/>
              </w:rPr>
              <w:t>Выписка из Единого государственного реестра недвижимости об основных характеристиках и зарегистрированных правах на объект недвижимости от 03.12.2021 г. (Обременение отсутствует)</w:t>
            </w:r>
          </w:p>
        </w:tc>
      </w:tr>
      <w:tr w:rsidR="004B1A20" w:rsidRPr="004B1A20" w:rsidTr="00384634">
        <w:trPr>
          <w:trHeight w:hRule="exact" w:val="1562"/>
          <w:jc w:val="center"/>
        </w:trPr>
        <w:tc>
          <w:tcPr>
            <w:tcW w:w="169" w:type="pct"/>
            <w:tcBorders>
              <w:top w:val="single" w:sz="4" w:space="0" w:color="auto"/>
              <w:left w:val="single" w:sz="4" w:space="0" w:color="auto"/>
              <w:bottom w:val="single" w:sz="4" w:space="0" w:color="auto"/>
            </w:tcBorders>
            <w:shd w:val="clear" w:color="auto" w:fill="FFFFFF"/>
          </w:tcPr>
          <w:p w:rsidR="004B1A20" w:rsidRPr="004B1A20" w:rsidRDefault="004B1A20" w:rsidP="00384634">
            <w:pPr>
              <w:pStyle w:val="ae"/>
              <w:jc w:val="center"/>
              <w:rPr>
                <w:sz w:val="14"/>
                <w:szCs w:val="14"/>
              </w:rPr>
            </w:pPr>
            <w:r w:rsidRPr="004B1A20">
              <w:rPr>
                <w:sz w:val="14"/>
                <w:szCs w:val="14"/>
              </w:rPr>
              <w:t>6</w:t>
            </w:r>
          </w:p>
        </w:tc>
        <w:tc>
          <w:tcPr>
            <w:tcW w:w="639" w:type="pct"/>
            <w:tcBorders>
              <w:top w:val="single" w:sz="4" w:space="0" w:color="auto"/>
              <w:left w:val="single" w:sz="4" w:space="0" w:color="auto"/>
              <w:bottom w:val="single" w:sz="4" w:space="0" w:color="auto"/>
            </w:tcBorders>
            <w:shd w:val="clear" w:color="auto" w:fill="FFFFFF"/>
          </w:tcPr>
          <w:p w:rsidR="004B1A20" w:rsidRPr="004B1A20" w:rsidRDefault="004B1A20" w:rsidP="00384634">
            <w:pPr>
              <w:pStyle w:val="ae"/>
              <w:ind w:left="75" w:right="39"/>
              <w:jc w:val="center"/>
              <w:rPr>
                <w:rFonts w:ascii="Times New Roman" w:hAnsi="Times New Roman"/>
                <w:bCs/>
                <w:color w:val="000000"/>
                <w:sz w:val="14"/>
                <w:szCs w:val="14"/>
              </w:rPr>
            </w:pPr>
            <w:r w:rsidRPr="004B1A20">
              <w:rPr>
                <w:rFonts w:ascii="Times New Roman" w:hAnsi="Times New Roman"/>
                <w:bCs/>
                <w:color w:val="000000"/>
                <w:sz w:val="14"/>
                <w:szCs w:val="14"/>
              </w:rPr>
              <w:t>Водопроводная сеть</w:t>
            </w:r>
          </w:p>
        </w:tc>
        <w:tc>
          <w:tcPr>
            <w:tcW w:w="930" w:type="pct"/>
            <w:tcBorders>
              <w:top w:val="single" w:sz="4" w:space="0" w:color="auto"/>
              <w:left w:val="single" w:sz="4" w:space="0" w:color="auto"/>
              <w:bottom w:val="single" w:sz="4" w:space="0" w:color="auto"/>
            </w:tcBorders>
            <w:shd w:val="clear" w:color="auto" w:fill="FFFFFF"/>
          </w:tcPr>
          <w:p w:rsidR="004B1A20" w:rsidRPr="004B1A20" w:rsidRDefault="004B1A20" w:rsidP="00384634">
            <w:pPr>
              <w:pStyle w:val="ae"/>
              <w:ind w:left="134" w:right="169"/>
              <w:jc w:val="center"/>
              <w:rPr>
                <w:rFonts w:ascii="Times New Roman" w:hAnsi="Times New Roman"/>
                <w:bCs/>
                <w:color w:val="000000"/>
                <w:sz w:val="14"/>
                <w:szCs w:val="14"/>
              </w:rPr>
            </w:pPr>
            <w:r w:rsidRPr="004B1A20">
              <w:rPr>
                <w:rFonts w:ascii="Times New Roman" w:hAnsi="Times New Roman"/>
                <w:bCs/>
                <w:color w:val="000000"/>
                <w:sz w:val="14"/>
                <w:szCs w:val="14"/>
              </w:rPr>
              <w:t>Россия, Красноярский край, Богучанский район, п. Артюгино, от нежилого здания №11А до жилых домов №№13, 14, 15, 17, 19, 21, 22, 23, 24, 25, 29 по ул. Заречная.</w:t>
            </w:r>
          </w:p>
        </w:tc>
        <w:tc>
          <w:tcPr>
            <w:tcW w:w="486" w:type="pct"/>
            <w:tcBorders>
              <w:top w:val="single" w:sz="4" w:space="0" w:color="auto"/>
              <w:left w:val="single" w:sz="4" w:space="0" w:color="auto"/>
              <w:bottom w:val="single" w:sz="4" w:space="0" w:color="auto"/>
            </w:tcBorders>
            <w:shd w:val="clear" w:color="auto" w:fill="FFFFFF"/>
          </w:tcPr>
          <w:p w:rsidR="004B1A20" w:rsidRPr="004B1A20" w:rsidRDefault="004B1A20" w:rsidP="00384634">
            <w:pPr>
              <w:pStyle w:val="ae"/>
              <w:ind w:left="144" w:right="178"/>
              <w:jc w:val="center"/>
              <w:rPr>
                <w:rFonts w:ascii="Times New Roman" w:hAnsi="Times New Roman"/>
                <w:sz w:val="14"/>
                <w:szCs w:val="14"/>
              </w:rPr>
            </w:pPr>
            <w:r w:rsidRPr="004B1A20">
              <w:rPr>
                <w:rFonts w:ascii="Times New Roman" w:hAnsi="Times New Roman"/>
                <w:sz w:val="14"/>
                <w:szCs w:val="14"/>
              </w:rPr>
              <w:t>0,00</w:t>
            </w:r>
          </w:p>
        </w:tc>
        <w:tc>
          <w:tcPr>
            <w:tcW w:w="784" w:type="pct"/>
            <w:tcBorders>
              <w:top w:val="single" w:sz="4" w:space="0" w:color="auto"/>
              <w:left w:val="single" w:sz="4" w:space="0" w:color="auto"/>
              <w:bottom w:val="single" w:sz="4" w:space="0" w:color="auto"/>
            </w:tcBorders>
            <w:shd w:val="clear" w:color="auto" w:fill="FFFFFF"/>
          </w:tcPr>
          <w:p w:rsidR="004B1A20" w:rsidRPr="004B1A20" w:rsidRDefault="004B1A20" w:rsidP="00384634">
            <w:pPr>
              <w:pStyle w:val="ae"/>
              <w:ind w:left="144" w:right="178"/>
              <w:jc w:val="center"/>
              <w:rPr>
                <w:rFonts w:ascii="Times New Roman" w:hAnsi="Times New Roman"/>
                <w:sz w:val="14"/>
                <w:szCs w:val="14"/>
              </w:rPr>
            </w:pPr>
            <w:r w:rsidRPr="004B1A20">
              <w:rPr>
                <w:rStyle w:val="7pt"/>
                <w:rFonts w:eastAsia="Calibri"/>
              </w:rPr>
              <w:t>Сооружения</w:t>
            </w:r>
          </w:p>
          <w:p w:rsidR="004B1A20" w:rsidRPr="004B1A20" w:rsidRDefault="004B1A20" w:rsidP="00384634">
            <w:pPr>
              <w:pStyle w:val="ae"/>
              <w:ind w:left="144" w:right="178"/>
              <w:jc w:val="center"/>
              <w:rPr>
                <w:rFonts w:ascii="Times New Roman" w:hAnsi="Times New Roman"/>
                <w:sz w:val="14"/>
                <w:szCs w:val="14"/>
              </w:rPr>
            </w:pPr>
            <w:r w:rsidRPr="004B1A20">
              <w:rPr>
                <w:rStyle w:val="7pt"/>
                <w:rFonts w:eastAsia="Calibri"/>
              </w:rPr>
              <w:t>коммунального</w:t>
            </w:r>
          </w:p>
          <w:p w:rsidR="004B1A20" w:rsidRPr="004B1A20" w:rsidRDefault="004B1A20" w:rsidP="00384634">
            <w:pPr>
              <w:pStyle w:val="ae"/>
              <w:ind w:left="144" w:right="178"/>
              <w:jc w:val="center"/>
              <w:rPr>
                <w:rStyle w:val="7pt"/>
                <w:rFonts w:eastAsia="Calibri"/>
              </w:rPr>
            </w:pPr>
            <w:r w:rsidRPr="004B1A20">
              <w:rPr>
                <w:rStyle w:val="7pt"/>
                <w:rFonts w:eastAsia="Calibri"/>
              </w:rPr>
              <w:t>хозяйства (организация в границах муниципального образования водоснабжения населения)</w:t>
            </w:r>
          </w:p>
        </w:tc>
        <w:tc>
          <w:tcPr>
            <w:tcW w:w="934" w:type="pct"/>
            <w:tcBorders>
              <w:top w:val="single" w:sz="4" w:space="0" w:color="auto"/>
              <w:left w:val="single" w:sz="4" w:space="0" w:color="auto"/>
              <w:bottom w:val="single" w:sz="4" w:space="0" w:color="auto"/>
              <w:right w:val="single" w:sz="4" w:space="0" w:color="auto"/>
            </w:tcBorders>
            <w:shd w:val="clear" w:color="auto" w:fill="FFFFFF"/>
          </w:tcPr>
          <w:p w:rsidR="004B1A20" w:rsidRPr="004B1A20" w:rsidRDefault="004B1A20" w:rsidP="00384634">
            <w:pPr>
              <w:pStyle w:val="ae"/>
              <w:ind w:left="96"/>
              <w:jc w:val="center"/>
              <w:rPr>
                <w:rStyle w:val="7pt"/>
                <w:rFonts w:eastAsia="Calibri"/>
              </w:rPr>
            </w:pPr>
            <w:r w:rsidRPr="004B1A20">
              <w:rPr>
                <w:rStyle w:val="7pt"/>
                <w:rFonts w:eastAsia="Calibri"/>
              </w:rPr>
              <w:t xml:space="preserve">Протяженность 505 метров, </w:t>
            </w:r>
          </w:p>
          <w:p w:rsidR="004B1A20" w:rsidRPr="004B1A20" w:rsidRDefault="004B1A20" w:rsidP="00384634">
            <w:pPr>
              <w:pStyle w:val="ae"/>
              <w:ind w:left="96"/>
              <w:jc w:val="center"/>
              <w:rPr>
                <w:rStyle w:val="7pt"/>
                <w:rFonts w:eastAsia="Calibri"/>
              </w:rPr>
            </w:pPr>
            <w:r w:rsidRPr="004B1A20">
              <w:rPr>
                <w:rStyle w:val="7pt"/>
                <w:rFonts w:eastAsia="Calibri"/>
              </w:rPr>
              <w:t>кадастровый номер 24:07:1001002:91, год завершения строительства 1986</w:t>
            </w:r>
          </w:p>
        </w:tc>
        <w:tc>
          <w:tcPr>
            <w:tcW w:w="1058" w:type="pct"/>
            <w:tcBorders>
              <w:top w:val="single" w:sz="4" w:space="0" w:color="auto"/>
              <w:left w:val="single" w:sz="4" w:space="0" w:color="auto"/>
              <w:bottom w:val="single" w:sz="4" w:space="0" w:color="auto"/>
              <w:right w:val="single" w:sz="4" w:space="0" w:color="auto"/>
            </w:tcBorders>
            <w:shd w:val="clear" w:color="auto" w:fill="FFFFFF"/>
          </w:tcPr>
          <w:p w:rsidR="004B1A20" w:rsidRPr="004B1A20" w:rsidRDefault="004B1A20" w:rsidP="00384634">
            <w:pPr>
              <w:pStyle w:val="ae"/>
              <w:ind w:left="96"/>
              <w:jc w:val="center"/>
              <w:rPr>
                <w:rStyle w:val="7pt"/>
                <w:rFonts w:eastAsia="Calibri"/>
              </w:rPr>
            </w:pPr>
            <w:r w:rsidRPr="004B1A20">
              <w:rPr>
                <w:rStyle w:val="7pt"/>
                <w:rFonts w:eastAsia="Calibri"/>
              </w:rPr>
              <w:t>Выписка из Единого государственного реестра недвижимости об основных характеристиках и зарегистрированных правах на объект недвижимости от 03.12.2021 г. (Обременение отсутствует)</w:t>
            </w:r>
          </w:p>
        </w:tc>
      </w:tr>
      <w:tr w:rsidR="004B1A20" w:rsidRPr="004B1A20" w:rsidTr="00384634">
        <w:trPr>
          <w:trHeight w:hRule="exact" w:val="1851"/>
          <w:jc w:val="center"/>
        </w:trPr>
        <w:tc>
          <w:tcPr>
            <w:tcW w:w="169" w:type="pct"/>
            <w:tcBorders>
              <w:top w:val="single" w:sz="4" w:space="0" w:color="auto"/>
              <w:left w:val="single" w:sz="4" w:space="0" w:color="auto"/>
              <w:bottom w:val="single" w:sz="4" w:space="0" w:color="auto"/>
            </w:tcBorders>
            <w:shd w:val="clear" w:color="auto" w:fill="FFFFFF"/>
          </w:tcPr>
          <w:p w:rsidR="004B1A20" w:rsidRPr="004B1A20" w:rsidRDefault="004B1A20" w:rsidP="00384634">
            <w:pPr>
              <w:pStyle w:val="ae"/>
              <w:jc w:val="center"/>
              <w:rPr>
                <w:sz w:val="14"/>
                <w:szCs w:val="14"/>
              </w:rPr>
            </w:pPr>
            <w:r w:rsidRPr="004B1A20">
              <w:rPr>
                <w:sz w:val="14"/>
                <w:szCs w:val="14"/>
              </w:rPr>
              <w:t>7</w:t>
            </w:r>
          </w:p>
        </w:tc>
        <w:tc>
          <w:tcPr>
            <w:tcW w:w="639" w:type="pct"/>
            <w:tcBorders>
              <w:top w:val="single" w:sz="4" w:space="0" w:color="auto"/>
              <w:left w:val="single" w:sz="4" w:space="0" w:color="auto"/>
              <w:bottom w:val="single" w:sz="4" w:space="0" w:color="auto"/>
            </w:tcBorders>
            <w:shd w:val="clear" w:color="auto" w:fill="FFFFFF"/>
          </w:tcPr>
          <w:p w:rsidR="004B1A20" w:rsidRPr="004B1A20" w:rsidRDefault="004B1A20" w:rsidP="00384634">
            <w:pPr>
              <w:pStyle w:val="ae"/>
              <w:ind w:left="75" w:right="39"/>
              <w:jc w:val="center"/>
              <w:rPr>
                <w:rFonts w:ascii="Times New Roman" w:hAnsi="Times New Roman"/>
                <w:bCs/>
                <w:color w:val="000000"/>
                <w:sz w:val="14"/>
                <w:szCs w:val="14"/>
              </w:rPr>
            </w:pPr>
            <w:r w:rsidRPr="004B1A20">
              <w:rPr>
                <w:rFonts w:ascii="Times New Roman" w:hAnsi="Times New Roman"/>
                <w:bCs/>
                <w:color w:val="000000"/>
                <w:sz w:val="14"/>
                <w:szCs w:val="14"/>
              </w:rPr>
              <w:t>Водопроводная сеть</w:t>
            </w:r>
          </w:p>
        </w:tc>
        <w:tc>
          <w:tcPr>
            <w:tcW w:w="930" w:type="pct"/>
            <w:tcBorders>
              <w:top w:val="single" w:sz="4" w:space="0" w:color="auto"/>
              <w:left w:val="single" w:sz="4" w:space="0" w:color="auto"/>
              <w:bottom w:val="single" w:sz="4" w:space="0" w:color="auto"/>
            </w:tcBorders>
            <w:shd w:val="clear" w:color="auto" w:fill="FFFFFF"/>
          </w:tcPr>
          <w:p w:rsidR="004B1A20" w:rsidRPr="004B1A20" w:rsidRDefault="004B1A20" w:rsidP="00384634">
            <w:pPr>
              <w:pStyle w:val="ae"/>
              <w:ind w:left="134" w:right="169"/>
              <w:jc w:val="center"/>
              <w:rPr>
                <w:rFonts w:ascii="Times New Roman" w:hAnsi="Times New Roman"/>
                <w:bCs/>
                <w:color w:val="000000"/>
                <w:sz w:val="14"/>
                <w:szCs w:val="14"/>
              </w:rPr>
            </w:pPr>
            <w:r w:rsidRPr="004B1A20">
              <w:rPr>
                <w:rFonts w:ascii="Times New Roman" w:hAnsi="Times New Roman"/>
                <w:bCs/>
                <w:color w:val="000000"/>
                <w:sz w:val="14"/>
                <w:szCs w:val="14"/>
              </w:rPr>
              <w:t>Россия, Красноярский край, Богучанский район, д. Иркинеево, от нежилого здания №10А до жилых домов №№14, 17, 25, 26, 29 по ул. Береговая, жилого дома №6 по пер. Подъемный, жилых домов №№7, 10 ,18, 21, 21а, 23, 25 по ул. Октябрьская, жилых домов №№5, 9, 10, 11, 12, 17 по ул. Зеленая</w:t>
            </w:r>
          </w:p>
        </w:tc>
        <w:tc>
          <w:tcPr>
            <w:tcW w:w="486" w:type="pct"/>
            <w:tcBorders>
              <w:top w:val="single" w:sz="4" w:space="0" w:color="auto"/>
              <w:left w:val="single" w:sz="4" w:space="0" w:color="auto"/>
              <w:bottom w:val="single" w:sz="4" w:space="0" w:color="auto"/>
            </w:tcBorders>
            <w:shd w:val="clear" w:color="auto" w:fill="FFFFFF"/>
          </w:tcPr>
          <w:p w:rsidR="004B1A20" w:rsidRPr="004B1A20" w:rsidRDefault="004B1A20" w:rsidP="00384634">
            <w:pPr>
              <w:pStyle w:val="ae"/>
              <w:ind w:left="144" w:right="178"/>
              <w:jc w:val="center"/>
              <w:rPr>
                <w:rFonts w:ascii="Times New Roman" w:hAnsi="Times New Roman"/>
                <w:sz w:val="14"/>
                <w:szCs w:val="14"/>
              </w:rPr>
            </w:pPr>
            <w:r w:rsidRPr="004B1A20">
              <w:rPr>
                <w:rFonts w:ascii="Times New Roman" w:hAnsi="Times New Roman"/>
                <w:sz w:val="14"/>
                <w:szCs w:val="14"/>
              </w:rPr>
              <w:t>0,00</w:t>
            </w:r>
          </w:p>
        </w:tc>
        <w:tc>
          <w:tcPr>
            <w:tcW w:w="784" w:type="pct"/>
            <w:tcBorders>
              <w:top w:val="single" w:sz="4" w:space="0" w:color="auto"/>
              <w:left w:val="single" w:sz="4" w:space="0" w:color="auto"/>
              <w:bottom w:val="single" w:sz="4" w:space="0" w:color="auto"/>
            </w:tcBorders>
            <w:shd w:val="clear" w:color="auto" w:fill="FFFFFF"/>
          </w:tcPr>
          <w:p w:rsidR="004B1A20" w:rsidRPr="004B1A20" w:rsidRDefault="004B1A20" w:rsidP="00384634">
            <w:pPr>
              <w:pStyle w:val="ae"/>
              <w:ind w:left="144" w:right="178"/>
              <w:jc w:val="center"/>
              <w:rPr>
                <w:rFonts w:ascii="Times New Roman" w:hAnsi="Times New Roman"/>
                <w:sz w:val="14"/>
                <w:szCs w:val="14"/>
              </w:rPr>
            </w:pPr>
            <w:r w:rsidRPr="004B1A20">
              <w:rPr>
                <w:rStyle w:val="7pt"/>
                <w:rFonts w:eastAsia="Calibri"/>
              </w:rPr>
              <w:t>Сооружения</w:t>
            </w:r>
          </w:p>
          <w:p w:rsidR="004B1A20" w:rsidRPr="004B1A20" w:rsidRDefault="004B1A20" w:rsidP="00384634">
            <w:pPr>
              <w:pStyle w:val="ae"/>
              <w:ind w:left="144" w:right="178"/>
              <w:jc w:val="center"/>
              <w:rPr>
                <w:rFonts w:ascii="Times New Roman" w:hAnsi="Times New Roman"/>
                <w:sz w:val="14"/>
                <w:szCs w:val="14"/>
              </w:rPr>
            </w:pPr>
            <w:r w:rsidRPr="004B1A20">
              <w:rPr>
                <w:rStyle w:val="7pt"/>
                <w:rFonts w:eastAsia="Calibri"/>
              </w:rPr>
              <w:t>коммунального</w:t>
            </w:r>
          </w:p>
          <w:p w:rsidR="004B1A20" w:rsidRPr="004B1A20" w:rsidRDefault="004B1A20" w:rsidP="00384634">
            <w:pPr>
              <w:pStyle w:val="ae"/>
              <w:ind w:left="144" w:right="178"/>
              <w:jc w:val="center"/>
              <w:rPr>
                <w:rStyle w:val="7pt"/>
                <w:rFonts w:eastAsia="Calibri"/>
              </w:rPr>
            </w:pPr>
            <w:r w:rsidRPr="004B1A20">
              <w:rPr>
                <w:rStyle w:val="7pt"/>
                <w:rFonts w:eastAsia="Calibri"/>
              </w:rPr>
              <w:t>хозяйства (организация в границах муниципального образования водоснабжения населения)</w:t>
            </w:r>
          </w:p>
        </w:tc>
        <w:tc>
          <w:tcPr>
            <w:tcW w:w="934" w:type="pct"/>
            <w:tcBorders>
              <w:top w:val="single" w:sz="4" w:space="0" w:color="auto"/>
              <w:left w:val="single" w:sz="4" w:space="0" w:color="auto"/>
              <w:bottom w:val="single" w:sz="4" w:space="0" w:color="auto"/>
              <w:right w:val="single" w:sz="4" w:space="0" w:color="auto"/>
            </w:tcBorders>
            <w:shd w:val="clear" w:color="auto" w:fill="FFFFFF"/>
          </w:tcPr>
          <w:p w:rsidR="004B1A20" w:rsidRPr="004B1A20" w:rsidRDefault="004B1A20" w:rsidP="00384634">
            <w:pPr>
              <w:pStyle w:val="ae"/>
              <w:ind w:left="96"/>
              <w:jc w:val="center"/>
              <w:rPr>
                <w:rStyle w:val="7pt"/>
                <w:rFonts w:eastAsia="Calibri"/>
              </w:rPr>
            </w:pPr>
            <w:r w:rsidRPr="004B1A20">
              <w:rPr>
                <w:rStyle w:val="7pt"/>
                <w:rFonts w:eastAsia="Calibri"/>
              </w:rPr>
              <w:t xml:space="preserve">Протяженность 1252 метров, </w:t>
            </w:r>
          </w:p>
          <w:p w:rsidR="004B1A20" w:rsidRPr="004B1A20" w:rsidRDefault="004B1A20" w:rsidP="00384634">
            <w:pPr>
              <w:pStyle w:val="ae"/>
              <w:ind w:left="96"/>
              <w:jc w:val="center"/>
              <w:rPr>
                <w:rStyle w:val="7pt"/>
                <w:rFonts w:eastAsia="Calibri"/>
              </w:rPr>
            </w:pPr>
            <w:r w:rsidRPr="004B1A20">
              <w:rPr>
                <w:rStyle w:val="7pt"/>
                <w:rFonts w:eastAsia="Calibri"/>
              </w:rPr>
              <w:t>кадастровый номер 24:07:1002001:140, год завершения строительства 1986</w:t>
            </w:r>
          </w:p>
        </w:tc>
        <w:tc>
          <w:tcPr>
            <w:tcW w:w="1058" w:type="pct"/>
            <w:tcBorders>
              <w:top w:val="single" w:sz="4" w:space="0" w:color="auto"/>
              <w:left w:val="single" w:sz="4" w:space="0" w:color="auto"/>
              <w:bottom w:val="single" w:sz="4" w:space="0" w:color="auto"/>
              <w:right w:val="single" w:sz="4" w:space="0" w:color="auto"/>
            </w:tcBorders>
            <w:shd w:val="clear" w:color="auto" w:fill="FFFFFF"/>
          </w:tcPr>
          <w:p w:rsidR="004B1A20" w:rsidRPr="004B1A20" w:rsidRDefault="004B1A20" w:rsidP="00384634">
            <w:pPr>
              <w:pStyle w:val="ae"/>
              <w:ind w:left="96"/>
              <w:jc w:val="center"/>
              <w:rPr>
                <w:rStyle w:val="7pt"/>
                <w:rFonts w:eastAsia="Calibri"/>
              </w:rPr>
            </w:pPr>
            <w:r w:rsidRPr="004B1A20">
              <w:rPr>
                <w:rStyle w:val="7pt"/>
                <w:rFonts w:eastAsia="Calibri"/>
              </w:rPr>
              <w:t>Выписка из Единого государственного реестра недвижимости об основных характеристиках и зарегистрированных правах на объект недвижимости от 03.12.2021 г. (Обременение отсутствует)</w:t>
            </w:r>
          </w:p>
        </w:tc>
      </w:tr>
      <w:tr w:rsidR="004B1A20" w:rsidRPr="004B1A20" w:rsidTr="004B1A20">
        <w:trPr>
          <w:trHeight w:hRule="exact" w:val="301"/>
          <w:jc w:val="center"/>
        </w:trPr>
        <w:tc>
          <w:tcPr>
            <w:tcW w:w="169" w:type="pct"/>
            <w:tcBorders>
              <w:top w:val="single" w:sz="4" w:space="0" w:color="auto"/>
              <w:left w:val="single" w:sz="4" w:space="0" w:color="auto"/>
              <w:bottom w:val="single" w:sz="4" w:space="0" w:color="auto"/>
            </w:tcBorders>
            <w:shd w:val="clear" w:color="auto" w:fill="FFFFFF"/>
          </w:tcPr>
          <w:p w:rsidR="004B1A20" w:rsidRPr="004B1A20" w:rsidRDefault="004B1A20" w:rsidP="00384634">
            <w:pPr>
              <w:pStyle w:val="ae"/>
              <w:jc w:val="center"/>
              <w:rPr>
                <w:sz w:val="14"/>
                <w:szCs w:val="14"/>
              </w:rPr>
            </w:pPr>
          </w:p>
        </w:tc>
        <w:tc>
          <w:tcPr>
            <w:tcW w:w="639" w:type="pct"/>
            <w:tcBorders>
              <w:top w:val="single" w:sz="4" w:space="0" w:color="auto"/>
              <w:left w:val="single" w:sz="4" w:space="0" w:color="auto"/>
              <w:bottom w:val="single" w:sz="4" w:space="0" w:color="auto"/>
            </w:tcBorders>
            <w:shd w:val="clear" w:color="auto" w:fill="FFFFFF"/>
          </w:tcPr>
          <w:p w:rsidR="004B1A20" w:rsidRPr="004B1A20" w:rsidRDefault="004B1A20" w:rsidP="00384634">
            <w:pPr>
              <w:pStyle w:val="ae"/>
              <w:ind w:left="75" w:right="39"/>
              <w:rPr>
                <w:rFonts w:ascii="Times New Roman" w:hAnsi="Times New Roman"/>
                <w:bCs/>
                <w:color w:val="000000"/>
                <w:sz w:val="14"/>
                <w:szCs w:val="14"/>
              </w:rPr>
            </w:pPr>
            <w:r w:rsidRPr="004B1A20">
              <w:rPr>
                <w:rFonts w:ascii="Times New Roman" w:hAnsi="Times New Roman"/>
                <w:bCs/>
                <w:color w:val="000000"/>
                <w:sz w:val="14"/>
                <w:szCs w:val="14"/>
              </w:rPr>
              <w:t>Итого</w:t>
            </w:r>
          </w:p>
        </w:tc>
        <w:tc>
          <w:tcPr>
            <w:tcW w:w="930" w:type="pct"/>
            <w:tcBorders>
              <w:top w:val="single" w:sz="4" w:space="0" w:color="auto"/>
              <w:left w:val="single" w:sz="4" w:space="0" w:color="auto"/>
              <w:bottom w:val="single" w:sz="4" w:space="0" w:color="auto"/>
            </w:tcBorders>
            <w:shd w:val="clear" w:color="auto" w:fill="FFFFFF"/>
          </w:tcPr>
          <w:p w:rsidR="004B1A20" w:rsidRPr="004B1A20" w:rsidRDefault="004B1A20" w:rsidP="00384634">
            <w:pPr>
              <w:pStyle w:val="ae"/>
              <w:ind w:left="134" w:right="169"/>
              <w:jc w:val="center"/>
              <w:rPr>
                <w:rFonts w:ascii="Times New Roman" w:hAnsi="Times New Roman"/>
                <w:bCs/>
                <w:color w:val="000000"/>
                <w:sz w:val="14"/>
                <w:szCs w:val="14"/>
              </w:rPr>
            </w:pPr>
          </w:p>
        </w:tc>
        <w:tc>
          <w:tcPr>
            <w:tcW w:w="486" w:type="pct"/>
            <w:tcBorders>
              <w:top w:val="single" w:sz="4" w:space="0" w:color="auto"/>
              <w:left w:val="single" w:sz="4" w:space="0" w:color="auto"/>
              <w:bottom w:val="single" w:sz="4" w:space="0" w:color="auto"/>
            </w:tcBorders>
            <w:shd w:val="clear" w:color="auto" w:fill="FFFFFF"/>
          </w:tcPr>
          <w:p w:rsidR="004B1A20" w:rsidRPr="004B1A20" w:rsidRDefault="004B1A20" w:rsidP="00384634">
            <w:pPr>
              <w:pStyle w:val="ae"/>
              <w:ind w:left="144" w:right="178"/>
              <w:jc w:val="center"/>
              <w:rPr>
                <w:rFonts w:ascii="Times New Roman" w:hAnsi="Times New Roman"/>
                <w:sz w:val="14"/>
                <w:szCs w:val="14"/>
              </w:rPr>
            </w:pPr>
            <w:r w:rsidRPr="004B1A20">
              <w:rPr>
                <w:rFonts w:ascii="Times New Roman" w:hAnsi="Times New Roman"/>
                <w:sz w:val="14"/>
                <w:szCs w:val="14"/>
              </w:rPr>
              <w:t>2832,00</w:t>
            </w:r>
          </w:p>
        </w:tc>
        <w:tc>
          <w:tcPr>
            <w:tcW w:w="784" w:type="pct"/>
            <w:tcBorders>
              <w:top w:val="single" w:sz="4" w:space="0" w:color="auto"/>
              <w:left w:val="single" w:sz="4" w:space="0" w:color="auto"/>
              <w:bottom w:val="single" w:sz="4" w:space="0" w:color="auto"/>
            </w:tcBorders>
            <w:shd w:val="clear" w:color="auto" w:fill="FFFFFF"/>
          </w:tcPr>
          <w:p w:rsidR="004B1A20" w:rsidRPr="004B1A20" w:rsidRDefault="004B1A20" w:rsidP="00384634">
            <w:pPr>
              <w:pStyle w:val="ae"/>
              <w:ind w:left="144" w:right="178"/>
              <w:jc w:val="center"/>
              <w:rPr>
                <w:rStyle w:val="7pt"/>
                <w:rFonts w:eastAsia="Calibri"/>
              </w:rPr>
            </w:pPr>
          </w:p>
        </w:tc>
        <w:tc>
          <w:tcPr>
            <w:tcW w:w="934" w:type="pct"/>
            <w:tcBorders>
              <w:top w:val="single" w:sz="4" w:space="0" w:color="auto"/>
              <w:left w:val="single" w:sz="4" w:space="0" w:color="auto"/>
              <w:bottom w:val="single" w:sz="4" w:space="0" w:color="auto"/>
              <w:right w:val="single" w:sz="4" w:space="0" w:color="auto"/>
            </w:tcBorders>
            <w:shd w:val="clear" w:color="auto" w:fill="FFFFFF"/>
          </w:tcPr>
          <w:p w:rsidR="004B1A20" w:rsidRPr="004B1A20" w:rsidRDefault="004B1A20" w:rsidP="00384634">
            <w:pPr>
              <w:pStyle w:val="ae"/>
              <w:ind w:left="96"/>
              <w:jc w:val="center"/>
              <w:rPr>
                <w:rStyle w:val="7pt"/>
                <w:rFonts w:eastAsia="Calibri"/>
              </w:rPr>
            </w:pPr>
          </w:p>
        </w:tc>
        <w:tc>
          <w:tcPr>
            <w:tcW w:w="1058" w:type="pct"/>
            <w:tcBorders>
              <w:top w:val="single" w:sz="4" w:space="0" w:color="auto"/>
              <w:left w:val="single" w:sz="4" w:space="0" w:color="auto"/>
              <w:bottom w:val="single" w:sz="4" w:space="0" w:color="auto"/>
              <w:right w:val="single" w:sz="4" w:space="0" w:color="auto"/>
            </w:tcBorders>
            <w:shd w:val="clear" w:color="auto" w:fill="FFFFFF"/>
          </w:tcPr>
          <w:p w:rsidR="004B1A20" w:rsidRPr="004B1A20" w:rsidRDefault="004B1A20" w:rsidP="00384634">
            <w:pPr>
              <w:pStyle w:val="ae"/>
              <w:ind w:left="96"/>
              <w:jc w:val="center"/>
              <w:rPr>
                <w:rStyle w:val="7pt"/>
                <w:rFonts w:eastAsia="Calibri"/>
              </w:rPr>
            </w:pPr>
          </w:p>
        </w:tc>
      </w:tr>
    </w:tbl>
    <w:p w:rsidR="004B1A20" w:rsidRPr="004B1A20" w:rsidRDefault="004B1A20" w:rsidP="004B1A20">
      <w:pPr>
        <w:pStyle w:val="ae"/>
        <w:jc w:val="both"/>
        <w:rPr>
          <w:rFonts w:ascii="Times New Roman" w:hAnsi="Times New Roman"/>
          <w:sz w:val="20"/>
          <w:szCs w:val="20"/>
        </w:rPr>
      </w:pPr>
    </w:p>
    <w:p w:rsidR="0025513D" w:rsidRPr="0025513D" w:rsidRDefault="0025513D" w:rsidP="0025513D">
      <w:pPr>
        <w:spacing w:after="0" w:line="240" w:lineRule="auto"/>
        <w:jc w:val="center"/>
        <w:rPr>
          <w:rFonts w:ascii="Times New Roman" w:eastAsia="Times New Roman" w:hAnsi="Times New Roman"/>
          <w:sz w:val="20"/>
          <w:szCs w:val="20"/>
          <w:lang w:eastAsia="ru-RU"/>
        </w:rPr>
      </w:pPr>
      <w:r w:rsidRPr="0025513D">
        <w:rPr>
          <w:rFonts w:eastAsia="Times New Roman"/>
          <w:noProof/>
          <w:sz w:val="20"/>
          <w:szCs w:val="20"/>
          <w:lang w:eastAsia="ru-RU"/>
        </w:rPr>
        <w:lastRenderedPageBreak/>
        <w:drawing>
          <wp:inline distT="0" distB="0" distL="0" distR="0">
            <wp:extent cx="581660" cy="724535"/>
            <wp:effectExtent l="19050" t="0" r="8890" b="0"/>
            <wp:docPr id="26" name="Рисунок 18"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снизу убран белый цвет"/>
                    <pic:cNvPicPr>
                      <a:picLocks noChangeAspect="1" noChangeArrowheads="1"/>
                    </pic:cNvPicPr>
                  </pic:nvPicPr>
                  <pic:blipFill>
                    <a:blip r:embed="rId38" cstate="print"/>
                    <a:srcRect/>
                    <a:stretch>
                      <a:fillRect/>
                    </a:stretch>
                  </pic:blipFill>
                  <pic:spPr bwMode="auto">
                    <a:xfrm>
                      <a:off x="0" y="0"/>
                      <a:ext cx="581660" cy="724535"/>
                    </a:xfrm>
                    <a:prstGeom prst="rect">
                      <a:avLst/>
                    </a:prstGeom>
                    <a:noFill/>
                    <a:ln w="9525">
                      <a:noFill/>
                      <a:miter lim="800000"/>
                      <a:headEnd/>
                      <a:tailEnd/>
                    </a:ln>
                  </pic:spPr>
                </pic:pic>
              </a:graphicData>
            </a:graphic>
          </wp:inline>
        </w:drawing>
      </w:r>
    </w:p>
    <w:p w:rsidR="0025513D" w:rsidRPr="0025513D" w:rsidRDefault="0025513D" w:rsidP="0025513D">
      <w:pPr>
        <w:spacing w:after="0" w:line="240" w:lineRule="auto"/>
        <w:jc w:val="center"/>
        <w:rPr>
          <w:rFonts w:ascii="Times New Roman" w:eastAsia="Times New Roman" w:hAnsi="Times New Roman"/>
          <w:b/>
          <w:bCs/>
          <w:sz w:val="20"/>
          <w:szCs w:val="20"/>
          <w:lang w:eastAsia="ru-RU"/>
        </w:rPr>
      </w:pPr>
    </w:p>
    <w:p w:rsidR="0025513D" w:rsidRPr="0025513D" w:rsidRDefault="0025513D" w:rsidP="0025513D">
      <w:pPr>
        <w:spacing w:after="0" w:line="240" w:lineRule="auto"/>
        <w:jc w:val="center"/>
        <w:rPr>
          <w:rFonts w:ascii="Times New Roman" w:eastAsia="Times New Roman" w:hAnsi="Times New Roman"/>
          <w:bCs/>
          <w:sz w:val="18"/>
          <w:szCs w:val="20"/>
          <w:lang w:eastAsia="ru-RU"/>
        </w:rPr>
      </w:pPr>
      <w:r w:rsidRPr="0025513D">
        <w:rPr>
          <w:rFonts w:ascii="Times New Roman" w:eastAsia="Times New Roman" w:hAnsi="Times New Roman"/>
          <w:bCs/>
          <w:sz w:val="18"/>
          <w:szCs w:val="20"/>
          <w:lang w:eastAsia="ru-RU"/>
        </w:rPr>
        <w:t>БОГУЧАНСКИЙ РАЙОННЫЙ СОВЕТ ДЕПУТАТОВ</w:t>
      </w:r>
    </w:p>
    <w:p w:rsidR="0025513D" w:rsidRPr="0025513D" w:rsidRDefault="0025513D" w:rsidP="0025513D">
      <w:pPr>
        <w:spacing w:after="0" w:line="240" w:lineRule="auto"/>
        <w:jc w:val="center"/>
        <w:rPr>
          <w:rFonts w:ascii="Times New Roman" w:eastAsia="Times New Roman" w:hAnsi="Times New Roman"/>
          <w:sz w:val="20"/>
          <w:szCs w:val="20"/>
          <w:lang w:eastAsia="ru-RU"/>
        </w:rPr>
      </w:pPr>
      <w:r w:rsidRPr="0025513D">
        <w:rPr>
          <w:rFonts w:ascii="Times New Roman" w:eastAsia="Times New Roman" w:hAnsi="Times New Roman"/>
          <w:sz w:val="18"/>
          <w:szCs w:val="20"/>
          <w:lang w:eastAsia="ru-RU"/>
        </w:rPr>
        <w:t>РЕШЕНИЕ</w:t>
      </w:r>
    </w:p>
    <w:p w:rsidR="0025513D" w:rsidRPr="0025513D" w:rsidRDefault="0025513D" w:rsidP="0025513D">
      <w:pPr>
        <w:spacing w:after="0" w:line="240" w:lineRule="auto"/>
        <w:jc w:val="center"/>
        <w:rPr>
          <w:rFonts w:ascii="Times New Roman" w:eastAsia="Times New Roman" w:hAnsi="Times New Roman"/>
          <w:bCs/>
          <w:sz w:val="20"/>
          <w:szCs w:val="20"/>
          <w:lang w:eastAsia="ru-RU"/>
        </w:rPr>
      </w:pPr>
      <w:r w:rsidRPr="0025513D">
        <w:rPr>
          <w:rFonts w:ascii="Times New Roman" w:eastAsia="Times New Roman" w:hAnsi="Times New Roman"/>
          <w:bCs/>
          <w:sz w:val="20"/>
          <w:szCs w:val="20"/>
          <w:lang w:eastAsia="ru-RU"/>
        </w:rPr>
        <w:t>21. 04 .2022                                          с. Богучаны                                                № 22/1-178</w:t>
      </w:r>
    </w:p>
    <w:p w:rsidR="0025513D" w:rsidRPr="0025513D" w:rsidRDefault="0025513D" w:rsidP="0025513D">
      <w:pPr>
        <w:spacing w:after="0" w:line="240" w:lineRule="auto"/>
        <w:jc w:val="center"/>
        <w:rPr>
          <w:rFonts w:ascii="Times New Roman" w:eastAsia="Times New Roman" w:hAnsi="Times New Roman"/>
          <w:b/>
          <w:bCs/>
          <w:sz w:val="20"/>
          <w:szCs w:val="20"/>
          <w:lang w:eastAsia="ru-RU"/>
        </w:rPr>
      </w:pPr>
    </w:p>
    <w:tbl>
      <w:tblPr>
        <w:tblW w:w="0" w:type="auto"/>
        <w:tblLook w:val="01E0"/>
      </w:tblPr>
      <w:tblGrid>
        <w:gridCol w:w="9570"/>
      </w:tblGrid>
      <w:tr w:rsidR="0025513D" w:rsidRPr="0025513D" w:rsidTr="00C51735">
        <w:trPr>
          <w:trHeight w:val="590"/>
        </w:trPr>
        <w:tc>
          <w:tcPr>
            <w:tcW w:w="9572" w:type="dxa"/>
            <w:hideMark/>
          </w:tcPr>
          <w:p w:rsidR="0025513D" w:rsidRPr="0025513D" w:rsidRDefault="0025513D" w:rsidP="0025513D">
            <w:pPr>
              <w:spacing w:after="0" w:line="240" w:lineRule="auto"/>
              <w:ind w:firstLine="567"/>
              <w:jc w:val="center"/>
              <w:rPr>
                <w:rFonts w:ascii="Times New Roman" w:eastAsia="Times New Roman" w:hAnsi="Times New Roman"/>
                <w:sz w:val="20"/>
                <w:szCs w:val="20"/>
                <w:lang w:eastAsia="ru-RU"/>
              </w:rPr>
            </w:pPr>
            <w:r w:rsidRPr="0025513D">
              <w:rPr>
                <w:rFonts w:ascii="Times New Roman" w:eastAsia="Times New Roman" w:hAnsi="Times New Roman"/>
                <w:sz w:val="20"/>
                <w:szCs w:val="20"/>
                <w:lang w:eastAsia="ru-RU"/>
              </w:rPr>
              <w:t>О признании утратившим силу Решения Богучанского районного Совета депутатов Богучанского района Красноярского края от 11.03.2022 № 21/1-162 «О внесении изменений в решение Богучанского районного Совета депутатов Богучанского района Красноярского края от 16.10.2014 № 41/1-340 «Об утверждении Положения о порядке управления и распоряжения муниципальным имуществом Богучанского района</w:t>
            </w:r>
            <w:r w:rsidRPr="0025513D">
              <w:rPr>
                <w:rFonts w:ascii="Times New Roman" w:eastAsia="Times New Roman" w:hAnsi="Times New Roman"/>
                <w:bCs/>
                <w:sz w:val="20"/>
                <w:szCs w:val="20"/>
                <w:lang w:eastAsia="ru-RU"/>
              </w:rPr>
              <w:t>»</w:t>
            </w:r>
          </w:p>
        </w:tc>
      </w:tr>
    </w:tbl>
    <w:p w:rsidR="0025513D" w:rsidRPr="0025513D" w:rsidRDefault="0025513D" w:rsidP="0025513D">
      <w:pPr>
        <w:spacing w:after="0" w:line="240" w:lineRule="auto"/>
        <w:ind w:firstLine="567"/>
        <w:jc w:val="both"/>
        <w:rPr>
          <w:rFonts w:ascii="Times New Roman" w:eastAsia="Times New Roman" w:hAnsi="Times New Roman"/>
          <w:sz w:val="20"/>
          <w:szCs w:val="20"/>
          <w:lang w:eastAsia="ru-RU"/>
        </w:rPr>
      </w:pPr>
    </w:p>
    <w:p w:rsidR="0025513D" w:rsidRPr="0025513D" w:rsidRDefault="0025513D" w:rsidP="0025513D">
      <w:pPr>
        <w:spacing w:after="0" w:line="240" w:lineRule="auto"/>
        <w:ind w:firstLine="567"/>
        <w:jc w:val="both"/>
        <w:rPr>
          <w:rFonts w:ascii="Times New Roman" w:eastAsia="Times New Roman" w:hAnsi="Times New Roman"/>
          <w:sz w:val="20"/>
          <w:szCs w:val="20"/>
          <w:lang w:eastAsia="ru-RU"/>
        </w:rPr>
      </w:pPr>
      <w:r w:rsidRPr="0025513D">
        <w:rPr>
          <w:rFonts w:ascii="Times New Roman" w:eastAsia="Times New Roman" w:hAnsi="Times New Roman"/>
          <w:sz w:val="20"/>
          <w:szCs w:val="20"/>
          <w:lang w:eastAsia="ru-RU"/>
        </w:rPr>
        <w:t>На основании протеста Прокуратуры Богучанского района от 27.09.2021 № 7-02-2021 на решение Богучанского районного Совета депутатов Богучанского района Красноярского края от 16.10.2014 № 41/1-340 «Об утверждении Положения о порядке управления и распоряжения муниципальным имуществом Богучанского района» и Решения Богучанского районного Совета депутатов от 12.11.2021 № 15/1-109 «О рассмотрении протеста прокурора</w:t>
      </w:r>
      <w:r w:rsidRPr="0025513D">
        <w:rPr>
          <w:rFonts w:ascii="Times New Roman" w:eastAsia="Times New Roman" w:hAnsi="Times New Roman"/>
          <w:bCs/>
          <w:iCs/>
          <w:sz w:val="20"/>
          <w:szCs w:val="20"/>
          <w:lang w:eastAsia="ru-RU"/>
        </w:rPr>
        <w:t xml:space="preserve"> Богучанского района </w:t>
      </w:r>
      <w:r w:rsidRPr="0025513D">
        <w:rPr>
          <w:rFonts w:ascii="Times New Roman" w:eastAsia="Times New Roman" w:hAnsi="Times New Roman"/>
          <w:sz w:val="20"/>
          <w:szCs w:val="20"/>
          <w:lang w:eastAsia="ru-RU"/>
        </w:rPr>
        <w:t>на решение Богучанского районного Совета депутатов от 16.10.2014 № 41/1-340 «Об утверждении Положения о порядке управления и распоряжения муниципальным имуществом Богучанского района» с целью приведения в соответствие с законодательством Российской Федерации,  руководствуясь Положением об управлении муниципальной собственностью Богучанского района, утвержденным постановлением администрации Богучанского района от 09.06.2006 № 215-п, Богучанский районный Совет депутатов</w:t>
      </w:r>
    </w:p>
    <w:p w:rsidR="0025513D" w:rsidRPr="0025513D" w:rsidRDefault="0025513D" w:rsidP="0025513D">
      <w:pPr>
        <w:spacing w:after="0" w:line="240" w:lineRule="auto"/>
        <w:ind w:firstLine="567"/>
        <w:jc w:val="both"/>
        <w:rPr>
          <w:rFonts w:ascii="Times New Roman" w:eastAsia="Times New Roman" w:hAnsi="Times New Roman"/>
          <w:sz w:val="20"/>
          <w:szCs w:val="20"/>
          <w:lang w:eastAsia="ru-RU"/>
        </w:rPr>
      </w:pPr>
      <w:r w:rsidRPr="0025513D">
        <w:rPr>
          <w:rFonts w:ascii="Times New Roman" w:eastAsia="Times New Roman" w:hAnsi="Times New Roman"/>
          <w:sz w:val="20"/>
          <w:szCs w:val="20"/>
          <w:lang w:eastAsia="ru-RU"/>
        </w:rPr>
        <w:t>РЕШИЛ:</w:t>
      </w:r>
    </w:p>
    <w:p w:rsidR="0025513D" w:rsidRPr="0025513D" w:rsidRDefault="0025513D" w:rsidP="0025513D">
      <w:pPr>
        <w:numPr>
          <w:ilvl w:val="0"/>
          <w:numId w:val="22"/>
        </w:numPr>
        <w:spacing w:after="0" w:line="240" w:lineRule="auto"/>
        <w:ind w:left="0" w:firstLine="567"/>
        <w:jc w:val="both"/>
        <w:rPr>
          <w:rFonts w:ascii="Times New Roman" w:eastAsia="Times New Roman" w:hAnsi="Times New Roman"/>
          <w:sz w:val="20"/>
          <w:szCs w:val="20"/>
          <w:lang w:eastAsia="ru-RU"/>
        </w:rPr>
      </w:pPr>
      <w:r w:rsidRPr="0025513D">
        <w:rPr>
          <w:rFonts w:ascii="Times New Roman" w:eastAsia="Times New Roman" w:hAnsi="Times New Roman"/>
          <w:sz w:val="20"/>
          <w:szCs w:val="20"/>
          <w:lang w:eastAsia="ru-RU"/>
        </w:rPr>
        <w:t>Признать утратившим силу Решение Богучанского районного Совета депутатов Богучанского района Красноярского края от 11.03.2022 № 21/1-162 «О внесении изменений в решение Богучанского районного Совета депутатов Богучанского района Красноярского края от 16.10.2014 № 41/1-340 «Об утверждении Положения о порядке управления и распоряжения муниципальным имуществом Богучанского района</w:t>
      </w:r>
      <w:r w:rsidRPr="0025513D">
        <w:rPr>
          <w:rFonts w:ascii="Times New Roman" w:eastAsia="Times New Roman" w:hAnsi="Times New Roman"/>
          <w:bCs/>
          <w:sz w:val="20"/>
          <w:szCs w:val="20"/>
          <w:lang w:eastAsia="ru-RU"/>
        </w:rPr>
        <w:t>».</w:t>
      </w:r>
    </w:p>
    <w:p w:rsidR="0025513D" w:rsidRPr="0025513D" w:rsidRDefault="0025513D" w:rsidP="0025513D">
      <w:pPr>
        <w:numPr>
          <w:ilvl w:val="0"/>
          <w:numId w:val="22"/>
        </w:numPr>
        <w:spacing w:after="0" w:line="240" w:lineRule="auto"/>
        <w:ind w:left="0" w:firstLine="567"/>
        <w:jc w:val="both"/>
        <w:rPr>
          <w:rFonts w:ascii="Times New Roman" w:eastAsia="Times New Roman" w:hAnsi="Times New Roman"/>
          <w:sz w:val="20"/>
          <w:szCs w:val="20"/>
          <w:lang w:eastAsia="ru-RU"/>
        </w:rPr>
      </w:pPr>
      <w:r w:rsidRPr="0025513D">
        <w:rPr>
          <w:rFonts w:ascii="Times New Roman" w:eastAsia="Times New Roman" w:hAnsi="Times New Roman"/>
          <w:sz w:val="20"/>
          <w:szCs w:val="20"/>
          <w:lang w:eastAsia="ru-RU"/>
        </w:rPr>
        <w:t>Контроль за исполнением решения возложить на постоянную комиссию по законности, защите прав граждан, правопорядку, депутатской деятельности, регламенту и депутатской этике (Н.В. Пантелеева).</w:t>
      </w:r>
    </w:p>
    <w:p w:rsidR="0025513D" w:rsidRPr="0025513D" w:rsidRDefault="0025513D" w:rsidP="0025513D">
      <w:pPr>
        <w:numPr>
          <w:ilvl w:val="0"/>
          <w:numId w:val="22"/>
        </w:numPr>
        <w:spacing w:after="0" w:line="240" w:lineRule="auto"/>
        <w:ind w:left="0" w:firstLine="567"/>
        <w:jc w:val="both"/>
        <w:rPr>
          <w:rFonts w:ascii="Times New Roman" w:eastAsia="Times New Roman" w:hAnsi="Times New Roman"/>
          <w:bCs/>
          <w:sz w:val="20"/>
          <w:szCs w:val="20"/>
          <w:lang w:eastAsia="ru-RU"/>
        </w:rPr>
      </w:pPr>
      <w:r w:rsidRPr="0025513D">
        <w:rPr>
          <w:rFonts w:ascii="Times New Roman" w:eastAsia="Times New Roman" w:hAnsi="Times New Roman"/>
          <w:bCs/>
          <w:sz w:val="20"/>
          <w:szCs w:val="20"/>
          <w:lang w:eastAsia="ru-RU"/>
        </w:rPr>
        <w:t>Настоящее решение вступает в силу в день, следующий за днем его опубликования в Официальном вестнике Богучанского района.</w:t>
      </w:r>
    </w:p>
    <w:p w:rsidR="0025513D" w:rsidRPr="0025513D" w:rsidRDefault="0025513D" w:rsidP="0025513D">
      <w:pPr>
        <w:spacing w:after="0" w:line="240" w:lineRule="auto"/>
        <w:jc w:val="both"/>
        <w:rPr>
          <w:rFonts w:ascii="Times New Roman" w:eastAsia="Times New Roman" w:hAnsi="Times New Roman"/>
          <w:sz w:val="20"/>
          <w:szCs w:val="20"/>
          <w:lang w:eastAsia="ru-RU"/>
        </w:rPr>
      </w:pPr>
    </w:p>
    <w:p w:rsidR="0025513D" w:rsidRPr="0025513D" w:rsidRDefault="0025513D" w:rsidP="0025513D">
      <w:pPr>
        <w:spacing w:after="0" w:line="240" w:lineRule="auto"/>
        <w:jc w:val="both"/>
        <w:rPr>
          <w:rFonts w:ascii="Times New Roman" w:eastAsia="Times New Roman" w:hAnsi="Times New Roman"/>
          <w:sz w:val="20"/>
          <w:szCs w:val="20"/>
          <w:lang w:eastAsia="ru-RU"/>
        </w:rPr>
      </w:pPr>
      <w:r w:rsidRPr="0025513D">
        <w:rPr>
          <w:rFonts w:ascii="Times New Roman" w:eastAsia="Times New Roman" w:hAnsi="Times New Roman"/>
          <w:sz w:val="20"/>
          <w:szCs w:val="20"/>
          <w:lang w:eastAsia="ru-RU"/>
        </w:rPr>
        <w:t>Председатель Богучанского                                             И.о. Главы Богучанского района</w:t>
      </w:r>
    </w:p>
    <w:p w:rsidR="0025513D" w:rsidRPr="0025513D" w:rsidRDefault="0025513D" w:rsidP="0025513D">
      <w:pPr>
        <w:spacing w:after="0" w:line="240" w:lineRule="auto"/>
        <w:jc w:val="both"/>
        <w:rPr>
          <w:rFonts w:ascii="Times New Roman" w:eastAsia="Times New Roman" w:hAnsi="Times New Roman"/>
          <w:sz w:val="20"/>
          <w:szCs w:val="20"/>
          <w:lang w:eastAsia="ru-RU"/>
        </w:rPr>
      </w:pPr>
      <w:r w:rsidRPr="0025513D">
        <w:rPr>
          <w:rFonts w:ascii="Times New Roman" w:eastAsia="Times New Roman" w:hAnsi="Times New Roman"/>
          <w:sz w:val="20"/>
          <w:szCs w:val="20"/>
          <w:lang w:eastAsia="ru-RU"/>
        </w:rPr>
        <w:t xml:space="preserve">районного Совета депутатов        </w:t>
      </w:r>
    </w:p>
    <w:p w:rsidR="0025513D" w:rsidRPr="0025513D" w:rsidRDefault="0025513D" w:rsidP="0025513D">
      <w:pPr>
        <w:spacing w:after="0" w:line="240" w:lineRule="auto"/>
        <w:jc w:val="both"/>
        <w:rPr>
          <w:rFonts w:ascii="Times New Roman" w:eastAsia="Times New Roman" w:hAnsi="Times New Roman"/>
          <w:sz w:val="20"/>
          <w:szCs w:val="20"/>
          <w:lang w:eastAsia="ru-RU"/>
        </w:rPr>
      </w:pPr>
    </w:p>
    <w:p w:rsidR="0025513D" w:rsidRPr="0025513D" w:rsidRDefault="0025513D" w:rsidP="0025513D">
      <w:pPr>
        <w:spacing w:after="0" w:line="240" w:lineRule="auto"/>
        <w:jc w:val="both"/>
        <w:rPr>
          <w:rFonts w:ascii="Times New Roman" w:eastAsia="Times New Roman" w:hAnsi="Times New Roman"/>
          <w:sz w:val="20"/>
          <w:szCs w:val="20"/>
          <w:lang w:eastAsia="ru-RU"/>
        </w:rPr>
      </w:pPr>
      <w:r w:rsidRPr="0025513D">
        <w:rPr>
          <w:rFonts w:ascii="Times New Roman" w:eastAsia="Times New Roman" w:hAnsi="Times New Roman"/>
          <w:sz w:val="20"/>
          <w:szCs w:val="20"/>
          <w:lang w:eastAsia="ru-RU"/>
        </w:rPr>
        <w:t>А.С. Медведев                                                                  С. И. Нохрин</w:t>
      </w:r>
    </w:p>
    <w:p w:rsidR="0025513D" w:rsidRPr="0025513D" w:rsidRDefault="0025513D" w:rsidP="0025513D">
      <w:pPr>
        <w:spacing w:after="0" w:line="240" w:lineRule="auto"/>
        <w:ind w:firstLine="567"/>
        <w:jc w:val="both"/>
        <w:rPr>
          <w:rFonts w:ascii="Times New Roman" w:eastAsia="Times New Roman" w:hAnsi="Times New Roman"/>
          <w:sz w:val="20"/>
          <w:szCs w:val="20"/>
          <w:lang w:eastAsia="ru-RU"/>
        </w:rPr>
      </w:pPr>
    </w:p>
    <w:p w:rsidR="0025513D" w:rsidRPr="0025513D" w:rsidRDefault="0025513D" w:rsidP="0025513D">
      <w:pPr>
        <w:spacing w:after="0" w:line="240" w:lineRule="auto"/>
        <w:jc w:val="both"/>
        <w:rPr>
          <w:rFonts w:ascii="Times New Roman" w:eastAsia="Times New Roman" w:hAnsi="Times New Roman"/>
          <w:sz w:val="20"/>
          <w:szCs w:val="20"/>
          <w:lang w:eastAsia="ru-RU"/>
        </w:rPr>
      </w:pPr>
      <w:r w:rsidRPr="0025513D">
        <w:rPr>
          <w:rFonts w:ascii="Times New Roman" w:eastAsia="Times New Roman" w:hAnsi="Times New Roman"/>
          <w:sz w:val="20"/>
          <w:szCs w:val="20"/>
          <w:lang w:eastAsia="ru-RU"/>
        </w:rPr>
        <w:t>________________________                                            _________________________</w:t>
      </w:r>
    </w:p>
    <w:p w:rsidR="0025513D" w:rsidRPr="0025513D" w:rsidRDefault="0025513D" w:rsidP="0025513D">
      <w:pPr>
        <w:spacing w:after="0" w:line="240" w:lineRule="auto"/>
        <w:ind w:firstLine="567"/>
        <w:jc w:val="both"/>
        <w:rPr>
          <w:rFonts w:ascii="Times New Roman" w:eastAsia="Times New Roman" w:hAnsi="Times New Roman"/>
          <w:sz w:val="20"/>
          <w:szCs w:val="20"/>
          <w:lang w:eastAsia="ru-RU"/>
        </w:rPr>
      </w:pPr>
    </w:p>
    <w:p w:rsidR="0025513D" w:rsidRPr="0025513D" w:rsidRDefault="0025513D" w:rsidP="0025513D">
      <w:pPr>
        <w:spacing w:after="0" w:line="240" w:lineRule="auto"/>
        <w:jc w:val="both"/>
        <w:rPr>
          <w:rFonts w:ascii="Times New Roman" w:eastAsia="Times New Roman" w:hAnsi="Times New Roman"/>
          <w:sz w:val="20"/>
          <w:szCs w:val="20"/>
          <w:lang w:eastAsia="ru-RU"/>
        </w:rPr>
      </w:pPr>
      <w:r w:rsidRPr="0025513D">
        <w:rPr>
          <w:rFonts w:ascii="Times New Roman" w:eastAsia="Times New Roman" w:hAnsi="Times New Roman"/>
          <w:sz w:val="20"/>
          <w:szCs w:val="20"/>
          <w:lang w:eastAsia="ru-RU"/>
        </w:rPr>
        <w:t xml:space="preserve">« 21 » апреля  2022 года                                                   « 21 » апреля 2022 года </w:t>
      </w:r>
    </w:p>
    <w:p w:rsidR="004B1A20" w:rsidRDefault="004B1A20" w:rsidP="004B1A20">
      <w:pPr>
        <w:pStyle w:val="ae"/>
        <w:jc w:val="both"/>
        <w:rPr>
          <w:rFonts w:ascii="Times New Roman" w:hAnsi="Times New Roman"/>
          <w:sz w:val="28"/>
          <w:szCs w:val="28"/>
        </w:rPr>
      </w:pPr>
    </w:p>
    <w:bookmarkEnd w:id="6"/>
    <w:p w:rsidR="0061753A" w:rsidRPr="0061753A" w:rsidRDefault="0061753A" w:rsidP="0061753A">
      <w:pPr>
        <w:tabs>
          <w:tab w:val="left" w:pos="-2410"/>
          <w:tab w:val="left" w:pos="567"/>
          <w:tab w:val="left" w:pos="2410"/>
        </w:tabs>
        <w:spacing w:after="0" w:line="240" w:lineRule="auto"/>
        <w:jc w:val="center"/>
        <w:rPr>
          <w:rFonts w:ascii="Times New Roman" w:eastAsia="Times New Roman" w:hAnsi="Times New Roman"/>
          <w:sz w:val="20"/>
          <w:szCs w:val="20"/>
          <w:lang w:eastAsia="ru-RU"/>
        </w:rPr>
      </w:pPr>
      <w:r w:rsidRPr="0061753A">
        <w:rPr>
          <w:rFonts w:ascii="Arial" w:eastAsia="Times New Roman" w:hAnsi="Arial"/>
          <w:noProof/>
          <w:sz w:val="20"/>
          <w:szCs w:val="20"/>
          <w:lang w:eastAsia="ru-RU"/>
        </w:rPr>
        <w:drawing>
          <wp:inline distT="0" distB="0" distL="0" distR="0">
            <wp:extent cx="577850" cy="723900"/>
            <wp:effectExtent l="19050" t="0" r="0" b="0"/>
            <wp:docPr id="8"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39" cstate="print"/>
                    <a:srcRect/>
                    <a:stretch>
                      <a:fillRect/>
                    </a:stretch>
                  </pic:blipFill>
                  <pic:spPr bwMode="auto">
                    <a:xfrm>
                      <a:off x="0" y="0"/>
                      <a:ext cx="577850" cy="723900"/>
                    </a:xfrm>
                    <a:prstGeom prst="rect">
                      <a:avLst/>
                    </a:prstGeom>
                    <a:noFill/>
                    <a:ln w="9525">
                      <a:noFill/>
                      <a:miter lim="800000"/>
                      <a:headEnd/>
                      <a:tailEnd/>
                    </a:ln>
                  </pic:spPr>
                </pic:pic>
              </a:graphicData>
            </a:graphic>
          </wp:inline>
        </w:drawing>
      </w:r>
    </w:p>
    <w:p w:rsidR="0061753A" w:rsidRPr="0061753A" w:rsidRDefault="0061753A" w:rsidP="0061753A">
      <w:pPr>
        <w:tabs>
          <w:tab w:val="left" w:pos="-2410"/>
          <w:tab w:val="left" w:pos="567"/>
        </w:tabs>
        <w:spacing w:after="0" w:line="240" w:lineRule="auto"/>
        <w:jc w:val="center"/>
        <w:rPr>
          <w:rFonts w:ascii="Times New Roman" w:eastAsia="Times New Roman" w:hAnsi="Times New Roman"/>
          <w:sz w:val="20"/>
          <w:szCs w:val="20"/>
          <w:lang w:eastAsia="ru-RU"/>
        </w:rPr>
      </w:pPr>
    </w:p>
    <w:p w:rsidR="0061753A" w:rsidRPr="0061753A" w:rsidRDefault="0061753A" w:rsidP="0061753A">
      <w:pPr>
        <w:keepNext/>
        <w:tabs>
          <w:tab w:val="left" w:pos="-2410"/>
          <w:tab w:val="left" w:pos="567"/>
        </w:tabs>
        <w:spacing w:after="0" w:line="240" w:lineRule="auto"/>
        <w:jc w:val="center"/>
        <w:outlineLvl w:val="2"/>
        <w:rPr>
          <w:rFonts w:ascii="Times New Roman" w:eastAsia="Times New Roman" w:hAnsi="Times New Roman"/>
          <w:sz w:val="20"/>
          <w:szCs w:val="20"/>
          <w:lang w:eastAsia="ru-RU"/>
        </w:rPr>
      </w:pPr>
      <w:r w:rsidRPr="0061753A">
        <w:rPr>
          <w:rFonts w:ascii="Times New Roman" w:eastAsia="Times New Roman" w:hAnsi="Times New Roman"/>
          <w:sz w:val="20"/>
          <w:szCs w:val="20"/>
          <w:lang w:eastAsia="ru-RU"/>
        </w:rPr>
        <w:t>БОГУЧАНСКИЙ РАЙОННЫЙ СОВЕТ ДЕПУТАТОВ</w:t>
      </w:r>
    </w:p>
    <w:p w:rsidR="0061753A" w:rsidRPr="0061753A" w:rsidRDefault="0061753A" w:rsidP="0061753A">
      <w:pPr>
        <w:keepNext/>
        <w:tabs>
          <w:tab w:val="left" w:pos="-2410"/>
          <w:tab w:val="left" w:pos="567"/>
        </w:tabs>
        <w:spacing w:after="0" w:line="240" w:lineRule="auto"/>
        <w:jc w:val="center"/>
        <w:outlineLvl w:val="0"/>
        <w:rPr>
          <w:rFonts w:ascii="Times New Roman" w:eastAsia="Times New Roman" w:hAnsi="Times New Roman"/>
          <w:sz w:val="20"/>
          <w:szCs w:val="20"/>
          <w:lang w:eastAsia="ru-RU"/>
        </w:rPr>
      </w:pPr>
      <w:r w:rsidRPr="0061753A">
        <w:rPr>
          <w:rFonts w:ascii="Times New Roman" w:eastAsia="Times New Roman" w:hAnsi="Times New Roman"/>
          <w:sz w:val="20"/>
          <w:szCs w:val="20"/>
          <w:lang w:eastAsia="ru-RU"/>
        </w:rPr>
        <w:t>РЕШЕНИЕ</w:t>
      </w:r>
    </w:p>
    <w:p w:rsidR="0061753A" w:rsidRPr="0061753A" w:rsidRDefault="0061753A" w:rsidP="0061753A">
      <w:pPr>
        <w:tabs>
          <w:tab w:val="left" w:pos="-2410"/>
          <w:tab w:val="left" w:pos="567"/>
        </w:tabs>
        <w:spacing w:after="0" w:line="240" w:lineRule="auto"/>
        <w:jc w:val="center"/>
        <w:rPr>
          <w:rFonts w:ascii="Times New Roman" w:eastAsia="Times New Roman" w:hAnsi="Times New Roman"/>
          <w:sz w:val="20"/>
          <w:szCs w:val="20"/>
          <w:lang w:eastAsia="ru-RU"/>
        </w:rPr>
      </w:pPr>
      <w:r w:rsidRPr="0061753A">
        <w:rPr>
          <w:rFonts w:ascii="Times New Roman" w:eastAsia="Times New Roman" w:hAnsi="Times New Roman"/>
          <w:sz w:val="20"/>
          <w:szCs w:val="20"/>
          <w:lang w:eastAsia="ru-RU"/>
        </w:rPr>
        <w:t>21 . 04 .2022</w:t>
      </w:r>
      <w:r w:rsidRPr="0061753A">
        <w:rPr>
          <w:rFonts w:ascii="Times New Roman" w:eastAsia="Times New Roman" w:hAnsi="Times New Roman"/>
          <w:sz w:val="20"/>
          <w:szCs w:val="20"/>
          <w:lang w:eastAsia="ru-RU"/>
        </w:rPr>
        <w:tab/>
        <w:t xml:space="preserve">        </w:t>
      </w:r>
      <w:r>
        <w:rPr>
          <w:rFonts w:ascii="Times New Roman" w:eastAsia="Times New Roman" w:hAnsi="Times New Roman"/>
          <w:sz w:val="20"/>
          <w:szCs w:val="20"/>
          <w:lang w:eastAsia="ru-RU"/>
        </w:rPr>
        <w:t xml:space="preserve">                       </w:t>
      </w:r>
      <w:r w:rsidRPr="0061753A">
        <w:rPr>
          <w:rFonts w:ascii="Times New Roman" w:eastAsia="Times New Roman" w:hAnsi="Times New Roman"/>
          <w:sz w:val="20"/>
          <w:szCs w:val="20"/>
          <w:lang w:eastAsia="ru-RU"/>
        </w:rPr>
        <w:t xml:space="preserve">    с. Богучаны                                            №  22/1-179</w:t>
      </w:r>
    </w:p>
    <w:p w:rsidR="0061753A" w:rsidRPr="0061753A" w:rsidRDefault="0061753A" w:rsidP="0061753A">
      <w:pPr>
        <w:tabs>
          <w:tab w:val="left" w:pos="567"/>
        </w:tabs>
        <w:spacing w:after="0" w:line="240" w:lineRule="auto"/>
        <w:jc w:val="center"/>
        <w:rPr>
          <w:rFonts w:ascii="Times New Roman" w:eastAsia="Times New Roman" w:hAnsi="Times New Roman"/>
          <w:sz w:val="20"/>
          <w:szCs w:val="20"/>
          <w:lang w:eastAsia="ru-RU"/>
        </w:rPr>
      </w:pPr>
    </w:p>
    <w:p w:rsidR="0061753A" w:rsidRPr="0061753A" w:rsidRDefault="0061753A" w:rsidP="0061753A">
      <w:pPr>
        <w:spacing w:after="0" w:line="240" w:lineRule="auto"/>
        <w:ind w:firstLine="567"/>
        <w:jc w:val="center"/>
        <w:rPr>
          <w:rFonts w:ascii="Times New Roman" w:eastAsia="Times New Roman" w:hAnsi="Times New Roman"/>
          <w:bCs/>
          <w:sz w:val="20"/>
          <w:szCs w:val="20"/>
          <w:lang w:eastAsia="ru-RU"/>
        </w:rPr>
      </w:pPr>
      <w:r w:rsidRPr="0061753A">
        <w:rPr>
          <w:rFonts w:ascii="Times New Roman" w:eastAsia="Times New Roman" w:hAnsi="Times New Roman"/>
          <w:sz w:val="20"/>
          <w:szCs w:val="20"/>
          <w:lang w:eastAsia="ru-RU"/>
        </w:rPr>
        <w:t>О внесении изменений в Положение о порядке управления и распоряжения муниципальным имуществом Богучанского района</w:t>
      </w:r>
      <w:r w:rsidRPr="0061753A">
        <w:rPr>
          <w:rFonts w:ascii="Times New Roman" w:eastAsia="Times New Roman" w:hAnsi="Times New Roman"/>
          <w:bCs/>
          <w:sz w:val="20"/>
          <w:szCs w:val="20"/>
          <w:lang w:eastAsia="ru-RU"/>
        </w:rPr>
        <w:t xml:space="preserve">, утвержденное </w:t>
      </w:r>
      <w:r w:rsidRPr="0061753A">
        <w:rPr>
          <w:rFonts w:ascii="Times New Roman" w:eastAsia="Times New Roman" w:hAnsi="Times New Roman"/>
          <w:sz w:val="20"/>
          <w:szCs w:val="20"/>
          <w:lang w:eastAsia="ru-RU"/>
        </w:rPr>
        <w:t>решением Богучанского районного Совета депутатов Богучанского района Красноярского края от 16.10.2014 № 41/1-340</w:t>
      </w:r>
    </w:p>
    <w:p w:rsidR="0061753A" w:rsidRPr="0061753A" w:rsidRDefault="0061753A" w:rsidP="0061753A">
      <w:pPr>
        <w:autoSpaceDE w:val="0"/>
        <w:autoSpaceDN w:val="0"/>
        <w:adjustRightInd w:val="0"/>
        <w:spacing w:after="0" w:line="240" w:lineRule="auto"/>
        <w:ind w:firstLine="540"/>
        <w:jc w:val="both"/>
        <w:outlineLvl w:val="1"/>
        <w:rPr>
          <w:rFonts w:ascii="Times New Roman" w:eastAsia="Times New Roman" w:hAnsi="Times New Roman"/>
          <w:sz w:val="20"/>
          <w:szCs w:val="20"/>
          <w:lang w:eastAsia="ru-RU"/>
        </w:rPr>
      </w:pPr>
    </w:p>
    <w:p w:rsidR="0061753A" w:rsidRPr="0061753A" w:rsidRDefault="0061753A" w:rsidP="0061753A">
      <w:pPr>
        <w:spacing w:after="0" w:line="240" w:lineRule="auto"/>
        <w:ind w:firstLine="708"/>
        <w:jc w:val="both"/>
        <w:rPr>
          <w:rFonts w:ascii="Times New Roman" w:eastAsia="Times New Roman" w:hAnsi="Times New Roman"/>
          <w:sz w:val="20"/>
          <w:szCs w:val="20"/>
          <w:lang w:eastAsia="ru-RU"/>
        </w:rPr>
      </w:pPr>
      <w:r w:rsidRPr="0061753A">
        <w:rPr>
          <w:rFonts w:ascii="Times New Roman" w:eastAsia="Times New Roman" w:hAnsi="Times New Roman"/>
          <w:sz w:val="20"/>
          <w:szCs w:val="20"/>
          <w:lang w:eastAsia="ru-RU"/>
        </w:rPr>
        <w:lastRenderedPageBreak/>
        <w:t xml:space="preserve">В связи с увеличением рыночной стоимости приобретаемого муниципальными казенными и бюджетными учреждениями имущества и расходных материалов, в целях снижения документооборота, руководствуясь </w:t>
      </w:r>
      <w:hyperlink r:id="rId40" w:anchor="6540IN" w:history="1">
        <w:r w:rsidRPr="0061753A">
          <w:rPr>
            <w:rFonts w:ascii="Times New Roman" w:eastAsia="Times New Roman" w:hAnsi="Times New Roman"/>
            <w:bCs/>
            <w:color w:val="000000"/>
            <w:sz w:val="20"/>
            <w:szCs w:val="20"/>
            <w:lang w:eastAsia="ru-RU"/>
          </w:rPr>
          <w:t>Порядком ведения органами местного самоуправления реестров муниципального имущества</w:t>
        </w:r>
      </w:hyperlink>
      <w:r w:rsidRPr="0061753A">
        <w:rPr>
          <w:rFonts w:ascii="Times New Roman" w:eastAsia="Times New Roman" w:hAnsi="Times New Roman"/>
          <w:bCs/>
          <w:color w:val="000000"/>
          <w:sz w:val="20"/>
          <w:szCs w:val="20"/>
          <w:lang w:eastAsia="ru-RU"/>
        </w:rPr>
        <w:t>, утвержденным </w:t>
      </w:r>
      <w:hyperlink r:id="rId41" w:anchor="64U0IK" w:history="1">
        <w:r w:rsidRPr="0061753A">
          <w:rPr>
            <w:rFonts w:ascii="Times New Roman" w:eastAsia="Times New Roman" w:hAnsi="Times New Roman"/>
            <w:bCs/>
            <w:color w:val="000000"/>
            <w:sz w:val="20"/>
            <w:szCs w:val="20"/>
            <w:lang w:eastAsia="ru-RU"/>
          </w:rPr>
          <w:t>приказом Минэкономразвития России от 30 августа 2011 г. № 424</w:t>
        </w:r>
      </w:hyperlink>
      <w:r w:rsidRPr="0061753A">
        <w:rPr>
          <w:rFonts w:ascii="Times New Roman" w:eastAsia="Times New Roman" w:hAnsi="Times New Roman"/>
          <w:color w:val="000000"/>
          <w:sz w:val="20"/>
          <w:szCs w:val="20"/>
          <w:lang w:eastAsia="ru-RU"/>
        </w:rPr>
        <w:t>,</w:t>
      </w:r>
      <w:r w:rsidRPr="0061753A">
        <w:rPr>
          <w:rFonts w:ascii="Times New Roman" w:eastAsia="Times New Roman" w:hAnsi="Times New Roman"/>
          <w:sz w:val="20"/>
          <w:szCs w:val="20"/>
          <w:lang w:eastAsia="ru-RU"/>
        </w:rPr>
        <w:t xml:space="preserve"> Федеральным законом от 3 ноября 2006 года № 174-ФЗ «Об автономных учреждениях», Федеральным законом от 12 января 1996 года № 7-ФЗ «О некоммерческих организациях», Положением об управлении муниципальной собственностью Богучанского района, утверждённым постановлением администрации Богучанского района Красноярского края от 09.06.2006 № 215-п, и Положением о порядке управления и распоряжения муниципальным имуществом Богучанского района, утверждённым решением Богучанского районного Совета депутатов от 16.10.2014 № 41/1-340, на основании ст. ст. 32, 36 Устава Богучанского района Красноярского края, Богучанский районный Совет депутатов, РЕШИЛ:</w:t>
      </w:r>
    </w:p>
    <w:p w:rsidR="0061753A" w:rsidRPr="0061753A" w:rsidRDefault="0061753A" w:rsidP="0061753A">
      <w:pPr>
        <w:numPr>
          <w:ilvl w:val="0"/>
          <w:numId w:val="23"/>
        </w:numPr>
        <w:spacing w:after="0" w:line="240" w:lineRule="auto"/>
        <w:ind w:left="0" w:firstLine="709"/>
        <w:jc w:val="both"/>
        <w:rPr>
          <w:rFonts w:ascii="Times New Roman" w:eastAsia="Times New Roman" w:hAnsi="Times New Roman"/>
          <w:sz w:val="20"/>
          <w:szCs w:val="20"/>
          <w:lang w:eastAsia="ru-RU"/>
        </w:rPr>
      </w:pPr>
      <w:r w:rsidRPr="0061753A">
        <w:rPr>
          <w:rFonts w:ascii="Times New Roman" w:eastAsia="Times New Roman" w:hAnsi="Times New Roman"/>
          <w:sz w:val="20"/>
          <w:szCs w:val="20"/>
          <w:lang w:eastAsia="ru-RU"/>
        </w:rPr>
        <w:t xml:space="preserve">Абзац 2 п. 4.3 Положения о порядке управления и распоряжения муниципальным имуществом Богучанского района, утверждённым решением Богучанского районного Совета депутатов от 16.10.2014 № 41/1- 340 изложить в новой редакции: </w:t>
      </w:r>
    </w:p>
    <w:p w:rsidR="0061753A" w:rsidRPr="0061753A" w:rsidRDefault="0061753A" w:rsidP="0061753A">
      <w:pPr>
        <w:spacing w:after="0" w:line="240" w:lineRule="auto"/>
        <w:jc w:val="both"/>
        <w:rPr>
          <w:rFonts w:ascii="Times New Roman" w:eastAsia="Times New Roman" w:hAnsi="Times New Roman"/>
          <w:sz w:val="20"/>
          <w:szCs w:val="20"/>
          <w:lang w:eastAsia="ru-RU"/>
        </w:rPr>
      </w:pPr>
      <w:r w:rsidRPr="0061753A">
        <w:rPr>
          <w:rFonts w:ascii="Times New Roman" w:eastAsia="Times New Roman" w:hAnsi="Times New Roman"/>
          <w:sz w:val="20"/>
          <w:szCs w:val="20"/>
          <w:lang w:eastAsia="ru-RU"/>
        </w:rPr>
        <w:t xml:space="preserve">« - находящееся в муниципальной собственности движимое имущество, акции, доли (вклады) в уставном (складочном) капитале хозяйственного общества или товарищества либо иное не относящееся к недвижимости имущество, стоимость которого превышает 100 000,00 рублей, а также особо ценное движимое имущество, закрепленное за автономными и бюджетными муниципальными учреждениями и определенное в соответствии с Федеральным законом от 3 ноября 2006 года № 174-ФЗ «Об автономных учреждениях», Федеральным законом от 12 января 1996 года № 7-ФЗ «О некоммерческих организациях». </w:t>
      </w:r>
    </w:p>
    <w:p w:rsidR="0061753A" w:rsidRPr="0061753A" w:rsidRDefault="0061753A" w:rsidP="0061753A">
      <w:pPr>
        <w:spacing w:after="0" w:line="240" w:lineRule="auto"/>
        <w:ind w:firstLine="708"/>
        <w:jc w:val="both"/>
        <w:rPr>
          <w:rFonts w:ascii="Times New Roman" w:eastAsia="Times New Roman" w:hAnsi="Times New Roman"/>
          <w:sz w:val="20"/>
          <w:szCs w:val="20"/>
          <w:lang w:eastAsia="ru-RU"/>
        </w:rPr>
      </w:pPr>
      <w:r w:rsidRPr="0061753A">
        <w:rPr>
          <w:rFonts w:ascii="Times New Roman" w:eastAsia="Times New Roman" w:hAnsi="Times New Roman"/>
          <w:sz w:val="20"/>
          <w:szCs w:val="20"/>
          <w:lang w:eastAsia="ru-RU"/>
        </w:rPr>
        <w:t xml:space="preserve">2. </w:t>
      </w:r>
      <w:r>
        <w:rPr>
          <w:rFonts w:ascii="Times New Roman" w:eastAsia="Times New Roman" w:hAnsi="Times New Roman"/>
          <w:sz w:val="20"/>
          <w:szCs w:val="20"/>
          <w:lang w:eastAsia="ru-RU"/>
        </w:rPr>
        <w:t xml:space="preserve">      </w:t>
      </w:r>
      <w:r w:rsidRPr="0061753A">
        <w:rPr>
          <w:rFonts w:ascii="Times New Roman" w:eastAsia="Times New Roman" w:hAnsi="Times New Roman"/>
          <w:sz w:val="20"/>
          <w:szCs w:val="20"/>
          <w:lang w:eastAsia="ru-RU"/>
        </w:rPr>
        <w:t xml:space="preserve">Контроль за исполнением решения возложить на постоянную комиссию по законности, защите прав граждан, правопорядку, депутатской деятельности, регламенту и депутатской этике (Н.В. Пантелеева). </w:t>
      </w:r>
    </w:p>
    <w:p w:rsidR="0061753A" w:rsidRPr="0061753A" w:rsidRDefault="0061753A" w:rsidP="0061753A">
      <w:pPr>
        <w:spacing w:after="0" w:line="240" w:lineRule="auto"/>
        <w:ind w:firstLine="708"/>
        <w:jc w:val="both"/>
        <w:rPr>
          <w:rFonts w:ascii="Times New Roman" w:eastAsia="Times New Roman" w:hAnsi="Times New Roman"/>
          <w:sz w:val="20"/>
          <w:szCs w:val="20"/>
          <w:lang w:eastAsia="ru-RU"/>
        </w:rPr>
      </w:pPr>
      <w:r w:rsidRPr="0061753A">
        <w:rPr>
          <w:rFonts w:ascii="Times New Roman" w:eastAsia="Times New Roman" w:hAnsi="Times New Roman"/>
          <w:sz w:val="20"/>
          <w:szCs w:val="20"/>
          <w:lang w:eastAsia="ru-RU"/>
        </w:rPr>
        <w:t xml:space="preserve">3. </w:t>
      </w:r>
      <w:r>
        <w:rPr>
          <w:rFonts w:ascii="Times New Roman" w:eastAsia="Times New Roman" w:hAnsi="Times New Roman"/>
          <w:sz w:val="20"/>
          <w:szCs w:val="20"/>
          <w:lang w:eastAsia="ru-RU"/>
        </w:rPr>
        <w:t xml:space="preserve">     </w:t>
      </w:r>
      <w:r w:rsidRPr="0061753A">
        <w:rPr>
          <w:rFonts w:ascii="Times New Roman" w:eastAsia="Times New Roman" w:hAnsi="Times New Roman"/>
          <w:sz w:val="20"/>
          <w:szCs w:val="20"/>
          <w:lang w:eastAsia="ru-RU"/>
        </w:rPr>
        <w:t>Настоящее решение вступает в силу в день, следующий за днем его опубликования в Официальном вестнике Богучанского района.</w:t>
      </w:r>
    </w:p>
    <w:p w:rsidR="0061753A" w:rsidRPr="0061753A" w:rsidRDefault="0061753A" w:rsidP="0061753A">
      <w:pPr>
        <w:spacing w:after="0" w:line="240" w:lineRule="auto"/>
        <w:jc w:val="both"/>
        <w:rPr>
          <w:rFonts w:ascii="Times New Roman" w:eastAsia="Times New Roman" w:hAnsi="Times New Roman"/>
          <w:b/>
          <w:bCs/>
          <w:sz w:val="20"/>
          <w:szCs w:val="20"/>
          <w:lang w:eastAsia="ru-RU"/>
        </w:rPr>
      </w:pPr>
    </w:p>
    <w:p w:rsidR="0061753A" w:rsidRPr="0061753A" w:rsidRDefault="0061753A" w:rsidP="0061753A">
      <w:pPr>
        <w:spacing w:after="0" w:line="240" w:lineRule="auto"/>
        <w:jc w:val="both"/>
        <w:rPr>
          <w:rFonts w:ascii="Times New Roman" w:eastAsia="Times New Roman" w:hAnsi="Times New Roman"/>
          <w:bCs/>
          <w:sz w:val="20"/>
          <w:szCs w:val="20"/>
          <w:lang w:eastAsia="ru-RU"/>
        </w:rPr>
      </w:pPr>
      <w:r w:rsidRPr="0061753A">
        <w:rPr>
          <w:rFonts w:ascii="Times New Roman" w:eastAsia="Times New Roman" w:hAnsi="Times New Roman"/>
          <w:bCs/>
          <w:sz w:val="20"/>
          <w:szCs w:val="20"/>
          <w:lang w:eastAsia="ru-RU"/>
        </w:rPr>
        <w:t xml:space="preserve">Председатель Богучанского                                      И. о. Главы Богучанского района </w:t>
      </w:r>
    </w:p>
    <w:p w:rsidR="0061753A" w:rsidRPr="0061753A" w:rsidRDefault="0061753A" w:rsidP="0061753A">
      <w:pPr>
        <w:spacing w:after="0" w:line="240" w:lineRule="auto"/>
        <w:jc w:val="both"/>
        <w:rPr>
          <w:rFonts w:ascii="Times New Roman" w:eastAsia="Times New Roman" w:hAnsi="Times New Roman"/>
          <w:bCs/>
          <w:sz w:val="20"/>
          <w:szCs w:val="20"/>
          <w:lang w:eastAsia="ru-RU"/>
        </w:rPr>
      </w:pPr>
      <w:r w:rsidRPr="0061753A">
        <w:rPr>
          <w:rFonts w:ascii="Times New Roman" w:eastAsia="Times New Roman" w:hAnsi="Times New Roman"/>
          <w:bCs/>
          <w:sz w:val="20"/>
          <w:szCs w:val="20"/>
          <w:lang w:eastAsia="ru-RU"/>
        </w:rPr>
        <w:t>районного Совета депутатов</w:t>
      </w:r>
      <w:r w:rsidRPr="0061753A">
        <w:rPr>
          <w:rFonts w:ascii="Times New Roman" w:eastAsia="Times New Roman" w:hAnsi="Times New Roman"/>
          <w:bCs/>
          <w:sz w:val="20"/>
          <w:szCs w:val="20"/>
          <w:lang w:eastAsia="ru-RU"/>
        </w:rPr>
        <w:tab/>
      </w:r>
      <w:r w:rsidRPr="0061753A">
        <w:rPr>
          <w:rFonts w:ascii="Times New Roman" w:eastAsia="Times New Roman" w:hAnsi="Times New Roman"/>
          <w:bCs/>
          <w:sz w:val="20"/>
          <w:szCs w:val="20"/>
          <w:lang w:eastAsia="ru-RU"/>
        </w:rPr>
        <w:tab/>
      </w:r>
      <w:r w:rsidRPr="0061753A">
        <w:rPr>
          <w:rFonts w:ascii="Times New Roman" w:eastAsia="Times New Roman" w:hAnsi="Times New Roman"/>
          <w:bCs/>
          <w:sz w:val="20"/>
          <w:szCs w:val="20"/>
          <w:lang w:eastAsia="ru-RU"/>
        </w:rPr>
        <w:tab/>
      </w:r>
    </w:p>
    <w:p w:rsidR="0061753A" w:rsidRPr="0061753A" w:rsidRDefault="0061753A" w:rsidP="0061753A">
      <w:pPr>
        <w:spacing w:after="0" w:line="240" w:lineRule="auto"/>
        <w:rPr>
          <w:rFonts w:ascii="Times New Roman" w:eastAsia="Times New Roman" w:hAnsi="Times New Roman"/>
          <w:bCs/>
          <w:sz w:val="20"/>
          <w:szCs w:val="20"/>
          <w:lang w:eastAsia="ru-RU"/>
        </w:rPr>
      </w:pPr>
      <w:r w:rsidRPr="0061753A">
        <w:rPr>
          <w:rFonts w:ascii="Times New Roman" w:eastAsia="Times New Roman" w:hAnsi="Times New Roman"/>
          <w:bCs/>
          <w:sz w:val="20"/>
          <w:szCs w:val="20"/>
          <w:lang w:eastAsia="ru-RU"/>
        </w:rPr>
        <w:t xml:space="preserve"> ________________А.С. Медведев                   _______________С. И. Нохрин</w:t>
      </w:r>
    </w:p>
    <w:p w:rsidR="0061753A" w:rsidRPr="0061753A" w:rsidRDefault="0061753A" w:rsidP="0061753A">
      <w:pPr>
        <w:spacing w:after="0" w:line="240" w:lineRule="auto"/>
        <w:rPr>
          <w:rFonts w:ascii="Times New Roman" w:eastAsia="Times New Roman" w:hAnsi="Times New Roman"/>
          <w:bCs/>
          <w:sz w:val="20"/>
          <w:szCs w:val="20"/>
          <w:lang w:eastAsia="ru-RU"/>
        </w:rPr>
      </w:pPr>
    </w:p>
    <w:p w:rsidR="0061753A" w:rsidRPr="0061753A" w:rsidRDefault="0061753A" w:rsidP="0061753A">
      <w:pPr>
        <w:spacing w:after="0" w:line="240" w:lineRule="auto"/>
        <w:jc w:val="both"/>
        <w:rPr>
          <w:rFonts w:ascii="Times New Roman" w:eastAsia="Times New Roman" w:hAnsi="Times New Roman"/>
          <w:bCs/>
          <w:sz w:val="20"/>
          <w:szCs w:val="20"/>
          <w:lang w:eastAsia="ru-RU"/>
        </w:rPr>
      </w:pPr>
      <w:r w:rsidRPr="0061753A">
        <w:rPr>
          <w:rFonts w:ascii="Times New Roman" w:eastAsia="Times New Roman" w:hAnsi="Times New Roman"/>
          <w:bCs/>
          <w:sz w:val="20"/>
          <w:szCs w:val="20"/>
          <w:lang w:eastAsia="ru-RU"/>
        </w:rPr>
        <w:t>«21 » апреля 2022 года                                         « 21 » апреля 2022 года</w:t>
      </w:r>
    </w:p>
    <w:p w:rsidR="00D75586" w:rsidRPr="0061753A" w:rsidRDefault="00D75586" w:rsidP="0061753A">
      <w:pPr>
        <w:spacing w:after="0" w:line="240" w:lineRule="auto"/>
        <w:rPr>
          <w:rFonts w:ascii="Times New Roman" w:eastAsia="Times New Roman" w:hAnsi="Times New Roman"/>
          <w:sz w:val="20"/>
          <w:szCs w:val="20"/>
          <w:lang w:eastAsia="ru-RU"/>
        </w:rPr>
      </w:pPr>
    </w:p>
    <w:p w:rsidR="0061753A" w:rsidRPr="0061753A" w:rsidRDefault="0061753A" w:rsidP="0061753A">
      <w:pPr>
        <w:spacing w:after="0" w:line="240" w:lineRule="auto"/>
        <w:jc w:val="center"/>
        <w:rPr>
          <w:rFonts w:ascii="Times New Roman" w:eastAsia="Times New Roman" w:hAnsi="Times New Roman"/>
          <w:b/>
          <w:bCs/>
          <w:sz w:val="20"/>
          <w:szCs w:val="20"/>
          <w:lang w:eastAsia="ru-RU"/>
        </w:rPr>
      </w:pPr>
      <w:r w:rsidRPr="0061753A">
        <w:rPr>
          <w:rFonts w:ascii="Times New Roman" w:eastAsia="Times New Roman" w:hAnsi="Times New Roman"/>
          <w:noProof/>
          <w:sz w:val="20"/>
          <w:szCs w:val="20"/>
          <w:lang w:eastAsia="ru-RU"/>
        </w:rPr>
        <w:drawing>
          <wp:inline distT="0" distB="0" distL="0" distR="0">
            <wp:extent cx="688975" cy="854710"/>
            <wp:effectExtent l="19050" t="0" r="0" b="0"/>
            <wp:docPr id="13"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снизу убран белый цвет"/>
                    <pic:cNvPicPr>
                      <a:picLocks noChangeAspect="1" noChangeArrowheads="1"/>
                    </pic:cNvPicPr>
                  </pic:nvPicPr>
                  <pic:blipFill>
                    <a:blip r:embed="rId19"/>
                    <a:srcRect/>
                    <a:stretch>
                      <a:fillRect/>
                    </a:stretch>
                  </pic:blipFill>
                  <pic:spPr bwMode="auto">
                    <a:xfrm>
                      <a:off x="0" y="0"/>
                      <a:ext cx="688975" cy="854710"/>
                    </a:xfrm>
                    <a:prstGeom prst="rect">
                      <a:avLst/>
                    </a:prstGeom>
                    <a:noFill/>
                    <a:ln w="9525">
                      <a:noFill/>
                      <a:miter lim="800000"/>
                      <a:headEnd/>
                      <a:tailEnd/>
                    </a:ln>
                  </pic:spPr>
                </pic:pic>
              </a:graphicData>
            </a:graphic>
          </wp:inline>
        </w:drawing>
      </w:r>
    </w:p>
    <w:p w:rsidR="0061753A" w:rsidRPr="0061753A" w:rsidRDefault="0061753A" w:rsidP="0061753A">
      <w:pPr>
        <w:spacing w:after="0" w:line="240" w:lineRule="auto"/>
        <w:jc w:val="center"/>
        <w:rPr>
          <w:rFonts w:ascii="Times New Roman" w:eastAsia="Times New Roman" w:hAnsi="Times New Roman"/>
          <w:b/>
          <w:bCs/>
          <w:sz w:val="20"/>
          <w:szCs w:val="20"/>
          <w:lang w:eastAsia="ru-RU"/>
        </w:rPr>
      </w:pPr>
    </w:p>
    <w:p w:rsidR="0061753A" w:rsidRPr="0061753A" w:rsidRDefault="0061753A" w:rsidP="0061753A">
      <w:pPr>
        <w:spacing w:after="0" w:line="240" w:lineRule="auto"/>
        <w:jc w:val="center"/>
        <w:rPr>
          <w:rFonts w:ascii="Times New Roman" w:eastAsia="Times New Roman" w:hAnsi="Times New Roman"/>
          <w:sz w:val="20"/>
          <w:szCs w:val="20"/>
          <w:lang w:eastAsia="ru-RU"/>
        </w:rPr>
      </w:pPr>
      <w:r w:rsidRPr="0061753A">
        <w:rPr>
          <w:rFonts w:ascii="Times New Roman" w:eastAsia="Times New Roman" w:hAnsi="Times New Roman"/>
          <w:sz w:val="20"/>
          <w:szCs w:val="20"/>
          <w:lang w:eastAsia="ru-RU"/>
        </w:rPr>
        <w:t>БОГУЧАНСКИЙ РАЙОННЫЙ СОВЕТ ДЕПУТАТОВ</w:t>
      </w:r>
    </w:p>
    <w:p w:rsidR="0061753A" w:rsidRPr="0061753A" w:rsidRDefault="0061753A" w:rsidP="0061753A">
      <w:pPr>
        <w:keepNext/>
        <w:spacing w:after="0" w:line="240" w:lineRule="auto"/>
        <w:jc w:val="center"/>
        <w:outlineLvl w:val="0"/>
        <w:rPr>
          <w:rFonts w:ascii="Times New Roman" w:eastAsia="Times New Roman" w:hAnsi="Times New Roman"/>
          <w:kern w:val="32"/>
          <w:sz w:val="20"/>
          <w:szCs w:val="20"/>
          <w:lang w:eastAsia="ru-RU"/>
        </w:rPr>
      </w:pPr>
      <w:r w:rsidRPr="0061753A">
        <w:rPr>
          <w:rFonts w:ascii="Times New Roman" w:eastAsia="Times New Roman" w:hAnsi="Times New Roman"/>
          <w:kern w:val="32"/>
          <w:sz w:val="20"/>
          <w:szCs w:val="20"/>
          <w:lang w:eastAsia="ru-RU"/>
        </w:rPr>
        <w:t>РЕШЕНИЕ</w:t>
      </w:r>
    </w:p>
    <w:p w:rsidR="0061753A" w:rsidRPr="0061753A" w:rsidRDefault="0061753A" w:rsidP="0061753A">
      <w:pPr>
        <w:spacing w:after="0" w:line="240" w:lineRule="auto"/>
        <w:jc w:val="center"/>
        <w:rPr>
          <w:rFonts w:ascii="Times New Roman" w:eastAsia="Times New Roman" w:hAnsi="Times New Roman"/>
          <w:sz w:val="20"/>
          <w:szCs w:val="20"/>
          <w:lang w:eastAsia="ru-RU"/>
        </w:rPr>
      </w:pPr>
      <w:r w:rsidRPr="0061753A">
        <w:rPr>
          <w:rFonts w:ascii="Times New Roman" w:eastAsia="Times New Roman" w:hAnsi="Times New Roman"/>
          <w:sz w:val="20"/>
          <w:szCs w:val="20"/>
          <w:lang w:eastAsia="ru-RU"/>
        </w:rPr>
        <w:t xml:space="preserve">21. 04 .2022                     </w:t>
      </w:r>
      <w:r>
        <w:rPr>
          <w:rFonts w:ascii="Times New Roman" w:eastAsia="Times New Roman" w:hAnsi="Times New Roman"/>
          <w:sz w:val="20"/>
          <w:szCs w:val="20"/>
          <w:lang w:eastAsia="ru-RU"/>
        </w:rPr>
        <w:t xml:space="preserve">    </w:t>
      </w:r>
      <w:r w:rsidRPr="0061753A">
        <w:rPr>
          <w:rFonts w:ascii="Times New Roman" w:eastAsia="Times New Roman" w:hAnsi="Times New Roman"/>
          <w:sz w:val="20"/>
          <w:szCs w:val="20"/>
          <w:lang w:eastAsia="ru-RU"/>
        </w:rPr>
        <w:t xml:space="preserve">       с.Богучаны                                 № 22/1-180</w:t>
      </w:r>
    </w:p>
    <w:p w:rsidR="0061753A" w:rsidRPr="0061753A" w:rsidRDefault="0061753A" w:rsidP="0061753A">
      <w:pPr>
        <w:spacing w:after="0" w:line="240" w:lineRule="auto"/>
        <w:ind w:firstLine="567"/>
        <w:jc w:val="center"/>
        <w:rPr>
          <w:rFonts w:ascii="Times New Roman" w:eastAsia="Times New Roman" w:hAnsi="Times New Roman"/>
          <w:bCs/>
          <w:kern w:val="32"/>
          <w:sz w:val="20"/>
          <w:szCs w:val="20"/>
          <w:lang w:eastAsia="ru-RU"/>
        </w:rPr>
      </w:pPr>
    </w:p>
    <w:p w:rsidR="0061753A" w:rsidRPr="0061753A" w:rsidRDefault="0061753A" w:rsidP="0061753A">
      <w:pPr>
        <w:keepNext/>
        <w:spacing w:after="0" w:line="240" w:lineRule="auto"/>
        <w:ind w:firstLine="567"/>
        <w:jc w:val="center"/>
        <w:outlineLvl w:val="0"/>
        <w:rPr>
          <w:rFonts w:ascii="Times New Roman" w:eastAsia="Times New Roman" w:hAnsi="Times New Roman"/>
          <w:bCs/>
          <w:kern w:val="32"/>
          <w:sz w:val="20"/>
          <w:szCs w:val="20"/>
          <w:lang w:eastAsia="ru-RU"/>
        </w:rPr>
      </w:pPr>
      <w:r w:rsidRPr="0061753A">
        <w:rPr>
          <w:rFonts w:ascii="Times New Roman" w:eastAsia="Times New Roman" w:hAnsi="Times New Roman"/>
          <w:bCs/>
          <w:kern w:val="32"/>
          <w:sz w:val="20"/>
          <w:szCs w:val="20"/>
          <w:lang w:eastAsia="ru-RU"/>
        </w:rPr>
        <w:t>О внесении изменений в Положение о порядке проведения конкурса по отбору кандидатур на должность главы  Богучанского района, утвержденное  решением Богучанского районного Совета депутатов № 52/1-348 от 14.07.2020 г.</w:t>
      </w:r>
    </w:p>
    <w:p w:rsidR="0061753A" w:rsidRPr="0061753A" w:rsidRDefault="0061753A" w:rsidP="0061753A">
      <w:pPr>
        <w:keepNext/>
        <w:spacing w:after="0" w:line="240" w:lineRule="auto"/>
        <w:jc w:val="both"/>
        <w:outlineLvl w:val="0"/>
        <w:rPr>
          <w:rFonts w:ascii="Cambria" w:eastAsia="Times New Roman" w:hAnsi="Cambria"/>
          <w:b/>
          <w:bCs/>
          <w:kern w:val="32"/>
          <w:sz w:val="20"/>
          <w:szCs w:val="20"/>
          <w:lang w:eastAsia="ru-RU"/>
        </w:rPr>
      </w:pPr>
      <w:r w:rsidRPr="0061753A">
        <w:rPr>
          <w:rFonts w:ascii="Times New Roman" w:eastAsia="Times New Roman" w:hAnsi="Times New Roman"/>
          <w:bCs/>
          <w:kern w:val="32"/>
          <w:sz w:val="20"/>
          <w:szCs w:val="20"/>
          <w:lang w:eastAsia="ru-RU"/>
        </w:rPr>
        <w:t xml:space="preserve"> </w:t>
      </w:r>
    </w:p>
    <w:p w:rsidR="0061753A" w:rsidRPr="0061753A" w:rsidRDefault="0061753A" w:rsidP="0061753A">
      <w:pPr>
        <w:keepNext/>
        <w:spacing w:after="0" w:line="240" w:lineRule="auto"/>
        <w:ind w:firstLine="709"/>
        <w:jc w:val="both"/>
        <w:outlineLvl w:val="0"/>
        <w:rPr>
          <w:rFonts w:ascii="Times New Roman" w:eastAsia="Times New Roman" w:hAnsi="Times New Roman"/>
          <w:kern w:val="32"/>
          <w:sz w:val="20"/>
          <w:szCs w:val="20"/>
          <w:lang w:eastAsia="ru-RU"/>
        </w:rPr>
      </w:pPr>
      <w:r w:rsidRPr="0061753A">
        <w:rPr>
          <w:rFonts w:ascii="Times New Roman" w:eastAsia="Times New Roman" w:hAnsi="Times New Roman"/>
          <w:kern w:val="32"/>
          <w:sz w:val="20"/>
          <w:szCs w:val="20"/>
          <w:lang w:eastAsia="ru-RU"/>
        </w:rPr>
        <w:t xml:space="preserve">В целях приведения </w:t>
      </w:r>
      <w:r w:rsidRPr="0061753A">
        <w:rPr>
          <w:rFonts w:ascii="Times New Roman" w:eastAsia="Times New Roman" w:hAnsi="Times New Roman"/>
          <w:bCs/>
          <w:kern w:val="32"/>
          <w:sz w:val="20"/>
          <w:szCs w:val="20"/>
          <w:lang w:eastAsia="ru-RU"/>
        </w:rPr>
        <w:t xml:space="preserve">Положения о порядке проведения конкурса по отбору кандидатур на должность главы Богучанского района </w:t>
      </w:r>
      <w:r w:rsidRPr="0061753A">
        <w:rPr>
          <w:rFonts w:ascii="Times New Roman" w:eastAsia="Times New Roman" w:hAnsi="Times New Roman"/>
          <w:kern w:val="32"/>
          <w:sz w:val="20"/>
          <w:szCs w:val="20"/>
          <w:lang w:eastAsia="ru-RU"/>
        </w:rPr>
        <w:t xml:space="preserve">в соответствие с действующим законодательством, в соответствии с частями 2.1, 6 статьи 36 Федерального закона от 06.10.2003 № 131-ФЗ «Об общих принципах организации местного самоуправления в Российской Федерации», статьей 66.1 Трудового кодекса РФ, статьями </w:t>
      </w:r>
      <w:r w:rsidRPr="0061753A">
        <w:rPr>
          <w:rFonts w:ascii="Times New Roman" w:eastAsia="Times New Roman" w:hAnsi="Times New Roman"/>
          <w:bCs/>
          <w:kern w:val="32"/>
          <w:sz w:val="20"/>
          <w:szCs w:val="20"/>
          <w:lang w:eastAsia="ru-RU"/>
        </w:rPr>
        <w:t xml:space="preserve">32, 36 </w:t>
      </w:r>
      <w:r w:rsidRPr="0061753A">
        <w:rPr>
          <w:rFonts w:ascii="Times New Roman" w:eastAsia="Times New Roman" w:hAnsi="Times New Roman"/>
          <w:kern w:val="32"/>
          <w:sz w:val="20"/>
          <w:szCs w:val="20"/>
          <w:lang w:eastAsia="ru-RU"/>
        </w:rPr>
        <w:t xml:space="preserve"> Устава Богучанского</w:t>
      </w:r>
      <w:r w:rsidRPr="0061753A">
        <w:rPr>
          <w:rFonts w:ascii="Times New Roman" w:eastAsia="Times New Roman" w:hAnsi="Times New Roman"/>
          <w:bCs/>
          <w:kern w:val="32"/>
          <w:sz w:val="20"/>
          <w:szCs w:val="20"/>
          <w:lang w:eastAsia="ru-RU"/>
        </w:rPr>
        <w:t xml:space="preserve"> района Красноярского края</w:t>
      </w:r>
      <w:r w:rsidRPr="0061753A">
        <w:rPr>
          <w:rFonts w:ascii="Times New Roman" w:eastAsia="Times New Roman" w:hAnsi="Times New Roman"/>
          <w:kern w:val="32"/>
          <w:sz w:val="20"/>
          <w:szCs w:val="20"/>
          <w:lang w:eastAsia="ru-RU"/>
        </w:rPr>
        <w:t>, Богучанский районный Совет депутатов РЕШИЛ:</w:t>
      </w:r>
    </w:p>
    <w:p w:rsidR="0061753A" w:rsidRPr="0061753A" w:rsidRDefault="0061753A" w:rsidP="0061753A">
      <w:pPr>
        <w:autoSpaceDE w:val="0"/>
        <w:autoSpaceDN w:val="0"/>
        <w:adjustRightInd w:val="0"/>
        <w:spacing w:after="0" w:line="240" w:lineRule="auto"/>
        <w:ind w:firstLine="567"/>
        <w:jc w:val="both"/>
        <w:rPr>
          <w:rFonts w:ascii="Times New Roman" w:eastAsia="Times New Roman" w:hAnsi="Times New Roman"/>
          <w:bCs/>
          <w:kern w:val="32"/>
          <w:sz w:val="20"/>
          <w:szCs w:val="20"/>
          <w:lang w:eastAsia="ru-RU"/>
        </w:rPr>
      </w:pPr>
    </w:p>
    <w:p w:rsidR="0061753A" w:rsidRPr="0061753A" w:rsidRDefault="0061753A" w:rsidP="0061753A">
      <w:pPr>
        <w:numPr>
          <w:ilvl w:val="0"/>
          <w:numId w:val="24"/>
        </w:numPr>
        <w:tabs>
          <w:tab w:val="left" w:pos="993"/>
        </w:tabs>
        <w:spacing w:after="0" w:line="240" w:lineRule="auto"/>
        <w:ind w:left="0" w:firstLine="567"/>
        <w:jc w:val="both"/>
        <w:rPr>
          <w:rFonts w:ascii="Times New Roman" w:eastAsia="Times New Roman" w:hAnsi="Times New Roman"/>
          <w:sz w:val="20"/>
          <w:szCs w:val="20"/>
          <w:lang w:eastAsia="ru-RU"/>
        </w:rPr>
      </w:pPr>
      <w:r w:rsidRPr="0061753A">
        <w:rPr>
          <w:rFonts w:ascii="Times New Roman" w:eastAsia="Times New Roman" w:hAnsi="Times New Roman"/>
          <w:bCs/>
          <w:kern w:val="32"/>
          <w:sz w:val="20"/>
          <w:szCs w:val="20"/>
          <w:lang w:eastAsia="ru-RU"/>
        </w:rPr>
        <w:t xml:space="preserve">Внести в статью 3 </w:t>
      </w:r>
      <w:r w:rsidRPr="0061753A">
        <w:rPr>
          <w:rFonts w:ascii="Times New Roman" w:eastAsia="Times New Roman" w:hAnsi="Times New Roman"/>
          <w:sz w:val="20"/>
          <w:szCs w:val="20"/>
          <w:lang w:eastAsia="ru-RU"/>
        </w:rPr>
        <w:t>Положения о порядке проведения конкурса по отбору кандидатур на должность главы  Богучанского района, утвержденное  решением Богучанского районного Совета депутатов № 52/1- 348 14.07.2020 г. следующие изменения:</w:t>
      </w:r>
    </w:p>
    <w:p w:rsidR="0061753A" w:rsidRPr="0061753A" w:rsidRDefault="0061753A" w:rsidP="0061753A">
      <w:pPr>
        <w:tabs>
          <w:tab w:val="left" w:pos="993"/>
        </w:tabs>
        <w:spacing w:after="0" w:line="240" w:lineRule="auto"/>
        <w:ind w:firstLine="567"/>
        <w:jc w:val="both"/>
        <w:rPr>
          <w:rFonts w:ascii="Times New Roman" w:hAnsi="Times New Roman"/>
          <w:sz w:val="20"/>
          <w:szCs w:val="20"/>
          <w:lang w:eastAsia="ru-RU"/>
        </w:rPr>
      </w:pPr>
      <w:r w:rsidRPr="0061753A">
        <w:rPr>
          <w:rFonts w:ascii="Times New Roman" w:eastAsia="Times New Roman" w:hAnsi="Times New Roman"/>
          <w:sz w:val="20"/>
          <w:szCs w:val="20"/>
          <w:lang w:eastAsia="ru-RU"/>
        </w:rPr>
        <w:t xml:space="preserve">1.1 </w:t>
      </w:r>
      <w:r w:rsidRPr="0061753A">
        <w:rPr>
          <w:rFonts w:ascii="Times New Roman" w:hAnsi="Times New Roman"/>
          <w:sz w:val="20"/>
          <w:szCs w:val="20"/>
          <w:lang w:eastAsia="ru-RU"/>
        </w:rPr>
        <w:t>п.п. 2 пункта 3.1 изложить в новой редакции:</w:t>
      </w:r>
    </w:p>
    <w:p w:rsidR="0061753A" w:rsidRPr="0061753A" w:rsidRDefault="0061753A" w:rsidP="0061753A">
      <w:pPr>
        <w:tabs>
          <w:tab w:val="left" w:pos="993"/>
        </w:tabs>
        <w:spacing w:after="0" w:line="240" w:lineRule="auto"/>
        <w:ind w:firstLine="567"/>
        <w:jc w:val="both"/>
        <w:rPr>
          <w:rFonts w:ascii="Times New Roman" w:hAnsi="Times New Roman"/>
          <w:sz w:val="20"/>
          <w:szCs w:val="20"/>
          <w:lang w:eastAsia="ru-RU"/>
        </w:rPr>
      </w:pPr>
      <w:r w:rsidRPr="0061753A">
        <w:rPr>
          <w:rFonts w:ascii="Times New Roman" w:hAnsi="Times New Roman"/>
          <w:sz w:val="20"/>
          <w:szCs w:val="20"/>
          <w:lang w:eastAsia="ru-RU"/>
        </w:rPr>
        <w:t xml:space="preserve">«2) заполненную и подписанную анкету с приложением фотографий 4 </w:t>
      </w:r>
      <w:r w:rsidRPr="0061753A">
        <w:rPr>
          <w:rFonts w:ascii="Times New Roman" w:hAnsi="Times New Roman"/>
          <w:sz w:val="20"/>
          <w:szCs w:val="20"/>
          <w:lang w:val="en-US" w:eastAsia="ru-RU"/>
        </w:rPr>
        <w:t>x</w:t>
      </w:r>
      <w:r w:rsidRPr="0061753A">
        <w:rPr>
          <w:rFonts w:ascii="Times New Roman" w:hAnsi="Times New Roman"/>
          <w:sz w:val="20"/>
          <w:szCs w:val="20"/>
          <w:lang w:eastAsia="ru-RU"/>
        </w:rPr>
        <w:t xml:space="preserve"> 5 см., 3 шт. (Приложение № 2)». </w:t>
      </w:r>
    </w:p>
    <w:p w:rsidR="0061753A" w:rsidRPr="0061753A" w:rsidRDefault="0061753A" w:rsidP="0061753A">
      <w:pPr>
        <w:tabs>
          <w:tab w:val="left" w:pos="993"/>
        </w:tabs>
        <w:spacing w:after="0" w:line="240" w:lineRule="auto"/>
        <w:ind w:firstLine="567"/>
        <w:jc w:val="both"/>
        <w:rPr>
          <w:rFonts w:ascii="Times New Roman" w:eastAsia="Times New Roman" w:hAnsi="Times New Roman"/>
          <w:sz w:val="20"/>
          <w:szCs w:val="20"/>
          <w:lang w:eastAsia="ru-RU"/>
        </w:rPr>
      </w:pPr>
      <w:r w:rsidRPr="0061753A">
        <w:rPr>
          <w:rFonts w:ascii="Times New Roman" w:eastAsia="Times New Roman" w:hAnsi="Times New Roman"/>
          <w:sz w:val="20"/>
          <w:szCs w:val="20"/>
          <w:lang w:eastAsia="ru-RU"/>
        </w:rPr>
        <w:t xml:space="preserve">1.2. п.п. 4 пункта 3.1 изложить в новой редакции: </w:t>
      </w:r>
    </w:p>
    <w:p w:rsidR="0061753A" w:rsidRPr="0061753A" w:rsidRDefault="0061753A" w:rsidP="0061753A">
      <w:pPr>
        <w:tabs>
          <w:tab w:val="left" w:pos="993"/>
        </w:tabs>
        <w:spacing w:after="0" w:line="240" w:lineRule="auto"/>
        <w:ind w:firstLine="567"/>
        <w:jc w:val="both"/>
        <w:rPr>
          <w:rFonts w:ascii="Times New Roman" w:eastAsia="Times New Roman" w:hAnsi="Times New Roman"/>
          <w:sz w:val="20"/>
          <w:szCs w:val="20"/>
          <w:lang w:eastAsia="ru-RU"/>
        </w:rPr>
      </w:pPr>
      <w:r w:rsidRPr="0061753A">
        <w:rPr>
          <w:rFonts w:ascii="Times New Roman" w:eastAsia="Times New Roman" w:hAnsi="Times New Roman"/>
          <w:sz w:val="20"/>
          <w:szCs w:val="20"/>
          <w:lang w:eastAsia="ru-RU"/>
        </w:rPr>
        <w:lastRenderedPageBreak/>
        <w:t>«4) документы, подтверждающие профессиональное образование, стаж работы и квалификацию (при наличии):</w:t>
      </w:r>
    </w:p>
    <w:p w:rsidR="0061753A" w:rsidRPr="0061753A" w:rsidRDefault="0061753A" w:rsidP="0061753A">
      <w:pPr>
        <w:tabs>
          <w:tab w:val="left" w:pos="993"/>
        </w:tabs>
        <w:spacing w:after="0" w:line="240" w:lineRule="auto"/>
        <w:ind w:firstLine="567"/>
        <w:jc w:val="both"/>
        <w:rPr>
          <w:rFonts w:ascii="Times New Roman" w:eastAsia="Times New Roman" w:hAnsi="Times New Roman"/>
          <w:sz w:val="20"/>
          <w:szCs w:val="20"/>
          <w:lang w:eastAsia="ru-RU"/>
        </w:rPr>
      </w:pPr>
      <w:r w:rsidRPr="0061753A">
        <w:rPr>
          <w:rFonts w:ascii="Times New Roman" w:eastAsia="Times New Roman" w:hAnsi="Times New Roman"/>
          <w:sz w:val="20"/>
          <w:szCs w:val="20"/>
          <w:lang w:eastAsia="ru-RU"/>
        </w:rPr>
        <w:t>документ о профессиональном образовании;</w:t>
      </w:r>
    </w:p>
    <w:p w:rsidR="0061753A" w:rsidRPr="0061753A" w:rsidRDefault="0061753A" w:rsidP="0061753A">
      <w:pPr>
        <w:tabs>
          <w:tab w:val="left" w:pos="993"/>
        </w:tabs>
        <w:spacing w:after="0" w:line="240" w:lineRule="auto"/>
        <w:ind w:firstLine="567"/>
        <w:jc w:val="both"/>
        <w:rPr>
          <w:rFonts w:ascii="Times New Roman" w:eastAsia="Times New Roman" w:hAnsi="Times New Roman"/>
          <w:sz w:val="20"/>
          <w:szCs w:val="20"/>
          <w:lang w:eastAsia="ru-RU"/>
        </w:rPr>
      </w:pPr>
      <w:r w:rsidRPr="0061753A">
        <w:rPr>
          <w:rFonts w:ascii="Times New Roman" w:eastAsia="Times New Roman" w:hAnsi="Times New Roman"/>
          <w:sz w:val="20"/>
          <w:szCs w:val="20"/>
          <w:lang w:eastAsia="ru-RU"/>
        </w:rPr>
        <w:t>трудовую книжку (при наличии) и (или) сведения о трудовой деятельности, оформленные в установленном законодательством порядке, или иной документ, подтверждающий трудовую (служебную) деятельность гражданина, за исключением случая, если трудовая (служебная) деятельность ранее не осуществлялась».</w:t>
      </w:r>
    </w:p>
    <w:p w:rsidR="0061753A" w:rsidRPr="0061753A" w:rsidRDefault="0061753A" w:rsidP="0061753A">
      <w:pPr>
        <w:tabs>
          <w:tab w:val="left" w:pos="993"/>
        </w:tabs>
        <w:spacing w:after="0" w:line="240" w:lineRule="auto"/>
        <w:ind w:firstLine="567"/>
        <w:jc w:val="both"/>
        <w:rPr>
          <w:rFonts w:ascii="Times New Roman" w:hAnsi="Times New Roman"/>
          <w:sz w:val="20"/>
          <w:szCs w:val="20"/>
          <w:lang w:eastAsia="ru-RU"/>
        </w:rPr>
      </w:pPr>
      <w:r w:rsidRPr="0061753A">
        <w:rPr>
          <w:rFonts w:ascii="Times New Roman" w:hAnsi="Times New Roman"/>
          <w:sz w:val="20"/>
          <w:szCs w:val="20"/>
          <w:lang w:eastAsia="ru-RU"/>
        </w:rPr>
        <w:t>1.3. п.п. в) пункта 3.5 изложить в новой редакции:</w:t>
      </w:r>
    </w:p>
    <w:p w:rsidR="0061753A" w:rsidRPr="0061753A" w:rsidRDefault="0061753A" w:rsidP="0061753A">
      <w:pPr>
        <w:tabs>
          <w:tab w:val="left" w:pos="993"/>
        </w:tabs>
        <w:spacing w:after="0" w:line="240" w:lineRule="auto"/>
        <w:ind w:firstLine="567"/>
        <w:jc w:val="both"/>
        <w:rPr>
          <w:rFonts w:ascii="Times New Roman" w:hAnsi="Times New Roman"/>
          <w:sz w:val="20"/>
          <w:szCs w:val="20"/>
          <w:lang w:eastAsia="ru-RU"/>
        </w:rPr>
      </w:pPr>
      <w:r w:rsidRPr="0061753A">
        <w:rPr>
          <w:rFonts w:ascii="Times New Roman" w:hAnsi="Times New Roman"/>
          <w:sz w:val="20"/>
          <w:szCs w:val="20"/>
          <w:lang w:eastAsia="ru-RU"/>
        </w:rPr>
        <w:t>«в) отсутствия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жительства или иного документа,</w:t>
      </w:r>
      <w:r w:rsidRPr="0061753A">
        <w:rPr>
          <w:rFonts w:ascii="Times New Roman" w:hAnsi="Times New Roman"/>
          <w:b/>
          <w:sz w:val="20"/>
          <w:szCs w:val="20"/>
          <w:lang w:eastAsia="ru-RU"/>
        </w:rPr>
        <w:t xml:space="preserve"> </w:t>
      </w:r>
      <w:r w:rsidRPr="0061753A">
        <w:rPr>
          <w:rFonts w:ascii="Times New Roman" w:hAnsi="Times New Roman"/>
          <w:sz w:val="20"/>
          <w:szCs w:val="20"/>
          <w:lang w:eastAsia="ru-RU"/>
        </w:rPr>
        <w:t>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61753A" w:rsidRPr="0061753A" w:rsidRDefault="0061753A" w:rsidP="0061753A">
      <w:pPr>
        <w:spacing w:after="0" w:line="240" w:lineRule="auto"/>
        <w:ind w:firstLine="540"/>
        <w:jc w:val="both"/>
        <w:rPr>
          <w:rFonts w:ascii="Times New Roman" w:eastAsia="Times New Roman" w:hAnsi="Times New Roman"/>
          <w:sz w:val="20"/>
          <w:szCs w:val="20"/>
          <w:lang w:eastAsia="ru-RU"/>
        </w:rPr>
      </w:pPr>
      <w:r w:rsidRPr="0061753A">
        <w:rPr>
          <w:rFonts w:ascii="Times New Roman" w:eastAsia="Times New Roman" w:hAnsi="Times New Roman"/>
          <w:sz w:val="20"/>
          <w:szCs w:val="20"/>
          <w:lang w:eastAsia="ru-RU"/>
        </w:rPr>
        <w:t>2</w:t>
      </w:r>
      <w:r w:rsidRPr="0061753A">
        <w:rPr>
          <w:rFonts w:ascii="Times New Roman" w:eastAsia="Times New Roman" w:hAnsi="Times New Roman"/>
          <w:b/>
          <w:sz w:val="20"/>
          <w:szCs w:val="20"/>
          <w:lang w:eastAsia="ru-RU"/>
        </w:rPr>
        <w:t>.</w:t>
      </w:r>
      <w:r w:rsidRPr="0061753A">
        <w:rPr>
          <w:rFonts w:ascii="Times New Roman" w:eastAsia="Times New Roman" w:hAnsi="Times New Roman"/>
          <w:sz w:val="20"/>
          <w:szCs w:val="20"/>
          <w:lang w:eastAsia="ru-RU"/>
        </w:rPr>
        <w:t> Контроль за исполнением настоящего решения возложить на постоянную комиссию по законности, защите прав граждан, правопорядку, депутатской деятельности, регламенту и депутатской этике (Н.В. Пантелеева).</w:t>
      </w:r>
    </w:p>
    <w:p w:rsidR="0061753A" w:rsidRPr="0061753A" w:rsidRDefault="0061753A" w:rsidP="0061753A">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61753A">
        <w:rPr>
          <w:rFonts w:ascii="Times New Roman" w:eastAsia="Times New Roman" w:hAnsi="Times New Roman"/>
          <w:sz w:val="20"/>
          <w:szCs w:val="20"/>
          <w:lang w:eastAsia="ru-RU"/>
        </w:rPr>
        <w:t xml:space="preserve"> 3</w:t>
      </w:r>
      <w:r w:rsidRPr="0061753A">
        <w:rPr>
          <w:rFonts w:ascii="Times New Roman" w:eastAsia="Times New Roman" w:hAnsi="Times New Roman"/>
          <w:b/>
          <w:sz w:val="20"/>
          <w:szCs w:val="20"/>
          <w:lang w:eastAsia="ru-RU"/>
        </w:rPr>
        <w:t xml:space="preserve">. </w:t>
      </w:r>
      <w:r w:rsidRPr="0061753A">
        <w:rPr>
          <w:rFonts w:ascii="Times New Roman" w:eastAsia="Times New Roman" w:hAnsi="Times New Roman"/>
          <w:sz w:val="20"/>
          <w:szCs w:val="20"/>
          <w:lang w:eastAsia="ru-RU"/>
        </w:rPr>
        <w:t>Настоящее решение вступает в силу в день, следующий за днем его опубликования в Официальном вестнике Богучанского района.</w:t>
      </w:r>
    </w:p>
    <w:p w:rsidR="0061753A" w:rsidRPr="0061753A" w:rsidRDefault="0061753A" w:rsidP="0061753A">
      <w:pPr>
        <w:spacing w:after="0" w:line="240" w:lineRule="auto"/>
        <w:jc w:val="both"/>
        <w:rPr>
          <w:rFonts w:ascii="Times New Roman" w:eastAsia="Times New Roman" w:hAnsi="Times New Roman"/>
          <w:sz w:val="20"/>
          <w:szCs w:val="20"/>
          <w:lang w:eastAsia="ru-RU"/>
        </w:rPr>
      </w:pPr>
    </w:p>
    <w:p w:rsidR="0061753A" w:rsidRPr="0061753A" w:rsidRDefault="0061753A" w:rsidP="0061753A">
      <w:pPr>
        <w:spacing w:after="0" w:line="240" w:lineRule="auto"/>
        <w:jc w:val="both"/>
        <w:rPr>
          <w:rFonts w:ascii="Times New Roman" w:eastAsia="Times New Roman" w:hAnsi="Times New Roman"/>
          <w:sz w:val="20"/>
          <w:szCs w:val="20"/>
          <w:lang w:eastAsia="ru-RU"/>
        </w:rPr>
      </w:pPr>
      <w:r w:rsidRPr="0061753A">
        <w:rPr>
          <w:rFonts w:ascii="Times New Roman" w:eastAsia="Times New Roman" w:hAnsi="Times New Roman"/>
          <w:sz w:val="20"/>
          <w:szCs w:val="20"/>
          <w:lang w:eastAsia="ru-RU"/>
        </w:rPr>
        <w:t xml:space="preserve">Председатель Богучанского районного         И.о. Главы Богучанского района </w:t>
      </w:r>
    </w:p>
    <w:p w:rsidR="0061753A" w:rsidRPr="0061753A" w:rsidRDefault="0061753A" w:rsidP="0061753A">
      <w:pPr>
        <w:spacing w:after="0" w:line="240" w:lineRule="auto"/>
        <w:jc w:val="both"/>
        <w:rPr>
          <w:rFonts w:ascii="Times New Roman" w:eastAsia="Times New Roman" w:hAnsi="Times New Roman"/>
          <w:sz w:val="20"/>
          <w:szCs w:val="20"/>
          <w:lang w:eastAsia="ru-RU"/>
        </w:rPr>
      </w:pPr>
      <w:r w:rsidRPr="0061753A">
        <w:rPr>
          <w:rFonts w:ascii="Times New Roman" w:eastAsia="Times New Roman" w:hAnsi="Times New Roman"/>
          <w:sz w:val="20"/>
          <w:szCs w:val="20"/>
          <w:lang w:eastAsia="ru-RU"/>
        </w:rPr>
        <w:t>Совета депутатов А.С. Медведев</w:t>
      </w:r>
      <w:r w:rsidRPr="0061753A">
        <w:rPr>
          <w:rFonts w:ascii="Times New Roman" w:eastAsia="Times New Roman" w:hAnsi="Times New Roman"/>
          <w:sz w:val="20"/>
          <w:szCs w:val="20"/>
          <w:lang w:eastAsia="ru-RU"/>
        </w:rPr>
        <w:tab/>
        <w:t xml:space="preserve">              С. И. Нохрин         </w:t>
      </w:r>
    </w:p>
    <w:p w:rsidR="0061753A" w:rsidRPr="0061753A" w:rsidRDefault="0061753A" w:rsidP="0061753A">
      <w:pPr>
        <w:spacing w:after="0" w:line="240" w:lineRule="auto"/>
        <w:jc w:val="both"/>
        <w:rPr>
          <w:rFonts w:ascii="Times New Roman" w:eastAsia="Times New Roman" w:hAnsi="Times New Roman"/>
          <w:sz w:val="20"/>
          <w:szCs w:val="20"/>
          <w:lang w:eastAsia="ru-RU"/>
        </w:rPr>
      </w:pPr>
      <w:r w:rsidRPr="0061753A">
        <w:rPr>
          <w:rFonts w:ascii="Times New Roman" w:eastAsia="Times New Roman" w:hAnsi="Times New Roman"/>
          <w:sz w:val="20"/>
          <w:szCs w:val="20"/>
          <w:lang w:eastAsia="ru-RU"/>
        </w:rPr>
        <w:tab/>
      </w:r>
      <w:r w:rsidRPr="0061753A">
        <w:rPr>
          <w:rFonts w:ascii="Times New Roman" w:eastAsia="Times New Roman" w:hAnsi="Times New Roman"/>
          <w:sz w:val="20"/>
          <w:szCs w:val="20"/>
          <w:lang w:eastAsia="ru-RU"/>
        </w:rPr>
        <w:tab/>
      </w:r>
      <w:r w:rsidRPr="0061753A">
        <w:rPr>
          <w:rFonts w:ascii="Times New Roman" w:eastAsia="Times New Roman" w:hAnsi="Times New Roman"/>
          <w:sz w:val="20"/>
          <w:szCs w:val="20"/>
          <w:lang w:eastAsia="ru-RU"/>
        </w:rPr>
        <w:tab/>
        <w:t xml:space="preserve">           </w:t>
      </w:r>
    </w:p>
    <w:p w:rsidR="0061753A" w:rsidRPr="0061753A" w:rsidRDefault="0061753A" w:rsidP="0061753A">
      <w:pPr>
        <w:spacing w:after="0" w:line="240" w:lineRule="auto"/>
        <w:jc w:val="both"/>
        <w:rPr>
          <w:rFonts w:ascii="Times New Roman" w:eastAsia="Times New Roman" w:hAnsi="Times New Roman"/>
          <w:sz w:val="20"/>
          <w:szCs w:val="20"/>
          <w:lang w:eastAsia="ru-RU"/>
        </w:rPr>
      </w:pPr>
      <w:r w:rsidRPr="0061753A">
        <w:rPr>
          <w:rFonts w:ascii="Times New Roman" w:eastAsia="Times New Roman" w:hAnsi="Times New Roman"/>
          <w:sz w:val="20"/>
          <w:szCs w:val="20"/>
          <w:lang w:eastAsia="ru-RU"/>
        </w:rPr>
        <w:t>_________________                                      __________________</w:t>
      </w:r>
    </w:p>
    <w:p w:rsidR="0061753A" w:rsidRPr="0061753A" w:rsidRDefault="0061753A" w:rsidP="0061753A">
      <w:pPr>
        <w:tabs>
          <w:tab w:val="left" w:pos="709"/>
        </w:tabs>
        <w:suppressAutoHyphens/>
        <w:spacing w:after="0" w:line="240" w:lineRule="auto"/>
        <w:jc w:val="both"/>
        <w:rPr>
          <w:rFonts w:ascii="Arial" w:eastAsia="Times New Roman" w:hAnsi="Arial" w:cs="Arial"/>
          <w:sz w:val="20"/>
          <w:szCs w:val="20"/>
          <w:lang w:eastAsia="ru-RU"/>
        </w:rPr>
      </w:pPr>
      <w:r w:rsidRPr="0061753A">
        <w:rPr>
          <w:rFonts w:ascii="Times New Roman" w:eastAsia="Times New Roman" w:hAnsi="Times New Roman"/>
          <w:bCs/>
          <w:sz w:val="20"/>
          <w:szCs w:val="20"/>
          <w:lang w:eastAsia="ru-RU"/>
        </w:rPr>
        <w:t>« 21 » апреля 2022 года</w:t>
      </w:r>
      <w:r w:rsidRPr="0061753A">
        <w:rPr>
          <w:rFonts w:ascii="Times New Roman" w:eastAsia="Times New Roman" w:hAnsi="Times New Roman"/>
          <w:sz w:val="20"/>
          <w:szCs w:val="20"/>
          <w:lang w:eastAsia="ru-RU"/>
        </w:rPr>
        <w:t xml:space="preserve">                             </w:t>
      </w:r>
      <w:r w:rsidRPr="0061753A">
        <w:rPr>
          <w:rFonts w:ascii="Times New Roman" w:eastAsia="Times New Roman" w:hAnsi="Times New Roman"/>
          <w:bCs/>
          <w:sz w:val="20"/>
          <w:szCs w:val="20"/>
          <w:lang w:eastAsia="ru-RU"/>
        </w:rPr>
        <w:t>« 21 » апреля  2022 года</w:t>
      </w:r>
    </w:p>
    <w:p w:rsidR="0061753A" w:rsidRPr="00390482" w:rsidRDefault="0061753A" w:rsidP="0061753A">
      <w:pPr>
        <w:tabs>
          <w:tab w:val="left" w:pos="708"/>
        </w:tabs>
        <w:autoSpaceDE w:val="0"/>
        <w:autoSpaceDN w:val="0"/>
        <w:adjustRightInd w:val="0"/>
        <w:spacing w:after="0" w:line="240" w:lineRule="auto"/>
        <w:jc w:val="both"/>
        <w:rPr>
          <w:rFonts w:ascii="Times New Roman" w:eastAsia="Times New Roman" w:hAnsi="Times New Roman"/>
          <w:sz w:val="20"/>
          <w:szCs w:val="20"/>
          <w:lang w:eastAsia="ru-RU"/>
        </w:rPr>
      </w:pPr>
    </w:p>
    <w:p w:rsidR="00390482" w:rsidRPr="00390482" w:rsidRDefault="00390482" w:rsidP="00390482">
      <w:pPr>
        <w:spacing w:after="0" w:line="240" w:lineRule="auto"/>
        <w:ind w:left="3969"/>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 xml:space="preserve">     </w:t>
      </w:r>
      <w:r w:rsidRPr="00390482">
        <w:rPr>
          <w:rFonts w:ascii="Times New Roman" w:eastAsia="Times New Roman" w:hAnsi="Times New Roman"/>
          <w:b/>
          <w:bCs/>
          <w:noProof/>
          <w:sz w:val="20"/>
          <w:szCs w:val="20"/>
          <w:lang w:eastAsia="ru-RU"/>
        </w:rPr>
        <w:drawing>
          <wp:inline distT="0" distB="0" distL="0" distR="0">
            <wp:extent cx="533153" cy="667906"/>
            <wp:effectExtent l="19050" t="0" r="247" b="0"/>
            <wp:docPr id="16"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39" cstate="print"/>
                    <a:srcRect/>
                    <a:stretch>
                      <a:fillRect/>
                    </a:stretch>
                  </pic:blipFill>
                  <pic:spPr bwMode="auto">
                    <a:xfrm>
                      <a:off x="0" y="0"/>
                      <a:ext cx="532789" cy="667450"/>
                    </a:xfrm>
                    <a:prstGeom prst="rect">
                      <a:avLst/>
                    </a:prstGeom>
                    <a:noFill/>
                    <a:ln w="9525">
                      <a:noFill/>
                      <a:miter lim="800000"/>
                      <a:headEnd/>
                      <a:tailEnd/>
                    </a:ln>
                  </pic:spPr>
                </pic:pic>
              </a:graphicData>
            </a:graphic>
          </wp:inline>
        </w:drawing>
      </w:r>
    </w:p>
    <w:p w:rsidR="00390482" w:rsidRPr="00390482" w:rsidRDefault="00390482" w:rsidP="00390482">
      <w:pPr>
        <w:spacing w:after="0" w:line="240" w:lineRule="auto"/>
        <w:jc w:val="center"/>
        <w:rPr>
          <w:rFonts w:ascii="Times New Roman" w:eastAsia="Times New Roman" w:hAnsi="Times New Roman"/>
          <w:b/>
          <w:bCs/>
          <w:sz w:val="20"/>
          <w:szCs w:val="20"/>
          <w:lang w:eastAsia="ru-RU"/>
        </w:rPr>
      </w:pPr>
    </w:p>
    <w:p w:rsidR="00390482" w:rsidRPr="00390482" w:rsidRDefault="00390482" w:rsidP="00390482">
      <w:pPr>
        <w:spacing w:after="0" w:line="240" w:lineRule="auto"/>
        <w:jc w:val="center"/>
        <w:rPr>
          <w:rFonts w:ascii="Times New Roman" w:eastAsia="Times New Roman" w:hAnsi="Times New Roman"/>
          <w:bCs/>
          <w:sz w:val="18"/>
          <w:szCs w:val="20"/>
          <w:lang w:eastAsia="ru-RU"/>
        </w:rPr>
      </w:pPr>
      <w:r w:rsidRPr="00390482">
        <w:rPr>
          <w:rFonts w:ascii="Times New Roman" w:eastAsia="Times New Roman" w:hAnsi="Times New Roman"/>
          <w:bCs/>
          <w:sz w:val="18"/>
          <w:szCs w:val="20"/>
          <w:lang w:eastAsia="ru-RU"/>
        </w:rPr>
        <w:t>БОГУЧАНСКИЙ РАЙОННЫЙ СОВЕТ ДЕПУТАТОВ</w:t>
      </w:r>
    </w:p>
    <w:p w:rsidR="00390482" w:rsidRPr="00390482" w:rsidRDefault="00390482" w:rsidP="00390482">
      <w:pPr>
        <w:keepNext/>
        <w:spacing w:after="0" w:line="240" w:lineRule="auto"/>
        <w:jc w:val="center"/>
        <w:outlineLvl w:val="0"/>
        <w:rPr>
          <w:rFonts w:ascii="Times New Roman" w:eastAsia="Times New Roman" w:hAnsi="Times New Roman"/>
          <w:bCs/>
          <w:sz w:val="20"/>
          <w:szCs w:val="20"/>
          <w:lang w:eastAsia="ru-RU"/>
        </w:rPr>
      </w:pPr>
      <w:r w:rsidRPr="00390482">
        <w:rPr>
          <w:rFonts w:ascii="Times New Roman" w:eastAsia="Times New Roman" w:hAnsi="Times New Roman"/>
          <w:bCs/>
          <w:sz w:val="18"/>
          <w:szCs w:val="20"/>
          <w:lang w:eastAsia="ru-RU"/>
        </w:rPr>
        <w:t>РЕШЕНИЕ</w:t>
      </w:r>
    </w:p>
    <w:p w:rsidR="00390482" w:rsidRPr="00390482" w:rsidRDefault="00390482" w:rsidP="00390482">
      <w:pPr>
        <w:spacing w:after="0" w:line="240" w:lineRule="auto"/>
        <w:jc w:val="center"/>
        <w:rPr>
          <w:rFonts w:ascii="Courier New" w:eastAsia="Times New Roman" w:hAnsi="Courier New" w:cs="Courier New"/>
          <w:sz w:val="20"/>
          <w:szCs w:val="20"/>
          <w:lang w:eastAsia="ru-RU"/>
        </w:rPr>
      </w:pPr>
      <w:r w:rsidRPr="00390482">
        <w:rPr>
          <w:rFonts w:ascii="Times New Roman" w:eastAsia="Times New Roman" w:hAnsi="Times New Roman"/>
          <w:bCs/>
          <w:sz w:val="20"/>
          <w:szCs w:val="20"/>
          <w:lang w:eastAsia="ru-RU"/>
        </w:rPr>
        <w:t xml:space="preserve">21 . 04 .2022    </w:t>
      </w:r>
      <w:r>
        <w:rPr>
          <w:rFonts w:ascii="Times New Roman" w:eastAsia="Times New Roman" w:hAnsi="Times New Roman"/>
          <w:bCs/>
          <w:sz w:val="20"/>
          <w:szCs w:val="20"/>
          <w:lang w:eastAsia="ru-RU"/>
        </w:rPr>
        <w:t xml:space="preserve">                       </w:t>
      </w:r>
      <w:r w:rsidRPr="00390482">
        <w:rPr>
          <w:rFonts w:ascii="Times New Roman" w:eastAsia="Times New Roman" w:hAnsi="Times New Roman"/>
          <w:bCs/>
          <w:sz w:val="20"/>
          <w:szCs w:val="20"/>
          <w:lang w:eastAsia="ru-RU"/>
        </w:rPr>
        <w:t xml:space="preserve">   с. Богучаны                                № 22/1-181</w:t>
      </w:r>
    </w:p>
    <w:p w:rsidR="00390482" w:rsidRPr="00390482" w:rsidRDefault="00390482" w:rsidP="00390482">
      <w:pPr>
        <w:autoSpaceDE w:val="0"/>
        <w:autoSpaceDN w:val="0"/>
        <w:adjustRightInd w:val="0"/>
        <w:spacing w:after="0" w:line="240" w:lineRule="auto"/>
        <w:jc w:val="center"/>
        <w:rPr>
          <w:rFonts w:ascii="Times New Roman" w:eastAsia="Times New Roman" w:hAnsi="Times New Roman"/>
          <w:sz w:val="20"/>
          <w:szCs w:val="20"/>
          <w:lang w:eastAsia="ru-RU"/>
        </w:rPr>
      </w:pPr>
    </w:p>
    <w:p w:rsidR="00390482" w:rsidRPr="00390482" w:rsidRDefault="00390482" w:rsidP="00390482">
      <w:pPr>
        <w:autoSpaceDE w:val="0"/>
        <w:autoSpaceDN w:val="0"/>
        <w:adjustRightInd w:val="0"/>
        <w:spacing w:after="0" w:line="240" w:lineRule="auto"/>
        <w:jc w:val="center"/>
        <w:rPr>
          <w:rFonts w:ascii="Times New Roman" w:eastAsia="Times New Roman" w:hAnsi="Times New Roman"/>
          <w:sz w:val="20"/>
          <w:szCs w:val="20"/>
          <w:lang w:eastAsia="ru-RU"/>
        </w:rPr>
      </w:pPr>
      <w:r w:rsidRPr="00390482">
        <w:rPr>
          <w:rFonts w:ascii="Times New Roman" w:eastAsia="Times New Roman" w:hAnsi="Times New Roman"/>
          <w:sz w:val="20"/>
          <w:szCs w:val="20"/>
          <w:lang w:eastAsia="ru-RU"/>
        </w:rPr>
        <w:t>О  награждении Почетной грамотой Богучанского районного Совета депутатов</w:t>
      </w:r>
    </w:p>
    <w:p w:rsidR="00390482" w:rsidRPr="00390482" w:rsidRDefault="00390482" w:rsidP="00390482">
      <w:pPr>
        <w:widowControl w:val="0"/>
        <w:spacing w:after="0" w:line="240" w:lineRule="auto"/>
        <w:ind w:left="40"/>
        <w:jc w:val="both"/>
        <w:rPr>
          <w:rFonts w:ascii="Times New Roman" w:eastAsia="Times New Roman" w:hAnsi="Times New Roman"/>
          <w:sz w:val="20"/>
          <w:szCs w:val="20"/>
          <w:lang w:eastAsia="ru-RU"/>
        </w:rPr>
      </w:pPr>
    </w:p>
    <w:p w:rsidR="00390482" w:rsidRPr="00390482" w:rsidRDefault="00390482" w:rsidP="00390482">
      <w:pPr>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390482">
        <w:rPr>
          <w:rFonts w:ascii="Times New Roman" w:eastAsia="Times New Roman" w:hAnsi="Times New Roman"/>
          <w:sz w:val="20"/>
          <w:szCs w:val="20"/>
          <w:lang w:eastAsia="ru-RU"/>
        </w:rPr>
        <w:t>В соответствии с решением от 22.12.2016 года № 13/1-94 «О Почетной грамоте Богучанского районного Совета депутатов», руководствуясь протоколом заседания постоянной комиссии по социальным вопросам, здравоохранению, образованию, спорту, культуре от 18.03.2022 года №1, Богучанский районный Совет депутатов РЕШИЛ</w:t>
      </w:r>
      <w:r w:rsidRPr="00390482">
        <w:rPr>
          <w:rFonts w:eastAsia="Times New Roman"/>
          <w:sz w:val="20"/>
          <w:szCs w:val="20"/>
          <w:lang w:eastAsia="ru-RU"/>
        </w:rPr>
        <w:t>:</w:t>
      </w:r>
    </w:p>
    <w:p w:rsidR="00390482" w:rsidRPr="00390482" w:rsidRDefault="00390482" w:rsidP="00390482">
      <w:pPr>
        <w:widowControl w:val="0"/>
        <w:numPr>
          <w:ilvl w:val="0"/>
          <w:numId w:val="25"/>
        </w:numPr>
        <w:tabs>
          <w:tab w:val="left" w:pos="1134"/>
        </w:tabs>
        <w:spacing w:after="0" w:line="240" w:lineRule="auto"/>
        <w:ind w:left="0" w:right="20" w:firstLine="709"/>
        <w:jc w:val="both"/>
        <w:rPr>
          <w:rFonts w:ascii="Times New Roman" w:eastAsia="Times New Roman" w:hAnsi="Times New Roman"/>
          <w:sz w:val="20"/>
          <w:szCs w:val="20"/>
          <w:lang w:eastAsia="ru-RU"/>
        </w:rPr>
      </w:pPr>
      <w:r w:rsidRPr="00390482">
        <w:rPr>
          <w:rFonts w:ascii="Times New Roman" w:eastAsia="Times New Roman" w:hAnsi="Times New Roman"/>
          <w:sz w:val="20"/>
          <w:szCs w:val="20"/>
          <w:lang w:eastAsia="ru-RU"/>
        </w:rPr>
        <w:t>За добросовестный труд, высокий профессионализм и личный вклад в развитие Богучанского района наградить  Почетной  грамотой  Богучанского  районного  Совета депутатов работников АО «Богучанский алюминиевый завод»:</w:t>
      </w:r>
    </w:p>
    <w:p w:rsidR="00390482" w:rsidRPr="00390482" w:rsidRDefault="00390482" w:rsidP="00390482">
      <w:pPr>
        <w:widowControl w:val="0"/>
        <w:spacing w:after="0" w:line="240" w:lineRule="auto"/>
        <w:ind w:right="20" w:firstLine="720"/>
        <w:jc w:val="both"/>
        <w:rPr>
          <w:rFonts w:ascii="Times New Roman" w:eastAsia="Times New Roman" w:hAnsi="Times New Roman"/>
          <w:sz w:val="20"/>
          <w:szCs w:val="20"/>
          <w:lang w:eastAsia="ru-RU"/>
        </w:rPr>
      </w:pPr>
      <w:r w:rsidRPr="00390482">
        <w:rPr>
          <w:rFonts w:ascii="Times New Roman" w:eastAsia="Times New Roman" w:hAnsi="Times New Roman"/>
          <w:sz w:val="20"/>
          <w:szCs w:val="20"/>
          <w:lang w:eastAsia="ru-RU"/>
        </w:rPr>
        <w:t>- Завалишина Евгения Николаевича, директора по капитальному строительству;</w:t>
      </w:r>
    </w:p>
    <w:p w:rsidR="00390482" w:rsidRPr="00390482" w:rsidRDefault="00390482" w:rsidP="00390482">
      <w:pPr>
        <w:widowControl w:val="0"/>
        <w:spacing w:after="0" w:line="240" w:lineRule="auto"/>
        <w:ind w:right="20" w:firstLine="720"/>
        <w:jc w:val="both"/>
        <w:rPr>
          <w:rFonts w:ascii="Times New Roman" w:eastAsia="Times New Roman" w:hAnsi="Times New Roman"/>
          <w:sz w:val="20"/>
          <w:szCs w:val="20"/>
          <w:lang w:eastAsia="ru-RU"/>
        </w:rPr>
      </w:pPr>
      <w:r w:rsidRPr="00390482">
        <w:rPr>
          <w:rFonts w:ascii="Times New Roman" w:eastAsia="Times New Roman" w:hAnsi="Times New Roman"/>
          <w:sz w:val="20"/>
          <w:szCs w:val="20"/>
          <w:lang w:eastAsia="ru-RU"/>
        </w:rPr>
        <w:t>- Иншакова Александра Николаевича, руководителя проекта по направлению отдела технического надзора и приемки работ;</w:t>
      </w:r>
    </w:p>
    <w:p w:rsidR="00390482" w:rsidRPr="00390482" w:rsidRDefault="00390482" w:rsidP="00390482">
      <w:pPr>
        <w:widowControl w:val="0"/>
        <w:spacing w:after="0" w:line="240" w:lineRule="auto"/>
        <w:ind w:left="720" w:right="20"/>
        <w:jc w:val="both"/>
        <w:rPr>
          <w:rFonts w:ascii="Times New Roman" w:eastAsia="Times New Roman" w:hAnsi="Times New Roman"/>
          <w:sz w:val="20"/>
          <w:szCs w:val="20"/>
          <w:lang w:eastAsia="ru-RU"/>
        </w:rPr>
      </w:pPr>
      <w:r w:rsidRPr="00390482">
        <w:rPr>
          <w:rFonts w:ascii="Times New Roman" w:eastAsia="Times New Roman" w:hAnsi="Times New Roman"/>
          <w:sz w:val="20"/>
          <w:szCs w:val="20"/>
          <w:lang w:eastAsia="ru-RU"/>
        </w:rPr>
        <w:t>-    Кутина Романа Андреевича, руководителя службы  АСУТП;</w:t>
      </w:r>
    </w:p>
    <w:p w:rsidR="00390482" w:rsidRPr="00390482" w:rsidRDefault="00390482" w:rsidP="00390482">
      <w:pPr>
        <w:widowControl w:val="0"/>
        <w:spacing w:after="0" w:line="240" w:lineRule="auto"/>
        <w:ind w:right="20" w:firstLine="720"/>
        <w:jc w:val="both"/>
        <w:rPr>
          <w:rFonts w:ascii="Times New Roman" w:eastAsia="Times New Roman" w:hAnsi="Times New Roman"/>
          <w:sz w:val="20"/>
          <w:szCs w:val="20"/>
          <w:lang w:eastAsia="ru-RU"/>
        </w:rPr>
      </w:pPr>
      <w:r w:rsidRPr="00390482">
        <w:rPr>
          <w:rFonts w:ascii="Times New Roman" w:eastAsia="Times New Roman" w:hAnsi="Times New Roman"/>
          <w:sz w:val="20"/>
          <w:szCs w:val="20"/>
          <w:lang w:eastAsia="ru-RU"/>
        </w:rPr>
        <w:t>-   Иванова Валерия Михайловича, менеджера (по теплоэнергоресурсам) производственной группы службы главного энергетика;</w:t>
      </w:r>
    </w:p>
    <w:p w:rsidR="00390482" w:rsidRPr="00390482" w:rsidRDefault="00390482" w:rsidP="00390482">
      <w:pPr>
        <w:widowControl w:val="0"/>
        <w:spacing w:after="0" w:line="240" w:lineRule="auto"/>
        <w:ind w:right="20" w:firstLine="720"/>
        <w:jc w:val="both"/>
        <w:rPr>
          <w:rFonts w:ascii="Times New Roman" w:eastAsia="Times New Roman" w:hAnsi="Times New Roman"/>
          <w:sz w:val="20"/>
          <w:szCs w:val="20"/>
          <w:lang w:eastAsia="ru-RU"/>
        </w:rPr>
      </w:pPr>
      <w:r w:rsidRPr="00390482">
        <w:rPr>
          <w:rFonts w:ascii="Times New Roman" w:eastAsia="Times New Roman" w:hAnsi="Times New Roman"/>
          <w:sz w:val="20"/>
          <w:szCs w:val="20"/>
          <w:lang w:eastAsia="ru-RU"/>
        </w:rPr>
        <w:t>-   Арбатского Илью Викторовича, менеджера службы АСУТП.</w:t>
      </w:r>
    </w:p>
    <w:p w:rsidR="00390482" w:rsidRPr="00390482" w:rsidRDefault="00390482" w:rsidP="00390482">
      <w:pPr>
        <w:widowControl w:val="0"/>
        <w:spacing w:after="0" w:line="240" w:lineRule="auto"/>
        <w:ind w:left="40" w:right="20" w:firstLine="680"/>
        <w:jc w:val="both"/>
        <w:rPr>
          <w:rFonts w:ascii="Times New Roman" w:eastAsia="Times New Roman" w:hAnsi="Times New Roman"/>
          <w:sz w:val="20"/>
          <w:szCs w:val="20"/>
          <w:lang w:eastAsia="ru-RU"/>
        </w:rPr>
      </w:pPr>
      <w:r w:rsidRPr="00390482">
        <w:rPr>
          <w:rFonts w:ascii="Times New Roman" w:eastAsia="Times New Roman" w:hAnsi="Times New Roman"/>
          <w:sz w:val="20"/>
          <w:szCs w:val="20"/>
          <w:lang w:eastAsia="ru-RU"/>
        </w:rPr>
        <w:t>2. Контроль за исполнением настоящего решения возложить на постоянную комиссию по социальным вопросам, здравоохранению, образованию, спорту, культуре  (Грищенко И. А.).</w:t>
      </w:r>
    </w:p>
    <w:p w:rsidR="00390482" w:rsidRPr="00390482" w:rsidRDefault="00390482" w:rsidP="00390482">
      <w:pPr>
        <w:autoSpaceDE w:val="0"/>
        <w:autoSpaceDN w:val="0"/>
        <w:adjustRightInd w:val="0"/>
        <w:spacing w:after="0" w:line="240" w:lineRule="auto"/>
        <w:ind w:firstLine="709"/>
        <w:contextualSpacing/>
        <w:jc w:val="both"/>
        <w:rPr>
          <w:rFonts w:ascii="Times New Roman" w:eastAsia="Times New Roman" w:hAnsi="Times New Roman"/>
          <w:sz w:val="20"/>
          <w:szCs w:val="20"/>
          <w:lang w:eastAsia="ru-RU"/>
        </w:rPr>
      </w:pPr>
      <w:r w:rsidRPr="00390482">
        <w:rPr>
          <w:rFonts w:ascii="Times New Roman" w:eastAsia="Times New Roman" w:hAnsi="Times New Roman"/>
          <w:sz w:val="20"/>
          <w:szCs w:val="20"/>
          <w:lang w:eastAsia="ru-RU"/>
        </w:rPr>
        <w:t>3.  Настоящее решение вступает в силу со дня подписания.</w:t>
      </w:r>
    </w:p>
    <w:p w:rsidR="00390482" w:rsidRPr="00390482" w:rsidRDefault="00390482" w:rsidP="00390482">
      <w:pPr>
        <w:spacing w:after="0" w:line="240" w:lineRule="auto"/>
        <w:jc w:val="both"/>
        <w:rPr>
          <w:rFonts w:ascii="Times New Roman" w:eastAsia="Times New Roman" w:hAnsi="Times New Roman"/>
          <w:sz w:val="20"/>
          <w:szCs w:val="20"/>
          <w:lang w:eastAsia="ru-RU"/>
        </w:rPr>
      </w:pPr>
    </w:p>
    <w:p w:rsidR="00390482" w:rsidRPr="00390482" w:rsidRDefault="00390482" w:rsidP="00390482">
      <w:pPr>
        <w:spacing w:after="0" w:line="240" w:lineRule="auto"/>
        <w:jc w:val="both"/>
        <w:rPr>
          <w:rFonts w:ascii="Times New Roman" w:eastAsia="Times New Roman" w:hAnsi="Times New Roman"/>
          <w:sz w:val="20"/>
          <w:szCs w:val="20"/>
          <w:lang w:eastAsia="ru-RU"/>
        </w:rPr>
      </w:pPr>
      <w:r w:rsidRPr="00390482">
        <w:rPr>
          <w:rFonts w:ascii="Times New Roman" w:eastAsia="Times New Roman" w:hAnsi="Times New Roman"/>
          <w:sz w:val="20"/>
          <w:szCs w:val="20"/>
          <w:lang w:eastAsia="ru-RU"/>
        </w:rPr>
        <w:t xml:space="preserve">Председатель Богучанского                                 </w:t>
      </w:r>
    </w:p>
    <w:p w:rsidR="00390482" w:rsidRPr="00390482" w:rsidRDefault="00390482" w:rsidP="00390482">
      <w:pPr>
        <w:spacing w:after="0" w:line="240" w:lineRule="auto"/>
        <w:jc w:val="both"/>
        <w:rPr>
          <w:rFonts w:ascii="Times New Roman" w:eastAsia="Times New Roman" w:hAnsi="Times New Roman"/>
          <w:sz w:val="20"/>
          <w:szCs w:val="20"/>
          <w:lang w:eastAsia="ru-RU"/>
        </w:rPr>
      </w:pPr>
      <w:r w:rsidRPr="00390482">
        <w:rPr>
          <w:rFonts w:ascii="Times New Roman" w:eastAsia="Times New Roman" w:hAnsi="Times New Roman"/>
          <w:sz w:val="20"/>
          <w:szCs w:val="20"/>
          <w:lang w:eastAsia="ru-RU"/>
        </w:rPr>
        <w:t xml:space="preserve">районного Совета депутатов                                                         А. С. Медведев                                             </w:t>
      </w:r>
    </w:p>
    <w:p w:rsidR="00390482" w:rsidRPr="00390482" w:rsidRDefault="00390482" w:rsidP="00390482">
      <w:pPr>
        <w:spacing w:after="0" w:line="240" w:lineRule="auto"/>
        <w:jc w:val="both"/>
        <w:rPr>
          <w:rFonts w:ascii="Times New Roman" w:eastAsia="Times New Roman" w:hAnsi="Times New Roman"/>
          <w:sz w:val="20"/>
          <w:szCs w:val="20"/>
          <w:lang w:eastAsia="ru-RU"/>
        </w:rPr>
      </w:pPr>
      <w:r w:rsidRPr="00390482">
        <w:rPr>
          <w:rFonts w:ascii="Times New Roman" w:eastAsia="Times New Roman" w:hAnsi="Times New Roman"/>
          <w:sz w:val="20"/>
          <w:szCs w:val="20"/>
          <w:lang w:eastAsia="ru-RU"/>
        </w:rPr>
        <w:t xml:space="preserve">                                                                         </w:t>
      </w:r>
    </w:p>
    <w:p w:rsidR="00390482" w:rsidRPr="00390482" w:rsidRDefault="00390482" w:rsidP="00390482">
      <w:pPr>
        <w:spacing w:after="0" w:line="240" w:lineRule="auto"/>
        <w:jc w:val="both"/>
        <w:rPr>
          <w:rFonts w:ascii="Times New Roman" w:eastAsia="Times New Roman" w:hAnsi="Times New Roman"/>
          <w:sz w:val="20"/>
          <w:szCs w:val="20"/>
          <w:lang w:eastAsia="ru-RU"/>
        </w:rPr>
      </w:pPr>
      <w:r w:rsidRPr="00390482">
        <w:rPr>
          <w:rFonts w:ascii="Times New Roman" w:eastAsia="Times New Roman" w:hAnsi="Times New Roman"/>
          <w:sz w:val="20"/>
          <w:szCs w:val="20"/>
          <w:lang w:eastAsia="ru-RU"/>
        </w:rPr>
        <w:t xml:space="preserve">«21» апреля  2022 года                                   </w:t>
      </w:r>
    </w:p>
    <w:p w:rsidR="00390482" w:rsidRPr="00CE26B2" w:rsidRDefault="00390482" w:rsidP="00390482">
      <w:pPr>
        <w:tabs>
          <w:tab w:val="left" w:pos="708"/>
        </w:tabs>
        <w:autoSpaceDE w:val="0"/>
        <w:autoSpaceDN w:val="0"/>
        <w:adjustRightInd w:val="0"/>
        <w:spacing w:line="240" w:lineRule="auto"/>
        <w:jc w:val="both"/>
        <w:rPr>
          <w:rFonts w:ascii="Times New Roman" w:eastAsia="Times New Roman" w:hAnsi="Times New Roman"/>
          <w:sz w:val="20"/>
          <w:szCs w:val="20"/>
          <w:lang w:eastAsia="ru-RU"/>
        </w:rPr>
      </w:pPr>
    </w:p>
    <w:p w:rsidR="00CE26B2" w:rsidRPr="00CE26B2" w:rsidRDefault="00CE26B2" w:rsidP="00CE26B2">
      <w:pPr>
        <w:spacing w:after="0" w:line="240" w:lineRule="auto"/>
        <w:jc w:val="center"/>
        <w:rPr>
          <w:rFonts w:ascii="Times New Roman" w:eastAsia="Times New Roman" w:hAnsi="Times New Roman"/>
          <w:b/>
          <w:bCs/>
          <w:sz w:val="20"/>
          <w:szCs w:val="20"/>
          <w:lang w:eastAsia="ru-RU"/>
        </w:rPr>
      </w:pPr>
      <w:r w:rsidRPr="00CE26B2">
        <w:rPr>
          <w:rFonts w:ascii="Times New Roman" w:eastAsia="Times New Roman" w:hAnsi="Times New Roman"/>
          <w:noProof/>
          <w:sz w:val="20"/>
          <w:szCs w:val="20"/>
          <w:lang w:eastAsia="ru-RU"/>
        </w:rPr>
        <w:drawing>
          <wp:inline distT="0" distB="0" distL="0" distR="0">
            <wp:extent cx="529585" cy="656978"/>
            <wp:effectExtent l="19050" t="0" r="3815" b="0"/>
            <wp:docPr id="21"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снизу убран белый цвет"/>
                    <pic:cNvPicPr>
                      <a:picLocks noChangeAspect="1" noChangeArrowheads="1"/>
                    </pic:cNvPicPr>
                  </pic:nvPicPr>
                  <pic:blipFill>
                    <a:blip r:embed="rId42" cstate="print"/>
                    <a:srcRect/>
                    <a:stretch>
                      <a:fillRect/>
                    </a:stretch>
                  </pic:blipFill>
                  <pic:spPr bwMode="auto">
                    <a:xfrm>
                      <a:off x="0" y="0"/>
                      <a:ext cx="530696" cy="658357"/>
                    </a:xfrm>
                    <a:prstGeom prst="rect">
                      <a:avLst/>
                    </a:prstGeom>
                    <a:noFill/>
                    <a:ln w="9525">
                      <a:noFill/>
                      <a:miter lim="800000"/>
                      <a:headEnd/>
                      <a:tailEnd/>
                    </a:ln>
                  </pic:spPr>
                </pic:pic>
              </a:graphicData>
            </a:graphic>
          </wp:inline>
        </w:drawing>
      </w:r>
    </w:p>
    <w:p w:rsidR="00CE26B2" w:rsidRPr="00CE26B2" w:rsidRDefault="00CE26B2" w:rsidP="00CE26B2">
      <w:pPr>
        <w:spacing w:after="0" w:line="240" w:lineRule="auto"/>
        <w:jc w:val="center"/>
        <w:rPr>
          <w:rFonts w:ascii="Times New Roman" w:eastAsia="Times New Roman" w:hAnsi="Times New Roman"/>
          <w:b/>
          <w:bCs/>
          <w:sz w:val="20"/>
          <w:szCs w:val="20"/>
          <w:lang w:eastAsia="ru-RU"/>
        </w:rPr>
      </w:pPr>
    </w:p>
    <w:p w:rsidR="00CE26B2" w:rsidRPr="00CE26B2" w:rsidRDefault="00CE26B2" w:rsidP="00CE26B2">
      <w:pPr>
        <w:spacing w:after="0" w:line="240" w:lineRule="auto"/>
        <w:jc w:val="center"/>
        <w:rPr>
          <w:rFonts w:ascii="Times New Roman" w:eastAsia="Times New Roman" w:hAnsi="Times New Roman"/>
          <w:sz w:val="20"/>
          <w:szCs w:val="20"/>
          <w:lang w:eastAsia="ru-RU"/>
        </w:rPr>
      </w:pPr>
      <w:r w:rsidRPr="00CE26B2">
        <w:rPr>
          <w:rFonts w:ascii="Times New Roman" w:eastAsia="Times New Roman" w:hAnsi="Times New Roman"/>
          <w:sz w:val="20"/>
          <w:szCs w:val="20"/>
          <w:lang w:eastAsia="ru-RU"/>
        </w:rPr>
        <w:t>БОГУЧАНСКИЙ РАЙОННЫЙ СОВЕТ ДЕПУТАТОВ</w:t>
      </w:r>
    </w:p>
    <w:p w:rsidR="00CE26B2" w:rsidRPr="00CE26B2" w:rsidRDefault="00CE26B2" w:rsidP="00CE26B2">
      <w:pPr>
        <w:keepNext/>
        <w:spacing w:after="0" w:line="240" w:lineRule="auto"/>
        <w:jc w:val="center"/>
        <w:outlineLvl w:val="0"/>
        <w:rPr>
          <w:rFonts w:ascii="Times New Roman" w:eastAsia="Times New Roman" w:hAnsi="Times New Roman"/>
          <w:kern w:val="32"/>
          <w:sz w:val="20"/>
          <w:szCs w:val="20"/>
          <w:lang w:eastAsia="ru-RU"/>
        </w:rPr>
      </w:pPr>
      <w:r w:rsidRPr="00CE26B2">
        <w:rPr>
          <w:rFonts w:ascii="Times New Roman" w:eastAsia="Times New Roman" w:hAnsi="Times New Roman"/>
          <w:kern w:val="32"/>
          <w:sz w:val="20"/>
          <w:szCs w:val="20"/>
          <w:lang w:eastAsia="ru-RU"/>
        </w:rPr>
        <w:t>РЕШЕНИЕ</w:t>
      </w:r>
    </w:p>
    <w:p w:rsidR="00CE26B2" w:rsidRPr="00CE26B2" w:rsidRDefault="00CE26B2" w:rsidP="00CE26B2">
      <w:pPr>
        <w:spacing w:after="0" w:line="240" w:lineRule="auto"/>
        <w:jc w:val="center"/>
        <w:rPr>
          <w:rFonts w:ascii="Times New Roman" w:eastAsia="Times New Roman" w:hAnsi="Times New Roman"/>
          <w:sz w:val="20"/>
          <w:szCs w:val="20"/>
          <w:lang w:eastAsia="ru-RU"/>
        </w:rPr>
      </w:pPr>
      <w:r w:rsidRPr="00CE26B2">
        <w:rPr>
          <w:rFonts w:ascii="Times New Roman" w:eastAsia="Times New Roman" w:hAnsi="Times New Roman"/>
          <w:sz w:val="20"/>
          <w:szCs w:val="20"/>
          <w:lang w:eastAsia="ru-RU"/>
        </w:rPr>
        <w:t xml:space="preserve">21. 04 .2022                       </w:t>
      </w:r>
      <w:r>
        <w:rPr>
          <w:rFonts w:ascii="Times New Roman" w:eastAsia="Times New Roman" w:hAnsi="Times New Roman"/>
          <w:sz w:val="20"/>
          <w:szCs w:val="20"/>
          <w:lang w:eastAsia="ru-RU"/>
        </w:rPr>
        <w:t xml:space="preserve">    </w:t>
      </w:r>
      <w:r w:rsidRPr="00CE26B2">
        <w:rPr>
          <w:rFonts w:ascii="Times New Roman" w:eastAsia="Times New Roman" w:hAnsi="Times New Roman"/>
          <w:sz w:val="20"/>
          <w:szCs w:val="20"/>
          <w:lang w:eastAsia="ru-RU"/>
        </w:rPr>
        <w:t xml:space="preserve">    с. Богучаны                                № 22/1-182</w:t>
      </w:r>
    </w:p>
    <w:p w:rsidR="00CE26B2" w:rsidRPr="00CE26B2" w:rsidRDefault="00CE26B2" w:rsidP="00CE26B2">
      <w:pPr>
        <w:spacing w:after="0" w:line="240" w:lineRule="auto"/>
        <w:ind w:firstLine="567"/>
        <w:jc w:val="center"/>
        <w:rPr>
          <w:rFonts w:ascii="Times New Roman" w:eastAsia="Times New Roman" w:hAnsi="Times New Roman"/>
          <w:bCs/>
          <w:kern w:val="32"/>
          <w:sz w:val="20"/>
          <w:szCs w:val="20"/>
          <w:lang w:eastAsia="ru-RU"/>
        </w:rPr>
      </w:pPr>
    </w:p>
    <w:p w:rsidR="00CE26B2" w:rsidRPr="00CE26B2" w:rsidRDefault="00CE26B2" w:rsidP="00CE26B2">
      <w:pPr>
        <w:keepNext/>
        <w:spacing w:after="0" w:line="240" w:lineRule="auto"/>
        <w:ind w:firstLine="567"/>
        <w:jc w:val="center"/>
        <w:outlineLvl w:val="0"/>
        <w:rPr>
          <w:rFonts w:ascii="Times New Roman" w:eastAsia="Times New Roman" w:hAnsi="Times New Roman"/>
          <w:bCs/>
          <w:kern w:val="32"/>
          <w:sz w:val="20"/>
          <w:szCs w:val="20"/>
          <w:lang w:eastAsia="ru-RU"/>
        </w:rPr>
      </w:pPr>
      <w:r w:rsidRPr="00CE26B2">
        <w:rPr>
          <w:rFonts w:ascii="Times New Roman" w:eastAsia="Times New Roman" w:hAnsi="Times New Roman"/>
          <w:bCs/>
          <w:kern w:val="32"/>
          <w:sz w:val="20"/>
          <w:szCs w:val="20"/>
          <w:lang w:eastAsia="ru-RU"/>
        </w:rPr>
        <w:t>О рассмотрении протеста прокурора, внесении изменений и дополнений в Устав Богучанского района Красноярского края</w:t>
      </w:r>
    </w:p>
    <w:p w:rsidR="00CE26B2" w:rsidRPr="00CE26B2" w:rsidRDefault="00CE26B2" w:rsidP="00CE26B2">
      <w:pPr>
        <w:spacing w:after="0" w:line="240" w:lineRule="auto"/>
        <w:ind w:firstLine="567"/>
        <w:jc w:val="both"/>
        <w:rPr>
          <w:rFonts w:ascii="Times New Roman" w:eastAsia="Times New Roman" w:hAnsi="Times New Roman"/>
          <w:sz w:val="20"/>
          <w:szCs w:val="20"/>
          <w:lang w:eastAsia="ru-RU"/>
        </w:rPr>
      </w:pPr>
    </w:p>
    <w:p w:rsidR="00CE26B2" w:rsidRPr="00CE26B2" w:rsidRDefault="00CE26B2" w:rsidP="00CE26B2">
      <w:pPr>
        <w:spacing w:line="240" w:lineRule="auto"/>
        <w:ind w:firstLine="567"/>
        <w:jc w:val="both"/>
        <w:rPr>
          <w:rFonts w:ascii="Times New Roman" w:eastAsia="Times New Roman" w:hAnsi="Times New Roman"/>
          <w:sz w:val="20"/>
          <w:szCs w:val="20"/>
          <w:lang w:eastAsia="ru-RU"/>
        </w:rPr>
      </w:pPr>
      <w:r w:rsidRPr="00CE26B2">
        <w:rPr>
          <w:rFonts w:ascii="Times New Roman" w:eastAsia="Times New Roman" w:hAnsi="Times New Roman"/>
          <w:sz w:val="20"/>
          <w:szCs w:val="20"/>
          <w:lang w:eastAsia="ru-RU"/>
        </w:rPr>
        <w:t xml:space="preserve">В целях приведения Устава Богучанского района Красноярского края в соответствие с требованиями Федерального закона от 06.10.2003 № 131-ФЗ «Об общих принципах организации </w:t>
      </w:r>
      <w:r w:rsidRPr="00CE26B2">
        <w:rPr>
          <w:rFonts w:ascii="Times New Roman" w:eastAsia="Times New Roman" w:hAnsi="Times New Roman"/>
          <w:iCs/>
          <w:color w:val="000000"/>
          <w:sz w:val="20"/>
          <w:szCs w:val="20"/>
          <w:lang w:eastAsia="ru-RU"/>
        </w:rPr>
        <w:t>местного</w:t>
      </w:r>
      <w:r w:rsidRPr="00CE26B2">
        <w:rPr>
          <w:rFonts w:ascii="Times New Roman" w:eastAsia="Times New Roman" w:hAnsi="Times New Roman"/>
          <w:sz w:val="20"/>
          <w:szCs w:val="20"/>
          <w:lang w:eastAsia="ru-RU"/>
        </w:rPr>
        <w:t xml:space="preserve"> самоуправления в Российской Федерации»</w:t>
      </w:r>
      <w:r w:rsidRPr="00CE26B2">
        <w:rPr>
          <w:rFonts w:ascii="Times New Roman" w:eastAsia="Times New Roman" w:hAnsi="Times New Roman"/>
          <w:bCs/>
          <w:sz w:val="20"/>
          <w:szCs w:val="20"/>
          <w:lang w:eastAsia="ru-RU"/>
        </w:rPr>
        <w:t>,</w:t>
      </w:r>
      <w:r w:rsidRPr="00CE26B2">
        <w:rPr>
          <w:rFonts w:ascii="Times New Roman" w:eastAsia="Times New Roman" w:hAnsi="Times New Roman"/>
          <w:bCs/>
          <w:i/>
          <w:sz w:val="20"/>
          <w:szCs w:val="20"/>
          <w:lang w:eastAsia="ru-RU"/>
        </w:rPr>
        <w:t xml:space="preserve">  </w:t>
      </w:r>
      <w:r w:rsidRPr="00CE26B2">
        <w:rPr>
          <w:rFonts w:ascii="Times New Roman" w:eastAsia="Times New Roman" w:hAnsi="Times New Roman"/>
          <w:bCs/>
          <w:sz w:val="20"/>
          <w:szCs w:val="20"/>
          <w:lang w:eastAsia="ru-RU"/>
        </w:rPr>
        <w:t>Федерального закона от 30.12.2020 № 492-ФЗ «О внесении изменений в Федеральный закон «Об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  Федерального закона от 22.12.2021 № 454-ФЗ «О внесении изменений в отдельные законодательные акты Российской Федерации в части совершенствования деятельности в области пожарной безопасности», учитывая рекомендации постоянной комиссии по законности, защите прав граждан, правопорядку, депутатской деятельности, регламенту и депутатской этике (протокол от 16.03.2022 № 3)</w:t>
      </w:r>
      <w:r w:rsidRPr="00CE26B2">
        <w:rPr>
          <w:rFonts w:ascii="Times New Roman" w:eastAsia="Times New Roman" w:hAnsi="Times New Roman"/>
          <w:bCs/>
          <w:i/>
          <w:sz w:val="20"/>
          <w:szCs w:val="20"/>
          <w:lang w:eastAsia="ru-RU"/>
        </w:rPr>
        <w:t xml:space="preserve">, </w:t>
      </w:r>
      <w:r w:rsidRPr="00CE26B2">
        <w:rPr>
          <w:rFonts w:ascii="Times New Roman" w:eastAsia="Times New Roman" w:hAnsi="Times New Roman"/>
          <w:bCs/>
          <w:sz w:val="20"/>
          <w:szCs w:val="20"/>
          <w:lang w:eastAsia="ru-RU"/>
        </w:rPr>
        <w:t>резолюцию публичных слушаний,</w:t>
      </w:r>
      <w:r w:rsidRPr="00CE26B2">
        <w:rPr>
          <w:rFonts w:ascii="Times New Roman" w:eastAsia="Times New Roman" w:hAnsi="Times New Roman"/>
          <w:bCs/>
          <w:i/>
          <w:sz w:val="20"/>
          <w:szCs w:val="20"/>
          <w:lang w:eastAsia="ru-RU"/>
        </w:rPr>
        <w:t xml:space="preserve"> </w:t>
      </w:r>
      <w:r w:rsidRPr="00CE26B2">
        <w:rPr>
          <w:rFonts w:ascii="Times New Roman" w:eastAsia="Times New Roman" w:hAnsi="Times New Roman"/>
          <w:sz w:val="20"/>
          <w:szCs w:val="20"/>
          <w:lang w:eastAsia="ru-RU"/>
        </w:rPr>
        <w:t xml:space="preserve">руководствуясь статьями  32, 36, 77 </w:t>
      </w:r>
      <w:r w:rsidRPr="00CE26B2">
        <w:rPr>
          <w:rFonts w:ascii="Times New Roman" w:eastAsia="Times New Roman" w:hAnsi="Times New Roman"/>
          <w:bCs/>
          <w:kern w:val="32"/>
          <w:sz w:val="20"/>
          <w:szCs w:val="20"/>
          <w:lang w:eastAsia="ru-RU"/>
        </w:rPr>
        <w:t xml:space="preserve"> Устава Богучанского</w:t>
      </w:r>
      <w:r w:rsidRPr="00CE26B2">
        <w:rPr>
          <w:rFonts w:ascii="Times New Roman" w:eastAsia="Times New Roman" w:hAnsi="Times New Roman"/>
          <w:sz w:val="20"/>
          <w:szCs w:val="20"/>
          <w:lang w:eastAsia="ru-RU"/>
        </w:rPr>
        <w:t xml:space="preserve"> района Красноярского края</w:t>
      </w:r>
      <w:r w:rsidRPr="00CE26B2">
        <w:rPr>
          <w:rFonts w:ascii="Times New Roman" w:eastAsia="Times New Roman" w:hAnsi="Times New Roman"/>
          <w:bCs/>
          <w:kern w:val="32"/>
          <w:sz w:val="20"/>
          <w:szCs w:val="20"/>
          <w:lang w:eastAsia="ru-RU"/>
        </w:rPr>
        <w:t>, Богучанский районный Совет депутатов РЕШИЛ</w:t>
      </w:r>
      <w:r w:rsidRPr="00CE26B2">
        <w:rPr>
          <w:rFonts w:ascii="Times New Roman" w:eastAsia="Times New Roman" w:hAnsi="Times New Roman"/>
          <w:sz w:val="20"/>
          <w:szCs w:val="20"/>
          <w:lang w:eastAsia="ru-RU"/>
        </w:rPr>
        <w:t>:</w:t>
      </w:r>
    </w:p>
    <w:p w:rsidR="00CE26B2" w:rsidRPr="00CE26B2" w:rsidRDefault="00CE26B2" w:rsidP="00CE26B2">
      <w:pPr>
        <w:spacing w:line="240" w:lineRule="auto"/>
        <w:ind w:firstLine="567"/>
        <w:jc w:val="both"/>
        <w:rPr>
          <w:rFonts w:ascii="Times New Roman" w:eastAsia="Times New Roman" w:hAnsi="Times New Roman"/>
          <w:sz w:val="20"/>
          <w:szCs w:val="20"/>
          <w:lang w:eastAsia="ru-RU"/>
        </w:rPr>
      </w:pPr>
      <w:r w:rsidRPr="00CE26B2">
        <w:rPr>
          <w:rFonts w:ascii="Times New Roman" w:eastAsia="Times New Roman" w:hAnsi="Times New Roman"/>
          <w:sz w:val="20"/>
          <w:szCs w:val="20"/>
          <w:lang w:eastAsia="ru-RU"/>
        </w:rPr>
        <w:t>1. Рассмотреть протест прокурора Богучанского района Красноярского края от 05.03.2022 года № 7-02-2022 на Устав Богучанского района Красноярского края.</w:t>
      </w:r>
    </w:p>
    <w:p w:rsidR="00CE26B2" w:rsidRPr="00CE26B2" w:rsidRDefault="00CE26B2" w:rsidP="00CE26B2">
      <w:pPr>
        <w:spacing w:line="240" w:lineRule="auto"/>
        <w:ind w:firstLine="567"/>
        <w:jc w:val="both"/>
        <w:rPr>
          <w:rFonts w:ascii="Times New Roman" w:eastAsia="Times New Roman" w:hAnsi="Times New Roman"/>
          <w:sz w:val="20"/>
          <w:szCs w:val="20"/>
          <w:lang w:eastAsia="ru-RU"/>
        </w:rPr>
      </w:pPr>
      <w:r w:rsidRPr="00CE26B2">
        <w:rPr>
          <w:rFonts w:ascii="Times New Roman" w:eastAsia="Times New Roman" w:hAnsi="Times New Roman"/>
          <w:sz w:val="20"/>
          <w:szCs w:val="20"/>
          <w:lang w:eastAsia="ru-RU"/>
        </w:rPr>
        <w:t>2. Удовлетворить протест прокурора полностью.</w:t>
      </w:r>
    </w:p>
    <w:p w:rsidR="00CE26B2" w:rsidRPr="00CE26B2" w:rsidRDefault="00CE26B2" w:rsidP="00CE26B2">
      <w:pPr>
        <w:tabs>
          <w:tab w:val="left" w:pos="993"/>
        </w:tabs>
        <w:spacing w:after="0" w:line="240" w:lineRule="auto"/>
        <w:ind w:firstLine="567"/>
        <w:jc w:val="both"/>
        <w:rPr>
          <w:rFonts w:ascii="Times New Roman" w:eastAsia="Times New Roman" w:hAnsi="Times New Roman"/>
          <w:bCs/>
          <w:color w:val="000000"/>
          <w:kern w:val="32"/>
          <w:sz w:val="20"/>
          <w:szCs w:val="20"/>
          <w:lang w:eastAsia="ru-RU"/>
        </w:rPr>
      </w:pPr>
      <w:r w:rsidRPr="00CE26B2">
        <w:rPr>
          <w:rFonts w:ascii="Times New Roman" w:eastAsia="Times New Roman" w:hAnsi="Times New Roman"/>
          <w:bCs/>
          <w:color w:val="000000"/>
          <w:kern w:val="32"/>
          <w:sz w:val="20"/>
          <w:szCs w:val="20"/>
          <w:lang w:eastAsia="ru-RU"/>
        </w:rPr>
        <w:t>3. Внести в Устав Богучанского района</w:t>
      </w:r>
      <w:r w:rsidRPr="00CE26B2">
        <w:rPr>
          <w:rFonts w:ascii="Times New Roman" w:eastAsia="Times New Roman" w:hAnsi="Times New Roman"/>
          <w:color w:val="000000"/>
          <w:sz w:val="20"/>
          <w:szCs w:val="20"/>
          <w:lang w:eastAsia="ru-RU"/>
        </w:rPr>
        <w:t xml:space="preserve"> Красноярского края</w:t>
      </w:r>
      <w:r w:rsidRPr="00CE26B2">
        <w:rPr>
          <w:rFonts w:ascii="Times New Roman" w:eastAsia="Times New Roman" w:hAnsi="Times New Roman"/>
          <w:bCs/>
          <w:color w:val="000000"/>
          <w:kern w:val="32"/>
          <w:sz w:val="20"/>
          <w:szCs w:val="20"/>
          <w:lang w:eastAsia="ru-RU"/>
        </w:rPr>
        <w:t xml:space="preserve"> следующие изменения и дополнения:</w:t>
      </w:r>
    </w:p>
    <w:p w:rsidR="00CE26B2" w:rsidRPr="00CE26B2" w:rsidRDefault="00CE26B2" w:rsidP="00CE26B2">
      <w:pPr>
        <w:autoSpaceDE w:val="0"/>
        <w:autoSpaceDN w:val="0"/>
        <w:adjustRightInd w:val="0"/>
        <w:spacing w:after="0" w:line="240" w:lineRule="auto"/>
        <w:ind w:firstLine="567"/>
        <w:jc w:val="both"/>
        <w:outlineLvl w:val="0"/>
        <w:rPr>
          <w:rFonts w:ascii="Times New Roman" w:eastAsia="Times New Roman" w:hAnsi="Times New Roman"/>
          <w:color w:val="000000"/>
          <w:sz w:val="20"/>
          <w:szCs w:val="20"/>
          <w:lang w:eastAsia="ru-RU"/>
        </w:rPr>
      </w:pPr>
      <w:r w:rsidRPr="00CE26B2">
        <w:rPr>
          <w:rFonts w:ascii="Times New Roman" w:eastAsia="Times New Roman" w:hAnsi="Times New Roman"/>
          <w:color w:val="000000"/>
          <w:sz w:val="20"/>
          <w:szCs w:val="20"/>
          <w:lang w:eastAsia="ru-RU"/>
        </w:rPr>
        <w:t xml:space="preserve">3.1. В статье 8: </w:t>
      </w:r>
    </w:p>
    <w:p w:rsidR="00CE26B2" w:rsidRPr="00CE26B2" w:rsidRDefault="00CE26B2" w:rsidP="00CE26B2">
      <w:pPr>
        <w:autoSpaceDE w:val="0"/>
        <w:autoSpaceDN w:val="0"/>
        <w:adjustRightInd w:val="0"/>
        <w:spacing w:after="0" w:line="240" w:lineRule="auto"/>
        <w:ind w:firstLine="567"/>
        <w:jc w:val="both"/>
        <w:outlineLvl w:val="0"/>
        <w:rPr>
          <w:rFonts w:ascii="Times New Roman" w:eastAsia="Times New Roman" w:hAnsi="Times New Roman"/>
          <w:color w:val="000000"/>
          <w:sz w:val="20"/>
          <w:szCs w:val="20"/>
          <w:lang w:eastAsia="ru-RU"/>
        </w:rPr>
      </w:pPr>
      <w:r w:rsidRPr="00CE26B2">
        <w:rPr>
          <w:rFonts w:ascii="Times New Roman" w:eastAsia="Times New Roman" w:hAnsi="Times New Roman"/>
          <w:color w:val="000000"/>
          <w:sz w:val="20"/>
          <w:szCs w:val="20"/>
          <w:lang w:eastAsia="ru-RU"/>
        </w:rPr>
        <w:t xml:space="preserve">- подпункт  5 пункта 1 изложить в новой редакции: </w:t>
      </w:r>
    </w:p>
    <w:p w:rsidR="00CE26B2" w:rsidRPr="00CE26B2" w:rsidRDefault="00CE26B2" w:rsidP="00CE26B2">
      <w:pPr>
        <w:autoSpaceDE w:val="0"/>
        <w:autoSpaceDN w:val="0"/>
        <w:adjustRightInd w:val="0"/>
        <w:spacing w:after="0" w:line="240" w:lineRule="auto"/>
        <w:ind w:firstLine="567"/>
        <w:jc w:val="both"/>
        <w:outlineLvl w:val="0"/>
        <w:rPr>
          <w:rFonts w:ascii="Times New Roman" w:eastAsia="Times New Roman" w:hAnsi="Times New Roman"/>
          <w:color w:val="000000"/>
          <w:sz w:val="20"/>
          <w:szCs w:val="20"/>
          <w:lang w:eastAsia="ru-RU"/>
        </w:rPr>
      </w:pPr>
      <w:r w:rsidRPr="00CE26B2">
        <w:rPr>
          <w:rFonts w:ascii="Times New Roman" w:eastAsia="Times New Roman" w:hAnsi="Times New Roman"/>
          <w:color w:val="000000"/>
          <w:sz w:val="20"/>
          <w:szCs w:val="20"/>
          <w:lang w:eastAsia="ru-RU"/>
        </w:rPr>
        <w:t>«5) дорожная деятельность в отношении автомобильных дорог местного значения вне границ населенных пунктов в границах муниципального района, осуществление муниципального контроля за сохранностью автомобильных дорог местного значения вне границ населенных пунктов в границах муниципального района, осуществление муниципального контроля на автомобильном транспорте, городском наземном электрическом транспорте и в дорожном хозяйстве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CE26B2" w:rsidRPr="00CE26B2" w:rsidRDefault="00CE26B2" w:rsidP="00CE26B2">
      <w:pPr>
        <w:autoSpaceDE w:val="0"/>
        <w:autoSpaceDN w:val="0"/>
        <w:adjustRightInd w:val="0"/>
        <w:spacing w:after="0" w:line="240" w:lineRule="auto"/>
        <w:ind w:firstLine="567"/>
        <w:jc w:val="both"/>
        <w:outlineLvl w:val="0"/>
        <w:rPr>
          <w:rFonts w:ascii="Times New Roman" w:eastAsia="Times New Roman" w:hAnsi="Times New Roman"/>
          <w:color w:val="000000"/>
          <w:sz w:val="20"/>
          <w:szCs w:val="20"/>
          <w:lang w:eastAsia="ru-RU"/>
        </w:rPr>
      </w:pPr>
      <w:r w:rsidRPr="00CE26B2">
        <w:rPr>
          <w:rFonts w:ascii="Times New Roman" w:eastAsia="Times New Roman" w:hAnsi="Times New Roman"/>
          <w:color w:val="000000"/>
          <w:sz w:val="20"/>
          <w:szCs w:val="20"/>
          <w:lang w:eastAsia="ru-RU"/>
        </w:rPr>
        <w:t xml:space="preserve">- дополнить пункт 1 подпунктом 7.1 следующего содержания: </w:t>
      </w:r>
    </w:p>
    <w:p w:rsidR="00CE26B2" w:rsidRPr="00CE26B2" w:rsidRDefault="00CE26B2" w:rsidP="00CE26B2">
      <w:pPr>
        <w:autoSpaceDE w:val="0"/>
        <w:autoSpaceDN w:val="0"/>
        <w:adjustRightInd w:val="0"/>
        <w:spacing w:after="0" w:line="240" w:lineRule="auto"/>
        <w:jc w:val="both"/>
        <w:outlineLvl w:val="0"/>
        <w:rPr>
          <w:rFonts w:ascii="Times New Roman" w:eastAsia="Times New Roman" w:hAnsi="Times New Roman"/>
          <w:color w:val="000000"/>
          <w:sz w:val="20"/>
          <w:szCs w:val="20"/>
          <w:lang w:eastAsia="ru-RU"/>
        </w:rPr>
      </w:pPr>
      <w:r w:rsidRPr="00CE26B2">
        <w:rPr>
          <w:rFonts w:ascii="Times New Roman" w:eastAsia="Times New Roman" w:hAnsi="Times New Roman"/>
          <w:color w:val="000000"/>
          <w:sz w:val="20"/>
          <w:szCs w:val="20"/>
          <w:lang w:eastAsia="ru-RU"/>
        </w:rPr>
        <w:t>«7.1) обеспечение первичных мер пожарной безопасности в границах муниципальных районов за границами городских и сельских населенных пунктов».</w:t>
      </w:r>
    </w:p>
    <w:p w:rsidR="00CE26B2" w:rsidRPr="00CE26B2" w:rsidRDefault="00CE26B2" w:rsidP="00CE26B2">
      <w:pPr>
        <w:autoSpaceDE w:val="0"/>
        <w:autoSpaceDN w:val="0"/>
        <w:adjustRightInd w:val="0"/>
        <w:spacing w:after="0" w:line="240" w:lineRule="auto"/>
        <w:jc w:val="both"/>
        <w:outlineLvl w:val="0"/>
        <w:rPr>
          <w:rFonts w:ascii="Times New Roman" w:eastAsia="Times New Roman" w:hAnsi="Times New Roman"/>
          <w:color w:val="000000"/>
          <w:sz w:val="20"/>
          <w:szCs w:val="20"/>
          <w:lang w:eastAsia="ru-RU"/>
        </w:rPr>
      </w:pPr>
      <w:r w:rsidRPr="00CE26B2">
        <w:rPr>
          <w:rFonts w:ascii="Times New Roman" w:eastAsia="Times New Roman" w:hAnsi="Times New Roman"/>
          <w:color w:val="000000"/>
          <w:sz w:val="20"/>
          <w:szCs w:val="20"/>
          <w:lang w:eastAsia="ru-RU"/>
        </w:rPr>
        <w:t xml:space="preserve">        - в подпункте 23 пункта 1 слова «использования и охраны» заменить словами «охраны и использования».</w:t>
      </w:r>
    </w:p>
    <w:p w:rsidR="00CE26B2" w:rsidRPr="00CE26B2" w:rsidRDefault="00CE26B2" w:rsidP="00CE26B2">
      <w:pPr>
        <w:autoSpaceDE w:val="0"/>
        <w:autoSpaceDN w:val="0"/>
        <w:adjustRightInd w:val="0"/>
        <w:spacing w:after="0" w:line="240" w:lineRule="auto"/>
        <w:jc w:val="both"/>
        <w:outlineLvl w:val="0"/>
        <w:rPr>
          <w:rFonts w:ascii="Times New Roman" w:eastAsia="Times New Roman" w:hAnsi="Times New Roman"/>
          <w:color w:val="000000"/>
          <w:sz w:val="20"/>
          <w:szCs w:val="20"/>
          <w:lang w:eastAsia="ru-RU"/>
        </w:rPr>
      </w:pPr>
      <w:r w:rsidRPr="00CE26B2">
        <w:rPr>
          <w:rFonts w:ascii="Times New Roman" w:eastAsia="Times New Roman" w:hAnsi="Times New Roman"/>
          <w:color w:val="000000"/>
          <w:sz w:val="20"/>
          <w:szCs w:val="20"/>
          <w:lang w:eastAsia="ru-RU"/>
        </w:rPr>
        <w:t xml:space="preserve">        - в подпункте 33 пункта 1 слова «проведение открытого аукциона на право заключить договор о создании искусственного земельного участка» исключить.</w:t>
      </w:r>
    </w:p>
    <w:p w:rsidR="00CE26B2" w:rsidRPr="00CE26B2" w:rsidRDefault="00CE26B2" w:rsidP="00CE26B2">
      <w:pPr>
        <w:autoSpaceDE w:val="0"/>
        <w:autoSpaceDN w:val="0"/>
        <w:adjustRightInd w:val="0"/>
        <w:spacing w:after="0" w:line="240" w:lineRule="auto"/>
        <w:jc w:val="both"/>
        <w:outlineLvl w:val="0"/>
        <w:rPr>
          <w:rFonts w:ascii="Times New Roman" w:eastAsia="Times New Roman" w:hAnsi="Times New Roman"/>
          <w:color w:val="000000"/>
          <w:sz w:val="20"/>
          <w:szCs w:val="20"/>
          <w:lang w:eastAsia="ru-RU"/>
        </w:rPr>
      </w:pPr>
      <w:r w:rsidRPr="00CE26B2">
        <w:rPr>
          <w:rFonts w:ascii="Times New Roman" w:eastAsia="Times New Roman" w:hAnsi="Times New Roman"/>
          <w:color w:val="000000"/>
          <w:sz w:val="20"/>
          <w:szCs w:val="20"/>
          <w:lang w:eastAsia="ru-RU"/>
        </w:rPr>
        <w:t xml:space="preserve">       3.2. В статье 8.1:</w:t>
      </w:r>
    </w:p>
    <w:p w:rsidR="00CE26B2" w:rsidRPr="00CE26B2" w:rsidRDefault="00CE26B2" w:rsidP="00CE26B2">
      <w:pPr>
        <w:autoSpaceDE w:val="0"/>
        <w:autoSpaceDN w:val="0"/>
        <w:adjustRightInd w:val="0"/>
        <w:spacing w:after="0" w:line="240" w:lineRule="auto"/>
        <w:ind w:firstLine="567"/>
        <w:jc w:val="both"/>
        <w:outlineLvl w:val="0"/>
        <w:rPr>
          <w:rFonts w:ascii="Times New Roman" w:eastAsia="Times New Roman" w:hAnsi="Times New Roman"/>
          <w:color w:val="000000"/>
          <w:sz w:val="20"/>
          <w:szCs w:val="20"/>
          <w:lang w:eastAsia="ru-RU"/>
        </w:rPr>
      </w:pPr>
      <w:r w:rsidRPr="00CE26B2">
        <w:rPr>
          <w:rFonts w:ascii="Times New Roman" w:eastAsia="Times New Roman" w:hAnsi="Times New Roman"/>
          <w:color w:val="000000"/>
          <w:sz w:val="20"/>
          <w:szCs w:val="20"/>
          <w:lang w:eastAsia="ru-RU"/>
        </w:rPr>
        <w:t>-  пункт 1 дополнить подпунктом 17 следующего содержания:</w:t>
      </w:r>
    </w:p>
    <w:p w:rsidR="00CE26B2" w:rsidRPr="00CE26B2" w:rsidRDefault="00CE26B2" w:rsidP="00CE26B2">
      <w:pPr>
        <w:autoSpaceDE w:val="0"/>
        <w:autoSpaceDN w:val="0"/>
        <w:adjustRightInd w:val="0"/>
        <w:spacing w:after="0" w:line="240" w:lineRule="auto"/>
        <w:jc w:val="both"/>
        <w:outlineLvl w:val="0"/>
        <w:rPr>
          <w:rFonts w:ascii="Times New Roman" w:eastAsia="Times New Roman" w:hAnsi="Times New Roman"/>
          <w:color w:val="000000"/>
          <w:sz w:val="20"/>
          <w:szCs w:val="20"/>
          <w:lang w:eastAsia="ru-RU"/>
        </w:rPr>
      </w:pPr>
      <w:r w:rsidRPr="00CE26B2">
        <w:rPr>
          <w:rFonts w:ascii="Times New Roman" w:eastAsia="Times New Roman" w:hAnsi="Times New Roman"/>
          <w:color w:val="000000"/>
          <w:sz w:val="20"/>
          <w:szCs w:val="20"/>
          <w:lang w:eastAsia="ru-RU"/>
        </w:rPr>
        <w:t>«17) создание муниципальной пожарной охраны»</w:t>
      </w:r>
    </w:p>
    <w:p w:rsidR="00CE26B2" w:rsidRPr="00CE26B2" w:rsidRDefault="00CE26B2" w:rsidP="00CE26B2">
      <w:pPr>
        <w:spacing w:after="0" w:line="240" w:lineRule="auto"/>
        <w:ind w:right="-49"/>
        <w:contextualSpacing/>
        <w:jc w:val="both"/>
        <w:rPr>
          <w:rFonts w:ascii="Times New Roman" w:eastAsia="Times New Roman" w:hAnsi="Times New Roman"/>
          <w:color w:val="000000"/>
          <w:sz w:val="20"/>
          <w:szCs w:val="20"/>
          <w:lang w:eastAsia="ru-RU"/>
        </w:rPr>
      </w:pPr>
      <w:r w:rsidRPr="00CE26B2">
        <w:rPr>
          <w:rFonts w:ascii="Times New Roman" w:eastAsia="Times New Roman" w:hAnsi="Times New Roman"/>
          <w:color w:val="000000"/>
          <w:sz w:val="20"/>
          <w:szCs w:val="20"/>
          <w:lang w:eastAsia="ru-RU"/>
        </w:rPr>
        <w:t xml:space="preserve">        3.3. В статье 21:</w:t>
      </w:r>
    </w:p>
    <w:p w:rsidR="00CE26B2" w:rsidRPr="00CE26B2" w:rsidRDefault="00CE26B2" w:rsidP="00CE26B2">
      <w:pPr>
        <w:spacing w:after="0" w:line="240" w:lineRule="auto"/>
        <w:ind w:right="-49" w:firstLine="567"/>
        <w:contextualSpacing/>
        <w:jc w:val="both"/>
        <w:rPr>
          <w:rFonts w:ascii="Times New Roman" w:eastAsia="Times New Roman" w:hAnsi="Times New Roman"/>
          <w:color w:val="000000"/>
          <w:sz w:val="20"/>
          <w:szCs w:val="20"/>
          <w:lang w:eastAsia="ru-RU"/>
        </w:rPr>
      </w:pPr>
      <w:r w:rsidRPr="00CE26B2">
        <w:rPr>
          <w:rFonts w:ascii="Times New Roman" w:eastAsia="Times New Roman" w:hAnsi="Times New Roman"/>
          <w:color w:val="000000"/>
          <w:sz w:val="20"/>
          <w:szCs w:val="20"/>
          <w:lang w:eastAsia="ru-RU"/>
        </w:rPr>
        <w:t>-  абзац 3 пункта 4 изложить в новой редакции:</w:t>
      </w:r>
    </w:p>
    <w:p w:rsidR="00CE26B2" w:rsidRPr="00CE26B2" w:rsidRDefault="00CE26B2" w:rsidP="00CE26B2">
      <w:pPr>
        <w:autoSpaceDE w:val="0"/>
        <w:autoSpaceDN w:val="0"/>
        <w:adjustRightInd w:val="0"/>
        <w:spacing w:after="0" w:line="240" w:lineRule="auto"/>
        <w:ind w:firstLine="426"/>
        <w:jc w:val="both"/>
        <w:rPr>
          <w:rFonts w:ascii="Times New Roman" w:hAnsi="Times New Roman"/>
          <w:sz w:val="20"/>
          <w:szCs w:val="20"/>
          <w:lang w:eastAsia="ru-RU"/>
        </w:rPr>
      </w:pPr>
      <w:r w:rsidRPr="00CE26B2">
        <w:rPr>
          <w:rFonts w:ascii="Times New Roman" w:eastAsia="Times New Roman" w:hAnsi="Times New Roman"/>
          <w:color w:val="000000"/>
          <w:sz w:val="20"/>
          <w:szCs w:val="20"/>
          <w:lang w:eastAsia="ru-RU"/>
        </w:rPr>
        <w:t xml:space="preserve"> «</w:t>
      </w:r>
      <w:r w:rsidRPr="00CE26B2">
        <w:rPr>
          <w:rFonts w:ascii="Times New Roman" w:hAnsi="Times New Roman"/>
          <w:color w:val="000000"/>
          <w:sz w:val="20"/>
          <w:szCs w:val="20"/>
          <w:lang w:eastAsia="ru-RU"/>
        </w:rPr>
        <w:t>Порядок организации и проведения публичных слушаний определяется Положением об организации и проведении публичных слушаний в Богучанском районе 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w:t>
      </w:r>
      <w:r w:rsidRPr="00CE26B2">
        <w:rPr>
          <w:rFonts w:ascii="Times New Roman" w:hAnsi="Times New Roman"/>
          <w:sz w:val="20"/>
          <w:szCs w:val="20"/>
          <w:lang w:eastAsia="ru-RU"/>
        </w:rPr>
        <w:t xml:space="preserve"> ознакомление с проектом муниципального правового акта, в том числе посредством его размещения на официальном сайте органа местного самоуправления в информационно-телекоммуникационной сети Интернет, возможность представления жителями муниципального образования </w:t>
      </w:r>
      <w:r w:rsidRPr="00CE26B2">
        <w:rPr>
          <w:rFonts w:ascii="Times New Roman" w:hAnsi="Times New Roman"/>
          <w:sz w:val="20"/>
          <w:szCs w:val="20"/>
          <w:lang w:eastAsia="ru-RU"/>
        </w:rPr>
        <w:lastRenderedPageBreak/>
        <w:t>своих замечаний и предложений по вынесенному на обсуждение проекту муниципального правового акта, в том числе посредством официального сайта, другие меры, обеспечивающие участие в публичных слушаниях жителей муниципального образования».</w:t>
      </w:r>
    </w:p>
    <w:p w:rsidR="00CE26B2" w:rsidRPr="00CE26B2" w:rsidRDefault="00CE26B2" w:rsidP="00CE26B2">
      <w:pPr>
        <w:autoSpaceDE w:val="0"/>
        <w:autoSpaceDN w:val="0"/>
        <w:adjustRightInd w:val="0"/>
        <w:spacing w:after="0" w:line="240" w:lineRule="auto"/>
        <w:ind w:firstLine="567"/>
        <w:jc w:val="both"/>
        <w:outlineLvl w:val="0"/>
        <w:rPr>
          <w:rFonts w:ascii="Times New Roman" w:eastAsia="Times New Roman" w:hAnsi="Times New Roman"/>
          <w:sz w:val="20"/>
          <w:szCs w:val="20"/>
          <w:lang w:eastAsia="ru-RU"/>
        </w:rPr>
      </w:pPr>
      <w:r w:rsidRPr="00CE26B2">
        <w:rPr>
          <w:rFonts w:ascii="Times New Roman" w:eastAsia="Times New Roman" w:hAnsi="Times New Roman"/>
          <w:sz w:val="20"/>
          <w:szCs w:val="20"/>
          <w:lang w:eastAsia="ru-RU"/>
        </w:rPr>
        <w:t xml:space="preserve">- в абзаце 4 пункта 4 после слов </w:t>
      </w:r>
      <w:r w:rsidRPr="00CE26B2">
        <w:rPr>
          <w:rFonts w:ascii="Times New Roman" w:eastAsia="Times New Roman" w:hAnsi="Times New Roman"/>
          <w:i/>
          <w:sz w:val="20"/>
          <w:szCs w:val="20"/>
          <w:lang w:eastAsia="ru-RU"/>
        </w:rPr>
        <w:t xml:space="preserve"> </w:t>
      </w:r>
      <w:r w:rsidRPr="00CE26B2">
        <w:rPr>
          <w:rFonts w:ascii="Times New Roman" w:eastAsia="Times New Roman" w:hAnsi="Times New Roman"/>
          <w:sz w:val="20"/>
          <w:szCs w:val="20"/>
          <w:lang w:eastAsia="ru-RU"/>
        </w:rPr>
        <w:t>«подлежат обязательному опубликованию»</w:t>
      </w:r>
      <w:r w:rsidRPr="00CE26B2">
        <w:rPr>
          <w:rFonts w:ascii="Times New Roman" w:eastAsia="Times New Roman" w:hAnsi="Times New Roman"/>
          <w:i/>
          <w:sz w:val="20"/>
          <w:szCs w:val="20"/>
          <w:lang w:eastAsia="ru-RU"/>
        </w:rPr>
        <w:t xml:space="preserve"> </w:t>
      </w:r>
      <w:r w:rsidRPr="00CE26B2">
        <w:rPr>
          <w:rFonts w:ascii="Times New Roman" w:eastAsia="Times New Roman" w:hAnsi="Times New Roman"/>
          <w:sz w:val="20"/>
          <w:szCs w:val="20"/>
          <w:lang w:eastAsia="ru-RU"/>
        </w:rPr>
        <w:t>дополнить словами</w:t>
      </w:r>
      <w:r w:rsidRPr="00CE26B2">
        <w:rPr>
          <w:rFonts w:ascii="Times New Roman" w:eastAsia="Times New Roman" w:hAnsi="Times New Roman"/>
          <w:i/>
          <w:sz w:val="20"/>
          <w:szCs w:val="20"/>
          <w:lang w:eastAsia="ru-RU"/>
        </w:rPr>
        <w:t xml:space="preserve"> «</w:t>
      </w:r>
      <w:r w:rsidRPr="00CE26B2">
        <w:rPr>
          <w:rFonts w:ascii="Times New Roman" w:eastAsia="Times New Roman" w:hAnsi="Times New Roman"/>
          <w:sz w:val="20"/>
          <w:szCs w:val="20"/>
          <w:lang w:eastAsia="ru-RU"/>
        </w:rPr>
        <w:t>в том числе посредством их размещения на официальном сайте органа местного самоуправления в информационно-телекоммуникационной сети "Интернет"».</w:t>
      </w:r>
    </w:p>
    <w:p w:rsidR="00CE26B2" w:rsidRPr="00CE26B2" w:rsidRDefault="00CE26B2" w:rsidP="00CE26B2">
      <w:pPr>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CE26B2">
        <w:rPr>
          <w:rFonts w:ascii="Times New Roman" w:eastAsia="Times New Roman" w:hAnsi="Times New Roman"/>
          <w:sz w:val="20"/>
          <w:szCs w:val="20"/>
          <w:lang w:eastAsia="ru-RU"/>
        </w:rPr>
        <w:t>3.4. В статье 31:</w:t>
      </w:r>
    </w:p>
    <w:p w:rsidR="00CE26B2" w:rsidRPr="00CE26B2" w:rsidRDefault="00CE26B2" w:rsidP="00CE26B2">
      <w:pPr>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CE26B2">
        <w:rPr>
          <w:rFonts w:ascii="Times New Roman" w:eastAsia="Times New Roman" w:hAnsi="Times New Roman"/>
          <w:sz w:val="20"/>
          <w:szCs w:val="20"/>
          <w:lang w:eastAsia="ru-RU"/>
        </w:rPr>
        <w:t xml:space="preserve"> - подпункт 7 пункта 1  изложить в новой редакции: </w:t>
      </w:r>
    </w:p>
    <w:p w:rsidR="00CE26B2" w:rsidRPr="00CE26B2" w:rsidRDefault="00CE26B2" w:rsidP="00CE26B2">
      <w:pPr>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CE26B2">
        <w:rPr>
          <w:rFonts w:ascii="Times New Roman" w:eastAsia="Times New Roman" w:hAnsi="Times New Roman"/>
          <w:sz w:val="20"/>
          <w:szCs w:val="20"/>
          <w:lang w:eastAsia="ru-RU"/>
        </w:rPr>
        <w:t>«7)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CE26B2" w:rsidRPr="00CE26B2" w:rsidRDefault="00CE26B2" w:rsidP="00CE26B2">
      <w:pPr>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CE26B2">
        <w:rPr>
          <w:rFonts w:ascii="Times New Roman" w:eastAsia="Times New Roman" w:hAnsi="Times New Roman"/>
          <w:sz w:val="20"/>
          <w:szCs w:val="20"/>
          <w:lang w:eastAsia="ru-RU"/>
        </w:rPr>
        <w:t>3.5. В статье 41:</w:t>
      </w:r>
    </w:p>
    <w:p w:rsidR="00CE26B2" w:rsidRPr="00CE26B2" w:rsidRDefault="00CE26B2" w:rsidP="00CE26B2">
      <w:pPr>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CE26B2">
        <w:rPr>
          <w:rFonts w:ascii="Times New Roman" w:eastAsia="Times New Roman" w:hAnsi="Times New Roman"/>
          <w:sz w:val="20"/>
          <w:szCs w:val="20"/>
          <w:lang w:eastAsia="ru-RU"/>
        </w:rPr>
        <w:t xml:space="preserve">- подпункт 9 пункта 2 изложить в новой редакции: </w:t>
      </w:r>
    </w:p>
    <w:p w:rsidR="00CE26B2" w:rsidRPr="00CE26B2" w:rsidRDefault="00CE26B2" w:rsidP="00CE26B2">
      <w:pPr>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CE26B2">
        <w:rPr>
          <w:rFonts w:ascii="Times New Roman" w:eastAsia="Times New Roman" w:hAnsi="Times New Roman"/>
          <w:sz w:val="20"/>
          <w:szCs w:val="20"/>
          <w:lang w:eastAsia="ru-RU"/>
        </w:rPr>
        <w:t>«9)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CE26B2" w:rsidRPr="00CE26B2" w:rsidRDefault="00CE26B2" w:rsidP="00CE26B2">
      <w:pPr>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CE26B2">
        <w:rPr>
          <w:rFonts w:ascii="Times New Roman" w:eastAsia="Times New Roman" w:hAnsi="Times New Roman"/>
          <w:sz w:val="20"/>
          <w:szCs w:val="20"/>
          <w:lang w:eastAsia="ru-RU"/>
        </w:rPr>
        <w:t>4. Поручить исполняющему обязанности Главы Богучанского района направить настоящее решение на государственную регистрацию в территориальный орган уполномоченного федерального органа исполнительной власти в сфере регистрации уставов муниципальных образований.</w:t>
      </w:r>
    </w:p>
    <w:p w:rsidR="00CE26B2" w:rsidRPr="00CE26B2" w:rsidRDefault="00CE26B2" w:rsidP="00CE26B2">
      <w:pPr>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CE26B2">
        <w:rPr>
          <w:rFonts w:ascii="Times New Roman" w:eastAsia="Times New Roman" w:hAnsi="Times New Roman"/>
          <w:sz w:val="20"/>
          <w:szCs w:val="20"/>
          <w:lang w:eastAsia="ru-RU"/>
        </w:rPr>
        <w:t xml:space="preserve">5. Контроль за исполнением настоящего решения возложить на </w:t>
      </w:r>
      <w:r w:rsidRPr="00CE26B2">
        <w:rPr>
          <w:rFonts w:ascii="Times New Roman" w:eastAsia="Times New Roman" w:hAnsi="Times New Roman"/>
          <w:bCs/>
          <w:sz w:val="20"/>
          <w:szCs w:val="20"/>
          <w:lang w:eastAsia="ru-RU"/>
        </w:rPr>
        <w:t>постоянную комиссию по законности, защите прав граждан, правопорядку, депутатской деятельности, регламенту и депутатской этике (Н.В. Пантелеева).</w:t>
      </w:r>
    </w:p>
    <w:p w:rsidR="00CE26B2" w:rsidRPr="00CE26B2" w:rsidRDefault="00CE26B2" w:rsidP="00CE26B2">
      <w:pPr>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CE26B2">
        <w:rPr>
          <w:rFonts w:ascii="Times New Roman" w:eastAsia="Times New Roman" w:hAnsi="Times New Roman"/>
          <w:sz w:val="20"/>
          <w:szCs w:val="20"/>
          <w:lang w:eastAsia="ru-RU"/>
        </w:rPr>
        <w:t>6. Настоящее решение подлежит официальному опубликованию (обнародованию) после его государственной регистрации, вступает в силу в день, следующий за днём его опубликования (обнародования) в Официальном вестнике Богучанского района, за исключением пункта 5 настоящего решения.</w:t>
      </w:r>
    </w:p>
    <w:p w:rsidR="00CE26B2" w:rsidRPr="00CE26B2" w:rsidRDefault="00CE26B2" w:rsidP="00CE26B2">
      <w:pPr>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CE26B2">
        <w:rPr>
          <w:rFonts w:ascii="Times New Roman" w:eastAsia="Times New Roman" w:hAnsi="Times New Roman"/>
          <w:sz w:val="20"/>
          <w:szCs w:val="20"/>
          <w:lang w:eastAsia="ru-RU"/>
        </w:rPr>
        <w:t>7. Исполняющий обязанности Главы Богучанского района обязан опубликовать (обнародовать) зарегистрированное решение о внесении изменений и дополнений в Устав Богучанского района Красноярского края в течение семи дней со дня его поступления из Управления Министерства юстиции Российской Федерации по Красноярскому краю.</w:t>
      </w:r>
    </w:p>
    <w:p w:rsidR="00CE26B2" w:rsidRPr="00CE26B2" w:rsidRDefault="00CE26B2" w:rsidP="00CE26B2">
      <w:pPr>
        <w:spacing w:after="0" w:line="240" w:lineRule="auto"/>
        <w:jc w:val="both"/>
        <w:rPr>
          <w:rFonts w:ascii="Times New Roman" w:eastAsia="Times New Roman" w:hAnsi="Times New Roman"/>
          <w:sz w:val="20"/>
          <w:szCs w:val="20"/>
          <w:lang w:eastAsia="ru-RU"/>
        </w:rPr>
      </w:pPr>
    </w:p>
    <w:p w:rsidR="00CE26B2" w:rsidRPr="00CE26B2" w:rsidRDefault="00CE26B2" w:rsidP="00CE26B2">
      <w:pPr>
        <w:spacing w:after="0" w:line="240" w:lineRule="auto"/>
        <w:jc w:val="both"/>
        <w:rPr>
          <w:rFonts w:ascii="Times New Roman" w:eastAsia="Times New Roman" w:hAnsi="Times New Roman"/>
          <w:sz w:val="20"/>
          <w:szCs w:val="20"/>
          <w:lang w:eastAsia="ru-RU"/>
        </w:rPr>
      </w:pPr>
      <w:r w:rsidRPr="00CE26B2">
        <w:rPr>
          <w:rFonts w:ascii="Times New Roman" w:eastAsia="Times New Roman" w:hAnsi="Times New Roman"/>
          <w:sz w:val="20"/>
          <w:szCs w:val="20"/>
          <w:lang w:eastAsia="ru-RU"/>
        </w:rPr>
        <w:t xml:space="preserve">Председатель Богучанского районного    </w:t>
      </w:r>
      <w:r>
        <w:rPr>
          <w:rFonts w:ascii="Times New Roman" w:eastAsia="Times New Roman" w:hAnsi="Times New Roman"/>
          <w:sz w:val="20"/>
          <w:szCs w:val="20"/>
          <w:lang w:eastAsia="ru-RU"/>
        </w:rPr>
        <w:t xml:space="preserve">             </w:t>
      </w:r>
      <w:r w:rsidRPr="00CE26B2">
        <w:rPr>
          <w:rFonts w:ascii="Times New Roman" w:eastAsia="Times New Roman" w:hAnsi="Times New Roman"/>
          <w:sz w:val="20"/>
          <w:szCs w:val="20"/>
          <w:lang w:eastAsia="ru-RU"/>
        </w:rPr>
        <w:t xml:space="preserve">  И. о. Главы Богучанского района </w:t>
      </w:r>
    </w:p>
    <w:p w:rsidR="00CE26B2" w:rsidRPr="00CE26B2" w:rsidRDefault="00CE26B2" w:rsidP="00CE26B2">
      <w:pPr>
        <w:spacing w:after="0" w:line="240" w:lineRule="auto"/>
        <w:jc w:val="both"/>
        <w:rPr>
          <w:rFonts w:ascii="Times New Roman" w:eastAsia="Times New Roman" w:hAnsi="Times New Roman"/>
          <w:sz w:val="20"/>
          <w:szCs w:val="20"/>
          <w:lang w:eastAsia="ru-RU"/>
        </w:rPr>
      </w:pPr>
      <w:r w:rsidRPr="00CE26B2">
        <w:rPr>
          <w:rFonts w:ascii="Times New Roman" w:eastAsia="Times New Roman" w:hAnsi="Times New Roman"/>
          <w:sz w:val="20"/>
          <w:szCs w:val="20"/>
          <w:lang w:eastAsia="ru-RU"/>
        </w:rPr>
        <w:t>Совета депутатов А.С. Медведев</w:t>
      </w:r>
      <w:r w:rsidRPr="00CE26B2">
        <w:rPr>
          <w:rFonts w:ascii="Times New Roman" w:eastAsia="Times New Roman" w:hAnsi="Times New Roman"/>
          <w:sz w:val="20"/>
          <w:szCs w:val="20"/>
          <w:lang w:eastAsia="ru-RU"/>
        </w:rPr>
        <w:tab/>
        <w:t xml:space="preserve">             </w:t>
      </w:r>
      <w:r>
        <w:rPr>
          <w:rFonts w:ascii="Times New Roman" w:eastAsia="Times New Roman" w:hAnsi="Times New Roman"/>
          <w:sz w:val="20"/>
          <w:szCs w:val="20"/>
          <w:lang w:eastAsia="ru-RU"/>
        </w:rPr>
        <w:t xml:space="preserve">                </w:t>
      </w:r>
      <w:r w:rsidRPr="00CE26B2">
        <w:rPr>
          <w:rFonts w:ascii="Times New Roman" w:eastAsia="Times New Roman" w:hAnsi="Times New Roman"/>
          <w:sz w:val="20"/>
          <w:szCs w:val="20"/>
          <w:lang w:eastAsia="ru-RU"/>
        </w:rPr>
        <w:t xml:space="preserve">С. И. Нохрин            </w:t>
      </w:r>
    </w:p>
    <w:p w:rsidR="00CE26B2" w:rsidRPr="00CE26B2" w:rsidRDefault="00CE26B2" w:rsidP="00CE26B2">
      <w:pPr>
        <w:spacing w:after="0" w:line="240" w:lineRule="auto"/>
        <w:jc w:val="both"/>
        <w:rPr>
          <w:rFonts w:ascii="Times New Roman" w:eastAsia="Times New Roman" w:hAnsi="Times New Roman"/>
          <w:sz w:val="20"/>
          <w:szCs w:val="20"/>
          <w:lang w:eastAsia="ru-RU"/>
        </w:rPr>
      </w:pPr>
      <w:r w:rsidRPr="00CE26B2">
        <w:rPr>
          <w:rFonts w:ascii="Times New Roman" w:eastAsia="Times New Roman" w:hAnsi="Times New Roman"/>
          <w:sz w:val="20"/>
          <w:szCs w:val="20"/>
          <w:lang w:eastAsia="ru-RU"/>
        </w:rPr>
        <w:tab/>
      </w:r>
      <w:r w:rsidRPr="00CE26B2">
        <w:rPr>
          <w:rFonts w:ascii="Times New Roman" w:eastAsia="Times New Roman" w:hAnsi="Times New Roman"/>
          <w:sz w:val="20"/>
          <w:szCs w:val="20"/>
          <w:lang w:eastAsia="ru-RU"/>
        </w:rPr>
        <w:tab/>
      </w:r>
      <w:r w:rsidRPr="00CE26B2">
        <w:rPr>
          <w:rFonts w:ascii="Times New Roman" w:eastAsia="Times New Roman" w:hAnsi="Times New Roman"/>
          <w:sz w:val="20"/>
          <w:szCs w:val="20"/>
          <w:lang w:eastAsia="ru-RU"/>
        </w:rPr>
        <w:tab/>
        <w:t xml:space="preserve">           </w:t>
      </w:r>
    </w:p>
    <w:p w:rsidR="00CE26B2" w:rsidRPr="00CE26B2" w:rsidRDefault="00CE26B2" w:rsidP="00CE26B2">
      <w:pPr>
        <w:spacing w:after="0" w:line="240" w:lineRule="auto"/>
        <w:jc w:val="both"/>
        <w:rPr>
          <w:rFonts w:ascii="Times New Roman" w:eastAsia="Times New Roman" w:hAnsi="Times New Roman"/>
          <w:sz w:val="20"/>
          <w:szCs w:val="20"/>
          <w:lang w:eastAsia="ru-RU"/>
        </w:rPr>
      </w:pPr>
      <w:r w:rsidRPr="00CE26B2">
        <w:rPr>
          <w:rFonts w:ascii="Times New Roman" w:eastAsia="Times New Roman" w:hAnsi="Times New Roman"/>
          <w:sz w:val="20"/>
          <w:szCs w:val="20"/>
          <w:lang w:eastAsia="ru-RU"/>
        </w:rPr>
        <w:t xml:space="preserve">_________________                                     </w:t>
      </w:r>
      <w:r>
        <w:rPr>
          <w:rFonts w:ascii="Times New Roman" w:eastAsia="Times New Roman" w:hAnsi="Times New Roman"/>
          <w:sz w:val="20"/>
          <w:szCs w:val="20"/>
          <w:lang w:eastAsia="ru-RU"/>
        </w:rPr>
        <w:t xml:space="preserve">             </w:t>
      </w:r>
      <w:r w:rsidRPr="00CE26B2">
        <w:rPr>
          <w:rFonts w:ascii="Times New Roman" w:eastAsia="Times New Roman" w:hAnsi="Times New Roman"/>
          <w:sz w:val="20"/>
          <w:szCs w:val="20"/>
          <w:lang w:eastAsia="ru-RU"/>
        </w:rPr>
        <w:t xml:space="preserve"> __________________</w:t>
      </w:r>
    </w:p>
    <w:p w:rsidR="00CE26B2" w:rsidRPr="00CE26B2" w:rsidRDefault="00CE26B2" w:rsidP="00CE26B2">
      <w:pPr>
        <w:tabs>
          <w:tab w:val="left" w:pos="709"/>
        </w:tabs>
        <w:suppressAutoHyphens/>
        <w:spacing w:after="0" w:line="240" w:lineRule="auto"/>
        <w:jc w:val="both"/>
        <w:rPr>
          <w:rFonts w:ascii="Times New Roman" w:eastAsia="Times New Roman" w:hAnsi="Times New Roman"/>
          <w:bCs/>
          <w:sz w:val="20"/>
          <w:szCs w:val="20"/>
          <w:lang w:eastAsia="ru-RU"/>
        </w:rPr>
      </w:pPr>
      <w:r w:rsidRPr="00CE26B2">
        <w:rPr>
          <w:rFonts w:ascii="Times New Roman" w:eastAsia="Times New Roman" w:hAnsi="Times New Roman"/>
          <w:bCs/>
          <w:sz w:val="20"/>
          <w:szCs w:val="20"/>
          <w:lang w:eastAsia="ru-RU"/>
        </w:rPr>
        <w:t>« 21 » апреля 2022 года</w:t>
      </w:r>
      <w:r w:rsidRPr="00CE26B2">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CE26B2">
        <w:rPr>
          <w:rFonts w:ascii="Times New Roman" w:eastAsia="Times New Roman" w:hAnsi="Times New Roman"/>
          <w:bCs/>
          <w:sz w:val="20"/>
          <w:szCs w:val="20"/>
          <w:lang w:eastAsia="ru-RU"/>
        </w:rPr>
        <w:t>« 21 » апреля  2022 года</w:t>
      </w:r>
    </w:p>
    <w:p w:rsidR="00CE26B2" w:rsidRPr="00CE26B2" w:rsidRDefault="00CE26B2" w:rsidP="00390482">
      <w:pPr>
        <w:tabs>
          <w:tab w:val="left" w:pos="708"/>
        </w:tabs>
        <w:autoSpaceDE w:val="0"/>
        <w:autoSpaceDN w:val="0"/>
        <w:adjustRightInd w:val="0"/>
        <w:spacing w:line="240" w:lineRule="auto"/>
        <w:jc w:val="both"/>
        <w:rPr>
          <w:rFonts w:ascii="Times New Roman" w:eastAsia="Times New Roman" w:hAnsi="Times New Roman"/>
          <w:sz w:val="18"/>
          <w:szCs w:val="28"/>
          <w:lang w:eastAsia="ru-RU"/>
        </w:rPr>
      </w:pPr>
    </w:p>
    <w:p w:rsidR="009D347D" w:rsidRPr="009D347D" w:rsidRDefault="009D347D" w:rsidP="009D347D">
      <w:pPr>
        <w:tabs>
          <w:tab w:val="left" w:pos="-2410"/>
          <w:tab w:val="left" w:pos="567"/>
          <w:tab w:val="left" w:pos="2410"/>
        </w:tabs>
        <w:spacing w:after="0" w:line="240" w:lineRule="auto"/>
        <w:jc w:val="center"/>
        <w:rPr>
          <w:rFonts w:ascii="Times New Roman" w:eastAsia="Times New Roman" w:hAnsi="Times New Roman"/>
          <w:sz w:val="20"/>
          <w:szCs w:val="20"/>
          <w:lang w:eastAsia="ru-RU"/>
        </w:rPr>
      </w:pPr>
      <w:r w:rsidRPr="009D347D">
        <w:rPr>
          <w:rFonts w:ascii="Arial" w:eastAsia="Times New Roman" w:hAnsi="Arial"/>
          <w:noProof/>
          <w:sz w:val="20"/>
          <w:szCs w:val="20"/>
          <w:lang w:eastAsia="ru-RU"/>
        </w:rPr>
        <w:drawing>
          <wp:inline distT="0" distB="0" distL="0" distR="0">
            <wp:extent cx="577850" cy="723900"/>
            <wp:effectExtent l="19050" t="0" r="0" b="0"/>
            <wp:docPr id="27"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39" cstate="print"/>
                    <a:srcRect/>
                    <a:stretch>
                      <a:fillRect/>
                    </a:stretch>
                  </pic:blipFill>
                  <pic:spPr bwMode="auto">
                    <a:xfrm>
                      <a:off x="0" y="0"/>
                      <a:ext cx="577850" cy="723900"/>
                    </a:xfrm>
                    <a:prstGeom prst="rect">
                      <a:avLst/>
                    </a:prstGeom>
                    <a:noFill/>
                    <a:ln w="9525">
                      <a:noFill/>
                      <a:miter lim="800000"/>
                      <a:headEnd/>
                      <a:tailEnd/>
                    </a:ln>
                  </pic:spPr>
                </pic:pic>
              </a:graphicData>
            </a:graphic>
          </wp:inline>
        </w:drawing>
      </w:r>
    </w:p>
    <w:p w:rsidR="009D347D" w:rsidRPr="009D347D" w:rsidRDefault="009D347D" w:rsidP="009D347D">
      <w:pPr>
        <w:tabs>
          <w:tab w:val="left" w:pos="-2410"/>
          <w:tab w:val="left" w:pos="567"/>
        </w:tabs>
        <w:spacing w:after="0" w:line="240" w:lineRule="auto"/>
        <w:jc w:val="center"/>
        <w:rPr>
          <w:rFonts w:ascii="Times New Roman" w:eastAsia="Times New Roman" w:hAnsi="Times New Roman"/>
          <w:sz w:val="20"/>
          <w:szCs w:val="20"/>
          <w:lang w:eastAsia="ru-RU"/>
        </w:rPr>
      </w:pPr>
    </w:p>
    <w:p w:rsidR="009D347D" w:rsidRPr="009D347D" w:rsidRDefault="009D347D" w:rsidP="009D347D">
      <w:pPr>
        <w:keepNext/>
        <w:tabs>
          <w:tab w:val="left" w:pos="-2410"/>
          <w:tab w:val="left" w:pos="567"/>
        </w:tabs>
        <w:spacing w:after="0" w:line="240" w:lineRule="auto"/>
        <w:jc w:val="center"/>
        <w:outlineLvl w:val="2"/>
        <w:rPr>
          <w:rFonts w:ascii="Times New Roman" w:eastAsia="Times New Roman" w:hAnsi="Times New Roman"/>
          <w:sz w:val="20"/>
          <w:szCs w:val="20"/>
          <w:lang w:eastAsia="ru-RU"/>
        </w:rPr>
      </w:pPr>
      <w:r w:rsidRPr="009D347D">
        <w:rPr>
          <w:rFonts w:ascii="Times New Roman" w:eastAsia="Times New Roman" w:hAnsi="Times New Roman"/>
          <w:sz w:val="20"/>
          <w:szCs w:val="20"/>
          <w:lang w:eastAsia="ru-RU"/>
        </w:rPr>
        <w:t>БОГУЧАНСКИЙ РАЙОННЫЙ СОВЕТ ДЕПУТАТОВ</w:t>
      </w:r>
    </w:p>
    <w:p w:rsidR="009D347D" w:rsidRPr="009D347D" w:rsidRDefault="009D347D" w:rsidP="009D347D">
      <w:pPr>
        <w:keepNext/>
        <w:tabs>
          <w:tab w:val="left" w:pos="-2410"/>
          <w:tab w:val="left" w:pos="567"/>
        </w:tabs>
        <w:spacing w:after="0" w:line="240" w:lineRule="auto"/>
        <w:jc w:val="center"/>
        <w:outlineLvl w:val="0"/>
        <w:rPr>
          <w:rFonts w:ascii="Times New Roman" w:eastAsia="Times New Roman" w:hAnsi="Times New Roman"/>
          <w:sz w:val="20"/>
          <w:szCs w:val="20"/>
          <w:lang w:eastAsia="ru-RU"/>
        </w:rPr>
      </w:pPr>
      <w:r w:rsidRPr="009D347D">
        <w:rPr>
          <w:rFonts w:ascii="Times New Roman" w:eastAsia="Times New Roman" w:hAnsi="Times New Roman"/>
          <w:sz w:val="20"/>
          <w:szCs w:val="20"/>
          <w:lang w:eastAsia="ru-RU"/>
        </w:rPr>
        <w:t>РЕШЕНИЕ</w:t>
      </w:r>
    </w:p>
    <w:p w:rsidR="009D347D" w:rsidRPr="009D347D" w:rsidRDefault="009D347D" w:rsidP="009D347D">
      <w:pPr>
        <w:tabs>
          <w:tab w:val="left" w:pos="-2410"/>
          <w:tab w:val="left" w:pos="567"/>
        </w:tabs>
        <w:spacing w:after="0" w:line="240" w:lineRule="auto"/>
        <w:jc w:val="center"/>
        <w:rPr>
          <w:rFonts w:ascii="Times New Roman" w:eastAsia="Times New Roman" w:hAnsi="Times New Roman"/>
          <w:sz w:val="20"/>
          <w:szCs w:val="20"/>
          <w:lang w:eastAsia="ru-RU"/>
        </w:rPr>
      </w:pPr>
      <w:r w:rsidRPr="009D347D">
        <w:rPr>
          <w:rFonts w:ascii="Times New Roman" w:eastAsia="Times New Roman" w:hAnsi="Times New Roman"/>
          <w:sz w:val="20"/>
          <w:szCs w:val="20"/>
          <w:lang w:eastAsia="ru-RU"/>
        </w:rPr>
        <w:t>21 .04 .2022</w:t>
      </w:r>
      <w:r w:rsidRPr="009D347D">
        <w:rPr>
          <w:rFonts w:ascii="Times New Roman" w:eastAsia="Times New Roman" w:hAnsi="Times New Roman"/>
          <w:sz w:val="20"/>
          <w:szCs w:val="20"/>
          <w:lang w:eastAsia="ru-RU"/>
        </w:rPr>
        <w:tab/>
        <w:t xml:space="preserve">                       </w:t>
      </w:r>
      <w:r>
        <w:rPr>
          <w:rFonts w:ascii="Times New Roman" w:eastAsia="Times New Roman" w:hAnsi="Times New Roman"/>
          <w:sz w:val="20"/>
          <w:szCs w:val="20"/>
          <w:lang w:eastAsia="ru-RU"/>
        </w:rPr>
        <w:t xml:space="preserve">    </w:t>
      </w:r>
      <w:r w:rsidRPr="009D347D">
        <w:rPr>
          <w:rFonts w:ascii="Times New Roman" w:eastAsia="Times New Roman" w:hAnsi="Times New Roman"/>
          <w:sz w:val="20"/>
          <w:szCs w:val="20"/>
          <w:lang w:eastAsia="ru-RU"/>
        </w:rPr>
        <w:t xml:space="preserve">  с. Богучаны                                     №  22/1-183</w:t>
      </w:r>
    </w:p>
    <w:p w:rsidR="009D347D" w:rsidRPr="009D347D" w:rsidRDefault="009D347D" w:rsidP="009D347D">
      <w:pPr>
        <w:tabs>
          <w:tab w:val="left" w:pos="567"/>
        </w:tabs>
        <w:spacing w:after="0" w:line="240" w:lineRule="auto"/>
        <w:jc w:val="center"/>
        <w:rPr>
          <w:rFonts w:ascii="Times New Roman" w:eastAsia="Times New Roman" w:hAnsi="Times New Roman"/>
          <w:sz w:val="20"/>
          <w:szCs w:val="20"/>
          <w:lang w:eastAsia="ru-RU"/>
        </w:rPr>
      </w:pPr>
    </w:p>
    <w:p w:rsidR="009D347D" w:rsidRPr="009D347D" w:rsidRDefault="009D347D" w:rsidP="009D347D">
      <w:pPr>
        <w:spacing w:after="0" w:line="240" w:lineRule="auto"/>
        <w:ind w:firstLine="567"/>
        <w:jc w:val="center"/>
        <w:rPr>
          <w:rFonts w:ascii="Times New Roman" w:eastAsia="Times New Roman" w:hAnsi="Times New Roman"/>
          <w:sz w:val="20"/>
          <w:szCs w:val="20"/>
          <w:lang w:eastAsia="ru-RU"/>
        </w:rPr>
      </w:pPr>
      <w:r w:rsidRPr="009D347D">
        <w:rPr>
          <w:rFonts w:ascii="Times New Roman" w:eastAsia="Times New Roman" w:hAnsi="Times New Roman"/>
          <w:sz w:val="20"/>
          <w:szCs w:val="20"/>
          <w:lang w:eastAsia="ru-RU"/>
        </w:rPr>
        <w:t>Об отмене Решения Богучанского районного Совета депутатов от 11.03.2022 № 21/1-163 «О внесении изменений и дополнений в Устав Богучанского района Красноярского края»</w:t>
      </w:r>
    </w:p>
    <w:p w:rsidR="009D347D" w:rsidRPr="009D347D" w:rsidRDefault="009D347D" w:rsidP="009D347D">
      <w:pPr>
        <w:spacing w:after="0" w:line="240" w:lineRule="auto"/>
        <w:jc w:val="both"/>
        <w:rPr>
          <w:rFonts w:ascii="Times New Roman" w:eastAsia="Times New Roman" w:hAnsi="Times New Roman"/>
          <w:sz w:val="20"/>
          <w:szCs w:val="20"/>
          <w:lang w:eastAsia="ru-RU"/>
        </w:rPr>
      </w:pPr>
    </w:p>
    <w:p w:rsidR="009D347D" w:rsidRPr="009D347D" w:rsidRDefault="009D347D" w:rsidP="009D347D">
      <w:pPr>
        <w:spacing w:after="0" w:line="240" w:lineRule="auto"/>
        <w:ind w:firstLine="567"/>
        <w:jc w:val="both"/>
        <w:rPr>
          <w:rFonts w:ascii="Times New Roman" w:eastAsia="Times New Roman" w:hAnsi="Times New Roman"/>
          <w:b/>
          <w:bCs/>
          <w:caps/>
          <w:sz w:val="20"/>
          <w:szCs w:val="20"/>
          <w:lang w:eastAsia="ru-RU"/>
        </w:rPr>
      </w:pPr>
      <w:r w:rsidRPr="009D347D">
        <w:rPr>
          <w:rFonts w:ascii="Times New Roman" w:eastAsia="Times New Roman" w:hAnsi="Times New Roman"/>
          <w:sz w:val="20"/>
          <w:szCs w:val="20"/>
          <w:lang w:eastAsia="ru-RU"/>
        </w:rPr>
        <w:lastRenderedPageBreak/>
        <w:t>В целях приведения Устава Богучанского района Красноярского края в соответствие с требованиями Федерального закона от 06.10.2003 № 131-ФЗ «Об общих принципах организации местного самоуправления в Российской Федерации», на основании письма Управления Министерства юстиции Российской Федерации по Красноярскому краю от 29.03.2022 № 24/02-1852/2808, руководствуясь статьями 32, 36  Устава Богучанского района Красноярского края, Богучанский районный Совет депутатов РЕШИЛ:</w:t>
      </w:r>
    </w:p>
    <w:p w:rsidR="009D347D" w:rsidRPr="009D347D" w:rsidRDefault="009D347D" w:rsidP="009D347D">
      <w:pPr>
        <w:spacing w:after="0" w:line="240" w:lineRule="auto"/>
        <w:ind w:firstLine="567"/>
        <w:jc w:val="both"/>
        <w:rPr>
          <w:rFonts w:ascii="Times New Roman" w:eastAsia="Times New Roman" w:hAnsi="Times New Roman"/>
          <w:sz w:val="20"/>
          <w:szCs w:val="20"/>
          <w:lang w:eastAsia="ru-RU"/>
        </w:rPr>
      </w:pPr>
      <w:r w:rsidRPr="009D347D">
        <w:rPr>
          <w:rFonts w:ascii="Times New Roman" w:eastAsia="Times New Roman" w:hAnsi="Times New Roman"/>
          <w:sz w:val="20"/>
          <w:szCs w:val="20"/>
          <w:lang w:eastAsia="ru-RU"/>
        </w:rPr>
        <w:t>1. Отменить Решение Богучанского районного Совета депутатов от 11.03.2022 № 21/1-163 «О внесении изменений и дополнений в Устав Богучанского района Красноярского края».</w:t>
      </w:r>
    </w:p>
    <w:p w:rsidR="009D347D" w:rsidRPr="009D347D" w:rsidRDefault="009D347D" w:rsidP="009D347D">
      <w:pPr>
        <w:spacing w:after="0" w:line="240" w:lineRule="auto"/>
        <w:ind w:firstLine="567"/>
        <w:jc w:val="both"/>
        <w:rPr>
          <w:rFonts w:ascii="Times New Roman" w:eastAsia="Times New Roman" w:hAnsi="Times New Roman"/>
          <w:sz w:val="20"/>
          <w:szCs w:val="20"/>
          <w:lang w:eastAsia="ru-RU"/>
        </w:rPr>
      </w:pPr>
      <w:r w:rsidRPr="009D347D">
        <w:rPr>
          <w:rFonts w:ascii="Times New Roman" w:eastAsia="Times New Roman" w:hAnsi="Times New Roman"/>
          <w:sz w:val="20"/>
          <w:szCs w:val="20"/>
          <w:lang w:eastAsia="ru-RU"/>
        </w:rPr>
        <w:t>2. Контроль за исполнением настоящего решения возложить на постоянную комиссию по законности, защите прав граждан, правопорядку, депутатской деятельности, регламенту и депутатской этике (Н. В. Пантелеева).</w:t>
      </w:r>
    </w:p>
    <w:p w:rsidR="009D347D" w:rsidRPr="009D347D" w:rsidRDefault="009D347D" w:rsidP="009D347D">
      <w:pPr>
        <w:spacing w:after="0" w:line="240" w:lineRule="auto"/>
        <w:ind w:firstLine="567"/>
        <w:jc w:val="both"/>
        <w:rPr>
          <w:rFonts w:ascii="Times New Roman" w:eastAsia="Times New Roman" w:hAnsi="Times New Roman"/>
          <w:bCs/>
          <w:sz w:val="20"/>
          <w:szCs w:val="20"/>
          <w:lang w:eastAsia="ru-RU"/>
        </w:rPr>
      </w:pPr>
      <w:r w:rsidRPr="009D347D">
        <w:rPr>
          <w:rFonts w:ascii="Times New Roman" w:eastAsia="Times New Roman" w:hAnsi="Times New Roman"/>
          <w:bCs/>
          <w:sz w:val="20"/>
          <w:szCs w:val="20"/>
          <w:lang w:eastAsia="ru-RU"/>
        </w:rPr>
        <w:t>3. Настоящее решение вступает в силу со дня, следующего за днем его опубликования в Официальном вестнике Богучанского района.</w:t>
      </w:r>
    </w:p>
    <w:p w:rsidR="009D347D" w:rsidRPr="009D347D" w:rsidRDefault="009D347D" w:rsidP="009D347D">
      <w:pPr>
        <w:spacing w:after="0" w:line="240" w:lineRule="auto"/>
        <w:jc w:val="both"/>
        <w:rPr>
          <w:rFonts w:ascii="Times New Roman" w:eastAsia="Times New Roman" w:hAnsi="Times New Roman"/>
          <w:b/>
          <w:bCs/>
          <w:sz w:val="20"/>
          <w:szCs w:val="20"/>
          <w:lang w:eastAsia="ru-RU"/>
        </w:rPr>
      </w:pPr>
    </w:p>
    <w:tbl>
      <w:tblPr>
        <w:tblW w:w="0" w:type="auto"/>
        <w:tblLook w:val="04A0"/>
      </w:tblPr>
      <w:tblGrid>
        <w:gridCol w:w="4785"/>
        <w:gridCol w:w="4785"/>
      </w:tblGrid>
      <w:tr w:rsidR="009D347D" w:rsidRPr="009D347D" w:rsidTr="001D1B3E">
        <w:tc>
          <w:tcPr>
            <w:tcW w:w="4786" w:type="dxa"/>
          </w:tcPr>
          <w:p w:rsidR="009D347D" w:rsidRPr="009D347D" w:rsidRDefault="009D347D" w:rsidP="009D347D">
            <w:pPr>
              <w:spacing w:after="0" w:line="240" w:lineRule="auto"/>
              <w:rPr>
                <w:rFonts w:ascii="Times New Roman" w:eastAsia="Times New Roman" w:hAnsi="Times New Roman"/>
                <w:sz w:val="20"/>
                <w:szCs w:val="20"/>
                <w:lang w:eastAsia="ru-RU"/>
              </w:rPr>
            </w:pPr>
            <w:r w:rsidRPr="009D347D">
              <w:rPr>
                <w:rFonts w:ascii="Times New Roman" w:eastAsia="Times New Roman" w:hAnsi="Times New Roman"/>
                <w:sz w:val="20"/>
                <w:szCs w:val="20"/>
                <w:lang w:eastAsia="ru-RU"/>
              </w:rPr>
              <w:t>Председатель Богучанского районного Совета депутатов</w:t>
            </w:r>
          </w:p>
          <w:p w:rsidR="009D347D" w:rsidRPr="009D347D" w:rsidRDefault="009D347D" w:rsidP="009D347D">
            <w:pPr>
              <w:spacing w:after="0" w:line="240" w:lineRule="auto"/>
              <w:rPr>
                <w:rFonts w:ascii="Times New Roman" w:eastAsia="Times New Roman" w:hAnsi="Times New Roman"/>
                <w:sz w:val="20"/>
                <w:szCs w:val="20"/>
                <w:lang w:eastAsia="ru-RU"/>
              </w:rPr>
            </w:pPr>
            <w:r w:rsidRPr="009D347D">
              <w:rPr>
                <w:rFonts w:ascii="Times New Roman" w:eastAsia="Times New Roman" w:hAnsi="Times New Roman"/>
                <w:sz w:val="20"/>
                <w:szCs w:val="20"/>
                <w:lang w:eastAsia="ru-RU"/>
              </w:rPr>
              <w:t>А.С.Медведев</w:t>
            </w:r>
          </w:p>
          <w:p w:rsidR="009D347D" w:rsidRPr="009D347D" w:rsidRDefault="009D347D" w:rsidP="009D347D">
            <w:pPr>
              <w:spacing w:after="0" w:line="240" w:lineRule="auto"/>
              <w:rPr>
                <w:rFonts w:ascii="Times New Roman" w:eastAsia="Times New Roman" w:hAnsi="Times New Roman"/>
                <w:sz w:val="20"/>
                <w:szCs w:val="20"/>
                <w:lang w:eastAsia="ru-RU"/>
              </w:rPr>
            </w:pPr>
          </w:p>
          <w:p w:rsidR="009D347D" w:rsidRPr="009D347D" w:rsidRDefault="009D347D" w:rsidP="009D347D">
            <w:pPr>
              <w:spacing w:after="0" w:line="240" w:lineRule="auto"/>
              <w:rPr>
                <w:rFonts w:ascii="Times New Roman" w:eastAsia="Times New Roman" w:hAnsi="Times New Roman"/>
                <w:sz w:val="20"/>
                <w:szCs w:val="20"/>
                <w:lang w:eastAsia="ru-RU"/>
              </w:rPr>
            </w:pPr>
            <w:r w:rsidRPr="009D347D">
              <w:rPr>
                <w:rFonts w:ascii="Times New Roman" w:eastAsia="Times New Roman" w:hAnsi="Times New Roman"/>
                <w:sz w:val="20"/>
                <w:szCs w:val="20"/>
                <w:lang w:eastAsia="ru-RU"/>
              </w:rPr>
              <w:t>________________</w:t>
            </w:r>
          </w:p>
          <w:p w:rsidR="009D347D" w:rsidRPr="009D347D" w:rsidRDefault="009D347D" w:rsidP="009D347D">
            <w:pPr>
              <w:spacing w:after="0" w:line="240" w:lineRule="auto"/>
              <w:rPr>
                <w:rFonts w:ascii="Times New Roman" w:eastAsia="Times New Roman" w:hAnsi="Times New Roman"/>
                <w:sz w:val="20"/>
                <w:szCs w:val="20"/>
                <w:lang w:eastAsia="ru-RU"/>
              </w:rPr>
            </w:pPr>
            <w:r w:rsidRPr="009D347D">
              <w:rPr>
                <w:rFonts w:ascii="Times New Roman" w:eastAsia="Times New Roman" w:hAnsi="Times New Roman"/>
                <w:sz w:val="20"/>
                <w:szCs w:val="20"/>
                <w:lang w:eastAsia="ru-RU"/>
              </w:rPr>
              <w:t>«21»  апреля 2022 года</w:t>
            </w:r>
          </w:p>
        </w:tc>
        <w:tc>
          <w:tcPr>
            <w:tcW w:w="4786" w:type="dxa"/>
          </w:tcPr>
          <w:p w:rsidR="009D347D" w:rsidRPr="009D347D" w:rsidRDefault="009D347D" w:rsidP="009D347D">
            <w:pPr>
              <w:spacing w:after="0" w:line="240" w:lineRule="auto"/>
              <w:rPr>
                <w:rFonts w:ascii="Times New Roman" w:eastAsia="Times New Roman" w:hAnsi="Times New Roman"/>
                <w:sz w:val="20"/>
                <w:szCs w:val="20"/>
                <w:lang w:eastAsia="ru-RU"/>
              </w:rPr>
            </w:pPr>
            <w:r w:rsidRPr="009D347D">
              <w:rPr>
                <w:rFonts w:ascii="Times New Roman" w:eastAsia="Times New Roman" w:hAnsi="Times New Roman"/>
                <w:sz w:val="20"/>
                <w:szCs w:val="20"/>
                <w:lang w:eastAsia="ru-RU"/>
              </w:rPr>
              <w:t>И. о. Главы Богучанского района</w:t>
            </w:r>
          </w:p>
          <w:p w:rsidR="009D347D" w:rsidRPr="009D347D" w:rsidRDefault="009D347D" w:rsidP="009D347D">
            <w:pPr>
              <w:spacing w:after="0" w:line="240" w:lineRule="auto"/>
              <w:rPr>
                <w:rFonts w:ascii="Times New Roman" w:eastAsia="Times New Roman" w:hAnsi="Times New Roman"/>
                <w:sz w:val="20"/>
                <w:szCs w:val="20"/>
                <w:lang w:eastAsia="ru-RU"/>
              </w:rPr>
            </w:pPr>
          </w:p>
          <w:p w:rsidR="009D347D" w:rsidRPr="009D347D" w:rsidRDefault="009D347D" w:rsidP="009D347D">
            <w:pPr>
              <w:spacing w:after="0" w:line="240" w:lineRule="auto"/>
              <w:rPr>
                <w:rFonts w:ascii="Times New Roman" w:eastAsia="Times New Roman" w:hAnsi="Times New Roman"/>
                <w:sz w:val="20"/>
                <w:szCs w:val="20"/>
                <w:lang w:eastAsia="ru-RU"/>
              </w:rPr>
            </w:pPr>
            <w:r w:rsidRPr="009D347D">
              <w:rPr>
                <w:rFonts w:ascii="Times New Roman" w:eastAsia="Times New Roman" w:hAnsi="Times New Roman"/>
                <w:sz w:val="20"/>
                <w:szCs w:val="20"/>
                <w:lang w:eastAsia="ru-RU"/>
              </w:rPr>
              <w:t>С. И. Нохрин</w:t>
            </w:r>
          </w:p>
          <w:p w:rsidR="009D347D" w:rsidRPr="009D347D" w:rsidRDefault="009D347D" w:rsidP="009D347D">
            <w:pPr>
              <w:spacing w:after="0" w:line="240" w:lineRule="auto"/>
              <w:rPr>
                <w:rFonts w:ascii="Times New Roman" w:eastAsia="Times New Roman" w:hAnsi="Times New Roman"/>
                <w:sz w:val="20"/>
                <w:szCs w:val="20"/>
                <w:lang w:eastAsia="ru-RU"/>
              </w:rPr>
            </w:pPr>
          </w:p>
          <w:p w:rsidR="009D347D" w:rsidRPr="009D347D" w:rsidRDefault="009D347D" w:rsidP="009D347D">
            <w:pPr>
              <w:spacing w:after="0" w:line="240" w:lineRule="auto"/>
              <w:rPr>
                <w:rFonts w:ascii="Times New Roman" w:eastAsia="Times New Roman" w:hAnsi="Times New Roman"/>
                <w:sz w:val="20"/>
                <w:szCs w:val="20"/>
                <w:lang w:eastAsia="ru-RU"/>
              </w:rPr>
            </w:pPr>
            <w:r w:rsidRPr="009D347D">
              <w:rPr>
                <w:rFonts w:ascii="Times New Roman" w:eastAsia="Times New Roman" w:hAnsi="Times New Roman"/>
                <w:sz w:val="20"/>
                <w:szCs w:val="20"/>
                <w:lang w:eastAsia="ru-RU"/>
              </w:rPr>
              <w:t>________________</w:t>
            </w:r>
          </w:p>
          <w:p w:rsidR="009D347D" w:rsidRPr="009D347D" w:rsidRDefault="009D347D" w:rsidP="009D347D">
            <w:pPr>
              <w:spacing w:after="0" w:line="240" w:lineRule="auto"/>
              <w:rPr>
                <w:rFonts w:ascii="Times New Roman" w:eastAsia="Times New Roman" w:hAnsi="Times New Roman"/>
                <w:sz w:val="20"/>
                <w:szCs w:val="20"/>
                <w:lang w:eastAsia="ru-RU"/>
              </w:rPr>
            </w:pPr>
            <w:r w:rsidRPr="009D347D">
              <w:rPr>
                <w:rFonts w:ascii="Times New Roman" w:eastAsia="Times New Roman" w:hAnsi="Times New Roman"/>
                <w:sz w:val="20"/>
                <w:szCs w:val="20"/>
                <w:lang w:eastAsia="ru-RU"/>
              </w:rPr>
              <w:t>«21»  апреля 2022 года</w:t>
            </w:r>
          </w:p>
        </w:tc>
      </w:tr>
    </w:tbl>
    <w:p w:rsidR="009D347D" w:rsidRPr="009D347D" w:rsidRDefault="009D347D" w:rsidP="009D347D">
      <w:pPr>
        <w:spacing w:after="0" w:line="240" w:lineRule="auto"/>
        <w:jc w:val="right"/>
        <w:rPr>
          <w:rFonts w:ascii="Times New Roman" w:eastAsia="Times New Roman" w:hAnsi="Times New Roman"/>
          <w:sz w:val="20"/>
          <w:szCs w:val="20"/>
          <w:lang w:eastAsia="ru-RU"/>
        </w:rPr>
      </w:pPr>
    </w:p>
    <w:p w:rsidR="009D347D" w:rsidRPr="009D347D" w:rsidRDefault="009D347D" w:rsidP="009D347D">
      <w:pPr>
        <w:spacing w:after="0" w:line="240" w:lineRule="auto"/>
        <w:jc w:val="right"/>
        <w:rPr>
          <w:rFonts w:ascii="Times New Roman" w:eastAsia="Times New Roman" w:hAnsi="Times New Roman"/>
          <w:sz w:val="20"/>
          <w:szCs w:val="20"/>
          <w:lang w:eastAsia="ru-RU"/>
        </w:rPr>
      </w:pPr>
    </w:p>
    <w:p w:rsidR="00243107" w:rsidRPr="00243107" w:rsidRDefault="00243107" w:rsidP="00243107">
      <w:pPr>
        <w:spacing w:after="0" w:line="240" w:lineRule="auto"/>
        <w:ind w:hanging="142"/>
        <w:jc w:val="center"/>
        <w:rPr>
          <w:rFonts w:ascii="Times New Roman" w:eastAsia="Times New Roman" w:hAnsi="Times New Roman"/>
          <w:sz w:val="20"/>
          <w:szCs w:val="20"/>
          <w:lang w:eastAsia="ru-RU"/>
        </w:rPr>
      </w:pPr>
      <w:r w:rsidRPr="00243107">
        <w:rPr>
          <w:rFonts w:ascii="Times New Roman" w:eastAsia="Times New Roman" w:hAnsi="Times New Roman"/>
          <w:noProof/>
          <w:sz w:val="20"/>
          <w:szCs w:val="20"/>
          <w:lang w:eastAsia="ru-RU"/>
        </w:rPr>
        <w:drawing>
          <wp:inline distT="0" distB="0" distL="0" distR="0">
            <wp:extent cx="466725" cy="581025"/>
            <wp:effectExtent l="0" t="0" r="9525" b="9525"/>
            <wp:docPr id="33"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снизу убран белый цвет"/>
                    <pic:cNvPicPr>
                      <a:picLocks noChangeAspect="1" noChangeArrowheads="1"/>
                    </pic:cNvPicPr>
                  </pic:nvPicPr>
                  <pic:blipFill>
                    <a:blip r:embed="rId1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 cy="581025"/>
                    </a:xfrm>
                    <a:prstGeom prst="rect">
                      <a:avLst/>
                    </a:prstGeom>
                    <a:noFill/>
                    <a:ln>
                      <a:noFill/>
                    </a:ln>
                  </pic:spPr>
                </pic:pic>
              </a:graphicData>
            </a:graphic>
          </wp:inline>
        </w:drawing>
      </w:r>
    </w:p>
    <w:p w:rsidR="00243107" w:rsidRPr="00243107" w:rsidRDefault="00243107" w:rsidP="00243107">
      <w:pPr>
        <w:spacing w:after="0" w:line="240" w:lineRule="auto"/>
        <w:jc w:val="center"/>
        <w:rPr>
          <w:rFonts w:ascii="Times New Roman" w:eastAsia="Times New Roman" w:hAnsi="Times New Roman"/>
          <w:bCs/>
          <w:sz w:val="20"/>
          <w:szCs w:val="20"/>
          <w:lang w:eastAsia="ru-RU"/>
        </w:rPr>
      </w:pPr>
    </w:p>
    <w:p w:rsidR="00243107" w:rsidRPr="00243107" w:rsidRDefault="00243107" w:rsidP="00243107">
      <w:pPr>
        <w:spacing w:after="0" w:line="240" w:lineRule="auto"/>
        <w:jc w:val="center"/>
        <w:rPr>
          <w:rFonts w:ascii="Times New Roman" w:eastAsia="Times New Roman" w:hAnsi="Times New Roman"/>
          <w:bCs/>
          <w:sz w:val="18"/>
          <w:szCs w:val="20"/>
          <w:lang w:eastAsia="ru-RU"/>
        </w:rPr>
      </w:pPr>
      <w:r w:rsidRPr="00243107">
        <w:rPr>
          <w:rFonts w:ascii="Times New Roman" w:eastAsia="Times New Roman" w:hAnsi="Times New Roman"/>
          <w:bCs/>
          <w:sz w:val="18"/>
          <w:szCs w:val="20"/>
          <w:lang w:eastAsia="ru-RU"/>
        </w:rPr>
        <w:t>БОГУЧАНСКИЙ РАЙОННЫЙ СОВЕТ ДЕПУТАТОВ</w:t>
      </w:r>
    </w:p>
    <w:p w:rsidR="00243107" w:rsidRPr="00243107" w:rsidRDefault="00243107" w:rsidP="00243107">
      <w:pPr>
        <w:keepNext/>
        <w:spacing w:after="0" w:line="240" w:lineRule="auto"/>
        <w:jc w:val="center"/>
        <w:outlineLvl w:val="0"/>
        <w:rPr>
          <w:rFonts w:ascii="Times New Roman" w:eastAsia="Times New Roman" w:hAnsi="Times New Roman"/>
          <w:bCs/>
          <w:sz w:val="18"/>
          <w:szCs w:val="20"/>
          <w:lang w:eastAsia="ru-RU"/>
        </w:rPr>
      </w:pPr>
      <w:r w:rsidRPr="00243107">
        <w:rPr>
          <w:rFonts w:ascii="Times New Roman" w:eastAsia="Times New Roman" w:hAnsi="Times New Roman"/>
          <w:bCs/>
          <w:sz w:val="18"/>
          <w:szCs w:val="20"/>
          <w:lang w:eastAsia="ru-RU"/>
        </w:rPr>
        <w:t>РЕШЕНИЕ</w:t>
      </w:r>
    </w:p>
    <w:p w:rsidR="00243107" w:rsidRPr="00243107" w:rsidRDefault="00243107" w:rsidP="00243107">
      <w:pPr>
        <w:spacing w:after="0" w:line="240" w:lineRule="auto"/>
        <w:jc w:val="center"/>
        <w:rPr>
          <w:rFonts w:ascii="Times New Roman" w:eastAsia="Times New Roman" w:hAnsi="Times New Roman"/>
          <w:bCs/>
          <w:sz w:val="20"/>
          <w:szCs w:val="20"/>
          <w:lang w:eastAsia="ru-RU"/>
        </w:rPr>
      </w:pPr>
      <w:r w:rsidRPr="00243107">
        <w:rPr>
          <w:rFonts w:ascii="Times New Roman" w:eastAsia="Times New Roman" w:hAnsi="Times New Roman"/>
          <w:bCs/>
          <w:sz w:val="20"/>
          <w:szCs w:val="20"/>
          <w:lang w:eastAsia="ru-RU"/>
        </w:rPr>
        <w:t xml:space="preserve">21. 04. 2022                              </w:t>
      </w:r>
      <w:r>
        <w:rPr>
          <w:rFonts w:ascii="Times New Roman" w:eastAsia="Times New Roman" w:hAnsi="Times New Roman"/>
          <w:bCs/>
          <w:sz w:val="20"/>
          <w:szCs w:val="20"/>
          <w:lang w:eastAsia="ru-RU"/>
        </w:rPr>
        <w:t xml:space="preserve">           </w:t>
      </w:r>
      <w:r w:rsidRPr="00243107">
        <w:rPr>
          <w:rFonts w:ascii="Times New Roman" w:eastAsia="Times New Roman" w:hAnsi="Times New Roman"/>
          <w:bCs/>
          <w:sz w:val="20"/>
          <w:szCs w:val="20"/>
          <w:lang w:eastAsia="ru-RU"/>
        </w:rPr>
        <w:t>с. Богучаны</w:t>
      </w:r>
      <w:r w:rsidRPr="00243107">
        <w:rPr>
          <w:rFonts w:ascii="Times New Roman" w:eastAsia="Times New Roman" w:hAnsi="Times New Roman"/>
          <w:bCs/>
          <w:sz w:val="20"/>
          <w:szCs w:val="20"/>
          <w:lang w:eastAsia="ru-RU"/>
        </w:rPr>
        <w:tab/>
      </w:r>
      <w:r w:rsidRPr="00243107">
        <w:rPr>
          <w:rFonts w:ascii="Times New Roman" w:eastAsia="Times New Roman" w:hAnsi="Times New Roman"/>
          <w:bCs/>
          <w:sz w:val="20"/>
          <w:szCs w:val="20"/>
          <w:lang w:eastAsia="ru-RU"/>
        </w:rPr>
        <w:tab/>
        <w:t xml:space="preserve">                        № 22/1-184</w:t>
      </w:r>
    </w:p>
    <w:p w:rsidR="00243107" w:rsidRPr="00243107" w:rsidRDefault="00243107" w:rsidP="00243107">
      <w:pPr>
        <w:spacing w:after="0" w:line="240" w:lineRule="auto"/>
        <w:rPr>
          <w:rFonts w:ascii="Times New Roman" w:eastAsia="Times New Roman" w:hAnsi="Times New Roman"/>
          <w:b/>
          <w:bCs/>
          <w:sz w:val="20"/>
          <w:szCs w:val="20"/>
          <w:lang w:eastAsia="ru-RU"/>
        </w:rPr>
      </w:pPr>
    </w:p>
    <w:p w:rsidR="00243107" w:rsidRPr="00243107" w:rsidRDefault="00243107" w:rsidP="00243107">
      <w:pPr>
        <w:spacing w:after="0" w:line="240" w:lineRule="auto"/>
        <w:ind w:firstLine="567"/>
        <w:jc w:val="center"/>
        <w:rPr>
          <w:rFonts w:ascii="Times New Roman" w:eastAsia="Times New Roman" w:hAnsi="Times New Roman"/>
          <w:bCs/>
          <w:sz w:val="20"/>
          <w:szCs w:val="20"/>
          <w:lang w:eastAsia="ru-RU"/>
        </w:rPr>
      </w:pPr>
      <w:r w:rsidRPr="00243107">
        <w:rPr>
          <w:rFonts w:ascii="Times New Roman" w:eastAsia="Times New Roman" w:hAnsi="Times New Roman"/>
          <w:bCs/>
          <w:sz w:val="20"/>
          <w:szCs w:val="20"/>
          <w:lang w:eastAsia="ru-RU"/>
        </w:rPr>
        <w:t>О внесении изменений в Правила землепользования и застройки муниципального образования Богучанский сельсовет, Богучанского района, Красноярского края</w:t>
      </w:r>
    </w:p>
    <w:p w:rsidR="00243107" w:rsidRPr="00243107" w:rsidRDefault="00243107" w:rsidP="00243107">
      <w:pPr>
        <w:spacing w:after="0" w:line="240" w:lineRule="auto"/>
        <w:rPr>
          <w:rFonts w:ascii="Times New Roman" w:eastAsia="Times New Roman" w:hAnsi="Times New Roman"/>
          <w:sz w:val="20"/>
          <w:szCs w:val="20"/>
          <w:lang w:eastAsia="ru-RU"/>
        </w:rPr>
      </w:pPr>
    </w:p>
    <w:p w:rsidR="00243107" w:rsidRPr="00243107" w:rsidRDefault="00243107" w:rsidP="00243107">
      <w:pPr>
        <w:spacing w:after="0" w:line="240" w:lineRule="auto"/>
        <w:ind w:firstLine="567"/>
        <w:jc w:val="both"/>
        <w:rPr>
          <w:rFonts w:ascii="Times New Roman" w:eastAsia="Times New Roman" w:hAnsi="Times New Roman"/>
          <w:sz w:val="20"/>
          <w:szCs w:val="20"/>
          <w:lang w:eastAsia="ru-RU"/>
        </w:rPr>
      </w:pPr>
      <w:r w:rsidRPr="00243107">
        <w:rPr>
          <w:rFonts w:ascii="Times New Roman" w:eastAsia="Times New Roman" w:hAnsi="Times New Roman"/>
          <w:sz w:val="20"/>
          <w:szCs w:val="20"/>
          <w:lang w:eastAsia="ru-RU"/>
        </w:rPr>
        <w:t>В целях социального развития с. Богучаны, всоответствии с  Федеральным законом от 06.10.2003 г. №131-ФЗ «Об общих принципах организации местного самоуправления в Российской Федерации», г. 5, ст. ст. 5.1, 31, 32, 33 Градостроительного кодекса Российской Федерации от 29.12.2004 г. №190 –ФЗ, ст. ст. 7,43, 47 Устава Богучанского района Красноярского края, Богучанский районный Совет депутатов решил:</w:t>
      </w:r>
    </w:p>
    <w:p w:rsidR="00243107" w:rsidRPr="00243107" w:rsidRDefault="00243107" w:rsidP="00243107">
      <w:pPr>
        <w:spacing w:after="0" w:line="240" w:lineRule="auto"/>
        <w:ind w:firstLine="567"/>
        <w:jc w:val="both"/>
        <w:rPr>
          <w:rFonts w:ascii="Times New Roman" w:eastAsia="Times New Roman" w:hAnsi="Times New Roman"/>
          <w:sz w:val="20"/>
          <w:szCs w:val="20"/>
          <w:lang w:eastAsia="ru-RU"/>
        </w:rPr>
      </w:pPr>
      <w:r w:rsidRPr="00243107">
        <w:rPr>
          <w:rFonts w:ascii="Times New Roman" w:eastAsia="Times New Roman" w:hAnsi="Times New Roman"/>
          <w:sz w:val="20"/>
          <w:szCs w:val="20"/>
          <w:lang w:eastAsia="ru-RU"/>
        </w:rPr>
        <w:t>1. Внести в Правила землепользования и застройки муниципальногообразования Богучанский  сельсовет Богучанского района Красноярского края следующие изменения, рассмотренные на публичных слушаниях, состоявшихся 12 ноября 2021 года, согласно Постановления Администрации Богучанского района от №  852-п от 12 октября 2021 года:</w:t>
      </w:r>
    </w:p>
    <w:p w:rsidR="00243107" w:rsidRPr="00243107" w:rsidRDefault="00243107" w:rsidP="00243107">
      <w:pPr>
        <w:spacing w:after="0" w:line="240" w:lineRule="auto"/>
        <w:ind w:firstLine="567"/>
        <w:jc w:val="both"/>
        <w:rPr>
          <w:rFonts w:ascii="Times New Roman" w:eastAsia="Times New Roman" w:hAnsi="Times New Roman"/>
          <w:sz w:val="20"/>
          <w:szCs w:val="20"/>
          <w:lang w:eastAsia="ru-RU"/>
        </w:rPr>
      </w:pPr>
      <w:r w:rsidRPr="00243107">
        <w:rPr>
          <w:rFonts w:ascii="Times New Roman" w:eastAsia="Times New Roman" w:hAnsi="Times New Roman"/>
          <w:sz w:val="20"/>
          <w:szCs w:val="20"/>
          <w:lang w:eastAsia="ru-RU"/>
        </w:rPr>
        <w:t xml:space="preserve">1.1. Нанести на карту функционального зонирования и в текстовую часть правил землепользования и застройки Богучанского сельсовета, границы зон затопления, подтопления территорий, прилегающих к р. Ангара, водоохранные зоны существующих ручьев, в соответствии с материалами ООО «Центр инженерных технологий» (г. Барнаул) в соответствии с государственным контрактом № Ф. 2018.443133 от 17.09.2018 г. </w:t>
      </w:r>
    </w:p>
    <w:p w:rsidR="00243107" w:rsidRPr="00243107" w:rsidRDefault="00243107" w:rsidP="00243107">
      <w:pPr>
        <w:spacing w:after="0" w:line="240" w:lineRule="auto"/>
        <w:ind w:firstLine="567"/>
        <w:jc w:val="both"/>
        <w:rPr>
          <w:rFonts w:ascii="Times New Roman" w:eastAsia="Times New Roman" w:hAnsi="Times New Roman"/>
          <w:sz w:val="20"/>
          <w:szCs w:val="20"/>
          <w:lang w:eastAsia="ru-RU"/>
        </w:rPr>
      </w:pPr>
      <w:r w:rsidRPr="00243107">
        <w:rPr>
          <w:rFonts w:ascii="Times New Roman" w:eastAsia="Times New Roman" w:hAnsi="Times New Roman"/>
          <w:sz w:val="20"/>
          <w:szCs w:val="20"/>
          <w:lang w:eastAsia="ru-RU"/>
        </w:rPr>
        <w:t>1.2. Изменить на карте функционального зонирования территориальные зоны микрорайона с условным названием «Пионерский», в соответствии с утвержденным проектом планировки согласно Постановления Администрации Богучанского района от 20.02.2021 №131-п. (Приложение №1,изображение №1).</w:t>
      </w:r>
    </w:p>
    <w:p w:rsidR="00243107" w:rsidRPr="00243107" w:rsidRDefault="00243107" w:rsidP="00243107">
      <w:pPr>
        <w:spacing w:after="0" w:line="240" w:lineRule="auto"/>
        <w:ind w:firstLine="567"/>
        <w:jc w:val="both"/>
        <w:rPr>
          <w:rFonts w:ascii="Times New Roman" w:eastAsia="Times New Roman" w:hAnsi="Times New Roman"/>
          <w:i/>
          <w:sz w:val="20"/>
          <w:szCs w:val="20"/>
          <w:lang w:eastAsia="ru-RU"/>
        </w:rPr>
      </w:pPr>
      <w:r w:rsidRPr="00243107">
        <w:rPr>
          <w:rFonts w:ascii="Times New Roman" w:eastAsia="Times New Roman" w:hAnsi="Times New Roman"/>
          <w:sz w:val="20"/>
          <w:szCs w:val="20"/>
          <w:lang w:eastAsia="ru-RU"/>
        </w:rPr>
        <w:t>1.3. Указать на карте функционального зонирования (район участков 24:07:1201006:203 и 24:07:1201006:637) ул. Чадобецкая и ул. Набережная, фактическое размещение оврага и обозначить территориальной зоной природного ландшафта- Пл.(Приложение №1, изображение №2).</w:t>
      </w:r>
    </w:p>
    <w:p w:rsidR="00243107" w:rsidRPr="00243107" w:rsidRDefault="00243107" w:rsidP="00243107">
      <w:pPr>
        <w:spacing w:after="0" w:line="240" w:lineRule="auto"/>
        <w:ind w:firstLine="567"/>
        <w:jc w:val="both"/>
        <w:rPr>
          <w:rFonts w:ascii="Times New Roman" w:eastAsia="Times New Roman" w:hAnsi="Times New Roman"/>
          <w:sz w:val="20"/>
          <w:szCs w:val="20"/>
          <w:lang w:eastAsia="ru-RU"/>
        </w:rPr>
      </w:pPr>
      <w:r w:rsidRPr="00243107">
        <w:rPr>
          <w:rFonts w:ascii="Times New Roman" w:eastAsia="Times New Roman" w:hAnsi="Times New Roman"/>
          <w:sz w:val="20"/>
          <w:szCs w:val="20"/>
          <w:lang w:eastAsia="ru-RU"/>
        </w:rPr>
        <w:t>1.4. Изменить территориальную зону Т - транспортной инфраструктуры, на зону О1- зона делового, общественного и коммерческого назначения, в соответствии разрешенным использованием земельного участка – религиозное использование, земельногоучастка с кадастровым номером 24:07:1201008:128, по адресу: Красноярский край, Богучанский район, с. Богучаны, ул. Новоселов, 59 "А".(Приложение №1, изображение №3).</w:t>
      </w:r>
    </w:p>
    <w:p w:rsidR="00243107" w:rsidRPr="00243107" w:rsidRDefault="00243107" w:rsidP="00243107">
      <w:pPr>
        <w:spacing w:after="0" w:line="240" w:lineRule="auto"/>
        <w:ind w:firstLine="567"/>
        <w:jc w:val="both"/>
        <w:rPr>
          <w:rFonts w:ascii="Times New Roman" w:eastAsia="Times New Roman" w:hAnsi="Times New Roman"/>
          <w:sz w:val="20"/>
          <w:szCs w:val="20"/>
          <w:lang w:eastAsia="ru-RU"/>
        </w:rPr>
      </w:pPr>
      <w:r w:rsidRPr="00243107">
        <w:rPr>
          <w:rFonts w:ascii="Times New Roman" w:eastAsia="Times New Roman" w:hAnsi="Times New Roman"/>
          <w:sz w:val="20"/>
          <w:szCs w:val="20"/>
          <w:lang w:eastAsia="ru-RU"/>
        </w:rPr>
        <w:t xml:space="preserve">1.5. Изменить территориальную зону Пл – природного ландшафта, на зону Сх1–зона сельскохозяйственных угодий, в соответствии сразрешенным использованием земельного участка - для производства сельхозпродукции, с кадастровым номером 24:07:1201010:33, расположенного по адресу: </w:t>
      </w:r>
      <w:r w:rsidRPr="00243107">
        <w:rPr>
          <w:rFonts w:ascii="Times New Roman" w:eastAsia="Times New Roman" w:hAnsi="Times New Roman"/>
          <w:sz w:val="20"/>
          <w:szCs w:val="20"/>
          <w:lang w:eastAsia="ru-RU"/>
        </w:rPr>
        <w:lastRenderedPageBreak/>
        <w:t>Красноярский край, Богучанский район, с. Богучаны, пер. Колхозный, 15.(Приложение №1, изображение №4).</w:t>
      </w:r>
    </w:p>
    <w:p w:rsidR="00243107" w:rsidRPr="00243107" w:rsidRDefault="00243107" w:rsidP="00243107">
      <w:pPr>
        <w:spacing w:after="0" w:line="240" w:lineRule="auto"/>
        <w:ind w:firstLine="567"/>
        <w:jc w:val="both"/>
        <w:rPr>
          <w:rFonts w:ascii="Times New Roman" w:eastAsia="Times New Roman" w:hAnsi="Times New Roman"/>
          <w:sz w:val="20"/>
          <w:szCs w:val="20"/>
          <w:lang w:eastAsia="ru-RU"/>
        </w:rPr>
      </w:pPr>
      <w:r w:rsidRPr="00243107">
        <w:rPr>
          <w:rFonts w:ascii="Times New Roman" w:eastAsia="Times New Roman" w:hAnsi="Times New Roman"/>
          <w:sz w:val="20"/>
          <w:szCs w:val="20"/>
          <w:lang w:eastAsia="ru-RU"/>
        </w:rPr>
        <w:t>1.6. Изменить территориальную зону Сх1 – зона сельскохозяйственных угодий, на зону П2 -  коммунально-складская зона.В территории зоны Сх1 расположен земельный участок с кадастровым номером 24:07:0000000:3109, адрес: сельское поселение Богучанский сельсовет, д. Ярки, ул. Луговая, 1к, с разрешенным использованием: для ведения крестьянского (фермерского) хозяйства, площадь - 133 436 кв. м. Собственнику</w:t>
      </w:r>
      <w:r w:rsidRPr="00243107">
        <w:rPr>
          <w:rFonts w:ascii="Times New Roman" w:eastAsia="Times New Roman" w:hAnsi="Times New Roman"/>
          <w:color w:val="000000"/>
          <w:sz w:val="20"/>
          <w:szCs w:val="20"/>
          <w:shd w:val="clear" w:color="auto" w:fill="FFFFFF"/>
          <w:lang w:eastAsia="ru-RU"/>
        </w:rPr>
        <w:t xml:space="preserve">  земельного участка обратиться в орган кадастрового учета</w:t>
      </w:r>
      <w:r w:rsidRPr="00243107">
        <w:rPr>
          <w:rFonts w:ascii="Times New Roman" w:eastAsia="Times New Roman" w:hAnsi="Times New Roman"/>
          <w:bCs/>
          <w:sz w:val="20"/>
          <w:szCs w:val="20"/>
          <w:lang w:eastAsia="ru-RU"/>
        </w:rPr>
        <w:t xml:space="preserve"> в целях перевода земельного участка из категории земель – «земли сельскохозяйственного назначения» в категорию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243107">
        <w:rPr>
          <w:rFonts w:ascii="Times New Roman" w:eastAsia="Times New Roman" w:hAnsi="Times New Roman"/>
          <w:sz w:val="20"/>
          <w:szCs w:val="20"/>
          <w:lang w:eastAsia="ru-RU"/>
        </w:rPr>
        <w:t>. (Приложение №1, изображение №5).</w:t>
      </w:r>
    </w:p>
    <w:p w:rsidR="00243107" w:rsidRPr="00243107" w:rsidRDefault="00243107" w:rsidP="00243107">
      <w:pPr>
        <w:spacing w:after="0" w:line="240" w:lineRule="auto"/>
        <w:ind w:firstLine="567"/>
        <w:jc w:val="both"/>
        <w:rPr>
          <w:rFonts w:ascii="Times New Roman" w:eastAsia="Times New Roman" w:hAnsi="Times New Roman"/>
          <w:sz w:val="20"/>
          <w:szCs w:val="20"/>
          <w:lang w:eastAsia="ru-RU"/>
        </w:rPr>
      </w:pPr>
      <w:r w:rsidRPr="00243107">
        <w:rPr>
          <w:rFonts w:ascii="Times New Roman" w:eastAsia="Times New Roman" w:hAnsi="Times New Roman"/>
          <w:sz w:val="20"/>
          <w:szCs w:val="20"/>
          <w:lang w:eastAsia="ru-RU"/>
        </w:rPr>
        <w:t xml:space="preserve">1.7. Изменить территориальную зону Пл - зона природного ландшафта, на зону И - зона инженерной инфраструктуры, в соответствии с разрешенным использованием земельного участка с кадастровым </w:t>
      </w:r>
      <w:r w:rsidRPr="00243107">
        <w:rPr>
          <w:rFonts w:ascii="Times New Roman" w:eastAsia="Times New Roman" w:hAnsi="Times New Roman"/>
          <w:color w:val="000000" w:themeColor="text1"/>
          <w:sz w:val="20"/>
          <w:szCs w:val="20"/>
          <w:lang w:eastAsia="ru-RU"/>
        </w:rPr>
        <w:t>номером</w:t>
      </w:r>
      <w:r w:rsidRPr="00243107">
        <w:rPr>
          <w:rFonts w:ascii="Times New Roman" w:eastAsia="Times New Roman" w:hAnsi="Times New Roman"/>
          <w:color w:val="000000" w:themeColor="text1"/>
          <w:sz w:val="20"/>
          <w:szCs w:val="20"/>
          <w:shd w:val="clear" w:color="auto" w:fill="F8F9FA"/>
          <w:lang w:eastAsia="ru-RU"/>
        </w:rPr>
        <w:t xml:space="preserve">24:07:1201007:3929, </w:t>
      </w:r>
      <w:r w:rsidRPr="00243107">
        <w:rPr>
          <w:rFonts w:ascii="Times New Roman" w:eastAsia="Times New Roman" w:hAnsi="Times New Roman"/>
          <w:color w:val="000000"/>
          <w:sz w:val="20"/>
          <w:szCs w:val="20"/>
          <w:lang w:eastAsia="ru-RU"/>
        </w:rPr>
        <w:t xml:space="preserve">объекты коммунального хозяйства, расположенного по адресу: </w:t>
      </w:r>
      <w:r w:rsidRPr="00243107">
        <w:rPr>
          <w:rFonts w:ascii="Times New Roman" w:eastAsia="Times New Roman" w:hAnsi="Times New Roman"/>
          <w:color w:val="000000"/>
          <w:sz w:val="20"/>
          <w:szCs w:val="20"/>
          <w:shd w:val="clear" w:color="auto" w:fill="F8F9FA"/>
          <w:lang w:eastAsia="ru-RU"/>
        </w:rPr>
        <w:t>Богучанский муниципальный район, сельское поселение Богучанский сельсовет, с. Богучаны, ул. Энтузиастов, 54</w:t>
      </w:r>
      <w:r w:rsidRPr="00243107">
        <w:rPr>
          <w:rFonts w:ascii="Times New Roman" w:eastAsia="Times New Roman" w:hAnsi="Times New Roman"/>
          <w:color w:val="000000"/>
          <w:sz w:val="20"/>
          <w:szCs w:val="20"/>
          <w:lang w:eastAsia="ru-RU"/>
        </w:rPr>
        <w:t xml:space="preserve">, площадь участка </w:t>
      </w:r>
      <w:r w:rsidRPr="00243107">
        <w:rPr>
          <w:rFonts w:ascii="Times New Roman" w:eastAsia="Times New Roman" w:hAnsi="Times New Roman"/>
          <w:color w:val="000000"/>
          <w:sz w:val="20"/>
          <w:szCs w:val="20"/>
          <w:shd w:val="clear" w:color="auto" w:fill="FFFFFF"/>
          <w:lang w:eastAsia="ru-RU"/>
        </w:rPr>
        <w:t xml:space="preserve">2 475 кв. м. </w:t>
      </w:r>
      <w:r w:rsidRPr="00243107">
        <w:rPr>
          <w:rFonts w:ascii="Times New Roman" w:eastAsia="Times New Roman" w:hAnsi="Times New Roman"/>
          <w:sz w:val="20"/>
          <w:szCs w:val="20"/>
          <w:lang w:eastAsia="ru-RU"/>
        </w:rPr>
        <w:t>(Приложение №1, изображение №6).</w:t>
      </w:r>
    </w:p>
    <w:p w:rsidR="00243107" w:rsidRPr="00243107" w:rsidRDefault="00243107" w:rsidP="00243107">
      <w:pPr>
        <w:spacing w:after="0" w:line="240" w:lineRule="auto"/>
        <w:ind w:firstLine="567"/>
        <w:jc w:val="both"/>
        <w:rPr>
          <w:rFonts w:ascii="Times New Roman" w:eastAsia="Times New Roman" w:hAnsi="Times New Roman"/>
          <w:sz w:val="20"/>
          <w:szCs w:val="20"/>
          <w:lang w:eastAsia="ru-RU"/>
        </w:rPr>
      </w:pPr>
      <w:r w:rsidRPr="00243107">
        <w:rPr>
          <w:rFonts w:ascii="Times New Roman" w:eastAsia="Times New Roman" w:hAnsi="Times New Roman"/>
          <w:sz w:val="20"/>
          <w:szCs w:val="20"/>
          <w:lang w:eastAsia="ru-RU"/>
        </w:rPr>
        <w:t>2. Контроль за исполнением настоящего решения возложить на постоянную комиссию депутатов по природопользованию, продовольствию, землепользованию и охране окружающей среды (С.С. Кулаков).</w:t>
      </w:r>
    </w:p>
    <w:p w:rsidR="00243107" w:rsidRPr="00243107" w:rsidRDefault="00243107" w:rsidP="00243107">
      <w:pPr>
        <w:spacing w:after="0" w:line="240" w:lineRule="auto"/>
        <w:ind w:firstLine="567"/>
        <w:jc w:val="both"/>
        <w:rPr>
          <w:rFonts w:ascii="Times New Roman" w:eastAsia="Times New Roman" w:hAnsi="Times New Roman"/>
          <w:sz w:val="20"/>
          <w:szCs w:val="20"/>
          <w:lang w:eastAsia="ru-RU"/>
        </w:rPr>
      </w:pPr>
      <w:r w:rsidRPr="00243107">
        <w:rPr>
          <w:rFonts w:ascii="Times New Roman" w:eastAsia="Times New Roman" w:hAnsi="Times New Roman"/>
          <w:sz w:val="20"/>
          <w:szCs w:val="20"/>
          <w:lang w:eastAsia="ru-RU"/>
        </w:rPr>
        <w:t>3. Настоящее решение вступает в силу со дня, следующего за днем опубликования в Официальном вестнике Богучанского района.</w:t>
      </w:r>
    </w:p>
    <w:tbl>
      <w:tblPr>
        <w:tblStyle w:val="820"/>
        <w:tblW w:w="1015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88"/>
        <w:gridCol w:w="4771"/>
      </w:tblGrid>
      <w:tr w:rsidR="00243107" w:rsidRPr="00243107" w:rsidTr="001D1B3E">
        <w:tc>
          <w:tcPr>
            <w:tcW w:w="5388" w:type="dxa"/>
          </w:tcPr>
          <w:p w:rsidR="00243107" w:rsidRPr="00243107" w:rsidRDefault="00243107" w:rsidP="00243107">
            <w:pPr>
              <w:spacing w:after="0" w:line="240" w:lineRule="auto"/>
              <w:ind w:left="0" w:firstLine="0"/>
              <w:rPr>
                <w:rFonts w:ascii="Times New Roman" w:eastAsia="Times New Roman" w:hAnsi="Times New Roman"/>
                <w:sz w:val="20"/>
                <w:szCs w:val="20"/>
                <w:lang w:eastAsia="ru-RU"/>
              </w:rPr>
            </w:pPr>
          </w:p>
        </w:tc>
        <w:tc>
          <w:tcPr>
            <w:tcW w:w="4771" w:type="dxa"/>
          </w:tcPr>
          <w:p w:rsidR="00243107" w:rsidRPr="00243107" w:rsidRDefault="00243107" w:rsidP="00243107">
            <w:pPr>
              <w:spacing w:after="0" w:line="240" w:lineRule="auto"/>
              <w:ind w:left="635" w:firstLine="85"/>
              <w:rPr>
                <w:rFonts w:ascii="Times New Roman" w:eastAsia="Times New Roman" w:hAnsi="Times New Roman"/>
                <w:sz w:val="20"/>
                <w:szCs w:val="20"/>
                <w:lang w:eastAsia="ru-RU"/>
              </w:rPr>
            </w:pPr>
          </w:p>
        </w:tc>
      </w:tr>
      <w:tr w:rsidR="00243107" w:rsidRPr="00243107" w:rsidTr="001D1B3E">
        <w:tc>
          <w:tcPr>
            <w:tcW w:w="5388" w:type="dxa"/>
          </w:tcPr>
          <w:p w:rsidR="00243107" w:rsidRPr="00243107" w:rsidRDefault="00243107" w:rsidP="00243107">
            <w:pPr>
              <w:tabs>
                <w:tab w:val="left" w:pos="4111"/>
              </w:tabs>
              <w:spacing w:after="0" w:line="240" w:lineRule="auto"/>
              <w:ind w:right="599" w:firstLine="743"/>
              <w:rPr>
                <w:rFonts w:ascii="Times New Roman" w:eastAsia="Times New Roman" w:hAnsi="Times New Roman"/>
                <w:sz w:val="20"/>
                <w:szCs w:val="20"/>
                <w:lang w:eastAsia="ru-RU"/>
              </w:rPr>
            </w:pPr>
            <w:r w:rsidRPr="00243107">
              <w:rPr>
                <w:rFonts w:ascii="Times New Roman" w:eastAsia="Times New Roman" w:hAnsi="Times New Roman"/>
                <w:sz w:val="20"/>
                <w:szCs w:val="20"/>
                <w:lang w:eastAsia="ru-RU"/>
              </w:rPr>
              <w:t>Председатель Богучанского</w:t>
            </w:r>
          </w:p>
          <w:p w:rsidR="00243107" w:rsidRPr="00243107" w:rsidRDefault="00243107" w:rsidP="00243107">
            <w:pPr>
              <w:tabs>
                <w:tab w:val="left" w:pos="4111"/>
              </w:tabs>
              <w:spacing w:after="0" w:line="240" w:lineRule="auto"/>
              <w:ind w:right="599" w:firstLine="743"/>
              <w:rPr>
                <w:rFonts w:ascii="Times New Roman" w:eastAsia="Times New Roman" w:hAnsi="Times New Roman"/>
                <w:sz w:val="20"/>
                <w:szCs w:val="20"/>
                <w:lang w:eastAsia="ru-RU"/>
              </w:rPr>
            </w:pPr>
            <w:r w:rsidRPr="00243107">
              <w:rPr>
                <w:rFonts w:ascii="Times New Roman" w:eastAsia="Times New Roman" w:hAnsi="Times New Roman"/>
                <w:sz w:val="20"/>
                <w:szCs w:val="20"/>
                <w:lang w:eastAsia="ru-RU"/>
              </w:rPr>
              <w:t xml:space="preserve">районного Совета депутатов </w:t>
            </w:r>
          </w:p>
          <w:p w:rsidR="00243107" w:rsidRPr="00243107" w:rsidRDefault="00243107" w:rsidP="00243107">
            <w:pPr>
              <w:spacing w:after="0" w:line="240" w:lineRule="auto"/>
              <w:ind w:firstLine="743"/>
              <w:rPr>
                <w:rFonts w:ascii="Times New Roman" w:eastAsia="Times New Roman" w:hAnsi="Times New Roman"/>
                <w:sz w:val="20"/>
                <w:szCs w:val="20"/>
                <w:lang w:eastAsia="ru-RU"/>
              </w:rPr>
            </w:pPr>
            <w:r w:rsidRPr="00243107">
              <w:rPr>
                <w:rFonts w:ascii="Times New Roman" w:eastAsia="Times New Roman" w:hAnsi="Times New Roman"/>
                <w:sz w:val="20"/>
                <w:szCs w:val="20"/>
                <w:lang w:eastAsia="ru-RU"/>
              </w:rPr>
              <w:t>А.С. Медведев</w:t>
            </w:r>
          </w:p>
          <w:p w:rsidR="00243107" w:rsidRPr="00243107" w:rsidRDefault="00243107" w:rsidP="00243107">
            <w:pPr>
              <w:spacing w:after="0" w:line="240" w:lineRule="auto"/>
              <w:ind w:firstLine="743"/>
              <w:rPr>
                <w:rFonts w:ascii="Times New Roman" w:eastAsia="Times New Roman" w:hAnsi="Times New Roman"/>
                <w:sz w:val="20"/>
                <w:szCs w:val="20"/>
                <w:lang w:eastAsia="ru-RU"/>
              </w:rPr>
            </w:pPr>
          </w:p>
          <w:p w:rsidR="00243107" w:rsidRPr="00243107" w:rsidRDefault="00243107" w:rsidP="00243107">
            <w:pPr>
              <w:spacing w:after="0" w:line="240" w:lineRule="auto"/>
              <w:ind w:firstLine="743"/>
              <w:rPr>
                <w:rFonts w:ascii="Times New Roman" w:eastAsia="Times New Roman" w:hAnsi="Times New Roman"/>
                <w:sz w:val="20"/>
                <w:szCs w:val="20"/>
                <w:lang w:eastAsia="ru-RU"/>
              </w:rPr>
            </w:pPr>
            <w:r w:rsidRPr="00243107">
              <w:rPr>
                <w:rFonts w:ascii="Times New Roman" w:eastAsia="Times New Roman" w:hAnsi="Times New Roman"/>
                <w:sz w:val="20"/>
                <w:szCs w:val="20"/>
                <w:lang w:eastAsia="ru-RU"/>
              </w:rPr>
              <w:t>_________________</w:t>
            </w:r>
          </w:p>
          <w:p w:rsidR="00243107" w:rsidRPr="00243107" w:rsidRDefault="00243107" w:rsidP="00243107">
            <w:pPr>
              <w:spacing w:after="0" w:line="240" w:lineRule="auto"/>
              <w:ind w:firstLine="743"/>
              <w:rPr>
                <w:rFonts w:ascii="Times New Roman" w:eastAsia="Times New Roman" w:hAnsi="Times New Roman"/>
                <w:sz w:val="20"/>
                <w:szCs w:val="20"/>
                <w:lang w:eastAsia="ru-RU"/>
              </w:rPr>
            </w:pPr>
            <w:r w:rsidRPr="00243107">
              <w:rPr>
                <w:rFonts w:ascii="Times New Roman" w:eastAsia="Times New Roman" w:hAnsi="Times New Roman"/>
                <w:sz w:val="20"/>
                <w:szCs w:val="20"/>
                <w:lang w:eastAsia="ru-RU"/>
              </w:rPr>
              <w:t>«21» апреля 2022 г.</w:t>
            </w:r>
          </w:p>
          <w:p w:rsidR="00243107" w:rsidRDefault="00243107" w:rsidP="00243107">
            <w:pPr>
              <w:spacing w:after="0" w:line="240" w:lineRule="auto"/>
              <w:ind w:left="1092" w:firstLine="425"/>
              <w:rPr>
                <w:rFonts w:ascii="Times New Roman" w:eastAsia="Times New Roman" w:hAnsi="Times New Roman"/>
                <w:sz w:val="20"/>
                <w:szCs w:val="20"/>
                <w:lang w:eastAsia="ru-RU"/>
              </w:rPr>
            </w:pPr>
          </w:p>
          <w:p w:rsidR="00243107" w:rsidRPr="00243107" w:rsidRDefault="00243107" w:rsidP="00243107">
            <w:pPr>
              <w:spacing w:after="0" w:line="240" w:lineRule="auto"/>
              <w:ind w:left="1092" w:firstLine="425"/>
              <w:rPr>
                <w:rFonts w:ascii="Times New Roman" w:eastAsia="Times New Roman" w:hAnsi="Times New Roman"/>
                <w:sz w:val="20"/>
                <w:szCs w:val="20"/>
                <w:lang w:eastAsia="ru-RU"/>
              </w:rPr>
            </w:pPr>
          </w:p>
        </w:tc>
        <w:tc>
          <w:tcPr>
            <w:tcW w:w="4771" w:type="dxa"/>
          </w:tcPr>
          <w:p w:rsidR="00243107" w:rsidRPr="00243107" w:rsidRDefault="00243107" w:rsidP="00243107">
            <w:pPr>
              <w:spacing w:after="0" w:line="240" w:lineRule="auto"/>
              <w:ind w:firstLine="317"/>
              <w:jc w:val="left"/>
              <w:rPr>
                <w:rFonts w:ascii="Times New Roman" w:eastAsia="Times New Roman" w:hAnsi="Times New Roman"/>
                <w:sz w:val="20"/>
                <w:szCs w:val="20"/>
                <w:lang w:eastAsia="ru-RU"/>
              </w:rPr>
            </w:pPr>
            <w:r w:rsidRPr="00243107">
              <w:rPr>
                <w:rFonts w:ascii="Times New Roman" w:eastAsia="Times New Roman" w:hAnsi="Times New Roman"/>
                <w:sz w:val="20"/>
                <w:szCs w:val="20"/>
                <w:lang w:eastAsia="ru-RU"/>
              </w:rPr>
              <w:t>И. О. Главы</w:t>
            </w:r>
          </w:p>
          <w:p w:rsidR="00243107" w:rsidRPr="00243107" w:rsidRDefault="00243107" w:rsidP="00243107">
            <w:pPr>
              <w:spacing w:after="0" w:line="240" w:lineRule="auto"/>
              <w:ind w:firstLine="317"/>
              <w:jc w:val="left"/>
              <w:rPr>
                <w:rFonts w:ascii="Times New Roman" w:eastAsia="Times New Roman" w:hAnsi="Times New Roman"/>
                <w:sz w:val="20"/>
                <w:szCs w:val="20"/>
                <w:lang w:eastAsia="ru-RU"/>
              </w:rPr>
            </w:pPr>
            <w:r w:rsidRPr="00243107">
              <w:rPr>
                <w:rFonts w:ascii="Times New Roman" w:eastAsia="Times New Roman" w:hAnsi="Times New Roman"/>
                <w:sz w:val="20"/>
                <w:szCs w:val="20"/>
                <w:lang w:eastAsia="ru-RU"/>
              </w:rPr>
              <w:t xml:space="preserve">Богучанского района </w:t>
            </w:r>
          </w:p>
          <w:p w:rsidR="00243107" w:rsidRPr="00243107" w:rsidRDefault="00243107" w:rsidP="00243107">
            <w:pPr>
              <w:spacing w:after="0" w:line="240" w:lineRule="auto"/>
              <w:ind w:firstLine="317"/>
              <w:jc w:val="left"/>
              <w:rPr>
                <w:rFonts w:ascii="Times New Roman" w:eastAsia="Times New Roman" w:hAnsi="Times New Roman"/>
                <w:sz w:val="20"/>
                <w:szCs w:val="20"/>
                <w:lang w:eastAsia="ru-RU"/>
              </w:rPr>
            </w:pPr>
            <w:r w:rsidRPr="00243107">
              <w:rPr>
                <w:rFonts w:ascii="Times New Roman" w:eastAsia="Times New Roman" w:hAnsi="Times New Roman"/>
                <w:sz w:val="20"/>
                <w:szCs w:val="20"/>
                <w:lang w:eastAsia="ru-RU"/>
              </w:rPr>
              <w:t>С. И. Нохрин</w:t>
            </w:r>
          </w:p>
          <w:p w:rsidR="00243107" w:rsidRPr="00243107" w:rsidRDefault="00243107" w:rsidP="00243107">
            <w:pPr>
              <w:spacing w:after="0" w:line="240" w:lineRule="auto"/>
              <w:ind w:firstLine="317"/>
              <w:jc w:val="right"/>
              <w:rPr>
                <w:rFonts w:ascii="Times New Roman" w:eastAsia="Times New Roman" w:hAnsi="Times New Roman"/>
                <w:sz w:val="20"/>
                <w:szCs w:val="20"/>
                <w:lang w:eastAsia="ru-RU"/>
              </w:rPr>
            </w:pPr>
          </w:p>
          <w:p w:rsidR="00243107" w:rsidRPr="00243107" w:rsidRDefault="00243107" w:rsidP="00243107">
            <w:pPr>
              <w:spacing w:after="0" w:line="240" w:lineRule="auto"/>
              <w:ind w:firstLine="317"/>
              <w:jc w:val="left"/>
              <w:rPr>
                <w:rFonts w:ascii="Times New Roman" w:eastAsia="Times New Roman" w:hAnsi="Times New Roman"/>
                <w:sz w:val="20"/>
                <w:szCs w:val="20"/>
                <w:lang w:eastAsia="ru-RU"/>
              </w:rPr>
            </w:pPr>
            <w:r w:rsidRPr="00243107">
              <w:rPr>
                <w:rFonts w:ascii="Times New Roman" w:eastAsia="Times New Roman" w:hAnsi="Times New Roman"/>
                <w:sz w:val="20"/>
                <w:szCs w:val="20"/>
                <w:lang w:eastAsia="ru-RU"/>
              </w:rPr>
              <w:t>_________________</w:t>
            </w:r>
          </w:p>
          <w:p w:rsidR="00243107" w:rsidRPr="00243107" w:rsidRDefault="00243107" w:rsidP="001C2FFA">
            <w:pPr>
              <w:spacing w:after="0" w:line="240" w:lineRule="auto"/>
              <w:ind w:firstLine="317"/>
              <w:jc w:val="left"/>
              <w:rPr>
                <w:rFonts w:ascii="Times New Roman" w:eastAsia="Times New Roman" w:hAnsi="Times New Roman"/>
                <w:sz w:val="20"/>
                <w:szCs w:val="20"/>
                <w:lang w:eastAsia="ru-RU"/>
              </w:rPr>
            </w:pPr>
            <w:r w:rsidRPr="00243107">
              <w:rPr>
                <w:rFonts w:ascii="Times New Roman" w:eastAsia="Times New Roman" w:hAnsi="Times New Roman"/>
                <w:sz w:val="20"/>
                <w:szCs w:val="20"/>
                <w:lang w:eastAsia="ru-RU"/>
              </w:rPr>
              <w:t>«21 » апреля 2022 г.</w:t>
            </w:r>
          </w:p>
          <w:p w:rsidR="00243107" w:rsidRPr="00243107" w:rsidRDefault="00243107" w:rsidP="00243107">
            <w:pPr>
              <w:spacing w:after="0" w:line="240" w:lineRule="auto"/>
              <w:ind w:left="0"/>
              <w:rPr>
                <w:rFonts w:ascii="Times New Roman" w:eastAsia="Times New Roman" w:hAnsi="Times New Roman"/>
                <w:sz w:val="20"/>
                <w:szCs w:val="20"/>
                <w:lang w:eastAsia="ru-RU"/>
              </w:rPr>
            </w:pPr>
          </w:p>
          <w:p w:rsidR="00243107" w:rsidRPr="00243107" w:rsidRDefault="00243107" w:rsidP="00243107">
            <w:pPr>
              <w:spacing w:after="0" w:line="240" w:lineRule="auto"/>
              <w:ind w:left="0"/>
              <w:rPr>
                <w:rFonts w:ascii="Times New Roman" w:eastAsia="Times New Roman" w:hAnsi="Times New Roman"/>
                <w:sz w:val="20"/>
                <w:szCs w:val="20"/>
                <w:lang w:eastAsia="ru-RU"/>
              </w:rPr>
            </w:pPr>
          </w:p>
        </w:tc>
      </w:tr>
    </w:tbl>
    <w:p w:rsidR="00243107" w:rsidRPr="00243107" w:rsidRDefault="00243107" w:rsidP="00243107">
      <w:pPr>
        <w:spacing w:after="0" w:line="240" w:lineRule="auto"/>
        <w:jc w:val="right"/>
        <w:rPr>
          <w:rFonts w:ascii="Times New Roman" w:eastAsia="Times New Roman" w:hAnsi="Times New Roman"/>
          <w:sz w:val="18"/>
          <w:szCs w:val="20"/>
          <w:lang w:eastAsia="ru-RU"/>
        </w:rPr>
      </w:pPr>
      <w:r w:rsidRPr="00243107">
        <w:rPr>
          <w:rFonts w:ascii="Times New Roman" w:eastAsia="Times New Roman" w:hAnsi="Times New Roman"/>
          <w:sz w:val="18"/>
          <w:szCs w:val="20"/>
          <w:lang w:eastAsia="ru-RU"/>
        </w:rPr>
        <w:t>Приложение №1</w:t>
      </w:r>
    </w:p>
    <w:p w:rsidR="00243107" w:rsidRPr="00243107" w:rsidRDefault="00243107" w:rsidP="00243107">
      <w:pPr>
        <w:spacing w:after="0" w:line="240" w:lineRule="auto"/>
        <w:jc w:val="right"/>
        <w:rPr>
          <w:rFonts w:ascii="Times New Roman" w:eastAsia="Times New Roman" w:hAnsi="Times New Roman"/>
          <w:sz w:val="18"/>
          <w:szCs w:val="20"/>
          <w:lang w:eastAsia="ru-RU"/>
        </w:rPr>
      </w:pPr>
      <w:r w:rsidRPr="00243107">
        <w:rPr>
          <w:rFonts w:ascii="Times New Roman" w:eastAsia="Times New Roman" w:hAnsi="Times New Roman"/>
          <w:sz w:val="18"/>
          <w:szCs w:val="20"/>
          <w:lang w:eastAsia="ru-RU"/>
        </w:rPr>
        <w:t xml:space="preserve">К решению </w:t>
      </w:r>
    </w:p>
    <w:p w:rsidR="00243107" w:rsidRPr="00243107" w:rsidRDefault="00243107" w:rsidP="00243107">
      <w:pPr>
        <w:spacing w:after="0" w:line="240" w:lineRule="auto"/>
        <w:jc w:val="right"/>
        <w:rPr>
          <w:rFonts w:ascii="Times New Roman" w:eastAsia="Times New Roman" w:hAnsi="Times New Roman"/>
          <w:sz w:val="18"/>
          <w:szCs w:val="20"/>
          <w:lang w:eastAsia="ru-RU"/>
        </w:rPr>
      </w:pPr>
      <w:r w:rsidRPr="00243107">
        <w:rPr>
          <w:rFonts w:ascii="Times New Roman" w:eastAsia="Times New Roman" w:hAnsi="Times New Roman"/>
          <w:sz w:val="18"/>
          <w:szCs w:val="20"/>
          <w:lang w:eastAsia="ru-RU"/>
        </w:rPr>
        <w:t xml:space="preserve">Богучанского районного Совета депутатов </w:t>
      </w:r>
    </w:p>
    <w:p w:rsidR="00243107" w:rsidRPr="00243107" w:rsidRDefault="00243107" w:rsidP="00243107">
      <w:pPr>
        <w:spacing w:after="0" w:line="240" w:lineRule="auto"/>
        <w:jc w:val="right"/>
        <w:rPr>
          <w:rFonts w:ascii="Times New Roman" w:eastAsia="Times New Roman" w:hAnsi="Times New Roman"/>
          <w:sz w:val="18"/>
          <w:szCs w:val="20"/>
          <w:lang w:eastAsia="ru-RU"/>
        </w:rPr>
      </w:pPr>
      <w:r w:rsidRPr="00243107">
        <w:rPr>
          <w:rFonts w:ascii="Times New Roman" w:eastAsia="Times New Roman" w:hAnsi="Times New Roman"/>
          <w:sz w:val="18"/>
          <w:szCs w:val="20"/>
          <w:lang w:eastAsia="ru-RU"/>
        </w:rPr>
        <w:t xml:space="preserve">                                  от  21.04.2022 г. №  22/1-184</w:t>
      </w:r>
    </w:p>
    <w:p w:rsidR="00243107" w:rsidRPr="00243107" w:rsidRDefault="00243107" w:rsidP="00243107">
      <w:pPr>
        <w:spacing w:after="0" w:line="240" w:lineRule="auto"/>
        <w:rPr>
          <w:rFonts w:ascii="Times New Roman" w:eastAsia="Times New Roman" w:hAnsi="Times New Roman"/>
          <w:sz w:val="20"/>
          <w:szCs w:val="20"/>
          <w:lang w:eastAsia="ru-RU"/>
        </w:rPr>
      </w:pPr>
      <w:r w:rsidRPr="00243107">
        <w:rPr>
          <w:rFonts w:ascii="Times New Roman" w:eastAsia="Times New Roman" w:hAnsi="Times New Roman"/>
          <w:sz w:val="20"/>
          <w:szCs w:val="20"/>
          <w:lang w:eastAsia="ru-RU"/>
        </w:rPr>
        <w:t>Изображение №1.</w:t>
      </w:r>
    </w:p>
    <w:p w:rsidR="00243107" w:rsidRPr="00243107" w:rsidRDefault="00243107" w:rsidP="00243107">
      <w:pPr>
        <w:spacing w:after="0" w:line="240" w:lineRule="auto"/>
        <w:jc w:val="center"/>
        <w:rPr>
          <w:rFonts w:ascii="Times New Roman" w:eastAsia="Times New Roman" w:hAnsi="Times New Roman"/>
          <w:sz w:val="20"/>
          <w:szCs w:val="20"/>
          <w:lang w:eastAsia="ru-RU"/>
        </w:rPr>
      </w:pPr>
    </w:p>
    <w:p w:rsidR="00243107" w:rsidRPr="00243107" w:rsidRDefault="00243107" w:rsidP="00243107">
      <w:pPr>
        <w:spacing w:after="0" w:line="240" w:lineRule="auto"/>
        <w:jc w:val="center"/>
        <w:rPr>
          <w:rFonts w:ascii="Times New Roman" w:eastAsia="Times New Roman" w:hAnsi="Times New Roman"/>
          <w:sz w:val="20"/>
          <w:szCs w:val="20"/>
          <w:lang w:eastAsia="ru-RU"/>
        </w:rPr>
      </w:pPr>
      <w:r w:rsidRPr="00243107">
        <w:rPr>
          <w:rFonts w:ascii="Times New Roman" w:eastAsia="Times New Roman" w:hAnsi="Times New Roman"/>
          <w:noProof/>
          <w:sz w:val="20"/>
          <w:szCs w:val="20"/>
          <w:lang w:eastAsia="ru-RU"/>
        </w:rPr>
        <w:drawing>
          <wp:inline distT="0" distB="0" distL="0" distR="0">
            <wp:extent cx="5772150" cy="3524250"/>
            <wp:effectExtent l="0" t="0" r="0" b="0"/>
            <wp:docPr id="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43">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72150" cy="3524250"/>
                    </a:xfrm>
                    <a:prstGeom prst="rect">
                      <a:avLst/>
                    </a:prstGeom>
                  </pic:spPr>
                </pic:pic>
              </a:graphicData>
            </a:graphic>
          </wp:inline>
        </w:drawing>
      </w:r>
    </w:p>
    <w:p w:rsidR="00243107" w:rsidRPr="00243107" w:rsidRDefault="00243107" w:rsidP="00243107">
      <w:pPr>
        <w:spacing w:after="0" w:line="240" w:lineRule="auto"/>
        <w:jc w:val="center"/>
        <w:rPr>
          <w:rFonts w:ascii="Times New Roman" w:eastAsia="Times New Roman" w:hAnsi="Times New Roman"/>
          <w:sz w:val="20"/>
          <w:szCs w:val="20"/>
          <w:lang w:eastAsia="ru-RU"/>
        </w:rPr>
      </w:pPr>
    </w:p>
    <w:p w:rsidR="00243107" w:rsidRDefault="00243107" w:rsidP="00243107">
      <w:pPr>
        <w:spacing w:after="0" w:line="240" w:lineRule="auto"/>
        <w:jc w:val="center"/>
        <w:rPr>
          <w:rFonts w:ascii="Times New Roman" w:eastAsia="Times New Roman" w:hAnsi="Times New Roman"/>
          <w:sz w:val="20"/>
          <w:szCs w:val="20"/>
          <w:lang w:eastAsia="ru-RU"/>
        </w:rPr>
      </w:pPr>
    </w:p>
    <w:p w:rsidR="001C2FFA" w:rsidRDefault="001C2FFA" w:rsidP="00243107">
      <w:pPr>
        <w:spacing w:after="0" w:line="240" w:lineRule="auto"/>
        <w:jc w:val="center"/>
        <w:rPr>
          <w:rFonts w:ascii="Times New Roman" w:eastAsia="Times New Roman" w:hAnsi="Times New Roman"/>
          <w:sz w:val="20"/>
          <w:szCs w:val="20"/>
          <w:lang w:eastAsia="ru-RU"/>
        </w:rPr>
      </w:pPr>
    </w:p>
    <w:p w:rsidR="001C2FFA" w:rsidRDefault="001C2FFA" w:rsidP="00243107">
      <w:pPr>
        <w:spacing w:after="0" w:line="240" w:lineRule="auto"/>
        <w:jc w:val="center"/>
        <w:rPr>
          <w:rFonts w:ascii="Times New Roman" w:eastAsia="Times New Roman" w:hAnsi="Times New Roman"/>
          <w:sz w:val="20"/>
          <w:szCs w:val="20"/>
          <w:lang w:eastAsia="ru-RU"/>
        </w:rPr>
      </w:pPr>
    </w:p>
    <w:p w:rsidR="001C2FFA" w:rsidRDefault="001C2FFA" w:rsidP="00243107">
      <w:pPr>
        <w:spacing w:after="0" w:line="240" w:lineRule="auto"/>
        <w:jc w:val="center"/>
        <w:rPr>
          <w:rFonts w:ascii="Times New Roman" w:eastAsia="Times New Roman" w:hAnsi="Times New Roman"/>
          <w:sz w:val="20"/>
          <w:szCs w:val="20"/>
          <w:lang w:eastAsia="ru-RU"/>
        </w:rPr>
      </w:pPr>
    </w:p>
    <w:p w:rsidR="001C2FFA" w:rsidRDefault="001C2FFA" w:rsidP="00243107">
      <w:pPr>
        <w:spacing w:after="0" w:line="240" w:lineRule="auto"/>
        <w:jc w:val="center"/>
        <w:rPr>
          <w:rFonts w:ascii="Times New Roman" w:eastAsia="Times New Roman" w:hAnsi="Times New Roman"/>
          <w:sz w:val="20"/>
          <w:szCs w:val="20"/>
          <w:lang w:eastAsia="ru-RU"/>
        </w:rPr>
      </w:pPr>
    </w:p>
    <w:p w:rsidR="001C2FFA" w:rsidRDefault="001C2FFA" w:rsidP="00243107">
      <w:pPr>
        <w:spacing w:after="0" w:line="240" w:lineRule="auto"/>
        <w:jc w:val="center"/>
        <w:rPr>
          <w:rFonts w:ascii="Times New Roman" w:eastAsia="Times New Roman" w:hAnsi="Times New Roman"/>
          <w:sz w:val="20"/>
          <w:szCs w:val="20"/>
          <w:lang w:eastAsia="ru-RU"/>
        </w:rPr>
      </w:pPr>
    </w:p>
    <w:p w:rsidR="001C2FFA" w:rsidRDefault="001C2FFA" w:rsidP="00243107">
      <w:pPr>
        <w:spacing w:after="0" w:line="240" w:lineRule="auto"/>
        <w:jc w:val="center"/>
        <w:rPr>
          <w:rFonts w:ascii="Times New Roman" w:eastAsia="Times New Roman" w:hAnsi="Times New Roman"/>
          <w:sz w:val="20"/>
          <w:szCs w:val="20"/>
          <w:lang w:eastAsia="ru-RU"/>
        </w:rPr>
      </w:pPr>
    </w:p>
    <w:p w:rsidR="001C2FFA" w:rsidRPr="00243107" w:rsidRDefault="001C2FFA" w:rsidP="00243107">
      <w:pPr>
        <w:spacing w:after="0" w:line="240" w:lineRule="auto"/>
        <w:jc w:val="center"/>
        <w:rPr>
          <w:rFonts w:ascii="Times New Roman" w:eastAsia="Times New Roman" w:hAnsi="Times New Roman"/>
          <w:sz w:val="20"/>
          <w:szCs w:val="20"/>
          <w:lang w:eastAsia="ru-RU"/>
        </w:rPr>
      </w:pPr>
    </w:p>
    <w:p w:rsidR="001C2FFA" w:rsidRDefault="00243107" w:rsidP="00243107">
      <w:pPr>
        <w:spacing w:after="0" w:line="240" w:lineRule="auto"/>
        <w:rPr>
          <w:rFonts w:ascii="Times New Roman" w:eastAsia="Times New Roman" w:hAnsi="Times New Roman"/>
          <w:sz w:val="20"/>
          <w:szCs w:val="20"/>
          <w:lang w:eastAsia="ru-RU"/>
        </w:rPr>
      </w:pPr>
      <w:r w:rsidRPr="00243107">
        <w:rPr>
          <w:rFonts w:ascii="Times New Roman" w:eastAsia="Times New Roman" w:hAnsi="Times New Roman"/>
          <w:sz w:val="20"/>
          <w:szCs w:val="20"/>
          <w:lang w:eastAsia="ru-RU"/>
        </w:rPr>
        <w:t>Изображение №2</w:t>
      </w:r>
    </w:p>
    <w:p w:rsidR="00243107" w:rsidRPr="00243107" w:rsidRDefault="00243107" w:rsidP="00243107">
      <w:pPr>
        <w:spacing w:after="0" w:line="240" w:lineRule="auto"/>
        <w:rPr>
          <w:rFonts w:ascii="Times New Roman" w:eastAsia="Times New Roman" w:hAnsi="Times New Roman"/>
          <w:sz w:val="20"/>
          <w:szCs w:val="20"/>
          <w:lang w:eastAsia="ru-RU"/>
        </w:rPr>
      </w:pPr>
      <w:r w:rsidRPr="00243107">
        <w:rPr>
          <w:rFonts w:ascii="Times New Roman" w:eastAsia="Times New Roman" w:hAnsi="Times New Roman"/>
          <w:noProof/>
          <w:sz w:val="20"/>
          <w:szCs w:val="20"/>
          <w:lang w:eastAsia="ru-RU"/>
        </w:rPr>
        <w:drawing>
          <wp:inline distT="0" distB="0" distL="0" distR="0">
            <wp:extent cx="5381625" cy="3543300"/>
            <wp:effectExtent l="0" t="0" r="9525" b="0"/>
            <wp:docPr id="35" name="Рисунок 5" descr="C:\Users\ARH\Desktop\Оксана\СОВЕТ ДЕПУТАТОВ ПЗЗ\11.04.2022 депутатам\Сним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Desktop\Оксана\СОВЕТ ДЕПУТАТОВ ПЗЗ\11.04.2022 депутатам\Снимок1.JPG"/>
                    <pic:cNvPicPr>
                      <a:picLocks noChangeAspect="1" noChangeArrowheads="1"/>
                    </pic:cNvPicPr>
                  </pic:nvPicPr>
                  <pic:blipFill>
                    <a:blip r:embed="rId4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2351" cy="3543778"/>
                    </a:xfrm>
                    <a:prstGeom prst="rect">
                      <a:avLst/>
                    </a:prstGeom>
                    <a:noFill/>
                    <a:ln>
                      <a:noFill/>
                    </a:ln>
                  </pic:spPr>
                </pic:pic>
              </a:graphicData>
            </a:graphic>
          </wp:inline>
        </w:drawing>
      </w:r>
    </w:p>
    <w:p w:rsidR="00243107" w:rsidRPr="00243107" w:rsidRDefault="00243107" w:rsidP="00243107">
      <w:pPr>
        <w:spacing w:after="0" w:line="240" w:lineRule="auto"/>
        <w:rPr>
          <w:rFonts w:ascii="Times New Roman" w:eastAsia="Times New Roman" w:hAnsi="Times New Roman"/>
          <w:sz w:val="20"/>
          <w:szCs w:val="20"/>
          <w:lang w:eastAsia="ru-RU"/>
        </w:rPr>
      </w:pPr>
    </w:p>
    <w:p w:rsidR="00243107" w:rsidRPr="00243107" w:rsidRDefault="00243107" w:rsidP="00243107">
      <w:pPr>
        <w:spacing w:after="0" w:line="240" w:lineRule="auto"/>
        <w:rPr>
          <w:rFonts w:ascii="Times New Roman" w:eastAsia="Times New Roman" w:hAnsi="Times New Roman"/>
          <w:sz w:val="20"/>
          <w:szCs w:val="20"/>
          <w:lang w:eastAsia="ru-RU"/>
        </w:rPr>
      </w:pPr>
    </w:p>
    <w:p w:rsidR="00243107" w:rsidRPr="00243107" w:rsidRDefault="00243107" w:rsidP="00243107">
      <w:pPr>
        <w:spacing w:after="0" w:line="240" w:lineRule="auto"/>
        <w:rPr>
          <w:rFonts w:ascii="Times New Roman" w:eastAsia="Times New Roman" w:hAnsi="Times New Roman"/>
          <w:sz w:val="20"/>
          <w:szCs w:val="20"/>
          <w:lang w:eastAsia="ru-RU"/>
        </w:rPr>
      </w:pPr>
      <w:r w:rsidRPr="00243107">
        <w:rPr>
          <w:rFonts w:ascii="Times New Roman" w:eastAsia="Times New Roman" w:hAnsi="Times New Roman"/>
          <w:sz w:val="20"/>
          <w:szCs w:val="20"/>
          <w:lang w:eastAsia="ru-RU"/>
        </w:rPr>
        <w:t>Изображение №3</w:t>
      </w:r>
    </w:p>
    <w:p w:rsidR="00243107" w:rsidRPr="00243107" w:rsidRDefault="00243107" w:rsidP="00243107">
      <w:pPr>
        <w:spacing w:after="0" w:line="240" w:lineRule="auto"/>
        <w:rPr>
          <w:rFonts w:ascii="Times New Roman" w:eastAsia="Times New Roman" w:hAnsi="Times New Roman"/>
          <w:sz w:val="20"/>
          <w:szCs w:val="20"/>
          <w:lang w:eastAsia="ru-RU"/>
        </w:rPr>
      </w:pPr>
    </w:p>
    <w:p w:rsidR="00243107" w:rsidRPr="00243107" w:rsidRDefault="00243107" w:rsidP="00243107">
      <w:pPr>
        <w:spacing w:after="0" w:line="240" w:lineRule="auto"/>
        <w:jc w:val="center"/>
        <w:rPr>
          <w:rFonts w:ascii="Times New Roman" w:eastAsia="Times New Roman" w:hAnsi="Times New Roman"/>
          <w:sz w:val="20"/>
          <w:szCs w:val="20"/>
          <w:lang w:eastAsia="ru-RU"/>
        </w:rPr>
      </w:pPr>
      <w:r w:rsidRPr="00243107">
        <w:rPr>
          <w:rFonts w:ascii="Times New Roman" w:eastAsia="Times New Roman" w:hAnsi="Times New Roman"/>
          <w:noProof/>
          <w:sz w:val="20"/>
          <w:szCs w:val="20"/>
          <w:lang w:eastAsia="ru-RU"/>
        </w:rPr>
        <w:drawing>
          <wp:inline distT="0" distB="0" distL="0" distR="0">
            <wp:extent cx="5940425" cy="3600450"/>
            <wp:effectExtent l="0" t="0" r="3175" b="0"/>
            <wp:docPr id="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45">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3600450"/>
                    </a:xfrm>
                    <a:prstGeom prst="rect">
                      <a:avLst/>
                    </a:prstGeom>
                  </pic:spPr>
                </pic:pic>
              </a:graphicData>
            </a:graphic>
          </wp:inline>
        </w:drawing>
      </w:r>
    </w:p>
    <w:p w:rsidR="00243107" w:rsidRPr="00243107" w:rsidRDefault="00243107" w:rsidP="00243107">
      <w:pPr>
        <w:spacing w:after="0" w:line="240" w:lineRule="auto"/>
        <w:jc w:val="center"/>
        <w:rPr>
          <w:rFonts w:ascii="Times New Roman" w:eastAsia="Times New Roman" w:hAnsi="Times New Roman"/>
          <w:sz w:val="20"/>
          <w:szCs w:val="20"/>
          <w:lang w:eastAsia="ru-RU"/>
        </w:rPr>
      </w:pPr>
    </w:p>
    <w:p w:rsidR="00243107" w:rsidRPr="00243107" w:rsidRDefault="00243107" w:rsidP="00243107">
      <w:pPr>
        <w:spacing w:after="0" w:line="240" w:lineRule="auto"/>
        <w:jc w:val="center"/>
        <w:rPr>
          <w:rFonts w:ascii="Times New Roman" w:eastAsia="Times New Roman" w:hAnsi="Times New Roman"/>
          <w:sz w:val="20"/>
          <w:szCs w:val="20"/>
          <w:lang w:eastAsia="ru-RU"/>
        </w:rPr>
      </w:pPr>
    </w:p>
    <w:p w:rsidR="00243107" w:rsidRDefault="00243107" w:rsidP="00243107">
      <w:pPr>
        <w:spacing w:after="0" w:line="240" w:lineRule="auto"/>
        <w:jc w:val="center"/>
        <w:rPr>
          <w:rFonts w:ascii="Times New Roman" w:eastAsia="Times New Roman" w:hAnsi="Times New Roman"/>
          <w:sz w:val="20"/>
          <w:szCs w:val="20"/>
          <w:lang w:eastAsia="ru-RU"/>
        </w:rPr>
      </w:pPr>
    </w:p>
    <w:p w:rsidR="001C2FFA" w:rsidRDefault="001C2FFA" w:rsidP="00243107">
      <w:pPr>
        <w:spacing w:after="0" w:line="240" w:lineRule="auto"/>
        <w:jc w:val="center"/>
        <w:rPr>
          <w:rFonts w:ascii="Times New Roman" w:eastAsia="Times New Roman" w:hAnsi="Times New Roman"/>
          <w:sz w:val="20"/>
          <w:szCs w:val="20"/>
          <w:lang w:eastAsia="ru-RU"/>
        </w:rPr>
      </w:pPr>
    </w:p>
    <w:p w:rsidR="001C2FFA" w:rsidRDefault="001C2FFA" w:rsidP="00243107">
      <w:pPr>
        <w:spacing w:after="0" w:line="240" w:lineRule="auto"/>
        <w:jc w:val="center"/>
        <w:rPr>
          <w:rFonts w:ascii="Times New Roman" w:eastAsia="Times New Roman" w:hAnsi="Times New Roman"/>
          <w:sz w:val="20"/>
          <w:szCs w:val="20"/>
          <w:lang w:eastAsia="ru-RU"/>
        </w:rPr>
      </w:pPr>
    </w:p>
    <w:p w:rsidR="00647EBF" w:rsidRPr="00243107" w:rsidRDefault="00647EBF" w:rsidP="00243107">
      <w:pPr>
        <w:spacing w:after="0" w:line="240" w:lineRule="auto"/>
        <w:jc w:val="center"/>
        <w:rPr>
          <w:rFonts w:ascii="Times New Roman" w:eastAsia="Times New Roman" w:hAnsi="Times New Roman"/>
          <w:sz w:val="20"/>
          <w:szCs w:val="20"/>
          <w:lang w:eastAsia="ru-RU"/>
        </w:rPr>
      </w:pPr>
    </w:p>
    <w:p w:rsidR="00243107" w:rsidRPr="00243107" w:rsidRDefault="00243107" w:rsidP="00243107">
      <w:pPr>
        <w:spacing w:after="0" w:line="240" w:lineRule="auto"/>
        <w:jc w:val="center"/>
        <w:rPr>
          <w:rFonts w:ascii="Times New Roman" w:eastAsia="Times New Roman" w:hAnsi="Times New Roman"/>
          <w:sz w:val="20"/>
          <w:szCs w:val="20"/>
          <w:lang w:eastAsia="ru-RU"/>
        </w:rPr>
      </w:pPr>
    </w:p>
    <w:p w:rsidR="00243107" w:rsidRPr="00243107" w:rsidRDefault="00243107" w:rsidP="00243107">
      <w:pPr>
        <w:spacing w:after="0" w:line="240" w:lineRule="auto"/>
        <w:rPr>
          <w:rFonts w:ascii="Times New Roman" w:eastAsia="Times New Roman" w:hAnsi="Times New Roman"/>
          <w:sz w:val="20"/>
          <w:szCs w:val="20"/>
          <w:lang w:eastAsia="ru-RU"/>
        </w:rPr>
      </w:pPr>
      <w:r w:rsidRPr="00243107">
        <w:rPr>
          <w:rFonts w:ascii="Times New Roman" w:eastAsia="Times New Roman" w:hAnsi="Times New Roman"/>
          <w:sz w:val="20"/>
          <w:szCs w:val="20"/>
          <w:lang w:eastAsia="ru-RU"/>
        </w:rPr>
        <w:t>Изображение №4</w:t>
      </w:r>
    </w:p>
    <w:p w:rsidR="00243107" w:rsidRPr="00243107" w:rsidRDefault="00243107" w:rsidP="001C2FFA">
      <w:pPr>
        <w:spacing w:after="0" w:line="240" w:lineRule="auto"/>
        <w:jc w:val="center"/>
        <w:rPr>
          <w:rFonts w:ascii="Times New Roman" w:eastAsia="Times New Roman" w:hAnsi="Times New Roman"/>
          <w:sz w:val="20"/>
          <w:szCs w:val="20"/>
          <w:lang w:eastAsia="ru-RU"/>
        </w:rPr>
      </w:pPr>
      <w:r w:rsidRPr="00243107">
        <w:rPr>
          <w:rFonts w:ascii="Times New Roman" w:eastAsia="Times New Roman" w:hAnsi="Times New Roman"/>
          <w:sz w:val="20"/>
          <w:szCs w:val="20"/>
          <w:lang w:eastAsia="ru-RU"/>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3pt;height:346.2pt" o:ole="">
            <v:imagedata r:id="rId46" o:title=""/>
          </v:shape>
          <o:OLEObject Type="Embed" ProgID="AcroExch.Document.11" ShapeID="_x0000_i1025" DrawAspect="Content" ObjectID="_1713873668" r:id="rId47"/>
        </w:object>
      </w:r>
    </w:p>
    <w:p w:rsidR="000F5F26" w:rsidRDefault="000F5F26" w:rsidP="00243107">
      <w:pPr>
        <w:spacing w:after="0" w:line="240" w:lineRule="auto"/>
        <w:rPr>
          <w:rFonts w:ascii="Times New Roman" w:eastAsia="Times New Roman" w:hAnsi="Times New Roman"/>
          <w:sz w:val="20"/>
          <w:szCs w:val="20"/>
          <w:lang w:eastAsia="ru-RU"/>
        </w:rPr>
      </w:pPr>
    </w:p>
    <w:p w:rsidR="000F5F26" w:rsidRDefault="000F5F26" w:rsidP="00243107">
      <w:pPr>
        <w:spacing w:after="0" w:line="240" w:lineRule="auto"/>
        <w:rPr>
          <w:rFonts w:ascii="Times New Roman" w:eastAsia="Times New Roman" w:hAnsi="Times New Roman"/>
          <w:sz w:val="20"/>
          <w:szCs w:val="20"/>
          <w:lang w:eastAsia="ru-RU"/>
        </w:rPr>
      </w:pPr>
    </w:p>
    <w:p w:rsidR="000F5F26" w:rsidRDefault="000F5F26" w:rsidP="00243107">
      <w:pPr>
        <w:spacing w:after="0" w:line="240" w:lineRule="auto"/>
        <w:rPr>
          <w:rFonts w:ascii="Times New Roman" w:eastAsia="Times New Roman" w:hAnsi="Times New Roman"/>
          <w:sz w:val="20"/>
          <w:szCs w:val="20"/>
          <w:lang w:eastAsia="ru-RU"/>
        </w:rPr>
      </w:pPr>
    </w:p>
    <w:p w:rsidR="000F5F26" w:rsidRDefault="000F5F26" w:rsidP="00243107">
      <w:pPr>
        <w:spacing w:after="0" w:line="240" w:lineRule="auto"/>
        <w:rPr>
          <w:rFonts w:ascii="Times New Roman" w:eastAsia="Times New Roman" w:hAnsi="Times New Roman"/>
          <w:sz w:val="20"/>
          <w:szCs w:val="20"/>
          <w:lang w:eastAsia="ru-RU"/>
        </w:rPr>
      </w:pPr>
    </w:p>
    <w:p w:rsidR="000F5F26" w:rsidRDefault="000F5F26" w:rsidP="00243107">
      <w:pPr>
        <w:spacing w:after="0" w:line="240" w:lineRule="auto"/>
        <w:rPr>
          <w:rFonts w:ascii="Times New Roman" w:eastAsia="Times New Roman" w:hAnsi="Times New Roman"/>
          <w:sz w:val="20"/>
          <w:szCs w:val="20"/>
          <w:lang w:eastAsia="ru-RU"/>
        </w:rPr>
      </w:pPr>
    </w:p>
    <w:p w:rsidR="000F5F26" w:rsidRDefault="000F5F26" w:rsidP="00243107">
      <w:pPr>
        <w:spacing w:after="0" w:line="240" w:lineRule="auto"/>
        <w:rPr>
          <w:rFonts w:ascii="Times New Roman" w:eastAsia="Times New Roman" w:hAnsi="Times New Roman"/>
          <w:sz w:val="20"/>
          <w:szCs w:val="20"/>
          <w:lang w:eastAsia="ru-RU"/>
        </w:rPr>
      </w:pPr>
    </w:p>
    <w:p w:rsidR="000F5F26" w:rsidRDefault="000F5F26" w:rsidP="00243107">
      <w:pPr>
        <w:spacing w:after="0" w:line="240" w:lineRule="auto"/>
        <w:rPr>
          <w:rFonts w:ascii="Times New Roman" w:eastAsia="Times New Roman" w:hAnsi="Times New Roman"/>
          <w:sz w:val="20"/>
          <w:szCs w:val="20"/>
          <w:lang w:eastAsia="ru-RU"/>
        </w:rPr>
      </w:pPr>
    </w:p>
    <w:p w:rsidR="000F5F26" w:rsidRDefault="000F5F26" w:rsidP="00243107">
      <w:pPr>
        <w:spacing w:after="0" w:line="240" w:lineRule="auto"/>
        <w:rPr>
          <w:rFonts w:ascii="Times New Roman" w:eastAsia="Times New Roman" w:hAnsi="Times New Roman"/>
          <w:sz w:val="20"/>
          <w:szCs w:val="20"/>
          <w:lang w:eastAsia="ru-RU"/>
        </w:rPr>
      </w:pPr>
    </w:p>
    <w:p w:rsidR="000F5F26" w:rsidRDefault="000F5F26" w:rsidP="00243107">
      <w:pPr>
        <w:spacing w:after="0" w:line="240" w:lineRule="auto"/>
        <w:rPr>
          <w:rFonts w:ascii="Times New Roman" w:eastAsia="Times New Roman" w:hAnsi="Times New Roman"/>
          <w:sz w:val="20"/>
          <w:szCs w:val="20"/>
          <w:lang w:eastAsia="ru-RU"/>
        </w:rPr>
      </w:pPr>
    </w:p>
    <w:p w:rsidR="000F5F26" w:rsidRDefault="000F5F26" w:rsidP="00243107">
      <w:pPr>
        <w:spacing w:after="0" w:line="240" w:lineRule="auto"/>
        <w:rPr>
          <w:rFonts w:ascii="Times New Roman" w:eastAsia="Times New Roman" w:hAnsi="Times New Roman"/>
          <w:sz w:val="20"/>
          <w:szCs w:val="20"/>
          <w:lang w:eastAsia="ru-RU"/>
        </w:rPr>
      </w:pPr>
    </w:p>
    <w:p w:rsidR="000F5F26" w:rsidRDefault="000F5F26" w:rsidP="00243107">
      <w:pPr>
        <w:spacing w:after="0" w:line="240" w:lineRule="auto"/>
        <w:rPr>
          <w:rFonts w:ascii="Times New Roman" w:eastAsia="Times New Roman" w:hAnsi="Times New Roman"/>
          <w:sz w:val="20"/>
          <w:szCs w:val="20"/>
          <w:lang w:eastAsia="ru-RU"/>
        </w:rPr>
      </w:pPr>
    </w:p>
    <w:p w:rsidR="000F5F26" w:rsidRDefault="000F5F26" w:rsidP="00243107">
      <w:pPr>
        <w:spacing w:after="0" w:line="240" w:lineRule="auto"/>
        <w:rPr>
          <w:rFonts w:ascii="Times New Roman" w:eastAsia="Times New Roman" w:hAnsi="Times New Roman"/>
          <w:sz w:val="20"/>
          <w:szCs w:val="20"/>
          <w:lang w:eastAsia="ru-RU"/>
        </w:rPr>
      </w:pPr>
    </w:p>
    <w:p w:rsidR="000F5F26" w:rsidRDefault="000F5F26" w:rsidP="00243107">
      <w:pPr>
        <w:spacing w:after="0" w:line="240" w:lineRule="auto"/>
        <w:rPr>
          <w:rFonts w:ascii="Times New Roman" w:eastAsia="Times New Roman" w:hAnsi="Times New Roman"/>
          <w:sz w:val="20"/>
          <w:szCs w:val="20"/>
          <w:lang w:eastAsia="ru-RU"/>
        </w:rPr>
      </w:pPr>
    </w:p>
    <w:p w:rsidR="000F5F26" w:rsidRDefault="000F5F26" w:rsidP="00243107">
      <w:pPr>
        <w:spacing w:after="0" w:line="240" w:lineRule="auto"/>
        <w:rPr>
          <w:rFonts w:ascii="Times New Roman" w:eastAsia="Times New Roman" w:hAnsi="Times New Roman"/>
          <w:sz w:val="20"/>
          <w:szCs w:val="20"/>
          <w:lang w:eastAsia="ru-RU"/>
        </w:rPr>
      </w:pPr>
    </w:p>
    <w:p w:rsidR="000F5F26" w:rsidRDefault="000F5F26" w:rsidP="00243107">
      <w:pPr>
        <w:spacing w:after="0" w:line="240" w:lineRule="auto"/>
        <w:rPr>
          <w:rFonts w:ascii="Times New Roman" w:eastAsia="Times New Roman" w:hAnsi="Times New Roman"/>
          <w:sz w:val="20"/>
          <w:szCs w:val="20"/>
          <w:lang w:eastAsia="ru-RU"/>
        </w:rPr>
      </w:pPr>
    </w:p>
    <w:p w:rsidR="000F5F26" w:rsidRDefault="000F5F26" w:rsidP="00243107">
      <w:pPr>
        <w:spacing w:after="0" w:line="240" w:lineRule="auto"/>
        <w:rPr>
          <w:rFonts w:ascii="Times New Roman" w:eastAsia="Times New Roman" w:hAnsi="Times New Roman"/>
          <w:sz w:val="20"/>
          <w:szCs w:val="20"/>
          <w:lang w:eastAsia="ru-RU"/>
        </w:rPr>
      </w:pPr>
    </w:p>
    <w:p w:rsidR="000F5F26" w:rsidRDefault="000F5F26" w:rsidP="00243107">
      <w:pPr>
        <w:spacing w:after="0" w:line="240" w:lineRule="auto"/>
        <w:rPr>
          <w:rFonts w:ascii="Times New Roman" w:eastAsia="Times New Roman" w:hAnsi="Times New Roman"/>
          <w:sz w:val="20"/>
          <w:szCs w:val="20"/>
          <w:lang w:eastAsia="ru-RU"/>
        </w:rPr>
      </w:pPr>
    </w:p>
    <w:p w:rsidR="000F5F26" w:rsidRDefault="000F5F26" w:rsidP="00243107">
      <w:pPr>
        <w:spacing w:after="0" w:line="240" w:lineRule="auto"/>
        <w:rPr>
          <w:rFonts w:ascii="Times New Roman" w:eastAsia="Times New Roman" w:hAnsi="Times New Roman"/>
          <w:sz w:val="20"/>
          <w:szCs w:val="20"/>
          <w:lang w:eastAsia="ru-RU"/>
        </w:rPr>
      </w:pPr>
    </w:p>
    <w:p w:rsidR="000F5F26" w:rsidRDefault="000F5F26" w:rsidP="00243107">
      <w:pPr>
        <w:spacing w:after="0" w:line="240" w:lineRule="auto"/>
        <w:rPr>
          <w:rFonts w:ascii="Times New Roman" w:eastAsia="Times New Roman" w:hAnsi="Times New Roman"/>
          <w:sz w:val="20"/>
          <w:szCs w:val="20"/>
          <w:lang w:eastAsia="ru-RU"/>
        </w:rPr>
      </w:pPr>
    </w:p>
    <w:p w:rsidR="000F5F26" w:rsidRDefault="000F5F26" w:rsidP="00243107">
      <w:pPr>
        <w:spacing w:after="0" w:line="240" w:lineRule="auto"/>
        <w:rPr>
          <w:rFonts w:ascii="Times New Roman" w:eastAsia="Times New Roman" w:hAnsi="Times New Roman"/>
          <w:sz w:val="20"/>
          <w:szCs w:val="20"/>
          <w:lang w:eastAsia="ru-RU"/>
        </w:rPr>
      </w:pPr>
    </w:p>
    <w:p w:rsidR="000F5F26" w:rsidRDefault="000F5F26" w:rsidP="00243107">
      <w:pPr>
        <w:spacing w:after="0" w:line="240" w:lineRule="auto"/>
        <w:rPr>
          <w:rFonts w:ascii="Times New Roman" w:eastAsia="Times New Roman" w:hAnsi="Times New Roman"/>
          <w:sz w:val="20"/>
          <w:szCs w:val="20"/>
          <w:lang w:eastAsia="ru-RU"/>
        </w:rPr>
      </w:pPr>
    </w:p>
    <w:p w:rsidR="000F5F26" w:rsidRDefault="000F5F26" w:rsidP="00243107">
      <w:pPr>
        <w:spacing w:after="0" w:line="240" w:lineRule="auto"/>
        <w:rPr>
          <w:rFonts w:ascii="Times New Roman" w:eastAsia="Times New Roman" w:hAnsi="Times New Roman"/>
          <w:sz w:val="20"/>
          <w:szCs w:val="20"/>
          <w:lang w:eastAsia="ru-RU"/>
        </w:rPr>
      </w:pPr>
    </w:p>
    <w:p w:rsidR="000F5F26" w:rsidRDefault="000F5F26" w:rsidP="00243107">
      <w:pPr>
        <w:spacing w:after="0" w:line="240" w:lineRule="auto"/>
        <w:rPr>
          <w:rFonts w:ascii="Times New Roman" w:eastAsia="Times New Roman" w:hAnsi="Times New Roman"/>
          <w:sz w:val="20"/>
          <w:szCs w:val="20"/>
          <w:lang w:eastAsia="ru-RU"/>
        </w:rPr>
      </w:pPr>
    </w:p>
    <w:p w:rsidR="00243107" w:rsidRPr="00243107" w:rsidRDefault="00243107" w:rsidP="00243107">
      <w:pPr>
        <w:spacing w:after="0" w:line="240" w:lineRule="auto"/>
        <w:rPr>
          <w:rFonts w:ascii="Times New Roman" w:eastAsia="Times New Roman" w:hAnsi="Times New Roman"/>
          <w:sz w:val="20"/>
          <w:szCs w:val="20"/>
          <w:lang w:eastAsia="ru-RU"/>
        </w:rPr>
      </w:pPr>
      <w:r w:rsidRPr="00243107">
        <w:rPr>
          <w:rFonts w:ascii="Times New Roman" w:eastAsia="Times New Roman" w:hAnsi="Times New Roman"/>
          <w:sz w:val="20"/>
          <w:szCs w:val="20"/>
          <w:lang w:eastAsia="ru-RU"/>
        </w:rPr>
        <w:lastRenderedPageBreak/>
        <w:t>Изображение №5</w:t>
      </w:r>
    </w:p>
    <w:p w:rsidR="00243107" w:rsidRPr="00243107" w:rsidRDefault="00243107" w:rsidP="00243107">
      <w:pPr>
        <w:spacing w:after="0" w:line="240" w:lineRule="auto"/>
        <w:jc w:val="center"/>
        <w:rPr>
          <w:rFonts w:ascii="Times New Roman" w:eastAsia="Times New Roman" w:hAnsi="Times New Roman"/>
          <w:sz w:val="20"/>
          <w:szCs w:val="20"/>
          <w:lang w:eastAsia="ru-RU"/>
        </w:rPr>
      </w:pPr>
    </w:p>
    <w:p w:rsidR="00243107" w:rsidRPr="00243107" w:rsidRDefault="001C2FFA" w:rsidP="00243107">
      <w:pPr>
        <w:spacing w:after="0" w:line="240" w:lineRule="auto"/>
        <w:jc w:val="center"/>
        <w:rPr>
          <w:rFonts w:ascii="Times New Roman" w:eastAsia="Times New Roman" w:hAnsi="Times New Roman"/>
          <w:sz w:val="20"/>
          <w:szCs w:val="20"/>
          <w:lang w:eastAsia="ru-RU"/>
        </w:rPr>
      </w:pPr>
      <w:r w:rsidRPr="00243107">
        <w:rPr>
          <w:rFonts w:ascii="Times New Roman" w:eastAsia="Times New Roman" w:hAnsi="Times New Roman"/>
          <w:sz w:val="20"/>
          <w:szCs w:val="20"/>
          <w:lang w:eastAsia="ru-RU"/>
        </w:rPr>
        <w:object w:dxaOrig="12630" w:dyaOrig="8925">
          <v:shape id="_x0000_i1026" type="#_x0000_t75" style="width:398.6pt;height:315.65pt" o:ole="">
            <v:imagedata r:id="rId48" o:title=""/>
          </v:shape>
          <o:OLEObject Type="Embed" ProgID="AcroExch.Document.11" ShapeID="_x0000_i1026" DrawAspect="Content" ObjectID="_1713873669" r:id="rId49"/>
        </w:object>
      </w:r>
    </w:p>
    <w:p w:rsidR="00243107" w:rsidRPr="00243107" w:rsidRDefault="00243107" w:rsidP="00243107">
      <w:pPr>
        <w:spacing w:after="0" w:line="240" w:lineRule="auto"/>
        <w:rPr>
          <w:rFonts w:ascii="Times New Roman" w:eastAsia="Times New Roman" w:hAnsi="Times New Roman"/>
          <w:sz w:val="20"/>
          <w:szCs w:val="20"/>
          <w:lang w:eastAsia="ru-RU"/>
        </w:rPr>
      </w:pPr>
    </w:p>
    <w:p w:rsidR="00243107" w:rsidRPr="00243107" w:rsidRDefault="00243107" w:rsidP="00243107">
      <w:pPr>
        <w:spacing w:after="0" w:line="240" w:lineRule="auto"/>
        <w:rPr>
          <w:rFonts w:ascii="Times New Roman" w:eastAsia="Times New Roman" w:hAnsi="Times New Roman"/>
          <w:sz w:val="20"/>
          <w:szCs w:val="20"/>
          <w:lang w:eastAsia="ru-RU"/>
        </w:rPr>
      </w:pPr>
      <w:r w:rsidRPr="00243107">
        <w:rPr>
          <w:rFonts w:ascii="Times New Roman" w:eastAsia="Times New Roman" w:hAnsi="Times New Roman"/>
          <w:sz w:val="20"/>
          <w:szCs w:val="20"/>
          <w:lang w:eastAsia="ru-RU"/>
        </w:rPr>
        <w:t>Изображение №6</w:t>
      </w:r>
    </w:p>
    <w:p w:rsidR="00243107" w:rsidRPr="00243107" w:rsidRDefault="00243107" w:rsidP="0015494B">
      <w:pPr>
        <w:spacing w:after="0" w:line="240" w:lineRule="auto"/>
        <w:jc w:val="center"/>
        <w:rPr>
          <w:rFonts w:ascii="Times New Roman" w:eastAsia="Times New Roman" w:hAnsi="Times New Roman"/>
          <w:sz w:val="20"/>
          <w:szCs w:val="20"/>
          <w:lang w:eastAsia="ru-RU"/>
        </w:rPr>
      </w:pPr>
      <w:r w:rsidRPr="00243107">
        <w:rPr>
          <w:rFonts w:ascii="Times New Roman" w:eastAsia="Times New Roman" w:hAnsi="Times New Roman"/>
          <w:noProof/>
          <w:sz w:val="20"/>
          <w:szCs w:val="20"/>
          <w:lang w:eastAsia="ru-RU"/>
        </w:rPr>
        <w:drawing>
          <wp:inline distT="0" distB="0" distL="0" distR="0">
            <wp:extent cx="5940425" cy="3524250"/>
            <wp:effectExtent l="0" t="0" r="3175" b="0"/>
            <wp:docPr id="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5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3524250"/>
                    </a:xfrm>
                    <a:prstGeom prst="rect">
                      <a:avLst/>
                    </a:prstGeom>
                  </pic:spPr>
                </pic:pic>
              </a:graphicData>
            </a:graphic>
          </wp:inline>
        </w:drawing>
      </w:r>
    </w:p>
    <w:p w:rsidR="000F5F26" w:rsidRDefault="000F5F26" w:rsidP="0015494B">
      <w:pPr>
        <w:spacing w:after="0" w:line="240" w:lineRule="auto"/>
        <w:jc w:val="center"/>
        <w:rPr>
          <w:rFonts w:ascii="Times New Roman" w:eastAsia="Times New Roman" w:hAnsi="Times New Roman"/>
          <w:sz w:val="24"/>
          <w:szCs w:val="24"/>
          <w:lang w:eastAsia="ru-RU"/>
        </w:rPr>
      </w:pPr>
    </w:p>
    <w:p w:rsidR="000F5F26" w:rsidRDefault="000F5F26" w:rsidP="0015494B">
      <w:pPr>
        <w:spacing w:after="0" w:line="240" w:lineRule="auto"/>
        <w:jc w:val="center"/>
        <w:rPr>
          <w:rFonts w:ascii="Times New Roman" w:eastAsia="Times New Roman" w:hAnsi="Times New Roman"/>
          <w:sz w:val="24"/>
          <w:szCs w:val="24"/>
          <w:lang w:eastAsia="ru-RU"/>
        </w:rPr>
      </w:pPr>
    </w:p>
    <w:p w:rsidR="0015494B" w:rsidRPr="0015494B" w:rsidRDefault="0015494B" w:rsidP="0015494B">
      <w:pPr>
        <w:spacing w:after="0" w:line="240" w:lineRule="auto"/>
        <w:jc w:val="center"/>
        <w:rPr>
          <w:rFonts w:ascii="Times New Roman" w:eastAsia="Times New Roman" w:hAnsi="Times New Roman"/>
          <w:sz w:val="24"/>
          <w:szCs w:val="24"/>
          <w:lang w:eastAsia="ru-RU"/>
        </w:rPr>
      </w:pPr>
      <w:r w:rsidRPr="0015494B">
        <w:rPr>
          <w:rFonts w:ascii="Times New Roman" w:eastAsia="Times New Roman" w:hAnsi="Times New Roman"/>
          <w:noProof/>
          <w:sz w:val="24"/>
          <w:szCs w:val="24"/>
          <w:lang w:eastAsia="ru-RU"/>
        </w:rPr>
        <w:lastRenderedPageBreak/>
        <w:drawing>
          <wp:inline distT="0" distB="0" distL="0" distR="0">
            <wp:extent cx="466725" cy="581025"/>
            <wp:effectExtent l="0" t="0" r="9525" b="9525"/>
            <wp:docPr id="39"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снизу убран белый цвет"/>
                    <pic:cNvPicPr>
                      <a:picLocks noChangeAspect="1" noChangeArrowheads="1"/>
                    </pic:cNvPicPr>
                  </pic:nvPicPr>
                  <pic:blipFill>
                    <a:blip r:embed="rId14">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725" cy="581025"/>
                    </a:xfrm>
                    <a:prstGeom prst="rect">
                      <a:avLst/>
                    </a:prstGeom>
                    <a:noFill/>
                    <a:ln>
                      <a:noFill/>
                    </a:ln>
                  </pic:spPr>
                </pic:pic>
              </a:graphicData>
            </a:graphic>
          </wp:inline>
        </w:drawing>
      </w:r>
    </w:p>
    <w:p w:rsidR="0015494B" w:rsidRPr="0015494B" w:rsidRDefault="0015494B" w:rsidP="0015494B">
      <w:pPr>
        <w:spacing w:after="0" w:line="240" w:lineRule="auto"/>
        <w:jc w:val="center"/>
        <w:rPr>
          <w:rFonts w:ascii="Times New Roman" w:eastAsia="Times New Roman" w:hAnsi="Times New Roman"/>
          <w:bCs/>
          <w:sz w:val="20"/>
          <w:szCs w:val="20"/>
          <w:lang w:eastAsia="ru-RU"/>
        </w:rPr>
      </w:pPr>
    </w:p>
    <w:p w:rsidR="0015494B" w:rsidRPr="0015494B" w:rsidRDefault="0015494B" w:rsidP="0015494B">
      <w:pPr>
        <w:spacing w:after="0" w:line="240" w:lineRule="auto"/>
        <w:jc w:val="center"/>
        <w:rPr>
          <w:rFonts w:ascii="Times New Roman" w:eastAsia="Times New Roman" w:hAnsi="Times New Roman"/>
          <w:bCs/>
          <w:sz w:val="18"/>
          <w:szCs w:val="20"/>
          <w:lang w:eastAsia="ru-RU"/>
        </w:rPr>
      </w:pPr>
      <w:r w:rsidRPr="0015494B">
        <w:rPr>
          <w:rFonts w:ascii="Times New Roman" w:eastAsia="Times New Roman" w:hAnsi="Times New Roman"/>
          <w:bCs/>
          <w:sz w:val="18"/>
          <w:szCs w:val="20"/>
          <w:lang w:eastAsia="ru-RU"/>
        </w:rPr>
        <w:t>БОГУЧАНСКИЙ РАЙОННЫЙ СОВЕТ ДЕПУТАТОВ</w:t>
      </w:r>
    </w:p>
    <w:p w:rsidR="0015494B" w:rsidRPr="0015494B" w:rsidRDefault="0015494B" w:rsidP="0015494B">
      <w:pPr>
        <w:keepNext/>
        <w:spacing w:after="0" w:line="240" w:lineRule="auto"/>
        <w:jc w:val="center"/>
        <w:outlineLvl w:val="0"/>
        <w:rPr>
          <w:rFonts w:ascii="Times New Roman" w:eastAsia="Times New Roman" w:hAnsi="Times New Roman"/>
          <w:bCs/>
          <w:sz w:val="18"/>
          <w:szCs w:val="20"/>
          <w:lang w:eastAsia="ru-RU"/>
        </w:rPr>
      </w:pPr>
      <w:r w:rsidRPr="0015494B">
        <w:rPr>
          <w:rFonts w:ascii="Times New Roman" w:eastAsia="Times New Roman" w:hAnsi="Times New Roman"/>
          <w:bCs/>
          <w:sz w:val="18"/>
          <w:szCs w:val="20"/>
          <w:lang w:eastAsia="ru-RU"/>
        </w:rPr>
        <w:t>РЕШЕНИЕ</w:t>
      </w:r>
    </w:p>
    <w:p w:rsidR="0015494B" w:rsidRPr="0015494B" w:rsidRDefault="0015494B" w:rsidP="0015494B">
      <w:pPr>
        <w:spacing w:after="0" w:line="240" w:lineRule="auto"/>
        <w:jc w:val="center"/>
        <w:rPr>
          <w:rFonts w:ascii="Times New Roman" w:eastAsia="Times New Roman" w:hAnsi="Times New Roman"/>
          <w:bCs/>
          <w:sz w:val="20"/>
          <w:szCs w:val="20"/>
          <w:lang w:eastAsia="ru-RU"/>
        </w:rPr>
      </w:pPr>
      <w:r w:rsidRPr="0015494B">
        <w:rPr>
          <w:rFonts w:ascii="Times New Roman" w:eastAsia="Times New Roman" w:hAnsi="Times New Roman"/>
          <w:bCs/>
          <w:sz w:val="20"/>
          <w:szCs w:val="20"/>
          <w:lang w:eastAsia="ru-RU"/>
        </w:rPr>
        <w:t xml:space="preserve">21. 04. 2022                                </w:t>
      </w:r>
      <w:r>
        <w:rPr>
          <w:rFonts w:ascii="Times New Roman" w:eastAsia="Times New Roman" w:hAnsi="Times New Roman"/>
          <w:bCs/>
          <w:sz w:val="20"/>
          <w:szCs w:val="20"/>
          <w:lang w:eastAsia="ru-RU"/>
        </w:rPr>
        <w:t xml:space="preserve">            </w:t>
      </w:r>
      <w:r w:rsidRPr="0015494B">
        <w:rPr>
          <w:rFonts w:ascii="Times New Roman" w:eastAsia="Times New Roman" w:hAnsi="Times New Roman"/>
          <w:bCs/>
          <w:sz w:val="20"/>
          <w:szCs w:val="20"/>
          <w:lang w:eastAsia="ru-RU"/>
        </w:rPr>
        <w:t xml:space="preserve"> </w:t>
      </w:r>
      <w:r>
        <w:rPr>
          <w:rFonts w:ascii="Times New Roman" w:eastAsia="Times New Roman" w:hAnsi="Times New Roman"/>
          <w:bCs/>
          <w:sz w:val="20"/>
          <w:szCs w:val="20"/>
          <w:lang w:eastAsia="ru-RU"/>
        </w:rPr>
        <w:t xml:space="preserve">   </w:t>
      </w:r>
      <w:r w:rsidRPr="0015494B">
        <w:rPr>
          <w:rFonts w:ascii="Times New Roman" w:eastAsia="Times New Roman" w:hAnsi="Times New Roman"/>
          <w:bCs/>
          <w:sz w:val="20"/>
          <w:szCs w:val="20"/>
          <w:lang w:eastAsia="ru-RU"/>
        </w:rPr>
        <w:t>с. Богучаны</w:t>
      </w:r>
      <w:r w:rsidRPr="0015494B">
        <w:rPr>
          <w:rFonts w:ascii="Times New Roman" w:eastAsia="Times New Roman" w:hAnsi="Times New Roman"/>
          <w:bCs/>
          <w:sz w:val="20"/>
          <w:szCs w:val="20"/>
          <w:lang w:eastAsia="ru-RU"/>
        </w:rPr>
        <w:tab/>
      </w:r>
      <w:r w:rsidRPr="0015494B">
        <w:rPr>
          <w:rFonts w:ascii="Times New Roman" w:eastAsia="Times New Roman" w:hAnsi="Times New Roman"/>
          <w:bCs/>
          <w:sz w:val="20"/>
          <w:szCs w:val="20"/>
          <w:lang w:eastAsia="ru-RU"/>
        </w:rPr>
        <w:tab/>
        <w:t xml:space="preserve">                               №  22/1-185</w:t>
      </w:r>
    </w:p>
    <w:p w:rsidR="0015494B" w:rsidRPr="0015494B" w:rsidRDefault="0015494B" w:rsidP="0015494B">
      <w:pPr>
        <w:spacing w:after="0" w:line="240" w:lineRule="auto"/>
        <w:jc w:val="center"/>
        <w:rPr>
          <w:rFonts w:ascii="Times New Roman" w:eastAsia="Times New Roman" w:hAnsi="Times New Roman"/>
          <w:b/>
          <w:bCs/>
          <w:sz w:val="20"/>
          <w:szCs w:val="20"/>
          <w:lang w:eastAsia="ru-RU"/>
        </w:rPr>
      </w:pPr>
    </w:p>
    <w:p w:rsidR="0015494B" w:rsidRPr="0015494B" w:rsidRDefault="0015494B" w:rsidP="0015494B">
      <w:pPr>
        <w:spacing w:after="0" w:line="240" w:lineRule="auto"/>
        <w:ind w:firstLine="709"/>
        <w:jc w:val="center"/>
        <w:rPr>
          <w:rFonts w:ascii="Times New Roman" w:eastAsia="Times New Roman" w:hAnsi="Times New Roman"/>
          <w:sz w:val="20"/>
          <w:szCs w:val="20"/>
          <w:lang w:eastAsia="ru-RU"/>
        </w:rPr>
      </w:pPr>
      <w:r w:rsidRPr="0015494B">
        <w:rPr>
          <w:rFonts w:ascii="Times New Roman" w:eastAsia="Times New Roman" w:hAnsi="Times New Roman"/>
          <w:bCs/>
          <w:sz w:val="20"/>
          <w:szCs w:val="20"/>
          <w:lang w:eastAsia="ru-RU"/>
        </w:rPr>
        <w:t>Об изменении вида разрешенного использования земельных участков на условно разрешенный вид использования в с. Богучаны Богучанского района, Красноярского края</w:t>
      </w:r>
    </w:p>
    <w:p w:rsidR="0015494B" w:rsidRPr="0015494B" w:rsidRDefault="0015494B" w:rsidP="0015494B">
      <w:pPr>
        <w:spacing w:after="0" w:line="240" w:lineRule="auto"/>
        <w:rPr>
          <w:rFonts w:ascii="Times New Roman" w:eastAsia="Times New Roman" w:hAnsi="Times New Roman"/>
          <w:sz w:val="20"/>
          <w:szCs w:val="20"/>
          <w:lang w:eastAsia="ru-RU"/>
        </w:rPr>
      </w:pPr>
    </w:p>
    <w:p w:rsidR="0015494B" w:rsidRPr="0015494B" w:rsidRDefault="0015494B" w:rsidP="0015494B">
      <w:pPr>
        <w:spacing w:after="0" w:line="240" w:lineRule="auto"/>
        <w:ind w:firstLine="567"/>
        <w:jc w:val="both"/>
        <w:rPr>
          <w:rFonts w:ascii="Times New Roman" w:eastAsia="Times New Roman" w:hAnsi="Times New Roman"/>
          <w:sz w:val="20"/>
          <w:szCs w:val="20"/>
          <w:lang w:eastAsia="ru-RU"/>
        </w:rPr>
      </w:pPr>
      <w:r w:rsidRPr="0015494B">
        <w:rPr>
          <w:rFonts w:ascii="Times New Roman" w:eastAsia="Times New Roman" w:hAnsi="Times New Roman"/>
          <w:sz w:val="20"/>
          <w:szCs w:val="20"/>
          <w:lang w:eastAsia="ru-RU"/>
        </w:rPr>
        <w:t>В соответствии с  Федеральным законом от 06.10.2003 г. №131-ФЗ «Об общих принципах организации местного самоуправления в Российской Федерации», ст. ст. 5.1, 31, 32, 33 Градостроительного кодекса Российской Федерации, ст. ст. 7, 43, 47 Устава Богучанского района Красноярского края, в целях социального развития с. Богучаны, Богучанский районный Совет депутатов РЕШИЛ:</w:t>
      </w:r>
    </w:p>
    <w:p w:rsidR="0015494B" w:rsidRPr="0015494B" w:rsidRDefault="0015494B" w:rsidP="0015494B">
      <w:pPr>
        <w:spacing w:after="0" w:line="240" w:lineRule="auto"/>
        <w:ind w:firstLine="567"/>
        <w:jc w:val="both"/>
        <w:rPr>
          <w:rFonts w:ascii="Times New Roman" w:eastAsia="Times New Roman" w:hAnsi="Times New Roman"/>
          <w:sz w:val="20"/>
          <w:szCs w:val="20"/>
          <w:lang w:eastAsia="ru-RU"/>
        </w:rPr>
      </w:pPr>
      <w:r w:rsidRPr="0015494B">
        <w:rPr>
          <w:rFonts w:ascii="Times New Roman" w:eastAsia="Times New Roman" w:hAnsi="Times New Roman"/>
          <w:sz w:val="20"/>
          <w:szCs w:val="20"/>
          <w:lang w:eastAsia="ru-RU"/>
        </w:rPr>
        <w:t xml:space="preserve">1. </w:t>
      </w:r>
      <w:r w:rsidRPr="0015494B">
        <w:rPr>
          <w:rFonts w:ascii="Times New Roman" w:eastAsia="Times New Roman" w:hAnsi="Times New Roman"/>
          <w:bCs/>
          <w:sz w:val="20"/>
          <w:szCs w:val="20"/>
          <w:lang w:eastAsia="ru-RU"/>
        </w:rPr>
        <w:t xml:space="preserve">Изменить виды разрешенного использования земельных участков на условно разрешенные виды использования в с. Богучаны </w:t>
      </w:r>
      <w:r w:rsidRPr="0015494B">
        <w:rPr>
          <w:rFonts w:ascii="Times New Roman" w:eastAsia="Times New Roman" w:hAnsi="Times New Roman"/>
          <w:sz w:val="20"/>
          <w:szCs w:val="20"/>
          <w:lang w:eastAsia="ru-RU"/>
        </w:rPr>
        <w:t xml:space="preserve">Богучанский  сельсовет Богучанского района Красноярского края, согласно обращений, поступивших от собственников земельных участков, рассмотренных на публичных слушаниях, состоявшихся 12 ноября 2021 года, согласно </w:t>
      </w:r>
      <w:r w:rsidRPr="0015494B">
        <w:rPr>
          <w:rFonts w:ascii="Times New Roman" w:eastAsia="Times New Roman" w:hAnsi="Times New Roman"/>
          <w:bCs/>
          <w:sz w:val="20"/>
          <w:szCs w:val="20"/>
          <w:lang w:eastAsia="ru-RU"/>
        </w:rPr>
        <w:t>постановления Администрации Богучанского района  «О проведении публичных слушаний» №  852-п от 12 октября 2021 года</w:t>
      </w:r>
      <w:r w:rsidRPr="0015494B">
        <w:rPr>
          <w:rFonts w:ascii="Times New Roman" w:eastAsia="Times New Roman" w:hAnsi="Times New Roman"/>
          <w:sz w:val="20"/>
          <w:szCs w:val="20"/>
          <w:lang w:eastAsia="ru-RU"/>
        </w:rPr>
        <w:t>:</w:t>
      </w:r>
    </w:p>
    <w:p w:rsidR="0015494B" w:rsidRPr="0015494B" w:rsidRDefault="0015494B" w:rsidP="0015494B">
      <w:pPr>
        <w:spacing w:after="0" w:line="240" w:lineRule="auto"/>
        <w:ind w:firstLine="567"/>
        <w:jc w:val="both"/>
        <w:rPr>
          <w:rFonts w:ascii="Times New Roman" w:eastAsia="Times New Roman" w:hAnsi="Times New Roman"/>
          <w:sz w:val="20"/>
          <w:szCs w:val="20"/>
          <w:lang w:eastAsia="ru-RU"/>
        </w:rPr>
      </w:pPr>
      <w:r w:rsidRPr="0015494B">
        <w:rPr>
          <w:rFonts w:ascii="Times New Roman" w:eastAsia="Times New Roman" w:hAnsi="Times New Roman"/>
          <w:sz w:val="20"/>
          <w:szCs w:val="20"/>
          <w:lang w:eastAsia="ru-RU"/>
        </w:rPr>
        <w:t xml:space="preserve">1.1. Изменить вид разрешенного использования земельного участка с кадастровым номером 24:07:1201006:2031, расположенного по адресу: с. Богучаны, ул. Центральная, 17, в территориальной зоне О1 - зона делового, общественного и коммерческого назначения, с основного вида разрешенного использования земельного участка «предпринимательство» код 4.0, на условно разрешенный вид использования «жилая застройка» код 2.0. </w:t>
      </w:r>
    </w:p>
    <w:p w:rsidR="0015494B" w:rsidRPr="0015494B" w:rsidRDefault="0015494B" w:rsidP="0015494B">
      <w:pPr>
        <w:spacing w:after="0" w:line="240" w:lineRule="auto"/>
        <w:ind w:firstLine="567"/>
        <w:jc w:val="both"/>
        <w:rPr>
          <w:rFonts w:ascii="Times New Roman" w:eastAsia="Times New Roman" w:hAnsi="Times New Roman"/>
          <w:sz w:val="20"/>
          <w:szCs w:val="20"/>
          <w:lang w:eastAsia="ru-RU"/>
        </w:rPr>
      </w:pPr>
      <w:r w:rsidRPr="0015494B">
        <w:rPr>
          <w:rFonts w:ascii="Times New Roman" w:eastAsia="Times New Roman" w:hAnsi="Times New Roman"/>
          <w:sz w:val="20"/>
          <w:szCs w:val="20"/>
          <w:lang w:eastAsia="ru-RU"/>
        </w:rPr>
        <w:t xml:space="preserve">1.2. Изменить вид разрешенного использования земельного участка с кадастровым номером 24:07:1201004:783, расположенного по адресу: с. Богучаны, ул. Авиаторов, 40, в территориальной зоне О1 - зона делового, общественного и коммерческого назначения, с основного вида разрешенного использования земельного участка «для эксплуатации и обслуживания административного здания» код 4.1, на условно разрешенный вид использования «жилая застройка» код 2.0. </w:t>
      </w:r>
    </w:p>
    <w:p w:rsidR="0015494B" w:rsidRPr="0015494B" w:rsidRDefault="0015494B" w:rsidP="0015494B">
      <w:pPr>
        <w:spacing w:after="0" w:line="240" w:lineRule="auto"/>
        <w:ind w:firstLine="567"/>
        <w:jc w:val="both"/>
        <w:rPr>
          <w:rFonts w:ascii="Times New Roman" w:eastAsia="Times New Roman" w:hAnsi="Times New Roman"/>
          <w:sz w:val="20"/>
          <w:szCs w:val="20"/>
          <w:lang w:eastAsia="ru-RU"/>
        </w:rPr>
      </w:pPr>
      <w:r w:rsidRPr="0015494B">
        <w:rPr>
          <w:rFonts w:ascii="Times New Roman" w:eastAsia="Times New Roman" w:hAnsi="Times New Roman"/>
          <w:sz w:val="20"/>
          <w:szCs w:val="20"/>
          <w:lang w:eastAsia="ru-RU"/>
        </w:rPr>
        <w:t>1.3. Изменить вид разрешенного использования земельного участка с кадастровым номером 24:07:1201005:191, расположенного по адресу: с. Богучаны, ул. Юности, 8, в территориальной зоне Ж1- малоэтажной жилой застройки, с основного вида разрешенного использования земельного участка «для ведения личного подсобного хозяйства» код 2.2, на условно разрешенный вид использования «общественное питание, столовые и закусочные» код 4.6.</w:t>
      </w:r>
    </w:p>
    <w:p w:rsidR="0015494B" w:rsidRPr="0015494B" w:rsidRDefault="0015494B" w:rsidP="0015494B">
      <w:pPr>
        <w:spacing w:after="0" w:line="240" w:lineRule="auto"/>
        <w:ind w:firstLine="709"/>
        <w:jc w:val="both"/>
        <w:rPr>
          <w:rFonts w:ascii="Times New Roman" w:eastAsia="Times New Roman" w:hAnsi="Times New Roman"/>
          <w:sz w:val="20"/>
          <w:szCs w:val="20"/>
          <w:lang w:eastAsia="ru-RU"/>
        </w:rPr>
      </w:pPr>
      <w:r w:rsidRPr="0015494B">
        <w:rPr>
          <w:rFonts w:ascii="Times New Roman" w:eastAsia="Times New Roman" w:hAnsi="Times New Roman"/>
          <w:sz w:val="20"/>
          <w:szCs w:val="20"/>
          <w:lang w:eastAsia="ru-RU"/>
        </w:rPr>
        <w:t>2. Контроль за исполнением настоящего решения возложить на постоянную комиссию по природопользованию, продовольствию, землепользованию и охране окружающей среды (С.С. Кулаков).</w:t>
      </w:r>
    </w:p>
    <w:p w:rsidR="0015494B" w:rsidRPr="0015494B" w:rsidRDefault="0015494B" w:rsidP="0015494B">
      <w:pPr>
        <w:spacing w:after="0" w:line="240" w:lineRule="auto"/>
        <w:ind w:firstLine="709"/>
        <w:jc w:val="both"/>
        <w:rPr>
          <w:rFonts w:ascii="Times New Roman" w:eastAsia="Times New Roman" w:hAnsi="Times New Roman"/>
          <w:sz w:val="20"/>
          <w:szCs w:val="20"/>
          <w:lang w:eastAsia="ru-RU"/>
        </w:rPr>
      </w:pPr>
      <w:r w:rsidRPr="0015494B">
        <w:rPr>
          <w:rFonts w:ascii="Times New Roman" w:eastAsia="Times New Roman" w:hAnsi="Times New Roman"/>
          <w:sz w:val="20"/>
          <w:szCs w:val="20"/>
          <w:lang w:eastAsia="ru-RU"/>
        </w:rPr>
        <w:t>3. Настоящее решение вступает в силу со дня, следующего за днем опубликования в Официальном вестнике Богучанского района.</w:t>
      </w:r>
    </w:p>
    <w:tbl>
      <w:tblPr>
        <w:tblStyle w:val="830"/>
        <w:tblW w:w="1015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88"/>
        <w:gridCol w:w="4771"/>
      </w:tblGrid>
      <w:tr w:rsidR="0015494B" w:rsidRPr="0015494B" w:rsidTr="001D1B3E">
        <w:tc>
          <w:tcPr>
            <w:tcW w:w="5388" w:type="dxa"/>
          </w:tcPr>
          <w:p w:rsidR="0015494B" w:rsidRPr="0015494B" w:rsidRDefault="0015494B" w:rsidP="0015494B">
            <w:pPr>
              <w:spacing w:after="0" w:line="240" w:lineRule="auto"/>
              <w:ind w:left="0"/>
              <w:rPr>
                <w:rFonts w:ascii="Times New Roman" w:eastAsia="Times New Roman" w:hAnsi="Times New Roman"/>
                <w:sz w:val="20"/>
                <w:szCs w:val="20"/>
                <w:lang w:eastAsia="ru-RU"/>
              </w:rPr>
            </w:pPr>
          </w:p>
        </w:tc>
        <w:tc>
          <w:tcPr>
            <w:tcW w:w="4771" w:type="dxa"/>
          </w:tcPr>
          <w:p w:rsidR="0015494B" w:rsidRPr="0015494B" w:rsidRDefault="0015494B" w:rsidP="0015494B">
            <w:pPr>
              <w:spacing w:after="0" w:line="240" w:lineRule="auto"/>
              <w:ind w:left="635" w:firstLine="85"/>
              <w:rPr>
                <w:rFonts w:ascii="Times New Roman" w:eastAsia="Times New Roman" w:hAnsi="Times New Roman"/>
                <w:sz w:val="20"/>
                <w:szCs w:val="20"/>
                <w:lang w:eastAsia="ru-RU"/>
              </w:rPr>
            </w:pPr>
          </w:p>
        </w:tc>
      </w:tr>
      <w:tr w:rsidR="0015494B" w:rsidRPr="0015494B" w:rsidTr="0015494B">
        <w:trPr>
          <w:trHeight w:val="1651"/>
        </w:trPr>
        <w:tc>
          <w:tcPr>
            <w:tcW w:w="5388" w:type="dxa"/>
          </w:tcPr>
          <w:p w:rsidR="0015494B" w:rsidRPr="0015494B" w:rsidRDefault="0015494B" w:rsidP="0015494B">
            <w:pPr>
              <w:tabs>
                <w:tab w:val="left" w:pos="4111"/>
              </w:tabs>
              <w:spacing w:after="0" w:line="240" w:lineRule="auto"/>
              <w:ind w:right="599" w:firstLine="743"/>
              <w:rPr>
                <w:rFonts w:ascii="Times New Roman" w:eastAsia="Times New Roman" w:hAnsi="Times New Roman"/>
                <w:sz w:val="20"/>
                <w:szCs w:val="20"/>
                <w:lang w:eastAsia="ru-RU"/>
              </w:rPr>
            </w:pPr>
            <w:r w:rsidRPr="0015494B">
              <w:rPr>
                <w:rFonts w:ascii="Times New Roman" w:eastAsia="Times New Roman" w:hAnsi="Times New Roman"/>
                <w:sz w:val="20"/>
                <w:szCs w:val="20"/>
                <w:lang w:eastAsia="ru-RU"/>
              </w:rPr>
              <w:t>Председатель Богучанского</w:t>
            </w:r>
          </w:p>
          <w:p w:rsidR="0015494B" w:rsidRPr="0015494B" w:rsidRDefault="0015494B" w:rsidP="0015494B">
            <w:pPr>
              <w:tabs>
                <w:tab w:val="left" w:pos="4111"/>
              </w:tabs>
              <w:spacing w:after="0" w:line="240" w:lineRule="auto"/>
              <w:ind w:right="599" w:firstLine="743"/>
              <w:rPr>
                <w:rFonts w:ascii="Times New Roman" w:eastAsia="Times New Roman" w:hAnsi="Times New Roman"/>
                <w:sz w:val="20"/>
                <w:szCs w:val="20"/>
                <w:lang w:eastAsia="ru-RU"/>
              </w:rPr>
            </w:pPr>
            <w:r w:rsidRPr="0015494B">
              <w:rPr>
                <w:rFonts w:ascii="Times New Roman" w:eastAsia="Times New Roman" w:hAnsi="Times New Roman"/>
                <w:sz w:val="20"/>
                <w:szCs w:val="20"/>
                <w:lang w:eastAsia="ru-RU"/>
              </w:rPr>
              <w:t xml:space="preserve">районного Совета депутатов </w:t>
            </w:r>
          </w:p>
          <w:p w:rsidR="0015494B" w:rsidRPr="0015494B" w:rsidRDefault="0015494B" w:rsidP="0015494B">
            <w:pPr>
              <w:spacing w:after="0" w:line="240" w:lineRule="auto"/>
              <w:ind w:firstLine="743"/>
              <w:rPr>
                <w:rFonts w:ascii="Times New Roman" w:eastAsia="Times New Roman" w:hAnsi="Times New Roman"/>
                <w:sz w:val="20"/>
                <w:szCs w:val="20"/>
                <w:lang w:eastAsia="ru-RU"/>
              </w:rPr>
            </w:pPr>
            <w:r w:rsidRPr="0015494B">
              <w:rPr>
                <w:rFonts w:ascii="Times New Roman" w:eastAsia="Times New Roman" w:hAnsi="Times New Roman"/>
                <w:sz w:val="20"/>
                <w:szCs w:val="20"/>
                <w:lang w:eastAsia="ru-RU"/>
              </w:rPr>
              <w:t>А.С. Медведев</w:t>
            </w:r>
          </w:p>
          <w:p w:rsidR="0015494B" w:rsidRPr="0015494B" w:rsidRDefault="0015494B" w:rsidP="0015494B">
            <w:pPr>
              <w:spacing w:after="0" w:line="240" w:lineRule="auto"/>
              <w:ind w:firstLine="743"/>
              <w:rPr>
                <w:rFonts w:ascii="Times New Roman" w:eastAsia="Times New Roman" w:hAnsi="Times New Roman"/>
                <w:sz w:val="20"/>
                <w:szCs w:val="20"/>
                <w:lang w:eastAsia="ru-RU"/>
              </w:rPr>
            </w:pPr>
            <w:r w:rsidRPr="0015494B">
              <w:rPr>
                <w:rFonts w:ascii="Times New Roman" w:eastAsia="Times New Roman" w:hAnsi="Times New Roman"/>
                <w:sz w:val="20"/>
                <w:szCs w:val="20"/>
                <w:lang w:eastAsia="ru-RU"/>
              </w:rPr>
              <w:t>_________________</w:t>
            </w:r>
          </w:p>
          <w:p w:rsidR="0015494B" w:rsidRPr="0015494B" w:rsidRDefault="0015494B" w:rsidP="0015494B">
            <w:pPr>
              <w:spacing w:after="0" w:line="240" w:lineRule="auto"/>
              <w:ind w:firstLine="743"/>
              <w:rPr>
                <w:rFonts w:ascii="Times New Roman" w:eastAsia="Times New Roman" w:hAnsi="Times New Roman"/>
                <w:sz w:val="20"/>
                <w:szCs w:val="20"/>
                <w:lang w:eastAsia="ru-RU"/>
              </w:rPr>
            </w:pPr>
            <w:r w:rsidRPr="0015494B">
              <w:rPr>
                <w:rFonts w:ascii="Times New Roman" w:eastAsia="Times New Roman" w:hAnsi="Times New Roman"/>
                <w:sz w:val="20"/>
                <w:szCs w:val="20"/>
                <w:lang w:eastAsia="ru-RU"/>
              </w:rPr>
              <w:t>« 21 » апреля 2022 г.</w:t>
            </w:r>
          </w:p>
          <w:p w:rsidR="0015494B" w:rsidRPr="0015494B" w:rsidRDefault="0015494B" w:rsidP="0015494B">
            <w:pPr>
              <w:spacing w:after="0" w:line="240" w:lineRule="auto"/>
              <w:ind w:left="1092" w:firstLine="425"/>
              <w:rPr>
                <w:rFonts w:ascii="Times New Roman" w:eastAsia="Times New Roman" w:hAnsi="Times New Roman"/>
                <w:sz w:val="20"/>
                <w:szCs w:val="20"/>
                <w:lang w:eastAsia="ru-RU"/>
              </w:rPr>
            </w:pPr>
          </w:p>
        </w:tc>
        <w:tc>
          <w:tcPr>
            <w:tcW w:w="4771" w:type="dxa"/>
          </w:tcPr>
          <w:p w:rsidR="0015494B" w:rsidRPr="0015494B" w:rsidRDefault="0015494B" w:rsidP="0015494B">
            <w:pPr>
              <w:spacing w:after="0" w:line="240" w:lineRule="auto"/>
              <w:ind w:firstLine="2443"/>
              <w:rPr>
                <w:rFonts w:ascii="Times New Roman" w:eastAsia="Times New Roman" w:hAnsi="Times New Roman"/>
                <w:sz w:val="20"/>
                <w:szCs w:val="20"/>
                <w:lang w:eastAsia="ru-RU"/>
              </w:rPr>
            </w:pPr>
            <w:r w:rsidRPr="0015494B">
              <w:rPr>
                <w:rFonts w:ascii="Times New Roman" w:eastAsia="Times New Roman" w:hAnsi="Times New Roman"/>
                <w:sz w:val="20"/>
                <w:szCs w:val="20"/>
                <w:lang w:eastAsia="ru-RU"/>
              </w:rPr>
              <w:t>И. о. Главы</w:t>
            </w:r>
          </w:p>
          <w:p w:rsidR="0015494B" w:rsidRPr="0015494B" w:rsidRDefault="0015494B" w:rsidP="0015494B">
            <w:pPr>
              <w:spacing w:after="0" w:line="240" w:lineRule="auto"/>
              <w:ind w:firstLine="2443"/>
              <w:rPr>
                <w:rFonts w:ascii="Times New Roman" w:eastAsia="Times New Roman" w:hAnsi="Times New Roman"/>
                <w:sz w:val="20"/>
                <w:szCs w:val="20"/>
                <w:lang w:eastAsia="ru-RU"/>
              </w:rPr>
            </w:pPr>
            <w:r w:rsidRPr="0015494B">
              <w:rPr>
                <w:rFonts w:ascii="Times New Roman" w:eastAsia="Times New Roman" w:hAnsi="Times New Roman"/>
                <w:sz w:val="20"/>
                <w:szCs w:val="20"/>
                <w:lang w:eastAsia="ru-RU"/>
              </w:rPr>
              <w:t xml:space="preserve">Богучанского района </w:t>
            </w:r>
          </w:p>
          <w:p w:rsidR="0015494B" w:rsidRPr="0015494B" w:rsidRDefault="0015494B" w:rsidP="0015494B">
            <w:pPr>
              <w:spacing w:after="0" w:line="240" w:lineRule="auto"/>
              <w:ind w:firstLine="2443"/>
              <w:rPr>
                <w:rFonts w:ascii="Times New Roman" w:eastAsia="Times New Roman" w:hAnsi="Times New Roman"/>
                <w:sz w:val="20"/>
                <w:szCs w:val="20"/>
                <w:lang w:eastAsia="ru-RU"/>
              </w:rPr>
            </w:pPr>
            <w:r w:rsidRPr="0015494B">
              <w:rPr>
                <w:rFonts w:ascii="Times New Roman" w:eastAsia="Times New Roman" w:hAnsi="Times New Roman"/>
                <w:sz w:val="20"/>
                <w:szCs w:val="20"/>
                <w:lang w:eastAsia="ru-RU"/>
              </w:rPr>
              <w:t>С. И. Нохрин</w:t>
            </w:r>
          </w:p>
          <w:p w:rsidR="0015494B" w:rsidRPr="0015494B" w:rsidRDefault="0015494B" w:rsidP="0015494B">
            <w:pPr>
              <w:spacing w:after="0" w:line="240" w:lineRule="auto"/>
              <w:ind w:firstLine="2443"/>
              <w:rPr>
                <w:rFonts w:ascii="Times New Roman" w:eastAsia="Times New Roman" w:hAnsi="Times New Roman"/>
                <w:sz w:val="20"/>
                <w:szCs w:val="20"/>
                <w:lang w:eastAsia="ru-RU"/>
              </w:rPr>
            </w:pPr>
            <w:r w:rsidRPr="0015494B">
              <w:rPr>
                <w:rFonts w:ascii="Times New Roman" w:eastAsia="Times New Roman" w:hAnsi="Times New Roman"/>
                <w:sz w:val="20"/>
                <w:szCs w:val="20"/>
                <w:lang w:eastAsia="ru-RU"/>
              </w:rPr>
              <w:t>_________________</w:t>
            </w:r>
          </w:p>
          <w:p w:rsidR="0015494B" w:rsidRPr="0015494B" w:rsidRDefault="0015494B" w:rsidP="0015494B">
            <w:pPr>
              <w:spacing w:after="0" w:line="240" w:lineRule="auto"/>
              <w:ind w:firstLine="2443"/>
              <w:rPr>
                <w:rFonts w:ascii="Times New Roman" w:eastAsia="Times New Roman" w:hAnsi="Times New Roman"/>
                <w:sz w:val="20"/>
                <w:szCs w:val="20"/>
                <w:lang w:eastAsia="ru-RU"/>
              </w:rPr>
            </w:pPr>
            <w:r w:rsidRPr="0015494B">
              <w:rPr>
                <w:rFonts w:ascii="Times New Roman" w:eastAsia="Times New Roman" w:hAnsi="Times New Roman"/>
                <w:sz w:val="20"/>
                <w:szCs w:val="20"/>
                <w:lang w:eastAsia="ru-RU"/>
              </w:rPr>
              <w:t>« 21 » апреля 2022 г.</w:t>
            </w:r>
          </w:p>
          <w:p w:rsidR="0015494B" w:rsidRPr="0015494B" w:rsidRDefault="0015494B" w:rsidP="0015494B">
            <w:pPr>
              <w:spacing w:after="0" w:line="240" w:lineRule="auto"/>
              <w:ind w:firstLine="317"/>
              <w:rPr>
                <w:rFonts w:ascii="Times New Roman" w:eastAsia="Times New Roman" w:hAnsi="Times New Roman"/>
                <w:sz w:val="20"/>
                <w:szCs w:val="20"/>
                <w:lang w:eastAsia="ru-RU"/>
              </w:rPr>
            </w:pPr>
          </w:p>
        </w:tc>
      </w:tr>
    </w:tbl>
    <w:p w:rsidR="00A327E2" w:rsidRDefault="00A327E2" w:rsidP="00A327E2">
      <w:pPr>
        <w:spacing w:after="0" w:line="240" w:lineRule="auto"/>
        <w:jc w:val="center"/>
        <w:rPr>
          <w:rFonts w:ascii="Times New Roman" w:eastAsia="Times New Roman" w:hAnsi="Times New Roman"/>
          <w:sz w:val="20"/>
          <w:szCs w:val="20"/>
          <w:lang w:eastAsia="ru-RU"/>
        </w:rPr>
      </w:pPr>
      <w:r w:rsidRPr="00A327E2">
        <w:rPr>
          <w:rFonts w:ascii="Times New Roman" w:eastAsia="Times New Roman" w:hAnsi="Times New Roman"/>
          <w:sz w:val="20"/>
          <w:szCs w:val="20"/>
          <w:lang w:eastAsia="ru-RU"/>
        </w:rPr>
        <w:t>Сообщение о возможном установлении</w:t>
      </w:r>
      <w:r>
        <w:rPr>
          <w:rFonts w:ascii="Times New Roman" w:eastAsia="Times New Roman" w:hAnsi="Times New Roman"/>
          <w:sz w:val="20"/>
          <w:szCs w:val="20"/>
          <w:lang w:eastAsia="ru-RU"/>
        </w:rPr>
        <w:t xml:space="preserve"> </w:t>
      </w:r>
      <w:r w:rsidRPr="00A327E2">
        <w:rPr>
          <w:rFonts w:ascii="Times New Roman" w:eastAsia="Times New Roman" w:hAnsi="Times New Roman"/>
          <w:sz w:val="20"/>
          <w:szCs w:val="20"/>
          <w:lang w:eastAsia="ru-RU"/>
        </w:rPr>
        <w:t>публичного сервитута</w:t>
      </w:r>
    </w:p>
    <w:p w:rsidR="00A327E2" w:rsidRDefault="00A327E2" w:rsidP="00A327E2">
      <w:pPr>
        <w:spacing w:after="0" w:line="240" w:lineRule="auto"/>
        <w:jc w:val="center"/>
        <w:rPr>
          <w:rFonts w:ascii="Times New Roman" w:eastAsia="Times New Roman" w:hAnsi="Times New Roman"/>
          <w:sz w:val="20"/>
          <w:szCs w:val="20"/>
          <w:lang w:eastAsia="ru-RU"/>
        </w:rPr>
      </w:pPr>
    </w:p>
    <w:p w:rsidR="00A327E2" w:rsidRPr="00A327E2" w:rsidRDefault="00A327E2" w:rsidP="00A327E2">
      <w:pPr>
        <w:pStyle w:val="ae"/>
        <w:ind w:firstLine="567"/>
        <w:jc w:val="both"/>
        <w:rPr>
          <w:rFonts w:ascii="Times New Roman" w:hAnsi="Times New Roman"/>
          <w:sz w:val="20"/>
          <w:szCs w:val="20"/>
        </w:rPr>
      </w:pPr>
      <w:r w:rsidRPr="00A327E2">
        <w:rPr>
          <w:rFonts w:ascii="Times New Roman" w:hAnsi="Times New Roman"/>
          <w:sz w:val="20"/>
          <w:szCs w:val="20"/>
        </w:rPr>
        <w:t>Управление Муниципальной собственности Богучанского района рассматривает ходатайство об установлении публичного сервитута в целях прохода или проезда к жилому дому расположенному по адресу с. Богучаны, ул. Автопарковая, д. 4 д,  через земельный участок с кадастровым номером: 24:07:1201008:1440, расположенный по адресу: Богучанский район, с. Богучаны, ул. Автопарковая, 4 «А».</w:t>
      </w:r>
    </w:p>
    <w:p w:rsidR="00A327E2" w:rsidRPr="00A327E2" w:rsidRDefault="00A327E2" w:rsidP="00A327E2">
      <w:pPr>
        <w:pStyle w:val="ae"/>
        <w:ind w:firstLine="567"/>
        <w:jc w:val="both"/>
        <w:rPr>
          <w:rFonts w:ascii="Times New Roman" w:hAnsi="Times New Roman"/>
          <w:sz w:val="20"/>
          <w:szCs w:val="20"/>
        </w:rPr>
      </w:pPr>
      <w:r w:rsidRPr="00A327E2">
        <w:rPr>
          <w:rFonts w:ascii="Times New Roman" w:hAnsi="Times New Roman"/>
          <w:sz w:val="20"/>
          <w:szCs w:val="20"/>
        </w:rPr>
        <w:t>Публичный сервитут устанавливается в отношении земельного участка с кадастровым номером: 24:07:1201008:1440.</w:t>
      </w:r>
    </w:p>
    <w:p w:rsidR="00A327E2" w:rsidRPr="00A327E2" w:rsidRDefault="00A327E2" w:rsidP="00A327E2">
      <w:pPr>
        <w:pStyle w:val="ae"/>
        <w:ind w:firstLine="567"/>
        <w:jc w:val="both"/>
        <w:rPr>
          <w:rFonts w:ascii="Times New Roman" w:hAnsi="Times New Roman"/>
          <w:sz w:val="20"/>
          <w:szCs w:val="20"/>
        </w:rPr>
      </w:pPr>
      <w:r w:rsidRPr="00A327E2">
        <w:rPr>
          <w:rFonts w:ascii="Times New Roman" w:hAnsi="Times New Roman"/>
          <w:sz w:val="20"/>
          <w:szCs w:val="20"/>
        </w:rPr>
        <w:t>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в Управление Муниципальной собственности Богучанского района по адресу: Красноярский край, Богучанский район, с. Богучаны, ул. Октябрьская, 72, каб. 13, тел. 21-906.</w:t>
      </w:r>
    </w:p>
    <w:p w:rsidR="00A327E2" w:rsidRPr="00A327E2" w:rsidRDefault="00A327E2" w:rsidP="00A327E2">
      <w:pPr>
        <w:pStyle w:val="ae"/>
        <w:ind w:firstLine="567"/>
        <w:jc w:val="both"/>
        <w:rPr>
          <w:rFonts w:ascii="Times New Roman" w:hAnsi="Times New Roman"/>
          <w:sz w:val="20"/>
          <w:szCs w:val="20"/>
        </w:rPr>
      </w:pPr>
      <w:r w:rsidRPr="00A327E2">
        <w:rPr>
          <w:rFonts w:ascii="Times New Roman" w:hAnsi="Times New Roman"/>
          <w:sz w:val="20"/>
          <w:szCs w:val="20"/>
        </w:rPr>
        <w:lastRenderedPageBreak/>
        <w:t>Срок подачи заявлений - по 22.05.2022.</w:t>
      </w:r>
    </w:p>
    <w:p w:rsidR="00A327E2" w:rsidRDefault="00A327E2" w:rsidP="00A327E2">
      <w:pPr>
        <w:pStyle w:val="ae"/>
        <w:ind w:firstLine="567"/>
        <w:jc w:val="both"/>
        <w:rPr>
          <w:rFonts w:ascii="Times New Roman" w:hAnsi="Times New Roman"/>
          <w:sz w:val="20"/>
          <w:szCs w:val="20"/>
        </w:rPr>
      </w:pPr>
      <w:r w:rsidRPr="00A327E2">
        <w:rPr>
          <w:rFonts w:ascii="Times New Roman" w:hAnsi="Times New Roman"/>
          <w:sz w:val="20"/>
          <w:szCs w:val="20"/>
        </w:rPr>
        <w:t>Сообщение о поступившем ходатайстве об установлении публичного сервитута размещено на официальном сайте администрации Богучанского района по адресу: «</w:t>
      </w:r>
      <w:r w:rsidRPr="00A327E2">
        <w:rPr>
          <w:rFonts w:ascii="Times New Roman" w:eastAsia="Times New Roman" w:hAnsi="Times New Roman"/>
          <w:sz w:val="20"/>
          <w:szCs w:val="20"/>
          <w:lang w:val="en-US"/>
        </w:rPr>
        <w:t>http</w:t>
      </w:r>
      <w:r w:rsidRPr="00A327E2">
        <w:rPr>
          <w:rFonts w:ascii="Times New Roman" w:eastAsia="Times New Roman" w:hAnsi="Times New Roman"/>
          <w:sz w:val="20"/>
          <w:szCs w:val="20"/>
        </w:rPr>
        <w:t>//</w:t>
      </w:r>
      <w:r w:rsidRPr="00A327E2">
        <w:rPr>
          <w:rFonts w:ascii="Times New Roman" w:eastAsia="Times New Roman" w:hAnsi="Times New Roman"/>
          <w:sz w:val="20"/>
          <w:szCs w:val="20"/>
          <w:lang w:val="en-US"/>
        </w:rPr>
        <w:t>boguchansky</w:t>
      </w:r>
      <w:r w:rsidRPr="00A327E2">
        <w:rPr>
          <w:rFonts w:ascii="Times New Roman" w:eastAsia="Times New Roman" w:hAnsi="Times New Roman"/>
          <w:sz w:val="20"/>
          <w:szCs w:val="20"/>
        </w:rPr>
        <w:t>-</w:t>
      </w:r>
      <w:r w:rsidRPr="00A327E2">
        <w:rPr>
          <w:rFonts w:ascii="Times New Roman" w:eastAsia="Times New Roman" w:hAnsi="Times New Roman"/>
          <w:sz w:val="20"/>
          <w:szCs w:val="20"/>
          <w:lang w:val="en-US"/>
        </w:rPr>
        <w:t>raion</w:t>
      </w:r>
      <w:r w:rsidRPr="00A327E2">
        <w:rPr>
          <w:rFonts w:ascii="Times New Roman" w:eastAsia="Times New Roman" w:hAnsi="Times New Roman"/>
          <w:sz w:val="20"/>
          <w:szCs w:val="20"/>
        </w:rPr>
        <w:t>.</w:t>
      </w:r>
      <w:r w:rsidRPr="00A327E2">
        <w:rPr>
          <w:rFonts w:ascii="Times New Roman" w:eastAsia="Times New Roman" w:hAnsi="Times New Roman"/>
          <w:sz w:val="20"/>
          <w:szCs w:val="20"/>
          <w:lang w:val="en-US"/>
        </w:rPr>
        <w:t>ru</w:t>
      </w:r>
      <w:r w:rsidRPr="00A327E2">
        <w:rPr>
          <w:rFonts w:ascii="Times New Roman" w:eastAsia="Times New Roman" w:hAnsi="Times New Roman"/>
          <w:sz w:val="20"/>
          <w:szCs w:val="20"/>
        </w:rPr>
        <w:t>\</w:t>
      </w:r>
      <w:r w:rsidRPr="00A327E2">
        <w:rPr>
          <w:rFonts w:ascii="Times New Roman" w:eastAsia="Times New Roman" w:hAnsi="Times New Roman"/>
          <w:sz w:val="20"/>
          <w:szCs w:val="20"/>
          <w:lang w:val="en-US"/>
        </w:rPr>
        <w:t>property</w:t>
      </w:r>
      <w:r w:rsidRPr="00A327E2">
        <w:rPr>
          <w:rFonts w:ascii="Times New Roman" w:eastAsia="Times New Roman" w:hAnsi="Times New Roman"/>
          <w:sz w:val="20"/>
          <w:szCs w:val="20"/>
        </w:rPr>
        <w:t>\</w:t>
      </w:r>
      <w:r w:rsidRPr="00A327E2">
        <w:rPr>
          <w:rFonts w:ascii="Times New Roman" w:eastAsia="Times New Roman" w:hAnsi="Times New Roman"/>
          <w:sz w:val="20"/>
          <w:szCs w:val="20"/>
          <w:lang w:val="en-US"/>
        </w:rPr>
        <w:t>otdel</w:t>
      </w:r>
      <w:r w:rsidRPr="00A327E2">
        <w:rPr>
          <w:rFonts w:ascii="Times New Roman" w:eastAsia="Times New Roman" w:hAnsi="Times New Roman"/>
          <w:sz w:val="20"/>
          <w:szCs w:val="20"/>
        </w:rPr>
        <w:t>-</w:t>
      </w:r>
      <w:r w:rsidRPr="00A327E2">
        <w:rPr>
          <w:rFonts w:ascii="Times New Roman" w:eastAsia="Times New Roman" w:hAnsi="Times New Roman"/>
          <w:sz w:val="20"/>
          <w:szCs w:val="20"/>
          <w:lang w:val="en-US"/>
        </w:rPr>
        <w:t>po</w:t>
      </w:r>
      <w:r w:rsidRPr="00A327E2">
        <w:rPr>
          <w:rFonts w:ascii="Times New Roman" w:eastAsia="Times New Roman" w:hAnsi="Times New Roman"/>
          <w:sz w:val="20"/>
          <w:szCs w:val="20"/>
        </w:rPr>
        <w:t>-</w:t>
      </w:r>
      <w:r w:rsidRPr="00A327E2">
        <w:rPr>
          <w:rFonts w:ascii="Times New Roman" w:eastAsia="Times New Roman" w:hAnsi="Times New Roman"/>
          <w:sz w:val="20"/>
          <w:szCs w:val="20"/>
          <w:lang w:val="en-US"/>
        </w:rPr>
        <w:t>zemelnyim</w:t>
      </w:r>
      <w:r w:rsidRPr="00A327E2">
        <w:rPr>
          <w:rFonts w:ascii="Times New Roman" w:eastAsia="Times New Roman" w:hAnsi="Times New Roman"/>
          <w:sz w:val="20"/>
          <w:szCs w:val="20"/>
        </w:rPr>
        <w:t>-</w:t>
      </w:r>
      <w:r w:rsidRPr="00A327E2">
        <w:rPr>
          <w:rFonts w:ascii="Times New Roman" w:eastAsia="Times New Roman" w:hAnsi="Times New Roman"/>
          <w:sz w:val="20"/>
          <w:szCs w:val="20"/>
          <w:lang w:val="en-US"/>
        </w:rPr>
        <w:t>resursam</w:t>
      </w:r>
      <w:r w:rsidRPr="00A327E2">
        <w:rPr>
          <w:rFonts w:ascii="Times New Roman" w:eastAsia="Times New Roman" w:hAnsi="Times New Roman"/>
          <w:sz w:val="20"/>
          <w:szCs w:val="20"/>
        </w:rPr>
        <w:t>\</w:t>
      </w:r>
      <w:r w:rsidRPr="00A327E2">
        <w:rPr>
          <w:rFonts w:ascii="Times New Roman" w:eastAsia="Times New Roman" w:hAnsi="Times New Roman"/>
          <w:sz w:val="20"/>
          <w:szCs w:val="20"/>
          <w:lang w:val="en-US"/>
        </w:rPr>
        <w:t>publichnyie</w:t>
      </w:r>
      <w:r w:rsidRPr="00A327E2">
        <w:rPr>
          <w:rFonts w:ascii="Times New Roman" w:eastAsia="Times New Roman" w:hAnsi="Times New Roman"/>
          <w:sz w:val="20"/>
          <w:szCs w:val="20"/>
        </w:rPr>
        <w:t>-</w:t>
      </w:r>
      <w:r w:rsidRPr="00A327E2">
        <w:rPr>
          <w:rFonts w:ascii="Times New Roman" w:eastAsia="Times New Roman" w:hAnsi="Times New Roman"/>
          <w:sz w:val="20"/>
          <w:szCs w:val="20"/>
          <w:lang w:val="en-US"/>
        </w:rPr>
        <w:t>servitutyi</w:t>
      </w:r>
      <w:r w:rsidRPr="00A327E2">
        <w:rPr>
          <w:rFonts w:ascii="Times New Roman" w:eastAsia="Times New Roman" w:hAnsi="Times New Roman"/>
          <w:sz w:val="20"/>
          <w:szCs w:val="20"/>
        </w:rPr>
        <w:t>\</w:t>
      </w:r>
      <w:r w:rsidRPr="00A327E2">
        <w:rPr>
          <w:rFonts w:ascii="Times New Roman" w:hAnsi="Times New Roman"/>
          <w:sz w:val="20"/>
          <w:szCs w:val="20"/>
        </w:rPr>
        <w:t>» в сети Интернет и опубликовано в «Официальном Вестнике Богучанского района».</w:t>
      </w:r>
    </w:p>
    <w:p w:rsidR="000F5F26" w:rsidRDefault="000F5F26" w:rsidP="0015494B">
      <w:pPr>
        <w:pStyle w:val="ae"/>
        <w:ind w:firstLine="567"/>
        <w:jc w:val="right"/>
        <w:rPr>
          <w:rFonts w:ascii="Times New Roman" w:hAnsi="Times New Roman"/>
          <w:sz w:val="20"/>
          <w:szCs w:val="20"/>
        </w:rPr>
      </w:pPr>
    </w:p>
    <w:p w:rsidR="00A327E2" w:rsidRPr="00A327E2" w:rsidRDefault="00A327E2" w:rsidP="0015494B">
      <w:pPr>
        <w:pStyle w:val="ae"/>
        <w:ind w:firstLine="567"/>
        <w:jc w:val="right"/>
        <w:rPr>
          <w:rFonts w:ascii="Times New Roman" w:hAnsi="Times New Roman"/>
          <w:sz w:val="20"/>
          <w:szCs w:val="20"/>
        </w:rPr>
      </w:pPr>
      <w:r w:rsidRPr="00A327E2">
        <w:rPr>
          <w:rFonts w:ascii="Times New Roman" w:hAnsi="Times New Roman"/>
          <w:sz w:val="20"/>
          <w:szCs w:val="20"/>
        </w:rPr>
        <w:t>Приложение: План границ объекта.</w:t>
      </w:r>
    </w:p>
    <w:p w:rsidR="00A327E2" w:rsidRDefault="00A327E2" w:rsidP="00A327E2">
      <w:pPr>
        <w:pStyle w:val="ae"/>
        <w:ind w:firstLine="567"/>
        <w:jc w:val="both"/>
        <w:rPr>
          <w:rFonts w:ascii="Times New Roman" w:hAnsi="Times New Roman"/>
          <w:sz w:val="28"/>
          <w:szCs w:val="28"/>
        </w:rPr>
      </w:pPr>
    </w:p>
    <w:p w:rsidR="00A327E2" w:rsidRPr="007744A9" w:rsidRDefault="00A30F74" w:rsidP="00A30F74">
      <w:pPr>
        <w:pStyle w:val="ae"/>
        <w:ind w:firstLine="567"/>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381030" cy="4036060"/>
            <wp:effectExtent l="19050" t="0" r="0" b="0"/>
            <wp:docPr id="1" name="Рисунок 0" descr="IMG_20220422_162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422_162815.jpg"/>
                    <pic:cNvPicPr/>
                  </pic:nvPicPr>
                  <pic:blipFill>
                    <a:blip r:embed="rId51" cstate="print"/>
                    <a:stretch>
                      <a:fillRect/>
                    </a:stretch>
                  </pic:blipFill>
                  <pic:spPr>
                    <a:xfrm>
                      <a:off x="0" y="0"/>
                      <a:ext cx="5381030" cy="4036060"/>
                    </a:xfrm>
                    <a:prstGeom prst="rect">
                      <a:avLst/>
                    </a:prstGeom>
                  </pic:spPr>
                </pic:pic>
              </a:graphicData>
            </a:graphic>
          </wp:inline>
        </w:drawing>
      </w:r>
    </w:p>
    <w:p w:rsidR="00A327E2" w:rsidRPr="00A327E2" w:rsidRDefault="00A327E2" w:rsidP="00A327E2">
      <w:pPr>
        <w:spacing w:after="0" w:line="240" w:lineRule="auto"/>
        <w:jc w:val="center"/>
        <w:rPr>
          <w:rFonts w:ascii="Times New Roman" w:eastAsia="Times New Roman" w:hAnsi="Times New Roman"/>
          <w:sz w:val="20"/>
          <w:szCs w:val="20"/>
          <w:lang w:eastAsia="ru-RU"/>
        </w:rPr>
      </w:pPr>
    </w:p>
    <w:p w:rsidR="00813ABB" w:rsidRPr="00603DF0" w:rsidRDefault="00813ABB" w:rsidP="00097709">
      <w:pPr>
        <w:spacing w:after="0" w:line="240" w:lineRule="auto"/>
        <w:jc w:val="center"/>
        <w:rPr>
          <w:rFonts w:ascii="Times New Roman" w:eastAsia="Times New Roman" w:hAnsi="Times New Roman"/>
          <w:sz w:val="20"/>
          <w:szCs w:val="20"/>
          <w:lang w:eastAsia="ru-RU"/>
        </w:rPr>
      </w:pPr>
    </w:p>
    <w:p w:rsidR="0025270F" w:rsidRDefault="0025270F" w:rsidP="00097709">
      <w:pPr>
        <w:spacing w:after="0" w:line="240" w:lineRule="auto"/>
        <w:jc w:val="center"/>
        <w:rPr>
          <w:rFonts w:ascii="Times New Roman" w:eastAsia="Times New Roman" w:hAnsi="Times New Roman"/>
          <w:sz w:val="26"/>
          <w:szCs w:val="26"/>
          <w:lang w:eastAsia="ru-RU"/>
        </w:rPr>
      </w:pPr>
    </w:p>
    <w:p w:rsidR="0025270F" w:rsidRDefault="0025270F" w:rsidP="00097709">
      <w:pPr>
        <w:spacing w:after="0" w:line="240" w:lineRule="auto"/>
        <w:jc w:val="center"/>
        <w:rPr>
          <w:rFonts w:ascii="Times New Roman" w:eastAsia="Times New Roman" w:hAnsi="Times New Roman"/>
          <w:sz w:val="26"/>
          <w:szCs w:val="26"/>
          <w:lang w:eastAsia="ru-RU"/>
        </w:rPr>
      </w:pPr>
    </w:p>
    <w:p w:rsidR="0025270F" w:rsidRDefault="0025270F" w:rsidP="00097709">
      <w:pPr>
        <w:spacing w:after="0" w:line="240" w:lineRule="auto"/>
        <w:jc w:val="center"/>
        <w:rPr>
          <w:rFonts w:ascii="Times New Roman" w:eastAsia="Times New Roman" w:hAnsi="Times New Roman"/>
          <w:sz w:val="26"/>
          <w:szCs w:val="26"/>
          <w:lang w:eastAsia="ru-RU"/>
        </w:rPr>
      </w:pPr>
    </w:p>
    <w:p w:rsidR="0025270F" w:rsidRDefault="0025270F" w:rsidP="00097709">
      <w:pPr>
        <w:spacing w:after="0" w:line="240" w:lineRule="auto"/>
        <w:jc w:val="center"/>
        <w:rPr>
          <w:rFonts w:ascii="Times New Roman" w:eastAsia="Times New Roman" w:hAnsi="Times New Roman"/>
          <w:sz w:val="26"/>
          <w:szCs w:val="26"/>
          <w:lang w:eastAsia="ru-RU"/>
        </w:rPr>
      </w:pPr>
    </w:p>
    <w:p w:rsidR="0025270F" w:rsidRDefault="0025270F" w:rsidP="00097709">
      <w:pPr>
        <w:spacing w:after="0" w:line="240" w:lineRule="auto"/>
        <w:jc w:val="center"/>
        <w:rPr>
          <w:rFonts w:ascii="Times New Roman" w:eastAsia="Times New Roman" w:hAnsi="Times New Roman"/>
          <w:sz w:val="26"/>
          <w:szCs w:val="26"/>
          <w:lang w:eastAsia="ru-RU"/>
        </w:rPr>
      </w:pPr>
    </w:p>
    <w:p w:rsidR="0025270F" w:rsidRDefault="0025270F" w:rsidP="00097709">
      <w:pPr>
        <w:spacing w:after="0" w:line="240" w:lineRule="auto"/>
        <w:jc w:val="center"/>
        <w:rPr>
          <w:rFonts w:ascii="Times New Roman" w:eastAsia="Times New Roman" w:hAnsi="Times New Roman"/>
          <w:sz w:val="26"/>
          <w:szCs w:val="26"/>
          <w:lang w:eastAsia="ru-RU"/>
        </w:rPr>
      </w:pPr>
    </w:p>
    <w:p w:rsidR="0025270F" w:rsidRDefault="0025270F" w:rsidP="00097709">
      <w:pPr>
        <w:spacing w:after="0" w:line="240" w:lineRule="auto"/>
        <w:jc w:val="center"/>
        <w:rPr>
          <w:rFonts w:ascii="Times New Roman" w:eastAsia="Times New Roman" w:hAnsi="Times New Roman"/>
          <w:sz w:val="26"/>
          <w:szCs w:val="26"/>
          <w:lang w:eastAsia="ru-RU"/>
        </w:rPr>
      </w:pPr>
    </w:p>
    <w:p w:rsidR="0015494B" w:rsidRDefault="0015494B" w:rsidP="00097709">
      <w:pPr>
        <w:spacing w:after="0" w:line="240" w:lineRule="auto"/>
        <w:jc w:val="center"/>
        <w:rPr>
          <w:rFonts w:ascii="Times New Roman" w:eastAsia="Times New Roman" w:hAnsi="Times New Roman"/>
          <w:sz w:val="26"/>
          <w:szCs w:val="26"/>
          <w:lang w:eastAsia="ru-RU"/>
        </w:rPr>
      </w:pPr>
    </w:p>
    <w:p w:rsidR="0015494B" w:rsidRDefault="0015494B" w:rsidP="00097709">
      <w:pPr>
        <w:spacing w:after="0" w:line="240" w:lineRule="auto"/>
        <w:jc w:val="center"/>
        <w:rPr>
          <w:rFonts w:ascii="Times New Roman" w:eastAsia="Times New Roman" w:hAnsi="Times New Roman"/>
          <w:sz w:val="26"/>
          <w:szCs w:val="26"/>
          <w:lang w:eastAsia="ru-RU"/>
        </w:rPr>
      </w:pPr>
    </w:p>
    <w:p w:rsidR="0025270F" w:rsidRDefault="0025270F" w:rsidP="00097709">
      <w:pPr>
        <w:spacing w:after="0" w:line="240" w:lineRule="auto"/>
        <w:jc w:val="center"/>
        <w:rPr>
          <w:rFonts w:ascii="Times New Roman" w:eastAsia="Times New Roman" w:hAnsi="Times New Roman"/>
          <w:sz w:val="26"/>
          <w:szCs w:val="26"/>
          <w:lang w:eastAsia="ru-RU"/>
        </w:rPr>
      </w:pPr>
    </w:p>
    <w:p w:rsidR="000F5F26" w:rsidRDefault="000F5F26" w:rsidP="00097709">
      <w:pPr>
        <w:spacing w:after="0" w:line="240" w:lineRule="auto"/>
        <w:jc w:val="center"/>
        <w:rPr>
          <w:rFonts w:ascii="Times New Roman" w:eastAsia="Times New Roman" w:hAnsi="Times New Roman"/>
          <w:sz w:val="26"/>
          <w:szCs w:val="26"/>
          <w:lang w:eastAsia="ru-RU"/>
        </w:rPr>
      </w:pPr>
    </w:p>
    <w:p w:rsidR="000F5F26" w:rsidRDefault="000F5F26" w:rsidP="00097709">
      <w:pPr>
        <w:spacing w:after="0" w:line="240" w:lineRule="auto"/>
        <w:jc w:val="center"/>
        <w:rPr>
          <w:rFonts w:ascii="Times New Roman" w:eastAsia="Times New Roman" w:hAnsi="Times New Roman"/>
          <w:sz w:val="26"/>
          <w:szCs w:val="26"/>
          <w:lang w:eastAsia="ru-RU"/>
        </w:rPr>
      </w:pPr>
    </w:p>
    <w:p w:rsidR="000F5F26" w:rsidRPr="0025270F" w:rsidRDefault="000F5F26" w:rsidP="00097709">
      <w:pPr>
        <w:spacing w:after="0" w:line="240" w:lineRule="auto"/>
        <w:jc w:val="center"/>
        <w:rPr>
          <w:rFonts w:ascii="Times New Roman" w:eastAsia="Times New Roman" w:hAnsi="Times New Roman"/>
          <w:sz w:val="26"/>
          <w:szCs w:val="26"/>
          <w:lang w:eastAsia="ru-RU"/>
        </w:rPr>
      </w:pPr>
    </w:p>
    <w:p w:rsidR="0088655F" w:rsidRPr="0025270F" w:rsidRDefault="0088655F" w:rsidP="00097709">
      <w:pPr>
        <w:spacing w:after="0" w:line="240" w:lineRule="auto"/>
        <w:jc w:val="center"/>
        <w:rPr>
          <w:rFonts w:ascii="Times New Roman" w:eastAsia="Times New Roman" w:hAnsi="Times New Roman"/>
          <w:sz w:val="26"/>
          <w:szCs w:val="26"/>
          <w:lang w:eastAsia="ru-RU"/>
        </w:rPr>
      </w:pPr>
    </w:p>
    <w:tbl>
      <w:tblPr>
        <w:tblStyle w:val="a9"/>
        <w:tblpPr w:leftFromText="180" w:rightFromText="180" w:vertAnchor="text" w:horzAnchor="margin" w:tblpY="49"/>
        <w:tblW w:w="5000" w:type="pct"/>
        <w:tblLook w:val="04A0"/>
      </w:tblPr>
      <w:tblGrid>
        <w:gridCol w:w="4425"/>
        <w:gridCol w:w="3639"/>
        <w:gridCol w:w="1506"/>
      </w:tblGrid>
      <w:tr w:rsidR="00342E12" w:rsidRPr="00EA270E" w:rsidTr="00342E12">
        <w:tc>
          <w:tcPr>
            <w:tcW w:w="2312" w:type="pct"/>
          </w:tcPr>
          <w:p w:rsidR="00342E12" w:rsidRPr="00EA270E" w:rsidRDefault="00342E12" w:rsidP="00A72E5A">
            <w:pPr>
              <w:spacing w:after="0" w:line="240" w:lineRule="auto"/>
              <w:jc w:val="both"/>
              <w:rPr>
                <w:rFonts w:ascii="Times New Roman" w:eastAsia="Times New Roman" w:hAnsi="Times New Roman"/>
                <w:sz w:val="18"/>
                <w:szCs w:val="18"/>
              </w:rPr>
            </w:pPr>
            <w:r w:rsidRPr="00EA270E">
              <w:rPr>
                <w:rFonts w:ascii="Times New Roman" w:eastAsia="Times New Roman" w:hAnsi="Times New Roman"/>
                <w:sz w:val="18"/>
                <w:szCs w:val="18"/>
              </w:rPr>
              <w:t>Учредитель – администрация Богучанского района</w:t>
            </w:r>
          </w:p>
        </w:tc>
        <w:tc>
          <w:tcPr>
            <w:tcW w:w="1901" w:type="pct"/>
          </w:tcPr>
          <w:p w:rsidR="00342E12" w:rsidRPr="00EA270E" w:rsidRDefault="007C1505" w:rsidP="00E43732">
            <w:pPr>
              <w:spacing w:after="0" w:line="240" w:lineRule="auto"/>
              <w:jc w:val="both"/>
              <w:rPr>
                <w:rFonts w:ascii="Times New Roman" w:eastAsia="Times New Roman" w:hAnsi="Times New Roman"/>
                <w:sz w:val="18"/>
                <w:szCs w:val="18"/>
              </w:rPr>
            </w:pPr>
            <w:r w:rsidRPr="00EA270E">
              <w:rPr>
                <w:rFonts w:ascii="Times New Roman" w:eastAsia="Times New Roman" w:hAnsi="Times New Roman"/>
                <w:sz w:val="18"/>
                <w:szCs w:val="18"/>
              </w:rPr>
              <w:t xml:space="preserve">Главный редактор – </w:t>
            </w:r>
            <w:r w:rsidR="00E43732">
              <w:rPr>
                <w:rFonts w:ascii="Times New Roman" w:eastAsia="Times New Roman" w:hAnsi="Times New Roman"/>
                <w:sz w:val="18"/>
                <w:szCs w:val="18"/>
              </w:rPr>
              <w:t>Брюханов И. М.</w:t>
            </w:r>
          </w:p>
        </w:tc>
        <w:tc>
          <w:tcPr>
            <w:tcW w:w="787" w:type="pct"/>
          </w:tcPr>
          <w:p w:rsidR="00342E12" w:rsidRPr="00EA270E" w:rsidRDefault="00342E12" w:rsidP="00A72E5A">
            <w:pPr>
              <w:spacing w:after="0" w:line="240" w:lineRule="auto"/>
              <w:jc w:val="both"/>
              <w:rPr>
                <w:rFonts w:ascii="Times New Roman" w:eastAsia="Times New Roman" w:hAnsi="Times New Roman"/>
                <w:sz w:val="18"/>
                <w:szCs w:val="18"/>
              </w:rPr>
            </w:pPr>
            <w:r w:rsidRPr="00EA270E">
              <w:rPr>
                <w:rFonts w:ascii="Times New Roman" w:eastAsia="Times New Roman" w:hAnsi="Times New Roman"/>
                <w:sz w:val="18"/>
                <w:szCs w:val="18"/>
              </w:rPr>
              <w:t>Тираж – 40 экз.</w:t>
            </w:r>
          </w:p>
        </w:tc>
      </w:tr>
      <w:tr w:rsidR="00342E12" w:rsidRPr="00EA270E" w:rsidTr="00342E12">
        <w:tc>
          <w:tcPr>
            <w:tcW w:w="5000" w:type="pct"/>
            <w:gridSpan w:val="3"/>
          </w:tcPr>
          <w:p w:rsidR="00342E12" w:rsidRPr="00EA270E" w:rsidRDefault="00342E12" w:rsidP="00A72E5A">
            <w:pPr>
              <w:spacing w:after="0" w:line="240" w:lineRule="auto"/>
              <w:jc w:val="center"/>
              <w:rPr>
                <w:rFonts w:ascii="Times New Roman" w:eastAsia="Times New Roman" w:hAnsi="Times New Roman"/>
                <w:sz w:val="18"/>
                <w:szCs w:val="18"/>
              </w:rPr>
            </w:pPr>
            <w:r w:rsidRPr="00EA270E">
              <w:rPr>
                <w:rFonts w:ascii="Times New Roman" w:eastAsia="Times New Roman" w:hAnsi="Times New Roman"/>
                <w:sz w:val="18"/>
                <w:szCs w:val="18"/>
              </w:rPr>
              <w:t>Адрес редакции, издателя, типографии:</w:t>
            </w:r>
          </w:p>
          <w:p w:rsidR="00342E12" w:rsidRPr="00EA270E" w:rsidRDefault="00342E12" w:rsidP="00A72E5A">
            <w:pPr>
              <w:spacing w:after="0" w:line="240" w:lineRule="auto"/>
              <w:jc w:val="center"/>
              <w:rPr>
                <w:rFonts w:ascii="Times New Roman" w:eastAsia="Times New Roman" w:hAnsi="Times New Roman"/>
                <w:sz w:val="18"/>
                <w:szCs w:val="18"/>
              </w:rPr>
            </w:pPr>
            <w:r w:rsidRPr="00EA270E">
              <w:rPr>
                <w:rFonts w:ascii="Times New Roman" w:eastAsia="Times New Roman" w:hAnsi="Times New Roman"/>
                <w:sz w:val="18"/>
                <w:szCs w:val="18"/>
              </w:rPr>
              <w:t>663430, Красноярский край, Богучанский район, с.</w:t>
            </w:r>
            <w:r w:rsidR="004F7924">
              <w:rPr>
                <w:rFonts w:ascii="Times New Roman" w:eastAsia="Times New Roman" w:hAnsi="Times New Roman"/>
                <w:sz w:val="18"/>
                <w:szCs w:val="18"/>
              </w:rPr>
              <w:t xml:space="preserve"> </w:t>
            </w:r>
            <w:r w:rsidRPr="00EA270E">
              <w:rPr>
                <w:rFonts w:ascii="Times New Roman" w:eastAsia="Times New Roman" w:hAnsi="Times New Roman"/>
                <w:sz w:val="18"/>
                <w:szCs w:val="18"/>
              </w:rPr>
              <w:t>Богучаны, ул.</w:t>
            </w:r>
            <w:r w:rsidR="004F7924">
              <w:rPr>
                <w:rFonts w:ascii="Times New Roman" w:eastAsia="Times New Roman" w:hAnsi="Times New Roman"/>
                <w:sz w:val="18"/>
                <w:szCs w:val="18"/>
              </w:rPr>
              <w:t xml:space="preserve"> </w:t>
            </w:r>
            <w:r w:rsidRPr="00EA270E">
              <w:rPr>
                <w:rFonts w:ascii="Times New Roman" w:eastAsia="Times New Roman" w:hAnsi="Times New Roman"/>
                <w:sz w:val="18"/>
                <w:szCs w:val="18"/>
              </w:rPr>
              <w:t>Октябрьская, д.72</w:t>
            </w:r>
          </w:p>
        </w:tc>
      </w:tr>
    </w:tbl>
    <w:p w:rsidR="00B4050B" w:rsidRDefault="00B4050B" w:rsidP="006072C2">
      <w:pPr>
        <w:spacing w:after="0" w:line="240" w:lineRule="auto"/>
        <w:jc w:val="both"/>
        <w:rPr>
          <w:rFonts w:ascii="Times New Roman" w:hAnsi="Times New Roman"/>
        </w:rPr>
      </w:pPr>
    </w:p>
    <w:sectPr w:rsidR="00B4050B" w:rsidSect="0045420F">
      <w:footerReference w:type="default" r:id="rId52"/>
      <w:footerReference w:type="first" r:id="rId53"/>
      <w:pgSz w:w="11906" w:h="16838"/>
      <w:pgMar w:top="1134" w:right="851" w:bottom="1560"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2D94" w:rsidRDefault="00B12D94" w:rsidP="00F3397A">
      <w:pPr>
        <w:spacing w:after="0" w:line="240" w:lineRule="auto"/>
      </w:pPr>
      <w:r>
        <w:separator/>
      </w:r>
    </w:p>
  </w:endnote>
  <w:endnote w:type="continuationSeparator" w:id="1">
    <w:p w:rsidR="00B12D94" w:rsidRDefault="00B12D94" w:rsidP="00F339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Peterburg">
    <w:altName w:val="Times New Roman"/>
    <w:panose1 w:val="020B0604020202020204"/>
    <w:charset w:val="00"/>
    <w:family w:val="auto"/>
    <w:pitch w:val="variable"/>
    <w:sig w:usb0="00000003" w:usb1="00000000" w:usb2="00000000" w:usb3="00000000" w:csb0="00000001" w:csb1="00000000"/>
  </w:font>
  <w:font w:name="OpenSymbol">
    <w:panose1 w:val="020B0604020202020204"/>
    <w:charset w:val="00"/>
    <w:family w:val="auto"/>
    <w:pitch w:val="variable"/>
    <w:sig w:usb0="800000AF" w:usb1="1001ECEA" w:usb2="00000000" w:usb3="00000000" w:csb0="00000001" w:csb1="00000000"/>
  </w:font>
  <w:font w:name="Andale Sans UI">
    <w:altName w:val="Times New Roman"/>
    <w:panose1 w:val="020B0604020202020204"/>
    <w:charset w:val="00"/>
    <w:family w:val="auto"/>
    <w:pitch w:val="variable"/>
    <w:sig w:usb0="00000000" w:usb1="00000000" w:usb2="00000000" w:usb3="00000000" w:csb0="00000000" w:csb1="00000000"/>
  </w:font>
  <w:font w:name="Sylfaen">
    <w:panose1 w:val="010A0502050306030303"/>
    <w:charset w:val="CC"/>
    <w:family w:val="roman"/>
    <w:pitch w:val="variable"/>
    <w:sig w:usb0="04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imSun-ExtB">
    <w:panose1 w:val="02010609060101010101"/>
    <w:charset w:val="86"/>
    <w:family w:val="modern"/>
    <w:pitch w:val="fixed"/>
    <w:sig w:usb0="00000003" w:usb1="0A0E0000" w:usb2="0000001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B3E" w:rsidRDefault="001D1B3E">
    <w:r>
      <w:rPr>
        <w:noProof/>
        <w:lang w:eastAsia="ru-RU"/>
      </w:rPr>
      <w:pict>
        <v:group id="Группа 33" o:spid="_x0000_s4100" style="position:absolute;margin-left:.9pt;margin-top:33.7pt;width:594pt;height:15pt;z-index:251663360;mso-width-percent:1000;mso-position-horizontal-relative:page;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">
          <v:shapetype id="_x0000_t202" coordsize="21600,21600" o:spt="202" path="m,l,21600r21600,l21600,xe">
            <v:stroke joinstyle="miter"/>
            <v:path gradientshapeok="t" o:connecttype="rect"/>
          </v:shapetype>
          <v:shape id="Text Box 25" o:spid="_x0000_s4104" type="#_x0000_t202" style="position:absolute;left:10803;top:14982;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1D1B3E" w:rsidRDefault="001D1B3E">
                  <w:pPr>
                    <w:jc w:val="center"/>
                  </w:pPr>
                  <w:r w:rsidRPr="00524CF1">
                    <w:fldChar w:fldCharType="begin"/>
                  </w:r>
                  <w:r>
                    <w:instrText>PAGE    \* MERGEFORMAT</w:instrText>
                  </w:r>
                  <w:r w:rsidRPr="00524CF1">
                    <w:fldChar w:fldCharType="separate"/>
                  </w:r>
                  <w:r w:rsidR="007223A7" w:rsidRPr="007223A7">
                    <w:rPr>
                      <w:rFonts w:ascii="Times New Roman" w:eastAsia="Times New Roman" w:hAnsi="Times New Roman"/>
                      <w:noProof/>
                      <w:sz w:val="20"/>
                      <w:szCs w:val="20"/>
                      <w:lang w:eastAsia="ru-RU"/>
                    </w:rPr>
                    <w:t>3</w:t>
                  </w:r>
                  <w:r>
                    <w:rPr>
                      <w:color w:val="8C8C8C" w:themeColor="background1" w:themeShade="8C"/>
                    </w:rPr>
                    <w:fldChar w:fldCharType="end"/>
                  </w:r>
                </w:p>
                <w:p w:rsidR="001D1B3E" w:rsidRDefault="001D1B3E">
                  <w:pPr>
                    <w:spacing w:line="240" w:lineRule="auto"/>
                  </w:pPr>
                  <w:r>
                    <w:rPr>
                      <w:rStyle w:val="24"/>
                      <w:rFonts w:eastAsia="Calibri"/>
                    </w:rPr>
                    <w:t xml:space="preserve">Приложение </w:t>
                  </w:r>
                  <w:r w:rsidRPr="00524CF1">
                    <w:fldChar w:fldCharType="begin"/>
                  </w:r>
                  <w:r>
                    <w:instrText xml:space="preserve"> PAGE \* MERGEFORMAT </w:instrText>
                  </w:r>
                  <w:r w:rsidRPr="00524CF1">
                    <w:fldChar w:fldCharType="separate"/>
                  </w:r>
                  <w:r w:rsidR="007223A7" w:rsidRPr="007223A7">
                    <w:rPr>
                      <w:rStyle w:val="24"/>
                      <w:rFonts w:eastAsia="Calibri"/>
                      <w:noProof/>
                    </w:rPr>
                    <w:t>3</w:t>
                  </w:r>
                  <w:r>
                    <w:rPr>
                      <w:rStyle w:val="24"/>
                      <w:rFonts w:eastAsia="Calibri"/>
                      <w:noProof/>
                    </w:rPr>
                    <w:fldChar w:fldCharType="end"/>
                  </w:r>
                  <w:r>
                    <w:rPr>
                      <w:rStyle w:val="24"/>
                      <w:rFonts w:eastAsia="Calibri"/>
                    </w:rPr>
                    <w:t xml:space="preserve"> к постановлению</w:t>
                  </w:r>
                </w:p>
                <w:p w:rsidR="001D1B3E" w:rsidRDefault="001D1B3E">
                  <w:pPr>
                    <w:spacing w:line="240" w:lineRule="auto"/>
                  </w:pPr>
                  <w:r>
                    <w:rPr>
                      <w:rStyle w:val="24"/>
                      <w:rFonts w:eastAsia="Calibri"/>
                    </w:rPr>
                    <w:t>администрации Богучанского района</w:t>
                  </w:r>
                </w:p>
                <w:p w:rsidR="001D1B3E" w:rsidRDefault="001D1B3E">
                  <w:r>
                    <w:rPr>
                      <w:rStyle w:val="24"/>
                      <w:rFonts w:eastAsia="Calibri"/>
                    </w:rPr>
                    <w:t>от</w:t>
                  </w:r>
                  <w:r>
                    <w:rPr>
                      <w:rStyle w:val="24"/>
                      <w:rFonts w:eastAsia="Calibri"/>
                    </w:rPr>
                    <w:tab/>
                  </w:r>
                  <w:r>
                    <w:rPr>
                      <w:rStyle w:val="22"/>
                    </w:rPr>
                    <w:t>*3</w:t>
                  </w:r>
                  <w:r>
                    <w:rPr>
                      <w:rStyle w:val="24"/>
                      <w:rFonts w:eastAsia="Calibri"/>
                    </w:rPr>
                    <w:t>2019г. №</w:t>
                  </w:r>
                  <w:r>
                    <w:rPr>
                      <w:rStyle w:val="24"/>
                      <w:rFonts w:eastAsia="Calibri"/>
                    </w:rPr>
                    <w:tab/>
                  </w:r>
                  <w:r>
                    <w:rPr>
                      <w:rStyle w:val="22"/>
                    </w:rPr>
                    <w:t>'yfi</w:t>
                  </w:r>
                  <w:fldSimple w:instr=" PAGE \* MERGEFORMAT ">
                    <w:r w:rsidR="007223A7">
                      <w:rPr>
                        <w:noProof/>
                      </w:rPr>
                      <w:t>3</w:t>
                    </w:r>
                  </w:fldSimple>
                  <w:r>
                    <w:t>В.А. Ярв</w:t>
                  </w:r>
                </w:p>
                <w:p w:rsidR="001D1B3E" w:rsidRDefault="001D1B3E">
                  <w:pPr>
                    <w:spacing w:line="240" w:lineRule="auto"/>
                  </w:pPr>
                </w:p>
                <w:p w:rsidR="001D1B3E" w:rsidRDefault="001D1B3E">
                  <w:pPr>
                    <w:tabs>
                      <w:tab w:val="right" w:pos="2365"/>
                      <w:tab w:val="right" w:pos="3305"/>
                    </w:tabs>
                    <w:spacing w:line="240" w:lineRule="auto"/>
                  </w:pPr>
                </w:p>
              </w:txbxContent>
            </v:textbox>
          </v:shape>
          <v:group id="_x0000_s4101"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4103"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4102"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B3E" w:rsidRDefault="001D1B3E">
    <w:pPr>
      <w:pStyle w:val="af2"/>
    </w:pPr>
    <w:r>
      <w:rPr>
        <w:noProof/>
        <w:lang w:eastAsia="ru-RU"/>
      </w:rPr>
      <w:pict>
        <v:group id="Group 31" o:spid="_x0000_s4097" style="position:absolute;margin-left:-35.25pt;margin-top:11pt;width:610.5pt;height:11.5pt;flip:x;z-index:251661312" coordorigin="-8,14978" coordsize="1225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4099"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TXJMQAAADbAAAADwAAAGRycy9kb3ducmV2LnhtbESPQWvCQBCF7wX/wzJCL6KbCi0SXUUE&#10;iRcPtQoex+yYDWZnQ3arqb++cyj0NsN78943i1XvG3WnLtaBDbxNMlDEZbA1VwaOX9vxDFRMyBab&#10;wGTghyKsloOXBeY2PPiT7odUKQnhmKMBl1Kbax1LRx7jJLTEol1D5zHJ2lXadviQcN/oaZZ9aI81&#10;S4PDljaOytvh2xsYxUyfyvezK0bF/vK0Jz6ufWHM67Bfz0El6tO/+e96ZwVf6OUXGUA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NNckxAAAANsAAAAPAAAAAAAAAAAA&#10;AAAAAKECAABkcnMvZG93bnJldi54bWxQSwUGAAAAAAQABAD5AAAAkgMAAAAA&#10;" strokecolor="#a5a5a5"/>
          <v:shape id="AutoShape 28" o:spid="_x0000_s4098"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TjwMMAAADbAAAADwAAAGRycy9kb3ducmV2LnhtbERPTWvCQBC9F/wPywheSt2YQympq4ih&#10;RRChxlxyG7JjEs3Ohuxq4r93C4Xe5vE+Z7keTSvu1LvGsoLFPAJBXFrdcKUgP329fYBwHllja5kU&#10;PMjBejV5WWKi7cBHume+EiGEXYIKau+7REpX1mTQzW1HHLiz7Q36APtK6h6HEG5aGUfRuzTYcGio&#10;saNtTeU1uxkFh+N3fi3kLY3HZvN6wX1aXH5SpWbTcfMJwtPo/8V/7p0O8xfw+0s4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k48DDAAAA2wAAAA8AAAAAAAAAAAAA&#10;AAAAoQIAAGRycy9kb3ducmV2LnhtbFBLBQYAAAAABAAEAPkAAACRAwAAAAA=&#10;" adj="20904" strokecolor="#a5a5a5"/>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2D94" w:rsidRDefault="00B12D94" w:rsidP="00F3397A">
      <w:pPr>
        <w:spacing w:after="0" w:line="240" w:lineRule="auto"/>
      </w:pPr>
      <w:r>
        <w:separator/>
      </w:r>
    </w:p>
  </w:footnote>
  <w:footnote w:type="continuationSeparator" w:id="1">
    <w:p w:rsidR="00B12D94" w:rsidRDefault="00B12D94" w:rsidP="00F3397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upperRoman"/>
      <w:pStyle w:val="11"/>
      <w:lvlText w:val="%1."/>
      <w:legacy w:legacy="1" w:legacySpace="0" w:legacyIndent="708"/>
      <w:lvlJc w:val="left"/>
      <w:pPr>
        <w:ind w:left="708" w:hanging="708"/>
      </w:pPr>
    </w:lvl>
    <w:lvl w:ilvl="1">
      <w:start w:val="1"/>
      <w:numFmt w:val="upperLetter"/>
      <w:pStyle w:val="21"/>
      <w:lvlText w:val="%2."/>
      <w:legacy w:legacy="1" w:legacySpace="0" w:legacyIndent="708"/>
      <w:lvlJc w:val="left"/>
      <w:pPr>
        <w:ind w:left="1416" w:hanging="708"/>
      </w:pPr>
    </w:lvl>
    <w:lvl w:ilvl="2">
      <w:start w:val="1"/>
      <w:numFmt w:val="decimal"/>
      <w:pStyle w:val="31"/>
      <w:lvlText w:val="%3."/>
      <w:legacy w:legacy="1" w:legacySpace="0" w:legacyIndent="708"/>
      <w:lvlJc w:val="left"/>
      <w:pPr>
        <w:ind w:left="2124" w:hanging="708"/>
      </w:pPr>
    </w:lvl>
    <w:lvl w:ilvl="3">
      <w:start w:val="1"/>
      <w:numFmt w:val="lowerLetter"/>
      <w:pStyle w:val="41"/>
      <w:lvlText w:val="%4)"/>
      <w:legacy w:legacy="1" w:legacySpace="0" w:legacyIndent="708"/>
      <w:lvlJc w:val="left"/>
      <w:pPr>
        <w:ind w:left="2832" w:hanging="708"/>
      </w:pPr>
    </w:lvl>
    <w:lvl w:ilvl="4">
      <w:start w:val="1"/>
      <w:numFmt w:val="decimal"/>
      <w:pStyle w:val="51"/>
      <w:lvlText w:val="(%5)"/>
      <w:legacy w:legacy="1" w:legacySpace="0" w:legacyIndent="708"/>
      <w:lvlJc w:val="left"/>
      <w:pPr>
        <w:ind w:left="3540" w:hanging="708"/>
      </w:pPr>
    </w:lvl>
    <w:lvl w:ilvl="5">
      <w:start w:val="1"/>
      <w:numFmt w:val="lowerLetter"/>
      <w:pStyle w:val="61"/>
      <w:lvlText w:val="(%6)"/>
      <w:legacy w:legacy="1" w:legacySpace="0" w:legacyIndent="708"/>
      <w:lvlJc w:val="left"/>
      <w:pPr>
        <w:ind w:left="4248" w:hanging="708"/>
      </w:pPr>
    </w:lvl>
    <w:lvl w:ilvl="6">
      <w:start w:val="1"/>
      <w:numFmt w:val="lowerRoman"/>
      <w:pStyle w:val="71"/>
      <w:lvlText w:val="(%7)"/>
      <w:legacy w:legacy="1" w:legacySpace="0" w:legacyIndent="708"/>
      <w:lvlJc w:val="left"/>
      <w:pPr>
        <w:ind w:left="4956" w:hanging="708"/>
      </w:pPr>
    </w:lvl>
    <w:lvl w:ilvl="7">
      <w:start w:val="1"/>
      <w:numFmt w:val="lowerLetter"/>
      <w:pStyle w:val="81"/>
      <w:lvlText w:val="(%8)"/>
      <w:legacy w:legacy="1" w:legacySpace="0" w:legacyIndent="708"/>
      <w:lvlJc w:val="left"/>
      <w:pPr>
        <w:ind w:left="5664" w:hanging="708"/>
      </w:pPr>
    </w:lvl>
    <w:lvl w:ilvl="8">
      <w:start w:val="1"/>
      <w:numFmt w:val="lowerRoman"/>
      <w:pStyle w:val="91"/>
      <w:lvlText w:val="(%9)"/>
      <w:legacy w:legacy="1" w:legacySpace="0" w:legacyIndent="708"/>
      <w:lvlJc w:val="left"/>
      <w:pPr>
        <w:ind w:left="6372" w:hanging="708"/>
      </w:pPr>
    </w:lvl>
  </w:abstractNum>
  <w:abstractNum w:abstractNumId="1">
    <w:nsid w:val="00000001"/>
    <w:multiLevelType w:val="multilevel"/>
    <w:tmpl w:val="D9B20918"/>
    <w:name w:val="WW8Num1"/>
    <w:lvl w:ilvl="0">
      <w:start w:val="1"/>
      <w:numFmt w:val="decimal"/>
      <w:lvlText w:val="%1."/>
      <w:lvlJc w:val="left"/>
      <w:pPr>
        <w:tabs>
          <w:tab w:val="num" w:pos="0"/>
        </w:tabs>
        <w:ind w:left="720" w:hanging="360"/>
      </w:pPr>
      <w:rPr>
        <w:b w:val="0"/>
        <w:color w:val="auto"/>
      </w:rPr>
    </w:lvl>
    <w:lvl w:ilvl="1">
      <w:start w:val="1"/>
      <w:numFmt w:val="decimal"/>
      <w:isLgl/>
      <w:lvlText w:val="%1.%2."/>
      <w:lvlJc w:val="left"/>
      <w:pPr>
        <w:ind w:left="1790" w:hanging="720"/>
      </w:pPr>
      <w:rPr>
        <w:rFonts w:hint="default"/>
      </w:rPr>
    </w:lvl>
    <w:lvl w:ilvl="2">
      <w:start w:val="1"/>
      <w:numFmt w:val="decimal"/>
      <w:isLgl/>
      <w:lvlText w:val="%1.%2.%3."/>
      <w:lvlJc w:val="left"/>
      <w:pPr>
        <w:ind w:left="2500" w:hanging="720"/>
      </w:pPr>
      <w:rPr>
        <w:rFonts w:hint="default"/>
      </w:rPr>
    </w:lvl>
    <w:lvl w:ilvl="3">
      <w:start w:val="1"/>
      <w:numFmt w:val="decimal"/>
      <w:isLgl/>
      <w:lvlText w:val="%1.%2.%3.%4."/>
      <w:lvlJc w:val="left"/>
      <w:pPr>
        <w:ind w:left="3570" w:hanging="1080"/>
      </w:pPr>
      <w:rPr>
        <w:rFonts w:hint="default"/>
      </w:rPr>
    </w:lvl>
    <w:lvl w:ilvl="4">
      <w:start w:val="1"/>
      <w:numFmt w:val="decimal"/>
      <w:isLgl/>
      <w:lvlText w:val="%1.%2.%3.%4.%5."/>
      <w:lvlJc w:val="left"/>
      <w:pPr>
        <w:ind w:left="4280" w:hanging="1080"/>
      </w:pPr>
      <w:rPr>
        <w:rFonts w:hint="default"/>
      </w:rPr>
    </w:lvl>
    <w:lvl w:ilvl="5">
      <w:start w:val="1"/>
      <w:numFmt w:val="decimal"/>
      <w:isLgl/>
      <w:lvlText w:val="%1.%2.%3.%4.%5.%6."/>
      <w:lvlJc w:val="left"/>
      <w:pPr>
        <w:ind w:left="5350" w:hanging="1440"/>
      </w:pPr>
      <w:rPr>
        <w:rFonts w:hint="default"/>
      </w:rPr>
    </w:lvl>
    <w:lvl w:ilvl="6">
      <w:start w:val="1"/>
      <w:numFmt w:val="decimal"/>
      <w:isLgl/>
      <w:lvlText w:val="%1.%2.%3.%4.%5.%6.%7."/>
      <w:lvlJc w:val="left"/>
      <w:pPr>
        <w:ind w:left="6420" w:hanging="1800"/>
      </w:pPr>
      <w:rPr>
        <w:rFonts w:hint="default"/>
      </w:rPr>
    </w:lvl>
    <w:lvl w:ilvl="7">
      <w:start w:val="1"/>
      <w:numFmt w:val="decimal"/>
      <w:isLgl/>
      <w:lvlText w:val="%1.%2.%3.%4.%5.%6.%7.%8."/>
      <w:lvlJc w:val="left"/>
      <w:pPr>
        <w:ind w:left="7130" w:hanging="1800"/>
      </w:pPr>
      <w:rPr>
        <w:rFonts w:hint="default"/>
      </w:rPr>
    </w:lvl>
    <w:lvl w:ilvl="8">
      <w:start w:val="1"/>
      <w:numFmt w:val="decimal"/>
      <w:isLgl/>
      <w:lvlText w:val="%1.%2.%3.%4.%5.%6.%7.%8.%9."/>
      <w:lvlJc w:val="left"/>
      <w:pPr>
        <w:ind w:left="8200" w:hanging="2160"/>
      </w:pPr>
      <w:rPr>
        <w:rFonts w:hint="default"/>
      </w:rPr>
    </w:lvl>
  </w:abstractNum>
  <w:abstractNum w:abstractNumId="2">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3"/>
    <w:multiLevelType w:val="multilevel"/>
    <w:tmpl w:val="F69C81C6"/>
    <w:name w:val="WW8Num3"/>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5"/>
    <w:multiLevelType w:val="multilevel"/>
    <w:tmpl w:val="00000005"/>
    <w:name w:val="WW8Num5"/>
    <w:lvl w:ilvl="0">
      <w:start w:val="1"/>
      <w:numFmt w:val="decimal"/>
      <w:suff w:val="nothing"/>
      <w:lvlText w:val="%1"/>
      <w:lvlJc w:val="left"/>
      <w:pPr>
        <w:tabs>
          <w:tab w:val="num" w:pos="0"/>
        </w:tabs>
        <w:ind w:left="0" w:firstLine="0"/>
      </w:pPr>
    </w:lvl>
    <w:lvl w:ilvl="1">
      <w:start w:val="1"/>
      <w:numFmt w:val="decimal"/>
      <w:suff w:val="nothing"/>
      <w:lvlText w:val="%1.%2"/>
      <w:lvlJc w:val="left"/>
      <w:pPr>
        <w:tabs>
          <w:tab w:val="num" w:pos="0"/>
        </w:tabs>
        <w:ind w:left="0" w:firstLine="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A"/>
    <w:multiLevelType w:val="multilevel"/>
    <w:tmpl w:val="0000000A"/>
    <w:name w:val="WW8Num18"/>
    <w:lvl w:ilvl="0">
      <w:start w:val="1"/>
      <w:numFmt w:val="decimal"/>
      <w:suff w:val="space"/>
      <w:lvlText w:val="  %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nsid w:val="00F721AA"/>
    <w:multiLevelType w:val="singleLevel"/>
    <w:tmpl w:val="616CC8C2"/>
    <w:lvl w:ilvl="0">
      <w:start w:val="1"/>
      <w:numFmt w:val="decimal"/>
      <w:pStyle w:val="2"/>
      <w:lvlText w:val="%1."/>
      <w:lvlJc w:val="left"/>
      <w:pPr>
        <w:tabs>
          <w:tab w:val="num" w:pos="927"/>
        </w:tabs>
        <w:ind w:firstLine="567"/>
      </w:pPr>
    </w:lvl>
  </w:abstractNum>
  <w:abstractNum w:abstractNumId="8">
    <w:nsid w:val="0A0A61E8"/>
    <w:multiLevelType w:val="hybridMultilevel"/>
    <w:tmpl w:val="5A20E982"/>
    <w:lvl w:ilvl="0" w:tplc="74CC2DEA">
      <w:start w:val="1"/>
      <w:numFmt w:val="decimal"/>
      <w:pStyle w:val="a"/>
      <w:lvlText w:val="%1)"/>
      <w:lvlJc w:val="left"/>
      <w:pPr>
        <w:tabs>
          <w:tab w:val="num" w:pos="644"/>
        </w:tabs>
        <w:ind w:left="624" w:hanging="340"/>
      </w:pPr>
      <w:rPr>
        <w:rFonts w:hint="default"/>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9">
    <w:nsid w:val="12D11601"/>
    <w:multiLevelType w:val="hybridMultilevel"/>
    <w:tmpl w:val="A0708A42"/>
    <w:lvl w:ilvl="0" w:tplc="EA12337A">
      <w:start w:val="2"/>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6904634"/>
    <w:multiLevelType w:val="multilevel"/>
    <w:tmpl w:val="065C37C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9F92370"/>
    <w:multiLevelType w:val="multilevel"/>
    <w:tmpl w:val="60A040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10F7BE9"/>
    <w:multiLevelType w:val="multilevel"/>
    <w:tmpl w:val="958212F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nsid w:val="2A2631CB"/>
    <w:multiLevelType w:val="multilevel"/>
    <w:tmpl w:val="EFC050A0"/>
    <w:lvl w:ilvl="0">
      <w:start w:val="1"/>
      <w:numFmt w:val="decimal"/>
      <w:lvlText w:val="%1."/>
      <w:lvlJc w:val="left"/>
      <w:pPr>
        <w:ind w:left="927" w:hanging="360"/>
      </w:pPr>
      <w:rPr>
        <w:rFonts w:hint="default"/>
      </w:rPr>
    </w:lvl>
    <w:lvl w:ilvl="1">
      <w:start w:val="4"/>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4">
    <w:nsid w:val="36132920"/>
    <w:multiLevelType w:val="multilevel"/>
    <w:tmpl w:val="DA28B1C4"/>
    <w:lvl w:ilvl="0">
      <w:start w:val="1"/>
      <w:numFmt w:val="decimal"/>
      <w:lvlText w:val="%1."/>
      <w:lvlJc w:val="left"/>
      <w:pPr>
        <w:tabs>
          <w:tab w:val="num" w:pos="360"/>
        </w:tabs>
        <w:ind w:left="360" w:hanging="360"/>
      </w:pPr>
      <w:rPr>
        <w:rFonts w:ascii="Times New Roman" w:eastAsia="Times New Roman" w:hAnsi="Times New Roman"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russianLower"/>
      <w:pStyle w:val="4"/>
      <w:lvlText w:val="%3)"/>
      <w:lvlJc w:val="left"/>
      <w:pPr>
        <w:tabs>
          <w:tab w:val="num" w:pos="1997"/>
        </w:tabs>
        <w:ind w:left="1781" w:hanging="504"/>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auto"/>
        <w:spacing w:val="0"/>
        <w:w w:val="0"/>
        <w:kern w:val="0"/>
        <w:position w:val="0"/>
        <w:sz w:val="24"/>
        <w:szCs w:val="24"/>
        <w:u w:val="none"/>
        <w:vertAlign w:val="baseline"/>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
    <w:nsid w:val="373941CF"/>
    <w:multiLevelType w:val="hybridMultilevel"/>
    <w:tmpl w:val="C180F43A"/>
    <w:lvl w:ilvl="0" w:tplc="EBF481A8">
      <w:start w:val="2"/>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B903BD1"/>
    <w:multiLevelType w:val="multilevel"/>
    <w:tmpl w:val="429CE1A4"/>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17">
    <w:nsid w:val="3E841F13"/>
    <w:multiLevelType w:val="multilevel"/>
    <w:tmpl w:val="2542A4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0BC29AF"/>
    <w:multiLevelType w:val="multilevel"/>
    <w:tmpl w:val="0CC654D2"/>
    <w:lvl w:ilvl="0">
      <w:start w:val="1"/>
      <w:numFmt w:val="decimal"/>
      <w:lvlText w:val="%1."/>
      <w:lvlJc w:val="left"/>
      <w:pPr>
        <w:ind w:left="3545"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9">
    <w:nsid w:val="472F20D3"/>
    <w:multiLevelType w:val="multilevel"/>
    <w:tmpl w:val="D21E7276"/>
    <w:lvl w:ilvl="0">
      <w:start w:val="1"/>
      <w:numFmt w:val="decimal"/>
      <w:pStyle w:val="a0"/>
      <w:suff w:val="space"/>
      <w:lvlText w:val="%1."/>
      <w:lvlJc w:val="left"/>
      <w:pPr>
        <w:ind w:left="273" w:firstLine="720"/>
      </w:pPr>
      <w:rPr>
        <w:rFonts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20">
    <w:nsid w:val="518D5775"/>
    <w:multiLevelType w:val="singleLevel"/>
    <w:tmpl w:val="68B42900"/>
    <w:lvl w:ilvl="0">
      <w:start w:val="1"/>
      <w:numFmt w:val="bullet"/>
      <w:pStyle w:val="1"/>
      <w:lvlText w:val=""/>
      <w:lvlJc w:val="left"/>
      <w:pPr>
        <w:tabs>
          <w:tab w:val="num" w:pos="360"/>
        </w:tabs>
        <w:ind w:left="360" w:hanging="360"/>
      </w:pPr>
      <w:rPr>
        <w:rFonts w:ascii="Symbol" w:hAnsi="Symbol" w:hint="default"/>
      </w:rPr>
    </w:lvl>
  </w:abstractNum>
  <w:abstractNum w:abstractNumId="21">
    <w:nsid w:val="55987391"/>
    <w:multiLevelType w:val="multilevel"/>
    <w:tmpl w:val="C240AD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6831D6F"/>
    <w:multiLevelType w:val="multilevel"/>
    <w:tmpl w:val="019E7DE8"/>
    <w:lvl w:ilvl="0">
      <w:start w:val="1"/>
      <w:numFmt w:val="decimal"/>
      <w:lvlText w:val="%1."/>
      <w:lvlJc w:val="left"/>
      <w:pPr>
        <w:ind w:left="3899" w:hanging="360"/>
      </w:pPr>
      <w:rPr>
        <w:rFonts w:ascii="Times New Roman" w:hAnsi="Times New Roman" w:hint="default"/>
        <w:b w:val="0"/>
        <w:sz w:val="20"/>
      </w:rPr>
    </w:lvl>
    <w:lvl w:ilvl="1">
      <w:start w:val="22"/>
      <w:numFmt w:val="decimal"/>
      <w:isLgl/>
      <w:lvlText w:val="%1.%2."/>
      <w:lvlJc w:val="left"/>
      <w:pPr>
        <w:ind w:left="3974" w:hanging="435"/>
      </w:pPr>
      <w:rPr>
        <w:rFonts w:hint="default"/>
      </w:rPr>
    </w:lvl>
    <w:lvl w:ilvl="2">
      <w:start w:val="1"/>
      <w:numFmt w:val="decimal"/>
      <w:isLgl/>
      <w:lvlText w:val="%1.%2.%3."/>
      <w:lvlJc w:val="left"/>
      <w:pPr>
        <w:ind w:left="4259" w:hanging="720"/>
      </w:pPr>
      <w:rPr>
        <w:rFonts w:hint="default"/>
      </w:rPr>
    </w:lvl>
    <w:lvl w:ilvl="3">
      <w:start w:val="1"/>
      <w:numFmt w:val="decimal"/>
      <w:isLgl/>
      <w:lvlText w:val="%1.%2.%3.%4."/>
      <w:lvlJc w:val="left"/>
      <w:pPr>
        <w:ind w:left="4259" w:hanging="720"/>
      </w:pPr>
      <w:rPr>
        <w:rFonts w:hint="default"/>
      </w:rPr>
    </w:lvl>
    <w:lvl w:ilvl="4">
      <w:start w:val="1"/>
      <w:numFmt w:val="decimal"/>
      <w:isLgl/>
      <w:lvlText w:val="%1.%2.%3.%4.%5."/>
      <w:lvlJc w:val="left"/>
      <w:pPr>
        <w:ind w:left="4619" w:hanging="1080"/>
      </w:pPr>
      <w:rPr>
        <w:rFonts w:hint="default"/>
      </w:rPr>
    </w:lvl>
    <w:lvl w:ilvl="5">
      <w:start w:val="1"/>
      <w:numFmt w:val="decimal"/>
      <w:isLgl/>
      <w:lvlText w:val="%1.%2.%3.%4.%5.%6."/>
      <w:lvlJc w:val="left"/>
      <w:pPr>
        <w:ind w:left="4619" w:hanging="1080"/>
      </w:pPr>
      <w:rPr>
        <w:rFonts w:hint="default"/>
      </w:rPr>
    </w:lvl>
    <w:lvl w:ilvl="6">
      <w:start w:val="1"/>
      <w:numFmt w:val="decimal"/>
      <w:isLgl/>
      <w:lvlText w:val="%1.%2.%3.%4.%5.%6.%7."/>
      <w:lvlJc w:val="left"/>
      <w:pPr>
        <w:ind w:left="4619" w:hanging="1080"/>
      </w:pPr>
      <w:rPr>
        <w:rFonts w:hint="default"/>
      </w:rPr>
    </w:lvl>
    <w:lvl w:ilvl="7">
      <w:start w:val="1"/>
      <w:numFmt w:val="decimal"/>
      <w:isLgl/>
      <w:lvlText w:val="%1.%2.%3.%4.%5.%6.%7.%8."/>
      <w:lvlJc w:val="left"/>
      <w:pPr>
        <w:ind w:left="4979" w:hanging="1440"/>
      </w:pPr>
      <w:rPr>
        <w:rFonts w:hint="default"/>
      </w:rPr>
    </w:lvl>
    <w:lvl w:ilvl="8">
      <w:start w:val="1"/>
      <w:numFmt w:val="decimal"/>
      <w:isLgl/>
      <w:lvlText w:val="%1.%2.%3.%4.%5.%6.%7.%8.%9."/>
      <w:lvlJc w:val="left"/>
      <w:pPr>
        <w:ind w:left="4979" w:hanging="1440"/>
      </w:pPr>
      <w:rPr>
        <w:rFonts w:hint="default"/>
      </w:rPr>
    </w:lvl>
  </w:abstractNum>
  <w:abstractNum w:abstractNumId="23">
    <w:nsid w:val="56EC7539"/>
    <w:multiLevelType w:val="multilevel"/>
    <w:tmpl w:val="F76C8FF0"/>
    <w:lvl w:ilvl="0">
      <w:start w:val="1"/>
      <w:numFmt w:val="decimal"/>
      <w:pStyle w:val="10"/>
      <w:lvlText w:val="%1."/>
      <w:lvlJc w:val="left"/>
      <w:pPr>
        <w:tabs>
          <w:tab w:val="num" w:pos="1555"/>
        </w:tabs>
        <w:ind w:left="1555" w:hanging="420"/>
      </w:pPr>
      <w:rPr>
        <w:rFonts w:hint="default"/>
      </w:rPr>
    </w:lvl>
    <w:lvl w:ilvl="1">
      <w:start w:val="1"/>
      <w:numFmt w:val="decimal"/>
      <w:isLgl/>
      <w:lvlText w:val="%1.%2."/>
      <w:lvlJc w:val="left"/>
      <w:pPr>
        <w:tabs>
          <w:tab w:val="num" w:pos="861"/>
        </w:tabs>
        <w:ind w:left="861" w:hanging="435"/>
      </w:pPr>
      <w:rPr>
        <w:rFonts w:hint="default"/>
      </w:rPr>
    </w:lvl>
    <w:lvl w:ilvl="2">
      <w:start w:val="1"/>
      <w:numFmt w:val="decimal"/>
      <w:isLgl/>
      <w:lvlText w:val="%1.%2.%3."/>
      <w:lvlJc w:val="left"/>
      <w:pPr>
        <w:tabs>
          <w:tab w:val="num" w:pos="1572"/>
        </w:tabs>
        <w:ind w:left="1572" w:hanging="720"/>
      </w:pPr>
      <w:rPr>
        <w:rFonts w:hint="default"/>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24">
    <w:nsid w:val="580D4174"/>
    <w:multiLevelType w:val="hybridMultilevel"/>
    <w:tmpl w:val="5344BB26"/>
    <w:lvl w:ilvl="0" w:tplc="10AAC3E0">
      <w:start w:val="1"/>
      <w:numFmt w:val="bullet"/>
      <w:pStyle w:val="a1"/>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5">
    <w:nsid w:val="5BF471F0"/>
    <w:multiLevelType w:val="hybridMultilevel"/>
    <w:tmpl w:val="812C1DAC"/>
    <w:lvl w:ilvl="0" w:tplc="D550EE52">
      <w:start w:val="1"/>
      <w:numFmt w:val="decimal"/>
      <w:lvlText w:val="%1."/>
      <w:lvlJc w:val="left"/>
      <w:pPr>
        <w:ind w:left="1860" w:hanging="114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5F191021"/>
    <w:multiLevelType w:val="multilevel"/>
    <w:tmpl w:val="1BCA546E"/>
    <w:lvl w:ilvl="0">
      <w:start w:val="1"/>
      <w:numFmt w:val="decimal"/>
      <w:lvlText w:val="%1."/>
      <w:lvlJc w:val="left"/>
      <w:pPr>
        <w:ind w:left="1662" w:hanging="1095"/>
      </w:pPr>
      <w:rPr>
        <w:rFonts w:hint="default"/>
        <w:b w:val="0"/>
      </w:rPr>
    </w:lvl>
    <w:lvl w:ilvl="1">
      <w:start w:val="2"/>
      <w:numFmt w:val="decimal"/>
      <w:isLgl/>
      <w:lvlText w:val="%1.%2."/>
      <w:lvlJc w:val="left"/>
      <w:pPr>
        <w:ind w:left="578" w:hanging="720"/>
      </w:pPr>
      <w:rPr>
        <w:rFonts w:hint="default"/>
        <w:b/>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7">
    <w:nsid w:val="63B018DB"/>
    <w:multiLevelType w:val="hybridMultilevel"/>
    <w:tmpl w:val="58900508"/>
    <w:lvl w:ilvl="0" w:tplc="5B44A4AE">
      <w:start w:val="1"/>
      <w:numFmt w:val="decimal"/>
      <w:lvlText w:val="%1."/>
      <w:lvlJc w:val="left"/>
      <w:pPr>
        <w:ind w:left="1173" w:hanging="46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74801E28"/>
    <w:multiLevelType w:val="hybridMultilevel"/>
    <w:tmpl w:val="BB24FA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A9F7C8A"/>
    <w:multiLevelType w:val="hybridMultilevel"/>
    <w:tmpl w:val="DF22D9A8"/>
    <w:lvl w:ilvl="0" w:tplc="9086D020">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7B757917"/>
    <w:multiLevelType w:val="multilevel"/>
    <w:tmpl w:val="93FEF0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CEE1D31"/>
    <w:multiLevelType w:val="hybridMultilevel"/>
    <w:tmpl w:val="90FC9F94"/>
    <w:lvl w:ilvl="0" w:tplc="5FBC0AB0">
      <w:start w:val="1"/>
      <w:numFmt w:val="bullet"/>
      <w:pStyle w:val="a2"/>
      <w:lvlText w:val=""/>
      <w:lvlJc w:val="left"/>
      <w:pPr>
        <w:tabs>
          <w:tab w:val="num" w:pos="1068"/>
        </w:tabs>
        <w:ind w:left="1048" w:hanging="340"/>
      </w:pPr>
      <w:rPr>
        <w:rFonts w:ascii="Symbol" w:hAnsi="Symbol" w:hint="default"/>
        <w:color w:val="auto"/>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num w:numId="1">
    <w:abstractNumId w:val="0"/>
  </w:num>
  <w:num w:numId="2">
    <w:abstractNumId w:val="7"/>
  </w:num>
  <w:num w:numId="3">
    <w:abstractNumId w:val="31"/>
  </w:num>
  <w:num w:numId="4">
    <w:abstractNumId w:val="8"/>
  </w:num>
  <w:num w:numId="5">
    <w:abstractNumId w:val="24"/>
  </w:num>
  <w:num w:numId="6">
    <w:abstractNumId w:val="20"/>
  </w:num>
  <w:num w:numId="7">
    <w:abstractNumId w:val="23"/>
  </w:num>
  <w:num w:numId="8">
    <w:abstractNumId w:val="14"/>
  </w:num>
  <w:num w:numId="9">
    <w:abstractNumId w:val="22"/>
  </w:num>
  <w:num w:numId="10">
    <w:abstractNumId w:val="19"/>
  </w:num>
  <w:num w:numId="11">
    <w:abstractNumId w:val="17"/>
  </w:num>
  <w:num w:numId="12">
    <w:abstractNumId w:val="21"/>
  </w:num>
  <w:num w:numId="13">
    <w:abstractNumId w:val="10"/>
  </w:num>
  <w:num w:numId="14">
    <w:abstractNumId w:val="11"/>
  </w:num>
  <w:num w:numId="15">
    <w:abstractNumId w:val="30"/>
  </w:num>
  <w:num w:numId="16">
    <w:abstractNumId w:val="18"/>
    <w:lvlOverride w:ilvl="0">
      <w:startOverride w:val="1"/>
    </w:lvlOverride>
    <w:lvlOverride w:ilvl="1"/>
    <w:lvlOverride w:ilvl="2"/>
    <w:lvlOverride w:ilvl="3"/>
    <w:lvlOverride w:ilvl="4"/>
    <w:lvlOverride w:ilvl="5"/>
    <w:lvlOverride w:ilvl="6"/>
    <w:lvlOverride w:ilvl="7"/>
    <w:lvlOverride w:ilvl="8"/>
  </w:num>
  <w:num w:numId="17">
    <w:abstractNumId w:val="27"/>
  </w:num>
  <w:num w:numId="18">
    <w:abstractNumId w:val="12"/>
  </w:num>
  <w:num w:numId="19">
    <w:abstractNumId w:val="29"/>
  </w:num>
  <w:num w:numId="20">
    <w:abstractNumId w:val="15"/>
  </w:num>
  <w:num w:numId="21">
    <w:abstractNumId w:val="9"/>
  </w:num>
  <w:num w:numId="22">
    <w:abstractNumId w:val="16"/>
  </w:num>
  <w:num w:numId="23">
    <w:abstractNumId w:val="28"/>
  </w:num>
  <w:num w:numId="24">
    <w:abstractNumId w:val="26"/>
  </w:num>
  <w:num w:numId="25">
    <w:abstractNumId w:val="25"/>
  </w:num>
  <w:num w:numId="26">
    <w:abstractNumId w:val="13"/>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708"/>
  <w:drawingGridHorizontalSpacing w:val="110"/>
  <w:displayHorizontalDrawingGridEvery w:val="2"/>
  <w:characterSpacingControl w:val="doNotCompress"/>
  <w:hdrShapeDefaults>
    <o:shapedefaults v:ext="edit" spidmax="92162"/>
    <o:shapelayout v:ext="edit">
      <o:idmap v:ext="edit" data="4"/>
      <o:rules v:ext="edit">
        <o:r id="V:Rule3" type="connector" idref="#AutoShape 27"/>
        <o:r id="V:Rule4" type="connector" idref="#AutoShape 28"/>
        <o:r id="V:Rule7" type="connector" idref="#AutoShape 28"/>
        <o:r id="V:Rule8" type="connector" idref="#AutoShape 27"/>
      </o:rules>
    </o:shapelayout>
  </w:hdrShapeDefaults>
  <w:footnotePr>
    <w:footnote w:id="0"/>
    <w:footnote w:id="1"/>
  </w:footnotePr>
  <w:endnotePr>
    <w:endnote w:id="0"/>
    <w:endnote w:id="1"/>
  </w:endnotePr>
  <w:compat/>
  <w:rsids>
    <w:rsidRoot w:val="008804A3"/>
    <w:rsid w:val="00000A8D"/>
    <w:rsid w:val="0000148D"/>
    <w:rsid w:val="000014A0"/>
    <w:rsid w:val="0000151B"/>
    <w:rsid w:val="00001596"/>
    <w:rsid w:val="00002235"/>
    <w:rsid w:val="00002414"/>
    <w:rsid w:val="00002B66"/>
    <w:rsid w:val="00002B78"/>
    <w:rsid w:val="00002CB4"/>
    <w:rsid w:val="0000324C"/>
    <w:rsid w:val="000035A2"/>
    <w:rsid w:val="00003637"/>
    <w:rsid w:val="00003FE3"/>
    <w:rsid w:val="00004859"/>
    <w:rsid w:val="00004F5F"/>
    <w:rsid w:val="00005A99"/>
    <w:rsid w:val="00006588"/>
    <w:rsid w:val="00006B00"/>
    <w:rsid w:val="00006D3F"/>
    <w:rsid w:val="00006DDC"/>
    <w:rsid w:val="00007203"/>
    <w:rsid w:val="00007779"/>
    <w:rsid w:val="0000787D"/>
    <w:rsid w:val="000102C2"/>
    <w:rsid w:val="0001154F"/>
    <w:rsid w:val="000115D3"/>
    <w:rsid w:val="000117BF"/>
    <w:rsid w:val="00012088"/>
    <w:rsid w:val="00012938"/>
    <w:rsid w:val="00012A11"/>
    <w:rsid w:val="0001326E"/>
    <w:rsid w:val="00013A60"/>
    <w:rsid w:val="00013D16"/>
    <w:rsid w:val="000142CC"/>
    <w:rsid w:val="00014D74"/>
    <w:rsid w:val="000150E6"/>
    <w:rsid w:val="000155D1"/>
    <w:rsid w:val="00015861"/>
    <w:rsid w:val="00015D72"/>
    <w:rsid w:val="00015ED4"/>
    <w:rsid w:val="00016619"/>
    <w:rsid w:val="0001673D"/>
    <w:rsid w:val="00016974"/>
    <w:rsid w:val="00016F5F"/>
    <w:rsid w:val="00017986"/>
    <w:rsid w:val="00017BB3"/>
    <w:rsid w:val="00017DA4"/>
    <w:rsid w:val="000200E4"/>
    <w:rsid w:val="00020312"/>
    <w:rsid w:val="000206B7"/>
    <w:rsid w:val="00020926"/>
    <w:rsid w:val="00021127"/>
    <w:rsid w:val="00021132"/>
    <w:rsid w:val="0002117D"/>
    <w:rsid w:val="00021864"/>
    <w:rsid w:val="000219BB"/>
    <w:rsid w:val="00021E43"/>
    <w:rsid w:val="000220A5"/>
    <w:rsid w:val="000224EF"/>
    <w:rsid w:val="000224F4"/>
    <w:rsid w:val="00022A39"/>
    <w:rsid w:val="00022D26"/>
    <w:rsid w:val="000231DF"/>
    <w:rsid w:val="000242F8"/>
    <w:rsid w:val="0002476A"/>
    <w:rsid w:val="00024D6D"/>
    <w:rsid w:val="00024E05"/>
    <w:rsid w:val="00024F00"/>
    <w:rsid w:val="0002502B"/>
    <w:rsid w:val="0002530E"/>
    <w:rsid w:val="00025407"/>
    <w:rsid w:val="00025556"/>
    <w:rsid w:val="000257E9"/>
    <w:rsid w:val="00025F33"/>
    <w:rsid w:val="000262AA"/>
    <w:rsid w:val="000262B0"/>
    <w:rsid w:val="00026768"/>
    <w:rsid w:val="00026C2C"/>
    <w:rsid w:val="00026EC9"/>
    <w:rsid w:val="00027266"/>
    <w:rsid w:val="00027737"/>
    <w:rsid w:val="00027B70"/>
    <w:rsid w:val="00027CCC"/>
    <w:rsid w:val="000302A6"/>
    <w:rsid w:val="00030412"/>
    <w:rsid w:val="000304AB"/>
    <w:rsid w:val="00031050"/>
    <w:rsid w:val="000311A8"/>
    <w:rsid w:val="000313D3"/>
    <w:rsid w:val="0003147C"/>
    <w:rsid w:val="000316D0"/>
    <w:rsid w:val="00031E9F"/>
    <w:rsid w:val="000320FD"/>
    <w:rsid w:val="0003311C"/>
    <w:rsid w:val="000337CC"/>
    <w:rsid w:val="00033D3E"/>
    <w:rsid w:val="00034DF4"/>
    <w:rsid w:val="00034F7D"/>
    <w:rsid w:val="00035313"/>
    <w:rsid w:val="00036632"/>
    <w:rsid w:val="00036E2C"/>
    <w:rsid w:val="00036EB9"/>
    <w:rsid w:val="00036F38"/>
    <w:rsid w:val="00036FB2"/>
    <w:rsid w:val="00037213"/>
    <w:rsid w:val="000374A1"/>
    <w:rsid w:val="0004018F"/>
    <w:rsid w:val="00040987"/>
    <w:rsid w:val="00040A8A"/>
    <w:rsid w:val="00040CC5"/>
    <w:rsid w:val="0004145F"/>
    <w:rsid w:val="000415A1"/>
    <w:rsid w:val="00041B15"/>
    <w:rsid w:val="00041E0F"/>
    <w:rsid w:val="00041F9F"/>
    <w:rsid w:val="000420BD"/>
    <w:rsid w:val="00042248"/>
    <w:rsid w:val="000422F2"/>
    <w:rsid w:val="0004246B"/>
    <w:rsid w:val="00042795"/>
    <w:rsid w:val="000429C8"/>
    <w:rsid w:val="00042CCF"/>
    <w:rsid w:val="000432A5"/>
    <w:rsid w:val="00043A4A"/>
    <w:rsid w:val="00044492"/>
    <w:rsid w:val="0004495F"/>
    <w:rsid w:val="00044C76"/>
    <w:rsid w:val="00045303"/>
    <w:rsid w:val="00045598"/>
    <w:rsid w:val="00045C55"/>
    <w:rsid w:val="00045C8A"/>
    <w:rsid w:val="000464B3"/>
    <w:rsid w:val="00046552"/>
    <w:rsid w:val="000472AD"/>
    <w:rsid w:val="0004780E"/>
    <w:rsid w:val="000509B5"/>
    <w:rsid w:val="0005122F"/>
    <w:rsid w:val="00051574"/>
    <w:rsid w:val="00051856"/>
    <w:rsid w:val="00053220"/>
    <w:rsid w:val="000538EB"/>
    <w:rsid w:val="00053EE9"/>
    <w:rsid w:val="0005449F"/>
    <w:rsid w:val="000548B2"/>
    <w:rsid w:val="00054938"/>
    <w:rsid w:val="0005502B"/>
    <w:rsid w:val="00055663"/>
    <w:rsid w:val="00055AFE"/>
    <w:rsid w:val="00055C28"/>
    <w:rsid w:val="000561BE"/>
    <w:rsid w:val="000564C6"/>
    <w:rsid w:val="00056577"/>
    <w:rsid w:val="000567FB"/>
    <w:rsid w:val="00056BB7"/>
    <w:rsid w:val="00056F0C"/>
    <w:rsid w:val="00057742"/>
    <w:rsid w:val="0005799C"/>
    <w:rsid w:val="00057C8B"/>
    <w:rsid w:val="00057D62"/>
    <w:rsid w:val="000604C8"/>
    <w:rsid w:val="000606C1"/>
    <w:rsid w:val="0006100D"/>
    <w:rsid w:val="000619CF"/>
    <w:rsid w:val="00061BEE"/>
    <w:rsid w:val="00062542"/>
    <w:rsid w:val="00062D16"/>
    <w:rsid w:val="00063424"/>
    <w:rsid w:val="00063985"/>
    <w:rsid w:val="00063C65"/>
    <w:rsid w:val="000641C7"/>
    <w:rsid w:val="00064AAC"/>
    <w:rsid w:val="00064B58"/>
    <w:rsid w:val="0006501E"/>
    <w:rsid w:val="000650A0"/>
    <w:rsid w:val="00065AC7"/>
    <w:rsid w:val="00065E72"/>
    <w:rsid w:val="00065F76"/>
    <w:rsid w:val="00067560"/>
    <w:rsid w:val="0006770B"/>
    <w:rsid w:val="00067925"/>
    <w:rsid w:val="00070084"/>
    <w:rsid w:val="00070D7A"/>
    <w:rsid w:val="00071ABA"/>
    <w:rsid w:val="00071FE5"/>
    <w:rsid w:val="000726BF"/>
    <w:rsid w:val="000726D6"/>
    <w:rsid w:val="00072A40"/>
    <w:rsid w:val="00072D0D"/>
    <w:rsid w:val="00072D96"/>
    <w:rsid w:val="000733B2"/>
    <w:rsid w:val="000737A2"/>
    <w:rsid w:val="000739C3"/>
    <w:rsid w:val="00073E31"/>
    <w:rsid w:val="00074FAD"/>
    <w:rsid w:val="000758BA"/>
    <w:rsid w:val="000761B5"/>
    <w:rsid w:val="0007643E"/>
    <w:rsid w:val="00076A04"/>
    <w:rsid w:val="000772C2"/>
    <w:rsid w:val="00077674"/>
    <w:rsid w:val="0007782D"/>
    <w:rsid w:val="00080065"/>
    <w:rsid w:val="00081165"/>
    <w:rsid w:val="00081BC6"/>
    <w:rsid w:val="00081CF9"/>
    <w:rsid w:val="00082A6A"/>
    <w:rsid w:val="0008335C"/>
    <w:rsid w:val="00083727"/>
    <w:rsid w:val="000839CE"/>
    <w:rsid w:val="00083A38"/>
    <w:rsid w:val="00084197"/>
    <w:rsid w:val="0008435B"/>
    <w:rsid w:val="00084366"/>
    <w:rsid w:val="000844BA"/>
    <w:rsid w:val="00084675"/>
    <w:rsid w:val="0008471E"/>
    <w:rsid w:val="00084858"/>
    <w:rsid w:val="00084992"/>
    <w:rsid w:val="000849AC"/>
    <w:rsid w:val="00084CE1"/>
    <w:rsid w:val="00084DA7"/>
    <w:rsid w:val="0008514C"/>
    <w:rsid w:val="000852AE"/>
    <w:rsid w:val="00085575"/>
    <w:rsid w:val="00085714"/>
    <w:rsid w:val="000859E8"/>
    <w:rsid w:val="00086216"/>
    <w:rsid w:val="00087042"/>
    <w:rsid w:val="000873A9"/>
    <w:rsid w:val="0008741C"/>
    <w:rsid w:val="00087521"/>
    <w:rsid w:val="000878CC"/>
    <w:rsid w:val="00087A08"/>
    <w:rsid w:val="00087A61"/>
    <w:rsid w:val="00087C24"/>
    <w:rsid w:val="00087CF2"/>
    <w:rsid w:val="00090769"/>
    <w:rsid w:val="00090F23"/>
    <w:rsid w:val="000911BD"/>
    <w:rsid w:val="000911D0"/>
    <w:rsid w:val="000913AB"/>
    <w:rsid w:val="000913BB"/>
    <w:rsid w:val="000919A4"/>
    <w:rsid w:val="00091C96"/>
    <w:rsid w:val="00091CAF"/>
    <w:rsid w:val="00091D76"/>
    <w:rsid w:val="00091F26"/>
    <w:rsid w:val="00092276"/>
    <w:rsid w:val="000929E2"/>
    <w:rsid w:val="00092BD1"/>
    <w:rsid w:val="000933BE"/>
    <w:rsid w:val="00093719"/>
    <w:rsid w:val="0009446E"/>
    <w:rsid w:val="00094677"/>
    <w:rsid w:val="000949F1"/>
    <w:rsid w:val="00094ADF"/>
    <w:rsid w:val="00094CD9"/>
    <w:rsid w:val="00095947"/>
    <w:rsid w:val="00095A37"/>
    <w:rsid w:val="00095B21"/>
    <w:rsid w:val="00095F4B"/>
    <w:rsid w:val="000966C9"/>
    <w:rsid w:val="000966DF"/>
    <w:rsid w:val="00096A28"/>
    <w:rsid w:val="00096E0C"/>
    <w:rsid w:val="00096ECC"/>
    <w:rsid w:val="0009721C"/>
    <w:rsid w:val="00097709"/>
    <w:rsid w:val="0009787F"/>
    <w:rsid w:val="000A0436"/>
    <w:rsid w:val="000A0A5C"/>
    <w:rsid w:val="000A0F1F"/>
    <w:rsid w:val="000A12CD"/>
    <w:rsid w:val="000A1545"/>
    <w:rsid w:val="000A179D"/>
    <w:rsid w:val="000A28EB"/>
    <w:rsid w:val="000A2D06"/>
    <w:rsid w:val="000A3064"/>
    <w:rsid w:val="000A30E8"/>
    <w:rsid w:val="000A31D7"/>
    <w:rsid w:val="000A3743"/>
    <w:rsid w:val="000A3F7F"/>
    <w:rsid w:val="000A445C"/>
    <w:rsid w:val="000A5B19"/>
    <w:rsid w:val="000A5BAD"/>
    <w:rsid w:val="000A71F7"/>
    <w:rsid w:val="000A739D"/>
    <w:rsid w:val="000A7523"/>
    <w:rsid w:val="000B03B6"/>
    <w:rsid w:val="000B0775"/>
    <w:rsid w:val="000B0F0C"/>
    <w:rsid w:val="000B10AA"/>
    <w:rsid w:val="000B1688"/>
    <w:rsid w:val="000B198F"/>
    <w:rsid w:val="000B1A28"/>
    <w:rsid w:val="000B2073"/>
    <w:rsid w:val="000B2933"/>
    <w:rsid w:val="000B3450"/>
    <w:rsid w:val="000B3480"/>
    <w:rsid w:val="000B3524"/>
    <w:rsid w:val="000B368B"/>
    <w:rsid w:val="000B4675"/>
    <w:rsid w:val="000B58E7"/>
    <w:rsid w:val="000B5AFC"/>
    <w:rsid w:val="000B5C74"/>
    <w:rsid w:val="000B5C99"/>
    <w:rsid w:val="000B5FE1"/>
    <w:rsid w:val="000B6C8D"/>
    <w:rsid w:val="000B6D54"/>
    <w:rsid w:val="000B7181"/>
    <w:rsid w:val="000B7381"/>
    <w:rsid w:val="000B7C9E"/>
    <w:rsid w:val="000B7CBC"/>
    <w:rsid w:val="000B7D6C"/>
    <w:rsid w:val="000C0CC0"/>
    <w:rsid w:val="000C0D4A"/>
    <w:rsid w:val="000C160B"/>
    <w:rsid w:val="000C1D79"/>
    <w:rsid w:val="000C243D"/>
    <w:rsid w:val="000C2C01"/>
    <w:rsid w:val="000C2DEE"/>
    <w:rsid w:val="000C2FE3"/>
    <w:rsid w:val="000C360C"/>
    <w:rsid w:val="000C387B"/>
    <w:rsid w:val="000C39C1"/>
    <w:rsid w:val="000C4094"/>
    <w:rsid w:val="000C44C6"/>
    <w:rsid w:val="000C479D"/>
    <w:rsid w:val="000C48D4"/>
    <w:rsid w:val="000C50A6"/>
    <w:rsid w:val="000C5589"/>
    <w:rsid w:val="000C5ECF"/>
    <w:rsid w:val="000C60F8"/>
    <w:rsid w:val="000C6171"/>
    <w:rsid w:val="000C6818"/>
    <w:rsid w:val="000C685D"/>
    <w:rsid w:val="000C6B50"/>
    <w:rsid w:val="000C71D0"/>
    <w:rsid w:val="000D031F"/>
    <w:rsid w:val="000D06F2"/>
    <w:rsid w:val="000D0DC6"/>
    <w:rsid w:val="000D0F74"/>
    <w:rsid w:val="000D1293"/>
    <w:rsid w:val="000D12EB"/>
    <w:rsid w:val="000D12F0"/>
    <w:rsid w:val="000D1C50"/>
    <w:rsid w:val="000D2538"/>
    <w:rsid w:val="000D255E"/>
    <w:rsid w:val="000D294C"/>
    <w:rsid w:val="000D2C0A"/>
    <w:rsid w:val="000D2F51"/>
    <w:rsid w:val="000D3149"/>
    <w:rsid w:val="000D3B24"/>
    <w:rsid w:val="000D3BDF"/>
    <w:rsid w:val="000D3CE6"/>
    <w:rsid w:val="000D3FB8"/>
    <w:rsid w:val="000D40A8"/>
    <w:rsid w:val="000D41C5"/>
    <w:rsid w:val="000D4748"/>
    <w:rsid w:val="000D482A"/>
    <w:rsid w:val="000D63BF"/>
    <w:rsid w:val="000D64FB"/>
    <w:rsid w:val="000D65F9"/>
    <w:rsid w:val="000D6A61"/>
    <w:rsid w:val="000D6AA1"/>
    <w:rsid w:val="000D6C96"/>
    <w:rsid w:val="000D731A"/>
    <w:rsid w:val="000D77EE"/>
    <w:rsid w:val="000D79E7"/>
    <w:rsid w:val="000D7A16"/>
    <w:rsid w:val="000D7F59"/>
    <w:rsid w:val="000E0479"/>
    <w:rsid w:val="000E07A7"/>
    <w:rsid w:val="000E134D"/>
    <w:rsid w:val="000E1C3A"/>
    <w:rsid w:val="000E2373"/>
    <w:rsid w:val="000E2541"/>
    <w:rsid w:val="000E2C38"/>
    <w:rsid w:val="000E2DF7"/>
    <w:rsid w:val="000E31D5"/>
    <w:rsid w:val="000E34EB"/>
    <w:rsid w:val="000E3520"/>
    <w:rsid w:val="000E3B4A"/>
    <w:rsid w:val="000E3E97"/>
    <w:rsid w:val="000E4361"/>
    <w:rsid w:val="000E5934"/>
    <w:rsid w:val="000E596B"/>
    <w:rsid w:val="000E6284"/>
    <w:rsid w:val="000E644C"/>
    <w:rsid w:val="000E6CFD"/>
    <w:rsid w:val="000E78E7"/>
    <w:rsid w:val="000E7BA7"/>
    <w:rsid w:val="000F08EE"/>
    <w:rsid w:val="000F0A9B"/>
    <w:rsid w:val="000F0B0E"/>
    <w:rsid w:val="000F0CE4"/>
    <w:rsid w:val="000F103E"/>
    <w:rsid w:val="000F1675"/>
    <w:rsid w:val="000F26FA"/>
    <w:rsid w:val="000F2A3F"/>
    <w:rsid w:val="000F2CD6"/>
    <w:rsid w:val="000F39AC"/>
    <w:rsid w:val="000F3A1E"/>
    <w:rsid w:val="000F3A3A"/>
    <w:rsid w:val="000F3D79"/>
    <w:rsid w:val="000F4447"/>
    <w:rsid w:val="000F4D62"/>
    <w:rsid w:val="000F4FEB"/>
    <w:rsid w:val="000F5186"/>
    <w:rsid w:val="000F59AD"/>
    <w:rsid w:val="000F5E29"/>
    <w:rsid w:val="000F5E32"/>
    <w:rsid w:val="000F5F26"/>
    <w:rsid w:val="000F672F"/>
    <w:rsid w:val="000F6971"/>
    <w:rsid w:val="000F71C9"/>
    <w:rsid w:val="000F7319"/>
    <w:rsid w:val="000F76A2"/>
    <w:rsid w:val="000F7EDF"/>
    <w:rsid w:val="00100BD2"/>
    <w:rsid w:val="00101271"/>
    <w:rsid w:val="00101BCC"/>
    <w:rsid w:val="00102D3E"/>
    <w:rsid w:val="00102D59"/>
    <w:rsid w:val="0010340D"/>
    <w:rsid w:val="00103DAC"/>
    <w:rsid w:val="0010443B"/>
    <w:rsid w:val="00104746"/>
    <w:rsid w:val="001047C2"/>
    <w:rsid w:val="0010613D"/>
    <w:rsid w:val="0010621E"/>
    <w:rsid w:val="00106406"/>
    <w:rsid w:val="00106408"/>
    <w:rsid w:val="00106AF5"/>
    <w:rsid w:val="00106DEE"/>
    <w:rsid w:val="00106DFF"/>
    <w:rsid w:val="00106E75"/>
    <w:rsid w:val="00107740"/>
    <w:rsid w:val="001107D8"/>
    <w:rsid w:val="00111122"/>
    <w:rsid w:val="0011114E"/>
    <w:rsid w:val="00112100"/>
    <w:rsid w:val="001122C9"/>
    <w:rsid w:val="001124F5"/>
    <w:rsid w:val="001134EA"/>
    <w:rsid w:val="0011448B"/>
    <w:rsid w:val="00114DD7"/>
    <w:rsid w:val="00115A2A"/>
    <w:rsid w:val="001163E4"/>
    <w:rsid w:val="0011652E"/>
    <w:rsid w:val="00116534"/>
    <w:rsid w:val="0011669F"/>
    <w:rsid w:val="00117292"/>
    <w:rsid w:val="00117C90"/>
    <w:rsid w:val="00120FD2"/>
    <w:rsid w:val="00121157"/>
    <w:rsid w:val="00121751"/>
    <w:rsid w:val="00122487"/>
    <w:rsid w:val="001225F7"/>
    <w:rsid w:val="00122CE7"/>
    <w:rsid w:val="00122D9C"/>
    <w:rsid w:val="001232AE"/>
    <w:rsid w:val="001237B1"/>
    <w:rsid w:val="001246C7"/>
    <w:rsid w:val="00124B36"/>
    <w:rsid w:val="00124D5E"/>
    <w:rsid w:val="001256AB"/>
    <w:rsid w:val="001261D7"/>
    <w:rsid w:val="00126983"/>
    <w:rsid w:val="001271E2"/>
    <w:rsid w:val="00127E3C"/>
    <w:rsid w:val="001309B5"/>
    <w:rsid w:val="0013288E"/>
    <w:rsid w:val="0013327F"/>
    <w:rsid w:val="0013332C"/>
    <w:rsid w:val="00133735"/>
    <w:rsid w:val="00133C0B"/>
    <w:rsid w:val="00133E98"/>
    <w:rsid w:val="0013447B"/>
    <w:rsid w:val="0013480B"/>
    <w:rsid w:val="001348D8"/>
    <w:rsid w:val="001367E0"/>
    <w:rsid w:val="00137694"/>
    <w:rsid w:val="00137B9F"/>
    <w:rsid w:val="0014065D"/>
    <w:rsid w:val="00140C84"/>
    <w:rsid w:val="00141221"/>
    <w:rsid w:val="001415EE"/>
    <w:rsid w:val="00141AD0"/>
    <w:rsid w:val="00141F03"/>
    <w:rsid w:val="00141FCC"/>
    <w:rsid w:val="00142D1D"/>
    <w:rsid w:val="00142EE8"/>
    <w:rsid w:val="00142FB1"/>
    <w:rsid w:val="001430F3"/>
    <w:rsid w:val="0014375A"/>
    <w:rsid w:val="00143BF5"/>
    <w:rsid w:val="00143F9B"/>
    <w:rsid w:val="0014470E"/>
    <w:rsid w:val="001448AE"/>
    <w:rsid w:val="0014577E"/>
    <w:rsid w:val="00145EEA"/>
    <w:rsid w:val="00145F9E"/>
    <w:rsid w:val="001473DB"/>
    <w:rsid w:val="0014770B"/>
    <w:rsid w:val="001479A1"/>
    <w:rsid w:val="00147A06"/>
    <w:rsid w:val="00147BD8"/>
    <w:rsid w:val="00147C1C"/>
    <w:rsid w:val="00147CD1"/>
    <w:rsid w:val="0015074E"/>
    <w:rsid w:val="0015141C"/>
    <w:rsid w:val="00151C4F"/>
    <w:rsid w:val="00151E10"/>
    <w:rsid w:val="001523F1"/>
    <w:rsid w:val="001524F8"/>
    <w:rsid w:val="00152D5F"/>
    <w:rsid w:val="00152DA6"/>
    <w:rsid w:val="0015323C"/>
    <w:rsid w:val="00153758"/>
    <w:rsid w:val="00153BF8"/>
    <w:rsid w:val="00153E5F"/>
    <w:rsid w:val="001541B0"/>
    <w:rsid w:val="00154229"/>
    <w:rsid w:val="0015494B"/>
    <w:rsid w:val="00154BFD"/>
    <w:rsid w:val="00154EF4"/>
    <w:rsid w:val="001553DE"/>
    <w:rsid w:val="0015552B"/>
    <w:rsid w:val="00155C35"/>
    <w:rsid w:val="00156093"/>
    <w:rsid w:val="00156179"/>
    <w:rsid w:val="00156247"/>
    <w:rsid w:val="00156CF1"/>
    <w:rsid w:val="00160445"/>
    <w:rsid w:val="00160C05"/>
    <w:rsid w:val="00160C08"/>
    <w:rsid w:val="00160F22"/>
    <w:rsid w:val="001613DF"/>
    <w:rsid w:val="00161E01"/>
    <w:rsid w:val="00162572"/>
    <w:rsid w:val="001625BF"/>
    <w:rsid w:val="0016271E"/>
    <w:rsid w:val="00162EB9"/>
    <w:rsid w:val="00162F4F"/>
    <w:rsid w:val="00163043"/>
    <w:rsid w:val="001633C7"/>
    <w:rsid w:val="001636A4"/>
    <w:rsid w:val="00163B4E"/>
    <w:rsid w:val="00163BD1"/>
    <w:rsid w:val="001645B6"/>
    <w:rsid w:val="001645C4"/>
    <w:rsid w:val="0016497C"/>
    <w:rsid w:val="00164B5F"/>
    <w:rsid w:val="00164C07"/>
    <w:rsid w:val="00164DA7"/>
    <w:rsid w:val="00164DB7"/>
    <w:rsid w:val="00165C95"/>
    <w:rsid w:val="00165D08"/>
    <w:rsid w:val="001662CA"/>
    <w:rsid w:val="00166619"/>
    <w:rsid w:val="00166699"/>
    <w:rsid w:val="00166771"/>
    <w:rsid w:val="001668D2"/>
    <w:rsid w:val="001668EC"/>
    <w:rsid w:val="00166ACA"/>
    <w:rsid w:val="00166DC5"/>
    <w:rsid w:val="001673E5"/>
    <w:rsid w:val="001677AB"/>
    <w:rsid w:val="001713C0"/>
    <w:rsid w:val="001715E7"/>
    <w:rsid w:val="00172400"/>
    <w:rsid w:val="001725FE"/>
    <w:rsid w:val="001734D2"/>
    <w:rsid w:val="001739E5"/>
    <w:rsid w:val="00173F15"/>
    <w:rsid w:val="00174242"/>
    <w:rsid w:val="0017483E"/>
    <w:rsid w:val="00174896"/>
    <w:rsid w:val="00175BBC"/>
    <w:rsid w:val="001761B4"/>
    <w:rsid w:val="0018008F"/>
    <w:rsid w:val="001804DB"/>
    <w:rsid w:val="0018055F"/>
    <w:rsid w:val="00180ADA"/>
    <w:rsid w:val="00180C5B"/>
    <w:rsid w:val="00180F1C"/>
    <w:rsid w:val="001817FE"/>
    <w:rsid w:val="001821C2"/>
    <w:rsid w:val="001823FB"/>
    <w:rsid w:val="00182557"/>
    <w:rsid w:val="00182822"/>
    <w:rsid w:val="00182C7B"/>
    <w:rsid w:val="00183845"/>
    <w:rsid w:val="00183CC5"/>
    <w:rsid w:val="001844A3"/>
    <w:rsid w:val="00184777"/>
    <w:rsid w:val="00184914"/>
    <w:rsid w:val="00184ABC"/>
    <w:rsid w:val="0018502E"/>
    <w:rsid w:val="0018504C"/>
    <w:rsid w:val="001864DA"/>
    <w:rsid w:val="001869C8"/>
    <w:rsid w:val="00186BA6"/>
    <w:rsid w:val="001871B8"/>
    <w:rsid w:val="00187249"/>
    <w:rsid w:val="001874C7"/>
    <w:rsid w:val="00187605"/>
    <w:rsid w:val="00187CD5"/>
    <w:rsid w:val="001900F7"/>
    <w:rsid w:val="00190AF8"/>
    <w:rsid w:val="00190B6F"/>
    <w:rsid w:val="00190FD7"/>
    <w:rsid w:val="00191181"/>
    <w:rsid w:val="00191274"/>
    <w:rsid w:val="001914B7"/>
    <w:rsid w:val="001917CA"/>
    <w:rsid w:val="001920A5"/>
    <w:rsid w:val="00193060"/>
    <w:rsid w:val="0019326F"/>
    <w:rsid w:val="0019356B"/>
    <w:rsid w:val="0019374D"/>
    <w:rsid w:val="00193CCC"/>
    <w:rsid w:val="0019432D"/>
    <w:rsid w:val="00194861"/>
    <w:rsid w:val="00195420"/>
    <w:rsid w:val="00195DE2"/>
    <w:rsid w:val="00196A20"/>
    <w:rsid w:val="0019703D"/>
    <w:rsid w:val="00197A3A"/>
    <w:rsid w:val="00197A94"/>
    <w:rsid w:val="001A03D4"/>
    <w:rsid w:val="001A072A"/>
    <w:rsid w:val="001A09C9"/>
    <w:rsid w:val="001A1390"/>
    <w:rsid w:val="001A13E6"/>
    <w:rsid w:val="001A146A"/>
    <w:rsid w:val="001A185D"/>
    <w:rsid w:val="001A1ECF"/>
    <w:rsid w:val="001A2D92"/>
    <w:rsid w:val="001A3693"/>
    <w:rsid w:val="001A3CDE"/>
    <w:rsid w:val="001A423A"/>
    <w:rsid w:val="001A57FF"/>
    <w:rsid w:val="001A5DA9"/>
    <w:rsid w:val="001A6145"/>
    <w:rsid w:val="001A61C7"/>
    <w:rsid w:val="001A6C9B"/>
    <w:rsid w:val="001A76BB"/>
    <w:rsid w:val="001A79EF"/>
    <w:rsid w:val="001B0BC7"/>
    <w:rsid w:val="001B0BE9"/>
    <w:rsid w:val="001B192D"/>
    <w:rsid w:val="001B1B47"/>
    <w:rsid w:val="001B1DB8"/>
    <w:rsid w:val="001B1DF9"/>
    <w:rsid w:val="001B22B0"/>
    <w:rsid w:val="001B2353"/>
    <w:rsid w:val="001B2B2C"/>
    <w:rsid w:val="001B2F45"/>
    <w:rsid w:val="001B322B"/>
    <w:rsid w:val="001B345D"/>
    <w:rsid w:val="001B360F"/>
    <w:rsid w:val="001B3BCD"/>
    <w:rsid w:val="001B3FF8"/>
    <w:rsid w:val="001B4BEE"/>
    <w:rsid w:val="001B5031"/>
    <w:rsid w:val="001B5CC6"/>
    <w:rsid w:val="001B60AF"/>
    <w:rsid w:val="001B6E4B"/>
    <w:rsid w:val="001B6F4E"/>
    <w:rsid w:val="001B7090"/>
    <w:rsid w:val="001B70A5"/>
    <w:rsid w:val="001B7B06"/>
    <w:rsid w:val="001B7BF6"/>
    <w:rsid w:val="001C0403"/>
    <w:rsid w:val="001C07C4"/>
    <w:rsid w:val="001C0D9C"/>
    <w:rsid w:val="001C0EA2"/>
    <w:rsid w:val="001C1091"/>
    <w:rsid w:val="001C1A5A"/>
    <w:rsid w:val="001C1B3B"/>
    <w:rsid w:val="001C259E"/>
    <w:rsid w:val="001C2B56"/>
    <w:rsid w:val="001C2FFA"/>
    <w:rsid w:val="001C3053"/>
    <w:rsid w:val="001C3111"/>
    <w:rsid w:val="001C3551"/>
    <w:rsid w:val="001C3F3F"/>
    <w:rsid w:val="001C40B9"/>
    <w:rsid w:val="001C4348"/>
    <w:rsid w:val="001C43E5"/>
    <w:rsid w:val="001C4D5E"/>
    <w:rsid w:val="001C4E64"/>
    <w:rsid w:val="001C56E2"/>
    <w:rsid w:val="001C5963"/>
    <w:rsid w:val="001C5F42"/>
    <w:rsid w:val="001C64B0"/>
    <w:rsid w:val="001C750A"/>
    <w:rsid w:val="001D01EA"/>
    <w:rsid w:val="001D0317"/>
    <w:rsid w:val="001D066F"/>
    <w:rsid w:val="001D0B0F"/>
    <w:rsid w:val="001D0B51"/>
    <w:rsid w:val="001D0BE9"/>
    <w:rsid w:val="001D0C34"/>
    <w:rsid w:val="001D0D20"/>
    <w:rsid w:val="001D1638"/>
    <w:rsid w:val="001D1A0F"/>
    <w:rsid w:val="001D1B3E"/>
    <w:rsid w:val="001D20B3"/>
    <w:rsid w:val="001D21FF"/>
    <w:rsid w:val="001D25FB"/>
    <w:rsid w:val="001D2799"/>
    <w:rsid w:val="001D32C7"/>
    <w:rsid w:val="001D3F24"/>
    <w:rsid w:val="001D4C57"/>
    <w:rsid w:val="001D54C5"/>
    <w:rsid w:val="001D554F"/>
    <w:rsid w:val="001D57E3"/>
    <w:rsid w:val="001D5EB2"/>
    <w:rsid w:val="001D65C6"/>
    <w:rsid w:val="001D6B2E"/>
    <w:rsid w:val="001D7213"/>
    <w:rsid w:val="001D78FB"/>
    <w:rsid w:val="001D7A09"/>
    <w:rsid w:val="001E00EA"/>
    <w:rsid w:val="001E02FE"/>
    <w:rsid w:val="001E0C3C"/>
    <w:rsid w:val="001E15AF"/>
    <w:rsid w:val="001E181A"/>
    <w:rsid w:val="001E1B3B"/>
    <w:rsid w:val="001E2636"/>
    <w:rsid w:val="001E2712"/>
    <w:rsid w:val="001E275A"/>
    <w:rsid w:val="001E387A"/>
    <w:rsid w:val="001E38A7"/>
    <w:rsid w:val="001E3D74"/>
    <w:rsid w:val="001E415F"/>
    <w:rsid w:val="001E43E7"/>
    <w:rsid w:val="001E4536"/>
    <w:rsid w:val="001E559E"/>
    <w:rsid w:val="001E563C"/>
    <w:rsid w:val="001E5978"/>
    <w:rsid w:val="001E630B"/>
    <w:rsid w:val="001E66A3"/>
    <w:rsid w:val="001E674C"/>
    <w:rsid w:val="001E6D24"/>
    <w:rsid w:val="001E745F"/>
    <w:rsid w:val="001E7DC1"/>
    <w:rsid w:val="001F0CDA"/>
    <w:rsid w:val="001F11B4"/>
    <w:rsid w:val="001F11BB"/>
    <w:rsid w:val="001F1C58"/>
    <w:rsid w:val="001F24BC"/>
    <w:rsid w:val="001F2A79"/>
    <w:rsid w:val="001F2E4C"/>
    <w:rsid w:val="001F38B6"/>
    <w:rsid w:val="001F3E59"/>
    <w:rsid w:val="001F46CE"/>
    <w:rsid w:val="001F4BE8"/>
    <w:rsid w:val="001F4D44"/>
    <w:rsid w:val="001F50E0"/>
    <w:rsid w:val="001F5240"/>
    <w:rsid w:val="001F5BE6"/>
    <w:rsid w:val="001F5F5A"/>
    <w:rsid w:val="001F6648"/>
    <w:rsid w:val="001F6C81"/>
    <w:rsid w:val="001F6ED4"/>
    <w:rsid w:val="001F700D"/>
    <w:rsid w:val="001F70C2"/>
    <w:rsid w:val="001F714E"/>
    <w:rsid w:val="001F7540"/>
    <w:rsid w:val="001F758A"/>
    <w:rsid w:val="001F7A42"/>
    <w:rsid w:val="002001D6"/>
    <w:rsid w:val="002002C0"/>
    <w:rsid w:val="002007E1"/>
    <w:rsid w:val="00200C81"/>
    <w:rsid w:val="00200F0A"/>
    <w:rsid w:val="00201BBD"/>
    <w:rsid w:val="00201ECE"/>
    <w:rsid w:val="00202509"/>
    <w:rsid w:val="0020283B"/>
    <w:rsid w:val="002030E0"/>
    <w:rsid w:val="002036DA"/>
    <w:rsid w:val="00203858"/>
    <w:rsid w:val="00204C92"/>
    <w:rsid w:val="00204D0D"/>
    <w:rsid w:val="00204D9E"/>
    <w:rsid w:val="00205405"/>
    <w:rsid w:val="00205A92"/>
    <w:rsid w:val="00205B5D"/>
    <w:rsid w:val="00205EBE"/>
    <w:rsid w:val="0020640E"/>
    <w:rsid w:val="00206936"/>
    <w:rsid w:val="0020733C"/>
    <w:rsid w:val="00207F9A"/>
    <w:rsid w:val="00207FB2"/>
    <w:rsid w:val="002100F7"/>
    <w:rsid w:val="00210C8B"/>
    <w:rsid w:val="00210FF5"/>
    <w:rsid w:val="002119AD"/>
    <w:rsid w:val="00211C6F"/>
    <w:rsid w:val="00211D74"/>
    <w:rsid w:val="0021255D"/>
    <w:rsid w:val="00212B72"/>
    <w:rsid w:val="00212F99"/>
    <w:rsid w:val="00213A00"/>
    <w:rsid w:val="00213B68"/>
    <w:rsid w:val="0021407A"/>
    <w:rsid w:val="00214710"/>
    <w:rsid w:val="002148A1"/>
    <w:rsid w:val="00215422"/>
    <w:rsid w:val="0021595D"/>
    <w:rsid w:val="00215FF5"/>
    <w:rsid w:val="00216114"/>
    <w:rsid w:val="00216D5C"/>
    <w:rsid w:val="00217760"/>
    <w:rsid w:val="00220817"/>
    <w:rsid w:val="00220E6B"/>
    <w:rsid w:val="00221335"/>
    <w:rsid w:val="00221630"/>
    <w:rsid w:val="0022169B"/>
    <w:rsid w:val="002216D8"/>
    <w:rsid w:val="00221720"/>
    <w:rsid w:val="00221862"/>
    <w:rsid w:val="002219C0"/>
    <w:rsid w:val="00221C82"/>
    <w:rsid w:val="00221F2F"/>
    <w:rsid w:val="0022206C"/>
    <w:rsid w:val="00222B1C"/>
    <w:rsid w:val="00223B08"/>
    <w:rsid w:val="00223C4A"/>
    <w:rsid w:val="00223DB3"/>
    <w:rsid w:val="00224463"/>
    <w:rsid w:val="002249AB"/>
    <w:rsid w:val="00224D33"/>
    <w:rsid w:val="00224FC5"/>
    <w:rsid w:val="00225583"/>
    <w:rsid w:val="00225738"/>
    <w:rsid w:val="00225E55"/>
    <w:rsid w:val="00225F7B"/>
    <w:rsid w:val="00225FE0"/>
    <w:rsid w:val="002264A3"/>
    <w:rsid w:val="00226E0C"/>
    <w:rsid w:val="00227239"/>
    <w:rsid w:val="00227889"/>
    <w:rsid w:val="002279F9"/>
    <w:rsid w:val="00227E7F"/>
    <w:rsid w:val="00230BC6"/>
    <w:rsid w:val="00230F26"/>
    <w:rsid w:val="0023125E"/>
    <w:rsid w:val="002315B0"/>
    <w:rsid w:val="00231796"/>
    <w:rsid w:val="00231D9D"/>
    <w:rsid w:val="00231E6E"/>
    <w:rsid w:val="002320F8"/>
    <w:rsid w:val="00232C82"/>
    <w:rsid w:val="00232E4E"/>
    <w:rsid w:val="00232F9D"/>
    <w:rsid w:val="00233C0F"/>
    <w:rsid w:val="00233E32"/>
    <w:rsid w:val="00234053"/>
    <w:rsid w:val="0023423F"/>
    <w:rsid w:val="002344B9"/>
    <w:rsid w:val="002345E8"/>
    <w:rsid w:val="00234EBB"/>
    <w:rsid w:val="002356F8"/>
    <w:rsid w:val="002359A9"/>
    <w:rsid w:val="00235C91"/>
    <w:rsid w:val="00235DA3"/>
    <w:rsid w:val="00236621"/>
    <w:rsid w:val="002366BB"/>
    <w:rsid w:val="00236BE4"/>
    <w:rsid w:val="00236FEC"/>
    <w:rsid w:val="0023708E"/>
    <w:rsid w:val="00237419"/>
    <w:rsid w:val="00237D32"/>
    <w:rsid w:val="00240045"/>
    <w:rsid w:val="002402E3"/>
    <w:rsid w:val="002403CC"/>
    <w:rsid w:val="002404CF"/>
    <w:rsid w:val="0024109A"/>
    <w:rsid w:val="00241D6E"/>
    <w:rsid w:val="00241E38"/>
    <w:rsid w:val="00241F58"/>
    <w:rsid w:val="00243005"/>
    <w:rsid w:val="00243107"/>
    <w:rsid w:val="002432D5"/>
    <w:rsid w:val="0024386B"/>
    <w:rsid w:val="00243B48"/>
    <w:rsid w:val="00244371"/>
    <w:rsid w:val="0024445E"/>
    <w:rsid w:val="00244CBA"/>
    <w:rsid w:val="00244DFA"/>
    <w:rsid w:val="00245183"/>
    <w:rsid w:val="00246DD5"/>
    <w:rsid w:val="00247236"/>
    <w:rsid w:val="0024782C"/>
    <w:rsid w:val="00247CFB"/>
    <w:rsid w:val="00247F1F"/>
    <w:rsid w:val="00250063"/>
    <w:rsid w:val="00250312"/>
    <w:rsid w:val="00250958"/>
    <w:rsid w:val="00250E29"/>
    <w:rsid w:val="00251A45"/>
    <w:rsid w:val="00251AB7"/>
    <w:rsid w:val="0025270F"/>
    <w:rsid w:val="0025273F"/>
    <w:rsid w:val="002527D1"/>
    <w:rsid w:val="00252DD2"/>
    <w:rsid w:val="00252E19"/>
    <w:rsid w:val="002531BD"/>
    <w:rsid w:val="00253330"/>
    <w:rsid w:val="002537EB"/>
    <w:rsid w:val="00253AFE"/>
    <w:rsid w:val="002546D1"/>
    <w:rsid w:val="00254705"/>
    <w:rsid w:val="00254A79"/>
    <w:rsid w:val="00254C93"/>
    <w:rsid w:val="0025513D"/>
    <w:rsid w:val="002551E3"/>
    <w:rsid w:val="002552B3"/>
    <w:rsid w:val="0025559D"/>
    <w:rsid w:val="00255F40"/>
    <w:rsid w:val="002564B0"/>
    <w:rsid w:val="00256FBE"/>
    <w:rsid w:val="00257464"/>
    <w:rsid w:val="0025754E"/>
    <w:rsid w:val="00257AC5"/>
    <w:rsid w:val="00257AE7"/>
    <w:rsid w:val="002611E2"/>
    <w:rsid w:val="00261B3E"/>
    <w:rsid w:val="00262060"/>
    <w:rsid w:val="002621D6"/>
    <w:rsid w:val="00262343"/>
    <w:rsid w:val="002623A8"/>
    <w:rsid w:val="00263010"/>
    <w:rsid w:val="002630B9"/>
    <w:rsid w:val="002636AD"/>
    <w:rsid w:val="002636B7"/>
    <w:rsid w:val="00263959"/>
    <w:rsid w:val="00263CAC"/>
    <w:rsid w:val="00263D75"/>
    <w:rsid w:val="00264178"/>
    <w:rsid w:val="00264D32"/>
    <w:rsid w:val="0026571C"/>
    <w:rsid w:val="00265C68"/>
    <w:rsid w:val="00265D70"/>
    <w:rsid w:val="002661BA"/>
    <w:rsid w:val="00266F06"/>
    <w:rsid w:val="002673BB"/>
    <w:rsid w:val="0026773B"/>
    <w:rsid w:val="00267B0A"/>
    <w:rsid w:val="002706E7"/>
    <w:rsid w:val="00270A2C"/>
    <w:rsid w:val="00270A3E"/>
    <w:rsid w:val="00270CBB"/>
    <w:rsid w:val="00270D44"/>
    <w:rsid w:val="00271B21"/>
    <w:rsid w:val="002724B0"/>
    <w:rsid w:val="002725A2"/>
    <w:rsid w:val="00272F09"/>
    <w:rsid w:val="002731E8"/>
    <w:rsid w:val="00273513"/>
    <w:rsid w:val="002740F1"/>
    <w:rsid w:val="00274400"/>
    <w:rsid w:val="0027447A"/>
    <w:rsid w:val="00274711"/>
    <w:rsid w:val="002749FC"/>
    <w:rsid w:val="00274BA0"/>
    <w:rsid w:val="00274D8D"/>
    <w:rsid w:val="00274FA2"/>
    <w:rsid w:val="00275739"/>
    <w:rsid w:val="00276062"/>
    <w:rsid w:val="00276583"/>
    <w:rsid w:val="00276CAF"/>
    <w:rsid w:val="00276F0B"/>
    <w:rsid w:val="002774EC"/>
    <w:rsid w:val="00277C3D"/>
    <w:rsid w:val="00280346"/>
    <w:rsid w:val="002807ED"/>
    <w:rsid w:val="002808CA"/>
    <w:rsid w:val="00280CEE"/>
    <w:rsid w:val="00280F71"/>
    <w:rsid w:val="00281993"/>
    <w:rsid w:val="002819D4"/>
    <w:rsid w:val="00281C22"/>
    <w:rsid w:val="002831B7"/>
    <w:rsid w:val="00283331"/>
    <w:rsid w:val="002837D5"/>
    <w:rsid w:val="0028453F"/>
    <w:rsid w:val="00284C19"/>
    <w:rsid w:val="00284E32"/>
    <w:rsid w:val="0028545D"/>
    <w:rsid w:val="00285C35"/>
    <w:rsid w:val="002861B1"/>
    <w:rsid w:val="00286229"/>
    <w:rsid w:val="00286F24"/>
    <w:rsid w:val="002870B0"/>
    <w:rsid w:val="00287266"/>
    <w:rsid w:val="00287A99"/>
    <w:rsid w:val="00287DF0"/>
    <w:rsid w:val="00287E8E"/>
    <w:rsid w:val="0029067E"/>
    <w:rsid w:val="00290985"/>
    <w:rsid w:val="00291051"/>
    <w:rsid w:val="00291815"/>
    <w:rsid w:val="0029262D"/>
    <w:rsid w:val="00292658"/>
    <w:rsid w:val="00292704"/>
    <w:rsid w:val="00292B82"/>
    <w:rsid w:val="00293078"/>
    <w:rsid w:val="002932B7"/>
    <w:rsid w:val="002937D6"/>
    <w:rsid w:val="002941D2"/>
    <w:rsid w:val="002946CE"/>
    <w:rsid w:val="00294D63"/>
    <w:rsid w:val="00294FDD"/>
    <w:rsid w:val="00295314"/>
    <w:rsid w:val="0029593B"/>
    <w:rsid w:val="00295AFE"/>
    <w:rsid w:val="00295B99"/>
    <w:rsid w:val="002960F7"/>
    <w:rsid w:val="002963BB"/>
    <w:rsid w:val="002A0377"/>
    <w:rsid w:val="002A03CD"/>
    <w:rsid w:val="002A0489"/>
    <w:rsid w:val="002A0521"/>
    <w:rsid w:val="002A0BFF"/>
    <w:rsid w:val="002A11EB"/>
    <w:rsid w:val="002A14A2"/>
    <w:rsid w:val="002A1509"/>
    <w:rsid w:val="002A193C"/>
    <w:rsid w:val="002A307E"/>
    <w:rsid w:val="002A3A3C"/>
    <w:rsid w:val="002A3C4D"/>
    <w:rsid w:val="002A46CE"/>
    <w:rsid w:val="002A4A2B"/>
    <w:rsid w:val="002A500E"/>
    <w:rsid w:val="002A5AF3"/>
    <w:rsid w:val="002A5B87"/>
    <w:rsid w:val="002A6E2B"/>
    <w:rsid w:val="002A7D95"/>
    <w:rsid w:val="002A7F0C"/>
    <w:rsid w:val="002B00A0"/>
    <w:rsid w:val="002B062B"/>
    <w:rsid w:val="002B0938"/>
    <w:rsid w:val="002B10A8"/>
    <w:rsid w:val="002B1643"/>
    <w:rsid w:val="002B17F3"/>
    <w:rsid w:val="002B1E6D"/>
    <w:rsid w:val="002B2011"/>
    <w:rsid w:val="002B28D0"/>
    <w:rsid w:val="002B2AA7"/>
    <w:rsid w:val="002B2C72"/>
    <w:rsid w:val="002B3B8C"/>
    <w:rsid w:val="002B3CA9"/>
    <w:rsid w:val="002B40F3"/>
    <w:rsid w:val="002B443F"/>
    <w:rsid w:val="002B45CC"/>
    <w:rsid w:val="002B483B"/>
    <w:rsid w:val="002B5139"/>
    <w:rsid w:val="002B534E"/>
    <w:rsid w:val="002B5797"/>
    <w:rsid w:val="002B5895"/>
    <w:rsid w:val="002B5D37"/>
    <w:rsid w:val="002B5FBA"/>
    <w:rsid w:val="002B62DD"/>
    <w:rsid w:val="002B6697"/>
    <w:rsid w:val="002B69D9"/>
    <w:rsid w:val="002B6BF0"/>
    <w:rsid w:val="002B764F"/>
    <w:rsid w:val="002B7CC4"/>
    <w:rsid w:val="002B7F0C"/>
    <w:rsid w:val="002C0201"/>
    <w:rsid w:val="002C0281"/>
    <w:rsid w:val="002C05B6"/>
    <w:rsid w:val="002C0EDC"/>
    <w:rsid w:val="002C1D50"/>
    <w:rsid w:val="002C1EC4"/>
    <w:rsid w:val="002C2115"/>
    <w:rsid w:val="002C22DD"/>
    <w:rsid w:val="002C2384"/>
    <w:rsid w:val="002C2CCD"/>
    <w:rsid w:val="002C32B9"/>
    <w:rsid w:val="002C35E1"/>
    <w:rsid w:val="002C490D"/>
    <w:rsid w:val="002C4D03"/>
    <w:rsid w:val="002C51D4"/>
    <w:rsid w:val="002C619A"/>
    <w:rsid w:val="002C67A5"/>
    <w:rsid w:val="002C6950"/>
    <w:rsid w:val="002C7733"/>
    <w:rsid w:val="002C7767"/>
    <w:rsid w:val="002C7E5D"/>
    <w:rsid w:val="002D0536"/>
    <w:rsid w:val="002D0AAF"/>
    <w:rsid w:val="002D0FED"/>
    <w:rsid w:val="002D14FA"/>
    <w:rsid w:val="002D1E7C"/>
    <w:rsid w:val="002D2110"/>
    <w:rsid w:val="002D23C6"/>
    <w:rsid w:val="002D26B5"/>
    <w:rsid w:val="002D440E"/>
    <w:rsid w:val="002D4637"/>
    <w:rsid w:val="002D47A4"/>
    <w:rsid w:val="002D55AE"/>
    <w:rsid w:val="002D5909"/>
    <w:rsid w:val="002D5C00"/>
    <w:rsid w:val="002D5D26"/>
    <w:rsid w:val="002D63E9"/>
    <w:rsid w:val="002D7F3B"/>
    <w:rsid w:val="002E0362"/>
    <w:rsid w:val="002E06D1"/>
    <w:rsid w:val="002E0892"/>
    <w:rsid w:val="002E1949"/>
    <w:rsid w:val="002E1C95"/>
    <w:rsid w:val="002E1EAD"/>
    <w:rsid w:val="002E34AC"/>
    <w:rsid w:val="002E35E3"/>
    <w:rsid w:val="002E3F8E"/>
    <w:rsid w:val="002E4285"/>
    <w:rsid w:val="002E4399"/>
    <w:rsid w:val="002E47BA"/>
    <w:rsid w:val="002E4AB3"/>
    <w:rsid w:val="002E4B91"/>
    <w:rsid w:val="002E4C37"/>
    <w:rsid w:val="002E510E"/>
    <w:rsid w:val="002E5215"/>
    <w:rsid w:val="002E52FF"/>
    <w:rsid w:val="002E5D33"/>
    <w:rsid w:val="002E62B9"/>
    <w:rsid w:val="002E668D"/>
    <w:rsid w:val="002E6AFC"/>
    <w:rsid w:val="002E6BAE"/>
    <w:rsid w:val="002E6CCD"/>
    <w:rsid w:val="002E6CE9"/>
    <w:rsid w:val="002E7909"/>
    <w:rsid w:val="002E7D58"/>
    <w:rsid w:val="002E7FBF"/>
    <w:rsid w:val="002F06CD"/>
    <w:rsid w:val="002F0EF4"/>
    <w:rsid w:val="002F11BD"/>
    <w:rsid w:val="002F14A9"/>
    <w:rsid w:val="002F18A4"/>
    <w:rsid w:val="002F1A1E"/>
    <w:rsid w:val="002F2614"/>
    <w:rsid w:val="002F26D9"/>
    <w:rsid w:val="002F2873"/>
    <w:rsid w:val="002F377A"/>
    <w:rsid w:val="002F3852"/>
    <w:rsid w:val="002F3B04"/>
    <w:rsid w:val="002F4106"/>
    <w:rsid w:val="002F4158"/>
    <w:rsid w:val="002F41A6"/>
    <w:rsid w:val="002F458F"/>
    <w:rsid w:val="002F473F"/>
    <w:rsid w:val="002F504E"/>
    <w:rsid w:val="002F51B2"/>
    <w:rsid w:val="002F5959"/>
    <w:rsid w:val="002F62C0"/>
    <w:rsid w:val="002F682D"/>
    <w:rsid w:val="002F6D31"/>
    <w:rsid w:val="002F73C3"/>
    <w:rsid w:val="002F7D05"/>
    <w:rsid w:val="002F7F5F"/>
    <w:rsid w:val="003006DB"/>
    <w:rsid w:val="0030076E"/>
    <w:rsid w:val="0030092B"/>
    <w:rsid w:val="0030203A"/>
    <w:rsid w:val="00302D9C"/>
    <w:rsid w:val="00303D6B"/>
    <w:rsid w:val="00304DC1"/>
    <w:rsid w:val="00304DED"/>
    <w:rsid w:val="003055B2"/>
    <w:rsid w:val="00305782"/>
    <w:rsid w:val="00305B7C"/>
    <w:rsid w:val="00306157"/>
    <w:rsid w:val="003068B0"/>
    <w:rsid w:val="00306948"/>
    <w:rsid w:val="00306B90"/>
    <w:rsid w:val="003071F8"/>
    <w:rsid w:val="00307506"/>
    <w:rsid w:val="00307681"/>
    <w:rsid w:val="003077B7"/>
    <w:rsid w:val="003077CD"/>
    <w:rsid w:val="0031039E"/>
    <w:rsid w:val="003104D4"/>
    <w:rsid w:val="00310EAD"/>
    <w:rsid w:val="003120B3"/>
    <w:rsid w:val="00312BE6"/>
    <w:rsid w:val="00313029"/>
    <w:rsid w:val="00313438"/>
    <w:rsid w:val="003134F7"/>
    <w:rsid w:val="003139B8"/>
    <w:rsid w:val="00313BB3"/>
    <w:rsid w:val="00313BDC"/>
    <w:rsid w:val="00313F38"/>
    <w:rsid w:val="00313FC5"/>
    <w:rsid w:val="003140D6"/>
    <w:rsid w:val="0031411A"/>
    <w:rsid w:val="0031411C"/>
    <w:rsid w:val="00314C13"/>
    <w:rsid w:val="00314ED2"/>
    <w:rsid w:val="003151C8"/>
    <w:rsid w:val="00315325"/>
    <w:rsid w:val="003154D3"/>
    <w:rsid w:val="00315867"/>
    <w:rsid w:val="00315AED"/>
    <w:rsid w:val="00316344"/>
    <w:rsid w:val="00316A8D"/>
    <w:rsid w:val="00316FF0"/>
    <w:rsid w:val="00317462"/>
    <w:rsid w:val="00317591"/>
    <w:rsid w:val="00317747"/>
    <w:rsid w:val="00317860"/>
    <w:rsid w:val="00317948"/>
    <w:rsid w:val="00317975"/>
    <w:rsid w:val="00317C43"/>
    <w:rsid w:val="00317C7D"/>
    <w:rsid w:val="0032020D"/>
    <w:rsid w:val="00320E3C"/>
    <w:rsid w:val="003212C3"/>
    <w:rsid w:val="00321432"/>
    <w:rsid w:val="003215FD"/>
    <w:rsid w:val="00321607"/>
    <w:rsid w:val="00321994"/>
    <w:rsid w:val="003226E6"/>
    <w:rsid w:val="0032272B"/>
    <w:rsid w:val="00322B6A"/>
    <w:rsid w:val="00322C13"/>
    <w:rsid w:val="00322EC0"/>
    <w:rsid w:val="00323D4E"/>
    <w:rsid w:val="0032430B"/>
    <w:rsid w:val="00324E4C"/>
    <w:rsid w:val="00324F2E"/>
    <w:rsid w:val="0032637D"/>
    <w:rsid w:val="003264A4"/>
    <w:rsid w:val="00326BC0"/>
    <w:rsid w:val="00327E10"/>
    <w:rsid w:val="00330871"/>
    <w:rsid w:val="00330D41"/>
    <w:rsid w:val="00331111"/>
    <w:rsid w:val="0033184A"/>
    <w:rsid w:val="00331B94"/>
    <w:rsid w:val="0033201E"/>
    <w:rsid w:val="00332273"/>
    <w:rsid w:val="00332280"/>
    <w:rsid w:val="00332782"/>
    <w:rsid w:val="00334178"/>
    <w:rsid w:val="003344AA"/>
    <w:rsid w:val="003353B0"/>
    <w:rsid w:val="003354B2"/>
    <w:rsid w:val="00335E08"/>
    <w:rsid w:val="003361F8"/>
    <w:rsid w:val="003365A9"/>
    <w:rsid w:val="003371E3"/>
    <w:rsid w:val="003376D2"/>
    <w:rsid w:val="003377EF"/>
    <w:rsid w:val="00337B2C"/>
    <w:rsid w:val="00337C75"/>
    <w:rsid w:val="00340544"/>
    <w:rsid w:val="00340911"/>
    <w:rsid w:val="00340FB3"/>
    <w:rsid w:val="0034105F"/>
    <w:rsid w:val="0034124C"/>
    <w:rsid w:val="003412A8"/>
    <w:rsid w:val="00341667"/>
    <w:rsid w:val="00341E34"/>
    <w:rsid w:val="00342141"/>
    <w:rsid w:val="0034269F"/>
    <w:rsid w:val="003428D3"/>
    <w:rsid w:val="00342E12"/>
    <w:rsid w:val="0034305D"/>
    <w:rsid w:val="0034333F"/>
    <w:rsid w:val="00343510"/>
    <w:rsid w:val="0034367D"/>
    <w:rsid w:val="003447C0"/>
    <w:rsid w:val="00344EBF"/>
    <w:rsid w:val="003459B6"/>
    <w:rsid w:val="00345C4B"/>
    <w:rsid w:val="00345CCE"/>
    <w:rsid w:val="00345E32"/>
    <w:rsid w:val="00345F7D"/>
    <w:rsid w:val="003461B1"/>
    <w:rsid w:val="00346353"/>
    <w:rsid w:val="00347179"/>
    <w:rsid w:val="00347208"/>
    <w:rsid w:val="0034743E"/>
    <w:rsid w:val="00347583"/>
    <w:rsid w:val="00347AAC"/>
    <w:rsid w:val="00347DAD"/>
    <w:rsid w:val="00350022"/>
    <w:rsid w:val="003505D3"/>
    <w:rsid w:val="003506ED"/>
    <w:rsid w:val="00350A6E"/>
    <w:rsid w:val="00350B5A"/>
    <w:rsid w:val="00350B8C"/>
    <w:rsid w:val="003519C7"/>
    <w:rsid w:val="00351A1F"/>
    <w:rsid w:val="00351BFC"/>
    <w:rsid w:val="003522DF"/>
    <w:rsid w:val="0035308C"/>
    <w:rsid w:val="003531A8"/>
    <w:rsid w:val="003531E9"/>
    <w:rsid w:val="00353CE0"/>
    <w:rsid w:val="00353F8E"/>
    <w:rsid w:val="00354455"/>
    <w:rsid w:val="00354977"/>
    <w:rsid w:val="00355A88"/>
    <w:rsid w:val="00355F60"/>
    <w:rsid w:val="003566CB"/>
    <w:rsid w:val="00357722"/>
    <w:rsid w:val="00360624"/>
    <w:rsid w:val="00360997"/>
    <w:rsid w:val="0036099C"/>
    <w:rsid w:val="003609D8"/>
    <w:rsid w:val="00360A49"/>
    <w:rsid w:val="00360E7A"/>
    <w:rsid w:val="00360FB3"/>
    <w:rsid w:val="0036121E"/>
    <w:rsid w:val="0036123B"/>
    <w:rsid w:val="00361603"/>
    <w:rsid w:val="003616D1"/>
    <w:rsid w:val="00361F2F"/>
    <w:rsid w:val="003621A4"/>
    <w:rsid w:val="003621C4"/>
    <w:rsid w:val="0036247A"/>
    <w:rsid w:val="003625C5"/>
    <w:rsid w:val="003625E8"/>
    <w:rsid w:val="00362F39"/>
    <w:rsid w:val="00363611"/>
    <w:rsid w:val="00363C9B"/>
    <w:rsid w:val="0036428D"/>
    <w:rsid w:val="0036458F"/>
    <w:rsid w:val="00365679"/>
    <w:rsid w:val="00365A15"/>
    <w:rsid w:val="003663A8"/>
    <w:rsid w:val="00366600"/>
    <w:rsid w:val="00366DDC"/>
    <w:rsid w:val="003670EE"/>
    <w:rsid w:val="00367AB0"/>
    <w:rsid w:val="00367D5E"/>
    <w:rsid w:val="00367E33"/>
    <w:rsid w:val="00370134"/>
    <w:rsid w:val="00370315"/>
    <w:rsid w:val="00370662"/>
    <w:rsid w:val="003707FF"/>
    <w:rsid w:val="00370B4D"/>
    <w:rsid w:val="0037125E"/>
    <w:rsid w:val="00371456"/>
    <w:rsid w:val="003714E8"/>
    <w:rsid w:val="003715E2"/>
    <w:rsid w:val="00371C3E"/>
    <w:rsid w:val="003725FD"/>
    <w:rsid w:val="00372857"/>
    <w:rsid w:val="00372A49"/>
    <w:rsid w:val="00372D01"/>
    <w:rsid w:val="003732DA"/>
    <w:rsid w:val="00373BD2"/>
    <w:rsid w:val="0037458E"/>
    <w:rsid w:val="00374B1C"/>
    <w:rsid w:val="00374F22"/>
    <w:rsid w:val="00374FAE"/>
    <w:rsid w:val="003752F8"/>
    <w:rsid w:val="00375CAC"/>
    <w:rsid w:val="00375CFE"/>
    <w:rsid w:val="00375F91"/>
    <w:rsid w:val="00376A02"/>
    <w:rsid w:val="00376C7E"/>
    <w:rsid w:val="0037738E"/>
    <w:rsid w:val="003774C1"/>
    <w:rsid w:val="00377955"/>
    <w:rsid w:val="00377F53"/>
    <w:rsid w:val="00380812"/>
    <w:rsid w:val="00380929"/>
    <w:rsid w:val="00380FD9"/>
    <w:rsid w:val="003810A8"/>
    <w:rsid w:val="00381182"/>
    <w:rsid w:val="00381B34"/>
    <w:rsid w:val="00381C16"/>
    <w:rsid w:val="00381EAC"/>
    <w:rsid w:val="003825B5"/>
    <w:rsid w:val="00382F15"/>
    <w:rsid w:val="00383607"/>
    <w:rsid w:val="003838A6"/>
    <w:rsid w:val="00383BAA"/>
    <w:rsid w:val="003841FB"/>
    <w:rsid w:val="00384455"/>
    <w:rsid w:val="00384634"/>
    <w:rsid w:val="00384BC6"/>
    <w:rsid w:val="00384F4B"/>
    <w:rsid w:val="003850C4"/>
    <w:rsid w:val="00385787"/>
    <w:rsid w:val="003858F6"/>
    <w:rsid w:val="00385E29"/>
    <w:rsid w:val="00386721"/>
    <w:rsid w:val="00386C86"/>
    <w:rsid w:val="00386DE1"/>
    <w:rsid w:val="00387177"/>
    <w:rsid w:val="00387545"/>
    <w:rsid w:val="00387589"/>
    <w:rsid w:val="00387BFD"/>
    <w:rsid w:val="00387FD3"/>
    <w:rsid w:val="00390482"/>
    <w:rsid w:val="00390627"/>
    <w:rsid w:val="00390B1D"/>
    <w:rsid w:val="00390C53"/>
    <w:rsid w:val="00391B09"/>
    <w:rsid w:val="00391B5F"/>
    <w:rsid w:val="00393167"/>
    <w:rsid w:val="003934B4"/>
    <w:rsid w:val="003936AF"/>
    <w:rsid w:val="00393C88"/>
    <w:rsid w:val="003940E4"/>
    <w:rsid w:val="0039516B"/>
    <w:rsid w:val="0039528E"/>
    <w:rsid w:val="0039541E"/>
    <w:rsid w:val="00395535"/>
    <w:rsid w:val="00395A58"/>
    <w:rsid w:val="00395C4A"/>
    <w:rsid w:val="00395D49"/>
    <w:rsid w:val="00396118"/>
    <w:rsid w:val="00396435"/>
    <w:rsid w:val="0039649D"/>
    <w:rsid w:val="00396FA6"/>
    <w:rsid w:val="00396FB7"/>
    <w:rsid w:val="003975E9"/>
    <w:rsid w:val="00397738"/>
    <w:rsid w:val="00397A2F"/>
    <w:rsid w:val="00397B27"/>
    <w:rsid w:val="003A0351"/>
    <w:rsid w:val="003A1004"/>
    <w:rsid w:val="003A1701"/>
    <w:rsid w:val="003A1ABE"/>
    <w:rsid w:val="003A1F31"/>
    <w:rsid w:val="003A214E"/>
    <w:rsid w:val="003A269F"/>
    <w:rsid w:val="003A2A59"/>
    <w:rsid w:val="003A2F7A"/>
    <w:rsid w:val="003A3120"/>
    <w:rsid w:val="003A33FF"/>
    <w:rsid w:val="003A38B5"/>
    <w:rsid w:val="003A39FE"/>
    <w:rsid w:val="003A3E5B"/>
    <w:rsid w:val="003A4008"/>
    <w:rsid w:val="003A4112"/>
    <w:rsid w:val="003A4810"/>
    <w:rsid w:val="003A4878"/>
    <w:rsid w:val="003A5260"/>
    <w:rsid w:val="003A55DE"/>
    <w:rsid w:val="003A58FD"/>
    <w:rsid w:val="003A59A8"/>
    <w:rsid w:val="003A59E9"/>
    <w:rsid w:val="003A5BAF"/>
    <w:rsid w:val="003A62C0"/>
    <w:rsid w:val="003A646D"/>
    <w:rsid w:val="003A64E7"/>
    <w:rsid w:val="003A65D9"/>
    <w:rsid w:val="003A6693"/>
    <w:rsid w:val="003A6793"/>
    <w:rsid w:val="003A6DD1"/>
    <w:rsid w:val="003A6E70"/>
    <w:rsid w:val="003A7476"/>
    <w:rsid w:val="003B00A9"/>
    <w:rsid w:val="003B05AE"/>
    <w:rsid w:val="003B0658"/>
    <w:rsid w:val="003B0D79"/>
    <w:rsid w:val="003B0EDB"/>
    <w:rsid w:val="003B1AC3"/>
    <w:rsid w:val="003B2217"/>
    <w:rsid w:val="003B29B0"/>
    <w:rsid w:val="003B2C18"/>
    <w:rsid w:val="003B2CE8"/>
    <w:rsid w:val="003B2D51"/>
    <w:rsid w:val="003B33BF"/>
    <w:rsid w:val="003B35BE"/>
    <w:rsid w:val="003B38D3"/>
    <w:rsid w:val="003B3E7B"/>
    <w:rsid w:val="003B4019"/>
    <w:rsid w:val="003B44C6"/>
    <w:rsid w:val="003B46DD"/>
    <w:rsid w:val="003B479A"/>
    <w:rsid w:val="003B4A9B"/>
    <w:rsid w:val="003B4E63"/>
    <w:rsid w:val="003B4E8E"/>
    <w:rsid w:val="003B5119"/>
    <w:rsid w:val="003B68B6"/>
    <w:rsid w:val="003B6F39"/>
    <w:rsid w:val="003B7F90"/>
    <w:rsid w:val="003C016E"/>
    <w:rsid w:val="003C034E"/>
    <w:rsid w:val="003C04FF"/>
    <w:rsid w:val="003C131D"/>
    <w:rsid w:val="003C148F"/>
    <w:rsid w:val="003C1669"/>
    <w:rsid w:val="003C194E"/>
    <w:rsid w:val="003C1970"/>
    <w:rsid w:val="003C19AE"/>
    <w:rsid w:val="003C1DA5"/>
    <w:rsid w:val="003C211C"/>
    <w:rsid w:val="003C24CF"/>
    <w:rsid w:val="003C2964"/>
    <w:rsid w:val="003C2AD4"/>
    <w:rsid w:val="003C31A4"/>
    <w:rsid w:val="003C348D"/>
    <w:rsid w:val="003C359F"/>
    <w:rsid w:val="003C378E"/>
    <w:rsid w:val="003C3B9D"/>
    <w:rsid w:val="003C3D05"/>
    <w:rsid w:val="003C4A61"/>
    <w:rsid w:val="003C4C1E"/>
    <w:rsid w:val="003C555B"/>
    <w:rsid w:val="003C574B"/>
    <w:rsid w:val="003C58D6"/>
    <w:rsid w:val="003C61E4"/>
    <w:rsid w:val="003C694F"/>
    <w:rsid w:val="003C74D2"/>
    <w:rsid w:val="003C7649"/>
    <w:rsid w:val="003D02C0"/>
    <w:rsid w:val="003D0CFC"/>
    <w:rsid w:val="003D0D68"/>
    <w:rsid w:val="003D12DE"/>
    <w:rsid w:val="003D163F"/>
    <w:rsid w:val="003D187B"/>
    <w:rsid w:val="003D1B7F"/>
    <w:rsid w:val="003D287D"/>
    <w:rsid w:val="003D3267"/>
    <w:rsid w:val="003D3512"/>
    <w:rsid w:val="003D3B39"/>
    <w:rsid w:val="003D3C6A"/>
    <w:rsid w:val="003D40A9"/>
    <w:rsid w:val="003D4948"/>
    <w:rsid w:val="003D55DA"/>
    <w:rsid w:val="003D5869"/>
    <w:rsid w:val="003D5ADA"/>
    <w:rsid w:val="003D6886"/>
    <w:rsid w:val="003D6D21"/>
    <w:rsid w:val="003D6E75"/>
    <w:rsid w:val="003D7DCB"/>
    <w:rsid w:val="003E06BE"/>
    <w:rsid w:val="003E093E"/>
    <w:rsid w:val="003E0DEA"/>
    <w:rsid w:val="003E12D0"/>
    <w:rsid w:val="003E16AB"/>
    <w:rsid w:val="003E1B99"/>
    <w:rsid w:val="003E2787"/>
    <w:rsid w:val="003E2DC6"/>
    <w:rsid w:val="003E2F9F"/>
    <w:rsid w:val="003E3002"/>
    <w:rsid w:val="003E31F4"/>
    <w:rsid w:val="003E3236"/>
    <w:rsid w:val="003E484E"/>
    <w:rsid w:val="003E531B"/>
    <w:rsid w:val="003E554F"/>
    <w:rsid w:val="003E64D9"/>
    <w:rsid w:val="003E665E"/>
    <w:rsid w:val="003E6F7E"/>
    <w:rsid w:val="003E7049"/>
    <w:rsid w:val="003E7144"/>
    <w:rsid w:val="003E7269"/>
    <w:rsid w:val="003E7697"/>
    <w:rsid w:val="003E77DF"/>
    <w:rsid w:val="003E7A18"/>
    <w:rsid w:val="003E7ADF"/>
    <w:rsid w:val="003E7B75"/>
    <w:rsid w:val="003E7FE9"/>
    <w:rsid w:val="003F0054"/>
    <w:rsid w:val="003F02D3"/>
    <w:rsid w:val="003F03CC"/>
    <w:rsid w:val="003F0735"/>
    <w:rsid w:val="003F0CA4"/>
    <w:rsid w:val="003F0E21"/>
    <w:rsid w:val="003F10A5"/>
    <w:rsid w:val="003F1215"/>
    <w:rsid w:val="003F19D7"/>
    <w:rsid w:val="003F1D4C"/>
    <w:rsid w:val="003F1E2C"/>
    <w:rsid w:val="003F1FD8"/>
    <w:rsid w:val="003F24CE"/>
    <w:rsid w:val="003F2AFD"/>
    <w:rsid w:val="003F2C77"/>
    <w:rsid w:val="003F44D8"/>
    <w:rsid w:val="003F48A6"/>
    <w:rsid w:val="003F4BE7"/>
    <w:rsid w:val="003F535D"/>
    <w:rsid w:val="003F55C6"/>
    <w:rsid w:val="003F56D7"/>
    <w:rsid w:val="003F58ED"/>
    <w:rsid w:val="003F60A2"/>
    <w:rsid w:val="003F67D7"/>
    <w:rsid w:val="003F69BC"/>
    <w:rsid w:val="003F6B87"/>
    <w:rsid w:val="003F6BF1"/>
    <w:rsid w:val="003F6ED4"/>
    <w:rsid w:val="003F726C"/>
    <w:rsid w:val="003F769B"/>
    <w:rsid w:val="003F76F2"/>
    <w:rsid w:val="003F7ECE"/>
    <w:rsid w:val="0040052A"/>
    <w:rsid w:val="00400A76"/>
    <w:rsid w:val="00400B84"/>
    <w:rsid w:val="00400DC0"/>
    <w:rsid w:val="004015E2"/>
    <w:rsid w:val="00401A88"/>
    <w:rsid w:val="00402168"/>
    <w:rsid w:val="00402268"/>
    <w:rsid w:val="00402E02"/>
    <w:rsid w:val="00403662"/>
    <w:rsid w:val="00403A66"/>
    <w:rsid w:val="00403BAA"/>
    <w:rsid w:val="004046DE"/>
    <w:rsid w:val="00404793"/>
    <w:rsid w:val="00404A91"/>
    <w:rsid w:val="004052D6"/>
    <w:rsid w:val="00405E6E"/>
    <w:rsid w:val="004067AB"/>
    <w:rsid w:val="00406B07"/>
    <w:rsid w:val="00407325"/>
    <w:rsid w:val="00407421"/>
    <w:rsid w:val="004074AE"/>
    <w:rsid w:val="004078B9"/>
    <w:rsid w:val="004079F4"/>
    <w:rsid w:val="00407F69"/>
    <w:rsid w:val="004104C6"/>
    <w:rsid w:val="00410C94"/>
    <w:rsid w:val="00410EC3"/>
    <w:rsid w:val="00410FD1"/>
    <w:rsid w:val="004115DE"/>
    <w:rsid w:val="0041191C"/>
    <w:rsid w:val="00411935"/>
    <w:rsid w:val="004129B3"/>
    <w:rsid w:val="00412C09"/>
    <w:rsid w:val="00412DDE"/>
    <w:rsid w:val="00413FBB"/>
    <w:rsid w:val="00414271"/>
    <w:rsid w:val="00414D26"/>
    <w:rsid w:val="00414D5C"/>
    <w:rsid w:val="00414ED7"/>
    <w:rsid w:val="004150DF"/>
    <w:rsid w:val="0041517B"/>
    <w:rsid w:val="00415688"/>
    <w:rsid w:val="004169A7"/>
    <w:rsid w:val="00416ABC"/>
    <w:rsid w:val="004175C6"/>
    <w:rsid w:val="004177B1"/>
    <w:rsid w:val="00417CC5"/>
    <w:rsid w:val="004200C7"/>
    <w:rsid w:val="0042020A"/>
    <w:rsid w:val="00420DC6"/>
    <w:rsid w:val="00420FBC"/>
    <w:rsid w:val="00421E45"/>
    <w:rsid w:val="00421E4A"/>
    <w:rsid w:val="004221D0"/>
    <w:rsid w:val="00422CCD"/>
    <w:rsid w:val="00422DC2"/>
    <w:rsid w:val="00423299"/>
    <w:rsid w:val="004233DA"/>
    <w:rsid w:val="00424009"/>
    <w:rsid w:val="004241F1"/>
    <w:rsid w:val="00424332"/>
    <w:rsid w:val="00424AA6"/>
    <w:rsid w:val="00424B59"/>
    <w:rsid w:val="00424D7B"/>
    <w:rsid w:val="00425B9C"/>
    <w:rsid w:val="004261FD"/>
    <w:rsid w:val="00426309"/>
    <w:rsid w:val="0042652F"/>
    <w:rsid w:val="00427121"/>
    <w:rsid w:val="004276B3"/>
    <w:rsid w:val="004278D8"/>
    <w:rsid w:val="00430025"/>
    <w:rsid w:val="004306D0"/>
    <w:rsid w:val="004308EC"/>
    <w:rsid w:val="00430922"/>
    <w:rsid w:val="00430B41"/>
    <w:rsid w:val="00430EEA"/>
    <w:rsid w:val="00430FC1"/>
    <w:rsid w:val="0043117B"/>
    <w:rsid w:val="00431197"/>
    <w:rsid w:val="00431807"/>
    <w:rsid w:val="0043199C"/>
    <w:rsid w:val="00431BFC"/>
    <w:rsid w:val="004327F1"/>
    <w:rsid w:val="00433231"/>
    <w:rsid w:val="00433845"/>
    <w:rsid w:val="00433D5A"/>
    <w:rsid w:val="00433E55"/>
    <w:rsid w:val="00434707"/>
    <w:rsid w:val="004349D4"/>
    <w:rsid w:val="00434A1B"/>
    <w:rsid w:val="00434A70"/>
    <w:rsid w:val="00434CF4"/>
    <w:rsid w:val="00434D15"/>
    <w:rsid w:val="00435487"/>
    <w:rsid w:val="0043583C"/>
    <w:rsid w:val="0043602D"/>
    <w:rsid w:val="00437A81"/>
    <w:rsid w:val="00437A8E"/>
    <w:rsid w:val="00437B0F"/>
    <w:rsid w:val="00437EBC"/>
    <w:rsid w:val="00437F0F"/>
    <w:rsid w:val="00440446"/>
    <w:rsid w:val="00440C23"/>
    <w:rsid w:val="00440CA8"/>
    <w:rsid w:val="004411EE"/>
    <w:rsid w:val="0044144F"/>
    <w:rsid w:val="004419AA"/>
    <w:rsid w:val="00442606"/>
    <w:rsid w:val="00442CF1"/>
    <w:rsid w:val="00442FFB"/>
    <w:rsid w:val="004432C4"/>
    <w:rsid w:val="00443582"/>
    <w:rsid w:val="00443685"/>
    <w:rsid w:val="00443B5B"/>
    <w:rsid w:val="00443D20"/>
    <w:rsid w:val="00443FE6"/>
    <w:rsid w:val="004442C3"/>
    <w:rsid w:val="00444510"/>
    <w:rsid w:val="00444CAF"/>
    <w:rsid w:val="00444FA1"/>
    <w:rsid w:val="004457C6"/>
    <w:rsid w:val="00445A68"/>
    <w:rsid w:val="00445A6C"/>
    <w:rsid w:val="00446151"/>
    <w:rsid w:val="00446265"/>
    <w:rsid w:val="00446468"/>
    <w:rsid w:val="00446731"/>
    <w:rsid w:val="00447099"/>
    <w:rsid w:val="00447681"/>
    <w:rsid w:val="0045006D"/>
    <w:rsid w:val="00450E85"/>
    <w:rsid w:val="00451081"/>
    <w:rsid w:val="00451F8B"/>
    <w:rsid w:val="004522D3"/>
    <w:rsid w:val="004527E3"/>
    <w:rsid w:val="004529CD"/>
    <w:rsid w:val="00452C14"/>
    <w:rsid w:val="00453545"/>
    <w:rsid w:val="004537BB"/>
    <w:rsid w:val="0045420F"/>
    <w:rsid w:val="00454AF9"/>
    <w:rsid w:val="00454E14"/>
    <w:rsid w:val="00454FBE"/>
    <w:rsid w:val="004557E2"/>
    <w:rsid w:val="00455FCF"/>
    <w:rsid w:val="004560AA"/>
    <w:rsid w:val="0045642F"/>
    <w:rsid w:val="0045691A"/>
    <w:rsid w:val="0045694E"/>
    <w:rsid w:val="00456965"/>
    <w:rsid w:val="00456C06"/>
    <w:rsid w:val="00456F27"/>
    <w:rsid w:val="00457176"/>
    <w:rsid w:val="004578DE"/>
    <w:rsid w:val="00457B71"/>
    <w:rsid w:val="004600E5"/>
    <w:rsid w:val="004614ED"/>
    <w:rsid w:val="0046158A"/>
    <w:rsid w:val="00461591"/>
    <w:rsid w:val="00461A37"/>
    <w:rsid w:val="00462A79"/>
    <w:rsid w:val="004633B3"/>
    <w:rsid w:val="00463A45"/>
    <w:rsid w:val="00463EEA"/>
    <w:rsid w:val="004640F6"/>
    <w:rsid w:val="00464365"/>
    <w:rsid w:val="004643CE"/>
    <w:rsid w:val="00464500"/>
    <w:rsid w:val="00464A50"/>
    <w:rsid w:val="0046511F"/>
    <w:rsid w:val="00465651"/>
    <w:rsid w:val="00465885"/>
    <w:rsid w:val="00465DED"/>
    <w:rsid w:val="00467420"/>
    <w:rsid w:val="0046763B"/>
    <w:rsid w:val="00467876"/>
    <w:rsid w:val="004678FF"/>
    <w:rsid w:val="004705BF"/>
    <w:rsid w:val="00470B9D"/>
    <w:rsid w:val="00470E5B"/>
    <w:rsid w:val="00471AAC"/>
    <w:rsid w:val="00471ACF"/>
    <w:rsid w:val="00471BF4"/>
    <w:rsid w:val="00472667"/>
    <w:rsid w:val="004729CF"/>
    <w:rsid w:val="00472EC3"/>
    <w:rsid w:val="00473822"/>
    <w:rsid w:val="00473BC2"/>
    <w:rsid w:val="00473E30"/>
    <w:rsid w:val="0047409F"/>
    <w:rsid w:val="0047473E"/>
    <w:rsid w:val="00474DBF"/>
    <w:rsid w:val="004752A3"/>
    <w:rsid w:val="004752A5"/>
    <w:rsid w:val="00475401"/>
    <w:rsid w:val="00475989"/>
    <w:rsid w:val="00475C2A"/>
    <w:rsid w:val="00476088"/>
    <w:rsid w:val="00476EE9"/>
    <w:rsid w:val="004775E6"/>
    <w:rsid w:val="00477D50"/>
    <w:rsid w:val="004801B7"/>
    <w:rsid w:val="0048029C"/>
    <w:rsid w:val="00480729"/>
    <w:rsid w:val="00480C7D"/>
    <w:rsid w:val="00480F4E"/>
    <w:rsid w:val="0048183A"/>
    <w:rsid w:val="00481C10"/>
    <w:rsid w:val="0048214B"/>
    <w:rsid w:val="00482763"/>
    <w:rsid w:val="004828CC"/>
    <w:rsid w:val="00482A4A"/>
    <w:rsid w:val="00482AAF"/>
    <w:rsid w:val="0048305D"/>
    <w:rsid w:val="00483264"/>
    <w:rsid w:val="00483344"/>
    <w:rsid w:val="00483691"/>
    <w:rsid w:val="00483812"/>
    <w:rsid w:val="00483D78"/>
    <w:rsid w:val="00483F2B"/>
    <w:rsid w:val="0048431F"/>
    <w:rsid w:val="004843A1"/>
    <w:rsid w:val="004843A8"/>
    <w:rsid w:val="00485072"/>
    <w:rsid w:val="00485274"/>
    <w:rsid w:val="00485CBB"/>
    <w:rsid w:val="00486613"/>
    <w:rsid w:val="00486680"/>
    <w:rsid w:val="00486B5A"/>
    <w:rsid w:val="0048714F"/>
    <w:rsid w:val="004874BF"/>
    <w:rsid w:val="004875BF"/>
    <w:rsid w:val="00487744"/>
    <w:rsid w:val="00487C0B"/>
    <w:rsid w:val="004904C6"/>
    <w:rsid w:val="00490AD4"/>
    <w:rsid w:val="004910FD"/>
    <w:rsid w:val="00491DFD"/>
    <w:rsid w:val="004925D9"/>
    <w:rsid w:val="004929C5"/>
    <w:rsid w:val="00492A8E"/>
    <w:rsid w:val="00492E11"/>
    <w:rsid w:val="004930E5"/>
    <w:rsid w:val="004932B9"/>
    <w:rsid w:val="004939B3"/>
    <w:rsid w:val="00493A99"/>
    <w:rsid w:val="00494046"/>
    <w:rsid w:val="00494147"/>
    <w:rsid w:val="004941B2"/>
    <w:rsid w:val="004941DD"/>
    <w:rsid w:val="00494240"/>
    <w:rsid w:val="004945CF"/>
    <w:rsid w:val="0049494C"/>
    <w:rsid w:val="00494D4B"/>
    <w:rsid w:val="00495102"/>
    <w:rsid w:val="0049546D"/>
    <w:rsid w:val="0049575F"/>
    <w:rsid w:val="00495946"/>
    <w:rsid w:val="00495E32"/>
    <w:rsid w:val="00496026"/>
    <w:rsid w:val="0049683C"/>
    <w:rsid w:val="00496B87"/>
    <w:rsid w:val="00496FF5"/>
    <w:rsid w:val="00497245"/>
    <w:rsid w:val="004974E4"/>
    <w:rsid w:val="004A0F40"/>
    <w:rsid w:val="004A16BE"/>
    <w:rsid w:val="004A198E"/>
    <w:rsid w:val="004A1F6F"/>
    <w:rsid w:val="004A2F76"/>
    <w:rsid w:val="004A37C1"/>
    <w:rsid w:val="004A3CD5"/>
    <w:rsid w:val="004A4369"/>
    <w:rsid w:val="004A4762"/>
    <w:rsid w:val="004A5276"/>
    <w:rsid w:val="004A585D"/>
    <w:rsid w:val="004A5A76"/>
    <w:rsid w:val="004A6214"/>
    <w:rsid w:val="004A62F3"/>
    <w:rsid w:val="004A649B"/>
    <w:rsid w:val="004A6520"/>
    <w:rsid w:val="004A6655"/>
    <w:rsid w:val="004A665D"/>
    <w:rsid w:val="004A68DE"/>
    <w:rsid w:val="004A7A09"/>
    <w:rsid w:val="004A7C33"/>
    <w:rsid w:val="004B0FB0"/>
    <w:rsid w:val="004B1A20"/>
    <w:rsid w:val="004B1D50"/>
    <w:rsid w:val="004B1D8E"/>
    <w:rsid w:val="004B20DC"/>
    <w:rsid w:val="004B26A0"/>
    <w:rsid w:val="004B2A4C"/>
    <w:rsid w:val="004B2CA2"/>
    <w:rsid w:val="004B316C"/>
    <w:rsid w:val="004B384E"/>
    <w:rsid w:val="004B3DBD"/>
    <w:rsid w:val="004B4B86"/>
    <w:rsid w:val="004B5454"/>
    <w:rsid w:val="004B54E2"/>
    <w:rsid w:val="004B57E0"/>
    <w:rsid w:val="004B5868"/>
    <w:rsid w:val="004B6CE0"/>
    <w:rsid w:val="004B6F7E"/>
    <w:rsid w:val="004B710A"/>
    <w:rsid w:val="004B7D65"/>
    <w:rsid w:val="004B7D97"/>
    <w:rsid w:val="004B7F4C"/>
    <w:rsid w:val="004C079D"/>
    <w:rsid w:val="004C0D12"/>
    <w:rsid w:val="004C1AE6"/>
    <w:rsid w:val="004C1BDC"/>
    <w:rsid w:val="004C42B5"/>
    <w:rsid w:val="004C466B"/>
    <w:rsid w:val="004C4A2C"/>
    <w:rsid w:val="004C4DBD"/>
    <w:rsid w:val="004C5FC2"/>
    <w:rsid w:val="004C6510"/>
    <w:rsid w:val="004C6590"/>
    <w:rsid w:val="004C6725"/>
    <w:rsid w:val="004C6FEC"/>
    <w:rsid w:val="004C7003"/>
    <w:rsid w:val="004C70D8"/>
    <w:rsid w:val="004C79E3"/>
    <w:rsid w:val="004D0910"/>
    <w:rsid w:val="004D0AB1"/>
    <w:rsid w:val="004D0F3B"/>
    <w:rsid w:val="004D114C"/>
    <w:rsid w:val="004D1607"/>
    <w:rsid w:val="004D1620"/>
    <w:rsid w:val="004D1B4A"/>
    <w:rsid w:val="004D1CA8"/>
    <w:rsid w:val="004D1F71"/>
    <w:rsid w:val="004D1FAD"/>
    <w:rsid w:val="004D259E"/>
    <w:rsid w:val="004D3AA2"/>
    <w:rsid w:val="004D3B0F"/>
    <w:rsid w:val="004D3E60"/>
    <w:rsid w:val="004D3EA9"/>
    <w:rsid w:val="004D4637"/>
    <w:rsid w:val="004D4DDE"/>
    <w:rsid w:val="004D4F77"/>
    <w:rsid w:val="004D5A23"/>
    <w:rsid w:val="004D5E38"/>
    <w:rsid w:val="004D67CE"/>
    <w:rsid w:val="004D73D3"/>
    <w:rsid w:val="004D7455"/>
    <w:rsid w:val="004D746D"/>
    <w:rsid w:val="004D7C72"/>
    <w:rsid w:val="004D7E45"/>
    <w:rsid w:val="004E0095"/>
    <w:rsid w:val="004E060A"/>
    <w:rsid w:val="004E0FEB"/>
    <w:rsid w:val="004E13A1"/>
    <w:rsid w:val="004E1A5F"/>
    <w:rsid w:val="004E1C4C"/>
    <w:rsid w:val="004E2079"/>
    <w:rsid w:val="004E225E"/>
    <w:rsid w:val="004E2326"/>
    <w:rsid w:val="004E2AA3"/>
    <w:rsid w:val="004E2B1D"/>
    <w:rsid w:val="004E4932"/>
    <w:rsid w:val="004E5DD0"/>
    <w:rsid w:val="004E5EDD"/>
    <w:rsid w:val="004E623F"/>
    <w:rsid w:val="004E68FE"/>
    <w:rsid w:val="004E6AA9"/>
    <w:rsid w:val="004E6AFF"/>
    <w:rsid w:val="004E6EC0"/>
    <w:rsid w:val="004E6F4B"/>
    <w:rsid w:val="004E7216"/>
    <w:rsid w:val="004E727B"/>
    <w:rsid w:val="004E74F5"/>
    <w:rsid w:val="004E7B9D"/>
    <w:rsid w:val="004E7BA7"/>
    <w:rsid w:val="004E7F2C"/>
    <w:rsid w:val="004F2291"/>
    <w:rsid w:val="004F2420"/>
    <w:rsid w:val="004F278B"/>
    <w:rsid w:val="004F2BD3"/>
    <w:rsid w:val="004F363E"/>
    <w:rsid w:val="004F3C6D"/>
    <w:rsid w:val="004F43C8"/>
    <w:rsid w:val="004F4E05"/>
    <w:rsid w:val="004F6241"/>
    <w:rsid w:val="004F6ACE"/>
    <w:rsid w:val="004F6EDB"/>
    <w:rsid w:val="004F7761"/>
    <w:rsid w:val="004F7924"/>
    <w:rsid w:val="004F7BFC"/>
    <w:rsid w:val="004F7C5A"/>
    <w:rsid w:val="005002DE"/>
    <w:rsid w:val="005002F3"/>
    <w:rsid w:val="005005E4"/>
    <w:rsid w:val="005009F6"/>
    <w:rsid w:val="00500AA8"/>
    <w:rsid w:val="00500F40"/>
    <w:rsid w:val="005011A5"/>
    <w:rsid w:val="0050164A"/>
    <w:rsid w:val="00501654"/>
    <w:rsid w:val="00501DC1"/>
    <w:rsid w:val="00502788"/>
    <w:rsid w:val="00502A6E"/>
    <w:rsid w:val="00502AC5"/>
    <w:rsid w:val="00503526"/>
    <w:rsid w:val="00503621"/>
    <w:rsid w:val="005039BE"/>
    <w:rsid w:val="005044BB"/>
    <w:rsid w:val="00504AC9"/>
    <w:rsid w:val="005053B6"/>
    <w:rsid w:val="0050576F"/>
    <w:rsid w:val="00505834"/>
    <w:rsid w:val="005058FC"/>
    <w:rsid w:val="00505938"/>
    <w:rsid w:val="00505FA4"/>
    <w:rsid w:val="005063B6"/>
    <w:rsid w:val="00506C57"/>
    <w:rsid w:val="005070D9"/>
    <w:rsid w:val="005074EA"/>
    <w:rsid w:val="0050781F"/>
    <w:rsid w:val="00507C95"/>
    <w:rsid w:val="00507DCF"/>
    <w:rsid w:val="00507F9E"/>
    <w:rsid w:val="005112EF"/>
    <w:rsid w:val="00511C1D"/>
    <w:rsid w:val="00511F18"/>
    <w:rsid w:val="0051272B"/>
    <w:rsid w:val="00512D10"/>
    <w:rsid w:val="00513C19"/>
    <w:rsid w:val="00513CBB"/>
    <w:rsid w:val="00514EF1"/>
    <w:rsid w:val="0051516B"/>
    <w:rsid w:val="005156C6"/>
    <w:rsid w:val="00515B6C"/>
    <w:rsid w:val="00515BC8"/>
    <w:rsid w:val="00516EBC"/>
    <w:rsid w:val="0051765D"/>
    <w:rsid w:val="00517FC9"/>
    <w:rsid w:val="00520319"/>
    <w:rsid w:val="0052060E"/>
    <w:rsid w:val="00520655"/>
    <w:rsid w:val="00521419"/>
    <w:rsid w:val="00521F95"/>
    <w:rsid w:val="005224E5"/>
    <w:rsid w:val="00522678"/>
    <w:rsid w:val="00522823"/>
    <w:rsid w:val="0052332C"/>
    <w:rsid w:val="005240C6"/>
    <w:rsid w:val="0052433F"/>
    <w:rsid w:val="00524870"/>
    <w:rsid w:val="00524C4D"/>
    <w:rsid w:val="00524CF1"/>
    <w:rsid w:val="0052536F"/>
    <w:rsid w:val="00525412"/>
    <w:rsid w:val="0052578C"/>
    <w:rsid w:val="005279AC"/>
    <w:rsid w:val="00527C46"/>
    <w:rsid w:val="00527CFF"/>
    <w:rsid w:val="005302BB"/>
    <w:rsid w:val="00530BE1"/>
    <w:rsid w:val="00530DEE"/>
    <w:rsid w:val="00530ECF"/>
    <w:rsid w:val="00530FB9"/>
    <w:rsid w:val="00531C91"/>
    <w:rsid w:val="00531F22"/>
    <w:rsid w:val="005320C6"/>
    <w:rsid w:val="005322A5"/>
    <w:rsid w:val="00532357"/>
    <w:rsid w:val="0053257C"/>
    <w:rsid w:val="005327A6"/>
    <w:rsid w:val="00532822"/>
    <w:rsid w:val="00532ACF"/>
    <w:rsid w:val="00533209"/>
    <w:rsid w:val="0053337E"/>
    <w:rsid w:val="0053345C"/>
    <w:rsid w:val="00533B75"/>
    <w:rsid w:val="00533FBA"/>
    <w:rsid w:val="005342E0"/>
    <w:rsid w:val="00534349"/>
    <w:rsid w:val="00534488"/>
    <w:rsid w:val="005347A8"/>
    <w:rsid w:val="00534BB4"/>
    <w:rsid w:val="0053553D"/>
    <w:rsid w:val="00535AC3"/>
    <w:rsid w:val="005363B1"/>
    <w:rsid w:val="00536949"/>
    <w:rsid w:val="00536B2C"/>
    <w:rsid w:val="00536D3B"/>
    <w:rsid w:val="00536E30"/>
    <w:rsid w:val="00537586"/>
    <w:rsid w:val="00537C46"/>
    <w:rsid w:val="005405C6"/>
    <w:rsid w:val="00540932"/>
    <w:rsid w:val="0054154C"/>
    <w:rsid w:val="00541EC7"/>
    <w:rsid w:val="005420CE"/>
    <w:rsid w:val="005421FB"/>
    <w:rsid w:val="005424DB"/>
    <w:rsid w:val="00542E7E"/>
    <w:rsid w:val="00542FE7"/>
    <w:rsid w:val="005434DB"/>
    <w:rsid w:val="0054411C"/>
    <w:rsid w:val="005441F0"/>
    <w:rsid w:val="00544358"/>
    <w:rsid w:val="005459FE"/>
    <w:rsid w:val="00545B6E"/>
    <w:rsid w:val="00546C1B"/>
    <w:rsid w:val="00547108"/>
    <w:rsid w:val="005478A3"/>
    <w:rsid w:val="00550DE4"/>
    <w:rsid w:val="00550F09"/>
    <w:rsid w:val="00551696"/>
    <w:rsid w:val="005516B0"/>
    <w:rsid w:val="005523E0"/>
    <w:rsid w:val="00552715"/>
    <w:rsid w:val="00552982"/>
    <w:rsid w:val="00552D0E"/>
    <w:rsid w:val="00552D44"/>
    <w:rsid w:val="00552ED0"/>
    <w:rsid w:val="00553435"/>
    <w:rsid w:val="00554627"/>
    <w:rsid w:val="00555AAA"/>
    <w:rsid w:val="00555E48"/>
    <w:rsid w:val="00555F99"/>
    <w:rsid w:val="00556036"/>
    <w:rsid w:val="005567A0"/>
    <w:rsid w:val="00556C59"/>
    <w:rsid w:val="00556CCF"/>
    <w:rsid w:val="00557096"/>
    <w:rsid w:val="005578B0"/>
    <w:rsid w:val="00557922"/>
    <w:rsid w:val="00560473"/>
    <w:rsid w:val="00560B03"/>
    <w:rsid w:val="00560E63"/>
    <w:rsid w:val="005615EF"/>
    <w:rsid w:val="005616D7"/>
    <w:rsid w:val="00561754"/>
    <w:rsid w:val="00561BCC"/>
    <w:rsid w:val="00561BCD"/>
    <w:rsid w:val="00561F11"/>
    <w:rsid w:val="00561F65"/>
    <w:rsid w:val="0056240C"/>
    <w:rsid w:val="0056271E"/>
    <w:rsid w:val="00562CFB"/>
    <w:rsid w:val="005644BB"/>
    <w:rsid w:val="00564CF5"/>
    <w:rsid w:val="00564F52"/>
    <w:rsid w:val="0056559C"/>
    <w:rsid w:val="0056566D"/>
    <w:rsid w:val="00565A0D"/>
    <w:rsid w:val="00565B83"/>
    <w:rsid w:val="0056609E"/>
    <w:rsid w:val="005663B4"/>
    <w:rsid w:val="00566494"/>
    <w:rsid w:val="00567138"/>
    <w:rsid w:val="00567ACE"/>
    <w:rsid w:val="00567C36"/>
    <w:rsid w:val="00567D30"/>
    <w:rsid w:val="0057010D"/>
    <w:rsid w:val="00570720"/>
    <w:rsid w:val="00570BEF"/>
    <w:rsid w:val="00571640"/>
    <w:rsid w:val="00571728"/>
    <w:rsid w:val="00571AF9"/>
    <w:rsid w:val="00571B3B"/>
    <w:rsid w:val="00571DD3"/>
    <w:rsid w:val="005725A9"/>
    <w:rsid w:val="00572E29"/>
    <w:rsid w:val="0057392E"/>
    <w:rsid w:val="00574CC0"/>
    <w:rsid w:val="00575877"/>
    <w:rsid w:val="00575C29"/>
    <w:rsid w:val="00576081"/>
    <w:rsid w:val="00576119"/>
    <w:rsid w:val="00576666"/>
    <w:rsid w:val="00576B1C"/>
    <w:rsid w:val="00576BB3"/>
    <w:rsid w:val="00576F6D"/>
    <w:rsid w:val="00577592"/>
    <w:rsid w:val="0057773A"/>
    <w:rsid w:val="00580544"/>
    <w:rsid w:val="005807B1"/>
    <w:rsid w:val="005807D1"/>
    <w:rsid w:val="00580909"/>
    <w:rsid w:val="00580A23"/>
    <w:rsid w:val="00580A91"/>
    <w:rsid w:val="00580E35"/>
    <w:rsid w:val="005815B7"/>
    <w:rsid w:val="0058162E"/>
    <w:rsid w:val="00581DFB"/>
    <w:rsid w:val="0058210C"/>
    <w:rsid w:val="00582A0D"/>
    <w:rsid w:val="00582FEE"/>
    <w:rsid w:val="00583304"/>
    <w:rsid w:val="005838E7"/>
    <w:rsid w:val="00583917"/>
    <w:rsid w:val="00583C37"/>
    <w:rsid w:val="00583D37"/>
    <w:rsid w:val="0058415F"/>
    <w:rsid w:val="00584D13"/>
    <w:rsid w:val="00585536"/>
    <w:rsid w:val="005855B4"/>
    <w:rsid w:val="00585826"/>
    <w:rsid w:val="00585828"/>
    <w:rsid w:val="005859DC"/>
    <w:rsid w:val="00585C64"/>
    <w:rsid w:val="00585CA6"/>
    <w:rsid w:val="00585E45"/>
    <w:rsid w:val="00586002"/>
    <w:rsid w:val="005860BF"/>
    <w:rsid w:val="00586C93"/>
    <w:rsid w:val="00587453"/>
    <w:rsid w:val="005878D8"/>
    <w:rsid w:val="00587BA5"/>
    <w:rsid w:val="00587C06"/>
    <w:rsid w:val="00587D43"/>
    <w:rsid w:val="005907FA"/>
    <w:rsid w:val="0059083C"/>
    <w:rsid w:val="0059083D"/>
    <w:rsid w:val="0059091B"/>
    <w:rsid w:val="005909AD"/>
    <w:rsid w:val="00590B68"/>
    <w:rsid w:val="00590E54"/>
    <w:rsid w:val="00591086"/>
    <w:rsid w:val="00591820"/>
    <w:rsid w:val="00591D8C"/>
    <w:rsid w:val="00592C81"/>
    <w:rsid w:val="00593006"/>
    <w:rsid w:val="005935AB"/>
    <w:rsid w:val="0059457A"/>
    <w:rsid w:val="005949E4"/>
    <w:rsid w:val="00594BCE"/>
    <w:rsid w:val="005953A1"/>
    <w:rsid w:val="005955A2"/>
    <w:rsid w:val="0059567D"/>
    <w:rsid w:val="00595681"/>
    <w:rsid w:val="005958CE"/>
    <w:rsid w:val="00595AEC"/>
    <w:rsid w:val="00595D5F"/>
    <w:rsid w:val="00595E4E"/>
    <w:rsid w:val="005961DD"/>
    <w:rsid w:val="005961F2"/>
    <w:rsid w:val="0059632C"/>
    <w:rsid w:val="005971DD"/>
    <w:rsid w:val="0059731E"/>
    <w:rsid w:val="0059754A"/>
    <w:rsid w:val="005976CC"/>
    <w:rsid w:val="005A074C"/>
    <w:rsid w:val="005A07E1"/>
    <w:rsid w:val="005A0C34"/>
    <w:rsid w:val="005A0C4C"/>
    <w:rsid w:val="005A0C50"/>
    <w:rsid w:val="005A1559"/>
    <w:rsid w:val="005A1A35"/>
    <w:rsid w:val="005A1E9E"/>
    <w:rsid w:val="005A288A"/>
    <w:rsid w:val="005A29B5"/>
    <w:rsid w:val="005A29CF"/>
    <w:rsid w:val="005A2A99"/>
    <w:rsid w:val="005A30C0"/>
    <w:rsid w:val="005A36BE"/>
    <w:rsid w:val="005A36DE"/>
    <w:rsid w:val="005A3824"/>
    <w:rsid w:val="005A39DD"/>
    <w:rsid w:val="005A3A3A"/>
    <w:rsid w:val="005A417E"/>
    <w:rsid w:val="005A41A4"/>
    <w:rsid w:val="005A41A9"/>
    <w:rsid w:val="005A46ED"/>
    <w:rsid w:val="005A4B51"/>
    <w:rsid w:val="005A4EE2"/>
    <w:rsid w:val="005A5883"/>
    <w:rsid w:val="005A5C4D"/>
    <w:rsid w:val="005A67DA"/>
    <w:rsid w:val="005A681E"/>
    <w:rsid w:val="005A6EB3"/>
    <w:rsid w:val="005A7ACF"/>
    <w:rsid w:val="005A7C7F"/>
    <w:rsid w:val="005A7E86"/>
    <w:rsid w:val="005B06C1"/>
    <w:rsid w:val="005B08D8"/>
    <w:rsid w:val="005B105B"/>
    <w:rsid w:val="005B1315"/>
    <w:rsid w:val="005B13AB"/>
    <w:rsid w:val="005B14BF"/>
    <w:rsid w:val="005B1B7E"/>
    <w:rsid w:val="005B2289"/>
    <w:rsid w:val="005B23A5"/>
    <w:rsid w:val="005B2530"/>
    <w:rsid w:val="005B2DEB"/>
    <w:rsid w:val="005B31F4"/>
    <w:rsid w:val="005B538E"/>
    <w:rsid w:val="005B597C"/>
    <w:rsid w:val="005B5D01"/>
    <w:rsid w:val="005B5DB1"/>
    <w:rsid w:val="005B623A"/>
    <w:rsid w:val="005B6264"/>
    <w:rsid w:val="005B6475"/>
    <w:rsid w:val="005B653D"/>
    <w:rsid w:val="005C014B"/>
    <w:rsid w:val="005C03D2"/>
    <w:rsid w:val="005C0C03"/>
    <w:rsid w:val="005C0E22"/>
    <w:rsid w:val="005C1363"/>
    <w:rsid w:val="005C1799"/>
    <w:rsid w:val="005C1996"/>
    <w:rsid w:val="005C19EC"/>
    <w:rsid w:val="005C20DD"/>
    <w:rsid w:val="005C23E1"/>
    <w:rsid w:val="005C2462"/>
    <w:rsid w:val="005C27E6"/>
    <w:rsid w:val="005C3386"/>
    <w:rsid w:val="005C3C20"/>
    <w:rsid w:val="005C41BA"/>
    <w:rsid w:val="005C426F"/>
    <w:rsid w:val="005C42DA"/>
    <w:rsid w:val="005C5163"/>
    <w:rsid w:val="005C554C"/>
    <w:rsid w:val="005C5BD6"/>
    <w:rsid w:val="005C71AD"/>
    <w:rsid w:val="005C77A9"/>
    <w:rsid w:val="005C798A"/>
    <w:rsid w:val="005D02E4"/>
    <w:rsid w:val="005D12DA"/>
    <w:rsid w:val="005D14D6"/>
    <w:rsid w:val="005D1709"/>
    <w:rsid w:val="005D1A55"/>
    <w:rsid w:val="005D1CF4"/>
    <w:rsid w:val="005D2063"/>
    <w:rsid w:val="005D2951"/>
    <w:rsid w:val="005D300C"/>
    <w:rsid w:val="005D3260"/>
    <w:rsid w:val="005D331E"/>
    <w:rsid w:val="005D3614"/>
    <w:rsid w:val="005D38CE"/>
    <w:rsid w:val="005D3E8F"/>
    <w:rsid w:val="005D4190"/>
    <w:rsid w:val="005D45F0"/>
    <w:rsid w:val="005D46A3"/>
    <w:rsid w:val="005D4F13"/>
    <w:rsid w:val="005D5344"/>
    <w:rsid w:val="005D59F4"/>
    <w:rsid w:val="005D65B8"/>
    <w:rsid w:val="005D6624"/>
    <w:rsid w:val="005D6723"/>
    <w:rsid w:val="005D6B03"/>
    <w:rsid w:val="005D6B7A"/>
    <w:rsid w:val="005D7121"/>
    <w:rsid w:val="005D72C8"/>
    <w:rsid w:val="005D7383"/>
    <w:rsid w:val="005D7CA7"/>
    <w:rsid w:val="005E0303"/>
    <w:rsid w:val="005E063D"/>
    <w:rsid w:val="005E085F"/>
    <w:rsid w:val="005E09EF"/>
    <w:rsid w:val="005E0E30"/>
    <w:rsid w:val="005E185B"/>
    <w:rsid w:val="005E2E9C"/>
    <w:rsid w:val="005E2F63"/>
    <w:rsid w:val="005E2FA8"/>
    <w:rsid w:val="005E3290"/>
    <w:rsid w:val="005E3607"/>
    <w:rsid w:val="005E3A88"/>
    <w:rsid w:val="005E3D04"/>
    <w:rsid w:val="005E410D"/>
    <w:rsid w:val="005E48E3"/>
    <w:rsid w:val="005E4CDA"/>
    <w:rsid w:val="005E5232"/>
    <w:rsid w:val="005E52CC"/>
    <w:rsid w:val="005E57E4"/>
    <w:rsid w:val="005E62A6"/>
    <w:rsid w:val="005E66EC"/>
    <w:rsid w:val="005E670B"/>
    <w:rsid w:val="005E6F95"/>
    <w:rsid w:val="005E7136"/>
    <w:rsid w:val="005E76F2"/>
    <w:rsid w:val="005F035F"/>
    <w:rsid w:val="005F058D"/>
    <w:rsid w:val="005F1CCB"/>
    <w:rsid w:val="005F1CE6"/>
    <w:rsid w:val="005F2442"/>
    <w:rsid w:val="005F2BBD"/>
    <w:rsid w:val="005F3484"/>
    <w:rsid w:val="005F3AA4"/>
    <w:rsid w:val="005F41BE"/>
    <w:rsid w:val="005F4610"/>
    <w:rsid w:val="005F4733"/>
    <w:rsid w:val="005F48D0"/>
    <w:rsid w:val="005F56BB"/>
    <w:rsid w:val="005F60F2"/>
    <w:rsid w:val="005F6119"/>
    <w:rsid w:val="005F75D2"/>
    <w:rsid w:val="005F77C2"/>
    <w:rsid w:val="005F77D5"/>
    <w:rsid w:val="005F7833"/>
    <w:rsid w:val="005F7BC5"/>
    <w:rsid w:val="005F7C2B"/>
    <w:rsid w:val="0060035B"/>
    <w:rsid w:val="006006A6"/>
    <w:rsid w:val="00600C6A"/>
    <w:rsid w:val="00600C90"/>
    <w:rsid w:val="00600EF6"/>
    <w:rsid w:val="00601065"/>
    <w:rsid w:val="00601DBE"/>
    <w:rsid w:val="00601EB9"/>
    <w:rsid w:val="0060208F"/>
    <w:rsid w:val="00602541"/>
    <w:rsid w:val="006029A3"/>
    <w:rsid w:val="00602CE7"/>
    <w:rsid w:val="00602E07"/>
    <w:rsid w:val="0060399A"/>
    <w:rsid w:val="00603BD6"/>
    <w:rsid w:val="00603DF0"/>
    <w:rsid w:val="00603FE0"/>
    <w:rsid w:val="0060447A"/>
    <w:rsid w:val="00604DAF"/>
    <w:rsid w:val="00604E53"/>
    <w:rsid w:val="0060591C"/>
    <w:rsid w:val="00606A88"/>
    <w:rsid w:val="006072C2"/>
    <w:rsid w:val="00607371"/>
    <w:rsid w:val="00607FF7"/>
    <w:rsid w:val="00610484"/>
    <w:rsid w:val="006104E9"/>
    <w:rsid w:val="006113DE"/>
    <w:rsid w:val="006114E0"/>
    <w:rsid w:val="006118AD"/>
    <w:rsid w:val="006118BE"/>
    <w:rsid w:val="006119F1"/>
    <w:rsid w:val="00611B9A"/>
    <w:rsid w:val="00611D7D"/>
    <w:rsid w:val="00612609"/>
    <w:rsid w:val="00612B73"/>
    <w:rsid w:val="00612E71"/>
    <w:rsid w:val="00613418"/>
    <w:rsid w:val="00613530"/>
    <w:rsid w:val="006138A7"/>
    <w:rsid w:val="00613B95"/>
    <w:rsid w:val="00613D62"/>
    <w:rsid w:val="00614288"/>
    <w:rsid w:val="006142AE"/>
    <w:rsid w:val="00615220"/>
    <w:rsid w:val="00615E0C"/>
    <w:rsid w:val="006162E4"/>
    <w:rsid w:val="0061658C"/>
    <w:rsid w:val="00617140"/>
    <w:rsid w:val="0061753A"/>
    <w:rsid w:val="0061775D"/>
    <w:rsid w:val="00620146"/>
    <w:rsid w:val="006203BD"/>
    <w:rsid w:val="00620C0B"/>
    <w:rsid w:val="00621144"/>
    <w:rsid w:val="00621400"/>
    <w:rsid w:val="006215D4"/>
    <w:rsid w:val="00621690"/>
    <w:rsid w:val="00621BA7"/>
    <w:rsid w:val="00621F08"/>
    <w:rsid w:val="00621FBC"/>
    <w:rsid w:val="00622951"/>
    <w:rsid w:val="006229D7"/>
    <w:rsid w:val="00622BDD"/>
    <w:rsid w:val="006230CE"/>
    <w:rsid w:val="00623687"/>
    <w:rsid w:val="00623761"/>
    <w:rsid w:val="00623775"/>
    <w:rsid w:val="00623AED"/>
    <w:rsid w:val="00623DBA"/>
    <w:rsid w:val="00623E6E"/>
    <w:rsid w:val="00623FC8"/>
    <w:rsid w:val="00625226"/>
    <w:rsid w:val="00625A47"/>
    <w:rsid w:val="00625CF4"/>
    <w:rsid w:val="00625FA7"/>
    <w:rsid w:val="006260B1"/>
    <w:rsid w:val="006269D2"/>
    <w:rsid w:val="00626CC9"/>
    <w:rsid w:val="006278A7"/>
    <w:rsid w:val="00627D95"/>
    <w:rsid w:val="00630016"/>
    <w:rsid w:val="00630A13"/>
    <w:rsid w:val="00630D35"/>
    <w:rsid w:val="00631583"/>
    <w:rsid w:val="006317AE"/>
    <w:rsid w:val="00631933"/>
    <w:rsid w:val="00631B7A"/>
    <w:rsid w:val="00631F0C"/>
    <w:rsid w:val="00632244"/>
    <w:rsid w:val="00632BAD"/>
    <w:rsid w:val="00633997"/>
    <w:rsid w:val="00633A37"/>
    <w:rsid w:val="006340BE"/>
    <w:rsid w:val="00634564"/>
    <w:rsid w:val="00634AE4"/>
    <w:rsid w:val="00634C98"/>
    <w:rsid w:val="00635471"/>
    <w:rsid w:val="006356AA"/>
    <w:rsid w:val="006357B7"/>
    <w:rsid w:val="006357EA"/>
    <w:rsid w:val="0063597F"/>
    <w:rsid w:val="00635EED"/>
    <w:rsid w:val="00636019"/>
    <w:rsid w:val="0063605B"/>
    <w:rsid w:val="006360D9"/>
    <w:rsid w:val="00636208"/>
    <w:rsid w:val="00636509"/>
    <w:rsid w:val="00636A2E"/>
    <w:rsid w:val="00636E3F"/>
    <w:rsid w:val="006374CF"/>
    <w:rsid w:val="00637C3D"/>
    <w:rsid w:val="00640749"/>
    <w:rsid w:val="00640AFA"/>
    <w:rsid w:val="00641630"/>
    <w:rsid w:val="0064197E"/>
    <w:rsid w:val="00641B05"/>
    <w:rsid w:val="00641CDC"/>
    <w:rsid w:val="00641D34"/>
    <w:rsid w:val="00641E94"/>
    <w:rsid w:val="00642066"/>
    <w:rsid w:val="006426DD"/>
    <w:rsid w:val="00643035"/>
    <w:rsid w:val="00643043"/>
    <w:rsid w:val="00643389"/>
    <w:rsid w:val="0064342A"/>
    <w:rsid w:val="0064352D"/>
    <w:rsid w:val="0064358F"/>
    <w:rsid w:val="00643AEF"/>
    <w:rsid w:val="006447B1"/>
    <w:rsid w:val="00644818"/>
    <w:rsid w:val="00644A46"/>
    <w:rsid w:val="0064544A"/>
    <w:rsid w:val="00645785"/>
    <w:rsid w:val="00645B09"/>
    <w:rsid w:val="00646347"/>
    <w:rsid w:val="00646E42"/>
    <w:rsid w:val="00646F95"/>
    <w:rsid w:val="006474D8"/>
    <w:rsid w:val="00647EBF"/>
    <w:rsid w:val="00647F16"/>
    <w:rsid w:val="0065156A"/>
    <w:rsid w:val="00651FF3"/>
    <w:rsid w:val="006521B6"/>
    <w:rsid w:val="006522BA"/>
    <w:rsid w:val="006522E7"/>
    <w:rsid w:val="00652E3F"/>
    <w:rsid w:val="00652FB3"/>
    <w:rsid w:val="00653191"/>
    <w:rsid w:val="00653E44"/>
    <w:rsid w:val="006542CF"/>
    <w:rsid w:val="0065479A"/>
    <w:rsid w:val="0065531D"/>
    <w:rsid w:val="006557E0"/>
    <w:rsid w:val="00655C2D"/>
    <w:rsid w:val="00655DD8"/>
    <w:rsid w:val="006560E8"/>
    <w:rsid w:val="0065611B"/>
    <w:rsid w:val="00656736"/>
    <w:rsid w:val="0065686E"/>
    <w:rsid w:val="00656B7B"/>
    <w:rsid w:val="00656B91"/>
    <w:rsid w:val="00657031"/>
    <w:rsid w:val="006576A7"/>
    <w:rsid w:val="006578F8"/>
    <w:rsid w:val="00657A02"/>
    <w:rsid w:val="00657A53"/>
    <w:rsid w:val="00657B07"/>
    <w:rsid w:val="00657E30"/>
    <w:rsid w:val="00657F3E"/>
    <w:rsid w:val="00662537"/>
    <w:rsid w:val="006627B4"/>
    <w:rsid w:val="00662F28"/>
    <w:rsid w:val="006630D3"/>
    <w:rsid w:val="0066334C"/>
    <w:rsid w:val="0066386B"/>
    <w:rsid w:val="006638F4"/>
    <w:rsid w:val="0066417D"/>
    <w:rsid w:val="006641ED"/>
    <w:rsid w:val="00664561"/>
    <w:rsid w:val="006658CE"/>
    <w:rsid w:val="0066597F"/>
    <w:rsid w:val="006659C2"/>
    <w:rsid w:val="00665D3D"/>
    <w:rsid w:val="0066624D"/>
    <w:rsid w:val="006664EF"/>
    <w:rsid w:val="00667828"/>
    <w:rsid w:val="00667A7B"/>
    <w:rsid w:val="00667E4E"/>
    <w:rsid w:val="00670115"/>
    <w:rsid w:val="0067049F"/>
    <w:rsid w:val="00670775"/>
    <w:rsid w:val="00670EB4"/>
    <w:rsid w:val="006713D3"/>
    <w:rsid w:val="00671891"/>
    <w:rsid w:val="0067247C"/>
    <w:rsid w:val="006724B1"/>
    <w:rsid w:val="006727B3"/>
    <w:rsid w:val="00672CCF"/>
    <w:rsid w:val="00673146"/>
    <w:rsid w:val="006732F8"/>
    <w:rsid w:val="00673C56"/>
    <w:rsid w:val="00673CA4"/>
    <w:rsid w:val="00673D71"/>
    <w:rsid w:val="00673FBB"/>
    <w:rsid w:val="006741F3"/>
    <w:rsid w:val="0067424C"/>
    <w:rsid w:val="00674A4D"/>
    <w:rsid w:val="00674F12"/>
    <w:rsid w:val="00675F32"/>
    <w:rsid w:val="0067604D"/>
    <w:rsid w:val="0067619A"/>
    <w:rsid w:val="00676F3B"/>
    <w:rsid w:val="00677ACB"/>
    <w:rsid w:val="0068045B"/>
    <w:rsid w:val="006804C2"/>
    <w:rsid w:val="00681137"/>
    <w:rsid w:val="006811F9"/>
    <w:rsid w:val="006812BF"/>
    <w:rsid w:val="00681524"/>
    <w:rsid w:val="00681678"/>
    <w:rsid w:val="006816CE"/>
    <w:rsid w:val="006817E5"/>
    <w:rsid w:val="00681F09"/>
    <w:rsid w:val="00681FF5"/>
    <w:rsid w:val="006832C4"/>
    <w:rsid w:val="00683AE6"/>
    <w:rsid w:val="006842B9"/>
    <w:rsid w:val="0068452E"/>
    <w:rsid w:val="006856CD"/>
    <w:rsid w:val="006859F2"/>
    <w:rsid w:val="00685FF1"/>
    <w:rsid w:val="006861B9"/>
    <w:rsid w:val="0068664C"/>
    <w:rsid w:val="00686B22"/>
    <w:rsid w:val="00686F51"/>
    <w:rsid w:val="0068718F"/>
    <w:rsid w:val="00687220"/>
    <w:rsid w:val="00690427"/>
    <w:rsid w:val="006904EF"/>
    <w:rsid w:val="00690605"/>
    <w:rsid w:val="00690C8B"/>
    <w:rsid w:val="0069123B"/>
    <w:rsid w:val="0069142B"/>
    <w:rsid w:val="00691BCC"/>
    <w:rsid w:val="0069247C"/>
    <w:rsid w:val="00692846"/>
    <w:rsid w:val="00692BAC"/>
    <w:rsid w:val="006931E1"/>
    <w:rsid w:val="006937FA"/>
    <w:rsid w:val="00693CE6"/>
    <w:rsid w:val="00693D5C"/>
    <w:rsid w:val="0069425C"/>
    <w:rsid w:val="006944F0"/>
    <w:rsid w:val="006949D9"/>
    <w:rsid w:val="00694BE7"/>
    <w:rsid w:val="00694CE8"/>
    <w:rsid w:val="0069685C"/>
    <w:rsid w:val="00696A94"/>
    <w:rsid w:val="0069725A"/>
    <w:rsid w:val="00697A96"/>
    <w:rsid w:val="006A056B"/>
    <w:rsid w:val="006A0749"/>
    <w:rsid w:val="006A074C"/>
    <w:rsid w:val="006A0F13"/>
    <w:rsid w:val="006A19EB"/>
    <w:rsid w:val="006A2284"/>
    <w:rsid w:val="006A24CF"/>
    <w:rsid w:val="006A2F29"/>
    <w:rsid w:val="006A3507"/>
    <w:rsid w:val="006A39CA"/>
    <w:rsid w:val="006A3F4C"/>
    <w:rsid w:val="006A4214"/>
    <w:rsid w:val="006A4409"/>
    <w:rsid w:val="006A45D0"/>
    <w:rsid w:val="006A4CC9"/>
    <w:rsid w:val="006A5443"/>
    <w:rsid w:val="006A5C5D"/>
    <w:rsid w:val="006A5E5C"/>
    <w:rsid w:val="006A5F29"/>
    <w:rsid w:val="006A638E"/>
    <w:rsid w:val="006A66D1"/>
    <w:rsid w:val="006A7461"/>
    <w:rsid w:val="006A746F"/>
    <w:rsid w:val="006A781E"/>
    <w:rsid w:val="006A7A40"/>
    <w:rsid w:val="006B08D8"/>
    <w:rsid w:val="006B0BDB"/>
    <w:rsid w:val="006B0F02"/>
    <w:rsid w:val="006B1469"/>
    <w:rsid w:val="006B1B3F"/>
    <w:rsid w:val="006B1F3E"/>
    <w:rsid w:val="006B20CA"/>
    <w:rsid w:val="006B2205"/>
    <w:rsid w:val="006B297A"/>
    <w:rsid w:val="006B2DA8"/>
    <w:rsid w:val="006B2F0A"/>
    <w:rsid w:val="006B31E4"/>
    <w:rsid w:val="006B3278"/>
    <w:rsid w:val="006B36AE"/>
    <w:rsid w:val="006B371E"/>
    <w:rsid w:val="006B401E"/>
    <w:rsid w:val="006B407B"/>
    <w:rsid w:val="006B40F7"/>
    <w:rsid w:val="006B420A"/>
    <w:rsid w:val="006B429D"/>
    <w:rsid w:val="006B42A1"/>
    <w:rsid w:val="006B472A"/>
    <w:rsid w:val="006B5C07"/>
    <w:rsid w:val="006B5FE3"/>
    <w:rsid w:val="006B6285"/>
    <w:rsid w:val="006B6624"/>
    <w:rsid w:val="006B6892"/>
    <w:rsid w:val="006B6DA4"/>
    <w:rsid w:val="006B704A"/>
    <w:rsid w:val="006B7196"/>
    <w:rsid w:val="006B7A28"/>
    <w:rsid w:val="006C028B"/>
    <w:rsid w:val="006C034C"/>
    <w:rsid w:val="006C0ECD"/>
    <w:rsid w:val="006C1C95"/>
    <w:rsid w:val="006C29D6"/>
    <w:rsid w:val="006C29FE"/>
    <w:rsid w:val="006C31AB"/>
    <w:rsid w:val="006C31BC"/>
    <w:rsid w:val="006C355B"/>
    <w:rsid w:val="006C395B"/>
    <w:rsid w:val="006C42CF"/>
    <w:rsid w:val="006C4922"/>
    <w:rsid w:val="006C53EC"/>
    <w:rsid w:val="006C53F9"/>
    <w:rsid w:val="006C559C"/>
    <w:rsid w:val="006C5B84"/>
    <w:rsid w:val="006C5CC4"/>
    <w:rsid w:val="006C6248"/>
    <w:rsid w:val="006C68F8"/>
    <w:rsid w:val="006C6C80"/>
    <w:rsid w:val="006C6E50"/>
    <w:rsid w:val="006C6F95"/>
    <w:rsid w:val="006C7BC3"/>
    <w:rsid w:val="006C7DB4"/>
    <w:rsid w:val="006D012B"/>
    <w:rsid w:val="006D0577"/>
    <w:rsid w:val="006D0675"/>
    <w:rsid w:val="006D113C"/>
    <w:rsid w:val="006D1258"/>
    <w:rsid w:val="006D1350"/>
    <w:rsid w:val="006D1795"/>
    <w:rsid w:val="006D1CA0"/>
    <w:rsid w:val="006D2639"/>
    <w:rsid w:val="006D2C14"/>
    <w:rsid w:val="006D36F8"/>
    <w:rsid w:val="006D3B6E"/>
    <w:rsid w:val="006D3B98"/>
    <w:rsid w:val="006D4C53"/>
    <w:rsid w:val="006D4D23"/>
    <w:rsid w:val="006D53BA"/>
    <w:rsid w:val="006D5433"/>
    <w:rsid w:val="006D56A8"/>
    <w:rsid w:val="006D56E3"/>
    <w:rsid w:val="006D598F"/>
    <w:rsid w:val="006D5D24"/>
    <w:rsid w:val="006D5DB6"/>
    <w:rsid w:val="006D5DF4"/>
    <w:rsid w:val="006D657C"/>
    <w:rsid w:val="006D65D0"/>
    <w:rsid w:val="006D6B21"/>
    <w:rsid w:val="006D6B9F"/>
    <w:rsid w:val="006D6E0C"/>
    <w:rsid w:val="006D6F72"/>
    <w:rsid w:val="006D6FD7"/>
    <w:rsid w:val="006D75D3"/>
    <w:rsid w:val="006D7768"/>
    <w:rsid w:val="006E0024"/>
    <w:rsid w:val="006E0106"/>
    <w:rsid w:val="006E030F"/>
    <w:rsid w:val="006E04C7"/>
    <w:rsid w:val="006E14B1"/>
    <w:rsid w:val="006E172B"/>
    <w:rsid w:val="006E1B4E"/>
    <w:rsid w:val="006E1E2B"/>
    <w:rsid w:val="006E2D0A"/>
    <w:rsid w:val="006E2DD6"/>
    <w:rsid w:val="006E3243"/>
    <w:rsid w:val="006E3442"/>
    <w:rsid w:val="006E36A6"/>
    <w:rsid w:val="006E39F4"/>
    <w:rsid w:val="006E4771"/>
    <w:rsid w:val="006E4F83"/>
    <w:rsid w:val="006E585E"/>
    <w:rsid w:val="006E624A"/>
    <w:rsid w:val="006E6A53"/>
    <w:rsid w:val="006E7270"/>
    <w:rsid w:val="006E7A9C"/>
    <w:rsid w:val="006F0822"/>
    <w:rsid w:val="006F09EC"/>
    <w:rsid w:val="006F1199"/>
    <w:rsid w:val="006F1292"/>
    <w:rsid w:val="006F1398"/>
    <w:rsid w:val="006F19E5"/>
    <w:rsid w:val="006F1D78"/>
    <w:rsid w:val="006F1E47"/>
    <w:rsid w:val="006F1E7B"/>
    <w:rsid w:val="006F2039"/>
    <w:rsid w:val="006F2141"/>
    <w:rsid w:val="006F242D"/>
    <w:rsid w:val="006F414D"/>
    <w:rsid w:val="006F46D7"/>
    <w:rsid w:val="006F4B42"/>
    <w:rsid w:val="006F58AB"/>
    <w:rsid w:val="006F6447"/>
    <w:rsid w:val="006F6B51"/>
    <w:rsid w:val="006F6C4B"/>
    <w:rsid w:val="006F71FF"/>
    <w:rsid w:val="007000B7"/>
    <w:rsid w:val="007002B9"/>
    <w:rsid w:val="00700472"/>
    <w:rsid w:val="007010DA"/>
    <w:rsid w:val="0070182A"/>
    <w:rsid w:val="00701E15"/>
    <w:rsid w:val="007022FF"/>
    <w:rsid w:val="00702321"/>
    <w:rsid w:val="0070278E"/>
    <w:rsid w:val="00702A44"/>
    <w:rsid w:val="00702EEA"/>
    <w:rsid w:val="00703894"/>
    <w:rsid w:val="00703D88"/>
    <w:rsid w:val="0070438F"/>
    <w:rsid w:val="00704C60"/>
    <w:rsid w:val="00704D6C"/>
    <w:rsid w:val="0070517D"/>
    <w:rsid w:val="00705CDF"/>
    <w:rsid w:val="00705EEA"/>
    <w:rsid w:val="00705FB3"/>
    <w:rsid w:val="0070610A"/>
    <w:rsid w:val="0070645F"/>
    <w:rsid w:val="00706962"/>
    <w:rsid w:val="00706983"/>
    <w:rsid w:val="00706EFA"/>
    <w:rsid w:val="00707160"/>
    <w:rsid w:val="00707A87"/>
    <w:rsid w:val="00707E94"/>
    <w:rsid w:val="00707E9C"/>
    <w:rsid w:val="00707EAD"/>
    <w:rsid w:val="00710214"/>
    <w:rsid w:val="00711067"/>
    <w:rsid w:val="00711589"/>
    <w:rsid w:val="007116BF"/>
    <w:rsid w:val="00712949"/>
    <w:rsid w:val="00712AFD"/>
    <w:rsid w:val="00712F1E"/>
    <w:rsid w:val="00712F43"/>
    <w:rsid w:val="0071338A"/>
    <w:rsid w:val="007134E4"/>
    <w:rsid w:val="00713890"/>
    <w:rsid w:val="00713A93"/>
    <w:rsid w:val="0071412A"/>
    <w:rsid w:val="00714F68"/>
    <w:rsid w:val="007150D7"/>
    <w:rsid w:val="007158AC"/>
    <w:rsid w:val="00715A07"/>
    <w:rsid w:val="00715AA0"/>
    <w:rsid w:val="00715B35"/>
    <w:rsid w:val="00715C1C"/>
    <w:rsid w:val="00716581"/>
    <w:rsid w:val="00716950"/>
    <w:rsid w:val="00717770"/>
    <w:rsid w:val="00717A6C"/>
    <w:rsid w:val="00717E83"/>
    <w:rsid w:val="00720409"/>
    <w:rsid w:val="00720A68"/>
    <w:rsid w:val="00720C52"/>
    <w:rsid w:val="00720DAF"/>
    <w:rsid w:val="0072118E"/>
    <w:rsid w:val="00721797"/>
    <w:rsid w:val="00721BF8"/>
    <w:rsid w:val="00722137"/>
    <w:rsid w:val="007223A7"/>
    <w:rsid w:val="00722769"/>
    <w:rsid w:val="00723D16"/>
    <w:rsid w:val="0072464F"/>
    <w:rsid w:val="0072488F"/>
    <w:rsid w:val="007248FB"/>
    <w:rsid w:val="00725062"/>
    <w:rsid w:val="0072572C"/>
    <w:rsid w:val="00725998"/>
    <w:rsid w:val="00726ADE"/>
    <w:rsid w:val="00727327"/>
    <w:rsid w:val="00727809"/>
    <w:rsid w:val="00727BFA"/>
    <w:rsid w:val="00727DF8"/>
    <w:rsid w:val="0073067E"/>
    <w:rsid w:val="00730C4C"/>
    <w:rsid w:val="00730C53"/>
    <w:rsid w:val="00731892"/>
    <w:rsid w:val="007325A9"/>
    <w:rsid w:val="00732B76"/>
    <w:rsid w:val="00732C21"/>
    <w:rsid w:val="007334B8"/>
    <w:rsid w:val="007339E0"/>
    <w:rsid w:val="00733AA9"/>
    <w:rsid w:val="00733BD3"/>
    <w:rsid w:val="007341CF"/>
    <w:rsid w:val="007343C6"/>
    <w:rsid w:val="00734A91"/>
    <w:rsid w:val="00735077"/>
    <w:rsid w:val="00735502"/>
    <w:rsid w:val="007359FB"/>
    <w:rsid w:val="00735BE8"/>
    <w:rsid w:val="0073622C"/>
    <w:rsid w:val="007367BF"/>
    <w:rsid w:val="00736B26"/>
    <w:rsid w:val="00736B7F"/>
    <w:rsid w:val="00737172"/>
    <w:rsid w:val="00737413"/>
    <w:rsid w:val="00737A1D"/>
    <w:rsid w:val="00737DA3"/>
    <w:rsid w:val="007400E2"/>
    <w:rsid w:val="00740700"/>
    <w:rsid w:val="0074090C"/>
    <w:rsid w:val="00740B7C"/>
    <w:rsid w:val="00740BB4"/>
    <w:rsid w:val="00740EA8"/>
    <w:rsid w:val="00741A45"/>
    <w:rsid w:val="00741DEC"/>
    <w:rsid w:val="0074211B"/>
    <w:rsid w:val="0074218A"/>
    <w:rsid w:val="007425DC"/>
    <w:rsid w:val="00742928"/>
    <w:rsid w:val="00742C3A"/>
    <w:rsid w:val="00743CE2"/>
    <w:rsid w:val="00743DDB"/>
    <w:rsid w:val="00744054"/>
    <w:rsid w:val="007441B3"/>
    <w:rsid w:val="007449B5"/>
    <w:rsid w:val="00744A0E"/>
    <w:rsid w:val="00745342"/>
    <w:rsid w:val="00745880"/>
    <w:rsid w:val="00745897"/>
    <w:rsid w:val="00745C7A"/>
    <w:rsid w:val="00746C1B"/>
    <w:rsid w:val="00746D85"/>
    <w:rsid w:val="007473B0"/>
    <w:rsid w:val="007507B7"/>
    <w:rsid w:val="0075097A"/>
    <w:rsid w:val="00750B24"/>
    <w:rsid w:val="00750B7C"/>
    <w:rsid w:val="00750ED3"/>
    <w:rsid w:val="007513B3"/>
    <w:rsid w:val="00751B90"/>
    <w:rsid w:val="00751E48"/>
    <w:rsid w:val="00752197"/>
    <w:rsid w:val="00752237"/>
    <w:rsid w:val="00752A10"/>
    <w:rsid w:val="00752AC6"/>
    <w:rsid w:val="00752B9F"/>
    <w:rsid w:val="00752E6E"/>
    <w:rsid w:val="00752F9F"/>
    <w:rsid w:val="007537BE"/>
    <w:rsid w:val="0075392D"/>
    <w:rsid w:val="00753F1B"/>
    <w:rsid w:val="0075415C"/>
    <w:rsid w:val="007551F5"/>
    <w:rsid w:val="00756377"/>
    <w:rsid w:val="00756431"/>
    <w:rsid w:val="007564DF"/>
    <w:rsid w:val="00757CB0"/>
    <w:rsid w:val="00757CEC"/>
    <w:rsid w:val="00760115"/>
    <w:rsid w:val="00760233"/>
    <w:rsid w:val="00760776"/>
    <w:rsid w:val="00761343"/>
    <w:rsid w:val="0076264E"/>
    <w:rsid w:val="007627F6"/>
    <w:rsid w:val="007629D6"/>
    <w:rsid w:val="00762EEC"/>
    <w:rsid w:val="00763087"/>
    <w:rsid w:val="00763463"/>
    <w:rsid w:val="007635C7"/>
    <w:rsid w:val="00763BEC"/>
    <w:rsid w:val="0076470B"/>
    <w:rsid w:val="00764CEC"/>
    <w:rsid w:val="00766456"/>
    <w:rsid w:val="0076654F"/>
    <w:rsid w:val="0076659E"/>
    <w:rsid w:val="00766746"/>
    <w:rsid w:val="00766A5E"/>
    <w:rsid w:val="00766E40"/>
    <w:rsid w:val="00767B53"/>
    <w:rsid w:val="0077010D"/>
    <w:rsid w:val="00770373"/>
    <w:rsid w:val="007706BC"/>
    <w:rsid w:val="00770DF4"/>
    <w:rsid w:val="00770F28"/>
    <w:rsid w:val="00771437"/>
    <w:rsid w:val="00771469"/>
    <w:rsid w:val="00771B99"/>
    <w:rsid w:val="00771C62"/>
    <w:rsid w:val="0077216B"/>
    <w:rsid w:val="007721C6"/>
    <w:rsid w:val="00772D93"/>
    <w:rsid w:val="0077302C"/>
    <w:rsid w:val="007730DC"/>
    <w:rsid w:val="0077312C"/>
    <w:rsid w:val="00773238"/>
    <w:rsid w:val="007740C0"/>
    <w:rsid w:val="0077440C"/>
    <w:rsid w:val="00774476"/>
    <w:rsid w:val="00774B0B"/>
    <w:rsid w:val="0077513F"/>
    <w:rsid w:val="00775435"/>
    <w:rsid w:val="00775440"/>
    <w:rsid w:val="00775697"/>
    <w:rsid w:val="007758A7"/>
    <w:rsid w:val="00775C40"/>
    <w:rsid w:val="00776591"/>
    <w:rsid w:val="00776A64"/>
    <w:rsid w:val="00777B8E"/>
    <w:rsid w:val="0078060C"/>
    <w:rsid w:val="00780821"/>
    <w:rsid w:val="00780CAE"/>
    <w:rsid w:val="007822B0"/>
    <w:rsid w:val="007825F8"/>
    <w:rsid w:val="0078261E"/>
    <w:rsid w:val="0078270C"/>
    <w:rsid w:val="00782B57"/>
    <w:rsid w:val="00783BCA"/>
    <w:rsid w:val="0078424A"/>
    <w:rsid w:val="00784253"/>
    <w:rsid w:val="00784703"/>
    <w:rsid w:val="00785C18"/>
    <w:rsid w:val="00785E11"/>
    <w:rsid w:val="007860F6"/>
    <w:rsid w:val="00786CA6"/>
    <w:rsid w:val="00787027"/>
    <w:rsid w:val="007873BC"/>
    <w:rsid w:val="0078744B"/>
    <w:rsid w:val="00787464"/>
    <w:rsid w:val="007878E6"/>
    <w:rsid w:val="00787EF6"/>
    <w:rsid w:val="00790043"/>
    <w:rsid w:val="00790BC0"/>
    <w:rsid w:val="00790C4D"/>
    <w:rsid w:val="00791586"/>
    <w:rsid w:val="00791823"/>
    <w:rsid w:val="00791F11"/>
    <w:rsid w:val="00792171"/>
    <w:rsid w:val="00792215"/>
    <w:rsid w:val="0079245B"/>
    <w:rsid w:val="007928DA"/>
    <w:rsid w:val="00792E8B"/>
    <w:rsid w:val="00793092"/>
    <w:rsid w:val="00793522"/>
    <w:rsid w:val="007938B7"/>
    <w:rsid w:val="00793C73"/>
    <w:rsid w:val="00793DE7"/>
    <w:rsid w:val="00793E40"/>
    <w:rsid w:val="007945DF"/>
    <w:rsid w:val="00795611"/>
    <w:rsid w:val="00795B93"/>
    <w:rsid w:val="007968B8"/>
    <w:rsid w:val="00796BCA"/>
    <w:rsid w:val="0079715E"/>
    <w:rsid w:val="007973CD"/>
    <w:rsid w:val="00797789"/>
    <w:rsid w:val="00797A76"/>
    <w:rsid w:val="00797EF2"/>
    <w:rsid w:val="007A0050"/>
    <w:rsid w:val="007A018A"/>
    <w:rsid w:val="007A0645"/>
    <w:rsid w:val="007A066F"/>
    <w:rsid w:val="007A0F31"/>
    <w:rsid w:val="007A15FC"/>
    <w:rsid w:val="007A1A26"/>
    <w:rsid w:val="007A20D8"/>
    <w:rsid w:val="007A23C3"/>
    <w:rsid w:val="007A2424"/>
    <w:rsid w:val="007A258F"/>
    <w:rsid w:val="007A3659"/>
    <w:rsid w:val="007A4479"/>
    <w:rsid w:val="007A4A7A"/>
    <w:rsid w:val="007A4C8B"/>
    <w:rsid w:val="007A4ED2"/>
    <w:rsid w:val="007A529A"/>
    <w:rsid w:val="007A5984"/>
    <w:rsid w:val="007A5C6F"/>
    <w:rsid w:val="007A60FF"/>
    <w:rsid w:val="007A6253"/>
    <w:rsid w:val="007A6C79"/>
    <w:rsid w:val="007A6DBC"/>
    <w:rsid w:val="007A76F4"/>
    <w:rsid w:val="007B057F"/>
    <w:rsid w:val="007B0733"/>
    <w:rsid w:val="007B098D"/>
    <w:rsid w:val="007B0A16"/>
    <w:rsid w:val="007B0D33"/>
    <w:rsid w:val="007B1076"/>
    <w:rsid w:val="007B1B29"/>
    <w:rsid w:val="007B1B3E"/>
    <w:rsid w:val="007B1B81"/>
    <w:rsid w:val="007B1F3C"/>
    <w:rsid w:val="007B2364"/>
    <w:rsid w:val="007B308A"/>
    <w:rsid w:val="007B3191"/>
    <w:rsid w:val="007B31CB"/>
    <w:rsid w:val="007B3E31"/>
    <w:rsid w:val="007B4217"/>
    <w:rsid w:val="007B4225"/>
    <w:rsid w:val="007B4AE4"/>
    <w:rsid w:val="007B4B19"/>
    <w:rsid w:val="007B4EEF"/>
    <w:rsid w:val="007B4F58"/>
    <w:rsid w:val="007B5756"/>
    <w:rsid w:val="007B5E07"/>
    <w:rsid w:val="007B7CAA"/>
    <w:rsid w:val="007C01C6"/>
    <w:rsid w:val="007C024E"/>
    <w:rsid w:val="007C036B"/>
    <w:rsid w:val="007C07C0"/>
    <w:rsid w:val="007C0804"/>
    <w:rsid w:val="007C0ADE"/>
    <w:rsid w:val="007C1505"/>
    <w:rsid w:val="007C16A0"/>
    <w:rsid w:val="007C1BFA"/>
    <w:rsid w:val="007C27A2"/>
    <w:rsid w:val="007C28C8"/>
    <w:rsid w:val="007C2917"/>
    <w:rsid w:val="007C2D02"/>
    <w:rsid w:val="007C3233"/>
    <w:rsid w:val="007C40C1"/>
    <w:rsid w:val="007C485A"/>
    <w:rsid w:val="007C4E25"/>
    <w:rsid w:val="007C5133"/>
    <w:rsid w:val="007C5698"/>
    <w:rsid w:val="007C5892"/>
    <w:rsid w:val="007C666B"/>
    <w:rsid w:val="007C674A"/>
    <w:rsid w:val="007C6F41"/>
    <w:rsid w:val="007C7088"/>
    <w:rsid w:val="007C7B28"/>
    <w:rsid w:val="007C7E7C"/>
    <w:rsid w:val="007D0273"/>
    <w:rsid w:val="007D0285"/>
    <w:rsid w:val="007D0AEC"/>
    <w:rsid w:val="007D1B67"/>
    <w:rsid w:val="007D2170"/>
    <w:rsid w:val="007D2884"/>
    <w:rsid w:val="007D2938"/>
    <w:rsid w:val="007D2E67"/>
    <w:rsid w:val="007D33D6"/>
    <w:rsid w:val="007D348E"/>
    <w:rsid w:val="007D4096"/>
    <w:rsid w:val="007D43B0"/>
    <w:rsid w:val="007D4FB0"/>
    <w:rsid w:val="007D50E3"/>
    <w:rsid w:val="007D5350"/>
    <w:rsid w:val="007D5708"/>
    <w:rsid w:val="007D60AD"/>
    <w:rsid w:val="007D6571"/>
    <w:rsid w:val="007D6D3F"/>
    <w:rsid w:val="007D70F3"/>
    <w:rsid w:val="007D72A8"/>
    <w:rsid w:val="007E0F58"/>
    <w:rsid w:val="007E1325"/>
    <w:rsid w:val="007E17F8"/>
    <w:rsid w:val="007E216A"/>
    <w:rsid w:val="007E221C"/>
    <w:rsid w:val="007E2402"/>
    <w:rsid w:val="007E2F61"/>
    <w:rsid w:val="007E38A6"/>
    <w:rsid w:val="007E3C8F"/>
    <w:rsid w:val="007E41B9"/>
    <w:rsid w:val="007E4982"/>
    <w:rsid w:val="007E4B80"/>
    <w:rsid w:val="007E56D7"/>
    <w:rsid w:val="007E57BA"/>
    <w:rsid w:val="007E5AF0"/>
    <w:rsid w:val="007E6110"/>
    <w:rsid w:val="007E6F0C"/>
    <w:rsid w:val="007E7CB4"/>
    <w:rsid w:val="007F0441"/>
    <w:rsid w:val="007F0549"/>
    <w:rsid w:val="007F0CDB"/>
    <w:rsid w:val="007F213A"/>
    <w:rsid w:val="007F2D40"/>
    <w:rsid w:val="007F2F0F"/>
    <w:rsid w:val="007F3223"/>
    <w:rsid w:val="007F3D4A"/>
    <w:rsid w:val="007F3D7D"/>
    <w:rsid w:val="007F3FDF"/>
    <w:rsid w:val="007F49FB"/>
    <w:rsid w:val="007F5238"/>
    <w:rsid w:val="007F568F"/>
    <w:rsid w:val="007F5A78"/>
    <w:rsid w:val="007F634F"/>
    <w:rsid w:val="007F6AF1"/>
    <w:rsid w:val="007F6B01"/>
    <w:rsid w:val="007F6F9B"/>
    <w:rsid w:val="007F75AB"/>
    <w:rsid w:val="007F75AF"/>
    <w:rsid w:val="007F7E01"/>
    <w:rsid w:val="0080074C"/>
    <w:rsid w:val="0080079B"/>
    <w:rsid w:val="00800D83"/>
    <w:rsid w:val="008011F8"/>
    <w:rsid w:val="008011F9"/>
    <w:rsid w:val="00801264"/>
    <w:rsid w:val="008013F4"/>
    <w:rsid w:val="00801418"/>
    <w:rsid w:val="00801BBE"/>
    <w:rsid w:val="00801D10"/>
    <w:rsid w:val="0080236A"/>
    <w:rsid w:val="00803028"/>
    <w:rsid w:val="0080305E"/>
    <w:rsid w:val="00803411"/>
    <w:rsid w:val="00803695"/>
    <w:rsid w:val="00803779"/>
    <w:rsid w:val="00804202"/>
    <w:rsid w:val="008043D3"/>
    <w:rsid w:val="0080493A"/>
    <w:rsid w:val="00804C19"/>
    <w:rsid w:val="00804FAC"/>
    <w:rsid w:val="008053E1"/>
    <w:rsid w:val="008059F1"/>
    <w:rsid w:val="0080631D"/>
    <w:rsid w:val="008068E5"/>
    <w:rsid w:val="008073E4"/>
    <w:rsid w:val="008074DE"/>
    <w:rsid w:val="00810036"/>
    <w:rsid w:val="00810916"/>
    <w:rsid w:val="00810DDF"/>
    <w:rsid w:val="00810FB0"/>
    <w:rsid w:val="00811286"/>
    <w:rsid w:val="0081129E"/>
    <w:rsid w:val="0081141A"/>
    <w:rsid w:val="00811AC5"/>
    <w:rsid w:val="00811B40"/>
    <w:rsid w:val="00812486"/>
    <w:rsid w:val="00812B34"/>
    <w:rsid w:val="00813465"/>
    <w:rsid w:val="00813A7C"/>
    <w:rsid w:val="00813ABB"/>
    <w:rsid w:val="00813D11"/>
    <w:rsid w:val="00813DAA"/>
    <w:rsid w:val="008143AD"/>
    <w:rsid w:val="00814452"/>
    <w:rsid w:val="008144F7"/>
    <w:rsid w:val="008145E6"/>
    <w:rsid w:val="0081478F"/>
    <w:rsid w:val="0081542D"/>
    <w:rsid w:val="008154A8"/>
    <w:rsid w:val="008166AB"/>
    <w:rsid w:val="00816E62"/>
    <w:rsid w:val="00817473"/>
    <w:rsid w:val="00817548"/>
    <w:rsid w:val="00817B5D"/>
    <w:rsid w:val="008201C9"/>
    <w:rsid w:val="008204B7"/>
    <w:rsid w:val="00820893"/>
    <w:rsid w:val="00820CE5"/>
    <w:rsid w:val="00820F66"/>
    <w:rsid w:val="008210C8"/>
    <w:rsid w:val="00821D72"/>
    <w:rsid w:val="008222CC"/>
    <w:rsid w:val="008225F0"/>
    <w:rsid w:val="00822793"/>
    <w:rsid w:val="00822B4B"/>
    <w:rsid w:val="00823125"/>
    <w:rsid w:val="0082320C"/>
    <w:rsid w:val="00823CD2"/>
    <w:rsid w:val="00823E5B"/>
    <w:rsid w:val="008256BC"/>
    <w:rsid w:val="00825B0A"/>
    <w:rsid w:val="00826B60"/>
    <w:rsid w:val="008271E3"/>
    <w:rsid w:val="0082723E"/>
    <w:rsid w:val="00827A2B"/>
    <w:rsid w:val="008301D8"/>
    <w:rsid w:val="00830622"/>
    <w:rsid w:val="00830DFF"/>
    <w:rsid w:val="0083134A"/>
    <w:rsid w:val="008313C9"/>
    <w:rsid w:val="008318F4"/>
    <w:rsid w:val="00831925"/>
    <w:rsid w:val="00831964"/>
    <w:rsid w:val="00832E49"/>
    <w:rsid w:val="00832F39"/>
    <w:rsid w:val="00833599"/>
    <w:rsid w:val="008338E6"/>
    <w:rsid w:val="00833ADF"/>
    <w:rsid w:val="008342E1"/>
    <w:rsid w:val="00834FF9"/>
    <w:rsid w:val="008351D0"/>
    <w:rsid w:val="00835C6E"/>
    <w:rsid w:val="00836556"/>
    <w:rsid w:val="00836CE1"/>
    <w:rsid w:val="00837252"/>
    <w:rsid w:val="0083733E"/>
    <w:rsid w:val="008374A1"/>
    <w:rsid w:val="00837517"/>
    <w:rsid w:val="00837F74"/>
    <w:rsid w:val="008403C1"/>
    <w:rsid w:val="008408CE"/>
    <w:rsid w:val="008409D4"/>
    <w:rsid w:val="00840D5E"/>
    <w:rsid w:val="008411AC"/>
    <w:rsid w:val="00841331"/>
    <w:rsid w:val="00842029"/>
    <w:rsid w:val="008423E7"/>
    <w:rsid w:val="0084244E"/>
    <w:rsid w:val="008425C4"/>
    <w:rsid w:val="00842C19"/>
    <w:rsid w:val="00843233"/>
    <w:rsid w:val="00843627"/>
    <w:rsid w:val="008438BC"/>
    <w:rsid w:val="00843C30"/>
    <w:rsid w:val="00843D24"/>
    <w:rsid w:val="00843E95"/>
    <w:rsid w:val="0084436C"/>
    <w:rsid w:val="008443FF"/>
    <w:rsid w:val="0084453C"/>
    <w:rsid w:val="00844A1C"/>
    <w:rsid w:val="00844BC0"/>
    <w:rsid w:val="00844C07"/>
    <w:rsid w:val="00844EFF"/>
    <w:rsid w:val="0084587E"/>
    <w:rsid w:val="00845BF2"/>
    <w:rsid w:val="00845D67"/>
    <w:rsid w:val="00846397"/>
    <w:rsid w:val="008469F8"/>
    <w:rsid w:val="00846B3C"/>
    <w:rsid w:val="00846EEE"/>
    <w:rsid w:val="008471FD"/>
    <w:rsid w:val="00847495"/>
    <w:rsid w:val="00847F03"/>
    <w:rsid w:val="00847FD7"/>
    <w:rsid w:val="0085076F"/>
    <w:rsid w:val="00850B7A"/>
    <w:rsid w:val="00851BD2"/>
    <w:rsid w:val="0085252C"/>
    <w:rsid w:val="0085259C"/>
    <w:rsid w:val="00852EEA"/>
    <w:rsid w:val="00853356"/>
    <w:rsid w:val="008533C8"/>
    <w:rsid w:val="00853457"/>
    <w:rsid w:val="00853DC0"/>
    <w:rsid w:val="00853FC8"/>
    <w:rsid w:val="00854185"/>
    <w:rsid w:val="008542A6"/>
    <w:rsid w:val="0085438B"/>
    <w:rsid w:val="0085472C"/>
    <w:rsid w:val="00854B0A"/>
    <w:rsid w:val="008550A5"/>
    <w:rsid w:val="008550CA"/>
    <w:rsid w:val="008555E6"/>
    <w:rsid w:val="008556EA"/>
    <w:rsid w:val="00856002"/>
    <w:rsid w:val="00857470"/>
    <w:rsid w:val="0085782E"/>
    <w:rsid w:val="0085794D"/>
    <w:rsid w:val="008600FE"/>
    <w:rsid w:val="0086013D"/>
    <w:rsid w:val="008601E9"/>
    <w:rsid w:val="008603AB"/>
    <w:rsid w:val="00860503"/>
    <w:rsid w:val="0086197E"/>
    <w:rsid w:val="008619B3"/>
    <w:rsid w:val="00861FE2"/>
    <w:rsid w:val="0086207F"/>
    <w:rsid w:val="00862428"/>
    <w:rsid w:val="008629A4"/>
    <w:rsid w:val="00862F7A"/>
    <w:rsid w:val="008634F4"/>
    <w:rsid w:val="00863616"/>
    <w:rsid w:val="008636B4"/>
    <w:rsid w:val="00864873"/>
    <w:rsid w:val="00864932"/>
    <w:rsid w:val="00864992"/>
    <w:rsid w:val="00864EBE"/>
    <w:rsid w:val="0086543D"/>
    <w:rsid w:val="00865C1F"/>
    <w:rsid w:val="00866071"/>
    <w:rsid w:val="00866281"/>
    <w:rsid w:val="00866771"/>
    <w:rsid w:val="00866A7F"/>
    <w:rsid w:val="0086702D"/>
    <w:rsid w:val="008670F3"/>
    <w:rsid w:val="0086719B"/>
    <w:rsid w:val="008676E3"/>
    <w:rsid w:val="008708D8"/>
    <w:rsid w:val="00870B09"/>
    <w:rsid w:val="00871031"/>
    <w:rsid w:val="008714A1"/>
    <w:rsid w:val="00871598"/>
    <w:rsid w:val="0087169A"/>
    <w:rsid w:val="008719E1"/>
    <w:rsid w:val="00871CB6"/>
    <w:rsid w:val="00871D58"/>
    <w:rsid w:val="008724A0"/>
    <w:rsid w:val="00872E03"/>
    <w:rsid w:val="008738B1"/>
    <w:rsid w:val="00873A6B"/>
    <w:rsid w:val="00874557"/>
    <w:rsid w:val="008751B3"/>
    <w:rsid w:val="00875211"/>
    <w:rsid w:val="008760E7"/>
    <w:rsid w:val="0087678C"/>
    <w:rsid w:val="00876AA8"/>
    <w:rsid w:val="00876AB1"/>
    <w:rsid w:val="00877AE0"/>
    <w:rsid w:val="00877C88"/>
    <w:rsid w:val="008800C1"/>
    <w:rsid w:val="00880360"/>
    <w:rsid w:val="008804A3"/>
    <w:rsid w:val="00880ABB"/>
    <w:rsid w:val="00880AF4"/>
    <w:rsid w:val="00881B7E"/>
    <w:rsid w:val="00881DD8"/>
    <w:rsid w:val="00882703"/>
    <w:rsid w:val="008827F0"/>
    <w:rsid w:val="00882AAE"/>
    <w:rsid w:val="0088342C"/>
    <w:rsid w:val="00883621"/>
    <w:rsid w:val="00883D53"/>
    <w:rsid w:val="00885A7C"/>
    <w:rsid w:val="00885B2A"/>
    <w:rsid w:val="00885D17"/>
    <w:rsid w:val="00885D3A"/>
    <w:rsid w:val="0088655F"/>
    <w:rsid w:val="008865ED"/>
    <w:rsid w:val="008867C6"/>
    <w:rsid w:val="00886ADC"/>
    <w:rsid w:val="00886B16"/>
    <w:rsid w:val="00886B90"/>
    <w:rsid w:val="00886D4A"/>
    <w:rsid w:val="00886EBA"/>
    <w:rsid w:val="00886FD9"/>
    <w:rsid w:val="00887005"/>
    <w:rsid w:val="00887657"/>
    <w:rsid w:val="0089002D"/>
    <w:rsid w:val="0089007E"/>
    <w:rsid w:val="0089054A"/>
    <w:rsid w:val="0089078A"/>
    <w:rsid w:val="0089104E"/>
    <w:rsid w:val="00891074"/>
    <w:rsid w:val="00891438"/>
    <w:rsid w:val="00891F62"/>
    <w:rsid w:val="00892065"/>
    <w:rsid w:val="00892ACE"/>
    <w:rsid w:val="00892CE4"/>
    <w:rsid w:val="00892F9F"/>
    <w:rsid w:val="008931DC"/>
    <w:rsid w:val="008940FC"/>
    <w:rsid w:val="0089440C"/>
    <w:rsid w:val="008946D6"/>
    <w:rsid w:val="0089493F"/>
    <w:rsid w:val="00894B25"/>
    <w:rsid w:val="00894D55"/>
    <w:rsid w:val="0089577F"/>
    <w:rsid w:val="00895AFC"/>
    <w:rsid w:val="00895FCB"/>
    <w:rsid w:val="00896EFA"/>
    <w:rsid w:val="008978A6"/>
    <w:rsid w:val="008A0042"/>
    <w:rsid w:val="008A02C4"/>
    <w:rsid w:val="008A03C5"/>
    <w:rsid w:val="008A03E6"/>
    <w:rsid w:val="008A042F"/>
    <w:rsid w:val="008A0742"/>
    <w:rsid w:val="008A132A"/>
    <w:rsid w:val="008A180D"/>
    <w:rsid w:val="008A19AE"/>
    <w:rsid w:val="008A1B95"/>
    <w:rsid w:val="008A1FE9"/>
    <w:rsid w:val="008A218F"/>
    <w:rsid w:val="008A25C0"/>
    <w:rsid w:val="008A26CA"/>
    <w:rsid w:val="008A26DC"/>
    <w:rsid w:val="008A27B0"/>
    <w:rsid w:val="008A27F2"/>
    <w:rsid w:val="008A358E"/>
    <w:rsid w:val="008A395F"/>
    <w:rsid w:val="008A3AC6"/>
    <w:rsid w:val="008A4233"/>
    <w:rsid w:val="008A457A"/>
    <w:rsid w:val="008A4698"/>
    <w:rsid w:val="008A4AEA"/>
    <w:rsid w:val="008A516E"/>
    <w:rsid w:val="008A67E6"/>
    <w:rsid w:val="008A68AF"/>
    <w:rsid w:val="008A6A37"/>
    <w:rsid w:val="008A7022"/>
    <w:rsid w:val="008A781E"/>
    <w:rsid w:val="008A7FC0"/>
    <w:rsid w:val="008B01B9"/>
    <w:rsid w:val="008B042F"/>
    <w:rsid w:val="008B0827"/>
    <w:rsid w:val="008B0AA0"/>
    <w:rsid w:val="008B0D21"/>
    <w:rsid w:val="008B0F2E"/>
    <w:rsid w:val="008B0FA1"/>
    <w:rsid w:val="008B1163"/>
    <w:rsid w:val="008B1202"/>
    <w:rsid w:val="008B1760"/>
    <w:rsid w:val="008B1914"/>
    <w:rsid w:val="008B1BDA"/>
    <w:rsid w:val="008B3001"/>
    <w:rsid w:val="008B334C"/>
    <w:rsid w:val="008B3E42"/>
    <w:rsid w:val="008B3F6F"/>
    <w:rsid w:val="008B4517"/>
    <w:rsid w:val="008B50C4"/>
    <w:rsid w:val="008B5196"/>
    <w:rsid w:val="008B538C"/>
    <w:rsid w:val="008B5D8E"/>
    <w:rsid w:val="008B652A"/>
    <w:rsid w:val="008B6561"/>
    <w:rsid w:val="008B67A0"/>
    <w:rsid w:val="008B696D"/>
    <w:rsid w:val="008B6C10"/>
    <w:rsid w:val="008B6E61"/>
    <w:rsid w:val="008B6F8F"/>
    <w:rsid w:val="008B745A"/>
    <w:rsid w:val="008B76C8"/>
    <w:rsid w:val="008B7765"/>
    <w:rsid w:val="008C03C5"/>
    <w:rsid w:val="008C05C7"/>
    <w:rsid w:val="008C13E0"/>
    <w:rsid w:val="008C145E"/>
    <w:rsid w:val="008C17D6"/>
    <w:rsid w:val="008C1F78"/>
    <w:rsid w:val="008C2083"/>
    <w:rsid w:val="008C2124"/>
    <w:rsid w:val="008C233A"/>
    <w:rsid w:val="008C2553"/>
    <w:rsid w:val="008C2957"/>
    <w:rsid w:val="008C2AEA"/>
    <w:rsid w:val="008C2EAA"/>
    <w:rsid w:val="008C300D"/>
    <w:rsid w:val="008C31B9"/>
    <w:rsid w:val="008C365D"/>
    <w:rsid w:val="008C3845"/>
    <w:rsid w:val="008C3BEA"/>
    <w:rsid w:val="008C3E07"/>
    <w:rsid w:val="008C426B"/>
    <w:rsid w:val="008C4804"/>
    <w:rsid w:val="008C4A80"/>
    <w:rsid w:val="008C4BA7"/>
    <w:rsid w:val="008C5783"/>
    <w:rsid w:val="008C5786"/>
    <w:rsid w:val="008C5FD7"/>
    <w:rsid w:val="008C607D"/>
    <w:rsid w:val="008C66A3"/>
    <w:rsid w:val="008C66F9"/>
    <w:rsid w:val="008C6C05"/>
    <w:rsid w:val="008C6FCB"/>
    <w:rsid w:val="008C7118"/>
    <w:rsid w:val="008C7509"/>
    <w:rsid w:val="008C7B22"/>
    <w:rsid w:val="008D095F"/>
    <w:rsid w:val="008D0F66"/>
    <w:rsid w:val="008D1A4E"/>
    <w:rsid w:val="008D1B50"/>
    <w:rsid w:val="008D1B75"/>
    <w:rsid w:val="008D219F"/>
    <w:rsid w:val="008D2238"/>
    <w:rsid w:val="008D2B65"/>
    <w:rsid w:val="008D310E"/>
    <w:rsid w:val="008D4406"/>
    <w:rsid w:val="008D4C19"/>
    <w:rsid w:val="008D5146"/>
    <w:rsid w:val="008D53BA"/>
    <w:rsid w:val="008D5983"/>
    <w:rsid w:val="008D5D37"/>
    <w:rsid w:val="008D601F"/>
    <w:rsid w:val="008D62B1"/>
    <w:rsid w:val="008D63CD"/>
    <w:rsid w:val="008D6A07"/>
    <w:rsid w:val="008D75AD"/>
    <w:rsid w:val="008D764C"/>
    <w:rsid w:val="008D7983"/>
    <w:rsid w:val="008D7A17"/>
    <w:rsid w:val="008D7BE8"/>
    <w:rsid w:val="008E07AE"/>
    <w:rsid w:val="008E1054"/>
    <w:rsid w:val="008E117D"/>
    <w:rsid w:val="008E1BAE"/>
    <w:rsid w:val="008E2502"/>
    <w:rsid w:val="008E2995"/>
    <w:rsid w:val="008E31C7"/>
    <w:rsid w:val="008E378F"/>
    <w:rsid w:val="008E3922"/>
    <w:rsid w:val="008E3B5E"/>
    <w:rsid w:val="008E4870"/>
    <w:rsid w:val="008E5057"/>
    <w:rsid w:val="008E518D"/>
    <w:rsid w:val="008E52DC"/>
    <w:rsid w:val="008E5D42"/>
    <w:rsid w:val="008E5D5C"/>
    <w:rsid w:val="008E5DBB"/>
    <w:rsid w:val="008E6102"/>
    <w:rsid w:val="008E65D7"/>
    <w:rsid w:val="008E6ACC"/>
    <w:rsid w:val="008E6C72"/>
    <w:rsid w:val="008E7314"/>
    <w:rsid w:val="008E737D"/>
    <w:rsid w:val="008E74EB"/>
    <w:rsid w:val="008E765E"/>
    <w:rsid w:val="008E783F"/>
    <w:rsid w:val="008E7C5C"/>
    <w:rsid w:val="008E7ECF"/>
    <w:rsid w:val="008F02AD"/>
    <w:rsid w:val="008F0309"/>
    <w:rsid w:val="008F0628"/>
    <w:rsid w:val="008F08B6"/>
    <w:rsid w:val="008F0E71"/>
    <w:rsid w:val="008F0F95"/>
    <w:rsid w:val="008F156C"/>
    <w:rsid w:val="008F1E7F"/>
    <w:rsid w:val="008F2147"/>
    <w:rsid w:val="008F2309"/>
    <w:rsid w:val="008F2A42"/>
    <w:rsid w:val="008F2A78"/>
    <w:rsid w:val="008F300D"/>
    <w:rsid w:val="008F397E"/>
    <w:rsid w:val="008F433D"/>
    <w:rsid w:val="008F440D"/>
    <w:rsid w:val="008F461B"/>
    <w:rsid w:val="008F46E2"/>
    <w:rsid w:val="008F50E7"/>
    <w:rsid w:val="008F51BC"/>
    <w:rsid w:val="008F5232"/>
    <w:rsid w:val="008F52CB"/>
    <w:rsid w:val="008F5424"/>
    <w:rsid w:val="008F56A6"/>
    <w:rsid w:val="008F5A77"/>
    <w:rsid w:val="008F5E7C"/>
    <w:rsid w:val="008F5F10"/>
    <w:rsid w:val="008F6273"/>
    <w:rsid w:val="008F6503"/>
    <w:rsid w:val="008F65DA"/>
    <w:rsid w:val="008F68EB"/>
    <w:rsid w:val="008F75F0"/>
    <w:rsid w:val="008F76BE"/>
    <w:rsid w:val="008F7C2E"/>
    <w:rsid w:val="00900255"/>
    <w:rsid w:val="009003B9"/>
    <w:rsid w:val="00900635"/>
    <w:rsid w:val="00900A94"/>
    <w:rsid w:val="00901A30"/>
    <w:rsid w:val="00902D93"/>
    <w:rsid w:val="00903491"/>
    <w:rsid w:val="009035EC"/>
    <w:rsid w:val="00903A1B"/>
    <w:rsid w:val="00903A60"/>
    <w:rsid w:val="00903EEB"/>
    <w:rsid w:val="009045F6"/>
    <w:rsid w:val="0090527A"/>
    <w:rsid w:val="009058CF"/>
    <w:rsid w:val="00905B12"/>
    <w:rsid w:val="00905D96"/>
    <w:rsid w:val="00905EBF"/>
    <w:rsid w:val="009063DA"/>
    <w:rsid w:val="0090683E"/>
    <w:rsid w:val="00906BAC"/>
    <w:rsid w:val="00906FB1"/>
    <w:rsid w:val="009073E4"/>
    <w:rsid w:val="00907FCC"/>
    <w:rsid w:val="009100EA"/>
    <w:rsid w:val="009102F0"/>
    <w:rsid w:val="0091076B"/>
    <w:rsid w:val="00910C1E"/>
    <w:rsid w:val="00910CC9"/>
    <w:rsid w:val="00910F7A"/>
    <w:rsid w:val="009123D8"/>
    <w:rsid w:val="009127F9"/>
    <w:rsid w:val="00912AEE"/>
    <w:rsid w:val="009131EC"/>
    <w:rsid w:val="00913B2F"/>
    <w:rsid w:val="00913BDC"/>
    <w:rsid w:val="00913CBA"/>
    <w:rsid w:val="00913FD6"/>
    <w:rsid w:val="00914A4B"/>
    <w:rsid w:val="00915E67"/>
    <w:rsid w:val="009163DF"/>
    <w:rsid w:val="00916BC8"/>
    <w:rsid w:val="00916C06"/>
    <w:rsid w:val="00916D8D"/>
    <w:rsid w:val="00917183"/>
    <w:rsid w:val="009172E6"/>
    <w:rsid w:val="0091739A"/>
    <w:rsid w:val="009175F3"/>
    <w:rsid w:val="00917962"/>
    <w:rsid w:val="00917BF4"/>
    <w:rsid w:val="00920197"/>
    <w:rsid w:val="00920251"/>
    <w:rsid w:val="009207E4"/>
    <w:rsid w:val="00920CEF"/>
    <w:rsid w:val="009219DB"/>
    <w:rsid w:val="00921C4C"/>
    <w:rsid w:val="0092301A"/>
    <w:rsid w:val="009231E9"/>
    <w:rsid w:val="009231F6"/>
    <w:rsid w:val="0092338C"/>
    <w:rsid w:val="00923E6B"/>
    <w:rsid w:val="00924A14"/>
    <w:rsid w:val="00924DF2"/>
    <w:rsid w:val="009250F3"/>
    <w:rsid w:val="00925636"/>
    <w:rsid w:val="00925776"/>
    <w:rsid w:val="00925FED"/>
    <w:rsid w:val="00925FFD"/>
    <w:rsid w:val="00926C46"/>
    <w:rsid w:val="009277B4"/>
    <w:rsid w:val="00927CBF"/>
    <w:rsid w:val="00927DED"/>
    <w:rsid w:val="00927FEA"/>
    <w:rsid w:val="00930894"/>
    <w:rsid w:val="00930EB6"/>
    <w:rsid w:val="00930FC5"/>
    <w:rsid w:val="009311EF"/>
    <w:rsid w:val="00931327"/>
    <w:rsid w:val="00931C5A"/>
    <w:rsid w:val="00931E9B"/>
    <w:rsid w:val="0093272C"/>
    <w:rsid w:val="00932F5E"/>
    <w:rsid w:val="0093363A"/>
    <w:rsid w:val="00933EC4"/>
    <w:rsid w:val="00934E28"/>
    <w:rsid w:val="009355B3"/>
    <w:rsid w:val="0093586E"/>
    <w:rsid w:val="00935A0F"/>
    <w:rsid w:val="00935EBB"/>
    <w:rsid w:val="00936161"/>
    <w:rsid w:val="00936258"/>
    <w:rsid w:val="00936ABF"/>
    <w:rsid w:val="00936E04"/>
    <w:rsid w:val="00936FDE"/>
    <w:rsid w:val="00937072"/>
    <w:rsid w:val="00937176"/>
    <w:rsid w:val="0093775F"/>
    <w:rsid w:val="00940344"/>
    <w:rsid w:val="009408DE"/>
    <w:rsid w:val="00940AF3"/>
    <w:rsid w:val="00940DCC"/>
    <w:rsid w:val="00941637"/>
    <w:rsid w:val="0094195D"/>
    <w:rsid w:val="0094254B"/>
    <w:rsid w:val="009434D4"/>
    <w:rsid w:val="009441AB"/>
    <w:rsid w:val="009441DC"/>
    <w:rsid w:val="00944DF4"/>
    <w:rsid w:val="0094525A"/>
    <w:rsid w:val="009453DC"/>
    <w:rsid w:val="009459FC"/>
    <w:rsid w:val="00945D87"/>
    <w:rsid w:val="00946C63"/>
    <w:rsid w:val="00946D15"/>
    <w:rsid w:val="00947280"/>
    <w:rsid w:val="0094791C"/>
    <w:rsid w:val="00947ECF"/>
    <w:rsid w:val="00950379"/>
    <w:rsid w:val="0095046D"/>
    <w:rsid w:val="009504F3"/>
    <w:rsid w:val="00951126"/>
    <w:rsid w:val="009511F3"/>
    <w:rsid w:val="0095123E"/>
    <w:rsid w:val="00951729"/>
    <w:rsid w:val="00951927"/>
    <w:rsid w:val="00951E1E"/>
    <w:rsid w:val="0095289F"/>
    <w:rsid w:val="0095292A"/>
    <w:rsid w:val="00952B22"/>
    <w:rsid w:val="00952BE0"/>
    <w:rsid w:val="00952C28"/>
    <w:rsid w:val="00952C93"/>
    <w:rsid w:val="00952D12"/>
    <w:rsid w:val="00952FBF"/>
    <w:rsid w:val="0095308D"/>
    <w:rsid w:val="0095349C"/>
    <w:rsid w:val="00953530"/>
    <w:rsid w:val="00953D07"/>
    <w:rsid w:val="00953F75"/>
    <w:rsid w:val="00954277"/>
    <w:rsid w:val="009546A8"/>
    <w:rsid w:val="00954E1B"/>
    <w:rsid w:val="00954F37"/>
    <w:rsid w:val="00955207"/>
    <w:rsid w:val="00955263"/>
    <w:rsid w:val="0095599B"/>
    <w:rsid w:val="00955E85"/>
    <w:rsid w:val="0095683A"/>
    <w:rsid w:val="00956AA4"/>
    <w:rsid w:val="00957949"/>
    <w:rsid w:val="0096010F"/>
    <w:rsid w:val="009603FA"/>
    <w:rsid w:val="0096041D"/>
    <w:rsid w:val="0096077D"/>
    <w:rsid w:val="00960899"/>
    <w:rsid w:val="00960A15"/>
    <w:rsid w:val="00960B23"/>
    <w:rsid w:val="00960F63"/>
    <w:rsid w:val="00961AD7"/>
    <w:rsid w:val="00962C6D"/>
    <w:rsid w:val="00963066"/>
    <w:rsid w:val="009630DE"/>
    <w:rsid w:val="009634FF"/>
    <w:rsid w:val="00963BD6"/>
    <w:rsid w:val="00963D4C"/>
    <w:rsid w:val="00963E8E"/>
    <w:rsid w:val="009640F1"/>
    <w:rsid w:val="009643E7"/>
    <w:rsid w:val="00964D0B"/>
    <w:rsid w:val="0096509F"/>
    <w:rsid w:val="009651E8"/>
    <w:rsid w:val="0096531B"/>
    <w:rsid w:val="009660C0"/>
    <w:rsid w:val="0096620B"/>
    <w:rsid w:val="009666D1"/>
    <w:rsid w:val="009670BD"/>
    <w:rsid w:val="00967353"/>
    <w:rsid w:val="00967F74"/>
    <w:rsid w:val="0097007D"/>
    <w:rsid w:val="009713BC"/>
    <w:rsid w:val="00971A2C"/>
    <w:rsid w:val="00971D4F"/>
    <w:rsid w:val="00971F00"/>
    <w:rsid w:val="0097209C"/>
    <w:rsid w:val="00972C54"/>
    <w:rsid w:val="00972CE0"/>
    <w:rsid w:val="00972FA8"/>
    <w:rsid w:val="0097327D"/>
    <w:rsid w:val="009732E8"/>
    <w:rsid w:val="0097361F"/>
    <w:rsid w:val="00973708"/>
    <w:rsid w:val="00973E92"/>
    <w:rsid w:val="00974B77"/>
    <w:rsid w:val="00974D91"/>
    <w:rsid w:val="00975391"/>
    <w:rsid w:val="00975B77"/>
    <w:rsid w:val="00975DC2"/>
    <w:rsid w:val="00975FBC"/>
    <w:rsid w:val="00976042"/>
    <w:rsid w:val="00976531"/>
    <w:rsid w:val="009768BF"/>
    <w:rsid w:val="00976E97"/>
    <w:rsid w:val="00977116"/>
    <w:rsid w:val="00977436"/>
    <w:rsid w:val="00977D3F"/>
    <w:rsid w:val="00977D8A"/>
    <w:rsid w:val="009801EE"/>
    <w:rsid w:val="0098028E"/>
    <w:rsid w:val="0098060D"/>
    <w:rsid w:val="009808A2"/>
    <w:rsid w:val="00980B02"/>
    <w:rsid w:val="00981769"/>
    <w:rsid w:val="009819C0"/>
    <w:rsid w:val="00981EFE"/>
    <w:rsid w:val="0098278D"/>
    <w:rsid w:val="009828CC"/>
    <w:rsid w:val="00982B10"/>
    <w:rsid w:val="00982D58"/>
    <w:rsid w:val="00983080"/>
    <w:rsid w:val="00983128"/>
    <w:rsid w:val="0098356A"/>
    <w:rsid w:val="00983962"/>
    <w:rsid w:val="00983C65"/>
    <w:rsid w:val="00983E89"/>
    <w:rsid w:val="009840C4"/>
    <w:rsid w:val="00984580"/>
    <w:rsid w:val="0098473B"/>
    <w:rsid w:val="00984FA7"/>
    <w:rsid w:val="00985A86"/>
    <w:rsid w:val="00986276"/>
    <w:rsid w:val="009862EE"/>
    <w:rsid w:val="009864BA"/>
    <w:rsid w:val="009866B4"/>
    <w:rsid w:val="009869BA"/>
    <w:rsid w:val="00987B04"/>
    <w:rsid w:val="00987D5B"/>
    <w:rsid w:val="009900EA"/>
    <w:rsid w:val="0099027F"/>
    <w:rsid w:val="00990E73"/>
    <w:rsid w:val="009911D9"/>
    <w:rsid w:val="00991B14"/>
    <w:rsid w:val="00992856"/>
    <w:rsid w:val="00992BE4"/>
    <w:rsid w:val="00993174"/>
    <w:rsid w:val="009932D8"/>
    <w:rsid w:val="00993674"/>
    <w:rsid w:val="0099370F"/>
    <w:rsid w:val="00993F50"/>
    <w:rsid w:val="009944F7"/>
    <w:rsid w:val="0099452E"/>
    <w:rsid w:val="0099454B"/>
    <w:rsid w:val="009958B3"/>
    <w:rsid w:val="00995B0D"/>
    <w:rsid w:val="00995BC9"/>
    <w:rsid w:val="00995C11"/>
    <w:rsid w:val="009967E3"/>
    <w:rsid w:val="00996980"/>
    <w:rsid w:val="00997316"/>
    <w:rsid w:val="009974FD"/>
    <w:rsid w:val="00997FEE"/>
    <w:rsid w:val="009A0560"/>
    <w:rsid w:val="009A06B2"/>
    <w:rsid w:val="009A09A0"/>
    <w:rsid w:val="009A1383"/>
    <w:rsid w:val="009A16D0"/>
    <w:rsid w:val="009A1B0C"/>
    <w:rsid w:val="009A1F2F"/>
    <w:rsid w:val="009A25FB"/>
    <w:rsid w:val="009A2DA9"/>
    <w:rsid w:val="009A3017"/>
    <w:rsid w:val="009A3B98"/>
    <w:rsid w:val="009A3BC2"/>
    <w:rsid w:val="009A3E26"/>
    <w:rsid w:val="009A3E65"/>
    <w:rsid w:val="009A4205"/>
    <w:rsid w:val="009A482F"/>
    <w:rsid w:val="009A4A13"/>
    <w:rsid w:val="009A4FE1"/>
    <w:rsid w:val="009A5923"/>
    <w:rsid w:val="009A5F0E"/>
    <w:rsid w:val="009A63C8"/>
    <w:rsid w:val="009A65B9"/>
    <w:rsid w:val="009A67CE"/>
    <w:rsid w:val="009A6B04"/>
    <w:rsid w:val="009A6B37"/>
    <w:rsid w:val="009A70D9"/>
    <w:rsid w:val="009A7807"/>
    <w:rsid w:val="009A782A"/>
    <w:rsid w:val="009A78E2"/>
    <w:rsid w:val="009B0450"/>
    <w:rsid w:val="009B0533"/>
    <w:rsid w:val="009B0824"/>
    <w:rsid w:val="009B1BF6"/>
    <w:rsid w:val="009B1ED7"/>
    <w:rsid w:val="009B2117"/>
    <w:rsid w:val="009B294C"/>
    <w:rsid w:val="009B2BDB"/>
    <w:rsid w:val="009B2DDA"/>
    <w:rsid w:val="009B405B"/>
    <w:rsid w:val="009B456C"/>
    <w:rsid w:val="009B46BA"/>
    <w:rsid w:val="009B4961"/>
    <w:rsid w:val="009B4E07"/>
    <w:rsid w:val="009B4FA6"/>
    <w:rsid w:val="009B5079"/>
    <w:rsid w:val="009B522A"/>
    <w:rsid w:val="009B545F"/>
    <w:rsid w:val="009B5720"/>
    <w:rsid w:val="009B62E2"/>
    <w:rsid w:val="009B7290"/>
    <w:rsid w:val="009B779A"/>
    <w:rsid w:val="009B79F3"/>
    <w:rsid w:val="009B7B2A"/>
    <w:rsid w:val="009C05F7"/>
    <w:rsid w:val="009C0842"/>
    <w:rsid w:val="009C105F"/>
    <w:rsid w:val="009C1675"/>
    <w:rsid w:val="009C16B2"/>
    <w:rsid w:val="009C1870"/>
    <w:rsid w:val="009C41E4"/>
    <w:rsid w:val="009C4D1E"/>
    <w:rsid w:val="009C4D87"/>
    <w:rsid w:val="009C5785"/>
    <w:rsid w:val="009C5791"/>
    <w:rsid w:val="009C582C"/>
    <w:rsid w:val="009C589C"/>
    <w:rsid w:val="009C5DFF"/>
    <w:rsid w:val="009C6418"/>
    <w:rsid w:val="009C6593"/>
    <w:rsid w:val="009C65AF"/>
    <w:rsid w:val="009C731E"/>
    <w:rsid w:val="009C76A6"/>
    <w:rsid w:val="009C776E"/>
    <w:rsid w:val="009C7870"/>
    <w:rsid w:val="009C7A78"/>
    <w:rsid w:val="009C7EFF"/>
    <w:rsid w:val="009D0AF7"/>
    <w:rsid w:val="009D1566"/>
    <w:rsid w:val="009D19C4"/>
    <w:rsid w:val="009D2349"/>
    <w:rsid w:val="009D260F"/>
    <w:rsid w:val="009D2BD7"/>
    <w:rsid w:val="009D30CB"/>
    <w:rsid w:val="009D347D"/>
    <w:rsid w:val="009D3CFF"/>
    <w:rsid w:val="009D4C27"/>
    <w:rsid w:val="009D4E8A"/>
    <w:rsid w:val="009D5204"/>
    <w:rsid w:val="009D5486"/>
    <w:rsid w:val="009D5BAC"/>
    <w:rsid w:val="009D6340"/>
    <w:rsid w:val="009D6841"/>
    <w:rsid w:val="009D6B95"/>
    <w:rsid w:val="009D71A8"/>
    <w:rsid w:val="009D7419"/>
    <w:rsid w:val="009D793B"/>
    <w:rsid w:val="009D7E6B"/>
    <w:rsid w:val="009E017B"/>
    <w:rsid w:val="009E068B"/>
    <w:rsid w:val="009E0ABD"/>
    <w:rsid w:val="009E107B"/>
    <w:rsid w:val="009E145A"/>
    <w:rsid w:val="009E1DBB"/>
    <w:rsid w:val="009E2507"/>
    <w:rsid w:val="009E2573"/>
    <w:rsid w:val="009E2757"/>
    <w:rsid w:val="009E2B4B"/>
    <w:rsid w:val="009E3823"/>
    <w:rsid w:val="009E4350"/>
    <w:rsid w:val="009E4FAE"/>
    <w:rsid w:val="009E500B"/>
    <w:rsid w:val="009E5609"/>
    <w:rsid w:val="009E593E"/>
    <w:rsid w:val="009E60F3"/>
    <w:rsid w:val="009E6149"/>
    <w:rsid w:val="009E79BF"/>
    <w:rsid w:val="009F0197"/>
    <w:rsid w:val="009F0855"/>
    <w:rsid w:val="009F08A3"/>
    <w:rsid w:val="009F0A9E"/>
    <w:rsid w:val="009F0AC3"/>
    <w:rsid w:val="009F0ED2"/>
    <w:rsid w:val="009F1924"/>
    <w:rsid w:val="009F2126"/>
    <w:rsid w:val="009F26EA"/>
    <w:rsid w:val="009F336F"/>
    <w:rsid w:val="009F3374"/>
    <w:rsid w:val="009F3BDA"/>
    <w:rsid w:val="009F412F"/>
    <w:rsid w:val="009F4416"/>
    <w:rsid w:val="009F4462"/>
    <w:rsid w:val="009F4DB7"/>
    <w:rsid w:val="009F4E5E"/>
    <w:rsid w:val="009F5016"/>
    <w:rsid w:val="009F502F"/>
    <w:rsid w:val="009F5458"/>
    <w:rsid w:val="009F54C7"/>
    <w:rsid w:val="009F5690"/>
    <w:rsid w:val="009F58C0"/>
    <w:rsid w:val="009F5BD1"/>
    <w:rsid w:val="009F653B"/>
    <w:rsid w:val="009F65F1"/>
    <w:rsid w:val="009F740F"/>
    <w:rsid w:val="009F752F"/>
    <w:rsid w:val="00A00175"/>
    <w:rsid w:val="00A001CF"/>
    <w:rsid w:val="00A0087C"/>
    <w:rsid w:val="00A00998"/>
    <w:rsid w:val="00A013D0"/>
    <w:rsid w:val="00A018B9"/>
    <w:rsid w:val="00A0197A"/>
    <w:rsid w:val="00A01983"/>
    <w:rsid w:val="00A01995"/>
    <w:rsid w:val="00A01C63"/>
    <w:rsid w:val="00A0242A"/>
    <w:rsid w:val="00A025D1"/>
    <w:rsid w:val="00A02830"/>
    <w:rsid w:val="00A02BD9"/>
    <w:rsid w:val="00A03235"/>
    <w:rsid w:val="00A06B27"/>
    <w:rsid w:val="00A0719F"/>
    <w:rsid w:val="00A077C7"/>
    <w:rsid w:val="00A07940"/>
    <w:rsid w:val="00A07A75"/>
    <w:rsid w:val="00A101DF"/>
    <w:rsid w:val="00A10C3C"/>
    <w:rsid w:val="00A1102A"/>
    <w:rsid w:val="00A115EB"/>
    <w:rsid w:val="00A118B8"/>
    <w:rsid w:val="00A12DFC"/>
    <w:rsid w:val="00A1379A"/>
    <w:rsid w:val="00A13826"/>
    <w:rsid w:val="00A13C66"/>
    <w:rsid w:val="00A13ED6"/>
    <w:rsid w:val="00A14A57"/>
    <w:rsid w:val="00A152AC"/>
    <w:rsid w:val="00A154B2"/>
    <w:rsid w:val="00A1593A"/>
    <w:rsid w:val="00A160DC"/>
    <w:rsid w:val="00A165AE"/>
    <w:rsid w:val="00A16886"/>
    <w:rsid w:val="00A16FF4"/>
    <w:rsid w:val="00A1780A"/>
    <w:rsid w:val="00A17A55"/>
    <w:rsid w:val="00A200BF"/>
    <w:rsid w:val="00A20310"/>
    <w:rsid w:val="00A204E1"/>
    <w:rsid w:val="00A21D49"/>
    <w:rsid w:val="00A2255E"/>
    <w:rsid w:val="00A22697"/>
    <w:rsid w:val="00A226D4"/>
    <w:rsid w:val="00A227BB"/>
    <w:rsid w:val="00A228ED"/>
    <w:rsid w:val="00A22BE7"/>
    <w:rsid w:val="00A22BFF"/>
    <w:rsid w:val="00A22D20"/>
    <w:rsid w:val="00A237D6"/>
    <w:rsid w:val="00A23855"/>
    <w:rsid w:val="00A23B2F"/>
    <w:rsid w:val="00A23DF9"/>
    <w:rsid w:val="00A242C1"/>
    <w:rsid w:val="00A24560"/>
    <w:rsid w:val="00A24E82"/>
    <w:rsid w:val="00A2511B"/>
    <w:rsid w:val="00A2526F"/>
    <w:rsid w:val="00A2549F"/>
    <w:rsid w:val="00A258D2"/>
    <w:rsid w:val="00A25C57"/>
    <w:rsid w:val="00A25FC5"/>
    <w:rsid w:val="00A266AC"/>
    <w:rsid w:val="00A2672D"/>
    <w:rsid w:val="00A26CDD"/>
    <w:rsid w:val="00A271D5"/>
    <w:rsid w:val="00A2756D"/>
    <w:rsid w:val="00A27614"/>
    <w:rsid w:val="00A30570"/>
    <w:rsid w:val="00A30596"/>
    <w:rsid w:val="00A30744"/>
    <w:rsid w:val="00A30A22"/>
    <w:rsid w:val="00A30F74"/>
    <w:rsid w:val="00A31BE3"/>
    <w:rsid w:val="00A324BF"/>
    <w:rsid w:val="00A327E2"/>
    <w:rsid w:val="00A32BE9"/>
    <w:rsid w:val="00A33317"/>
    <w:rsid w:val="00A3368D"/>
    <w:rsid w:val="00A3391B"/>
    <w:rsid w:val="00A339FA"/>
    <w:rsid w:val="00A33C7B"/>
    <w:rsid w:val="00A33E5F"/>
    <w:rsid w:val="00A33EB2"/>
    <w:rsid w:val="00A355EC"/>
    <w:rsid w:val="00A35C84"/>
    <w:rsid w:val="00A35CFF"/>
    <w:rsid w:val="00A35D15"/>
    <w:rsid w:val="00A366AB"/>
    <w:rsid w:val="00A36EFC"/>
    <w:rsid w:val="00A3718B"/>
    <w:rsid w:val="00A37984"/>
    <w:rsid w:val="00A37A9B"/>
    <w:rsid w:val="00A4005C"/>
    <w:rsid w:val="00A4039A"/>
    <w:rsid w:val="00A4147C"/>
    <w:rsid w:val="00A4150D"/>
    <w:rsid w:val="00A4236F"/>
    <w:rsid w:val="00A425BD"/>
    <w:rsid w:val="00A426B9"/>
    <w:rsid w:val="00A42E21"/>
    <w:rsid w:val="00A42FC4"/>
    <w:rsid w:val="00A43BE6"/>
    <w:rsid w:val="00A4475E"/>
    <w:rsid w:val="00A45611"/>
    <w:rsid w:val="00A45AEB"/>
    <w:rsid w:val="00A45F57"/>
    <w:rsid w:val="00A46534"/>
    <w:rsid w:val="00A46541"/>
    <w:rsid w:val="00A46BFA"/>
    <w:rsid w:val="00A46FE0"/>
    <w:rsid w:val="00A4705F"/>
    <w:rsid w:val="00A47A70"/>
    <w:rsid w:val="00A47B58"/>
    <w:rsid w:val="00A5054C"/>
    <w:rsid w:val="00A506A6"/>
    <w:rsid w:val="00A506FB"/>
    <w:rsid w:val="00A50FF6"/>
    <w:rsid w:val="00A5131D"/>
    <w:rsid w:val="00A514A4"/>
    <w:rsid w:val="00A51C65"/>
    <w:rsid w:val="00A520FC"/>
    <w:rsid w:val="00A524B6"/>
    <w:rsid w:val="00A52682"/>
    <w:rsid w:val="00A527B7"/>
    <w:rsid w:val="00A52B08"/>
    <w:rsid w:val="00A52DF6"/>
    <w:rsid w:val="00A52E1E"/>
    <w:rsid w:val="00A52EF3"/>
    <w:rsid w:val="00A52F28"/>
    <w:rsid w:val="00A531A8"/>
    <w:rsid w:val="00A53253"/>
    <w:rsid w:val="00A53436"/>
    <w:rsid w:val="00A53753"/>
    <w:rsid w:val="00A54A0C"/>
    <w:rsid w:val="00A54B14"/>
    <w:rsid w:val="00A554D8"/>
    <w:rsid w:val="00A55E0B"/>
    <w:rsid w:val="00A568D9"/>
    <w:rsid w:val="00A568F7"/>
    <w:rsid w:val="00A56B81"/>
    <w:rsid w:val="00A576B7"/>
    <w:rsid w:val="00A57BBB"/>
    <w:rsid w:val="00A57C21"/>
    <w:rsid w:val="00A57D44"/>
    <w:rsid w:val="00A601AB"/>
    <w:rsid w:val="00A60538"/>
    <w:rsid w:val="00A60EDC"/>
    <w:rsid w:val="00A617D3"/>
    <w:rsid w:val="00A618E4"/>
    <w:rsid w:val="00A619DE"/>
    <w:rsid w:val="00A62500"/>
    <w:rsid w:val="00A62526"/>
    <w:rsid w:val="00A62594"/>
    <w:rsid w:val="00A63ACF"/>
    <w:rsid w:val="00A64044"/>
    <w:rsid w:val="00A648E6"/>
    <w:rsid w:val="00A64F65"/>
    <w:rsid w:val="00A657CB"/>
    <w:rsid w:val="00A65924"/>
    <w:rsid w:val="00A65B45"/>
    <w:rsid w:val="00A65E5D"/>
    <w:rsid w:val="00A662EB"/>
    <w:rsid w:val="00A66BAC"/>
    <w:rsid w:val="00A67441"/>
    <w:rsid w:val="00A675E2"/>
    <w:rsid w:val="00A67B27"/>
    <w:rsid w:val="00A67B71"/>
    <w:rsid w:val="00A67B7C"/>
    <w:rsid w:val="00A67BAF"/>
    <w:rsid w:val="00A7116B"/>
    <w:rsid w:val="00A71681"/>
    <w:rsid w:val="00A7171C"/>
    <w:rsid w:val="00A71D5F"/>
    <w:rsid w:val="00A72E5A"/>
    <w:rsid w:val="00A72EBB"/>
    <w:rsid w:val="00A734E6"/>
    <w:rsid w:val="00A73691"/>
    <w:rsid w:val="00A75D4B"/>
    <w:rsid w:val="00A75FD3"/>
    <w:rsid w:val="00A76DC4"/>
    <w:rsid w:val="00A76F1C"/>
    <w:rsid w:val="00A77670"/>
    <w:rsid w:val="00A779B6"/>
    <w:rsid w:val="00A77C37"/>
    <w:rsid w:val="00A77C90"/>
    <w:rsid w:val="00A77D4D"/>
    <w:rsid w:val="00A80236"/>
    <w:rsid w:val="00A80B6F"/>
    <w:rsid w:val="00A80C4B"/>
    <w:rsid w:val="00A80F14"/>
    <w:rsid w:val="00A81475"/>
    <w:rsid w:val="00A81716"/>
    <w:rsid w:val="00A81DFA"/>
    <w:rsid w:val="00A81E66"/>
    <w:rsid w:val="00A81F40"/>
    <w:rsid w:val="00A81F8F"/>
    <w:rsid w:val="00A826FF"/>
    <w:rsid w:val="00A83EC3"/>
    <w:rsid w:val="00A83F36"/>
    <w:rsid w:val="00A84067"/>
    <w:rsid w:val="00A840B3"/>
    <w:rsid w:val="00A842F0"/>
    <w:rsid w:val="00A84366"/>
    <w:rsid w:val="00A84739"/>
    <w:rsid w:val="00A85935"/>
    <w:rsid w:val="00A859C5"/>
    <w:rsid w:val="00A85EC1"/>
    <w:rsid w:val="00A867E8"/>
    <w:rsid w:val="00A86892"/>
    <w:rsid w:val="00A86BA6"/>
    <w:rsid w:val="00A86C7B"/>
    <w:rsid w:val="00A8769C"/>
    <w:rsid w:val="00A87CD0"/>
    <w:rsid w:val="00A90145"/>
    <w:rsid w:val="00A902A5"/>
    <w:rsid w:val="00A914C1"/>
    <w:rsid w:val="00A9250A"/>
    <w:rsid w:val="00A92E1D"/>
    <w:rsid w:val="00A93217"/>
    <w:rsid w:val="00A935BF"/>
    <w:rsid w:val="00A93E3B"/>
    <w:rsid w:val="00A9416B"/>
    <w:rsid w:val="00A9473F"/>
    <w:rsid w:val="00A94769"/>
    <w:rsid w:val="00A94F07"/>
    <w:rsid w:val="00A952A9"/>
    <w:rsid w:val="00A95479"/>
    <w:rsid w:val="00A95EE3"/>
    <w:rsid w:val="00A96049"/>
    <w:rsid w:val="00A960A6"/>
    <w:rsid w:val="00A96500"/>
    <w:rsid w:val="00A9695A"/>
    <w:rsid w:val="00A97274"/>
    <w:rsid w:val="00A97CF1"/>
    <w:rsid w:val="00AA01A9"/>
    <w:rsid w:val="00AA085D"/>
    <w:rsid w:val="00AA116C"/>
    <w:rsid w:val="00AA1940"/>
    <w:rsid w:val="00AA1C9F"/>
    <w:rsid w:val="00AA1EB8"/>
    <w:rsid w:val="00AA211E"/>
    <w:rsid w:val="00AA21FD"/>
    <w:rsid w:val="00AA2AD7"/>
    <w:rsid w:val="00AA2D07"/>
    <w:rsid w:val="00AA2F24"/>
    <w:rsid w:val="00AA378F"/>
    <w:rsid w:val="00AA3AEF"/>
    <w:rsid w:val="00AA4024"/>
    <w:rsid w:val="00AA4142"/>
    <w:rsid w:val="00AA44F6"/>
    <w:rsid w:val="00AA4985"/>
    <w:rsid w:val="00AA4D96"/>
    <w:rsid w:val="00AA5121"/>
    <w:rsid w:val="00AA57F2"/>
    <w:rsid w:val="00AA5913"/>
    <w:rsid w:val="00AA637A"/>
    <w:rsid w:val="00AA64FE"/>
    <w:rsid w:val="00AA64FF"/>
    <w:rsid w:val="00AA6579"/>
    <w:rsid w:val="00AA77CB"/>
    <w:rsid w:val="00AA789E"/>
    <w:rsid w:val="00AA7BD1"/>
    <w:rsid w:val="00AA7EF9"/>
    <w:rsid w:val="00AB0FC5"/>
    <w:rsid w:val="00AB1870"/>
    <w:rsid w:val="00AB1BA0"/>
    <w:rsid w:val="00AB24B5"/>
    <w:rsid w:val="00AB2970"/>
    <w:rsid w:val="00AB2BB3"/>
    <w:rsid w:val="00AB2F5D"/>
    <w:rsid w:val="00AB2FD7"/>
    <w:rsid w:val="00AB313C"/>
    <w:rsid w:val="00AB340F"/>
    <w:rsid w:val="00AB35E5"/>
    <w:rsid w:val="00AB379F"/>
    <w:rsid w:val="00AB37EA"/>
    <w:rsid w:val="00AB3C5B"/>
    <w:rsid w:val="00AB4A0C"/>
    <w:rsid w:val="00AB57FF"/>
    <w:rsid w:val="00AB5A70"/>
    <w:rsid w:val="00AB5B3E"/>
    <w:rsid w:val="00AB6586"/>
    <w:rsid w:val="00AB74EB"/>
    <w:rsid w:val="00AB7A15"/>
    <w:rsid w:val="00AB7CA7"/>
    <w:rsid w:val="00AC0086"/>
    <w:rsid w:val="00AC0388"/>
    <w:rsid w:val="00AC0AB9"/>
    <w:rsid w:val="00AC0C36"/>
    <w:rsid w:val="00AC11A2"/>
    <w:rsid w:val="00AC19CE"/>
    <w:rsid w:val="00AC19FF"/>
    <w:rsid w:val="00AC2346"/>
    <w:rsid w:val="00AC26D0"/>
    <w:rsid w:val="00AC29AC"/>
    <w:rsid w:val="00AC2C28"/>
    <w:rsid w:val="00AC2DCB"/>
    <w:rsid w:val="00AC2DF3"/>
    <w:rsid w:val="00AC345C"/>
    <w:rsid w:val="00AC37ED"/>
    <w:rsid w:val="00AC382C"/>
    <w:rsid w:val="00AC3AAE"/>
    <w:rsid w:val="00AC4097"/>
    <w:rsid w:val="00AC41FB"/>
    <w:rsid w:val="00AC4509"/>
    <w:rsid w:val="00AC4568"/>
    <w:rsid w:val="00AC4BC0"/>
    <w:rsid w:val="00AC4CDD"/>
    <w:rsid w:val="00AC4E85"/>
    <w:rsid w:val="00AC5553"/>
    <w:rsid w:val="00AC556F"/>
    <w:rsid w:val="00AC5B23"/>
    <w:rsid w:val="00AC60A6"/>
    <w:rsid w:val="00AC6603"/>
    <w:rsid w:val="00AC6CAC"/>
    <w:rsid w:val="00AC6E0C"/>
    <w:rsid w:val="00AC6FD5"/>
    <w:rsid w:val="00AC700E"/>
    <w:rsid w:val="00AC723C"/>
    <w:rsid w:val="00AC76DA"/>
    <w:rsid w:val="00AC7DA6"/>
    <w:rsid w:val="00AC7F52"/>
    <w:rsid w:val="00AD0EB6"/>
    <w:rsid w:val="00AD1289"/>
    <w:rsid w:val="00AD15A3"/>
    <w:rsid w:val="00AD1E6D"/>
    <w:rsid w:val="00AD1EA3"/>
    <w:rsid w:val="00AD1FBB"/>
    <w:rsid w:val="00AD20AB"/>
    <w:rsid w:val="00AD2842"/>
    <w:rsid w:val="00AD2F8D"/>
    <w:rsid w:val="00AD3B18"/>
    <w:rsid w:val="00AD3FFE"/>
    <w:rsid w:val="00AD4024"/>
    <w:rsid w:val="00AD473C"/>
    <w:rsid w:val="00AD4E6B"/>
    <w:rsid w:val="00AD4F4B"/>
    <w:rsid w:val="00AD5545"/>
    <w:rsid w:val="00AD5546"/>
    <w:rsid w:val="00AD55CF"/>
    <w:rsid w:val="00AD5676"/>
    <w:rsid w:val="00AD5A36"/>
    <w:rsid w:val="00AD5BBF"/>
    <w:rsid w:val="00AD5C3B"/>
    <w:rsid w:val="00AD5C65"/>
    <w:rsid w:val="00AD6077"/>
    <w:rsid w:val="00AD62BC"/>
    <w:rsid w:val="00AD6C5F"/>
    <w:rsid w:val="00AD717C"/>
    <w:rsid w:val="00AD76A4"/>
    <w:rsid w:val="00AD7B8C"/>
    <w:rsid w:val="00AE00DD"/>
    <w:rsid w:val="00AE070C"/>
    <w:rsid w:val="00AE0735"/>
    <w:rsid w:val="00AE097C"/>
    <w:rsid w:val="00AE0F7C"/>
    <w:rsid w:val="00AE10F4"/>
    <w:rsid w:val="00AE16EF"/>
    <w:rsid w:val="00AE23ED"/>
    <w:rsid w:val="00AE2588"/>
    <w:rsid w:val="00AE2B30"/>
    <w:rsid w:val="00AE2C16"/>
    <w:rsid w:val="00AE2E72"/>
    <w:rsid w:val="00AE3078"/>
    <w:rsid w:val="00AE3240"/>
    <w:rsid w:val="00AE333F"/>
    <w:rsid w:val="00AE35AE"/>
    <w:rsid w:val="00AE39B5"/>
    <w:rsid w:val="00AE3BBB"/>
    <w:rsid w:val="00AE3D8A"/>
    <w:rsid w:val="00AE413D"/>
    <w:rsid w:val="00AE433C"/>
    <w:rsid w:val="00AE4448"/>
    <w:rsid w:val="00AE459E"/>
    <w:rsid w:val="00AE4701"/>
    <w:rsid w:val="00AE48F8"/>
    <w:rsid w:val="00AE4E44"/>
    <w:rsid w:val="00AE5363"/>
    <w:rsid w:val="00AE5485"/>
    <w:rsid w:val="00AE61DF"/>
    <w:rsid w:val="00AE6461"/>
    <w:rsid w:val="00AE6D2B"/>
    <w:rsid w:val="00AE760C"/>
    <w:rsid w:val="00AE7669"/>
    <w:rsid w:val="00AE7A12"/>
    <w:rsid w:val="00AF01C4"/>
    <w:rsid w:val="00AF053C"/>
    <w:rsid w:val="00AF0AC5"/>
    <w:rsid w:val="00AF0C96"/>
    <w:rsid w:val="00AF0DFA"/>
    <w:rsid w:val="00AF1601"/>
    <w:rsid w:val="00AF1861"/>
    <w:rsid w:val="00AF1987"/>
    <w:rsid w:val="00AF1B10"/>
    <w:rsid w:val="00AF1B16"/>
    <w:rsid w:val="00AF1E1F"/>
    <w:rsid w:val="00AF1FDD"/>
    <w:rsid w:val="00AF2147"/>
    <w:rsid w:val="00AF2180"/>
    <w:rsid w:val="00AF2364"/>
    <w:rsid w:val="00AF2A8B"/>
    <w:rsid w:val="00AF31C2"/>
    <w:rsid w:val="00AF38AE"/>
    <w:rsid w:val="00AF4066"/>
    <w:rsid w:val="00AF4560"/>
    <w:rsid w:val="00AF4AFA"/>
    <w:rsid w:val="00AF4DFC"/>
    <w:rsid w:val="00AF5483"/>
    <w:rsid w:val="00AF57B0"/>
    <w:rsid w:val="00AF590A"/>
    <w:rsid w:val="00AF611F"/>
    <w:rsid w:val="00AF647B"/>
    <w:rsid w:val="00AF67B4"/>
    <w:rsid w:val="00AF6878"/>
    <w:rsid w:val="00AF7256"/>
    <w:rsid w:val="00AF74C6"/>
    <w:rsid w:val="00AF78EE"/>
    <w:rsid w:val="00AF7ABF"/>
    <w:rsid w:val="00AF7BC7"/>
    <w:rsid w:val="00AF7F01"/>
    <w:rsid w:val="00B00726"/>
    <w:rsid w:val="00B00B4B"/>
    <w:rsid w:val="00B020BC"/>
    <w:rsid w:val="00B02271"/>
    <w:rsid w:val="00B0233C"/>
    <w:rsid w:val="00B02976"/>
    <w:rsid w:val="00B03054"/>
    <w:rsid w:val="00B032BC"/>
    <w:rsid w:val="00B046BD"/>
    <w:rsid w:val="00B04876"/>
    <w:rsid w:val="00B05182"/>
    <w:rsid w:val="00B05192"/>
    <w:rsid w:val="00B05E52"/>
    <w:rsid w:val="00B061E6"/>
    <w:rsid w:val="00B077C9"/>
    <w:rsid w:val="00B07FA1"/>
    <w:rsid w:val="00B1004C"/>
    <w:rsid w:val="00B1152A"/>
    <w:rsid w:val="00B11EB4"/>
    <w:rsid w:val="00B126E4"/>
    <w:rsid w:val="00B128BB"/>
    <w:rsid w:val="00B12952"/>
    <w:rsid w:val="00B12D06"/>
    <w:rsid w:val="00B12D94"/>
    <w:rsid w:val="00B132AB"/>
    <w:rsid w:val="00B132B0"/>
    <w:rsid w:val="00B134D0"/>
    <w:rsid w:val="00B135DE"/>
    <w:rsid w:val="00B13C25"/>
    <w:rsid w:val="00B1406E"/>
    <w:rsid w:val="00B142FD"/>
    <w:rsid w:val="00B1471D"/>
    <w:rsid w:val="00B14C44"/>
    <w:rsid w:val="00B15C53"/>
    <w:rsid w:val="00B15D0E"/>
    <w:rsid w:val="00B165C4"/>
    <w:rsid w:val="00B16607"/>
    <w:rsid w:val="00B1692B"/>
    <w:rsid w:val="00B1706A"/>
    <w:rsid w:val="00B17E95"/>
    <w:rsid w:val="00B20806"/>
    <w:rsid w:val="00B20850"/>
    <w:rsid w:val="00B20B4E"/>
    <w:rsid w:val="00B2189B"/>
    <w:rsid w:val="00B21C13"/>
    <w:rsid w:val="00B22556"/>
    <w:rsid w:val="00B229AA"/>
    <w:rsid w:val="00B22EC1"/>
    <w:rsid w:val="00B234BD"/>
    <w:rsid w:val="00B24349"/>
    <w:rsid w:val="00B24D41"/>
    <w:rsid w:val="00B25012"/>
    <w:rsid w:val="00B258D2"/>
    <w:rsid w:val="00B26001"/>
    <w:rsid w:val="00B2702A"/>
    <w:rsid w:val="00B27445"/>
    <w:rsid w:val="00B274C3"/>
    <w:rsid w:val="00B278B9"/>
    <w:rsid w:val="00B27B61"/>
    <w:rsid w:val="00B27B71"/>
    <w:rsid w:val="00B30338"/>
    <w:rsid w:val="00B30708"/>
    <w:rsid w:val="00B30AE4"/>
    <w:rsid w:val="00B317B3"/>
    <w:rsid w:val="00B31988"/>
    <w:rsid w:val="00B321AB"/>
    <w:rsid w:val="00B3266C"/>
    <w:rsid w:val="00B326E6"/>
    <w:rsid w:val="00B3280C"/>
    <w:rsid w:val="00B32836"/>
    <w:rsid w:val="00B32C1D"/>
    <w:rsid w:val="00B32E79"/>
    <w:rsid w:val="00B338D8"/>
    <w:rsid w:val="00B3396F"/>
    <w:rsid w:val="00B340D2"/>
    <w:rsid w:val="00B345A2"/>
    <w:rsid w:val="00B34A90"/>
    <w:rsid w:val="00B34CC7"/>
    <w:rsid w:val="00B3522C"/>
    <w:rsid w:val="00B35568"/>
    <w:rsid w:val="00B355DA"/>
    <w:rsid w:val="00B35F3F"/>
    <w:rsid w:val="00B36285"/>
    <w:rsid w:val="00B3633E"/>
    <w:rsid w:val="00B3656A"/>
    <w:rsid w:val="00B36851"/>
    <w:rsid w:val="00B36E5D"/>
    <w:rsid w:val="00B370D7"/>
    <w:rsid w:val="00B375D6"/>
    <w:rsid w:val="00B37893"/>
    <w:rsid w:val="00B37BD8"/>
    <w:rsid w:val="00B37FF2"/>
    <w:rsid w:val="00B401FF"/>
    <w:rsid w:val="00B4050B"/>
    <w:rsid w:val="00B40911"/>
    <w:rsid w:val="00B40B44"/>
    <w:rsid w:val="00B412ED"/>
    <w:rsid w:val="00B41A96"/>
    <w:rsid w:val="00B41AFF"/>
    <w:rsid w:val="00B41C87"/>
    <w:rsid w:val="00B4280F"/>
    <w:rsid w:val="00B42AAC"/>
    <w:rsid w:val="00B42DFF"/>
    <w:rsid w:val="00B4309D"/>
    <w:rsid w:val="00B430D7"/>
    <w:rsid w:val="00B440FB"/>
    <w:rsid w:val="00B45720"/>
    <w:rsid w:val="00B45E34"/>
    <w:rsid w:val="00B46048"/>
    <w:rsid w:val="00B46A48"/>
    <w:rsid w:val="00B46ABC"/>
    <w:rsid w:val="00B46D3B"/>
    <w:rsid w:val="00B46E80"/>
    <w:rsid w:val="00B46F41"/>
    <w:rsid w:val="00B470C5"/>
    <w:rsid w:val="00B471E2"/>
    <w:rsid w:val="00B4726C"/>
    <w:rsid w:val="00B47EA7"/>
    <w:rsid w:val="00B50295"/>
    <w:rsid w:val="00B50DDD"/>
    <w:rsid w:val="00B51C89"/>
    <w:rsid w:val="00B52115"/>
    <w:rsid w:val="00B52504"/>
    <w:rsid w:val="00B52EB9"/>
    <w:rsid w:val="00B53458"/>
    <w:rsid w:val="00B534F4"/>
    <w:rsid w:val="00B53FFE"/>
    <w:rsid w:val="00B5476F"/>
    <w:rsid w:val="00B54B4D"/>
    <w:rsid w:val="00B550EF"/>
    <w:rsid w:val="00B551E4"/>
    <w:rsid w:val="00B5535E"/>
    <w:rsid w:val="00B56153"/>
    <w:rsid w:val="00B5630F"/>
    <w:rsid w:val="00B56FF3"/>
    <w:rsid w:val="00B57215"/>
    <w:rsid w:val="00B5783C"/>
    <w:rsid w:val="00B57F0D"/>
    <w:rsid w:val="00B600C3"/>
    <w:rsid w:val="00B601B3"/>
    <w:rsid w:val="00B606C0"/>
    <w:rsid w:val="00B60C20"/>
    <w:rsid w:val="00B60C99"/>
    <w:rsid w:val="00B60E03"/>
    <w:rsid w:val="00B61C83"/>
    <w:rsid w:val="00B61F4D"/>
    <w:rsid w:val="00B62B79"/>
    <w:rsid w:val="00B62C68"/>
    <w:rsid w:val="00B62E16"/>
    <w:rsid w:val="00B63030"/>
    <w:rsid w:val="00B634E6"/>
    <w:rsid w:val="00B636BF"/>
    <w:rsid w:val="00B638D1"/>
    <w:rsid w:val="00B63A88"/>
    <w:rsid w:val="00B63F67"/>
    <w:rsid w:val="00B641BF"/>
    <w:rsid w:val="00B645F1"/>
    <w:rsid w:val="00B65635"/>
    <w:rsid w:val="00B6571A"/>
    <w:rsid w:val="00B66784"/>
    <w:rsid w:val="00B66DDE"/>
    <w:rsid w:val="00B672CB"/>
    <w:rsid w:val="00B67F78"/>
    <w:rsid w:val="00B7044E"/>
    <w:rsid w:val="00B7045C"/>
    <w:rsid w:val="00B70A50"/>
    <w:rsid w:val="00B70E2B"/>
    <w:rsid w:val="00B70F8C"/>
    <w:rsid w:val="00B71092"/>
    <w:rsid w:val="00B71494"/>
    <w:rsid w:val="00B71771"/>
    <w:rsid w:val="00B71A45"/>
    <w:rsid w:val="00B721B5"/>
    <w:rsid w:val="00B72520"/>
    <w:rsid w:val="00B7288D"/>
    <w:rsid w:val="00B728C5"/>
    <w:rsid w:val="00B72B7D"/>
    <w:rsid w:val="00B73267"/>
    <w:rsid w:val="00B73479"/>
    <w:rsid w:val="00B73EBC"/>
    <w:rsid w:val="00B746F8"/>
    <w:rsid w:val="00B74955"/>
    <w:rsid w:val="00B74C89"/>
    <w:rsid w:val="00B74ED1"/>
    <w:rsid w:val="00B75626"/>
    <w:rsid w:val="00B758BF"/>
    <w:rsid w:val="00B75E42"/>
    <w:rsid w:val="00B76118"/>
    <w:rsid w:val="00B76616"/>
    <w:rsid w:val="00B76AEE"/>
    <w:rsid w:val="00B76D13"/>
    <w:rsid w:val="00B76E5B"/>
    <w:rsid w:val="00B779C6"/>
    <w:rsid w:val="00B77BE4"/>
    <w:rsid w:val="00B802D9"/>
    <w:rsid w:val="00B8063E"/>
    <w:rsid w:val="00B80BED"/>
    <w:rsid w:val="00B80CCC"/>
    <w:rsid w:val="00B81EAC"/>
    <w:rsid w:val="00B839C7"/>
    <w:rsid w:val="00B83D2C"/>
    <w:rsid w:val="00B83D3F"/>
    <w:rsid w:val="00B840C0"/>
    <w:rsid w:val="00B842B0"/>
    <w:rsid w:val="00B847E1"/>
    <w:rsid w:val="00B84E2A"/>
    <w:rsid w:val="00B85712"/>
    <w:rsid w:val="00B8576D"/>
    <w:rsid w:val="00B86209"/>
    <w:rsid w:val="00B8631E"/>
    <w:rsid w:val="00B86F95"/>
    <w:rsid w:val="00B87284"/>
    <w:rsid w:val="00B87777"/>
    <w:rsid w:val="00B908F8"/>
    <w:rsid w:val="00B90F5D"/>
    <w:rsid w:val="00B91697"/>
    <w:rsid w:val="00B9272E"/>
    <w:rsid w:val="00B931A3"/>
    <w:rsid w:val="00B93220"/>
    <w:rsid w:val="00B93875"/>
    <w:rsid w:val="00B93A8E"/>
    <w:rsid w:val="00B93BD2"/>
    <w:rsid w:val="00B93EDA"/>
    <w:rsid w:val="00B94399"/>
    <w:rsid w:val="00B94456"/>
    <w:rsid w:val="00B96481"/>
    <w:rsid w:val="00B96847"/>
    <w:rsid w:val="00B96975"/>
    <w:rsid w:val="00B97009"/>
    <w:rsid w:val="00B97021"/>
    <w:rsid w:val="00B972E7"/>
    <w:rsid w:val="00B97C66"/>
    <w:rsid w:val="00BA0163"/>
    <w:rsid w:val="00BA0350"/>
    <w:rsid w:val="00BA045A"/>
    <w:rsid w:val="00BA0D1D"/>
    <w:rsid w:val="00BA1668"/>
    <w:rsid w:val="00BA182A"/>
    <w:rsid w:val="00BA25AB"/>
    <w:rsid w:val="00BA2DC3"/>
    <w:rsid w:val="00BA2F8A"/>
    <w:rsid w:val="00BA3769"/>
    <w:rsid w:val="00BA38C9"/>
    <w:rsid w:val="00BA49DC"/>
    <w:rsid w:val="00BA4F05"/>
    <w:rsid w:val="00BA5842"/>
    <w:rsid w:val="00BA586D"/>
    <w:rsid w:val="00BA6078"/>
    <w:rsid w:val="00BA6C8A"/>
    <w:rsid w:val="00BA6E0A"/>
    <w:rsid w:val="00BA713A"/>
    <w:rsid w:val="00BA7A7D"/>
    <w:rsid w:val="00BB2139"/>
    <w:rsid w:val="00BB255A"/>
    <w:rsid w:val="00BB284B"/>
    <w:rsid w:val="00BB289B"/>
    <w:rsid w:val="00BB2FCF"/>
    <w:rsid w:val="00BB326E"/>
    <w:rsid w:val="00BB3757"/>
    <w:rsid w:val="00BB37C6"/>
    <w:rsid w:val="00BB3BB5"/>
    <w:rsid w:val="00BB3C35"/>
    <w:rsid w:val="00BB3CDD"/>
    <w:rsid w:val="00BB4B37"/>
    <w:rsid w:val="00BB4D9D"/>
    <w:rsid w:val="00BB5C08"/>
    <w:rsid w:val="00BB61EB"/>
    <w:rsid w:val="00BB6475"/>
    <w:rsid w:val="00BB6BC8"/>
    <w:rsid w:val="00BB6F8E"/>
    <w:rsid w:val="00BB6FD5"/>
    <w:rsid w:val="00BB7283"/>
    <w:rsid w:val="00BB746A"/>
    <w:rsid w:val="00BC0726"/>
    <w:rsid w:val="00BC0940"/>
    <w:rsid w:val="00BC10BC"/>
    <w:rsid w:val="00BC1105"/>
    <w:rsid w:val="00BC127A"/>
    <w:rsid w:val="00BC1359"/>
    <w:rsid w:val="00BC1821"/>
    <w:rsid w:val="00BC18E0"/>
    <w:rsid w:val="00BC1A95"/>
    <w:rsid w:val="00BC2639"/>
    <w:rsid w:val="00BC273A"/>
    <w:rsid w:val="00BC2C9C"/>
    <w:rsid w:val="00BC2D97"/>
    <w:rsid w:val="00BC31AA"/>
    <w:rsid w:val="00BC31CB"/>
    <w:rsid w:val="00BC376F"/>
    <w:rsid w:val="00BC3C57"/>
    <w:rsid w:val="00BC3C5B"/>
    <w:rsid w:val="00BC3DC2"/>
    <w:rsid w:val="00BC4459"/>
    <w:rsid w:val="00BC44B6"/>
    <w:rsid w:val="00BC4901"/>
    <w:rsid w:val="00BC4AC5"/>
    <w:rsid w:val="00BC4B06"/>
    <w:rsid w:val="00BC4B8D"/>
    <w:rsid w:val="00BC546F"/>
    <w:rsid w:val="00BC6360"/>
    <w:rsid w:val="00BC67CA"/>
    <w:rsid w:val="00BC699D"/>
    <w:rsid w:val="00BC71B0"/>
    <w:rsid w:val="00BC7471"/>
    <w:rsid w:val="00BC7C3D"/>
    <w:rsid w:val="00BD0012"/>
    <w:rsid w:val="00BD012A"/>
    <w:rsid w:val="00BD08CC"/>
    <w:rsid w:val="00BD0AD0"/>
    <w:rsid w:val="00BD0EB0"/>
    <w:rsid w:val="00BD1289"/>
    <w:rsid w:val="00BD170C"/>
    <w:rsid w:val="00BD1D84"/>
    <w:rsid w:val="00BD2089"/>
    <w:rsid w:val="00BD2AAB"/>
    <w:rsid w:val="00BD2BCB"/>
    <w:rsid w:val="00BD2C2E"/>
    <w:rsid w:val="00BD31F5"/>
    <w:rsid w:val="00BD3803"/>
    <w:rsid w:val="00BD3A49"/>
    <w:rsid w:val="00BD3C05"/>
    <w:rsid w:val="00BD3F66"/>
    <w:rsid w:val="00BD4A6D"/>
    <w:rsid w:val="00BD50C5"/>
    <w:rsid w:val="00BD5799"/>
    <w:rsid w:val="00BD69F5"/>
    <w:rsid w:val="00BD6B69"/>
    <w:rsid w:val="00BD6BC5"/>
    <w:rsid w:val="00BD6DFB"/>
    <w:rsid w:val="00BE007C"/>
    <w:rsid w:val="00BE042A"/>
    <w:rsid w:val="00BE0872"/>
    <w:rsid w:val="00BE1107"/>
    <w:rsid w:val="00BE172E"/>
    <w:rsid w:val="00BE1F07"/>
    <w:rsid w:val="00BE2096"/>
    <w:rsid w:val="00BE222B"/>
    <w:rsid w:val="00BE232B"/>
    <w:rsid w:val="00BE297A"/>
    <w:rsid w:val="00BE2CAF"/>
    <w:rsid w:val="00BE2D51"/>
    <w:rsid w:val="00BE2ECD"/>
    <w:rsid w:val="00BE37F6"/>
    <w:rsid w:val="00BE3F5E"/>
    <w:rsid w:val="00BE46F1"/>
    <w:rsid w:val="00BE4962"/>
    <w:rsid w:val="00BE53F0"/>
    <w:rsid w:val="00BE59FA"/>
    <w:rsid w:val="00BE5E4A"/>
    <w:rsid w:val="00BE6FC5"/>
    <w:rsid w:val="00BE7081"/>
    <w:rsid w:val="00BF001F"/>
    <w:rsid w:val="00BF04A3"/>
    <w:rsid w:val="00BF092D"/>
    <w:rsid w:val="00BF0F2A"/>
    <w:rsid w:val="00BF128E"/>
    <w:rsid w:val="00BF1C24"/>
    <w:rsid w:val="00BF31F9"/>
    <w:rsid w:val="00BF32D9"/>
    <w:rsid w:val="00BF3300"/>
    <w:rsid w:val="00BF35F1"/>
    <w:rsid w:val="00BF3CAB"/>
    <w:rsid w:val="00BF3E7C"/>
    <w:rsid w:val="00BF4198"/>
    <w:rsid w:val="00BF4270"/>
    <w:rsid w:val="00BF4960"/>
    <w:rsid w:val="00BF4BA1"/>
    <w:rsid w:val="00BF4E2D"/>
    <w:rsid w:val="00BF4F08"/>
    <w:rsid w:val="00BF4F51"/>
    <w:rsid w:val="00BF4F97"/>
    <w:rsid w:val="00BF5335"/>
    <w:rsid w:val="00BF54EC"/>
    <w:rsid w:val="00BF55CF"/>
    <w:rsid w:val="00BF5600"/>
    <w:rsid w:val="00BF5784"/>
    <w:rsid w:val="00BF5BBA"/>
    <w:rsid w:val="00BF613A"/>
    <w:rsid w:val="00BF62D2"/>
    <w:rsid w:val="00BF6367"/>
    <w:rsid w:val="00BF6890"/>
    <w:rsid w:val="00BF6A8A"/>
    <w:rsid w:val="00BF6F78"/>
    <w:rsid w:val="00BF7064"/>
    <w:rsid w:val="00BF7800"/>
    <w:rsid w:val="00BF78DD"/>
    <w:rsid w:val="00C0007D"/>
    <w:rsid w:val="00C00147"/>
    <w:rsid w:val="00C0014F"/>
    <w:rsid w:val="00C00156"/>
    <w:rsid w:val="00C004CA"/>
    <w:rsid w:val="00C00736"/>
    <w:rsid w:val="00C00C68"/>
    <w:rsid w:val="00C00C93"/>
    <w:rsid w:val="00C0170B"/>
    <w:rsid w:val="00C017D6"/>
    <w:rsid w:val="00C01A48"/>
    <w:rsid w:val="00C01B01"/>
    <w:rsid w:val="00C02291"/>
    <w:rsid w:val="00C0308F"/>
    <w:rsid w:val="00C034DA"/>
    <w:rsid w:val="00C037EF"/>
    <w:rsid w:val="00C03C5F"/>
    <w:rsid w:val="00C04079"/>
    <w:rsid w:val="00C05748"/>
    <w:rsid w:val="00C05AC6"/>
    <w:rsid w:val="00C0638B"/>
    <w:rsid w:val="00C067E2"/>
    <w:rsid w:val="00C06897"/>
    <w:rsid w:val="00C072C6"/>
    <w:rsid w:val="00C07414"/>
    <w:rsid w:val="00C07607"/>
    <w:rsid w:val="00C07C15"/>
    <w:rsid w:val="00C07D1E"/>
    <w:rsid w:val="00C07FCE"/>
    <w:rsid w:val="00C1019D"/>
    <w:rsid w:val="00C106E5"/>
    <w:rsid w:val="00C11148"/>
    <w:rsid w:val="00C1141F"/>
    <w:rsid w:val="00C120F1"/>
    <w:rsid w:val="00C12557"/>
    <w:rsid w:val="00C12927"/>
    <w:rsid w:val="00C12B83"/>
    <w:rsid w:val="00C12E5D"/>
    <w:rsid w:val="00C1304A"/>
    <w:rsid w:val="00C130E3"/>
    <w:rsid w:val="00C1352A"/>
    <w:rsid w:val="00C135F1"/>
    <w:rsid w:val="00C13DBB"/>
    <w:rsid w:val="00C13FC9"/>
    <w:rsid w:val="00C141B1"/>
    <w:rsid w:val="00C150A5"/>
    <w:rsid w:val="00C15A52"/>
    <w:rsid w:val="00C15F02"/>
    <w:rsid w:val="00C16E6C"/>
    <w:rsid w:val="00C2046C"/>
    <w:rsid w:val="00C20843"/>
    <w:rsid w:val="00C20D29"/>
    <w:rsid w:val="00C20D73"/>
    <w:rsid w:val="00C21302"/>
    <w:rsid w:val="00C214DE"/>
    <w:rsid w:val="00C219C3"/>
    <w:rsid w:val="00C21D31"/>
    <w:rsid w:val="00C22B15"/>
    <w:rsid w:val="00C22EB3"/>
    <w:rsid w:val="00C245A1"/>
    <w:rsid w:val="00C2463E"/>
    <w:rsid w:val="00C247F1"/>
    <w:rsid w:val="00C24DC7"/>
    <w:rsid w:val="00C24EAE"/>
    <w:rsid w:val="00C251E5"/>
    <w:rsid w:val="00C2541B"/>
    <w:rsid w:val="00C25913"/>
    <w:rsid w:val="00C25D3C"/>
    <w:rsid w:val="00C25F29"/>
    <w:rsid w:val="00C26415"/>
    <w:rsid w:val="00C2642C"/>
    <w:rsid w:val="00C300FE"/>
    <w:rsid w:val="00C307A5"/>
    <w:rsid w:val="00C30919"/>
    <w:rsid w:val="00C30BEE"/>
    <w:rsid w:val="00C313FC"/>
    <w:rsid w:val="00C316D5"/>
    <w:rsid w:val="00C31D67"/>
    <w:rsid w:val="00C323DE"/>
    <w:rsid w:val="00C333BD"/>
    <w:rsid w:val="00C334F1"/>
    <w:rsid w:val="00C33721"/>
    <w:rsid w:val="00C33AB3"/>
    <w:rsid w:val="00C33B1E"/>
    <w:rsid w:val="00C33B94"/>
    <w:rsid w:val="00C33D16"/>
    <w:rsid w:val="00C343A1"/>
    <w:rsid w:val="00C34D1A"/>
    <w:rsid w:val="00C3537C"/>
    <w:rsid w:val="00C35C40"/>
    <w:rsid w:val="00C36183"/>
    <w:rsid w:val="00C361E3"/>
    <w:rsid w:val="00C366A4"/>
    <w:rsid w:val="00C36768"/>
    <w:rsid w:val="00C37205"/>
    <w:rsid w:val="00C378DF"/>
    <w:rsid w:val="00C37C70"/>
    <w:rsid w:val="00C40270"/>
    <w:rsid w:val="00C40440"/>
    <w:rsid w:val="00C4089E"/>
    <w:rsid w:val="00C40EB3"/>
    <w:rsid w:val="00C4180B"/>
    <w:rsid w:val="00C418EE"/>
    <w:rsid w:val="00C42824"/>
    <w:rsid w:val="00C42E85"/>
    <w:rsid w:val="00C439B1"/>
    <w:rsid w:val="00C43AB7"/>
    <w:rsid w:val="00C43F7B"/>
    <w:rsid w:val="00C441CC"/>
    <w:rsid w:val="00C45631"/>
    <w:rsid w:val="00C45C90"/>
    <w:rsid w:val="00C46678"/>
    <w:rsid w:val="00C46762"/>
    <w:rsid w:val="00C46E6C"/>
    <w:rsid w:val="00C46EBC"/>
    <w:rsid w:val="00C471E7"/>
    <w:rsid w:val="00C473B5"/>
    <w:rsid w:val="00C479D9"/>
    <w:rsid w:val="00C479EA"/>
    <w:rsid w:val="00C5013A"/>
    <w:rsid w:val="00C502C9"/>
    <w:rsid w:val="00C50862"/>
    <w:rsid w:val="00C508A4"/>
    <w:rsid w:val="00C50C80"/>
    <w:rsid w:val="00C50CD7"/>
    <w:rsid w:val="00C510EA"/>
    <w:rsid w:val="00C51142"/>
    <w:rsid w:val="00C513B5"/>
    <w:rsid w:val="00C51680"/>
    <w:rsid w:val="00C51735"/>
    <w:rsid w:val="00C51879"/>
    <w:rsid w:val="00C51CA4"/>
    <w:rsid w:val="00C522A8"/>
    <w:rsid w:val="00C52430"/>
    <w:rsid w:val="00C527CA"/>
    <w:rsid w:val="00C52D8E"/>
    <w:rsid w:val="00C5304B"/>
    <w:rsid w:val="00C53062"/>
    <w:rsid w:val="00C532C6"/>
    <w:rsid w:val="00C53652"/>
    <w:rsid w:val="00C53729"/>
    <w:rsid w:val="00C53A7C"/>
    <w:rsid w:val="00C5414D"/>
    <w:rsid w:val="00C541B2"/>
    <w:rsid w:val="00C54369"/>
    <w:rsid w:val="00C543A2"/>
    <w:rsid w:val="00C544FA"/>
    <w:rsid w:val="00C54558"/>
    <w:rsid w:val="00C5463F"/>
    <w:rsid w:val="00C54691"/>
    <w:rsid w:val="00C547FD"/>
    <w:rsid w:val="00C54E90"/>
    <w:rsid w:val="00C54F1E"/>
    <w:rsid w:val="00C5524D"/>
    <w:rsid w:val="00C556DB"/>
    <w:rsid w:val="00C55E76"/>
    <w:rsid w:val="00C561E1"/>
    <w:rsid w:val="00C5643B"/>
    <w:rsid w:val="00C56B4D"/>
    <w:rsid w:val="00C56EBD"/>
    <w:rsid w:val="00C5729B"/>
    <w:rsid w:val="00C57437"/>
    <w:rsid w:val="00C57B3F"/>
    <w:rsid w:val="00C57E2A"/>
    <w:rsid w:val="00C60741"/>
    <w:rsid w:val="00C60D19"/>
    <w:rsid w:val="00C61237"/>
    <w:rsid w:val="00C61579"/>
    <w:rsid w:val="00C62231"/>
    <w:rsid w:val="00C62556"/>
    <w:rsid w:val="00C62716"/>
    <w:rsid w:val="00C6272A"/>
    <w:rsid w:val="00C62AD2"/>
    <w:rsid w:val="00C637AC"/>
    <w:rsid w:val="00C638D3"/>
    <w:rsid w:val="00C63B6B"/>
    <w:rsid w:val="00C64452"/>
    <w:rsid w:val="00C64887"/>
    <w:rsid w:val="00C652C6"/>
    <w:rsid w:val="00C654C0"/>
    <w:rsid w:val="00C655CE"/>
    <w:rsid w:val="00C658C1"/>
    <w:rsid w:val="00C6634A"/>
    <w:rsid w:val="00C6665D"/>
    <w:rsid w:val="00C66A3D"/>
    <w:rsid w:val="00C66D60"/>
    <w:rsid w:val="00C672CC"/>
    <w:rsid w:val="00C675D9"/>
    <w:rsid w:val="00C67BFE"/>
    <w:rsid w:val="00C67D78"/>
    <w:rsid w:val="00C700B3"/>
    <w:rsid w:val="00C70366"/>
    <w:rsid w:val="00C7057B"/>
    <w:rsid w:val="00C70A00"/>
    <w:rsid w:val="00C71076"/>
    <w:rsid w:val="00C71457"/>
    <w:rsid w:val="00C71F9A"/>
    <w:rsid w:val="00C727CB"/>
    <w:rsid w:val="00C72B12"/>
    <w:rsid w:val="00C73AE2"/>
    <w:rsid w:val="00C745A2"/>
    <w:rsid w:val="00C7481F"/>
    <w:rsid w:val="00C74878"/>
    <w:rsid w:val="00C74E8F"/>
    <w:rsid w:val="00C750D6"/>
    <w:rsid w:val="00C75805"/>
    <w:rsid w:val="00C7582C"/>
    <w:rsid w:val="00C75A21"/>
    <w:rsid w:val="00C75B48"/>
    <w:rsid w:val="00C75E74"/>
    <w:rsid w:val="00C769EA"/>
    <w:rsid w:val="00C771FA"/>
    <w:rsid w:val="00C7731D"/>
    <w:rsid w:val="00C776D3"/>
    <w:rsid w:val="00C77B85"/>
    <w:rsid w:val="00C77EC8"/>
    <w:rsid w:val="00C800E3"/>
    <w:rsid w:val="00C80790"/>
    <w:rsid w:val="00C80CF6"/>
    <w:rsid w:val="00C80E92"/>
    <w:rsid w:val="00C82238"/>
    <w:rsid w:val="00C835AB"/>
    <w:rsid w:val="00C83C81"/>
    <w:rsid w:val="00C83D56"/>
    <w:rsid w:val="00C840BB"/>
    <w:rsid w:val="00C84B09"/>
    <w:rsid w:val="00C84F67"/>
    <w:rsid w:val="00C8534B"/>
    <w:rsid w:val="00C85AFB"/>
    <w:rsid w:val="00C85BC8"/>
    <w:rsid w:val="00C863C1"/>
    <w:rsid w:val="00C8665B"/>
    <w:rsid w:val="00C86BE9"/>
    <w:rsid w:val="00C86E1E"/>
    <w:rsid w:val="00C874DA"/>
    <w:rsid w:val="00C8795F"/>
    <w:rsid w:val="00C879A0"/>
    <w:rsid w:val="00C90487"/>
    <w:rsid w:val="00C90748"/>
    <w:rsid w:val="00C90CB7"/>
    <w:rsid w:val="00C91250"/>
    <w:rsid w:val="00C915DB"/>
    <w:rsid w:val="00C916C1"/>
    <w:rsid w:val="00C91ECC"/>
    <w:rsid w:val="00C92CEB"/>
    <w:rsid w:val="00C92EDB"/>
    <w:rsid w:val="00C92F66"/>
    <w:rsid w:val="00C93671"/>
    <w:rsid w:val="00C936FE"/>
    <w:rsid w:val="00C93AAD"/>
    <w:rsid w:val="00C93AF7"/>
    <w:rsid w:val="00C93CA9"/>
    <w:rsid w:val="00C94954"/>
    <w:rsid w:val="00C94DE2"/>
    <w:rsid w:val="00C956F3"/>
    <w:rsid w:val="00C9604A"/>
    <w:rsid w:val="00C9643E"/>
    <w:rsid w:val="00C964F2"/>
    <w:rsid w:val="00C96707"/>
    <w:rsid w:val="00C9678A"/>
    <w:rsid w:val="00C97800"/>
    <w:rsid w:val="00C9783D"/>
    <w:rsid w:val="00C9795E"/>
    <w:rsid w:val="00CA024C"/>
    <w:rsid w:val="00CA0463"/>
    <w:rsid w:val="00CA078A"/>
    <w:rsid w:val="00CA07F7"/>
    <w:rsid w:val="00CA0F1F"/>
    <w:rsid w:val="00CA105E"/>
    <w:rsid w:val="00CA1BF6"/>
    <w:rsid w:val="00CA1D29"/>
    <w:rsid w:val="00CA1DC4"/>
    <w:rsid w:val="00CA27D4"/>
    <w:rsid w:val="00CA2E2B"/>
    <w:rsid w:val="00CA3587"/>
    <w:rsid w:val="00CA3986"/>
    <w:rsid w:val="00CA3F22"/>
    <w:rsid w:val="00CA40BC"/>
    <w:rsid w:val="00CA47B2"/>
    <w:rsid w:val="00CA4AAF"/>
    <w:rsid w:val="00CA4C5A"/>
    <w:rsid w:val="00CA4E59"/>
    <w:rsid w:val="00CA5E19"/>
    <w:rsid w:val="00CA64FC"/>
    <w:rsid w:val="00CA67ED"/>
    <w:rsid w:val="00CA7C2D"/>
    <w:rsid w:val="00CA7E60"/>
    <w:rsid w:val="00CB019E"/>
    <w:rsid w:val="00CB023C"/>
    <w:rsid w:val="00CB065D"/>
    <w:rsid w:val="00CB067B"/>
    <w:rsid w:val="00CB076B"/>
    <w:rsid w:val="00CB0E29"/>
    <w:rsid w:val="00CB0E7C"/>
    <w:rsid w:val="00CB1173"/>
    <w:rsid w:val="00CB190C"/>
    <w:rsid w:val="00CB1AE1"/>
    <w:rsid w:val="00CB2604"/>
    <w:rsid w:val="00CB2687"/>
    <w:rsid w:val="00CB3E6D"/>
    <w:rsid w:val="00CB3EA6"/>
    <w:rsid w:val="00CB40C8"/>
    <w:rsid w:val="00CB4288"/>
    <w:rsid w:val="00CB5177"/>
    <w:rsid w:val="00CB5436"/>
    <w:rsid w:val="00CB5B5A"/>
    <w:rsid w:val="00CB5F59"/>
    <w:rsid w:val="00CB6162"/>
    <w:rsid w:val="00CB62A9"/>
    <w:rsid w:val="00CB643B"/>
    <w:rsid w:val="00CB6471"/>
    <w:rsid w:val="00CB6DDE"/>
    <w:rsid w:val="00CB701A"/>
    <w:rsid w:val="00CB7A76"/>
    <w:rsid w:val="00CC00FE"/>
    <w:rsid w:val="00CC02D3"/>
    <w:rsid w:val="00CC0354"/>
    <w:rsid w:val="00CC052C"/>
    <w:rsid w:val="00CC0CA3"/>
    <w:rsid w:val="00CC119B"/>
    <w:rsid w:val="00CC1346"/>
    <w:rsid w:val="00CC16FB"/>
    <w:rsid w:val="00CC2008"/>
    <w:rsid w:val="00CC248D"/>
    <w:rsid w:val="00CC2634"/>
    <w:rsid w:val="00CC3029"/>
    <w:rsid w:val="00CC32AB"/>
    <w:rsid w:val="00CC3BFC"/>
    <w:rsid w:val="00CC44A4"/>
    <w:rsid w:val="00CC4CBD"/>
    <w:rsid w:val="00CC53E5"/>
    <w:rsid w:val="00CC6096"/>
    <w:rsid w:val="00CC6686"/>
    <w:rsid w:val="00CC68F4"/>
    <w:rsid w:val="00CC6ECB"/>
    <w:rsid w:val="00CC6F37"/>
    <w:rsid w:val="00CC7214"/>
    <w:rsid w:val="00CD00A0"/>
    <w:rsid w:val="00CD0278"/>
    <w:rsid w:val="00CD0484"/>
    <w:rsid w:val="00CD0D6E"/>
    <w:rsid w:val="00CD0FF8"/>
    <w:rsid w:val="00CD12BC"/>
    <w:rsid w:val="00CD275F"/>
    <w:rsid w:val="00CD2F80"/>
    <w:rsid w:val="00CD3341"/>
    <w:rsid w:val="00CD3584"/>
    <w:rsid w:val="00CD381B"/>
    <w:rsid w:val="00CD3EA6"/>
    <w:rsid w:val="00CD3EC5"/>
    <w:rsid w:val="00CD4176"/>
    <w:rsid w:val="00CD4892"/>
    <w:rsid w:val="00CD4CB2"/>
    <w:rsid w:val="00CD4E89"/>
    <w:rsid w:val="00CD5E16"/>
    <w:rsid w:val="00CD620E"/>
    <w:rsid w:val="00CD691D"/>
    <w:rsid w:val="00CD6986"/>
    <w:rsid w:val="00CD7C4E"/>
    <w:rsid w:val="00CD7D5D"/>
    <w:rsid w:val="00CE00EA"/>
    <w:rsid w:val="00CE0F1D"/>
    <w:rsid w:val="00CE14BF"/>
    <w:rsid w:val="00CE17E2"/>
    <w:rsid w:val="00CE1D65"/>
    <w:rsid w:val="00CE26B2"/>
    <w:rsid w:val="00CE29DE"/>
    <w:rsid w:val="00CE2F32"/>
    <w:rsid w:val="00CE3F0B"/>
    <w:rsid w:val="00CE46C5"/>
    <w:rsid w:val="00CE593A"/>
    <w:rsid w:val="00CE5E7F"/>
    <w:rsid w:val="00CE71C8"/>
    <w:rsid w:val="00CE7818"/>
    <w:rsid w:val="00CE7A11"/>
    <w:rsid w:val="00CE7F1C"/>
    <w:rsid w:val="00CF04F3"/>
    <w:rsid w:val="00CF0E93"/>
    <w:rsid w:val="00CF0FA6"/>
    <w:rsid w:val="00CF11A0"/>
    <w:rsid w:val="00CF1336"/>
    <w:rsid w:val="00CF1658"/>
    <w:rsid w:val="00CF1D07"/>
    <w:rsid w:val="00CF1DF2"/>
    <w:rsid w:val="00CF1F1E"/>
    <w:rsid w:val="00CF2F3D"/>
    <w:rsid w:val="00CF3250"/>
    <w:rsid w:val="00CF374E"/>
    <w:rsid w:val="00CF4553"/>
    <w:rsid w:val="00CF460D"/>
    <w:rsid w:val="00CF49E2"/>
    <w:rsid w:val="00CF4D72"/>
    <w:rsid w:val="00CF50DD"/>
    <w:rsid w:val="00CF6062"/>
    <w:rsid w:val="00CF62CF"/>
    <w:rsid w:val="00CF673D"/>
    <w:rsid w:val="00CF68E8"/>
    <w:rsid w:val="00CF6C04"/>
    <w:rsid w:val="00CF70DF"/>
    <w:rsid w:val="00CF7116"/>
    <w:rsid w:val="00CF7A11"/>
    <w:rsid w:val="00D00251"/>
    <w:rsid w:val="00D0041C"/>
    <w:rsid w:val="00D00A64"/>
    <w:rsid w:val="00D00A70"/>
    <w:rsid w:val="00D01044"/>
    <w:rsid w:val="00D01327"/>
    <w:rsid w:val="00D013CD"/>
    <w:rsid w:val="00D01BCA"/>
    <w:rsid w:val="00D01E66"/>
    <w:rsid w:val="00D02024"/>
    <w:rsid w:val="00D02F88"/>
    <w:rsid w:val="00D03A9C"/>
    <w:rsid w:val="00D03EBB"/>
    <w:rsid w:val="00D04135"/>
    <w:rsid w:val="00D04815"/>
    <w:rsid w:val="00D0493E"/>
    <w:rsid w:val="00D04D52"/>
    <w:rsid w:val="00D0620B"/>
    <w:rsid w:val="00D06928"/>
    <w:rsid w:val="00D06B38"/>
    <w:rsid w:val="00D06E65"/>
    <w:rsid w:val="00D077C4"/>
    <w:rsid w:val="00D07B6B"/>
    <w:rsid w:val="00D07C3C"/>
    <w:rsid w:val="00D07F23"/>
    <w:rsid w:val="00D1067F"/>
    <w:rsid w:val="00D10A05"/>
    <w:rsid w:val="00D110C6"/>
    <w:rsid w:val="00D11A12"/>
    <w:rsid w:val="00D11C93"/>
    <w:rsid w:val="00D11D21"/>
    <w:rsid w:val="00D12790"/>
    <w:rsid w:val="00D129D7"/>
    <w:rsid w:val="00D12A09"/>
    <w:rsid w:val="00D13405"/>
    <w:rsid w:val="00D13450"/>
    <w:rsid w:val="00D13974"/>
    <w:rsid w:val="00D13A4E"/>
    <w:rsid w:val="00D141FC"/>
    <w:rsid w:val="00D1488D"/>
    <w:rsid w:val="00D14EAA"/>
    <w:rsid w:val="00D1543B"/>
    <w:rsid w:val="00D15CC7"/>
    <w:rsid w:val="00D15DD1"/>
    <w:rsid w:val="00D16636"/>
    <w:rsid w:val="00D17451"/>
    <w:rsid w:val="00D175F0"/>
    <w:rsid w:val="00D17FB2"/>
    <w:rsid w:val="00D2015F"/>
    <w:rsid w:val="00D207E9"/>
    <w:rsid w:val="00D2096E"/>
    <w:rsid w:val="00D209FF"/>
    <w:rsid w:val="00D20AFF"/>
    <w:rsid w:val="00D20BA8"/>
    <w:rsid w:val="00D20D54"/>
    <w:rsid w:val="00D20E3C"/>
    <w:rsid w:val="00D21209"/>
    <w:rsid w:val="00D21373"/>
    <w:rsid w:val="00D215D6"/>
    <w:rsid w:val="00D21C73"/>
    <w:rsid w:val="00D2263B"/>
    <w:rsid w:val="00D22B9C"/>
    <w:rsid w:val="00D22EDE"/>
    <w:rsid w:val="00D23121"/>
    <w:rsid w:val="00D23140"/>
    <w:rsid w:val="00D2324A"/>
    <w:rsid w:val="00D239A3"/>
    <w:rsid w:val="00D23A74"/>
    <w:rsid w:val="00D23CEB"/>
    <w:rsid w:val="00D25126"/>
    <w:rsid w:val="00D25265"/>
    <w:rsid w:val="00D252E4"/>
    <w:rsid w:val="00D25571"/>
    <w:rsid w:val="00D25675"/>
    <w:rsid w:val="00D25A20"/>
    <w:rsid w:val="00D25B3F"/>
    <w:rsid w:val="00D25C6C"/>
    <w:rsid w:val="00D25D18"/>
    <w:rsid w:val="00D261B3"/>
    <w:rsid w:val="00D26301"/>
    <w:rsid w:val="00D2635B"/>
    <w:rsid w:val="00D264E9"/>
    <w:rsid w:val="00D266CE"/>
    <w:rsid w:val="00D26895"/>
    <w:rsid w:val="00D26F5D"/>
    <w:rsid w:val="00D2703E"/>
    <w:rsid w:val="00D2711B"/>
    <w:rsid w:val="00D27148"/>
    <w:rsid w:val="00D27190"/>
    <w:rsid w:val="00D272F1"/>
    <w:rsid w:val="00D2731D"/>
    <w:rsid w:val="00D304E0"/>
    <w:rsid w:val="00D3090E"/>
    <w:rsid w:val="00D30C31"/>
    <w:rsid w:val="00D30D02"/>
    <w:rsid w:val="00D30E48"/>
    <w:rsid w:val="00D31467"/>
    <w:rsid w:val="00D3217E"/>
    <w:rsid w:val="00D3218B"/>
    <w:rsid w:val="00D32956"/>
    <w:rsid w:val="00D32C6E"/>
    <w:rsid w:val="00D32CC9"/>
    <w:rsid w:val="00D3354A"/>
    <w:rsid w:val="00D33649"/>
    <w:rsid w:val="00D336CB"/>
    <w:rsid w:val="00D33A82"/>
    <w:rsid w:val="00D33CCB"/>
    <w:rsid w:val="00D33DE8"/>
    <w:rsid w:val="00D34A91"/>
    <w:rsid w:val="00D34C34"/>
    <w:rsid w:val="00D34E9F"/>
    <w:rsid w:val="00D3547D"/>
    <w:rsid w:val="00D3586F"/>
    <w:rsid w:val="00D35949"/>
    <w:rsid w:val="00D359A6"/>
    <w:rsid w:val="00D35E38"/>
    <w:rsid w:val="00D35E93"/>
    <w:rsid w:val="00D365F3"/>
    <w:rsid w:val="00D36FE5"/>
    <w:rsid w:val="00D37070"/>
    <w:rsid w:val="00D37B55"/>
    <w:rsid w:val="00D37BC5"/>
    <w:rsid w:val="00D402B2"/>
    <w:rsid w:val="00D40EC2"/>
    <w:rsid w:val="00D41718"/>
    <w:rsid w:val="00D41FEA"/>
    <w:rsid w:val="00D428F6"/>
    <w:rsid w:val="00D42C3A"/>
    <w:rsid w:val="00D42D39"/>
    <w:rsid w:val="00D42D83"/>
    <w:rsid w:val="00D42F9F"/>
    <w:rsid w:val="00D433F6"/>
    <w:rsid w:val="00D4367F"/>
    <w:rsid w:val="00D43DBE"/>
    <w:rsid w:val="00D43F43"/>
    <w:rsid w:val="00D446AD"/>
    <w:rsid w:val="00D44C0A"/>
    <w:rsid w:val="00D452AD"/>
    <w:rsid w:val="00D45692"/>
    <w:rsid w:val="00D45856"/>
    <w:rsid w:val="00D467E6"/>
    <w:rsid w:val="00D46CAD"/>
    <w:rsid w:val="00D47055"/>
    <w:rsid w:val="00D470B8"/>
    <w:rsid w:val="00D476C9"/>
    <w:rsid w:val="00D47A44"/>
    <w:rsid w:val="00D47A57"/>
    <w:rsid w:val="00D47E44"/>
    <w:rsid w:val="00D502C5"/>
    <w:rsid w:val="00D5074F"/>
    <w:rsid w:val="00D5084B"/>
    <w:rsid w:val="00D50857"/>
    <w:rsid w:val="00D508DB"/>
    <w:rsid w:val="00D50F25"/>
    <w:rsid w:val="00D510E7"/>
    <w:rsid w:val="00D51207"/>
    <w:rsid w:val="00D517A3"/>
    <w:rsid w:val="00D51E90"/>
    <w:rsid w:val="00D51FBD"/>
    <w:rsid w:val="00D52547"/>
    <w:rsid w:val="00D525F5"/>
    <w:rsid w:val="00D52695"/>
    <w:rsid w:val="00D5272A"/>
    <w:rsid w:val="00D5279A"/>
    <w:rsid w:val="00D52AFA"/>
    <w:rsid w:val="00D52F53"/>
    <w:rsid w:val="00D534F4"/>
    <w:rsid w:val="00D537AE"/>
    <w:rsid w:val="00D53ACD"/>
    <w:rsid w:val="00D53E0A"/>
    <w:rsid w:val="00D5417B"/>
    <w:rsid w:val="00D5435D"/>
    <w:rsid w:val="00D5467B"/>
    <w:rsid w:val="00D54816"/>
    <w:rsid w:val="00D5570D"/>
    <w:rsid w:val="00D56376"/>
    <w:rsid w:val="00D563C4"/>
    <w:rsid w:val="00D5645C"/>
    <w:rsid w:val="00D56891"/>
    <w:rsid w:val="00D56D20"/>
    <w:rsid w:val="00D57CE1"/>
    <w:rsid w:val="00D601E4"/>
    <w:rsid w:val="00D60459"/>
    <w:rsid w:val="00D604F0"/>
    <w:rsid w:val="00D605F4"/>
    <w:rsid w:val="00D6097C"/>
    <w:rsid w:val="00D60B52"/>
    <w:rsid w:val="00D6122D"/>
    <w:rsid w:val="00D612C3"/>
    <w:rsid w:val="00D613DC"/>
    <w:rsid w:val="00D61EDA"/>
    <w:rsid w:val="00D62451"/>
    <w:rsid w:val="00D6297D"/>
    <w:rsid w:val="00D63C66"/>
    <w:rsid w:val="00D65177"/>
    <w:rsid w:val="00D6581B"/>
    <w:rsid w:val="00D65CEF"/>
    <w:rsid w:val="00D66056"/>
    <w:rsid w:val="00D660D8"/>
    <w:rsid w:val="00D6668E"/>
    <w:rsid w:val="00D67C5F"/>
    <w:rsid w:val="00D702AB"/>
    <w:rsid w:val="00D70301"/>
    <w:rsid w:val="00D704CD"/>
    <w:rsid w:val="00D706F8"/>
    <w:rsid w:val="00D70A23"/>
    <w:rsid w:val="00D70E33"/>
    <w:rsid w:val="00D710C2"/>
    <w:rsid w:val="00D710C9"/>
    <w:rsid w:val="00D71104"/>
    <w:rsid w:val="00D7122F"/>
    <w:rsid w:val="00D716B4"/>
    <w:rsid w:val="00D71719"/>
    <w:rsid w:val="00D71BC8"/>
    <w:rsid w:val="00D722BA"/>
    <w:rsid w:val="00D72445"/>
    <w:rsid w:val="00D7342B"/>
    <w:rsid w:val="00D737EE"/>
    <w:rsid w:val="00D73D5F"/>
    <w:rsid w:val="00D74ABC"/>
    <w:rsid w:val="00D74B7D"/>
    <w:rsid w:val="00D74B9C"/>
    <w:rsid w:val="00D74E2F"/>
    <w:rsid w:val="00D753D4"/>
    <w:rsid w:val="00D75586"/>
    <w:rsid w:val="00D757F6"/>
    <w:rsid w:val="00D7593D"/>
    <w:rsid w:val="00D75957"/>
    <w:rsid w:val="00D75A96"/>
    <w:rsid w:val="00D75BF5"/>
    <w:rsid w:val="00D763AE"/>
    <w:rsid w:val="00D7658F"/>
    <w:rsid w:val="00D76D77"/>
    <w:rsid w:val="00D76FE3"/>
    <w:rsid w:val="00D771F1"/>
    <w:rsid w:val="00D77278"/>
    <w:rsid w:val="00D7771B"/>
    <w:rsid w:val="00D77ABD"/>
    <w:rsid w:val="00D77B0C"/>
    <w:rsid w:val="00D8066C"/>
    <w:rsid w:val="00D807F6"/>
    <w:rsid w:val="00D80807"/>
    <w:rsid w:val="00D80F06"/>
    <w:rsid w:val="00D8100E"/>
    <w:rsid w:val="00D817D7"/>
    <w:rsid w:val="00D81C9D"/>
    <w:rsid w:val="00D81F8B"/>
    <w:rsid w:val="00D82EE5"/>
    <w:rsid w:val="00D83421"/>
    <w:rsid w:val="00D83780"/>
    <w:rsid w:val="00D84302"/>
    <w:rsid w:val="00D850CD"/>
    <w:rsid w:val="00D854E6"/>
    <w:rsid w:val="00D859DD"/>
    <w:rsid w:val="00D85A4A"/>
    <w:rsid w:val="00D85B42"/>
    <w:rsid w:val="00D85CCE"/>
    <w:rsid w:val="00D85D53"/>
    <w:rsid w:val="00D8636E"/>
    <w:rsid w:val="00D86789"/>
    <w:rsid w:val="00D87248"/>
    <w:rsid w:val="00D87B22"/>
    <w:rsid w:val="00D90146"/>
    <w:rsid w:val="00D905E5"/>
    <w:rsid w:val="00D90671"/>
    <w:rsid w:val="00D90966"/>
    <w:rsid w:val="00D90A33"/>
    <w:rsid w:val="00D90D32"/>
    <w:rsid w:val="00D90E4E"/>
    <w:rsid w:val="00D90F17"/>
    <w:rsid w:val="00D91245"/>
    <w:rsid w:val="00D916C9"/>
    <w:rsid w:val="00D919E3"/>
    <w:rsid w:val="00D91A27"/>
    <w:rsid w:val="00D92CB3"/>
    <w:rsid w:val="00D9321D"/>
    <w:rsid w:val="00D932BB"/>
    <w:rsid w:val="00D9372B"/>
    <w:rsid w:val="00D937DD"/>
    <w:rsid w:val="00D9412A"/>
    <w:rsid w:val="00D9448C"/>
    <w:rsid w:val="00D9484E"/>
    <w:rsid w:val="00D94938"/>
    <w:rsid w:val="00D951EA"/>
    <w:rsid w:val="00D95745"/>
    <w:rsid w:val="00D95E21"/>
    <w:rsid w:val="00D9650A"/>
    <w:rsid w:val="00D9682E"/>
    <w:rsid w:val="00D96E32"/>
    <w:rsid w:val="00D9723A"/>
    <w:rsid w:val="00D97676"/>
    <w:rsid w:val="00D977CD"/>
    <w:rsid w:val="00D97FB8"/>
    <w:rsid w:val="00DA0028"/>
    <w:rsid w:val="00DA04B0"/>
    <w:rsid w:val="00DA0597"/>
    <w:rsid w:val="00DA05DE"/>
    <w:rsid w:val="00DA06B1"/>
    <w:rsid w:val="00DA0C84"/>
    <w:rsid w:val="00DA1626"/>
    <w:rsid w:val="00DA1C73"/>
    <w:rsid w:val="00DA1CD3"/>
    <w:rsid w:val="00DA1EFA"/>
    <w:rsid w:val="00DA304A"/>
    <w:rsid w:val="00DA310F"/>
    <w:rsid w:val="00DA384B"/>
    <w:rsid w:val="00DA38D6"/>
    <w:rsid w:val="00DA3C20"/>
    <w:rsid w:val="00DA3F0D"/>
    <w:rsid w:val="00DA5111"/>
    <w:rsid w:val="00DA561D"/>
    <w:rsid w:val="00DA56DD"/>
    <w:rsid w:val="00DA5ADB"/>
    <w:rsid w:val="00DA70F5"/>
    <w:rsid w:val="00DA7130"/>
    <w:rsid w:val="00DA7571"/>
    <w:rsid w:val="00DA7A52"/>
    <w:rsid w:val="00DA7BD7"/>
    <w:rsid w:val="00DA7C00"/>
    <w:rsid w:val="00DA7E69"/>
    <w:rsid w:val="00DB07AE"/>
    <w:rsid w:val="00DB09B5"/>
    <w:rsid w:val="00DB0C9A"/>
    <w:rsid w:val="00DB10CD"/>
    <w:rsid w:val="00DB145B"/>
    <w:rsid w:val="00DB1BA1"/>
    <w:rsid w:val="00DB2047"/>
    <w:rsid w:val="00DB2F63"/>
    <w:rsid w:val="00DB30A1"/>
    <w:rsid w:val="00DB3202"/>
    <w:rsid w:val="00DB3396"/>
    <w:rsid w:val="00DB4A6C"/>
    <w:rsid w:val="00DB4FE0"/>
    <w:rsid w:val="00DB52FA"/>
    <w:rsid w:val="00DB598C"/>
    <w:rsid w:val="00DB5A9C"/>
    <w:rsid w:val="00DB5DCF"/>
    <w:rsid w:val="00DB687F"/>
    <w:rsid w:val="00DB6FCE"/>
    <w:rsid w:val="00DB7540"/>
    <w:rsid w:val="00DB7805"/>
    <w:rsid w:val="00DB7A2B"/>
    <w:rsid w:val="00DB7B6F"/>
    <w:rsid w:val="00DB7F25"/>
    <w:rsid w:val="00DC06EF"/>
    <w:rsid w:val="00DC0934"/>
    <w:rsid w:val="00DC0BFC"/>
    <w:rsid w:val="00DC13CF"/>
    <w:rsid w:val="00DC19AC"/>
    <w:rsid w:val="00DC1A15"/>
    <w:rsid w:val="00DC1CDD"/>
    <w:rsid w:val="00DC27A7"/>
    <w:rsid w:val="00DC2F88"/>
    <w:rsid w:val="00DC2F96"/>
    <w:rsid w:val="00DC324C"/>
    <w:rsid w:val="00DC33F0"/>
    <w:rsid w:val="00DC3406"/>
    <w:rsid w:val="00DC35E9"/>
    <w:rsid w:val="00DC3A74"/>
    <w:rsid w:val="00DC412E"/>
    <w:rsid w:val="00DC4299"/>
    <w:rsid w:val="00DC43EE"/>
    <w:rsid w:val="00DC4DC5"/>
    <w:rsid w:val="00DC5026"/>
    <w:rsid w:val="00DC51D2"/>
    <w:rsid w:val="00DC5467"/>
    <w:rsid w:val="00DC59FA"/>
    <w:rsid w:val="00DC5BE9"/>
    <w:rsid w:val="00DC6453"/>
    <w:rsid w:val="00DC68E4"/>
    <w:rsid w:val="00DC7452"/>
    <w:rsid w:val="00DC76CC"/>
    <w:rsid w:val="00DC7E8D"/>
    <w:rsid w:val="00DD03D8"/>
    <w:rsid w:val="00DD0FDF"/>
    <w:rsid w:val="00DD11A4"/>
    <w:rsid w:val="00DD13D4"/>
    <w:rsid w:val="00DD15A9"/>
    <w:rsid w:val="00DD27BA"/>
    <w:rsid w:val="00DD2F28"/>
    <w:rsid w:val="00DD362D"/>
    <w:rsid w:val="00DD3938"/>
    <w:rsid w:val="00DD3AF8"/>
    <w:rsid w:val="00DD3E08"/>
    <w:rsid w:val="00DD4FD2"/>
    <w:rsid w:val="00DD50B2"/>
    <w:rsid w:val="00DD568F"/>
    <w:rsid w:val="00DD5830"/>
    <w:rsid w:val="00DD589D"/>
    <w:rsid w:val="00DD59AA"/>
    <w:rsid w:val="00DD7FF2"/>
    <w:rsid w:val="00DE02CB"/>
    <w:rsid w:val="00DE0352"/>
    <w:rsid w:val="00DE0A52"/>
    <w:rsid w:val="00DE0E3D"/>
    <w:rsid w:val="00DE10DF"/>
    <w:rsid w:val="00DE1140"/>
    <w:rsid w:val="00DE1528"/>
    <w:rsid w:val="00DE16E5"/>
    <w:rsid w:val="00DE18CC"/>
    <w:rsid w:val="00DE1AAA"/>
    <w:rsid w:val="00DE1B7B"/>
    <w:rsid w:val="00DE1DCF"/>
    <w:rsid w:val="00DE23BB"/>
    <w:rsid w:val="00DE2504"/>
    <w:rsid w:val="00DE2983"/>
    <w:rsid w:val="00DE2DA7"/>
    <w:rsid w:val="00DE31DB"/>
    <w:rsid w:val="00DE37D3"/>
    <w:rsid w:val="00DE3AE0"/>
    <w:rsid w:val="00DE4144"/>
    <w:rsid w:val="00DE4AA2"/>
    <w:rsid w:val="00DE4EB1"/>
    <w:rsid w:val="00DE4EC4"/>
    <w:rsid w:val="00DE5553"/>
    <w:rsid w:val="00DE574A"/>
    <w:rsid w:val="00DE584B"/>
    <w:rsid w:val="00DE5D5A"/>
    <w:rsid w:val="00DE60B8"/>
    <w:rsid w:val="00DE6364"/>
    <w:rsid w:val="00DE6B07"/>
    <w:rsid w:val="00DE6E72"/>
    <w:rsid w:val="00DE6E7F"/>
    <w:rsid w:val="00DE6EE1"/>
    <w:rsid w:val="00DE7D36"/>
    <w:rsid w:val="00DF0701"/>
    <w:rsid w:val="00DF0A2A"/>
    <w:rsid w:val="00DF0AA4"/>
    <w:rsid w:val="00DF0C4F"/>
    <w:rsid w:val="00DF0CAA"/>
    <w:rsid w:val="00DF0E58"/>
    <w:rsid w:val="00DF1507"/>
    <w:rsid w:val="00DF19C1"/>
    <w:rsid w:val="00DF1EC4"/>
    <w:rsid w:val="00DF1F0A"/>
    <w:rsid w:val="00DF2446"/>
    <w:rsid w:val="00DF2498"/>
    <w:rsid w:val="00DF2B73"/>
    <w:rsid w:val="00DF2B7B"/>
    <w:rsid w:val="00DF2ED3"/>
    <w:rsid w:val="00DF2F25"/>
    <w:rsid w:val="00DF390C"/>
    <w:rsid w:val="00DF3CC8"/>
    <w:rsid w:val="00DF3EE9"/>
    <w:rsid w:val="00DF439D"/>
    <w:rsid w:val="00DF443F"/>
    <w:rsid w:val="00DF452D"/>
    <w:rsid w:val="00DF4CFB"/>
    <w:rsid w:val="00DF4D6D"/>
    <w:rsid w:val="00DF4E47"/>
    <w:rsid w:val="00DF4FD3"/>
    <w:rsid w:val="00DF5058"/>
    <w:rsid w:val="00DF5A71"/>
    <w:rsid w:val="00DF5A95"/>
    <w:rsid w:val="00DF613A"/>
    <w:rsid w:val="00DF6D29"/>
    <w:rsid w:val="00DF6D48"/>
    <w:rsid w:val="00DF757F"/>
    <w:rsid w:val="00DF7813"/>
    <w:rsid w:val="00DF7B8F"/>
    <w:rsid w:val="00E00070"/>
    <w:rsid w:val="00E009B1"/>
    <w:rsid w:val="00E011FA"/>
    <w:rsid w:val="00E012FF"/>
    <w:rsid w:val="00E01301"/>
    <w:rsid w:val="00E01D2D"/>
    <w:rsid w:val="00E01ED7"/>
    <w:rsid w:val="00E0219F"/>
    <w:rsid w:val="00E02678"/>
    <w:rsid w:val="00E02878"/>
    <w:rsid w:val="00E029B2"/>
    <w:rsid w:val="00E02AA6"/>
    <w:rsid w:val="00E032A2"/>
    <w:rsid w:val="00E03472"/>
    <w:rsid w:val="00E03EA2"/>
    <w:rsid w:val="00E041BD"/>
    <w:rsid w:val="00E0443F"/>
    <w:rsid w:val="00E0465E"/>
    <w:rsid w:val="00E04A55"/>
    <w:rsid w:val="00E04F71"/>
    <w:rsid w:val="00E05215"/>
    <w:rsid w:val="00E05241"/>
    <w:rsid w:val="00E0551E"/>
    <w:rsid w:val="00E055D8"/>
    <w:rsid w:val="00E06831"/>
    <w:rsid w:val="00E07576"/>
    <w:rsid w:val="00E0776D"/>
    <w:rsid w:val="00E07CF2"/>
    <w:rsid w:val="00E07EA6"/>
    <w:rsid w:val="00E10C9D"/>
    <w:rsid w:val="00E10E24"/>
    <w:rsid w:val="00E119FD"/>
    <w:rsid w:val="00E11ACF"/>
    <w:rsid w:val="00E121B3"/>
    <w:rsid w:val="00E123FC"/>
    <w:rsid w:val="00E12605"/>
    <w:rsid w:val="00E135C8"/>
    <w:rsid w:val="00E138F8"/>
    <w:rsid w:val="00E14090"/>
    <w:rsid w:val="00E14616"/>
    <w:rsid w:val="00E149A0"/>
    <w:rsid w:val="00E14CD2"/>
    <w:rsid w:val="00E14E15"/>
    <w:rsid w:val="00E15005"/>
    <w:rsid w:val="00E1502C"/>
    <w:rsid w:val="00E150EC"/>
    <w:rsid w:val="00E15482"/>
    <w:rsid w:val="00E1553D"/>
    <w:rsid w:val="00E15702"/>
    <w:rsid w:val="00E15BD4"/>
    <w:rsid w:val="00E16B5A"/>
    <w:rsid w:val="00E17694"/>
    <w:rsid w:val="00E17846"/>
    <w:rsid w:val="00E2019A"/>
    <w:rsid w:val="00E202CC"/>
    <w:rsid w:val="00E213C3"/>
    <w:rsid w:val="00E215C0"/>
    <w:rsid w:val="00E21BAD"/>
    <w:rsid w:val="00E22302"/>
    <w:rsid w:val="00E22481"/>
    <w:rsid w:val="00E227D5"/>
    <w:rsid w:val="00E22AC6"/>
    <w:rsid w:val="00E2375A"/>
    <w:rsid w:val="00E23B7A"/>
    <w:rsid w:val="00E23F10"/>
    <w:rsid w:val="00E240C0"/>
    <w:rsid w:val="00E24E71"/>
    <w:rsid w:val="00E25AEB"/>
    <w:rsid w:val="00E26D40"/>
    <w:rsid w:val="00E26ED0"/>
    <w:rsid w:val="00E2777E"/>
    <w:rsid w:val="00E27ABC"/>
    <w:rsid w:val="00E30379"/>
    <w:rsid w:val="00E30595"/>
    <w:rsid w:val="00E306E9"/>
    <w:rsid w:val="00E30B60"/>
    <w:rsid w:val="00E30BAE"/>
    <w:rsid w:val="00E31031"/>
    <w:rsid w:val="00E3121D"/>
    <w:rsid w:val="00E31F4F"/>
    <w:rsid w:val="00E32242"/>
    <w:rsid w:val="00E32B80"/>
    <w:rsid w:val="00E330F4"/>
    <w:rsid w:val="00E33168"/>
    <w:rsid w:val="00E3366D"/>
    <w:rsid w:val="00E33F52"/>
    <w:rsid w:val="00E3444B"/>
    <w:rsid w:val="00E3480D"/>
    <w:rsid w:val="00E34A70"/>
    <w:rsid w:val="00E351E5"/>
    <w:rsid w:val="00E353A1"/>
    <w:rsid w:val="00E35575"/>
    <w:rsid w:val="00E35889"/>
    <w:rsid w:val="00E35C00"/>
    <w:rsid w:val="00E3627E"/>
    <w:rsid w:val="00E36602"/>
    <w:rsid w:val="00E36848"/>
    <w:rsid w:val="00E36B12"/>
    <w:rsid w:val="00E36EA1"/>
    <w:rsid w:val="00E3720C"/>
    <w:rsid w:val="00E379B8"/>
    <w:rsid w:val="00E40ACF"/>
    <w:rsid w:val="00E4146B"/>
    <w:rsid w:val="00E417DF"/>
    <w:rsid w:val="00E41B72"/>
    <w:rsid w:val="00E41C5E"/>
    <w:rsid w:val="00E4231D"/>
    <w:rsid w:val="00E42487"/>
    <w:rsid w:val="00E42730"/>
    <w:rsid w:val="00E4305C"/>
    <w:rsid w:val="00E43732"/>
    <w:rsid w:val="00E43934"/>
    <w:rsid w:val="00E444F9"/>
    <w:rsid w:val="00E44714"/>
    <w:rsid w:val="00E44732"/>
    <w:rsid w:val="00E44B72"/>
    <w:rsid w:val="00E44BB3"/>
    <w:rsid w:val="00E456D9"/>
    <w:rsid w:val="00E45762"/>
    <w:rsid w:val="00E45CA4"/>
    <w:rsid w:val="00E45D0F"/>
    <w:rsid w:val="00E46685"/>
    <w:rsid w:val="00E46783"/>
    <w:rsid w:val="00E4686E"/>
    <w:rsid w:val="00E46C17"/>
    <w:rsid w:val="00E46CD0"/>
    <w:rsid w:val="00E472D2"/>
    <w:rsid w:val="00E475E8"/>
    <w:rsid w:val="00E47B02"/>
    <w:rsid w:val="00E503B0"/>
    <w:rsid w:val="00E50C38"/>
    <w:rsid w:val="00E5127D"/>
    <w:rsid w:val="00E5134A"/>
    <w:rsid w:val="00E51509"/>
    <w:rsid w:val="00E5215D"/>
    <w:rsid w:val="00E5236C"/>
    <w:rsid w:val="00E523DB"/>
    <w:rsid w:val="00E52E08"/>
    <w:rsid w:val="00E52E4B"/>
    <w:rsid w:val="00E53231"/>
    <w:rsid w:val="00E53377"/>
    <w:rsid w:val="00E5358B"/>
    <w:rsid w:val="00E53684"/>
    <w:rsid w:val="00E537C9"/>
    <w:rsid w:val="00E5384E"/>
    <w:rsid w:val="00E54840"/>
    <w:rsid w:val="00E54C1D"/>
    <w:rsid w:val="00E54C2F"/>
    <w:rsid w:val="00E558B2"/>
    <w:rsid w:val="00E559DA"/>
    <w:rsid w:val="00E55C3F"/>
    <w:rsid w:val="00E55E25"/>
    <w:rsid w:val="00E561E1"/>
    <w:rsid w:val="00E5628E"/>
    <w:rsid w:val="00E563A4"/>
    <w:rsid w:val="00E566C1"/>
    <w:rsid w:val="00E5723B"/>
    <w:rsid w:val="00E5742B"/>
    <w:rsid w:val="00E57BAC"/>
    <w:rsid w:val="00E57EA0"/>
    <w:rsid w:val="00E60055"/>
    <w:rsid w:val="00E60454"/>
    <w:rsid w:val="00E60A2C"/>
    <w:rsid w:val="00E615F9"/>
    <w:rsid w:val="00E6160F"/>
    <w:rsid w:val="00E61704"/>
    <w:rsid w:val="00E61F19"/>
    <w:rsid w:val="00E61F33"/>
    <w:rsid w:val="00E61FBD"/>
    <w:rsid w:val="00E62106"/>
    <w:rsid w:val="00E62BFE"/>
    <w:rsid w:val="00E63AEA"/>
    <w:rsid w:val="00E6444D"/>
    <w:rsid w:val="00E64471"/>
    <w:rsid w:val="00E646BE"/>
    <w:rsid w:val="00E64781"/>
    <w:rsid w:val="00E64D82"/>
    <w:rsid w:val="00E64EE8"/>
    <w:rsid w:val="00E65A18"/>
    <w:rsid w:val="00E65C65"/>
    <w:rsid w:val="00E65D42"/>
    <w:rsid w:val="00E66611"/>
    <w:rsid w:val="00E667A8"/>
    <w:rsid w:val="00E66DF7"/>
    <w:rsid w:val="00E66F97"/>
    <w:rsid w:val="00E67810"/>
    <w:rsid w:val="00E67DBA"/>
    <w:rsid w:val="00E7042D"/>
    <w:rsid w:val="00E70778"/>
    <w:rsid w:val="00E7191D"/>
    <w:rsid w:val="00E71964"/>
    <w:rsid w:val="00E72AA4"/>
    <w:rsid w:val="00E72F7B"/>
    <w:rsid w:val="00E7328A"/>
    <w:rsid w:val="00E73933"/>
    <w:rsid w:val="00E74539"/>
    <w:rsid w:val="00E74568"/>
    <w:rsid w:val="00E74595"/>
    <w:rsid w:val="00E74649"/>
    <w:rsid w:val="00E74AD9"/>
    <w:rsid w:val="00E74B6E"/>
    <w:rsid w:val="00E75D75"/>
    <w:rsid w:val="00E7608D"/>
    <w:rsid w:val="00E7619D"/>
    <w:rsid w:val="00E762D2"/>
    <w:rsid w:val="00E76999"/>
    <w:rsid w:val="00E77449"/>
    <w:rsid w:val="00E8053B"/>
    <w:rsid w:val="00E80AAF"/>
    <w:rsid w:val="00E80FCF"/>
    <w:rsid w:val="00E81443"/>
    <w:rsid w:val="00E81CB0"/>
    <w:rsid w:val="00E81DDC"/>
    <w:rsid w:val="00E82C01"/>
    <w:rsid w:val="00E8379E"/>
    <w:rsid w:val="00E83BCE"/>
    <w:rsid w:val="00E842C8"/>
    <w:rsid w:val="00E84747"/>
    <w:rsid w:val="00E849ED"/>
    <w:rsid w:val="00E8523E"/>
    <w:rsid w:val="00E858E2"/>
    <w:rsid w:val="00E859AD"/>
    <w:rsid w:val="00E85C1E"/>
    <w:rsid w:val="00E85C9A"/>
    <w:rsid w:val="00E861F4"/>
    <w:rsid w:val="00E86295"/>
    <w:rsid w:val="00E864F3"/>
    <w:rsid w:val="00E86A5A"/>
    <w:rsid w:val="00E87130"/>
    <w:rsid w:val="00E87381"/>
    <w:rsid w:val="00E87458"/>
    <w:rsid w:val="00E874BD"/>
    <w:rsid w:val="00E8786F"/>
    <w:rsid w:val="00E87AB0"/>
    <w:rsid w:val="00E90087"/>
    <w:rsid w:val="00E90CB3"/>
    <w:rsid w:val="00E90D1F"/>
    <w:rsid w:val="00E90D36"/>
    <w:rsid w:val="00E90FCE"/>
    <w:rsid w:val="00E92462"/>
    <w:rsid w:val="00E92876"/>
    <w:rsid w:val="00E92B04"/>
    <w:rsid w:val="00E9312C"/>
    <w:rsid w:val="00E93625"/>
    <w:rsid w:val="00E93E6F"/>
    <w:rsid w:val="00E93FAE"/>
    <w:rsid w:val="00E9421C"/>
    <w:rsid w:val="00E94509"/>
    <w:rsid w:val="00E94CC1"/>
    <w:rsid w:val="00E9616A"/>
    <w:rsid w:val="00E962B3"/>
    <w:rsid w:val="00E962BE"/>
    <w:rsid w:val="00E96D9D"/>
    <w:rsid w:val="00E97104"/>
    <w:rsid w:val="00E9779C"/>
    <w:rsid w:val="00E97ED4"/>
    <w:rsid w:val="00E97F2C"/>
    <w:rsid w:val="00EA0B9E"/>
    <w:rsid w:val="00EA2701"/>
    <w:rsid w:val="00EA270E"/>
    <w:rsid w:val="00EA2CF5"/>
    <w:rsid w:val="00EA3044"/>
    <w:rsid w:val="00EA3198"/>
    <w:rsid w:val="00EA3684"/>
    <w:rsid w:val="00EA371A"/>
    <w:rsid w:val="00EA42FB"/>
    <w:rsid w:val="00EA45BE"/>
    <w:rsid w:val="00EA4CF0"/>
    <w:rsid w:val="00EA502E"/>
    <w:rsid w:val="00EA5122"/>
    <w:rsid w:val="00EA5471"/>
    <w:rsid w:val="00EA5753"/>
    <w:rsid w:val="00EA5CAC"/>
    <w:rsid w:val="00EA63DF"/>
    <w:rsid w:val="00EA67CE"/>
    <w:rsid w:val="00EA6D03"/>
    <w:rsid w:val="00EA6D69"/>
    <w:rsid w:val="00EA7364"/>
    <w:rsid w:val="00EA76C7"/>
    <w:rsid w:val="00EA7A5A"/>
    <w:rsid w:val="00EA7DA1"/>
    <w:rsid w:val="00EA7F7A"/>
    <w:rsid w:val="00EB03EF"/>
    <w:rsid w:val="00EB040B"/>
    <w:rsid w:val="00EB0990"/>
    <w:rsid w:val="00EB0B91"/>
    <w:rsid w:val="00EB1322"/>
    <w:rsid w:val="00EB14F0"/>
    <w:rsid w:val="00EB179D"/>
    <w:rsid w:val="00EB17C7"/>
    <w:rsid w:val="00EB1F91"/>
    <w:rsid w:val="00EB336C"/>
    <w:rsid w:val="00EB3633"/>
    <w:rsid w:val="00EB39F2"/>
    <w:rsid w:val="00EB3A55"/>
    <w:rsid w:val="00EB3D31"/>
    <w:rsid w:val="00EB3ECA"/>
    <w:rsid w:val="00EB4C27"/>
    <w:rsid w:val="00EB4FB2"/>
    <w:rsid w:val="00EB51A6"/>
    <w:rsid w:val="00EB52F0"/>
    <w:rsid w:val="00EB5426"/>
    <w:rsid w:val="00EB57FC"/>
    <w:rsid w:val="00EB5989"/>
    <w:rsid w:val="00EB720D"/>
    <w:rsid w:val="00EB79AD"/>
    <w:rsid w:val="00EB7EB4"/>
    <w:rsid w:val="00EB7F86"/>
    <w:rsid w:val="00EC0A0B"/>
    <w:rsid w:val="00EC0BB8"/>
    <w:rsid w:val="00EC0CED"/>
    <w:rsid w:val="00EC0D8C"/>
    <w:rsid w:val="00EC1782"/>
    <w:rsid w:val="00EC1A0F"/>
    <w:rsid w:val="00EC1DA3"/>
    <w:rsid w:val="00EC1F6A"/>
    <w:rsid w:val="00EC20DE"/>
    <w:rsid w:val="00EC25F2"/>
    <w:rsid w:val="00EC29B3"/>
    <w:rsid w:val="00EC2A1A"/>
    <w:rsid w:val="00EC2F12"/>
    <w:rsid w:val="00EC3430"/>
    <w:rsid w:val="00EC3842"/>
    <w:rsid w:val="00EC3BC9"/>
    <w:rsid w:val="00EC4FE3"/>
    <w:rsid w:val="00EC50E9"/>
    <w:rsid w:val="00EC529A"/>
    <w:rsid w:val="00EC6428"/>
    <w:rsid w:val="00EC65DD"/>
    <w:rsid w:val="00EC65FC"/>
    <w:rsid w:val="00EC6EF7"/>
    <w:rsid w:val="00EC7861"/>
    <w:rsid w:val="00EC78BA"/>
    <w:rsid w:val="00EC7EAF"/>
    <w:rsid w:val="00ED0281"/>
    <w:rsid w:val="00ED09F1"/>
    <w:rsid w:val="00ED0BC6"/>
    <w:rsid w:val="00ED1451"/>
    <w:rsid w:val="00ED16A5"/>
    <w:rsid w:val="00ED1917"/>
    <w:rsid w:val="00ED1E85"/>
    <w:rsid w:val="00ED2833"/>
    <w:rsid w:val="00ED2B26"/>
    <w:rsid w:val="00ED2BB8"/>
    <w:rsid w:val="00ED2CC6"/>
    <w:rsid w:val="00ED352B"/>
    <w:rsid w:val="00ED4088"/>
    <w:rsid w:val="00ED437F"/>
    <w:rsid w:val="00ED47B6"/>
    <w:rsid w:val="00ED4D4C"/>
    <w:rsid w:val="00ED4FDA"/>
    <w:rsid w:val="00ED51DE"/>
    <w:rsid w:val="00ED54E9"/>
    <w:rsid w:val="00ED60D5"/>
    <w:rsid w:val="00ED65FE"/>
    <w:rsid w:val="00ED7350"/>
    <w:rsid w:val="00ED7873"/>
    <w:rsid w:val="00EE05E6"/>
    <w:rsid w:val="00EE0A7E"/>
    <w:rsid w:val="00EE1A72"/>
    <w:rsid w:val="00EE2216"/>
    <w:rsid w:val="00EE2457"/>
    <w:rsid w:val="00EE2490"/>
    <w:rsid w:val="00EE265D"/>
    <w:rsid w:val="00EE27D1"/>
    <w:rsid w:val="00EE2E91"/>
    <w:rsid w:val="00EE35DC"/>
    <w:rsid w:val="00EE4207"/>
    <w:rsid w:val="00EE430F"/>
    <w:rsid w:val="00EE4782"/>
    <w:rsid w:val="00EE501C"/>
    <w:rsid w:val="00EE5E3C"/>
    <w:rsid w:val="00EE5ECC"/>
    <w:rsid w:val="00EE61B2"/>
    <w:rsid w:val="00EE6FE5"/>
    <w:rsid w:val="00EE7023"/>
    <w:rsid w:val="00EE75E6"/>
    <w:rsid w:val="00EE77AC"/>
    <w:rsid w:val="00EE7977"/>
    <w:rsid w:val="00EE7EC7"/>
    <w:rsid w:val="00EF047E"/>
    <w:rsid w:val="00EF04A1"/>
    <w:rsid w:val="00EF151B"/>
    <w:rsid w:val="00EF1EBE"/>
    <w:rsid w:val="00EF2225"/>
    <w:rsid w:val="00EF29D5"/>
    <w:rsid w:val="00EF2FF9"/>
    <w:rsid w:val="00EF3AC6"/>
    <w:rsid w:val="00EF3B57"/>
    <w:rsid w:val="00EF3F7A"/>
    <w:rsid w:val="00EF4202"/>
    <w:rsid w:val="00EF4246"/>
    <w:rsid w:val="00EF434B"/>
    <w:rsid w:val="00EF4498"/>
    <w:rsid w:val="00EF4995"/>
    <w:rsid w:val="00EF4E45"/>
    <w:rsid w:val="00EF5276"/>
    <w:rsid w:val="00EF5DAC"/>
    <w:rsid w:val="00EF5EA5"/>
    <w:rsid w:val="00EF5F0E"/>
    <w:rsid w:val="00EF628A"/>
    <w:rsid w:val="00EF6772"/>
    <w:rsid w:val="00EF688B"/>
    <w:rsid w:val="00EF68E3"/>
    <w:rsid w:val="00EF69D6"/>
    <w:rsid w:val="00EF78D0"/>
    <w:rsid w:val="00EF791D"/>
    <w:rsid w:val="00EF79A1"/>
    <w:rsid w:val="00F00657"/>
    <w:rsid w:val="00F00B96"/>
    <w:rsid w:val="00F00D55"/>
    <w:rsid w:val="00F00DFF"/>
    <w:rsid w:val="00F010D0"/>
    <w:rsid w:val="00F013E5"/>
    <w:rsid w:val="00F014D7"/>
    <w:rsid w:val="00F01DE4"/>
    <w:rsid w:val="00F01EF3"/>
    <w:rsid w:val="00F0212D"/>
    <w:rsid w:val="00F02324"/>
    <w:rsid w:val="00F026CE"/>
    <w:rsid w:val="00F02FCA"/>
    <w:rsid w:val="00F0315B"/>
    <w:rsid w:val="00F0341E"/>
    <w:rsid w:val="00F03592"/>
    <w:rsid w:val="00F038DE"/>
    <w:rsid w:val="00F03F34"/>
    <w:rsid w:val="00F0441F"/>
    <w:rsid w:val="00F0497A"/>
    <w:rsid w:val="00F04FAE"/>
    <w:rsid w:val="00F0595F"/>
    <w:rsid w:val="00F060A7"/>
    <w:rsid w:val="00F061E7"/>
    <w:rsid w:val="00F0657B"/>
    <w:rsid w:val="00F0673E"/>
    <w:rsid w:val="00F0684B"/>
    <w:rsid w:val="00F07561"/>
    <w:rsid w:val="00F07890"/>
    <w:rsid w:val="00F07E51"/>
    <w:rsid w:val="00F10710"/>
    <w:rsid w:val="00F10889"/>
    <w:rsid w:val="00F110ED"/>
    <w:rsid w:val="00F110F3"/>
    <w:rsid w:val="00F125D4"/>
    <w:rsid w:val="00F12B9E"/>
    <w:rsid w:val="00F1353E"/>
    <w:rsid w:val="00F137F0"/>
    <w:rsid w:val="00F13BA2"/>
    <w:rsid w:val="00F13C18"/>
    <w:rsid w:val="00F141A3"/>
    <w:rsid w:val="00F14BFC"/>
    <w:rsid w:val="00F156DB"/>
    <w:rsid w:val="00F158BF"/>
    <w:rsid w:val="00F15BAE"/>
    <w:rsid w:val="00F16012"/>
    <w:rsid w:val="00F16911"/>
    <w:rsid w:val="00F16FC5"/>
    <w:rsid w:val="00F17A7F"/>
    <w:rsid w:val="00F17D5C"/>
    <w:rsid w:val="00F20112"/>
    <w:rsid w:val="00F215E4"/>
    <w:rsid w:val="00F2169A"/>
    <w:rsid w:val="00F21CF0"/>
    <w:rsid w:val="00F2290A"/>
    <w:rsid w:val="00F22D76"/>
    <w:rsid w:val="00F23E7C"/>
    <w:rsid w:val="00F240C9"/>
    <w:rsid w:val="00F240FE"/>
    <w:rsid w:val="00F24564"/>
    <w:rsid w:val="00F25436"/>
    <w:rsid w:val="00F26F2E"/>
    <w:rsid w:val="00F27A8B"/>
    <w:rsid w:val="00F27C7B"/>
    <w:rsid w:val="00F3020D"/>
    <w:rsid w:val="00F30AAD"/>
    <w:rsid w:val="00F318D6"/>
    <w:rsid w:val="00F31A84"/>
    <w:rsid w:val="00F32118"/>
    <w:rsid w:val="00F32AB8"/>
    <w:rsid w:val="00F32CA9"/>
    <w:rsid w:val="00F32E12"/>
    <w:rsid w:val="00F3397A"/>
    <w:rsid w:val="00F33F25"/>
    <w:rsid w:val="00F34721"/>
    <w:rsid w:val="00F34E14"/>
    <w:rsid w:val="00F34F0F"/>
    <w:rsid w:val="00F35068"/>
    <w:rsid w:val="00F35136"/>
    <w:rsid w:val="00F35202"/>
    <w:rsid w:val="00F3520C"/>
    <w:rsid w:val="00F356FE"/>
    <w:rsid w:val="00F359EB"/>
    <w:rsid w:val="00F35C0C"/>
    <w:rsid w:val="00F36152"/>
    <w:rsid w:val="00F369FF"/>
    <w:rsid w:val="00F36CAE"/>
    <w:rsid w:val="00F36F7F"/>
    <w:rsid w:val="00F37122"/>
    <w:rsid w:val="00F3793D"/>
    <w:rsid w:val="00F37AF1"/>
    <w:rsid w:val="00F40537"/>
    <w:rsid w:val="00F41657"/>
    <w:rsid w:val="00F41C92"/>
    <w:rsid w:val="00F41DAB"/>
    <w:rsid w:val="00F42015"/>
    <w:rsid w:val="00F421EF"/>
    <w:rsid w:val="00F426A3"/>
    <w:rsid w:val="00F430CD"/>
    <w:rsid w:val="00F4318A"/>
    <w:rsid w:val="00F43459"/>
    <w:rsid w:val="00F4350C"/>
    <w:rsid w:val="00F44499"/>
    <w:rsid w:val="00F4462A"/>
    <w:rsid w:val="00F452A3"/>
    <w:rsid w:val="00F4566A"/>
    <w:rsid w:val="00F458AE"/>
    <w:rsid w:val="00F45CFE"/>
    <w:rsid w:val="00F46544"/>
    <w:rsid w:val="00F46A98"/>
    <w:rsid w:val="00F5039C"/>
    <w:rsid w:val="00F503CE"/>
    <w:rsid w:val="00F503EF"/>
    <w:rsid w:val="00F5086E"/>
    <w:rsid w:val="00F50DD5"/>
    <w:rsid w:val="00F50EDE"/>
    <w:rsid w:val="00F51393"/>
    <w:rsid w:val="00F51974"/>
    <w:rsid w:val="00F51E64"/>
    <w:rsid w:val="00F51E93"/>
    <w:rsid w:val="00F52028"/>
    <w:rsid w:val="00F52098"/>
    <w:rsid w:val="00F52A5D"/>
    <w:rsid w:val="00F52AC8"/>
    <w:rsid w:val="00F52FB4"/>
    <w:rsid w:val="00F53FE2"/>
    <w:rsid w:val="00F54EAC"/>
    <w:rsid w:val="00F558EC"/>
    <w:rsid w:val="00F55CF3"/>
    <w:rsid w:val="00F5612F"/>
    <w:rsid w:val="00F563B3"/>
    <w:rsid w:val="00F56760"/>
    <w:rsid w:val="00F56AAA"/>
    <w:rsid w:val="00F56CE0"/>
    <w:rsid w:val="00F5708A"/>
    <w:rsid w:val="00F57945"/>
    <w:rsid w:val="00F579C7"/>
    <w:rsid w:val="00F579C8"/>
    <w:rsid w:val="00F57A54"/>
    <w:rsid w:val="00F57ED4"/>
    <w:rsid w:val="00F60690"/>
    <w:rsid w:val="00F60F38"/>
    <w:rsid w:val="00F61705"/>
    <w:rsid w:val="00F620A1"/>
    <w:rsid w:val="00F6215C"/>
    <w:rsid w:val="00F62312"/>
    <w:rsid w:val="00F628FE"/>
    <w:rsid w:val="00F63BA6"/>
    <w:rsid w:val="00F63FF4"/>
    <w:rsid w:val="00F64860"/>
    <w:rsid w:val="00F64E51"/>
    <w:rsid w:val="00F6515A"/>
    <w:rsid w:val="00F65F56"/>
    <w:rsid w:val="00F66231"/>
    <w:rsid w:val="00F6624D"/>
    <w:rsid w:val="00F663E1"/>
    <w:rsid w:val="00F66CEC"/>
    <w:rsid w:val="00F66F4D"/>
    <w:rsid w:val="00F670D4"/>
    <w:rsid w:val="00F67E79"/>
    <w:rsid w:val="00F703A7"/>
    <w:rsid w:val="00F7046A"/>
    <w:rsid w:val="00F7060B"/>
    <w:rsid w:val="00F7079E"/>
    <w:rsid w:val="00F71405"/>
    <w:rsid w:val="00F7147A"/>
    <w:rsid w:val="00F71760"/>
    <w:rsid w:val="00F72088"/>
    <w:rsid w:val="00F7230E"/>
    <w:rsid w:val="00F723AA"/>
    <w:rsid w:val="00F72C2F"/>
    <w:rsid w:val="00F73122"/>
    <w:rsid w:val="00F73194"/>
    <w:rsid w:val="00F736AF"/>
    <w:rsid w:val="00F742D9"/>
    <w:rsid w:val="00F74498"/>
    <w:rsid w:val="00F745DC"/>
    <w:rsid w:val="00F74DAA"/>
    <w:rsid w:val="00F74F51"/>
    <w:rsid w:val="00F751E8"/>
    <w:rsid w:val="00F751F5"/>
    <w:rsid w:val="00F75480"/>
    <w:rsid w:val="00F7598C"/>
    <w:rsid w:val="00F759FE"/>
    <w:rsid w:val="00F75BF2"/>
    <w:rsid w:val="00F75D31"/>
    <w:rsid w:val="00F75F41"/>
    <w:rsid w:val="00F76022"/>
    <w:rsid w:val="00F76198"/>
    <w:rsid w:val="00F76DF5"/>
    <w:rsid w:val="00F770E5"/>
    <w:rsid w:val="00F7752B"/>
    <w:rsid w:val="00F778DF"/>
    <w:rsid w:val="00F77965"/>
    <w:rsid w:val="00F77BC4"/>
    <w:rsid w:val="00F80035"/>
    <w:rsid w:val="00F80296"/>
    <w:rsid w:val="00F80760"/>
    <w:rsid w:val="00F80FCE"/>
    <w:rsid w:val="00F8129A"/>
    <w:rsid w:val="00F81685"/>
    <w:rsid w:val="00F82852"/>
    <w:rsid w:val="00F82B1A"/>
    <w:rsid w:val="00F82EE1"/>
    <w:rsid w:val="00F831B1"/>
    <w:rsid w:val="00F839F7"/>
    <w:rsid w:val="00F83E2A"/>
    <w:rsid w:val="00F83EE3"/>
    <w:rsid w:val="00F842C3"/>
    <w:rsid w:val="00F84BA2"/>
    <w:rsid w:val="00F851F7"/>
    <w:rsid w:val="00F8526D"/>
    <w:rsid w:val="00F856CC"/>
    <w:rsid w:val="00F85C57"/>
    <w:rsid w:val="00F85E6F"/>
    <w:rsid w:val="00F85F37"/>
    <w:rsid w:val="00F85F6A"/>
    <w:rsid w:val="00F861BA"/>
    <w:rsid w:val="00F86692"/>
    <w:rsid w:val="00F86A61"/>
    <w:rsid w:val="00F86E53"/>
    <w:rsid w:val="00F86F51"/>
    <w:rsid w:val="00F86F55"/>
    <w:rsid w:val="00F87162"/>
    <w:rsid w:val="00F87B28"/>
    <w:rsid w:val="00F87C2E"/>
    <w:rsid w:val="00F87EB3"/>
    <w:rsid w:val="00F90505"/>
    <w:rsid w:val="00F90AD2"/>
    <w:rsid w:val="00F90BE5"/>
    <w:rsid w:val="00F91416"/>
    <w:rsid w:val="00F91535"/>
    <w:rsid w:val="00F9175C"/>
    <w:rsid w:val="00F92256"/>
    <w:rsid w:val="00F9294A"/>
    <w:rsid w:val="00F92F5A"/>
    <w:rsid w:val="00F938AD"/>
    <w:rsid w:val="00F93906"/>
    <w:rsid w:val="00F93F73"/>
    <w:rsid w:val="00F93FDD"/>
    <w:rsid w:val="00F94492"/>
    <w:rsid w:val="00F9453D"/>
    <w:rsid w:val="00F946C5"/>
    <w:rsid w:val="00F94A0D"/>
    <w:rsid w:val="00F95A43"/>
    <w:rsid w:val="00F967C8"/>
    <w:rsid w:val="00F96980"/>
    <w:rsid w:val="00F96AFD"/>
    <w:rsid w:val="00F96BEC"/>
    <w:rsid w:val="00F974BA"/>
    <w:rsid w:val="00F9787F"/>
    <w:rsid w:val="00FA0ADB"/>
    <w:rsid w:val="00FA0E9C"/>
    <w:rsid w:val="00FA1054"/>
    <w:rsid w:val="00FA1151"/>
    <w:rsid w:val="00FA1173"/>
    <w:rsid w:val="00FA1340"/>
    <w:rsid w:val="00FA1C37"/>
    <w:rsid w:val="00FA1C65"/>
    <w:rsid w:val="00FA222E"/>
    <w:rsid w:val="00FA2415"/>
    <w:rsid w:val="00FA30C3"/>
    <w:rsid w:val="00FA3436"/>
    <w:rsid w:val="00FA35E3"/>
    <w:rsid w:val="00FA3A03"/>
    <w:rsid w:val="00FA3AD3"/>
    <w:rsid w:val="00FA3D21"/>
    <w:rsid w:val="00FA43BA"/>
    <w:rsid w:val="00FA4628"/>
    <w:rsid w:val="00FA4C9F"/>
    <w:rsid w:val="00FA4CF7"/>
    <w:rsid w:val="00FA51B0"/>
    <w:rsid w:val="00FA53D2"/>
    <w:rsid w:val="00FA5804"/>
    <w:rsid w:val="00FA6D05"/>
    <w:rsid w:val="00FA6D7D"/>
    <w:rsid w:val="00FA6FE8"/>
    <w:rsid w:val="00FA72D6"/>
    <w:rsid w:val="00FA7AE2"/>
    <w:rsid w:val="00FA7BED"/>
    <w:rsid w:val="00FB06C5"/>
    <w:rsid w:val="00FB0CEC"/>
    <w:rsid w:val="00FB1992"/>
    <w:rsid w:val="00FB1E01"/>
    <w:rsid w:val="00FB1F30"/>
    <w:rsid w:val="00FB20A1"/>
    <w:rsid w:val="00FB2284"/>
    <w:rsid w:val="00FB2345"/>
    <w:rsid w:val="00FB268A"/>
    <w:rsid w:val="00FB2A43"/>
    <w:rsid w:val="00FB2C55"/>
    <w:rsid w:val="00FB3158"/>
    <w:rsid w:val="00FB3355"/>
    <w:rsid w:val="00FB33A5"/>
    <w:rsid w:val="00FB3632"/>
    <w:rsid w:val="00FB3A47"/>
    <w:rsid w:val="00FB3DE2"/>
    <w:rsid w:val="00FB3EC3"/>
    <w:rsid w:val="00FB418E"/>
    <w:rsid w:val="00FB424D"/>
    <w:rsid w:val="00FB43F9"/>
    <w:rsid w:val="00FB5BE7"/>
    <w:rsid w:val="00FB5C7C"/>
    <w:rsid w:val="00FB5F87"/>
    <w:rsid w:val="00FB5FF0"/>
    <w:rsid w:val="00FB637A"/>
    <w:rsid w:val="00FB6762"/>
    <w:rsid w:val="00FB6CBB"/>
    <w:rsid w:val="00FB6EC4"/>
    <w:rsid w:val="00FB7547"/>
    <w:rsid w:val="00FB7994"/>
    <w:rsid w:val="00FB7FA4"/>
    <w:rsid w:val="00FC0170"/>
    <w:rsid w:val="00FC04B0"/>
    <w:rsid w:val="00FC04FF"/>
    <w:rsid w:val="00FC0891"/>
    <w:rsid w:val="00FC0995"/>
    <w:rsid w:val="00FC0A61"/>
    <w:rsid w:val="00FC14E8"/>
    <w:rsid w:val="00FC1823"/>
    <w:rsid w:val="00FC1A2D"/>
    <w:rsid w:val="00FC1B15"/>
    <w:rsid w:val="00FC1B98"/>
    <w:rsid w:val="00FC31F9"/>
    <w:rsid w:val="00FC3480"/>
    <w:rsid w:val="00FC35C0"/>
    <w:rsid w:val="00FC3F94"/>
    <w:rsid w:val="00FC40EB"/>
    <w:rsid w:val="00FC4BEF"/>
    <w:rsid w:val="00FC4D31"/>
    <w:rsid w:val="00FC513E"/>
    <w:rsid w:val="00FC5536"/>
    <w:rsid w:val="00FC60C1"/>
    <w:rsid w:val="00FC623A"/>
    <w:rsid w:val="00FC63C6"/>
    <w:rsid w:val="00FC6E2A"/>
    <w:rsid w:val="00FC7008"/>
    <w:rsid w:val="00FC7675"/>
    <w:rsid w:val="00FC7C88"/>
    <w:rsid w:val="00FC7D1B"/>
    <w:rsid w:val="00FD00A1"/>
    <w:rsid w:val="00FD014D"/>
    <w:rsid w:val="00FD0A00"/>
    <w:rsid w:val="00FD0C0F"/>
    <w:rsid w:val="00FD1003"/>
    <w:rsid w:val="00FD130D"/>
    <w:rsid w:val="00FD142B"/>
    <w:rsid w:val="00FD1F42"/>
    <w:rsid w:val="00FD2026"/>
    <w:rsid w:val="00FD21AE"/>
    <w:rsid w:val="00FD257E"/>
    <w:rsid w:val="00FD2EFF"/>
    <w:rsid w:val="00FD33B3"/>
    <w:rsid w:val="00FD34E1"/>
    <w:rsid w:val="00FD3902"/>
    <w:rsid w:val="00FD3ABD"/>
    <w:rsid w:val="00FD3CCA"/>
    <w:rsid w:val="00FD44FB"/>
    <w:rsid w:val="00FD52BB"/>
    <w:rsid w:val="00FD5337"/>
    <w:rsid w:val="00FD5FC7"/>
    <w:rsid w:val="00FD645C"/>
    <w:rsid w:val="00FD6722"/>
    <w:rsid w:val="00FD6BCD"/>
    <w:rsid w:val="00FD6BF2"/>
    <w:rsid w:val="00FD6DB9"/>
    <w:rsid w:val="00FD7BBE"/>
    <w:rsid w:val="00FD7FD9"/>
    <w:rsid w:val="00FE07CD"/>
    <w:rsid w:val="00FE0C93"/>
    <w:rsid w:val="00FE18AA"/>
    <w:rsid w:val="00FE21C0"/>
    <w:rsid w:val="00FE24F2"/>
    <w:rsid w:val="00FE2C77"/>
    <w:rsid w:val="00FE3318"/>
    <w:rsid w:val="00FE3403"/>
    <w:rsid w:val="00FE3D1E"/>
    <w:rsid w:val="00FE521D"/>
    <w:rsid w:val="00FE5AD2"/>
    <w:rsid w:val="00FE5D74"/>
    <w:rsid w:val="00FE5E74"/>
    <w:rsid w:val="00FE6BF0"/>
    <w:rsid w:val="00FE6DEA"/>
    <w:rsid w:val="00FE70F5"/>
    <w:rsid w:val="00FE7171"/>
    <w:rsid w:val="00FE7878"/>
    <w:rsid w:val="00FF09C8"/>
    <w:rsid w:val="00FF09E2"/>
    <w:rsid w:val="00FF0F8F"/>
    <w:rsid w:val="00FF19D7"/>
    <w:rsid w:val="00FF29EE"/>
    <w:rsid w:val="00FF2C23"/>
    <w:rsid w:val="00FF2EC2"/>
    <w:rsid w:val="00FF32D6"/>
    <w:rsid w:val="00FF35FA"/>
    <w:rsid w:val="00FF419D"/>
    <w:rsid w:val="00FF4342"/>
    <w:rsid w:val="00FF4877"/>
    <w:rsid w:val="00FF4F40"/>
    <w:rsid w:val="00FF55BF"/>
    <w:rsid w:val="00FF57A2"/>
    <w:rsid w:val="00FF582E"/>
    <w:rsid w:val="00FF5C02"/>
    <w:rsid w:val="00FF5C60"/>
    <w:rsid w:val="00FF625B"/>
    <w:rsid w:val="00FF691B"/>
    <w:rsid w:val="00FF70DC"/>
    <w:rsid w:val="00FF77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index heading" w:uiPriority="0"/>
    <w:lsdException w:name="caption" w:uiPriority="0" w:qFormat="1"/>
    <w:lsdException w:name="line number" w:uiPriority="0"/>
    <w:lsdException w:name="page number" w:uiPriority="0"/>
    <w:lsdException w:name="List" w:uiPriority="0"/>
    <w:lsdException w:name="List Bullet" w:uiPriority="0"/>
    <w:lsdException w:name="List 2" w:uiPriority="0"/>
    <w:lsdException w:name="List 4" w:uiPriority="0"/>
    <w:lsdException w:name="List Bullet 2" w:uiPriority="0"/>
    <w:lsdException w:name="Title" w:semiHidden="0" w:uiPriority="0" w:unhideWhenUsed="0" w:qFormat="1"/>
    <w:lsdException w:name="Default Paragraph Font" w:uiPriority="1"/>
    <w:lsdException w:name="Body Text" w:qFormat="1"/>
    <w:lsdException w:name="Body Text Indent" w:uiPriority="0"/>
    <w:lsdException w:name="Message Header"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3">
    <w:name w:val="Normal"/>
    <w:qFormat/>
    <w:rsid w:val="00E03EA2"/>
    <w:pPr>
      <w:spacing w:after="200" w:line="276" w:lineRule="auto"/>
    </w:pPr>
    <w:rPr>
      <w:sz w:val="22"/>
      <w:szCs w:val="22"/>
      <w:lang w:eastAsia="en-US"/>
    </w:rPr>
  </w:style>
  <w:style w:type="paragraph" w:styleId="12">
    <w:name w:val="heading 1"/>
    <w:aliases w:val="Заголовок+1,Заголовок +1,Заголовок1,З"/>
    <w:basedOn w:val="a3"/>
    <w:next w:val="a3"/>
    <w:link w:val="13"/>
    <w:uiPriority w:val="99"/>
    <w:qFormat/>
    <w:rsid w:val="001D1638"/>
    <w:pPr>
      <w:keepNext/>
      <w:spacing w:before="240" w:after="60"/>
      <w:outlineLvl w:val="0"/>
    </w:pPr>
    <w:rPr>
      <w:rFonts w:asciiTheme="majorHAnsi" w:eastAsiaTheme="majorEastAsia" w:hAnsiTheme="majorHAnsi" w:cstheme="majorBidi"/>
      <w:b/>
      <w:bCs/>
      <w:kern w:val="32"/>
      <w:sz w:val="32"/>
      <w:szCs w:val="32"/>
    </w:rPr>
  </w:style>
  <w:style w:type="paragraph" w:styleId="20">
    <w:name w:val="heading 2"/>
    <w:aliases w:val="Heading 2 Exec"/>
    <w:basedOn w:val="a3"/>
    <w:next w:val="a3"/>
    <w:link w:val="22"/>
    <w:unhideWhenUsed/>
    <w:qFormat/>
    <w:rsid w:val="001D1638"/>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3"/>
    <w:next w:val="a3"/>
    <w:link w:val="30"/>
    <w:uiPriority w:val="9"/>
    <w:unhideWhenUsed/>
    <w:qFormat/>
    <w:rsid w:val="001D1638"/>
    <w:pPr>
      <w:keepNext/>
      <w:spacing w:before="240" w:after="60"/>
      <w:outlineLvl w:val="2"/>
    </w:pPr>
    <w:rPr>
      <w:rFonts w:asciiTheme="majorHAnsi" w:eastAsiaTheme="majorEastAsia" w:hAnsiTheme="majorHAnsi" w:cstheme="majorBidi"/>
      <w:b/>
      <w:bCs/>
      <w:sz w:val="26"/>
      <w:szCs w:val="26"/>
    </w:rPr>
  </w:style>
  <w:style w:type="paragraph" w:styleId="40">
    <w:name w:val="heading 4"/>
    <w:basedOn w:val="a3"/>
    <w:next w:val="a3"/>
    <w:link w:val="42"/>
    <w:uiPriority w:val="9"/>
    <w:qFormat/>
    <w:rsid w:val="0014577E"/>
    <w:pPr>
      <w:keepNext/>
      <w:spacing w:after="0" w:line="240" w:lineRule="auto"/>
      <w:ind w:firstLine="540"/>
      <w:jc w:val="both"/>
      <w:outlineLvl w:val="3"/>
    </w:pPr>
    <w:rPr>
      <w:rFonts w:ascii="Arial" w:eastAsia="Times New Roman" w:hAnsi="Arial" w:cs="Arial"/>
      <w:b/>
      <w:bCs/>
      <w:sz w:val="28"/>
      <w:szCs w:val="28"/>
      <w:lang w:eastAsia="ru-RU"/>
    </w:rPr>
  </w:style>
  <w:style w:type="paragraph" w:styleId="5">
    <w:name w:val="heading 5"/>
    <w:basedOn w:val="a3"/>
    <w:next w:val="a3"/>
    <w:link w:val="50"/>
    <w:uiPriority w:val="9"/>
    <w:qFormat/>
    <w:rsid w:val="0014577E"/>
    <w:pPr>
      <w:keepNext/>
      <w:spacing w:after="0" w:line="240" w:lineRule="auto"/>
      <w:ind w:firstLine="540"/>
      <w:jc w:val="both"/>
      <w:outlineLvl w:val="4"/>
    </w:pPr>
    <w:rPr>
      <w:rFonts w:ascii="Times New Roman" w:eastAsia="Times New Roman" w:hAnsi="Times New Roman"/>
      <w:b/>
      <w:bCs/>
      <w:sz w:val="24"/>
      <w:szCs w:val="24"/>
      <w:lang w:eastAsia="ru-RU"/>
    </w:rPr>
  </w:style>
  <w:style w:type="paragraph" w:styleId="6">
    <w:name w:val="heading 6"/>
    <w:basedOn w:val="a3"/>
    <w:next w:val="a3"/>
    <w:link w:val="60"/>
    <w:uiPriority w:val="9"/>
    <w:qFormat/>
    <w:rsid w:val="0014577E"/>
    <w:pPr>
      <w:keepNext/>
      <w:spacing w:after="0" w:line="240" w:lineRule="auto"/>
      <w:ind w:left="540"/>
      <w:jc w:val="both"/>
      <w:outlineLvl w:val="5"/>
    </w:pPr>
    <w:rPr>
      <w:rFonts w:ascii="Arial" w:eastAsia="Times New Roman" w:hAnsi="Arial" w:cs="Arial"/>
      <w:sz w:val="28"/>
      <w:szCs w:val="28"/>
      <w:lang w:eastAsia="ru-RU"/>
    </w:rPr>
  </w:style>
  <w:style w:type="paragraph" w:styleId="7">
    <w:name w:val="heading 7"/>
    <w:basedOn w:val="a3"/>
    <w:next w:val="a3"/>
    <w:link w:val="70"/>
    <w:uiPriority w:val="9"/>
    <w:qFormat/>
    <w:rsid w:val="0014577E"/>
    <w:pPr>
      <w:keepNext/>
      <w:spacing w:after="0" w:line="240" w:lineRule="auto"/>
      <w:jc w:val="right"/>
      <w:outlineLvl w:val="6"/>
    </w:pPr>
    <w:rPr>
      <w:rFonts w:ascii="Times New Roman" w:eastAsia="Times New Roman" w:hAnsi="Times New Roman"/>
      <w:b/>
      <w:bCs/>
      <w:i/>
      <w:iCs/>
      <w:sz w:val="16"/>
      <w:szCs w:val="16"/>
      <w:lang w:eastAsia="ru-RU"/>
    </w:rPr>
  </w:style>
  <w:style w:type="paragraph" w:styleId="8">
    <w:name w:val="heading 8"/>
    <w:basedOn w:val="a3"/>
    <w:next w:val="a3"/>
    <w:link w:val="80"/>
    <w:uiPriority w:val="9"/>
    <w:qFormat/>
    <w:rsid w:val="0014577E"/>
    <w:pPr>
      <w:keepNext/>
      <w:spacing w:after="0" w:line="240" w:lineRule="auto"/>
      <w:outlineLvl w:val="7"/>
    </w:pPr>
    <w:rPr>
      <w:rFonts w:ascii="Arial CYR" w:eastAsia="Times New Roman" w:hAnsi="Arial CYR"/>
      <w:i/>
      <w:iCs/>
      <w:sz w:val="16"/>
      <w:szCs w:val="16"/>
      <w:lang w:eastAsia="ru-RU"/>
    </w:rPr>
  </w:style>
  <w:style w:type="paragraph" w:styleId="9">
    <w:name w:val="heading 9"/>
    <w:basedOn w:val="a3"/>
    <w:next w:val="a3"/>
    <w:link w:val="90"/>
    <w:uiPriority w:val="9"/>
    <w:qFormat/>
    <w:rsid w:val="0014577E"/>
    <w:pPr>
      <w:keepNext/>
      <w:spacing w:after="0" w:line="240" w:lineRule="auto"/>
      <w:ind w:firstLine="709"/>
      <w:jc w:val="center"/>
      <w:outlineLvl w:val="8"/>
    </w:pPr>
    <w:rPr>
      <w:rFonts w:ascii="Times New Roman" w:eastAsia="Times New Roman" w:hAnsi="Times New Roman"/>
      <w:b/>
      <w:bCs/>
      <w:i/>
      <w:iCs/>
      <w:sz w:val="28"/>
      <w:szCs w:val="28"/>
      <w:lang w:eastAsia="ru-RU"/>
    </w:rPr>
  </w:style>
  <w:style w:type="character" w:default="1" w:styleId="a4">
    <w:name w:val="Default Paragraph Font"/>
    <w:uiPriority w:val="1"/>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alloon Text"/>
    <w:basedOn w:val="a3"/>
    <w:link w:val="a8"/>
    <w:unhideWhenUsed/>
    <w:rsid w:val="008804A3"/>
    <w:pPr>
      <w:spacing w:after="0" w:line="240" w:lineRule="auto"/>
    </w:pPr>
    <w:rPr>
      <w:rFonts w:ascii="Tahoma" w:hAnsi="Tahoma" w:cs="Tahoma"/>
      <w:sz w:val="16"/>
      <w:szCs w:val="16"/>
    </w:rPr>
  </w:style>
  <w:style w:type="character" w:customStyle="1" w:styleId="a8">
    <w:name w:val="Текст выноски Знак"/>
    <w:link w:val="a7"/>
    <w:uiPriority w:val="99"/>
    <w:rsid w:val="008804A3"/>
    <w:rPr>
      <w:rFonts w:ascii="Tahoma" w:hAnsi="Tahoma" w:cs="Tahoma"/>
      <w:sz w:val="16"/>
      <w:szCs w:val="16"/>
    </w:rPr>
  </w:style>
  <w:style w:type="table" w:styleId="a9">
    <w:name w:val="Table Grid"/>
    <w:basedOn w:val="a5"/>
    <w:uiPriority w:val="59"/>
    <w:rsid w:val="008804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note text"/>
    <w:aliases w:val="Footnote Text Char Char,Footnote Text Char Char Char Char,Footnote Text1,Footnote Text Char Char Char,Footnote Text Char,Table_Footnote_last,Текст сноски Знак Знак Char,Texto de nota al pie Char,Texto de nota al pie,Schriftart: 9 pt,fn,ft"/>
    <w:basedOn w:val="a3"/>
    <w:link w:val="ab"/>
    <w:uiPriority w:val="99"/>
    <w:rsid w:val="00F3397A"/>
    <w:pPr>
      <w:spacing w:after="0" w:line="240" w:lineRule="auto"/>
    </w:pPr>
    <w:rPr>
      <w:rFonts w:ascii="Times New Roman" w:eastAsia="Times New Roman" w:hAnsi="Times New Roman"/>
      <w:sz w:val="20"/>
      <w:szCs w:val="20"/>
      <w:lang w:eastAsia="ru-RU"/>
    </w:rPr>
  </w:style>
  <w:style w:type="character" w:customStyle="1" w:styleId="ab">
    <w:name w:val="Текст сноски Знак"/>
    <w:aliases w:val="Footnote Text Char Char Знак,Footnote Text Char Char Char Char Знак,Footnote Text1 Знак,Footnote Text Char Char Char Знак,Footnote Text Char Знак,Table_Footnote_last Знак1,Текст сноски Знак Знак Char Знак1,Texto de nota al pie Знак1"/>
    <w:link w:val="aa"/>
    <w:uiPriority w:val="99"/>
    <w:rsid w:val="00F3397A"/>
    <w:rPr>
      <w:rFonts w:ascii="Times New Roman" w:eastAsia="Times New Roman" w:hAnsi="Times New Roman" w:cs="Times New Roman"/>
      <w:sz w:val="20"/>
      <w:szCs w:val="20"/>
      <w:lang w:eastAsia="ru-RU"/>
    </w:rPr>
  </w:style>
  <w:style w:type="paragraph" w:styleId="23">
    <w:name w:val="Body Text 2"/>
    <w:basedOn w:val="a3"/>
    <w:link w:val="24"/>
    <w:rsid w:val="003707FF"/>
    <w:pPr>
      <w:spacing w:after="0" w:line="240" w:lineRule="auto"/>
      <w:ind w:right="-766"/>
      <w:jc w:val="both"/>
    </w:pPr>
    <w:rPr>
      <w:rFonts w:ascii="Times New Roman" w:eastAsia="Times New Roman" w:hAnsi="Times New Roman"/>
      <w:sz w:val="28"/>
      <w:szCs w:val="20"/>
      <w:lang w:eastAsia="ru-RU"/>
    </w:rPr>
  </w:style>
  <w:style w:type="character" w:customStyle="1" w:styleId="24">
    <w:name w:val="Основной текст 2 Знак"/>
    <w:link w:val="23"/>
    <w:rsid w:val="003707FF"/>
    <w:rPr>
      <w:rFonts w:ascii="Times New Roman" w:eastAsia="Times New Roman" w:hAnsi="Times New Roman" w:cs="Times New Roman"/>
      <w:sz w:val="28"/>
      <w:szCs w:val="20"/>
      <w:lang w:eastAsia="ru-RU"/>
    </w:rPr>
  </w:style>
  <w:style w:type="paragraph" w:customStyle="1" w:styleId="ConsPlusNormal">
    <w:name w:val="ConsPlusNormal"/>
    <w:link w:val="ConsPlusNormal0"/>
    <w:qFormat/>
    <w:rsid w:val="003707FF"/>
    <w:pPr>
      <w:widowControl w:val="0"/>
      <w:autoSpaceDE w:val="0"/>
      <w:autoSpaceDN w:val="0"/>
      <w:adjustRightInd w:val="0"/>
      <w:ind w:firstLine="720"/>
    </w:pPr>
    <w:rPr>
      <w:rFonts w:ascii="Arial" w:eastAsia="Times New Roman" w:hAnsi="Arial" w:cs="Arial"/>
    </w:rPr>
  </w:style>
  <w:style w:type="table" w:customStyle="1" w:styleId="14">
    <w:name w:val="Сетка таблицы1"/>
    <w:basedOn w:val="a5"/>
    <w:next w:val="a9"/>
    <w:rsid w:val="003707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basedOn w:val="a3"/>
    <w:link w:val="ad"/>
    <w:uiPriority w:val="99"/>
    <w:unhideWhenUsed/>
    <w:qFormat/>
    <w:rsid w:val="003707FF"/>
    <w:pPr>
      <w:spacing w:after="120"/>
    </w:pPr>
  </w:style>
  <w:style w:type="character" w:customStyle="1" w:styleId="ad">
    <w:name w:val="Основной текст Знак"/>
    <w:basedOn w:val="a4"/>
    <w:link w:val="ac"/>
    <w:uiPriority w:val="99"/>
    <w:rsid w:val="003707FF"/>
  </w:style>
  <w:style w:type="table" w:customStyle="1" w:styleId="25">
    <w:name w:val="Сетка таблицы2"/>
    <w:basedOn w:val="a5"/>
    <w:next w:val="a9"/>
    <w:rsid w:val="003707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Заголовок 1 Знак"/>
    <w:aliases w:val="Заголовок+1 Знак,Заголовок +1 Знак,Заголовок1 Знак,З Знак"/>
    <w:basedOn w:val="a4"/>
    <w:link w:val="12"/>
    <w:uiPriority w:val="99"/>
    <w:rsid w:val="001D1638"/>
    <w:rPr>
      <w:rFonts w:asciiTheme="majorHAnsi" w:eastAsiaTheme="majorEastAsia" w:hAnsiTheme="majorHAnsi" w:cstheme="majorBidi"/>
      <w:b/>
      <w:bCs/>
      <w:kern w:val="32"/>
      <w:sz w:val="32"/>
      <w:szCs w:val="32"/>
      <w:lang w:eastAsia="en-US"/>
    </w:rPr>
  </w:style>
  <w:style w:type="character" w:customStyle="1" w:styleId="22">
    <w:name w:val="Заголовок 2 Знак"/>
    <w:aliases w:val="Heading 2 Exec Знак"/>
    <w:basedOn w:val="a4"/>
    <w:link w:val="20"/>
    <w:rsid w:val="001D1638"/>
    <w:rPr>
      <w:rFonts w:asciiTheme="majorHAnsi" w:eastAsiaTheme="majorEastAsia" w:hAnsiTheme="majorHAnsi" w:cstheme="majorBidi"/>
      <w:b/>
      <w:bCs/>
      <w:i/>
      <w:iCs/>
      <w:sz w:val="28"/>
      <w:szCs w:val="28"/>
      <w:lang w:eastAsia="en-US"/>
    </w:rPr>
  </w:style>
  <w:style w:type="character" w:customStyle="1" w:styleId="30">
    <w:name w:val="Заголовок 3 Знак"/>
    <w:basedOn w:val="a4"/>
    <w:link w:val="3"/>
    <w:rsid w:val="001D1638"/>
    <w:rPr>
      <w:rFonts w:asciiTheme="majorHAnsi" w:eastAsiaTheme="majorEastAsia" w:hAnsiTheme="majorHAnsi" w:cstheme="majorBidi"/>
      <w:b/>
      <w:bCs/>
      <w:sz w:val="26"/>
      <w:szCs w:val="26"/>
      <w:lang w:eastAsia="en-US"/>
    </w:rPr>
  </w:style>
  <w:style w:type="paragraph" w:styleId="ae">
    <w:name w:val="No Spacing"/>
    <w:link w:val="af"/>
    <w:uiPriority w:val="1"/>
    <w:qFormat/>
    <w:rsid w:val="001D1638"/>
    <w:rPr>
      <w:sz w:val="22"/>
      <w:szCs w:val="22"/>
      <w:lang w:eastAsia="en-US"/>
    </w:rPr>
  </w:style>
  <w:style w:type="paragraph" w:styleId="af0">
    <w:name w:val="header"/>
    <w:aliases w:val="ВерхКолонтитул"/>
    <w:basedOn w:val="a3"/>
    <w:link w:val="af1"/>
    <w:unhideWhenUsed/>
    <w:rsid w:val="00093719"/>
    <w:pPr>
      <w:tabs>
        <w:tab w:val="center" w:pos="4677"/>
        <w:tab w:val="right" w:pos="9355"/>
      </w:tabs>
      <w:spacing w:after="0" w:line="240" w:lineRule="auto"/>
    </w:pPr>
  </w:style>
  <w:style w:type="character" w:customStyle="1" w:styleId="af1">
    <w:name w:val="Верхний колонтитул Знак"/>
    <w:aliases w:val="ВерхКолонтитул Знак"/>
    <w:basedOn w:val="a4"/>
    <w:link w:val="af0"/>
    <w:rsid w:val="00093719"/>
    <w:rPr>
      <w:sz w:val="22"/>
      <w:szCs w:val="22"/>
      <w:lang w:eastAsia="en-US"/>
    </w:rPr>
  </w:style>
  <w:style w:type="paragraph" w:styleId="af2">
    <w:name w:val="footer"/>
    <w:basedOn w:val="a3"/>
    <w:link w:val="af3"/>
    <w:unhideWhenUsed/>
    <w:rsid w:val="00093719"/>
    <w:pPr>
      <w:tabs>
        <w:tab w:val="center" w:pos="4677"/>
        <w:tab w:val="right" w:pos="9355"/>
      </w:tabs>
      <w:spacing w:after="0" w:line="240" w:lineRule="auto"/>
    </w:pPr>
  </w:style>
  <w:style w:type="character" w:customStyle="1" w:styleId="af3">
    <w:name w:val="Нижний колонтитул Знак"/>
    <w:basedOn w:val="a4"/>
    <w:link w:val="af2"/>
    <w:uiPriority w:val="99"/>
    <w:rsid w:val="00093719"/>
    <w:rPr>
      <w:sz w:val="22"/>
      <w:szCs w:val="22"/>
      <w:lang w:eastAsia="en-US"/>
    </w:rPr>
  </w:style>
  <w:style w:type="paragraph" w:customStyle="1" w:styleId="ConsPlusNonformat">
    <w:name w:val="ConsPlusNonformat"/>
    <w:rsid w:val="00AB24B5"/>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430025"/>
    <w:pPr>
      <w:widowControl w:val="0"/>
      <w:autoSpaceDE w:val="0"/>
      <w:autoSpaceDN w:val="0"/>
      <w:adjustRightInd w:val="0"/>
    </w:pPr>
    <w:rPr>
      <w:rFonts w:ascii="Arial" w:eastAsia="Times New Roman" w:hAnsi="Arial" w:cs="Arial"/>
      <w:b/>
      <w:bCs/>
    </w:rPr>
  </w:style>
  <w:style w:type="paragraph" w:styleId="26">
    <w:name w:val="Body Text Indent 2"/>
    <w:basedOn w:val="a3"/>
    <w:link w:val="27"/>
    <w:uiPriority w:val="99"/>
    <w:unhideWhenUsed/>
    <w:rsid w:val="00E138F8"/>
    <w:pPr>
      <w:spacing w:after="120" w:line="480" w:lineRule="auto"/>
      <w:ind w:left="283"/>
    </w:pPr>
  </w:style>
  <w:style w:type="character" w:customStyle="1" w:styleId="27">
    <w:name w:val="Основной текст с отступом 2 Знак"/>
    <w:basedOn w:val="a4"/>
    <w:link w:val="26"/>
    <w:uiPriority w:val="99"/>
    <w:rsid w:val="00E138F8"/>
    <w:rPr>
      <w:sz w:val="22"/>
      <w:szCs w:val="22"/>
      <w:lang w:eastAsia="en-US"/>
    </w:rPr>
  </w:style>
  <w:style w:type="paragraph" w:styleId="af4">
    <w:name w:val="Normal (Web)"/>
    <w:aliases w:val="Обычный (Web)1,Обычный (Web)"/>
    <w:basedOn w:val="a3"/>
    <w:link w:val="af5"/>
    <w:rsid w:val="00E138F8"/>
    <w:pPr>
      <w:spacing w:line="240" w:lineRule="auto"/>
    </w:pPr>
    <w:rPr>
      <w:rFonts w:ascii="Times New Roman" w:eastAsia="Times New Roman" w:hAnsi="Times New Roman"/>
      <w:sz w:val="24"/>
      <w:szCs w:val="24"/>
      <w:lang w:eastAsia="ru-RU"/>
    </w:rPr>
  </w:style>
  <w:style w:type="paragraph" w:styleId="32">
    <w:name w:val="Body Text 3"/>
    <w:basedOn w:val="a3"/>
    <w:link w:val="33"/>
    <w:rsid w:val="00E138F8"/>
    <w:pPr>
      <w:spacing w:after="120" w:line="240" w:lineRule="auto"/>
      <w:jc w:val="both"/>
    </w:pPr>
    <w:rPr>
      <w:rFonts w:ascii="Times New Roman" w:eastAsia="Times New Roman" w:hAnsi="Times New Roman"/>
      <w:sz w:val="16"/>
      <w:szCs w:val="16"/>
      <w:lang w:eastAsia="ru-RU"/>
    </w:rPr>
  </w:style>
  <w:style w:type="character" w:customStyle="1" w:styleId="33">
    <w:name w:val="Основной текст 3 Знак"/>
    <w:basedOn w:val="a4"/>
    <w:link w:val="32"/>
    <w:rsid w:val="00E138F8"/>
    <w:rPr>
      <w:rFonts w:ascii="Times New Roman" w:eastAsia="Times New Roman" w:hAnsi="Times New Roman"/>
      <w:sz w:val="16"/>
      <w:szCs w:val="16"/>
    </w:rPr>
  </w:style>
  <w:style w:type="paragraph" w:customStyle="1" w:styleId="rec1">
    <w:name w:val="rec1"/>
    <w:basedOn w:val="a3"/>
    <w:rsid w:val="00E138F8"/>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5">
    <w:name w:val="Нет списка1"/>
    <w:next w:val="a6"/>
    <w:uiPriority w:val="99"/>
    <w:semiHidden/>
    <w:unhideWhenUsed/>
    <w:rsid w:val="003F60A2"/>
  </w:style>
  <w:style w:type="paragraph" w:customStyle="1" w:styleId="ConsNonformat">
    <w:name w:val="ConsNonformat"/>
    <w:rsid w:val="00F34721"/>
    <w:pPr>
      <w:widowControl w:val="0"/>
      <w:autoSpaceDE w:val="0"/>
      <w:autoSpaceDN w:val="0"/>
      <w:adjustRightInd w:val="0"/>
      <w:ind w:right="19772"/>
    </w:pPr>
    <w:rPr>
      <w:rFonts w:ascii="Courier New" w:eastAsia="Times New Roman" w:hAnsi="Courier New" w:cs="Courier New"/>
    </w:rPr>
  </w:style>
  <w:style w:type="paragraph" w:customStyle="1" w:styleId="ConsNormal">
    <w:name w:val="ConsNormal"/>
    <w:rsid w:val="008F46E2"/>
    <w:pPr>
      <w:widowControl w:val="0"/>
      <w:autoSpaceDE w:val="0"/>
      <w:autoSpaceDN w:val="0"/>
      <w:adjustRightInd w:val="0"/>
      <w:ind w:right="19772" w:firstLine="720"/>
    </w:pPr>
    <w:rPr>
      <w:rFonts w:ascii="Arial" w:eastAsia="Times New Roman" w:hAnsi="Arial" w:cs="Arial"/>
    </w:rPr>
  </w:style>
  <w:style w:type="character" w:customStyle="1" w:styleId="af6">
    <w:name w:val="Схема документа Знак"/>
    <w:basedOn w:val="a4"/>
    <w:link w:val="af7"/>
    <w:uiPriority w:val="99"/>
    <w:locked/>
    <w:rsid w:val="00C53A7C"/>
    <w:rPr>
      <w:rFonts w:ascii="Tahoma" w:hAnsi="Tahoma" w:cs="Tahoma"/>
      <w:sz w:val="16"/>
      <w:szCs w:val="16"/>
    </w:rPr>
  </w:style>
  <w:style w:type="paragraph" w:styleId="af7">
    <w:name w:val="Document Map"/>
    <w:basedOn w:val="a3"/>
    <w:link w:val="af6"/>
    <w:rsid w:val="00C53A7C"/>
    <w:pPr>
      <w:spacing w:after="0" w:line="240" w:lineRule="auto"/>
    </w:pPr>
    <w:rPr>
      <w:rFonts w:ascii="Tahoma" w:hAnsi="Tahoma" w:cs="Tahoma"/>
      <w:sz w:val="16"/>
      <w:szCs w:val="16"/>
      <w:lang w:eastAsia="ru-RU"/>
    </w:rPr>
  </w:style>
  <w:style w:type="character" w:customStyle="1" w:styleId="16">
    <w:name w:val="Схема документа Знак1"/>
    <w:basedOn w:val="a4"/>
    <w:uiPriority w:val="99"/>
    <w:semiHidden/>
    <w:rsid w:val="00C53A7C"/>
    <w:rPr>
      <w:rFonts w:ascii="Tahoma" w:hAnsi="Tahoma" w:cs="Tahoma"/>
      <w:sz w:val="16"/>
      <w:szCs w:val="16"/>
      <w:lang w:eastAsia="en-US"/>
    </w:rPr>
  </w:style>
  <w:style w:type="character" w:styleId="af8">
    <w:name w:val="Hyperlink"/>
    <w:basedOn w:val="a4"/>
    <w:uiPriority w:val="99"/>
    <w:rsid w:val="00C53A7C"/>
    <w:rPr>
      <w:color w:val="0000FF"/>
      <w:u w:val="single"/>
    </w:rPr>
  </w:style>
  <w:style w:type="character" w:customStyle="1" w:styleId="FontStyle12">
    <w:name w:val="Font Style12"/>
    <w:basedOn w:val="a4"/>
    <w:rsid w:val="00C53A7C"/>
    <w:rPr>
      <w:rFonts w:ascii="Times New Roman" w:hAnsi="Times New Roman" w:cs="Times New Roman" w:hint="default"/>
      <w:sz w:val="26"/>
      <w:szCs w:val="26"/>
    </w:rPr>
  </w:style>
  <w:style w:type="paragraph" w:customStyle="1" w:styleId="ConsPlusCell">
    <w:name w:val="ConsPlusCell"/>
    <w:rsid w:val="00C53A7C"/>
    <w:pPr>
      <w:widowControl w:val="0"/>
      <w:autoSpaceDE w:val="0"/>
      <w:autoSpaceDN w:val="0"/>
      <w:adjustRightInd w:val="0"/>
    </w:pPr>
    <w:rPr>
      <w:rFonts w:ascii="Arial" w:eastAsia="Times New Roman" w:hAnsi="Arial" w:cs="Arial"/>
    </w:rPr>
  </w:style>
  <w:style w:type="paragraph" w:styleId="af9">
    <w:name w:val="Title"/>
    <w:basedOn w:val="a3"/>
    <w:link w:val="afa"/>
    <w:qFormat/>
    <w:rsid w:val="00C53A7C"/>
    <w:pPr>
      <w:spacing w:after="0" w:line="240" w:lineRule="auto"/>
      <w:jc w:val="center"/>
    </w:pPr>
    <w:rPr>
      <w:rFonts w:ascii="Times New Roman" w:eastAsia="Times New Roman" w:hAnsi="Times New Roman"/>
      <w:b/>
      <w:sz w:val="28"/>
      <w:szCs w:val="20"/>
      <w:lang w:eastAsia="ru-RU"/>
    </w:rPr>
  </w:style>
  <w:style w:type="character" w:customStyle="1" w:styleId="afa">
    <w:name w:val="Название Знак"/>
    <w:basedOn w:val="a4"/>
    <w:link w:val="af9"/>
    <w:rsid w:val="00C53A7C"/>
    <w:rPr>
      <w:rFonts w:ascii="Times New Roman" w:eastAsia="Times New Roman" w:hAnsi="Times New Roman"/>
      <w:b/>
      <w:sz w:val="28"/>
    </w:rPr>
  </w:style>
  <w:style w:type="character" w:styleId="afb">
    <w:name w:val="page number"/>
    <w:basedOn w:val="a4"/>
    <w:rsid w:val="00C53A7C"/>
  </w:style>
  <w:style w:type="paragraph" w:customStyle="1" w:styleId="17">
    <w:name w:val="Стиль1"/>
    <w:basedOn w:val="ConsPlusNormal"/>
    <w:rsid w:val="00C53A7C"/>
    <w:pPr>
      <w:widowControl/>
      <w:ind w:firstLine="0"/>
      <w:jc w:val="center"/>
      <w:outlineLvl w:val="1"/>
    </w:pPr>
    <w:rPr>
      <w:rFonts w:ascii="Times New Roman" w:hAnsi="Times New Roman"/>
      <w:sz w:val="28"/>
      <w:szCs w:val="28"/>
    </w:rPr>
  </w:style>
  <w:style w:type="paragraph" w:customStyle="1" w:styleId="18">
    <w:name w:val="Знак1"/>
    <w:basedOn w:val="a3"/>
    <w:rsid w:val="00C53A7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9">
    <w:name w:val="Обычный (веб)1"/>
    <w:rsid w:val="00BC1105"/>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styleId="afc">
    <w:name w:val="Body Text Indent"/>
    <w:aliases w:val="Основной текст 1,Îñíîâíîé òåêñò 1"/>
    <w:basedOn w:val="a3"/>
    <w:link w:val="afd"/>
    <w:unhideWhenUsed/>
    <w:rsid w:val="00BC1105"/>
    <w:pPr>
      <w:spacing w:after="120"/>
      <w:ind w:left="283"/>
    </w:pPr>
  </w:style>
  <w:style w:type="character" w:customStyle="1" w:styleId="afd">
    <w:name w:val="Основной текст с отступом Знак"/>
    <w:aliases w:val="Основной текст 1 Знак,Îñíîâíîé òåêñò 1 Знак"/>
    <w:basedOn w:val="a4"/>
    <w:link w:val="afc"/>
    <w:rsid w:val="00BC1105"/>
    <w:rPr>
      <w:sz w:val="22"/>
      <w:szCs w:val="22"/>
      <w:lang w:eastAsia="en-US"/>
    </w:rPr>
  </w:style>
  <w:style w:type="paragraph" w:customStyle="1" w:styleId="afe">
    <w:name w:val="после :"/>
    <w:basedOn w:val="a3"/>
    <w:rsid w:val="004150DF"/>
    <w:pPr>
      <w:overflowPunct w:val="0"/>
      <w:autoSpaceDE w:val="0"/>
      <w:autoSpaceDN w:val="0"/>
      <w:adjustRightInd w:val="0"/>
      <w:spacing w:after="0" w:line="240" w:lineRule="auto"/>
      <w:ind w:firstLine="454"/>
      <w:jc w:val="both"/>
      <w:textAlignment w:val="baseline"/>
    </w:pPr>
    <w:rPr>
      <w:rFonts w:ascii="Times New Roman" w:eastAsia="Times New Roman" w:hAnsi="Times New Roman"/>
      <w:sz w:val="24"/>
      <w:szCs w:val="20"/>
      <w:lang w:eastAsia="ru-RU"/>
    </w:rPr>
  </w:style>
  <w:style w:type="paragraph" w:styleId="34">
    <w:name w:val="Body Text Indent 3"/>
    <w:basedOn w:val="a3"/>
    <w:link w:val="35"/>
    <w:unhideWhenUsed/>
    <w:rsid w:val="0014577E"/>
    <w:pPr>
      <w:spacing w:after="120"/>
      <w:ind w:left="283"/>
    </w:pPr>
    <w:rPr>
      <w:sz w:val="16"/>
      <w:szCs w:val="16"/>
    </w:rPr>
  </w:style>
  <w:style w:type="character" w:customStyle="1" w:styleId="35">
    <w:name w:val="Основной текст с отступом 3 Знак"/>
    <w:basedOn w:val="a4"/>
    <w:link w:val="34"/>
    <w:uiPriority w:val="99"/>
    <w:rsid w:val="0014577E"/>
    <w:rPr>
      <w:sz w:val="16"/>
      <w:szCs w:val="16"/>
      <w:lang w:eastAsia="en-US"/>
    </w:rPr>
  </w:style>
  <w:style w:type="character" w:customStyle="1" w:styleId="42">
    <w:name w:val="Заголовок 4 Знак"/>
    <w:basedOn w:val="a4"/>
    <w:link w:val="40"/>
    <w:rsid w:val="0014577E"/>
    <w:rPr>
      <w:rFonts w:ascii="Arial" w:eastAsia="Times New Roman" w:hAnsi="Arial" w:cs="Arial"/>
      <w:b/>
      <w:bCs/>
      <w:sz w:val="28"/>
      <w:szCs w:val="28"/>
    </w:rPr>
  </w:style>
  <w:style w:type="character" w:customStyle="1" w:styleId="50">
    <w:name w:val="Заголовок 5 Знак"/>
    <w:basedOn w:val="a4"/>
    <w:link w:val="5"/>
    <w:uiPriority w:val="99"/>
    <w:rsid w:val="0014577E"/>
    <w:rPr>
      <w:rFonts w:ascii="Times New Roman" w:eastAsia="Times New Roman" w:hAnsi="Times New Roman"/>
      <w:b/>
      <w:bCs/>
      <w:sz w:val="24"/>
      <w:szCs w:val="24"/>
    </w:rPr>
  </w:style>
  <w:style w:type="character" w:customStyle="1" w:styleId="60">
    <w:name w:val="Заголовок 6 Знак"/>
    <w:basedOn w:val="a4"/>
    <w:link w:val="6"/>
    <w:rsid w:val="0014577E"/>
    <w:rPr>
      <w:rFonts w:ascii="Arial" w:eastAsia="Times New Roman" w:hAnsi="Arial" w:cs="Arial"/>
      <w:sz w:val="28"/>
      <w:szCs w:val="28"/>
    </w:rPr>
  </w:style>
  <w:style w:type="character" w:customStyle="1" w:styleId="70">
    <w:name w:val="Заголовок 7 Знак"/>
    <w:basedOn w:val="a4"/>
    <w:link w:val="7"/>
    <w:rsid w:val="0014577E"/>
    <w:rPr>
      <w:rFonts w:ascii="Times New Roman" w:eastAsia="Times New Roman" w:hAnsi="Times New Roman"/>
      <w:b/>
      <w:bCs/>
      <w:i/>
      <w:iCs/>
      <w:sz w:val="16"/>
      <w:szCs w:val="16"/>
    </w:rPr>
  </w:style>
  <w:style w:type="character" w:customStyle="1" w:styleId="80">
    <w:name w:val="Заголовок 8 Знак"/>
    <w:basedOn w:val="a4"/>
    <w:link w:val="8"/>
    <w:rsid w:val="0014577E"/>
    <w:rPr>
      <w:rFonts w:ascii="Arial CYR" w:eastAsia="Times New Roman" w:hAnsi="Arial CYR"/>
      <w:i/>
      <w:iCs/>
      <w:sz w:val="16"/>
      <w:szCs w:val="16"/>
    </w:rPr>
  </w:style>
  <w:style w:type="character" w:customStyle="1" w:styleId="90">
    <w:name w:val="Заголовок 9 Знак"/>
    <w:basedOn w:val="a4"/>
    <w:link w:val="9"/>
    <w:rsid w:val="0014577E"/>
    <w:rPr>
      <w:rFonts w:ascii="Times New Roman" w:eastAsia="Times New Roman" w:hAnsi="Times New Roman"/>
      <w:b/>
      <w:bCs/>
      <w:i/>
      <w:iCs/>
      <w:sz w:val="28"/>
      <w:szCs w:val="28"/>
    </w:rPr>
  </w:style>
  <w:style w:type="paragraph" w:styleId="1a">
    <w:name w:val="toc 1"/>
    <w:basedOn w:val="a3"/>
    <w:next w:val="a3"/>
    <w:autoRedefine/>
    <w:uiPriority w:val="99"/>
    <w:rsid w:val="0014577E"/>
    <w:pPr>
      <w:tabs>
        <w:tab w:val="right" w:leader="dot" w:pos="9627"/>
      </w:tabs>
      <w:spacing w:after="0" w:line="480" w:lineRule="auto"/>
    </w:pPr>
    <w:rPr>
      <w:rFonts w:ascii="Times New Roman" w:eastAsia="Times New Roman" w:hAnsi="Times New Roman"/>
      <w:b/>
      <w:bCs/>
      <w:caps/>
      <w:noProof/>
      <w:sz w:val="24"/>
      <w:szCs w:val="28"/>
      <w:lang w:eastAsia="ru-RU"/>
    </w:rPr>
  </w:style>
  <w:style w:type="paragraph" w:styleId="28">
    <w:name w:val="toc 2"/>
    <w:basedOn w:val="a3"/>
    <w:next w:val="29"/>
    <w:autoRedefine/>
    <w:semiHidden/>
    <w:rsid w:val="0014577E"/>
    <w:pPr>
      <w:tabs>
        <w:tab w:val="right" w:leader="dot" w:pos="9710"/>
      </w:tabs>
      <w:spacing w:after="0" w:line="240" w:lineRule="auto"/>
    </w:pPr>
    <w:rPr>
      <w:rFonts w:ascii="Times New Roman" w:eastAsia="Times New Roman" w:hAnsi="Times New Roman"/>
      <w:b/>
      <w:bCs/>
      <w:i/>
      <w:smallCaps/>
      <w:sz w:val="24"/>
      <w:szCs w:val="24"/>
      <w:lang w:eastAsia="ru-RU"/>
    </w:rPr>
  </w:style>
  <w:style w:type="paragraph" w:styleId="36">
    <w:name w:val="toc 3"/>
    <w:basedOn w:val="a3"/>
    <w:next w:val="a3"/>
    <w:autoRedefine/>
    <w:semiHidden/>
    <w:rsid w:val="0014577E"/>
    <w:pPr>
      <w:tabs>
        <w:tab w:val="right" w:leader="dot" w:pos="9180"/>
      </w:tabs>
      <w:spacing w:after="0" w:line="360" w:lineRule="auto"/>
      <w:ind w:left="360"/>
    </w:pPr>
    <w:rPr>
      <w:rFonts w:ascii="Times New Roman" w:eastAsia="Times New Roman" w:hAnsi="Times New Roman"/>
      <w:b/>
      <w:i/>
      <w:iCs/>
      <w:noProof/>
      <w:szCs w:val="24"/>
      <w:lang w:eastAsia="ru-RU"/>
    </w:rPr>
  </w:style>
  <w:style w:type="paragraph" w:styleId="43">
    <w:name w:val="toc 4"/>
    <w:basedOn w:val="a3"/>
    <w:next w:val="a3"/>
    <w:autoRedefine/>
    <w:semiHidden/>
    <w:rsid w:val="0014577E"/>
    <w:pPr>
      <w:spacing w:after="0" w:line="240" w:lineRule="auto"/>
      <w:ind w:left="720"/>
    </w:pPr>
    <w:rPr>
      <w:rFonts w:ascii="Times New Roman" w:eastAsia="Times New Roman" w:hAnsi="Times New Roman"/>
      <w:sz w:val="24"/>
      <w:szCs w:val="21"/>
      <w:lang w:eastAsia="ru-RU"/>
    </w:rPr>
  </w:style>
  <w:style w:type="paragraph" w:styleId="52">
    <w:name w:val="toc 5"/>
    <w:basedOn w:val="a3"/>
    <w:next w:val="a3"/>
    <w:autoRedefine/>
    <w:semiHidden/>
    <w:rsid w:val="0014577E"/>
    <w:pPr>
      <w:spacing w:after="0" w:line="240" w:lineRule="auto"/>
      <w:ind w:left="960"/>
    </w:pPr>
    <w:rPr>
      <w:rFonts w:ascii="Times New Roman" w:eastAsia="Times New Roman" w:hAnsi="Times New Roman"/>
      <w:sz w:val="24"/>
      <w:szCs w:val="21"/>
      <w:lang w:eastAsia="ru-RU"/>
    </w:rPr>
  </w:style>
  <w:style w:type="paragraph" w:styleId="62">
    <w:name w:val="toc 6"/>
    <w:basedOn w:val="a3"/>
    <w:next w:val="a3"/>
    <w:autoRedefine/>
    <w:semiHidden/>
    <w:rsid w:val="0014577E"/>
    <w:pPr>
      <w:spacing w:after="0" w:line="240" w:lineRule="auto"/>
      <w:ind w:left="1200"/>
    </w:pPr>
    <w:rPr>
      <w:rFonts w:ascii="Times New Roman" w:eastAsia="Times New Roman" w:hAnsi="Times New Roman"/>
      <w:sz w:val="24"/>
      <w:szCs w:val="21"/>
      <w:lang w:eastAsia="ru-RU"/>
    </w:rPr>
  </w:style>
  <w:style w:type="paragraph" w:styleId="72">
    <w:name w:val="toc 7"/>
    <w:basedOn w:val="a3"/>
    <w:next w:val="a3"/>
    <w:autoRedefine/>
    <w:semiHidden/>
    <w:rsid w:val="0014577E"/>
    <w:pPr>
      <w:spacing w:after="0" w:line="240" w:lineRule="auto"/>
      <w:ind w:left="1440"/>
    </w:pPr>
    <w:rPr>
      <w:rFonts w:ascii="Times New Roman" w:eastAsia="Times New Roman" w:hAnsi="Times New Roman"/>
      <w:sz w:val="24"/>
      <w:szCs w:val="21"/>
      <w:lang w:eastAsia="ru-RU"/>
    </w:rPr>
  </w:style>
  <w:style w:type="paragraph" w:styleId="82">
    <w:name w:val="toc 8"/>
    <w:basedOn w:val="a3"/>
    <w:next w:val="a3"/>
    <w:autoRedefine/>
    <w:semiHidden/>
    <w:rsid w:val="0014577E"/>
    <w:pPr>
      <w:spacing w:after="0" w:line="240" w:lineRule="auto"/>
      <w:ind w:left="1680"/>
    </w:pPr>
    <w:rPr>
      <w:rFonts w:ascii="Times New Roman" w:eastAsia="Times New Roman" w:hAnsi="Times New Roman"/>
      <w:sz w:val="24"/>
      <w:szCs w:val="21"/>
      <w:lang w:eastAsia="ru-RU"/>
    </w:rPr>
  </w:style>
  <w:style w:type="paragraph" w:styleId="92">
    <w:name w:val="toc 9"/>
    <w:basedOn w:val="a3"/>
    <w:next w:val="a3"/>
    <w:autoRedefine/>
    <w:semiHidden/>
    <w:rsid w:val="0014577E"/>
    <w:pPr>
      <w:spacing w:after="0" w:line="240" w:lineRule="auto"/>
      <w:ind w:left="1920"/>
    </w:pPr>
    <w:rPr>
      <w:rFonts w:ascii="Times New Roman" w:eastAsia="Times New Roman" w:hAnsi="Times New Roman"/>
      <w:sz w:val="24"/>
      <w:szCs w:val="21"/>
      <w:lang w:eastAsia="ru-RU"/>
    </w:rPr>
  </w:style>
  <w:style w:type="paragraph" w:styleId="aff">
    <w:name w:val="annotation text"/>
    <w:basedOn w:val="a3"/>
    <w:link w:val="aff0"/>
    <w:uiPriority w:val="99"/>
    <w:rsid w:val="0014577E"/>
    <w:pPr>
      <w:spacing w:after="0" w:line="240" w:lineRule="auto"/>
    </w:pPr>
    <w:rPr>
      <w:rFonts w:ascii="Times New Roman" w:eastAsia="Times New Roman" w:hAnsi="Times New Roman"/>
      <w:sz w:val="20"/>
      <w:szCs w:val="20"/>
      <w:lang w:eastAsia="ru-RU"/>
    </w:rPr>
  </w:style>
  <w:style w:type="character" w:customStyle="1" w:styleId="aff0">
    <w:name w:val="Текст примечания Знак"/>
    <w:basedOn w:val="a4"/>
    <w:link w:val="aff"/>
    <w:uiPriority w:val="99"/>
    <w:rsid w:val="0014577E"/>
    <w:rPr>
      <w:rFonts w:ascii="Times New Roman" w:eastAsia="Times New Roman" w:hAnsi="Times New Roman"/>
    </w:rPr>
  </w:style>
  <w:style w:type="paragraph" w:customStyle="1" w:styleId="aff1">
    <w:name w:val="Тело"/>
    <w:basedOn w:val="a3"/>
    <w:rsid w:val="0014577E"/>
    <w:pPr>
      <w:spacing w:after="0" w:line="240" w:lineRule="auto"/>
      <w:ind w:firstLine="720"/>
      <w:jc w:val="both"/>
    </w:pPr>
    <w:rPr>
      <w:rFonts w:ascii="Times New Roman" w:eastAsia="Times New Roman" w:hAnsi="Times New Roman"/>
      <w:sz w:val="24"/>
      <w:szCs w:val="24"/>
      <w:lang w:eastAsia="ru-RU"/>
    </w:rPr>
  </w:style>
  <w:style w:type="paragraph" w:styleId="aff2">
    <w:name w:val="Plain Text"/>
    <w:basedOn w:val="a3"/>
    <w:link w:val="aff3"/>
    <w:rsid w:val="0014577E"/>
    <w:pPr>
      <w:spacing w:after="0" w:line="240" w:lineRule="auto"/>
    </w:pPr>
    <w:rPr>
      <w:rFonts w:ascii="Courier New" w:eastAsia="Times New Roman" w:hAnsi="Courier New" w:cs="Courier New"/>
      <w:sz w:val="20"/>
      <w:szCs w:val="20"/>
      <w:lang w:eastAsia="ru-RU"/>
    </w:rPr>
  </w:style>
  <w:style w:type="character" w:customStyle="1" w:styleId="aff3">
    <w:name w:val="Текст Знак"/>
    <w:basedOn w:val="a4"/>
    <w:link w:val="aff2"/>
    <w:rsid w:val="0014577E"/>
    <w:rPr>
      <w:rFonts w:ascii="Courier New" w:eastAsia="Times New Roman" w:hAnsi="Courier New" w:cs="Courier New"/>
    </w:rPr>
  </w:style>
  <w:style w:type="paragraph" w:customStyle="1" w:styleId="1b">
    <w:name w:val="заголовок 1"/>
    <w:basedOn w:val="a3"/>
    <w:next w:val="a3"/>
    <w:rsid w:val="0014577E"/>
    <w:pPr>
      <w:keepNext/>
      <w:widowControl w:val="0"/>
      <w:spacing w:after="0" w:line="240" w:lineRule="auto"/>
      <w:ind w:firstLine="709"/>
      <w:jc w:val="both"/>
    </w:pPr>
    <w:rPr>
      <w:rFonts w:ascii="Times New Roman" w:eastAsia="Times New Roman" w:hAnsi="Times New Roman"/>
      <w:sz w:val="28"/>
      <w:szCs w:val="28"/>
      <w:lang w:eastAsia="ru-RU"/>
    </w:rPr>
  </w:style>
  <w:style w:type="paragraph" w:customStyle="1" w:styleId="aff4">
    <w:name w:val="Мой стиль"/>
    <w:basedOn w:val="a3"/>
    <w:rsid w:val="0014577E"/>
    <w:pPr>
      <w:spacing w:after="0" w:line="240" w:lineRule="auto"/>
      <w:ind w:left="-57" w:firstLine="567"/>
      <w:jc w:val="both"/>
    </w:pPr>
    <w:rPr>
      <w:rFonts w:ascii="Times New Roman" w:eastAsia="Times New Roman" w:hAnsi="Times New Roman"/>
      <w:sz w:val="24"/>
      <w:szCs w:val="24"/>
      <w:lang w:eastAsia="ru-RU"/>
    </w:rPr>
  </w:style>
  <w:style w:type="paragraph" w:customStyle="1" w:styleId="xl24">
    <w:name w:val="xl24"/>
    <w:basedOn w:val="a3"/>
    <w:rsid w:val="0014577E"/>
    <w:pPr>
      <w:pBdr>
        <w:top w:val="single" w:sz="8" w:space="0" w:color="auto"/>
        <w:left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5">
    <w:name w:val="xl25"/>
    <w:basedOn w:val="a3"/>
    <w:rsid w:val="0014577E"/>
    <w:pPr>
      <w:pBdr>
        <w:left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6">
    <w:name w:val="xl26"/>
    <w:basedOn w:val="a3"/>
    <w:rsid w:val="0014577E"/>
    <w:pPr>
      <w:pBdr>
        <w:left w:val="single" w:sz="8" w:space="0" w:color="auto"/>
        <w:bottom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7">
    <w:name w:val="xl27"/>
    <w:basedOn w:val="a3"/>
    <w:rsid w:val="0014577E"/>
    <w:pPr>
      <w:pBdr>
        <w:top w:val="single" w:sz="8" w:space="0" w:color="auto"/>
        <w:left w:val="single" w:sz="8" w:space="0" w:color="auto"/>
      </w:pBdr>
      <w:spacing w:before="100" w:beforeAutospacing="1" w:after="100" w:afterAutospacing="1" w:line="240" w:lineRule="auto"/>
      <w:jc w:val="right"/>
    </w:pPr>
    <w:rPr>
      <w:rFonts w:ascii="Arial CYR" w:eastAsia="Arial Unicode MS" w:hAnsi="Arial CYR" w:cs="Arial Unicode MS"/>
      <w:b/>
      <w:bCs/>
      <w:i/>
      <w:iCs/>
      <w:sz w:val="24"/>
      <w:szCs w:val="24"/>
      <w:lang w:eastAsia="ru-RU"/>
    </w:rPr>
  </w:style>
  <w:style w:type="paragraph" w:customStyle="1" w:styleId="xl28">
    <w:name w:val="xl28"/>
    <w:basedOn w:val="a3"/>
    <w:rsid w:val="0014577E"/>
    <w:pPr>
      <w:pBdr>
        <w:top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29">
    <w:name w:val="xl29"/>
    <w:basedOn w:val="a3"/>
    <w:rsid w:val="0014577E"/>
    <w:pPr>
      <w:pBdr>
        <w:top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0">
    <w:name w:val="xl30"/>
    <w:basedOn w:val="a3"/>
    <w:rsid w:val="0014577E"/>
    <w:pPr>
      <w:pBdr>
        <w:top w:val="single" w:sz="8" w:space="0" w:color="auto"/>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1">
    <w:name w:val="xl31"/>
    <w:basedOn w:val="a3"/>
    <w:rsid w:val="0014577E"/>
    <w:pPr>
      <w:pBdr>
        <w:lef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2">
    <w:name w:val="xl32"/>
    <w:basedOn w:val="a3"/>
    <w:rsid w:val="0014577E"/>
    <w:pP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3">
    <w:name w:val="xl33"/>
    <w:basedOn w:val="a3"/>
    <w:rsid w:val="0014577E"/>
    <w:pPr>
      <w:pBdr>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4">
    <w:name w:val="xl34"/>
    <w:basedOn w:val="a3"/>
    <w:rsid w:val="0014577E"/>
    <w:pPr>
      <w:pBdr>
        <w:left w:val="single" w:sz="8" w:space="0" w:color="auto"/>
        <w:bottom w:val="single" w:sz="8" w:space="0" w:color="auto"/>
      </w:pBdr>
      <w:spacing w:before="100" w:beforeAutospacing="1" w:after="100" w:afterAutospacing="1" w:line="240" w:lineRule="auto"/>
      <w:jc w:val="right"/>
    </w:pPr>
    <w:rPr>
      <w:rFonts w:ascii="Arial CYR" w:eastAsia="Arial Unicode MS" w:hAnsi="Arial CYR" w:cs="Arial Unicode MS"/>
      <w:b/>
      <w:bCs/>
      <w:i/>
      <w:iCs/>
      <w:sz w:val="24"/>
      <w:szCs w:val="24"/>
      <w:lang w:eastAsia="ru-RU"/>
    </w:rPr>
  </w:style>
  <w:style w:type="paragraph" w:customStyle="1" w:styleId="xl35">
    <w:name w:val="xl35"/>
    <w:basedOn w:val="a3"/>
    <w:rsid w:val="0014577E"/>
    <w:pPr>
      <w:pBdr>
        <w:bottom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6">
    <w:name w:val="xl36"/>
    <w:basedOn w:val="a3"/>
    <w:rsid w:val="0014577E"/>
    <w:pPr>
      <w:pBdr>
        <w:bottom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7">
    <w:name w:val="xl37"/>
    <w:basedOn w:val="a3"/>
    <w:rsid w:val="0014577E"/>
    <w:pPr>
      <w:pBdr>
        <w:bottom w:val="single" w:sz="8" w:space="0" w:color="auto"/>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8">
    <w:name w:val="xl38"/>
    <w:basedOn w:val="a3"/>
    <w:rsid w:val="0014577E"/>
    <w:pPr>
      <w:pBdr>
        <w:top w:val="single" w:sz="8" w:space="0" w:color="auto"/>
        <w:left w:val="single" w:sz="8" w:space="0" w:color="auto"/>
      </w:pBdr>
      <w:spacing w:before="100" w:beforeAutospacing="1" w:after="100" w:afterAutospacing="1" w:line="240" w:lineRule="auto"/>
    </w:pPr>
    <w:rPr>
      <w:rFonts w:ascii="Times New Roman" w:eastAsia="Arial Unicode MS" w:hAnsi="Times New Roman"/>
      <w:b/>
      <w:bCs/>
      <w:i/>
      <w:iCs/>
      <w:sz w:val="16"/>
      <w:szCs w:val="16"/>
      <w:lang w:eastAsia="ru-RU"/>
    </w:rPr>
  </w:style>
  <w:style w:type="paragraph" w:customStyle="1" w:styleId="xl39">
    <w:name w:val="xl39"/>
    <w:basedOn w:val="a3"/>
    <w:rsid w:val="0014577E"/>
    <w:pPr>
      <w:pBdr>
        <w:left w:val="single" w:sz="8" w:space="0" w:color="auto"/>
      </w:pBdr>
      <w:spacing w:before="100" w:beforeAutospacing="1" w:after="100" w:afterAutospacing="1" w:line="240" w:lineRule="auto"/>
    </w:pPr>
    <w:rPr>
      <w:rFonts w:ascii="Times New Roman" w:eastAsia="Arial Unicode MS" w:hAnsi="Times New Roman"/>
      <w:b/>
      <w:bCs/>
      <w:i/>
      <w:iCs/>
      <w:sz w:val="16"/>
      <w:szCs w:val="16"/>
      <w:lang w:eastAsia="ru-RU"/>
    </w:rPr>
  </w:style>
  <w:style w:type="paragraph" w:customStyle="1" w:styleId="2a">
    <w:name w:val="Îáû÷íûé2"/>
    <w:rsid w:val="0014577E"/>
    <w:pPr>
      <w:widowControl w:val="0"/>
    </w:pPr>
    <w:rPr>
      <w:rFonts w:ascii="Times New Roman" w:eastAsia="Times New Roman" w:hAnsi="Times New Roman"/>
    </w:rPr>
  </w:style>
  <w:style w:type="paragraph" w:customStyle="1" w:styleId="aff5">
    <w:name w:val="Обычный хитрый"/>
    <w:basedOn w:val="a3"/>
    <w:rsid w:val="0014577E"/>
    <w:pPr>
      <w:spacing w:after="0" w:line="240" w:lineRule="auto"/>
      <w:ind w:firstLine="567"/>
      <w:jc w:val="both"/>
    </w:pPr>
    <w:rPr>
      <w:rFonts w:ascii="Times New Roman" w:eastAsia="Times New Roman" w:hAnsi="Times New Roman"/>
      <w:sz w:val="24"/>
      <w:szCs w:val="20"/>
      <w:lang w:eastAsia="ru-RU"/>
    </w:rPr>
  </w:style>
  <w:style w:type="paragraph" w:styleId="aff6">
    <w:name w:val="caption"/>
    <w:basedOn w:val="a3"/>
    <w:next w:val="a3"/>
    <w:qFormat/>
    <w:rsid w:val="0014577E"/>
    <w:pPr>
      <w:framePr w:w="8696" w:h="5103" w:hRule="exact" w:hSpace="181" w:wrap="notBeside" w:vAnchor="page" w:hAnchor="page" w:x="1497" w:y="6715" w:anchorLock="1"/>
      <w:spacing w:after="0" w:line="240" w:lineRule="auto"/>
    </w:pPr>
    <w:rPr>
      <w:rFonts w:ascii="Times New Roman" w:eastAsia="Times New Roman" w:hAnsi="Times New Roman"/>
      <w:b/>
      <w:bCs/>
      <w:i/>
      <w:iCs/>
      <w:sz w:val="20"/>
      <w:szCs w:val="24"/>
      <w:lang w:eastAsia="ru-RU"/>
    </w:rPr>
  </w:style>
  <w:style w:type="paragraph" w:customStyle="1" w:styleId="xl40">
    <w:name w:val="xl40"/>
    <w:basedOn w:val="a3"/>
    <w:rsid w:val="0014577E"/>
    <w:pPr>
      <w:pBdr>
        <w:top w:val="dotted"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1">
    <w:name w:val="xl41"/>
    <w:basedOn w:val="a3"/>
    <w:rsid w:val="0014577E"/>
    <w:pPr>
      <w:pBdr>
        <w:top w:val="dotted"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2">
    <w:name w:val="xl42"/>
    <w:basedOn w:val="a3"/>
    <w:rsid w:val="0014577E"/>
    <w:pPr>
      <w:pBdr>
        <w:top w:val="single" w:sz="8"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3">
    <w:name w:val="xl43"/>
    <w:basedOn w:val="a3"/>
    <w:rsid w:val="0014577E"/>
    <w:pPr>
      <w:pBdr>
        <w:top w:val="single" w:sz="8"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4">
    <w:name w:val="xl44"/>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5">
    <w:name w:val="xl45"/>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sz w:val="16"/>
      <w:szCs w:val="16"/>
      <w:lang w:eastAsia="ru-RU"/>
    </w:rPr>
  </w:style>
  <w:style w:type="paragraph" w:customStyle="1" w:styleId="xl46">
    <w:name w:val="xl46"/>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47">
    <w:name w:val="xl47"/>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48">
    <w:name w:val="xl48"/>
    <w:basedOn w:val="a3"/>
    <w:rsid w:val="0014577E"/>
    <w:pPr>
      <w:pBdr>
        <w:top w:val="dotted"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9">
    <w:name w:val="xl49"/>
    <w:basedOn w:val="a3"/>
    <w:rsid w:val="0014577E"/>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CYR" w:eastAsia="Arial Unicode MS" w:hAnsi="Arial CYR" w:cs="Arial Unicode MS"/>
      <w:b/>
      <w:bCs/>
      <w:sz w:val="16"/>
      <w:szCs w:val="16"/>
      <w:lang w:eastAsia="ru-RU"/>
    </w:rPr>
  </w:style>
  <w:style w:type="paragraph" w:customStyle="1" w:styleId="xl50">
    <w:name w:val="xl50"/>
    <w:basedOn w:val="a3"/>
    <w:rsid w:val="0014577E"/>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51">
    <w:name w:val="xl51"/>
    <w:basedOn w:val="a3"/>
    <w:rsid w:val="0014577E"/>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b/>
      <w:bCs/>
      <w:sz w:val="16"/>
      <w:szCs w:val="16"/>
      <w:lang w:eastAsia="ru-RU"/>
    </w:rPr>
  </w:style>
  <w:style w:type="paragraph" w:customStyle="1" w:styleId="xl52">
    <w:name w:val="xl52"/>
    <w:basedOn w:val="a3"/>
    <w:rsid w:val="0014577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53">
    <w:name w:val="xl53"/>
    <w:basedOn w:val="a3"/>
    <w:rsid w:val="0014577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54">
    <w:name w:val="xl54"/>
    <w:basedOn w:val="a3"/>
    <w:rsid w:val="0014577E"/>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b/>
      <w:bCs/>
      <w:sz w:val="18"/>
      <w:szCs w:val="18"/>
      <w:lang w:eastAsia="ru-RU"/>
    </w:rPr>
  </w:style>
  <w:style w:type="paragraph" w:customStyle="1" w:styleId="xl55">
    <w:name w:val="xl55"/>
    <w:basedOn w:val="a3"/>
    <w:rsid w:val="0014577E"/>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1c">
    <w:name w:val="Обычный1"/>
    <w:rsid w:val="0014577E"/>
    <w:pPr>
      <w:widowControl w:val="0"/>
    </w:pPr>
    <w:rPr>
      <w:rFonts w:ascii="Times New Roman" w:eastAsia="Times New Roman" w:hAnsi="Times New Roman"/>
      <w:snapToGrid w:val="0"/>
    </w:rPr>
  </w:style>
  <w:style w:type="paragraph" w:customStyle="1" w:styleId="11">
    <w:name w:val="Заголовок 11"/>
    <w:basedOn w:val="a3"/>
    <w:next w:val="a3"/>
    <w:rsid w:val="0014577E"/>
    <w:pPr>
      <w:keepNext/>
      <w:numPr>
        <w:numId w:val="1"/>
      </w:numPr>
      <w:spacing w:before="240" w:after="60" w:line="240" w:lineRule="auto"/>
    </w:pPr>
    <w:rPr>
      <w:rFonts w:ascii="Arial" w:eastAsia="Times New Roman" w:hAnsi="Arial"/>
      <w:b/>
      <w:kern w:val="28"/>
      <w:sz w:val="28"/>
      <w:szCs w:val="20"/>
      <w:lang w:eastAsia="ru-RU"/>
    </w:rPr>
  </w:style>
  <w:style w:type="paragraph" w:customStyle="1" w:styleId="21">
    <w:name w:val="Заголовок 21"/>
    <w:basedOn w:val="a3"/>
    <w:next w:val="a3"/>
    <w:rsid w:val="0014577E"/>
    <w:pPr>
      <w:keepNext/>
      <w:numPr>
        <w:ilvl w:val="1"/>
        <w:numId w:val="1"/>
      </w:numPr>
      <w:spacing w:before="240" w:after="60" w:line="240" w:lineRule="auto"/>
    </w:pPr>
    <w:rPr>
      <w:rFonts w:ascii="Arial" w:eastAsia="Times New Roman" w:hAnsi="Arial"/>
      <w:b/>
      <w:i/>
      <w:sz w:val="24"/>
      <w:szCs w:val="20"/>
      <w:lang w:eastAsia="ru-RU"/>
    </w:rPr>
  </w:style>
  <w:style w:type="paragraph" w:customStyle="1" w:styleId="31">
    <w:name w:val="Заголовок 31"/>
    <w:basedOn w:val="a3"/>
    <w:next w:val="a3"/>
    <w:rsid w:val="0014577E"/>
    <w:pPr>
      <w:keepNext/>
      <w:numPr>
        <w:ilvl w:val="2"/>
        <w:numId w:val="1"/>
      </w:numPr>
      <w:spacing w:before="240" w:after="60" w:line="240" w:lineRule="auto"/>
    </w:pPr>
    <w:rPr>
      <w:rFonts w:ascii="Times New Roman" w:eastAsia="Times New Roman" w:hAnsi="Times New Roman"/>
      <w:b/>
      <w:sz w:val="24"/>
      <w:szCs w:val="20"/>
      <w:lang w:eastAsia="ru-RU"/>
    </w:rPr>
  </w:style>
  <w:style w:type="paragraph" w:customStyle="1" w:styleId="41">
    <w:name w:val="Заголовок 41"/>
    <w:basedOn w:val="a3"/>
    <w:next w:val="a3"/>
    <w:rsid w:val="0014577E"/>
    <w:pPr>
      <w:keepNext/>
      <w:numPr>
        <w:ilvl w:val="3"/>
        <w:numId w:val="1"/>
      </w:numPr>
      <w:spacing w:before="240" w:after="60" w:line="240" w:lineRule="auto"/>
    </w:pPr>
    <w:rPr>
      <w:rFonts w:ascii="Times New Roman" w:eastAsia="Times New Roman" w:hAnsi="Times New Roman"/>
      <w:b/>
      <w:i/>
      <w:sz w:val="24"/>
      <w:szCs w:val="20"/>
      <w:lang w:eastAsia="ru-RU"/>
    </w:rPr>
  </w:style>
  <w:style w:type="paragraph" w:customStyle="1" w:styleId="51">
    <w:name w:val="Заголовок 51"/>
    <w:basedOn w:val="a3"/>
    <w:next w:val="a3"/>
    <w:rsid w:val="0014577E"/>
    <w:pPr>
      <w:numPr>
        <w:ilvl w:val="4"/>
        <w:numId w:val="1"/>
      </w:numPr>
      <w:spacing w:before="240" w:after="60" w:line="240" w:lineRule="auto"/>
    </w:pPr>
    <w:rPr>
      <w:rFonts w:ascii="Arial" w:eastAsia="Times New Roman" w:hAnsi="Arial"/>
      <w:szCs w:val="20"/>
      <w:lang w:eastAsia="ru-RU"/>
    </w:rPr>
  </w:style>
  <w:style w:type="paragraph" w:customStyle="1" w:styleId="61">
    <w:name w:val="Заголовок 61"/>
    <w:basedOn w:val="a3"/>
    <w:next w:val="a3"/>
    <w:rsid w:val="0014577E"/>
    <w:pPr>
      <w:numPr>
        <w:ilvl w:val="5"/>
        <w:numId w:val="1"/>
      </w:numPr>
      <w:spacing w:before="240" w:after="60" w:line="240" w:lineRule="auto"/>
    </w:pPr>
    <w:rPr>
      <w:rFonts w:ascii="Arial" w:eastAsia="Times New Roman" w:hAnsi="Arial"/>
      <w:i/>
      <w:szCs w:val="20"/>
      <w:lang w:eastAsia="ru-RU"/>
    </w:rPr>
  </w:style>
  <w:style w:type="paragraph" w:customStyle="1" w:styleId="71">
    <w:name w:val="Заголовок 71"/>
    <w:basedOn w:val="a3"/>
    <w:next w:val="a3"/>
    <w:rsid w:val="0014577E"/>
    <w:pPr>
      <w:numPr>
        <w:ilvl w:val="6"/>
        <w:numId w:val="1"/>
      </w:numPr>
      <w:spacing w:before="240" w:after="60" w:line="240" w:lineRule="auto"/>
    </w:pPr>
    <w:rPr>
      <w:rFonts w:ascii="Arial" w:eastAsia="Times New Roman" w:hAnsi="Arial"/>
      <w:sz w:val="20"/>
      <w:szCs w:val="20"/>
      <w:lang w:eastAsia="ru-RU"/>
    </w:rPr>
  </w:style>
  <w:style w:type="paragraph" w:customStyle="1" w:styleId="81">
    <w:name w:val="Заголовок 81"/>
    <w:basedOn w:val="a3"/>
    <w:next w:val="a3"/>
    <w:rsid w:val="0014577E"/>
    <w:pPr>
      <w:numPr>
        <w:ilvl w:val="7"/>
        <w:numId w:val="1"/>
      </w:numPr>
      <w:spacing w:before="240" w:after="60" w:line="240" w:lineRule="auto"/>
    </w:pPr>
    <w:rPr>
      <w:rFonts w:ascii="Arial" w:eastAsia="Times New Roman" w:hAnsi="Arial"/>
      <w:i/>
      <w:sz w:val="20"/>
      <w:szCs w:val="20"/>
      <w:lang w:eastAsia="ru-RU"/>
    </w:rPr>
  </w:style>
  <w:style w:type="paragraph" w:customStyle="1" w:styleId="91">
    <w:name w:val="Заголовок 91"/>
    <w:basedOn w:val="a3"/>
    <w:next w:val="a3"/>
    <w:rsid w:val="0014577E"/>
    <w:pPr>
      <w:numPr>
        <w:ilvl w:val="8"/>
        <w:numId w:val="1"/>
      </w:numPr>
      <w:spacing w:before="240" w:after="60" w:line="240" w:lineRule="auto"/>
    </w:pPr>
    <w:rPr>
      <w:rFonts w:ascii="Arial" w:eastAsia="Times New Roman" w:hAnsi="Arial"/>
      <w:i/>
      <w:sz w:val="18"/>
      <w:szCs w:val="20"/>
      <w:lang w:eastAsia="ru-RU"/>
    </w:rPr>
  </w:style>
  <w:style w:type="paragraph" w:customStyle="1" w:styleId="2b">
    <w:name w:val="Обычный2"/>
    <w:link w:val="Normal"/>
    <w:rsid w:val="0014577E"/>
    <w:pPr>
      <w:widowControl w:val="0"/>
    </w:pPr>
    <w:rPr>
      <w:rFonts w:ascii="Times New Roman" w:eastAsia="Times New Roman" w:hAnsi="Times New Roman"/>
      <w:snapToGrid w:val="0"/>
    </w:rPr>
  </w:style>
  <w:style w:type="paragraph" w:styleId="1d">
    <w:name w:val="index 1"/>
    <w:basedOn w:val="a3"/>
    <w:next w:val="a3"/>
    <w:autoRedefine/>
    <w:semiHidden/>
    <w:rsid w:val="0014577E"/>
    <w:pPr>
      <w:spacing w:after="0" w:line="240" w:lineRule="auto"/>
      <w:ind w:left="240" w:hanging="240"/>
    </w:pPr>
    <w:rPr>
      <w:rFonts w:ascii="Times New Roman" w:eastAsia="Times New Roman" w:hAnsi="Times New Roman"/>
      <w:sz w:val="24"/>
      <w:szCs w:val="24"/>
      <w:lang w:eastAsia="ru-RU"/>
    </w:rPr>
  </w:style>
  <w:style w:type="paragraph" w:styleId="37">
    <w:name w:val="index 3"/>
    <w:basedOn w:val="a3"/>
    <w:next w:val="a3"/>
    <w:autoRedefine/>
    <w:semiHidden/>
    <w:rsid w:val="0014577E"/>
    <w:pPr>
      <w:spacing w:after="0" w:line="240" w:lineRule="auto"/>
      <w:ind w:left="720" w:hanging="240"/>
    </w:pPr>
    <w:rPr>
      <w:rFonts w:ascii="Times New Roman" w:eastAsia="Times New Roman" w:hAnsi="Times New Roman"/>
      <w:sz w:val="24"/>
      <w:szCs w:val="24"/>
      <w:lang w:eastAsia="ru-RU"/>
    </w:rPr>
  </w:style>
  <w:style w:type="paragraph" w:styleId="2c">
    <w:name w:val="index 2"/>
    <w:basedOn w:val="a3"/>
    <w:next w:val="a3"/>
    <w:autoRedefine/>
    <w:semiHidden/>
    <w:rsid w:val="0014577E"/>
    <w:pPr>
      <w:spacing w:after="0" w:line="480" w:lineRule="auto"/>
      <w:ind w:left="480" w:hanging="240"/>
    </w:pPr>
    <w:rPr>
      <w:rFonts w:ascii="Times New Roman" w:eastAsia="Times New Roman" w:hAnsi="Times New Roman"/>
      <w:b/>
      <w:bCs/>
      <w:caps/>
      <w:noProof/>
      <w:sz w:val="24"/>
      <w:szCs w:val="28"/>
      <w:lang w:eastAsia="ru-RU"/>
    </w:rPr>
  </w:style>
  <w:style w:type="paragraph" w:styleId="44">
    <w:name w:val="index 4"/>
    <w:basedOn w:val="a3"/>
    <w:next w:val="a3"/>
    <w:autoRedefine/>
    <w:semiHidden/>
    <w:rsid w:val="0014577E"/>
    <w:pPr>
      <w:spacing w:after="0" w:line="240" w:lineRule="auto"/>
      <w:ind w:left="960" w:hanging="240"/>
    </w:pPr>
    <w:rPr>
      <w:rFonts w:ascii="Times New Roman" w:eastAsia="Times New Roman" w:hAnsi="Times New Roman"/>
      <w:sz w:val="24"/>
      <w:szCs w:val="24"/>
      <w:lang w:eastAsia="ru-RU"/>
    </w:rPr>
  </w:style>
  <w:style w:type="paragraph" w:styleId="53">
    <w:name w:val="index 5"/>
    <w:basedOn w:val="a3"/>
    <w:next w:val="a3"/>
    <w:autoRedefine/>
    <w:semiHidden/>
    <w:rsid w:val="0014577E"/>
    <w:pPr>
      <w:spacing w:after="0" w:line="240" w:lineRule="auto"/>
      <w:ind w:left="1200" w:hanging="240"/>
    </w:pPr>
    <w:rPr>
      <w:rFonts w:ascii="Times New Roman" w:eastAsia="Times New Roman" w:hAnsi="Times New Roman"/>
      <w:sz w:val="24"/>
      <w:szCs w:val="24"/>
      <w:lang w:eastAsia="ru-RU"/>
    </w:rPr>
  </w:style>
  <w:style w:type="paragraph" w:styleId="63">
    <w:name w:val="index 6"/>
    <w:basedOn w:val="a3"/>
    <w:next w:val="a3"/>
    <w:autoRedefine/>
    <w:semiHidden/>
    <w:rsid w:val="0014577E"/>
    <w:pPr>
      <w:spacing w:after="0" w:line="240" w:lineRule="auto"/>
      <w:ind w:left="1440" w:hanging="240"/>
    </w:pPr>
    <w:rPr>
      <w:rFonts w:ascii="Times New Roman" w:eastAsia="Times New Roman" w:hAnsi="Times New Roman"/>
      <w:sz w:val="24"/>
      <w:szCs w:val="24"/>
      <w:lang w:eastAsia="ru-RU"/>
    </w:rPr>
  </w:style>
  <w:style w:type="paragraph" w:styleId="73">
    <w:name w:val="index 7"/>
    <w:basedOn w:val="a3"/>
    <w:next w:val="a3"/>
    <w:autoRedefine/>
    <w:semiHidden/>
    <w:rsid w:val="0014577E"/>
    <w:pPr>
      <w:spacing w:after="0" w:line="240" w:lineRule="auto"/>
      <w:ind w:left="1680" w:hanging="240"/>
    </w:pPr>
    <w:rPr>
      <w:rFonts w:ascii="Times New Roman" w:eastAsia="Times New Roman" w:hAnsi="Times New Roman"/>
      <w:sz w:val="24"/>
      <w:szCs w:val="24"/>
      <w:lang w:eastAsia="ru-RU"/>
    </w:rPr>
  </w:style>
  <w:style w:type="paragraph" w:styleId="83">
    <w:name w:val="index 8"/>
    <w:basedOn w:val="a3"/>
    <w:next w:val="a3"/>
    <w:autoRedefine/>
    <w:semiHidden/>
    <w:rsid w:val="0014577E"/>
    <w:pPr>
      <w:spacing w:after="0" w:line="240" w:lineRule="auto"/>
      <w:ind w:left="1920" w:hanging="240"/>
    </w:pPr>
    <w:rPr>
      <w:rFonts w:ascii="Times New Roman" w:eastAsia="Times New Roman" w:hAnsi="Times New Roman"/>
      <w:sz w:val="24"/>
      <w:szCs w:val="24"/>
      <w:lang w:eastAsia="ru-RU"/>
    </w:rPr>
  </w:style>
  <w:style w:type="paragraph" w:styleId="93">
    <w:name w:val="index 9"/>
    <w:basedOn w:val="a3"/>
    <w:next w:val="a3"/>
    <w:autoRedefine/>
    <w:semiHidden/>
    <w:rsid w:val="0014577E"/>
    <w:pPr>
      <w:spacing w:after="0" w:line="240" w:lineRule="auto"/>
      <w:ind w:left="2160" w:hanging="240"/>
    </w:pPr>
    <w:rPr>
      <w:rFonts w:ascii="Times New Roman" w:eastAsia="Times New Roman" w:hAnsi="Times New Roman"/>
      <w:sz w:val="24"/>
      <w:szCs w:val="24"/>
      <w:lang w:eastAsia="ru-RU"/>
    </w:rPr>
  </w:style>
  <w:style w:type="paragraph" w:styleId="aff7">
    <w:name w:val="index heading"/>
    <w:basedOn w:val="a3"/>
    <w:next w:val="1d"/>
    <w:semiHidden/>
    <w:rsid w:val="0014577E"/>
    <w:pPr>
      <w:spacing w:after="0" w:line="240" w:lineRule="auto"/>
    </w:pPr>
    <w:rPr>
      <w:rFonts w:ascii="Times New Roman" w:eastAsia="Times New Roman" w:hAnsi="Times New Roman"/>
      <w:sz w:val="24"/>
      <w:szCs w:val="24"/>
      <w:lang w:eastAsia="ru-RU"/>
    </w:rPr>
  </w:style>
  <w:style w:type="character" w:styleId="aff8">
    <w:name w:val="FollowedHyperlink"/>
    <w:basedOn w:val="a4"/>
    <w:uiPriority w:val="99"/>
    <w:rsid w:val="0014577E"/>
    <w:rPr>
      <w:color w:val="800080"/>
      <w:u w:val="single"/>
    </w:rPr>
  </w:style>
  <w:style w:type="paragraph" w:customStyle="1" w:styleId="fd">
    <w:name w:val="Обычfd"/>
    <w:rsid w:val="0014577E"/>
    <w:pPr>
      <w:widowControl w:val="0"/>
    </w:pPr>
    <w:rPr>
      <w:rFonts w:ascii="Times New Roman" w:eastAsia="Times New Roman" w:hAnsi="Times New Roman"/>
    </w:rPr>
  </w:style>
  <w:style w:type="paragraph" w:customStyle="1" w:styleId="aff9">
    <w:name w:val="Таблица"/>
    <w:basedOn w:val="affa"/>
    <w:rsid w:val="0014577E"/>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cs="Times New Roman"/>
      <w:sz w:val="20"/>
      <w:szCs w:val="20"/>
    </w:rPr>
  </w:style>
  <w:style w:type="paragraph" w:styleId="affa">
    <w:name w:val="Message Header"/>
    <w:basedOn w:val="a3"/>
    <w:link w:val="affb"/>
    <w:rsid w:val="0014577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eastAsia="ru-RU"/>
    </w:rPr>
  </w:style>
  <w:style w:type="character" w:customStyle="1" w:styleId="affb">
    <w:name w:val="Шапка Знак"/>
    <w:basedOn w:val="a4"/>
    <w:link w:val="affa"/>
    <w:rsid w:val="0014577E"/>
    <w:rPr>
      <w:rFonts w:ascii="Arial" w:eastAsia="Times New Roman" w:hAnsi="Arial" w:cs="Arial"/>
      <w:sz w:val="24"/>
      <w:szCs w:val="24"/>
      <w:shd w:val="pct20" w:color="auto" w:fill="auto"/>
    </w:rPr>
  </w:style>
  <w:style w:type="paragraph" w:customStyle="1" w:styleId="810">
    <w:name w:val="заголовок 81"/>
    <w:basedOn w:val="a3"/>
    <w:next w:val="a3"/>
    <w:rsid w:val="0014577E"/>
    <w:pPr>
      <w:keepNext/>
      <w:widowControl w:val="0"/>
      <w:spacing w:before="120" w:after="0" w:line="-240" w:lineRule="auto"/>
      <w:jc w:val="center"/>
    </w:pPr>
    <w:rPr>
      <w:rFonts w:ascii="Times New Roman" w:eastAsia="Times New Roman" w:hAnsi="Times New Roman"/>
      <w:snapToGrid w:val="0"/>
      <w:sz w:val="28"/>
      <w:szCs w:val="20"/>
      <w:lang w:eastAsia="ru-RU"/>
    </w:rPr>
  </w:style>
  <w:style w:type="paragraph" w:customStyle="1" w:styleId="affc">
    <w:name w:val="Заголграф"/>
    <w:basedOn w:val="3"/>
    <w:rsid w:val="0014577E"/>
    <w:pPr>
      <w:spacing w:before="120" w:after="240" w:line="240" w:lineRule="auto"/>
      <w:jc w:val="center"/>
      <w:outlineLvl w:val="9"/>
    </w:pPr>
    <w:rPr>
      <w:rFonts w:ascii="Arial" w:eastAsia="Times New Roman" w:hAnsi="Arial" w:cs="Times New Roman"/>
      <w:b w:val="0"/>
      <w:i/>
      <w:iCs/>
      <w:sz w:val="22"/>
      <w:szCs w:val="20"/>
      <w:lang w:eastAsia="ru-RU"/>
    </w:rPr>
  </w:style>
  <w:style w:type="paragraph" w:customStyle="1" w:styleId="affd">
    <w:name w:val="Основной"/>
    <w:basedOn w:val="a3"/>
    <w:rsid w:val="0014577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1e">
    <w:name w:val="Основной текст1"/>
    <w:basedOn w:val="a3"/>
    <w:link w:val="affe"/>
    <w:rsid w:val="0014577E"/>
    <w:pPr>
      <w:widowControl w:val="0"/>
      <w:spacing w:after="0" w:line="240" w:lineRule="auto"/>
      <w:ind w:right="-70"/>
    </w:pPr>
    <w:rPr>
      <w:rFonts w:ascii="Times New Roman" w:eastAsia="Times New Roman" w:hAnsi="Times New Roman"/>
      <w:snapToGrid w:val="0"/>
      <w:sz w:val="28"/>
      <w:szCs w:val="20"/>
      <w:lang w:eastAsia="ru-RU"/>
    </w:rPr>
  </w:style>
  <w:style w:type="paragraph" w:customStyle="1" w:styleId="1f">
    <w:name w:val="Верхний колонтитул1"/>
    <w:basedOn w:val="2b"/>
    <w:rsid w:val="0014577E"/>
    <w:pPr>
      <w:tabs>
        <w:tab w:val="center" w:pos="4153"/>
        <w:tab w:val="right" w:pos="8306"/>
      </w:tabs>
    </w:pPr>
  </w:style>
  <w:style w:type="paragraph" w:customStyle="1" w:styleId="f23">
    <w:name w:val="Основной тексf2 с отступом 3"/>
    <w:basedOn w:val="2b"/>
    <w:rsid w:val="0014577E"/>
    <w:pPr>
      <w:ind w:right="-596" w:firstLine="709"/>
      <w:jc w:val="both"/>
    </w:pPr>
  </w:style>
  <w:style w:type="paragraph" w:customStyle="1" w:styleId="1f0">
    <w:name w:val="Список1"/>
    <w:basedOn w:val="2b"/>
    <w:rsid w:val="0014577E"/>
    <w:pPr>
      <w:ind w:left="283" w:hanging="283"/>
    </w:pPr>
  </w:style>
  <w:style w:type="paragraph" w:customStyle="1" w:styleId="1f1">
    <w:name w:val="Название объекта1"/>
    <w:basedOn w:val="2b"/>
    <w:next w:val="2b"/>
    <w:rsid w:val="0014577E"/>
    <w:pPr>
      <w:ind w:firstLine="709"/>
      <w:jc w:val="both"/>
    </w:pPr>
    <w:rPr>
      <w:rFonts w:ascii="Arial" w:hAnsi="Arial"/>
      <w:b/>
      <w:sz w:val="32"/>
    </w:rPr>
  </w:style>
  <w:style w:type="paragraph" w:customStyle="1" w:styleId="210">
    <w:name w:val="Основной текст 21"/>
    <w:basedOn w:val="2b"/>
    <w:rsid w:val="0014577E"/>
    <w:pPr>
      <w:jc w:val="center"/>
    </w:pPr>
    <w:rPr>
      <w:sz w:val="28"/>
    </w:rPr>
  </w:style>
  <w:style w:type="paragraph" w:customStyle="1" w:styleId="110">
    <w:name w:val="заголовок 11"/>
    <w:basedOn w:val="2b"/>
    <w:next w:val="2b"/>
    <w:rsid w:val="0014577E"/>
    <w:pPr>
      <w:keepNext/>
    </w:pPr>
    <w:rPr>
      <w:sz w:val="28"/>
    </w:rPr>
  </w:style>
  <w:style w:type="paragraph" w:customStyle="1" w:styleId="211">
    <w:name w:val="заголовок 21"/>
    <w:basedOn w:val="fd"/>
    <w:next w:val="fd"/>
    <w:rsid w:val="0014577E"/>
    <w:pPr>
      <w:keepNext/>
      <w:jc w:val="center"/>
    </w:pPr>
    <w:rPr>
      <w:rFonts w:ascii="Arial" w:hAnsi="Arial"/>
      <w:b/>
      <w:snapToGrid w:val="0"/>
      <w:sz w:val="32"/>
    </w:rPr>
  </w:style>
  <w:style w:type="paragraph" w:customStyle="1" w:styleId="29">
    <w:name w:val="заголовок 2"/>
    <w:basedOn w:val="a3"/>
    <w:next w:val="a3"/>
    <w:rsid w:val="0014577E"/>
    <w:pPr>
      <w:keepNext/>
      <w:widowControl w:val="0"/>
      <w:autoSpaceDE w:val="0"/>
      <w:autoSpaceDN w:val="0"/>
      <w:adjustRightInd w:val="0"/>
      <w:spacing w:after="0" w:line="240" w:lineRule="auto"/>
      <w:ind w:firstLine="142"/>
    </w:pPr>
    <w:rPr>
      <w:rFonts w:ascii="Times New Roman" w:eastAsia="Times New Roman" w:hAnsi="Times New Roman"/>
      <w:b/>
      <w:i/>
      <w:sz w:val="32"/>
      <w:szCs w:val="20"/>
      <w:lang w:eastAsia="ru-RU"/>
    </w:rPr>
  </w:style>
  <w:style w:type="paragraph" w:customStyle="1" w:styleId="afff">
    <w:name w:val="текст примеча"/>
    <w:basedOn w:val="a3"/>
    <w:rsid w:val="0014577E"/>
    <w:pPr>
      <w:widowControl w:val="0"/>
      <w:spacing w:after="0" w:line="240" w:lineRule="auto"/>
    </w:pPr>
    <w:rPr>
      <w:rFonts w:ascii="Times New Roman" w:eastAsia="Times New Roman" w:hAnsi="Times New Roman"/>
      <w:snapToGrid w:val="0"/>
      <w:sz w:val="20"/>
      <w:szCs w:val="20"/>
      <w:lang w:eastAsia="ru-RU"/>
    </w:rPr>
  </w:style>
  <w:style w:type="paragraph" w:customStyle="1" w:styleId="afff0">
    <w:name w:val="Осн"/>
    <w:basedOn w:val="a3"/>
    <w:rsid w:val="0014577E"/>
    <w:pPr>
      <w:widowControl w:val="0"/>
      <w:spacing w:after="0" w:line="240" w:lineRule="auto"/>
      <w:ind w:firstLine="720"/>
      <w:jc w:val="both"/>
    </w:pPr>
    <w:rPr>
      <w:rFonts w:ascii="Times New Roman" w:eastAsia="Times New Roman" w:hAnsi="Times New Roman"/>
      <w:snapToGrid w:val="0"/>
      <w:sz w:val="28"/>
      <w:szCs w:val="20"/>
      <w:lang w:eastAsia="ru-RU"/>
    </w:rPr>
  </w:style>
  <w:style w:type="paragraph" w:customStyle="1" w:styleId="afff1">
    <w:name w:val="Îáû÷íûé"/>
    <w:rsid w:val="0014577E"/>
    <w:pPr>
      <w:widowControl w:val="0"/>
      <w:autoSpaceDE w:val="0"/>
      <w:autoSpaceDN w:val="0"/>
      <w:adjustRightInd w:val="0"/>
    </w:pPr>
    <w:rPr>
      <w:rFonts w:ascii="Times New Roman" w:eastAsia="Times New Roman" w:hAnsi="Times New Roman"/>
    </w:rPr>
  </w:style>
  <w:style w:type="paragraph" w:customStyle="1" w:styleId="2d">
    <w:name w:val="Îñíîâíîé òåêñò 2"/>
    <w:basedOn w:val="afff1"/>
    <w:rsid w:val="0014577E"/>
    <w:pPr>
      <w:ind w:firstLine="720"/>
      <w:jc w:val="both"/>
    </w:pPr>
    <w:rPr>
      <w:sz w:val="28"/>
    </w:rPr>
  </w:style>
  <w:style w:type="paragraph" w:customStyle="1" w:styleId="afff2">
    <w:name w:val="Абзац"/>
    <w:basedOn w:val="a3"/>
    <w:rsid w:val="0014577E"/>
    <w:pPr>
      <w:spacing w:before="120" w:after="0" w:line="240" w:lineRule="auto"/>
      <w:ind w:firstLine="851"/>
      <w:jc w:val="both"/>
    </w:pPr>
    <w:rPr>
      <w:rFonts w:ascii="Times New Roman" w:eastAsia="Times New Roman" w:hAnsi="Times New Roman"/>
      <w:sz w:val="28"/>
      <w:szCs w:val="20"/>
      <w:lang w:eastAsia="ru-RU"/>
    </w:rPr>
  </w:style>
  <w:style w:type="paragraph" w:customStyle="1" w:styleId="ta2">
    <w:name w:val="заголовоta 2"/>
    <w:basedOn w:val="a3"/>
    <w:next w:val="a3"/>
    <w:rsid w:val="0014577E"/>
    <w:pPr>
      <w:keepNext/>
      <w:widowControl w:val="0"/>
      <w:autoSpaceDE w:val="0"/>
      <w:autoSpaceDN w:val="0"/>
      <w:adjustRightInd w:val="0"/>
      <w:spacing w:after="0" w:line="240" w:lineRule="auto"/>
      <w:ind w:firstLine="142"/>
    </w:pPr>
    <w:rPr>
      <w:rFonts w:ascii="Times New Roman" w:eastAsia="Times New Roman" w:hAnsi="Times New Roman"/>
      <w:b/>
      <w:i/>
      <w:sz w:val="32"/>
      <w:szCs w:val="20"/>
      <w:lang w:eastAsia="ru-RU"/>
    </w:rPr>
  </w:style>
  <w:style w:type="paragraph" w:customStyle="1" w:styleId="afff3">
    <w:name w:val="Таблотст"/>
    <w:basedOn w:val="aff9"/>
    <w:rsid w:val="0014577E"/>
    <w:pPr>
      <w:ind w:left="85"/>
    </w:pPr>
  </w:style>
  <w:style w:type="paragraph" w:customStyle="1" w:styleId="afff4">
    <w:name w:val="Единицы"/>
    <w:basedOn w:val="a3"/>
    <w:rsid w:val="0014577E"/>
    <w:pPr>
      <w:keepNext/>
      <w:spacing w:before="20" w:after="60" w:line="240" w:lineRule="auto"/>
      <w:ind w:right="284"/>
      <w:jc w:val="right"/>
    </w:pPr>
    <w:rPr>
      <w:rFonts w:ascii="Arial" w:eastAsia="Times New Roman" w:hAnsi="Arial"/>
      <w:szCs w:val="20"/>
      <w:lang w:eastAsia="ru-RU"/>
    </w:rPr>
  </w:style>
  <w:style w:type="paragraph" w:customStyle="1" w:styleId="2e">
    <w:name w:val="Таблотст2"/>
    <w:basedOn w:val="aff9"/>
    <w:rsid w:val="0014577E"/>
    <w:pPr>
      <w:ind w:left="170"/>
    </w:pPr>
  </w:style>
  <w:style w:type="paragraph" w:customStyle="1" w:styleId="afff5">
    <w:name w:val="текст сноски"/>
    <w:basedOn w:val="a3"/>
    <w:rsid w:val="0014577E"/>
    <w:pPr>
      <w:widowControl w:val="0"/>
      <w:spacing w:after="0" w:line="240" w:lineRule="auto"/>
      <w:ind w:firstLine="709"/>
      <w:jc w:val="both"/>
    </w:pPr>
    <w:rPr>
      <w:rFonts w:ascii="Arial" w:eastAsia="Times New Roman" w:hAnsi="Arial"/>
      <w:sz w:val="18"/>
      <w:szCs w:val="20"/>
      <w:lang w:eastAsia="ru-RU"/>
    </w:rPr>
  </w:style>
  <w:style w:type="paragraph" w:customStyle="1" w:styleId="afff6">
    <w:name w:val="Сноска"/>
    <w:basedOn w:val="a3"/>
    <w:rsid w:val="0014577E"/>
    <w:pPr>
      <w:spacing w:after="0" w:line="240" w:lineRule="auto"/>
      <w:ind w:firstLine="709"/>
      <w:jc w:val="both"/>
    </w:pPr>
    <w:rPr>
      <w:rFonts w:ascii="Arial" w:eastAsia="Times New Roman" w:hAnsi="Arial"/>
      <w:sz w:val="18"/>
      <w:szCs w:val="20"/>
      <w:lang w:eastAsia="ru-RU"/>
    </w:rPr>
  </w:style>
  <w:style w:type="paragraph" w:customStyle="1" w:styleId="7ea2">
    <w:name w:val="çàãîëîâî(7ea 2"/>
    <w:basedOn w:val="afff1"/>
    <w:next w:val="afff1"/>
    <w:rsid w:val="0014577E"/>
    <w:pPr>
      <w:keepNext/>
      <w:ind w:firstLine="142"/>
    </w:pPr>
    <w:rPr>
      <w:b/>
      <w:i/>
      <w:sz w:val="32"/>
    </w:rPr>
  </w:style>
  <w:style w:type="paragraph" w:customStyle="1" w:styleId="220">
    <w:name w:val="Основной текст 22"/>
    <w:aliases w:val="Iniiaiie oaeno 1"/>
    <w:basedOn w:val="a3"/>
    <w:rsid w:val="0014577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212">
    <w:name w:val="Основной текст с отступом 21"/>
    <w:basedOn w:val="a3"/>
    <w:rsid w:val="0014577E"/>
    <w:pPr>
      <w:widowControl w:val="0"/>
      <w:spacing w:after="0" w:line="240" w:lineRule="auto"/>
      <w:ind w:firstLine="709"/>
      <w:jc w:val="both"/>
    </w:pPr>
    <w:rPr>
      <w:rFonts w:ascii="Times New Roman" w:eastAsia="Times New Roman" w:hAnsi="Times New Roman"/>
      <w:sz w:val="20"/>
      <w:szCs w:val="20"/>
      <w:lang w:eastAsia="ru-RU"/>
    </w:rPr>
  </w:style>
  <w:style w:type="paragraph" w:customStyle="1" w:styleId="afff7">
    <w:name w:val="Приложение"/>
    <w:basedOn w:val="a3"/>
    <w:rsid w:val="0014577E"/>
    <w:pPr>
      <w:spacing w:after="0" w:line="190" w:lineRule="exact"/>
      <w:ind w:right="567"/>
      <w:jc w:val="right"/>
    </w:pPr>
    <w:rPr>
      <w:rFonts w:ascii="Times New Roman" w:eastAsia="Times New Roman" w:hAnsi="Times New Roman"/>
      <w:sz w:val="18"/>
      <w:szCs w:val="20"/>
      <w:lang w:eastAsia="ru-RU"/>
    </w:rPr>
  </w:style>
  <w:style w:type="paragraph" w:customStyle="1" w:styleId="afff8">
    <w:name w:val="Верхний колонтитул.ВерхКолонтитул"/>
    <w:basedOn w:val="a3"/>
    <w:rsid w:val="0014577E"/>
    <w:pPr>
      <w:shd w:val="pct25" w:color="auto" w:fill="auto"/>
      <w:tabs>
        <w:tab w:val="right" w:pos="8789"/>
      </w:tabs>
      <w:spacing w:before="600" w:after="0" w:line="240" w:lineRule="auto"/>
      <w:jc w:val="both"/>
    </w:pPr>
    <w:rPr>
      <w:rFonts w:ascii="Arial" w:eastAsia="Times New Roman" w:hAnsi="Arial"/>
      <w:b/>
      <w:i/>
      <w:smallCaps/>
      <w:sz w:val="28"/>
      <w:szCs w:val="20"/>
      <w:lang w:eastAsia="ru-RU"/>
    </w:rPr>
  </w:style>
  <w:style w:type="paragraph" w:customStyle="1" w:styleId="afff9">
    <w:name w:val="Ñíîñêà"/>
    <w:basedOn w:val="a3"/>
    <w:autoRedefine/>
    <w:rsid w:val="0014577E"/>
    <w:pPr>
      <w:spacing w:after="0" w:line="240" w:lineRule="auto"/>
      <w:ind w:firstLine="454"/>
      <w:jc w:val="both"/>
    </w:pPr>
    <w:rPr>
      <w:rFonts w:ascii="Arial" w:eastAsia="Times New Roman" w:hAnsi="Arial"/>
      <w:sz w:val="18"/>
      <w:szCs w:val="20"/>
      <w:lang w:eastAsia="ru-RU"/>
    </w:rPr>
  </w:style>
  <w:style w:type="paragraph" w:styleId="afffa">
    <w:name w:val="Salutation"/>
    <w:basedOn w:val="a3"/>
    <w:link w:val="afffb"/>
    <w:rsid w:val="0014577E"/>
    <w:pPr>
      <w:spacing w:after="0" w:line="240" w:lineRule="auto"/>
    </w:pPr>
    <w:rPr>
      <w:rFonts w:ascii="Times New Roman" w:eastAsia="Times New Roman" w:hAnsi="Times New Roman"/>
      <w:sz w:val="28"/>
      <w:szCs w:val="20"/>
      <w:lang w:eastAsia="ru-RU"/>
    </w:rPr>
  </w:style>
  <w:style w:type="character" w:customStyle="1" w:styleId="afffb">
    <w:name w:val="Приветствие Знак"/>
    <w:basedOn w:val="a4"/>
    <w:link w:val="afffa"/>
    <w:rsid w:val="0014577E"/>
    <w:rPr>
      <w:rFonts w:ascii="Times New Roman" w:eastAsia="Times New Roman" w:hAnsi="Times New Roman"/>
      <w:sz w:val="28"/>
    </w:rPr>
  </w:style>
  <w:style w:type="paragraph" w:styleId="afffc">
    <w:name w:val="List"/>
    <w:basedOn w:val="a3"/>
    <w:rsid w:val="0014577E"/>
    <w:pPr>
      <w:spacing w:after="0" w:line="240" w:lineRule="auto"/>
      <w:ind w:left="283" w:hanging="283"/>
    </w:pPr>
    <w:rPr>
      <w:rFonts w:ascii="Times New Roman" w:eastAsia="Times New Roman" w:hAnsi="Times New Roman"/>
      <w:sz w:val="20"/>
      <w:szCs w:val="20"/>
      <w:lang w:eastAsia="ru-RU"/>
    </w:rPr>
  </w:style>
  <w:style w:type="paragraph" w:styleId="afffd">
    <w:name w:val="List Bullet"/>
    <w:basedOn w:val="a3"/>
    <w:autoRedefine/>
    <w:rsid w:val="0014577E"/>
    <w:pPr>
      <w:widowControl w:val="0"/>
      <w:spacing w:after="0" w:line="240" w:lineRule="auto"/>
      <w:ind w:firstLine="720"/>
      <w:jc w:val="both"/>
    </w:pPr>
    <w:rPr>
      <w:rFonts w:ascii="Times New Roman" w:eastAsia="Times New Roman" w:hAnsi="Times New Roman"/>
      <w:snapToGrid w:val="0"/>
      <w:sz w:val="28"/>
      <w:szCs w:val="28"/>
      <w:lang w:eastAsia="ru-RU"/>
    </w:rPr>
  </w:style>
  <w:style w:type="paragraph" w:styleId="afffe">
    <w:name w:val="Block Text"/>
    <w:basedOn w:val="a3"/>
    <w:rsid w:val="0014577E"/>
    <w:pPr>
      <w:spacing w:after="0" w:line="240" w:lineRule="auto"/>
      <w:ind w:left="284" w:right="-143" w:hanging="284"/>
      <w:jc w:val="both"/>
    </w:pPr>
    <w:rPr>
      <w:rFonts w:ascii="Times New Roman" w:eastAsia="Times New Roman" w:hAnsi="Times New Roman"/>
      <w:sz w:val="20"/>
      <w:szCs w:val="20"/>
      <w:lang w:eastAsia="ru-RU"/>
    </w:rPr>
  </w:style>
  <w:style w:type="paragraph" w:customStyle="1" w:styleId="a2">
    <w:name w:val="маркированный список"/>
    <w:basedOn w:val="ac"/>
    <w:rsid w:val="0014577E"/>
    <w:pPr>
      <w:numPr>
        <w:numId w:val="3"/>
      </w:numPr>
      <w:tabs>
        <w:tab w:val="clear" w:pos="1068"/>
        <w:tab w:val="num" w:pos="360"/>
      </w:tabs>
      <w:spacing w:after="0" w:line="240" w:lineRule="auto"/>
      <w:ind w:left="360" w:hanging="360"/>
      <w:jc w:val="both"/>
    </w:pPr>
    <w:rPr>
      <w:rFonts w:ascii="Times New Roman" w:eastAsia="Times New Roman" w:hAnsi="Times New Roman"/>
      <w:sz w:val="28"/>
      <w:szCs w:val="24"/>
      <w:lang w:eastAsia="ru-RU"/>
    </w:rPr>
  </w:style>
  <w:style w:type="paragraph" w:styleId="2">
    <w:name w:val="List 2"/>
    <w:basedOn w:val="a3"/>
    <w:rsid w:val="0014577E"/>
    <w:pPr>
      <w:widowControl w:val="0"/>
      <w:numPr>
        <w:numId w:val="2"/>
      </w:numPr>
      <w:tabs>
        <w:tab w:val="left" w:pos="357"/>
      </w:tabs>
      <w:spacing w:after="0" w:line="240" w:lineRule="auto"/>
      <w:jc w:val="both"/>
    </w:pPr>
    <w:rPr>
      <w:rFonts w:ascii="Times New Roman" w:eastAsia="Times New Roman" w:hAnsi="Times New Roman"/>
      <w:snapToGrid w:val="0"/>
      <w:sz w:val="24"/>
      <w:szCs w:val="20"/>
      <w:lang w:eastAsia="ru-RU"/>
    </w:rPr>
  </w:style>
  <w:style w:type="paragraph" w:customStyle="1" w:styleId="a">
    <w:name w:val="Цифровой список"/>
    <w:basedOn w:val="aff1"/>
    <w:rsid w:val="0014577E"/>
    <w:pPr>
      <w:numPr>
        <w:numId w:val="4"/>
      </w:numPr>
    </w:pPr>
    <w:rPr>
      <w:bCs/>
    </w:rPr>
  </w:style>
  <w:style w:type="paragraph" w:customStyle="1" w:styleId="Oaei">
    <w:name w:val="Oaei"/>
    <w:basedOn w:val="a3"/>
    <w:rsid w:val="0014577E"/>
    <w:pPr>
      <w:overflowPunct w:val="0"/>
      <w:autoSpaceDE w:val="0"/>
      <w:autoSpaceDN w:val="0"/>
      <w:adjustRightInd w:val="0"/>
      <w:spacing w:after="0" w:line="240" w:lineRule="auto"/>
      <w:ind w:firstLine="567"/>
      <w:jc w:val="both"/>
      <w:textAlignment w:val="baseline"/>
    </w:pPr>
    <w:rPr>
      <w:rFonts w:ascii="Times New Roman" w:eastAsia="Times New Roman" w:hAnsi="Times New Roman"/>
      <w:sz w:val="24"/>
      <w:szCs w:val="20"/>
      <w:lang w:eastAsia="ru-RU"/>
    </w:rPr>
  </w:style>
  <w:style w:type="paragraph" w:customStyle="1" w:styleId="1f2">
    <w:name w:val="Îñíîâíîé òåêñò ñ îòñòóïîì.Îñíîâíîé òåêñò 1"/>
    <w:basedOn w:val="a3"/>
    <w:rsid w:val="0014577E"/>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paragraph" w:customStyle="1" w:styleId="310">
    <w:name w:val="Основной текст с отступом 31"/>
    <w:basedOn w:val="a3"/>
    <w:rsid w:val="0014577E"/>
    <w:pPr>
      <w:widowControl w:val="0"/>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character" w:styleId="affff">
    <w:name w:val="footnote reference"/>
    <w:basedOn w:val="a4"/>
    <w:uiPriority w:val="99"/>
    <w:rsid w:val="0014577E"/>
    <w:rPr>
      <w:vertAlign w:val="superscript"/>
    </w:rPr>
  </w:style>
  <w:style w:type="paragraph" w:customStyle="1" w:styleId="ConsTitle">
    <w:name w:val="ConsTitle"/>
    <w:rsid w:val="0014577E"/>
    <w:pPr>
      <w:widowControl w:val="0"/>
    </w:pPr>
    <w:rPr>
      <w:rFonts w:ascii="Arial" w:eastAsia="Times New Roman" w:hAnsi="Arial"/>
      <w:b/>
      <w:snapToGrid w:val="0"/>
      <w:sz w:val="16"/>
    </w:rPr>
  </w:style>
  <w:style w:type="character" w:customStyle="1" w:styleId="1f3">
    <w:name w:val="Гиперссылка1"/>
    <w:rsid w:val="0014577E"/>
    <w:rPr>
      <w:color w:val="0000FF"/>
      <w:u w:val="single"/>
    </w:rPr>
  </w:style>
  <w:style w:type="paragraph" w:customStyle="1" w:styleId="affff0">
    <w:name w:val="Îñíîâíîé òåêñò ñ îòñòóïîì"/>
    <w:basedOn w:val="a3"/>
    <w:rsid w:val="0014577E"/>
    <w:pPr>
      <w:widowControl w:val="0"/>
      <w:spacing w:after="0" w:line="360" w:lineRule="auto"/>
      <w:ind w:firstLine="709"/>
      <w:jc w:val="both"/>
    </w:pPr>
    <w:rPr>
      <w:rFonts w:ascii="Times New Roman" w:eastAsia="Times New Roman" w:hAnsi="Times New Roman"/>
      <w:sz w:val="24"/>
      <w:szCs w:val="20"/>
      <w:lang w:eastAsia="ru-RU"/>
    </w:rPr>
  </w:style>
  <w:style w:type="paragraph" w:customStyle="1" w:styleId="Iauiue">
    <w:name w:val="Iau?iue"/>
    <w:rsid w:val="0014577E"/>
    <w:rPr>
      <w:rFonts w:ascii="Times New Roman" w:eastAsia="Times New Roman" w:hAnsi="Times New Roman"/>
      <w:lang w:val="en-US"/>
    </w:rPr>
  </w:style>
  <w:style w:type="paragraph" w:customStyle="1" w:styleId="Iniiaiieoaenonionooiii">
    <w:name w:val="Iniiaiie oaeno n ionooiii"/>
    <w:basedOn w:val="afff1"/>
    <w:rsid w:val="0014577E"/>
    <w:pPr>
      <w:autoSpaceDE/>
      <w:autoSpaceDN/>
      <w:adjustRightInd/>
      <w:spacing w:line="360" w:lineRule="auto"/>
      <w:ind w:firstLine="709"/>
      <w:jc w:val="both"/>
    </w:pPr>
    <w:rPr>
      <w:sz w:val="24"/>
    </w:rPr>
  </w:style>
  <w:style w:type="paragraph" w:customStyle="1" w:styleId="Iniiaiieoaeno3">
    <w:name w:val="Iniiaiie oaeno 3"/>
    <w:basedOn w:val="Iauiue"/>
    <w:rsid w:val="0014577E"/>
    <w:pPr>
      <w:widowControl w:val="0"/>
      <w:spacing w:line="360" w:lineRule="auto"/>
      <w:jc w:val="center"/>
    </w:pPr>
    <w:rPr>
      <w:color w:val="000000"/>
      <w:sz w:val="24"/>
      <w:lang w:val="ru-RU"/>
    </w:rPr>
  </w:style>
  <w:style w:type="paragraph" w:styleId="affff1">
    <w:name w:val="endnote text"/>
    <w:basedOn w:val="a3"/>
    <w:link w:val="affff2"/>
    <w:uiPriority w:val="99"/>
    <w:semiHidden/>
    <w:rsid w:val="0014577E"/>
    <w:pPr>
      <w:spacing w:after="0" w:line="360" w:lineRule="auto"/>
      <w:ind w:firstLine="720"/>
      <w:jc w:val="both"/>
    </w:pPr>
    <w:rPr>
      <w:rFonts w:ascii="Times New Roman" w:eastAsia="Times New Roman" w:hAnsi="Times New Roman"/>
      <w:spacing w:val="20"/>
      <w:sz w:val="20"/>
      <w:szCs w:val="20"/>
      <w:lang w:eastAsia="ru-RU"/>
    </w:rPr>
  </w:style>
  <w:style w:type="character" w:customStyle="1" w:styleId="affff2">
    <w:name w:val="Текст концевой сноски Знак"/>
    <w:basedOn w:val="a4"/>
    <w:link w:val="affff1"/>
    <w:uiPriority w:val="99"/>
    <w:semiHidden/>
    <w:rsid w:val="0014577E"/>
    <w:rPr>
      <w:rFonts w:ascii="Times New Roman" w:eastAsia="Times New Roman" w:hAnsi="Times New Roman"/>
      <w:spacing w:val="20"/>
    </w:rPr>
  </w:style>
  <w:style w:type="character" w:customStyle="1" w:styleId="E672e0">
    <w:name w:val="номеE672e0 страницы"/>
    <w:basedOn w:val="a4"/>
    <w:rsid w:val="0014577E"/>
  </w:style>
  <w:style w:type="character" w:customStyle="1" w:styleId="affff3">
    <w:name w:val="знак сноски"/>
    <w:basedOn w:val="a4"/>
    <w:rsid w:val="0014577E"/>
    <w:rPr>
      <w:vertAlign w:val="superscript"/>
    </w:rPr>
  </w:style>
  <w:style w:type="character" w:customStyle="1" w:styleId="affff4">
    <w:name w:val="Îñíîâíîé øðèôò"/>
    <w:rsid w:val="0014577E"/>
  </w:style>
  <w:style w:type="character" w:customStyle="1" w:styleId="2f">
    <w:name w:val="Осно&quot;2"/>
    <w:rsid w:val="0014577E"/>
  </w:style>
  <w:style w:type="paragraph" w:customStyle="1" w:styleId="a1">
    <w:name w:val="маркированный"/>
    <w:basedOn w:val="a3"/>
    <w:rsid w:val="0014577E"/>
    <w:pPr>
      <w:numPr>
        <w:numId w:val="5"/>
      </w:numPr>
      <w:tabs>
        <w:tab w:val="clear" w:pos="1080"/>
        <w:tab w:val="num" w:pos="720"/>
        <w:tab w:val="center" w:pos="4677"/>
        <w:tab w:val="right" w:pos="9355"/>
      </w:tabs>
      <w:spacing w:after="0" w:line="240" w:lineRule="auto"/>
      <w:ind w:left="720"/>
      <w:jc w:val="both"/>
    </w:pPr>
    <w:rPr>
      <w:rFonts w:ascii="Times New Roman" w:eastAsia="Times New Roman" w:hAnsi="Times New Roman"/>
      <w:color w:val="000000"/>
      <w:sz w:val="28"/>
      <w:szCs w:val="20"/>
      <w:lang w:eastAsia="ru-RU"/>
    </w:rPr>
  </w:style>
  <w:style w:type="paragraph" w:customStyle="1" w:styleId="111">
    <w:name w:val="111"/>
    <w:basedOn w:val="af2"/>
    <w:rsid w:val="0014577E"/>
    <w:pPr>
      <w:ind w:firstLine="720"/>
      <w:jc w:val="both"/>
    </w:pPr>
    <w:rPr>
      <w:rFonts w:ascii="Times New Roman" w:eastAsia="Times New Roman" w:hAnsi="Times New Roman"/>
      <w:sz w:val="28"/>
      <w:szCs w:val="28"/>
      <w:lang w:eastAsia="ru-RU"/>
    </w:rPr>
  </w:style>
  <w:style w:type="paragraph" w:customStyle="1" w:styleId="affff5">
    <w:name w:val="НазвТаблКниж"/>
    <w:basedOn w:val="a3"/>
    <w:next w:val="a3"/>
    <w:rsid w:val="0014577E"/>
    <w:pPr>
      <w:tabs>
        <w:tab w:val="center" w:pos="0"/>
      </w:tabs>
      <w:suppressAutoHyphens/>
      <w:spacing w:before="120" w:after="120" w:line="240" w:lineRule="auto"/>
      <w:ind w:firstLine="7428"/>
      <w:jc w:val="center"/>
      <w:outlineLvl w:val="4"/>
    </w:pPr>
    <w:rPr>
      <w:rFonts w:ascii="Courier New" w:eastAsia="Times New Roman" w:hAnsi="Courier New"/>
      <w:sz w:val="28"/>
      <w:szCs w:val="20"/>
      <w:lang w:eastAsia="ru-RU"/>
    </w:rPr>
  </w:style>
  <w:style w:type="paragraph" w:customStyle="1" w:styleId="affff6">
    <w:name w:val="ДанТабл"/>
    <w:basedOn w:val="a3"/>
    <w:next w:val="a3"/>
    <w:rsid w:val="0014577E"/>
    <w:pPr>
      <w:tabs>
        <w:tab w:val="left" w:pos="0"/>
      </w:tabs>
      <w:spacing w:after="0" w:line="240" w:lineRule="auto"/>
      <w:jc w:val="center"/>
    </w:pPr>
    <w:rPr>
      <w:rFonts w:ascii="Courier New" w:eastAsia="Times New Roman" w:hAnsi="Courier New" w:cs="Courier New"/>
      <w:sz w:val="20"/>
      <w:szCs w:val="20"/>
      <w:lang w:eastAsia="ru-RU"/>
    </w:rPr>
  </w:style>
  <w:style w:type="paragraph" w:customStyle="1" w:styleId="affff7">
    <w:name w:val="БокТабл"/>
    <w:basedOn w:val="affff6"/>
    <w:rsid w:val="0014577E"/>
    <w:pPr>
      <w:ind w:left="57"/>
      <w:jc w:val="left"/>
    </w:pPr>
  </w:style>
  <w:style w:type="paragraph" w:customStyle="1" w:styleId="FR1">
    <w:name w:val="FR1"/>
    <w:rsid w:val="0014577E"/>
    <w:pPr>
      <w:widowControl w:val="0"/>
      <w:autoSpaceDE w:val="0"/>
      <w:autoSpaceDN w:val="0"/>
      <w:adjustRightInd w:val="0"/>
      <w:spacing w:before="40"/>
    </w:pPr>
    <w:rPr>
      <w:rFonts w:ascii="Arial" w:eastAsia="Times New Roman" w:hAnsi="Arial" w:cs="Arial"/>
      <w:noProof/>
      <w:sz w:val="24"/>
      <w:szCs w:val="24"/>
    </w:rPr>
  </w:style>
  <w:style w:type="paragraph" w:customStyle="1" w:styleId="BodyTextIndent21">
    <w:name w:val="Body Text Indent 21"/>
    <w:basedOn w:val="a3"/>
    <w:rsid w:val="0014577E"/>
    <w:pPr>
      <w:spacing w:after="0" w:line="240" w:lineRule="auto"/>
      <w:ind w:firstLine="720"/>
      <w:jc w:val="both"/>
    </w:pPr>
    <w:rPr>
      <w:rFonts w:ascii="Times New Roman" w:eastAsia="Times New Roman" w:hAnsi="Times New Roman"/>
      <w:sz w:val="24"/>
      <w:szCs w:val="20"/>
      <w:lang w:eastAsia="ru-RU"/>
    </w:rPr>
  </w:style>
  <w:style w:type="paragraph" w:customStyle="1" w:styleId="ConsCell">
    <w:name w:val="ConsCell"/>
    <w:rsid w:val="0014577E"/>
    <w:pPr>
      <w:widowControl w:val="0"/>
      <w:autoSpaceDE w:val="0"/>
      <w:autoSpaceDN w:val="0"/>
      <w:adjustRightInd w:val="0"/>
    </w:pPr>
    <w:rPr>
      <w:rFonts w:ascii="Arial" w:eastAsia="Times New Roman" w:hAnsi="Arial" w:cs="Arial"/>
    </w:rPr>
  </w:style>
  <w:style w:type="paragraph" w:customStyle="1" w:styleId="FR3">
    <w:name w:val="FR3"/>
    <w:rsid w:val="0014577E"/>
    <w:pPr>
      <w:widowControl w:val="0"/>
      <w:autoSpaceDE w:val="0"/>
      <w:autoSpaceDN w:val="0"/>
      <w:adjustRightInd w:val="0"/>
      <w:spacing w:line="300" w:lineRule="auto"/>
      <w:jc w:val="both"/>
    </w:pPr>
    <w:rPr>
      <w:rFonts w:ascii="Arial" w:eastAsia="Times New Roman" w:hAnsi="Arial" w:cs="Arial"/>
      <w:sz w:val="24"/>
      <w:szCs w:val="24"/>
    </w:rPr>
  </w:style>
  <w:style w:type="paragraph" w:customStyle="1" w:styleId="5-">
    <w:name w:val="Заголовок 5-ый уровень"/>
    <w:basedOn w:val="a3"/>
    <w:link w:val="5-0"/>
    <w:rsid w:val="0014577E"/>
    <w:pPr>
      <w:tabs>
        <w:tab w:val="left" w:pos="0"/>
      </w:tabs>
      <w:spacing w:after="0" w:line="240" w:lineRule="auto"/>
      <w:ind w:firstLine="720"/>
    </w:pPr>
    <w:rPr>
      <w:rFonts w:ascii="Times New Roman" w:eastAsia="Times New Roman" w:hAnsi="Times New Roman"/>
      <w:b/>
      <w:spacing w:val="40"/>
      <w:sz w:val="24"/>
      <w:szCs w:val="28"/>
      <w:lang w:eastAsia="ru-RU"/>
    </w:rPr>
  </w:style>
  <w:style w:type="character" w:customStyle="1" w:styleId="5-0">
    <w:name w:val="Заголовок 5-ый уровень Знак"/>
    <w:basedOn w:val="a4"/>
    <w:link w:val="5-"/>
    <w:rsid w:val="0014577E"/>
    <w:rPr>
      <w:rFonts w:ascii="Times New Roman" w:eastAsia="Times New Roman" w:hAnsi="Times New Roman"/>
      <w:b/>
      <w:spacing w:val="40"/>
      <w:sz w:val="24"/>
      <w:szCs w:val="28"/>
    </w:rPr>
  </w:style>
  <w:style w:type="paragraph" w:customStyle="1" w:styleId="2f0">
    <w:name w:val="Знак2"/>
    <w:basedOn w:val="a3"/>
    <w:rsid w:val="0014577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pre">
    <w:name w:val="pre"/>
    <w:basedOn w:val="a3"/>
    <w:rsid w:val="0014577E"/>
    <w:pPr>
      <w:spacing w:before="100" w:beforeAutospacing="1" w:after="100" w:afterAutospacing="1" w:line="240" w:lineRule="auto"/>
      <w:ind w:firstLine="300"/>
    </w:pPr>
    <w:rPr>
      <w:rFonts w:ascii="Arial" w:eastAsia="Times New Roman" w:hAnsi="Arial" w:cs="Arial"/>
      <w:color w:val="000000"/>
      <w:lang w:eastAsia="ru-RU"/>
    </w:rPr>
  </w:style>
  <w:style w:type="paragraph" w:customStyle="1" w:styleId="affff8">
    <w:name w:val="Знак Знак Знак Знак Знак Знак Знак Знак Знак Знак Знак Знак Знак"/>
    <w:basedOn w:val="a3"/>
    <w:rsid w:val="0014577E"/>
    <w:pPr>
      <w:spacing w:after="160" w:line="240" w:lineRule="exact"/>
    </w:pPr>
    <w:rPr>
      <w:rFonts w:ascii="Verdana" w:eastAsia="Times New Roman" w:hAnsi="Verdana"/>
      <w:sz w:val="24"/>
      <w:szCs w:val="24"/>
      <w:lang w:val="en-US"/>
    </w:rPr>
  </w:style>
  <w:style w:type="paragraph" w:customStyle="1" w:styleId="1f4">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14577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styleId="affff9">
    <w:name w:val="List Paragraph"/>
    <w:basedOn w:val="a3"/>
    <w:link w:val="affffa"/>
    <w:uiPriority w:val="99"/>
    <w:qFormat/>
    <w:rsid w:val="0014577E"/>
    <w:pPr>
      <w:ind w:left="720"/>
      <w:contextualSpacing/>
    </w:pPr>
  </w:style>
  <w:style w:type="paragraph" w:customStyle="1" w:styleId="38">
    <w:name w:val="Обычный3"/>
    <w:basedOn w:val="a3"/>
    <w:rsid w:val="0014577E"/>
    <w:pPr>
      <w:snapToGrid w:val="0"/>
      <w:spacing w:before="100" w:after="100" w:line="240" w:lineRule="auto"/>
    </w:pPr>
    <w:rPr>
      <w:rFonts w:ascii="Times New Roman" w:eastAsia="Times New Roman" w:hAnsi="Times New Roman"/>
      <w:sz w:val="24"/>
      <w:szCs w:val="24"/>
      <w:lang w:eastAsia="ru-RU"/>
    </w:rPr>
  </w:style>
  <w:style w:type="paragraph" w:customStyle="1" w:styleId="Normal10-02">
    <w:name w:val="Normal + 10 пт полужирный По центру Слева:  -02 см Справ..."/>
    <w:basedOn w:val="a3"/>
    <w:rsid w:val="0014577E"/>
    <w:pPr>
      <w:spacing w:after="0" w:line="240" w:lineRule="auto"/>
      <w:ind w:left="-113" w:right="-113"/>
      <w:jc w:val="center"/>
    </w:pPr>
    <w:rPr>
      <w:rFonts w:ascii="Times New Roman" w:eastAsia="Times New Roman" w:hAnsi="Times New Roman"/>
      <w:b/>
      <w:bCs/>
      <w:sz w:val="20"/>
      <w:szCs w:val="20"/>
      <w:lang w:eastAsia="ru-RU"/>
    </w:rPr>
  </w:style>
  <w:style w:type="character" w:customStyle="1" w:styleId="Normal">
    <w:name w:val="Normal Знак"/>
    <w:basedOn w:val="a4"/>
    <w:link w:val="2b"/>
    <w:rsid w:val="0014577E"/>
    <w:rPr>
      <w:rFonts w:ascii="Times New Roman" w:eastAsia="Times New Roman" w:hAnsi="Times New Roman"/>
      <w:snapToGrid w:val="0"/>
    </w:rPr>
  </w:style>
  <w:style w:type="paragraph" w:customStyle="1" w:styleId="affffb">
    <w:name w:val="Основа"/>
    <w:basedOn w:val="a3"/>
    <w:link w:val="affffc"/>
    <w:rsid w:val="0014577E"/>
    <w:pPr>
      <w:spacing w:before="120" w:after="0" w:line="360" w:lineRule="auto"/>
      <w:ind w:firstLine="567"/>
      <w:jc w:val="both"/>
    </w:pPr>
    <w:rPr>
      <w:rFonts w:ascii="Times New Roman" w:eastAsia="Times New Roman" w:hAnsi="Times New Roman"/>
      <w:sz w:val="24"/>
      <w:szCs w:val="24"/>
      <w:lang w:eastAsia="ru-RU"/>
    </w:rPr>
  </w:style>
  <w:style w:type="character" w:customStyle="1" w:styleId="affffc">
    <w:name w:val="Основа Знак"/>
    <w:basedOn w:val="a4"/>
    <w:link w:val="affffb"/>
    <w:rsid w:val="0014577E"/>
    <w:rPr>
      <w:rFonts w:ascii="Times New Roman" w:eastAsia="Times New Roman" w:hAnsi="Times New Roman"/>
      <w:sz w:val="24"/>
      <w:szCs w:val="24"/>
    </w:rPr>
  </w:style>
  <w:style w:type="paragraph" w:customStyle="1" w:styleId="-J">
    <w:name w:val="Стиль-J"/>
    <w:basedOn w:val="a3"/>
    <w:rsid w:val="0014577E"/>
    <w:pPr>
      <w:spacing w:after="0" w:line="240" w:lineRule="auto"/>
      <w:ind w:firstLine="709"/>
      <w:jc w:val="both"/>
    </w:pPr>
    <w:rPr>
      <w:rFonts w:ascii="Times New Roman" w:eastAsia="Times New Roman" w:hAnsi="Times New Roman"/>
      <w:sz w:val="24"/>
      <w:szCs w:val="24"/>
      <w:lang w:eastAsia="ru-RU"/>
    </w:rPr>
  </w:style>
  <w:style w:type="paragraph" w:styleId="affffd">
    <w:name w:val="Subtitle"/>
    <w:basedOn w:val="a3"/>
    <w:link w:val="affffe"/>
    <w:qFormat/>
    <w:rsid w:val="0014577E"/>
    <w:pPr>
      <w:spacing w:after="0" w:line="240" w:lineRule="auto"/>
      <w:jc w:val="both"/>
    </w:pPr>
    <w:rPr>
      <w:rFonts w:ascii="Times New Roman" w:eastAsia="Times New Roman" w:hAnsi="Times New Roman"/>
      <w:sz w:val="28"/>
      <w:szCs w:val="20"/>
      <w:lang w:eastAsia="ru-RU"/>
    </w:rPr>
  </w:style>
  <w:style w:type="character" w:customStyle="1" w:styleId="affffe">
    <w:name w:val="Подзаголовок Знак"/>
    <w:basedOn w:val="a4"/>
    <w:link w:val="affffd"/>
    <w:rsid w:val="0014577E"/>
    <w:rPr>
      <w:rFonts w:ascii="Times New Roman" w:eastAsia="Times New Roman" w:hAnsi="Times New Roman"/>
      <w:sz w:val="28"/>
    </w:rPr>
  </w:style>
  <w:style w:type="character" w:styleId="afffff">
    <w:name w:val="annotation reference"/>
    <w:basedOn w:val="a4"/>
    <w:uiPriority w:val="99"/>
    <w:rsid w:val="0014577E"/>
    <w:rPr>
      <w:sz w:val="16"/>
      <w:szCs w:val="16"/>
    </w:rPr>
  </w:style>
  <w:style w:type="paragraph" w:styleId="afffff0">
    <w:name w:val="annotation subject"/>
    <w:basedOn w:val="aff"/>
    <w:next w:val="aff"/>
    <w:link w:val="afffff1"/>
    <w:uiPriority w:val="99"/>
    <w:rsid w:val="0014577E"/>
    <w:rPr>
      <w:b/>
      <w:bCs/>
    </w:rPr>
  </w:style>
  <w:style w:type="character" w:customStyle="1" w:styleId="afffff1">
    <w:name w:val="Тема примечания Знак"/>
    <w:basedOn w:val="aff0"/>
    <w:link w:val="afffff0"/>
    <w:uiPriority w:val="99"/>
    <w:rsid w:val="0014577E"/>
    <w:rPr>
      <w:rFonts w:ascii="Times New Roman" w:eastAsia="Times New Roman" w:hAnsi="Times New Roman"/>
      <w:b/>
      <w:bCs/>
    </w:rPr>
  </w:style>
  <w:style w:type="paragraph" w:customStyle="1" w:styleId="1f5">
    <w:name w:val="Знак1 Знак Знак Знак Знак Знак Знак Знак Знак Знак"/>
    <w:basedOn w:val="a3"/>
    <w:rsid w:val="0014577E"/>
    <w:pPr>
      <w:widowControl w:val="0"/>
      <w:adjustRightInd w:val="0"/>
      <w:spacing w:after="0" w:line="360" w:lineRule="atLeast"/>
      <w:jc w:val="both"/>
    </w:pPr>
    <w:rPr>
      <w:rFonts w:ascii="Verdana" w:eastAsia="Times New Roman" w:hAnsi="Verdana" w:cs="Verdana"/>
      <w:b/>
      <w:i/>
      <w:sz w:val="20"/>
      <w:szCs w:val="20"/>
      <w:lang w:val="en-US"/>
    </w:rPr>
  </w:style>
  <w:style w:type="paragraph" w:customStyle="1" w:styleId="xl63">
    <w:name w:val="xl63"/>
    <w:basedOn w:val="a3"/>
    <w:rsid w:val="006E0106"/>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
    <w:name w:val="xl64"/>
    <w:basedOn w:val="a3"/>
    <w:rsid w:val="006E0106"/>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5">
    <w:name w:val="xl65"/>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66">
    <w:name w:val="xl66"/>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67">
    <w:name w:val="xl67"/>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68">
    <w:name w:val="xl68"/>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69">
    <w:name w:val="xl69"/>
    <w:basedOn w:val="a3"/>
    <w:rsid w:val="006E0106"/>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70">
    <w:name w:val="xl70"/>
    <w:basedOn w:val="a3"/>
    <w:rsid w:val="006E0106"/>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Times New Roman" w:eastAsia="Times New Roman" w:hAnsi="Times New Roman"/>
      <w:sz w:val="16"/>
      <w:szCs w:val="16"/>
      <w:lang w:eastAsia="ru-RU"/>
    </w:rPr>
  </w:style>
  <w:style w:type="paragraph" w:customStyle="1" w:styleId="xl71">
    <w:name w:val="xl71"/>
    <w:basedOn w:val="a3"/>
    <w:rsid w:val="006E0106"/>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72">
    <w:name w:val="xl72"/>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73">
    <w:name w:val="xl73"/>
    <w:basedOn w:val="a3"/>
    <w:rsid w:val="000919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8"/>
      <w:szCs w:val="18"/>
      <w:lang w:eastAsia="ru-RU"/>
    </w:rPr>
  </w:style>
  <w:style w:type="paragraph" w:customStyle="1" w:styleId="xl74">
    <w:name w:val="xl74"/>
    <w:basedOn w:val="a3"/>
    <w:rsid w:val="000919A4"/>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8"/>
      <w:szCs w:val="18"/>
      <w:lang w:eastAsia="ru-RU"/>
    </w:rPr>
  </w:style>
  <w:style w:type="paragraph" w:customStyle="1" w:styleId="xl75">
    <w:name w:val="xl75"/>
    <w:basedOn w:val="a3"/>
    <w:rsid w:val="000919A4"/>
    <w:pP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6">
    <w:name w:val="xl76"/>
    <w:basedOn w:val="a3"/>
    <w:rsid w:val="000919A4"/>
    <w:pP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77">
    <w:name w:val="xl77"/>
    <w:basedOn w:val="a3"/>
    <w:rsid w:val="00E57E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78">
    <w:name w:val="xl78"/>
    <w:basedOn w:val="a3"/>
    <w:rsid w:val="00E57EA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9">
    <w:name w:val="xl79"/>
    <w:basedOn w:val="a3"/>
    <w:rsid w:val="00E57EA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0">
    <w:name w:val="xl80"/>
    <w:basedOn w:val="a3"/>
    <w:rsid w:val="00E57E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1">
    <w:name w:val="xl81"/>
    <w:basedOn w:val="a3"/>
    <w:rsid w:val="00E57EA0"/>
    <w:pPr>
      <w:pBdr>
        <w:top w:val="single" w:sz="4" w:space="0" w:color="auto"/>
        <w:left w:val="single" w:sz="4" w:space="9" w:color="auto"/>
        <w:bottom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2">
    <w:name w:val="xl82"/>
    <w:basedOn w:val="a3"/>
    <w:rsid w:val="00E57EA0"/>
    <w:pPr>
      <w:pBdr>
        <w:top w:val="single" w:sz="4" w:space="0" w:color="auto"/>
        <w:bottom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3">
    <w:name w:val="xl83"/>
    <w:basedOn w:val="a3"/>
    <w:rsid w:val="00E57EA0"/>
    <w:pPr>
      <w:pBdr>
        <w:top w:val="single" w:sz="4" w:space="0"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4">
    <w:name w:val="xl84"/>
    <w:basedOn w:val="a3"/>
    <w:rsid w:val="00E57EA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85">
    <w:name w:val="xl85"/>
    <w:basedOn w:val="a3"/>
    <w:rsid w:val="00E57EA0"/>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86">
    <w:name w:val="xl86"/>
    <w:basedOn w:val="a3"/>
    <w:rsid w:val="00E57EA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CharChar">
    <w:name w:val="Char Char Знак Знак Знак"/>
    <w:basedOn w:val="a3"/>
    <w:uiPriority w:val="99"/>
    <w:rsid w:val="00A9416B"/>
    <w:pPr>
      <w:spacing w:after="160" w:line="240" w:lineRule="exact"/>
    </w:pPr>
    <w:rPr>
      <w:rFonts w:ascii="Verdana" w:eastAsia="Times New Roman" w:hAnsi="Verdana"/>
      <w:sz w:val="24"/>
      <w:szCs w:val="24"/>
      <w:lang w:val="en-US"/>
    </w:rPr>
  </w:style>
  <w:style w:type="paragraph" w:customStyle="1" w:styleId="CharChar6">
    <w:name w:val="Char Char Знак Знак Знак6"/>
    <w:basedOn w:val="a3"/>
    <w:uiPriority w:val="99"/>
    <w:rsid w:val="00D51FBD"/>
    <w:pPr>
      <w:spacing w:after="160" w:line="240" w:lineRule="exact"/>
    </w:pPr>
    <w:rPr>
      <w:rFonts w:ascii="Verdana" w:eastAsia="Times New Roman" w:hAnsi="Verdana" w:cs="Verdana"/>
      <w:sz w:val="24"/>
      <w:szCs w:val="24"/>
      <w:lang w:val="en-US"/>
    </w:rPr>
  </w:style>
  <w:style w:type="paragraph" w:customStyle="1" w:styleId="xl87">
    <w:name w:val="xl87"/>
    <w:basedOn w:val="a3"/>
    <w:rsid w:val="001A09C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88">
    <w:name w:val="xl88"/>
    <w:basedOn w:val="a3"/>
    <w:rsid w:val="001A09C9"/>
    <w:pPr>
      <w:pBdr>
        <w:top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89">
    <w:name w:val="xl89"/>
    <w:basedOn w:val="a3"/>
    <w:rsid w:val="001A09C9"/>
    <w:pPr>
      <w:pBdr>
        <w:top w:val="single" w:sz="4" w:space="0" w:color="auto"/>
        <w:left w:val="single" w:sz="4" w:space="0" w:color="auto"/>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0">
    <w:name w:val="xl90"/>
    <w:basedOn w:val="a3"/>
    <w:rsid w:val="001A09C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1">
    <w:name w:val="xl91"/>
    <w:basedOn w:val="a3"/>
    <w:rsid w:val="001A09C9"/>
    <w:pPr>
      <w:pBdr>
        <w:top w:val="single" w:sz="4" w:space="0" w:color="000000"/>
        <w:left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2">
    <w:name w:val="xl92"/>
    <w:basedOn w:val="a3"/>
    <w:rsid w:val="001A09C9"/>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3">
    <w:name w:val="xl93"/>
    <w:basedOn w:val="a3"/>
    <w:rsid w:val="001A09C9"/>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4">
    <w:name w:val="xl94"/>
    <w:basedOn w:val="a3"/>
    <w:rsid w:val="001A09C9"/>
    <w:pPr>
      <w:pBdr>
        <w:top w:val="single" w:sz="4" w:space="0" w:color="auto"/>
        <w:lef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5">
    <w:name w:val="xl95"/>
    <w:basedOn w:val="a3"/>
    <w:rsid w:val="001A09C9"/>
    <w:pPr>
      <w:pBdr>
        <w:left w:val="single" w:sz="4" w:space="0" w:color="auto"/>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6">
    <w:name w:val="xl96"/>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2"/>
      <w:szCs w:val="12"/>
      <w:lang w:eastAsia="ru-RU"/>
    </w:rPr>
  </w:style>
  <w:style w:type="paragraph" w:customStyle="1" w:styleId="xl97">
    <w:name w:val="xl97"/>
    <w:basedOn w:val="a3"/>
    <w:rsid w:val="001A09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98">
    <w:name w:val="xl98"/>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99">
    <w:name w:val="xl99"/>
    <w:basedOn w:val="a3"/>
    <w:rsid w:val="001A09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0">
    <w:name w:val="xl100"/>
    <w:basedOn w:val="a3"/>
    <w:rsid w:val="001A09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1">
    <w:name w:val="xl101"/>
    <w:basedOn w:val="a3"/>
    <w:rsid w:val="001A09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2">
    <w:name w:val="xl102"/>
    <w:basedOn w:val="a3"/>
    <w:rsid w:val="001A09C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3">
    <w:name w:val="xl103"/>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4">
    <w:name w:val="xl104"/>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2"/>
      <w:szCs w:val="12"/>
      <w:lang w:eastAsia="ru-RU"/>
    </w:rPr>
  </w:style>
  <w:style w:type="paragraph" w:customStyle="1" w:styleId="CharChar5">
    <w:name w:val="Char Char Знак Знак Знак5"/>
    <w:basedOn w:val="a3"/>
    <w:rsid w:val="006D53BA"/>
    <w:pPr>
      <w:spacing w:after="160" w:line="240" w:lineRule="exact"/>
    </w:pPr>
    <w:rPr>
      <w:rFonts w:ascii="Verdana" w:eastAsia="Times New Roman" w:hAnsi="Verdana"/>
      <w:sz w:val="24"/>
      <w:szCs w:val="24"/>
      <w:lang w:val="en-US"/>
    </w:rPr>
  </w:style>
  <w:style w:type="paragraph" w:customStyle="1" w:styleId="xl152">
    <w:name w:val="xl152"/>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53">
    <w:name w:val="xl153"/>
    <w:basedOn w:val="a3"/>
    <w:rsid w:val="004C079D"/>
    <w:pPr>
      <w:spacing w:before="100" w:beforeAutospacing="1" w:after="100" w:afterAutospacing="1" w:line="240" w:lineRule="auto"/>
      <w:jc w:val="right"/>
    </w:pPr>
    <w:rPr>
      <w:rFonts w:eastAsia="Times New Roman" w:cs="Calibri"/>
      <w:sz w:val="24"/>
      <w:szCs w:val="24"/>
      <w:lang w:eastAsia="ru-RU"/>
    </w:rPr>
  </w:style>
  <w:style w:type="paragraph" w:customStyle="1" w:styleId="xl154">
    <w:name w:val="xl154"/>
    <w:basedOn w:val="a3"/>
    <w:rsid w:val="004C079D"/>
    <w:pPr>
      <w:spacing w:before="100" w:beforeAutospacing="1" w:after="100" w:afterAutospacing="1" w:line="240" w:lineRule="auto"/>
    </w:pPr>
    <w:rPr>
      <w:rFonts w:eastAsia="Times New Roman" w:cs="Calibri"/>
      <w:sz w:val="24"/>
      <w:szCs w:val="24"/>
      <w:lang w:eastAsia="ru-RU"/>
    </w:rPr>
  </w:style>
  <w:style w:type="paragraph" w:customStyle="1" w:styleId="xl155">
    <w:name w:val="xl155"/>
    <w:basedOn w:val="a3"/>
    <w:rsid w:val="004C079D"/>
    <w:pPr>
      <w:spacing w:before="100" w:beforeAutospacing="1" w:after="100" w:afterAutospacing="1" w:line="240" w:lineRule="auto"/>
      <w:textAlignment w:val="center"/>
    </w:pPr>
    <w:rPr>
      <w:rFonts w:eastAsia="Times New Roman" w:cs="Calibri"/>
      <w:sz w:val="24"/>
      <w:szCs w:val="24"/>
      <w:lang w:eastAsia="ru-RU"/>
    </w:rPr>
  </w:style>
  <w:style w:type="paragraph" w:customStyle="1" w:styleId="xl156">
    <w:name w:val="xl156"/>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57">
    <w:name w:val="xl157"/>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58">
    <w:name w:val="xl158"/>
    <w:basedOn w:val="a3"/>
    <w:rsid w:val="004C079D"/>
    <w:pPr>
      <w:spacing w:before="100" w:beforeAutospacing="1" w:after="100" w:afterAutospacing="1" w:line="240" w:lineRule="auto"/>
    </w:pPr>
    <w:rPr>
      <w:rFonts w:eastAsia="Times New Roman" w:cs="Calibri"/>
      <w:b/>
      <w:bCs/>
      <w:sz w:val="24"/>
      <w:szCs w:val="24"/>
      <w:lang w:eastAsia="ru-RU"/>
    </w:rPr>
  </w:style>
  <w:style w:type="paragraph" w:customStyle="1" w:styleId="xl159">
    <w:name w:val="xl159"/>
    <w:basedOn w:val="a3"/>
    <w:rsid w:val="004C079D"/>
    <w:pPr>
      <w:spacing w:before="100" w:beforeAutospacing="1" w:after="100" w:afterAutospacing="1" w:line="240" w:lineRule="auto"/>
      <w:jc w:val="center"/>
    </w:pPr>
    <w:rPr>
      <w:rFonts w:eastAsia="Times New Roman" w:cs="Calibri"/>
      <w:sz w:val="24"/>
      <w:szCs w:val="24"/>
      <w:lang w:eastAsia="ru-RU"/>
    </w:rPr>
  </w:style>
  <w:style w:type="paragraph" w:customStyle="1" w:styleId="xl160">
    <w:name w:val="xl160"/>
    <w:basedOn w:val="a3"/>
    <w:rsid w:val="004C079D"/>
    <w:pPr>
      <w:spacing w:before="100" w:beforeAutospacing="1" w:after="100" w:afterAutospacing="1" w:line="240" w:lineRule="auto"/>
      <w:textAlignment w:val="top"/>
    </w:pPr>
    <w:rPr>
      <w:rFonts w:eastAsia="Times New Roman" w:cs="Calibri"/>
      <w:sz w:val="24"/>
      <w:szCs w:val="24"/>
      <w:lang w:eastAsia="ru-RU"/>
    </w:rPr>
  </w:style>
  <w:style w:type="paragraph" w:customStyle="1" w:styleId="xl161">
    <w:name w:val="xl161"/>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2">
    <w:name w:val="xl162"/>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3">
    <w:name w:val="xl163"/>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ru-RU"/>
    </w:rPr>
  </w:style>
  <w:style w:type="paragraph" w:customStyle="1" w:styleId="xl164">
    <w:name w:val="xl164"/>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65">
    <w:name w:val="xl165"/>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sz w:val="24"/>
      <w:szCs w:val="24"/>
      <w:lang w:eastAsia="ru-RU"/>
    </w:rPr>
  </w:style>
  <w:style w:type="paragraph" w:customStyle="1" w:styleId="xl166">
    <w:name w:val="xl166"/>
    <w:basedOn w:val="a3"/>
    <w:rsid w:val="004C07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7">
    <w:name w:val="xl167"/>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8">
    <w:name w:val="xl168"/>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9">
    <w:name w:val="xl169"/>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70">
    <w:name w:val="xl170"/>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71">
    <w:name w:val="xl171"/>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2">
    <w:name w:val="xl172"/>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3">
    <w:name w:val="xl173"/>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4">
    <w:name w:val="xl174"/>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5">
    <w:name w:val="xl175"/>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6">
    <w:name w:val="xl176"/>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7">
    <w:name w:val="xl177"/>
    <w:basedOn w:val="a3"/>
    <w:rsid w:val="004C079D"/>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78">
    <w:name w:val="xl178"/>
    <w:basedOn w:val="a3"/>
    <w:rsid w:val="004C079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79">
    <w:name w:val="xl179"/>
    <w:basedOn w:val="a3"/>
    <w:rsid w:val="004C079D"/>
    <w:pPr>
      <w:spacing w:before="100" w:beforeAutospacing="1" w:after="100" w:afterAutospacing="1" w:line="240" w:lineRule="auto"/>
    </w:pPr>
    <w:rPr>
      <w:rFonts w:ascii="Arial" w:eastAsia="Times New Roman" w:hAnsi="Arial" w:cs="Arial"/>
      <w:sz w:val="24"/>
      <w:szCs w:val="24"/>
      <w:lang w:eastAsia="ru-RU"/>
    </w:rPr>
  </w:style>
  <w:style w:type="paragraph" w:customStyle="1" w:styleId="xl180">
    <w:name w:val="xl180"/>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1">
    <w:name w:val="xl181"/>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2">
    <w:name w:val="xl182"/>
    <w:basedOn w:val="a3"/>
    <w:rsid w:val="004C079D"/>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4"/>
      <w:szCs w:val="24"/>
      <w:lang w:eastAsia="ru-RU"/>
    </w:rPr>
  </w:style>
  <w:style w:type="paragraph" w:customStyle="1" w:styleId="xl183">
    <w:name w:val="xl183"/>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84">
    <w:name w:val="xl184"/>
    <w:basedOn w:val="a3"/>
    <w:rsid w:val="004C079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5">
    <w:name w:val="xl185"/>
    <w:basedOn w:val="a3"/>
    <w:rsid w:val="004C079D"/>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86">
    <w:name w:val="xl186"/>
    <w:basedOn w:val="a3"/>
    <w:rsid w:val="004C079D"/>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87">
    <w:name w:val="xl187"/>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88">
    <w:name w:val="xl188"/>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89">
    <w:name w:val="xl189"/>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0">
    <w:name w:val="xl190"/>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1">
    <w:name w:val="xl191"/>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2">
    <w:name w:val="xl192"/>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3">
    <w:name w:val="xl193"/>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4">
    <w:name w:val="xl194"/>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5">
    <w:name w:val="xl195"/>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6">
    <w:name w:val="xl196"/>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7">
    <w:name w:val="xl197"/>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8">
    <w:name w:val="xl198"/>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9">
    <w:name w:val="xl199"/>
    <w:basedOn w:val="a3"/>
    <w:rsid w:val="004C079D"/>
    <w:pPr>
      <w:pBdr>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00">
    <w:name w:val="xl200"/>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xl201">
    <w:name w:val="xl201"/>
    <w:basedOn w:val="a3"/>
    <w:rsid w:val="004C079D"/>
    <w:pPr>
      <w:pBdr>
        <w:top w:val="single" w:sz="4" w:space="0" w:color="auto"/>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xl202">
    <w:name w:val="xl202"/>
    <w:basedOn w:val="a3"/>
    <w:rsid w:val="004C079D"/>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b/>
      <w:bCs/>
      <w:sz w:val="24"/>
      <w:szCs w:val="24"/>
      <w:lang w:eastAsia="ru-RU"/>
    </w:rPr>
  </w:style>
  <w:style w:type="character" w:customStyle="1" w:styleId="afffff2">
    <w:name w:val="Цветовое выделение"/>
    <w:rsid w:val="00367E33"/>
    <w:rPr>
      <w:b/>
      <w:color w:val="000080"/>
    </w:rPr>
  </w:style>
  <w:style w:type="character" w:customStyle="1" w:styleId="afffff3">
    <w:name w:val="Гипертекстовая ссылка"/>
    <w:basedOn w:val="afffff2"/>
    <w:rsid w:val="00367E33"/>
    <w:rPr>
      <w:rFonts w:cs="Times New Roman"/>
      <w:b/>
      <w:color w:val="008000"/>
    </w:rPr>
  </w:style>
  <w:style w:type="paragraph" w:customStyle="1" w:styleId="afffff4">
    <w:name w:val="Знак Знак Знак Знак Знак Знак Знак Знак Знак Знак"/>
    <w:basedOn w:val="a3"/>
    <w:rsid w:val="00367E33"/>
    <w:pPr>
      <w:spacing w:after="160" w:line="240" w:lineRule="exact"/>
    </w:pPr>
    <w:rPr>
      <w:rFonts w:ascii="Verdana" w:eastAsia="Times New Roman" w:hAnsi="Verdana"/>
      <w:sz w:val="24"/>
      <w:szCs w:val="24"/>
      <w:lang w:val="en-US"/>
    </w:rPr>
  </w:style>
  <w:style w:type="paragraph" w:customStyle="1" w:styleId="afffff5">
    <w:name w:val="Нормальный (таблица)"/>
    <w:basedOn w:val="a3"/>
    <w:next w:val="a3"/>
    <w:rsid w:val="00367E33"/>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f6">
    <w:name w:val="Таблицы (моноширинный)"/>
    <w:basedOn w:val="a3"/>
    <w:next w:val="a3"/>
    <w:rsid w:val="00367E33"/>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7">
    <w:name w:val="Прижатый влево"/>
    <w:basedOn w:val="a3"/>
    <w:next w:val="a3"/>
    <w:rsid w:val="00367E33"/>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afffff8">
    <w:name w:val="Комментарий"/>
    <w:basedOn w:val="a3"/>
    <w:next w:val="a3"/>
    <w:rsid w:val="00367E33"/>
    <w:pPr>
      <w:widowControl w:val="0"/>
      <w:autoSpaceDE w:val="0"/>
      <w:autoSpaceDN w:val="0"/>
      <w:adjustRightInd w:val="0"/>
      <w:spacing w:after="0" w:line="240" w:lineRule="auto"/>
      <w:ind w:left="170"/>
      <w:jc w:val="both"/>
    </w:pPr>
    <w:rPr>
      <w:rFonts w:ascii="Arial" w:eastAsia="Times New Roman" w:hAnsi="Arial"/>
      <w:i/>
      <w:iCs/>
      <w:color w:val="800080"/>
      <w:sz w:val="24"/>
      <w:szCs w:val="24"/>
      <w:lang w:eastAsia="ru-RU"/>
    </w:rPr>
  </w:style>
  <w:style w:type="paragraph" w:customStyle="1" w:styleId="ConsPlusDocList">
    <w:name w:val="ConsPlusDocList"/>
    <w:rsid w:val="00EA7364"/>
    <w:pPr>
      <w:widowControl w:val="0"/>
      <w:autoSpaceDE w:val="0"/>
      <w:autoSpaceDN w:val="0"/>
      <w:adjustRightInd w:val="0"/>
    </w:pPr>
    <w:rPr>
      <w:rFonts w:ascii="Courier New" w:eastAsia="Times New Roman" w:hAnsi="Courier New" w:cs="Courier New"/>
    </w:rPr>
  </w:style>
  <w:style w:type="paragraph" w:customStyle="1" w:styleId="afffff9">
    <w:name w:val="Знак"/>
    <w:basedOn w:val="a3"/>
    <w:uiPriority w:val="99"/>
    <w:rsid w:val="00C522A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6">
    <w:name w:val="Знак1 Знак Знак Знак"/>
    <w:basedOn w:val="a3"/>
    <w:rsid w:val="00C522A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20">
    <w:name w:val="Знак12"/>
    <w:basedOn w:val="a3"/>
    <w:rsid w:val="00CF1336"/>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a">
    <w:name w:val="Знак Знак Знак Знак Знак Знак Знак Знак Знак"/>
    <w:basedOn w:val="a3"/>
    <w:rsid w:val="00CF1336"/>
    <w:pPr>
      <w:spacing w:after="160" w:line="240" w:lineRule="exact"/>
    </w:pPr>
    <w:rPr>
      <w:rFonts w:ascii="Verdana" w:eastAsia="Times New Roman" w:hAnsi="Verdana" w:cs="Verdana"/>
      <w:sz w:val="20"/>
      <w:szCs w:val="20"/>
      <w:lang w:val="en-US"/>
    </w:rPr>
  </w:style>
  <w:style w:type="paragraph" w:customStyle="1" w:styleId="1f7">
    <w:name w:val="Абзац списка1"/>
    <w:basedOn w:val="a3"/>
    <w:uiPriority w:val="99"/>
    <w:qFormat/>
    <w:rsid w:val="00CF1336"/>
    <w:pPr>
      <w:spacing w:after="0" w:line="240" w:lineRule="auto"/>
      <w:ind w:left="720" w:firstLine="709"/>
      <w:jc w:val="both"/>
    </w:pPr>
    <w:rPr>
      <w:rFonts w:ascii="Times New Roman" w:hAnsi="Times New Roman"/>
      <w:sz w:val="24"/>
      <w:szCs w:val="24"/>
      <w:lang w:eastAsia="ar-SA"/>
    </w:rPr>
  </w:style>
  <w:style w:type="paragraph" w:customStyle="1" w:styleId="1f8">
    <w:name w:val="1"/>
    <w:basedOn w:val="a3"/>
    <w:rsid w:val="00CF1336"/>
    <w:pPr>
      <w:spacing w:before="100" w:beforeAutospacing="1" w:after="100" w:afterAutospacing="1" w:line="240" w:lineRule="auto"/>
    </w:pPr>
    <w:rPr>
      <w:rFonts w:ascii="Tahoma" w:eastAsia="Times New Roman" w:hAnsi="Tahoma"/>
      <w:sz w:val="20"/>
      <w:szCs w:val="20"/>
      <w:lang w:val="en-US"/>
    </w:rPr>
  </w:style>
  <w:style w:type="paragraph" w:customStyle="1" w:styleId="Default">
    <w:name w:val="Default"/>
    <w:rsid w:val="00F35068"/>
    <w:pPr>
      <w:autoSpaceDE w:val="0"/>
      <w:autoSpaceDN w:val="0"/>
      <w:adjustRightInd w:val="0"/>
    </w:pPr>
    <w:rPr>
      <w:rFonts w:ascii="Times New Roman" w:hAnsi="Times New Roman"/>
      <w:color w:val="000000"/>
      <w:sz w:val="24"/>
      <w:szCs w:val="24"/>
    </w:rPr>
  </w:style>
  <w:style w:type="paragraph" w:customStyle="1" w:styleId="112">
    <w:name w:val="Знак11"/>
    <w:basedOn w:val="a3"/>
    <w:rsid w:val="00D73D5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13095">
    <w:name w:val="Стиль Заголовок 1 нумерованный + 13 пт Слева:  095 см Первая стр..."/>
    <w:basedOn w:val="a3"/>
    <w:rsid w:val="00D73D5F"/>
    <w:pPr>
      <w:keepNext/>
      <w:spacing w:before="360" w:after="360" w:line="240" w:lineRule="auto"/>
      <w:jc w:val="center"/>
      <w:outlineLvl w:val="0"/>
    </w:pPr>
    <w:rPr>
      <w:rFonts w:ascii="Times New Roman" w:eastAsia="Times New Roman" w:hAnsi="Times New Roman"/>
      <w:b/>
      <w:bCs/>
      <w:kern w:val="32"/>
      <w:sz w:val="26"/>
      <w:szCs w:val="20"/>
      <w:lang w:eastAsia="ru-RU"/>
    </w:rPr>
  </w:style>
  <w:style w:type="paragraph" w:customStyle="1" w:styleId="100">
    <w:name w:val="Знак10"/>
    <w:basedOn w:val="a3"/>
    <w:rsid w:val="00D73D5F"/>
    <w:pPr>
      <w:spacing w:after="160" w:line="240" w:lineRule="exact"/>
    </w:pPr>
    <w:rPr>
      <w:rFonts w:ascii="Verdana" w:eastAsia="MS Mincho" w:hAnsi="Verdana"/>
      <w:sz w:val="20"/>
      <w:szCs w:val="20"/>
      <w:lang w:val="en-GB"/>
    </w:rPr>
  </w:style>
  <w:style w:type="paragraph" w:customStyle="1" w:styleId="1f9">
    <w:name w:val="Знак Знак Знак Знак Знак Знак Знак Знак Знак Знак Знак Знак1 Знак Знак Знак Знак Знак Знак Знак Знак Знак Знак"/>
    <w:basedOn w:val="a3"/>
    <w:autoRedefine/>
    <w:rsid w:val="00D73D5F"/>
    <w:pPr>
      <w:spacing w:after="160" w:line="240" w:lineRule="exact"/>
    </w:pPr>
    <w:rPr>
      <w:rFonts w:ascii="Times New Roman" w:eastAsia="SimSun" w:hAnsi="Times New Roman"/>
      <w:b/>
      <w:sz w:val="28"/>
      <w:szCs w:val="24"/>
      <w:lang w:val="en-US"/>
    </w:rPr>
  </w:style>
  <w:style w:type="paragraph" w:customStyle="1" w:styleId="xl105">
    <w:name w:val="xl105"/>
    <w:basedOn w:val="a3"/>
    <w:rsid w:val="00DA310F"/>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6">
    <w:name w:val="xl106"/>
    <w:basedOn w:val="a3"/>
    <w:rsid w:val="00DA310F"/>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3"/>
    <w:rsid w:val="00DA310F"/>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08">
    <w:name w:val="xl108"/>
    <w:basedOn w:val="a3"/>
    <w:rsid w:val="00DA310F"/>
    <w:pPr>
      <w:pBdr>
        <w:top w:val="single" w:sz="8" w:space="0" w:color="auto"/>
        <w:bottom w:val="single" w:sz="8"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09">
    <w:name w:val="xl109"/>
    <w:basedOn w:val="a3"/>
    <w:rsid w:val="00DA310F"/>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0">
    <w:name w:val="xl110"/>
    <w:basedOn w:val="a3"/>
    <w:rsid w:val="00DA310F"/>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1">
    <w:name w:val="xl111"/>
    <w:basedOn w:val="a3"/>
    <w:rsid w:val="00DA310F"/>
    <w:pPr>
      <w:pBdr>
        <w:top w:val="single" w:sz="8" w:space="0" w:color="auto"/>
        <w:left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2">
    <w:name w:val="xl112"/>
    <w:basedOn w:val="a3"/>
    <w:rsid w:val="00DA310F"/>
    <w:pPr>
      <w:pBdr>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3">
    <w:name w:val="xl113"/>
    <w:basedOn w:val="a3"/>
    <w:rsid w:val="00DA310F"/>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4">
    <w:name w:val="xl114"/>
    <w:basedOn w:val="a3"/>
    <w:rsid w:val="00DA310F"/>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5">
    <w:name w:val="xl115"/>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8">
    <w:name w:val="xl118"/>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19">
    <w:name w:val="xl119"/>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0">
    <w:name w:val="xl120"/>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1">
    <w:name w:val="xl121"/>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3">
    <w:name w:val="xl123"/>
    <w:basedOn w:val="a3"/>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24">
    <w:name w:val="xl124"/>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5">
    <w:name w:val="xl125"/>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6">
    <w:name w:val="xl126"/>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27">
    <w:name w:val="xl127"/>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
    <w:name w:val="xl128"/>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9">
    <w:name w:val="xl129"/>
    <w:basedOn w:val="a3"/>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30">
    <w:name w:val="xl130"/>
    <w:basedOn w:val="a3"/>
    <w:rsid w:val="00E42487"/>
    <w:pP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1">
    <w:name w:val="xl131"/>
    <w:basedOn w:val="a3"/>
    <w:rsid w:val="00E42487"/>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32">
    <w:name w:val="xl132"/>
    <w:basedOn w:val="a3"/>
    <w:rsid w:val="00E42487"/>
    <w:pPr>
      <w:pBdr>
        <w:top w:val="single" w:sz="8" w:space="0" w:color="auto"/>
        <w:left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3">
    <w:name w:val="xl133"/>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4">
    <w:name w:val="xl134"/>
    <w:basedOn w:val="a3"/>
    <w:rsid w:val="00E42487"/>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5">
    <w:name w:val="xl135"/>
    <w:basedOn w:val="a3"/>
    <w:rsid w:val="00E42487"/>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6">
    <w:name w:val="xl136"/>
    <w:basedOn w:val="a3"/>
    <w:rsid w:val="00E42487"/>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37">
    <w:name w:val="xl137"/>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8">
    <w:name w:val="xl138"/>
    <w:basedOn w:val="a3"/>
    <w:rsid w:val="00E42487"/>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9">
    <w:name w:val="xl139"/>
    <w:basedOn w:val="a3"/>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0">
    <w:name w:val="xl140"/>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1">
    <w:name w:val="xl141"/>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2">
    <w:name w:val="xl142"/>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43">
    <w:name w:val="xl143"/>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4">
    <w:name w:val="xl144"/>
    <w:basedOn w:val="a3"/>
    <w:rsid w:val="00E42487"/>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45">
    <w:name w:val="xl145"/>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6">
    <w:name w:val="xl146"/>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7">
    <w:name w:val="xl147"/>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8">
    <w:name w:val="xl148"/>
    <w:basedOn w:val="a3"/>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49">
    <w:name w:val="xl149"/>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150">
    <w:name w:val="xl150"/>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51">
    <w:name w:val="xl151"/>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03">
    <w:name w:val="xl203"/>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04">
    <w:name w:val="xl204"/>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05">
    <w:name w:val="xl205"/>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06">
    <w:name w:val="xl206"/>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07">
    <w:name w:val="xl207"/>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08">
    <w:name w:val="xl208"/>
    <w:basedOn w:val="a3"/>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09">
    <w:name w:val="xl209"/>
    <w:basedOn w:val="a3"/>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0">
    <w:name w:val="xl210"/>
    <w:basedOn w:val="a3"/>
    <w:rsid w:val="00E42487"/>
    <w:pPr>
      <w:pBdr>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1">
    <w:name w:val="xl211"/>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2">
    <w:name w:val="xl212"/>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3">
    <w:name w:val="xl213"/>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14">
    <w:name w:val="xl214"/>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15">
    <w:name w:val="xl215"/>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216">
    <w:name w:val="xl216"/>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7">
    <w:name w:val="xl217"/>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8">
    <w:name w:val="xl218"/>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9">
    <w:name w:val="xl219"/>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20">
    <w:name w:val="xl220"/>
    <w:basedOn w:val="a3"/>
    <w:rsid w:val="00E42487"/>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1">
    <w:name w:val="xl221"/>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22">
    <w:name w:val="xl222"/>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23">
    <w:name w:val="xl223"/>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24">
    <w:name w:val="xl224"/>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25">
    <w:name w:val="xl225"/>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26">
    <w:name w:val="xl226"/>
    <w:basedOn w:val="a3"/>
    <w:rsid w:val="00E42487"/>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7">
    <w:name w:val="xl227"/>
    <w:basedOn w:val="a3"/>
    <w:rsid w:val="00E42487"/>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8">
    <w:name w:val="xl228"/>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29">
    <w:name w:val="xl229"/>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30">
    <w:name w:val="xl230"/>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31">
    <w:name w:val="xl231"/>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32">
    <w:name w:val="xl232"/>
    <w:basedOn w:val="a3"/>
    <w:rsid w:val="00E42487"/>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33">
    <w:name w:val="xl233"/>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34">
    <w:name w:val="xl234"/>
    <w:basedOn w:val="a3"/>
    <w:rsid w:val="00E42487"/>
    <w:pPr>
      <w:pBdr>
        <w:top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35">
    <w:name w:val="xl235"/>
    <w:basedOn w:val="a3"/>
    <w:rsid w:val="00E42487"/>
    <w:pPr>
      <w:pBdr>
        <w:top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36">
    <w:name w:val="xl236"/>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37">
    <w:name w:val="xl237"/>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38">
    <w:name w:val="xl238"/>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39">
    <w:name w:val="xl239"/>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40">
    <w:name w:val="xl240"/>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41">
    <w:name w:val="xl241"/>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42">
    <w:name w:val="xl242"/>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43">
    <w:name w:val="xl243"/>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44">
    <w:name w:val="xl244"/>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5">
    <w:name w:val="xl245"/>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6">
    <w:name w:val="xl246"/>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47">
    <w:name w:val="xl247"/>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48">
    <w:name w:val="xl248"/>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9">
    <w:name w:val="xl249"/>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0">
    <w:name w:val="xl250"/>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1">
    <w:name w:val="xl251"/>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2">
    <w:name w:val="xl252"/>
    <w:basedOn w:val="a3"/>
    <w:rsid w:val="00E42487"/>
    <w:pPr>
      <w:pBdr>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3">
    <w:name w:val="xl253"/>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54">
    <w:name w:val="xl254"/>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5">
    <w:name w:val="xl255"/>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6">
    <w:name w:val="xl256"/>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7">
    <w:name w:val="xl257"/>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8">
    <w:name w:val="xl258"/>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59">
    <w:name w:val="xl259"/>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0">
    <w:name w:val="xl260"/>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lang w:eastAsia="ru-RU"/>
    </w:rPr>
  </w:style>
  <w:style w:type="paragraph" w:customStyle="1" w:styleId="xl261">
    <w:name w:val="xl261"/>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lang w:eastAsia="ru-RU"/>
    </w:rPr>
  </w:style>
  <w:style w:type="paragraph" w:customStyle="1" w:styleId="xl262">
    <w:name w:val="xl262"/>
    <w:basedOn w:val="a3"/>
    <w:rsid w:val="00E42487"/>
    <w:pPr>
      <w:pBdr>
        <w:top w:val="single" w:sz="8" w:space="0" w:color="auto"/>
        <w:left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3">
    <w:name w:val="xl263"/>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4">
    <w:name w:val="xl264"/>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5">
    <w:name w:val="xl265"/>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66">
    <w:name w:val="xl266"/>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67">
    <w:name w:val="xl267"/>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8">
    <w:name w:val="xl268"/>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9">
    <w:name w:val="xl269"/>
    <w:basedOn w:val="a3"/>
    <w:rsid w:val="00E42487"/>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0">
    <w:name w:val="xl270"/>
    <w:basedOn w:val="a3"/>
    <w:rsid w:val="00E42487"/>
    <w:pPr>
      <w:pBdr>
        <w:top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1">
    <w:name w:val="xl271"/>
    <w:basedOn w:val="a3"/>
    <w:rsid w:val="00E42487"/>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2">
    <w:name w:val="xl272"/>
    <w:basedOn w:val="a3"/>
    <w:rsid w:val="00E42487"/>
    <w:pPr>
      <w:pBdr>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3">
    <w:name w:val="xl273"/>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74">
    <w:name w:val="xl274"/>
    <w:basedOn w:val="a3"/>
    <w:rsid w:val="00E42487"/>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5">
    <w:name w:val="xl275"/>
    <w:basedOn w:val="a3"/>
    <w:rsid w:val="00E4248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6">
    <w:name w:val="xl276"/>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7">
    <w:name w:val="xl277"/>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78">
    <w:name w:val="xl278"/>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48"/>
      <w:szCs w:val="48"/>
      <w:lang w:eastAsia="ru-RU"/>
    </w:rPr>
  </w:style>
  <w:style w:type="paragraph" w:customStyle="1" w:styleId="xl279">
    <w:name w:val="xl279"/>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48"/>
      <w:szCs w:val="48"/>
      <w:lang w:eastAsia="ru-RU"/>
    </w:rPr>
  </w:style>
  <w:style w:type="character" w:customStyle="1" w:styleId="greenurl">
    <w:name w:val="green_url"/>
    <w:basedOn w:val="a4"/>
    <w:rsid w:val="00A366AB"/>
  </w:style>
  <w:style w:type="paragraph" w:customStyle="1" w:styleId="1">
    <w:name w:val="марк список 1"/>
    <w:basedOn w:val="a3"/>
    <w:rsid w:val="00A366AB"/>
    <w:pPr>
      <w:numPr>
        <w:numId w:val="6"/>
      </w:numPr>
      <w:spacing w:before="120" w:after="120" w:line="240" w:lineRule="auto"/>
      <w:jc w:val="both"/>
    </w:pPr>
    <w:rPr>
      <w:rFonts w:ascii="Times New Roman" w:eastAsia="Times New Roman" w:hAnsi="Times New Roman"/>
      <w:sz w:val="24"/>
      <w:szCs w:val="20"/>
    </w:rPr>
  </w:style>
  <w:style w:type="paragraph" w:customStyle="1" w:styleId="10">
    <w:name w:val="нум список 1"/>
    <w:basedOn w:val="1"/>
    <w:rsid w:val="00A366AB"/>
    <w:pPr>
      <w:numPr>
        <w:numId w:val="7"/>
      </w:numPr>
    </w:pPr>
  </w:style>
  <w:style w:type="paragraph" w:customStyle="1" w:styleId="xl280">
    <w:name w:val="xl280"/>
    <w:basedOn w:val="a3"/>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81">
    <w:name w:val="xl281"/>
    <w:basedOn w:val="a3"/>
    <w:rsid w:val="00746D8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82">
    <w:name w:val="xl282"/>
    <w:basedOn w:val="a3"/>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83">
    <w:name w:val="xl283"/>
    <w:basedOn w:val="a3"/>
    <w:rsid w:val="00746D85"/>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84">
    <w:name w:val="xl284"/>
    <w:basedOn w:val="a3"/>
    <w:rsid w:val="00746D85"/>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85">
    <w:name w:val="xl285"/>
    <w:basedOn w:val="a3"/>
    <w:rsid w:val="00746D85"/>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86">
    <w:name w:val="xl286"/>
    <w:basedOn w:val="a3"/>
    <w:rsid w:val="00746D85"/>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7">
    <w:name w:val="xl287"/>
    <w:basedOn w:val="a3"/>
    <w:rsid w:val="00746D8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8">
    <w:name w:val="xl288"/>
    <w:basedOn w:val="a3"/>
    <w:rsid w:val="00746D85"/>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9">
    <w:name w:val="xl289"/>
    <w:basedOn w:val="a3"/>
    <w:rsid w:val="00746D85"/>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90">
    <w:name w:val="xl290"/>
    <w:basedOn w:val="a3"/>
    <w:rsid w:val="00746D85"/>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91">
    <w:name w:val="xl291"/>
    <w:basedOn w:val="a3"/>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2f1">
    <w:name w:val="Знак Знак Знак Знак Знак Знак Знак Знак Знак Знак Знак Знак Знак2"/>
    <w:basedOn w:val="a3"/>
    <w:rsid w:val="00CF460D"/>
    <w:pPr>
      <w:spacing w:after="160" w:line="240" w:lineRule="exact"/>
    </w:pPr>
    <w:rPr>
      <w:rFonts w:ascii="Verdana" w:eastAsia="Times New Roman" w:hAnsi="Verdana"/>
      <w:sz w:val="24"/>
      <w:szCs w:val="24"/>
      <w:lang w:val="en-US"/>
    </w:rPr>
  </w:style>
  <w:style w:type="paragraph" w:customStyle="1" w:styleId="font5">
    <w:name w:val="font5"/>
    <w:basedOn w:val="a3"/>
    <w:rsid w:val="00DB4A6C"/>
    <w:pPr>
      <w:spacing w:before="100" w:beforeAutospacing="1" w:after="100" w:afterAutospacing="1" w:line="240" w:lineRule="auto"/>
    </w:pPr>
    <w:rPr>
      <w:rFonts w:ascii="Arial" w:eastAsia="Times New Roman" w:hAnsi="Arial" w:cs="Arial"/>
      <w:sz w:val="24"/>
      <w:szCs w:val="24"/>
      <w:lang w:eastAsia="ru-RU"/>
    </w:rPr>
  </w:style>
  <w:style w:type="paragraph" w:customStyle="1" w:styleId="font6">
    <w:name w:val="font6"/>
    <w:basedOn w:val="a3"/>
    <w:rsid w:val="00DB4A6C"/>
    <w:pPr>
      <w:spacing w:before="100" w:beforeAutospacing="1" w:after="100" w:afterAutospacing="1" w:line="240" w:lineRule="auto"/>
    </w:pPr>
    <w:rPr>
      <w:rFonts w:ascii="Arial" w:eastAsia="Times New Roman" w:hAnsi="Arial" w:cs="Arial"/>
      <w:sz w:val="24"/>
      <w:szCs w:val="24"/>
      <w:u w:val="single"/>
      <w:lang w:eastAsia="ru-RU"/>
    </w:rPr>
  </w:style>
  <w:style w:type="numbering" w:customStyle="1" w:styleId="2f2">
    <w:name w:val="Нет списка2"/>
    <w:next w:val="a6"/>
    <w:uiPriority w:val="99"/>
    <w:semiHidden/>
    <w:unhideWhenUsed/>
    <w:rsid w:val="00E60454"/>
  </w:style>
  <w:style w:type="paragraph" w:customStyle="1" w:styleId="font0">
    <w:name w:val="font0"/>
    <w:basedOn w:val="a3"/>
    <w:rsid w:val="00E60454"/>
    <w:pPr>
      <w:spacing w:before="100" w:beforeAutospacing="1" w:after="100" w:afterAutospacing="1" w:line="240" w:lineRule="auto"/>
    </w:pPr>
    <w:rPr>
      <w:rFonts w:ascii="Arial" w:eastAsia="Times New Roman" w:hAnsi="Arial" w:cs="Arial"/>
      <w:sz w:val="20"/>
      <w:szCs w:val="20"/>
      <w:lang w:eastAsia="ru-RU"/>
    </w:rPr>
  </w:style>
  <w:style w:type="character" w:styleId="afffffb">
    <w:name w:val="Strong"/>
    <w:uiPriority w:val="22"/>
    <w:qFormat/>
    <w:rsid w:val="00D07C3C"/>
    <w:rPr>
      <w:b/>
      <w:bCs/>
    </w:rPr>
  </w:style>
  <w:style w:type="paragraph" w:customStyle="1" w:styleId="2f3">
    <w:name w:val="Обычный (веб)2"/>
    <w:rsid w:val="002960F7"/>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rial14921">
    <w:name w:val="Стиль Arial 14 пт не полужирный Первая строка:  921 см"/>
    <w:basedOn w:val="a3"/>
    <w:rsid w:val="00CB067B"/>
    <w:pPr>
      <w:widowControl w:val="0"/>
      <w:shd w:val="clear" w:color="auto" w:fill="FFFFFF"/>
      <w:autoSpaceDE w:val="0"/>
      <w:autoSpaceDN w:val="0"/>
      <w:adjustRightInd w:val="0"/>
      <w:spacing w:after="0" w:line="240" w:lineRule="auto"/>
      <w:ind w:firstLine="5220"/>
    </w:pPr>
    <w:rPr>
      <w:rFonts w:ascii="Times New Roman" w:eastAsia="Times New Roman" w:hAnsi="Times New Roman"/>
      <w:sz w:val="28"/>
      <w:szCs w:val="20"/>
      <w:lang w:eastAsia="ru-RU"/>
    </w:rPr>
  </w:style>
  <w:style w:type="paragraph" w:customStyle="1" w:styleId="39">
    <w:name w:val="Обычный (веб)3"/>
    <w:rsid w:val="008166AB"/>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bsatz-Standardschriftart">
    <w:name w:val="Absatz-Standardschriftart"/>
    <w:rsid w:val="00E17694"/>
  </w:style>
  <w:style w:type="character" w:customStyle="1" w:styleId="WW-Absatz-Standardschriftart">
    <w:name w:val="WW-Absatz-Standardschriftart"/>
    <w:rsid w:val="00E17694"/>
  </w:style>
  <w:style w:type="character" w:customStyle="1" w:styleId="WW-Absatz-Standardschriftart1">
    <w:name w:val="WW-Absatz-Standardschriftart1"/>
    <w:rsid w:val="00E17694"/>
  </w:style>
  <w:style w:type="character" w:customStyle="1" w:styleId="WW-Absatz-Standardschriftart11">
    <w:name w:val="WW-Absatz-Standardschriftart11"/>
    <w:rsid w:val="00E17694"/>
  </w:style>
  <w:style w:type="character" w:customStyle="1" w:styleId="WW-Absatz-Standardschriftart111">
    <w:name w:val="WW-Absatz-Standardschriftart111"/>
    <w:rsid w:val="00E17694"/>
  </w:style>
  <w:style w:type="character" w:customStyle="1" w:styleId="WW-Absatz-Standardschriftart1111">
    <w:name w:val="WW-Absatz-Standardschriftart1111"/>
    <w:rsid w:val="00E17694"/>
  </w:style>
  <w:style w:type="character" w:customStyle="1" w:styleId="WW-Absatz-Standardschriftart11111">
    <w:name w:val="WW-Absatz-Standardschriftart11111"/>
    <w:rsid w:val="00E17694"/>
  </w:style>
  <w:style w:type="character" w:customStyle="1" w:styleId="WW-Absatz-Standardschriftart111111">
    <w:name w:val="WW-Absatz-Standardschriftart111111"/>
    <w:rsid w:val="00E17694"/>
  </w:style>
  <w:style w:type="character" w:customStyle="1" w:styleId="WW-Absatz-Standardschriftart1111111">
    <w:name w:val="WW-Absatz-Standardschriftart1111111"/>
    <w:rsid w:val="00E17694"/>
  </w:style>
  <w:style w:type="character" w:customStyle="1" w:styleId="WW-Absatz-Standardschriftart11111111">
    <w:name w:val="WW-Absatz-Standardschriftart11111111"/>
    <w:rsid w:val="00E17694"/>
  </w:style>
  <w:style w:type="character" w:customStyle="1" w:styleId="WW-Absatz-Standardschriftart111111111">
    <w:name w:val="WW-Absatz-Standardschriftart111111111"/>
    <w:rsid w:val="00E17694"/>
  </w:style>
  <w:style w:type="character" w:customStyle="1" w:styleId="WW-Absatz-Standardschriftart1111111111">
    <w:name w:val="WW-Absatz-Standardschriftart1111111111"/>
    <w:rsid w:val="00E17694"/>
  </w:style>
  <w:style w:type="character" w:customStyle="1" w:styleId="WW-Absatz-Standardschriftart11111111111">
    <w:name w:val="WW-Absatz-Standardschriftart11111111111"/>
    <w:rsid w:val="00E17694"/>
  </w:style>
  <w:style w:type="character" w:customStyle="1" w:styleId="WW-Absatz-Standardschriftart111111111111">
    <w:name w:val="WW-Absatz-Standardschriftart111111111111"/>
    <w:rsid w:val="00E17694"/>
  </w:style>
  <w:style w:type="character" w:customStyle="1" w:styleId="WW-Absatz-Standardschriftart1111111111111">
    <w:name w:val="WW-Absatz-Standardschriftart1111111111111"/>
    <w:rsid w:val="00E17694"/>
  </w:style>
  <w:style w:type="character" w:customStyle="1" w:styleId="WW-Absatz-Standardschriftart11111111111111">
    <w:name w:val="WW-Absatz-Standardschriftart11111111111111"/>
    <w:rsid w:val="00E17694"/>
  </w:style>
  <w:style w:type="character" w:customStyle="1" w:styleId="WW-Absatz-Standardschriftart111111111111111">
    <w:name w:val="WW-Absatz-Standardschriftart111111111111111"/>
    <w:rsid w:val="00E17694"/>
  </w:style>
  <w:style w:type="character" w:customStyle="1" w:styleId="WW-Absatz-Standardschriftart1111111111111111">
    <w:name w:val="WW-Absatz-Standardschriftart1111111111111111"/>
    <w:rsid w:val="00E17694"/>
  </w:style>
  <w:style w:type="character" w:customStyle="1" w:styleId="WW-Absatz-Standardschriftart11111111111111111">
    <w:name w:val="WW-Absatz-Standardschriftart11111111111111111"/>
    <w:rsid w:val="00E17694"/>
  </w:style>
  <w:style w:type="character" w:customStyle="1" w:styleId="WW-Absatz-Standardschriftart111111111111111111">
    <w:name w:val="WW-Absatz-Standardschriftart111111111111111111"/>
    <w:rsid w:val="00E17694"/>
  </w:style>
  <w:style w:type="character" w:customStyle="1" w:styleId="WW-Absatz-Standardschriftart1111111111111111111">
    <w:name w:val="WW-Absatz-Standardschriftart1111111111111111111"/>
    <w:rsid w:val="00E17694"/>
  </w:style>
  <w:style w:type="character" w:customStyle="1" w:styleId="WW-Absatz-Standardschriftart11111111111111111111">
    <w:name w:val="WW-Absatz-Standardschriftart11111111111111111111"/>
    <w:rsid w:val="00E17694"/>
  </w:style>
  <w:style w:type="character" w:customStyle="1" w:styleId="WW-Absatz-Standardschriftart111111111111111111111">
    <w:name w:val="WW-Absatz-Standardschriftart111111111111111111111"/>
    <w:rsid w:val="00E17694"/>
  </w:style>
  <w:style w:type="character" w:customStyle="1" w:styleId="WW-Absatz-Standardschriftart1111111111111111111111">
    <w:name w:val="WW-Absatz-Standardschriftart1111111111111111111111"/>
    <w:rsid w:val="00E17694"/>
  </w:style>
  <w:style w:type="character" w:customStyle="1" w:styleId="WW-Absatz-Standardschriftart11111111111111111111111">
    <w:name w:val="WW-Absatz-Standardschriftart11111111111111111111111"/>
    <w:rsid w:val="00E17694"/>
  </w:style>
  <w:style w:type="character" w:customStyle="1" w:styleId="WW-Absatz-Standardschriftart111111111111111111111111">
    <w:name w:val="WW-Absatz-Standardschriftart111111111111111111111111"/>
    <w:rsid w:val="00E17694"/>
  </w:style>
  <w:style w:type="character" w:customStyle="1" w:styleId="WW-Absatz-Standardschriftart1111111111111111111111111">
    <w:name w:val="WW-Absatz-Standardschriftart1111111111111111111111111"/>
    <w:rsid w:val="00E17694"/>
  </w:style>
  <w:style w:type="character" w:customStyle="1" w:styleId="WW-Absatz-Standardschriftart11111111111111111111111111">
    <w:name w:val="WW-Absatz-Standardschriftart11111111111111111111111111"/>
    <w:rsid w:val="00E17694"/>
  </w:style>
  <w:style w:type="character" w:customStyle="1" w:styleId="WW-Absatz-Standardschriftart111111111111111111111111111">
    <w:name w:val="WW-Absatz-Standardschriftart111111111111111111111111111"/>
    <w:rsid w:val="00E17694"/>
  </w:style>
  <w:style w:type="character" w:customStyle="1" w:styleId="WW-Absatz-Standardschriftart1111111111111111111111111111">
    <w:name w:val="WW-Absatz-Standardschriftart1111111111111111111111111111"/>
    <w:rsid w:val="00E17694"/>
  </w:style>
  <w:style w:type="character" w:customStyle="1" w:styleId="WW-Absatz-Standardschriftart11111111111111111111111111111">
    <w:name w:val="WW-Absatz-Standardschriftart11111111111111111111111111111"/>
    <w:rsid w:val="00E17694"/>
  </w:style>
  <w:style w:type="character" w:customStyle="1" w:styleId="WW-Absatz-Standardschriftart111111111111111111111111111111">
    <w:name w:val="WW-Absatz-Standardschriftart111111111111111111111111111111"/>
    <w:rsid w:val="00E17694"/>
  </w:style>
  <w:style w:type="character" w:customStyle="1" w:styleId="WW-Absatz-Standardschriftart1111111111111111111111111111111">
    <w:name w:val="WW-Absatz-Standardschriftart1111111111111111111111111111111"/>
    <w:rsid w:val="00E17694"/>
  </w:style>
  <w:style w:type="character" w:customStyle="1" w:styleId="WW-Absatz-Standardschriftart11111111111111111111111111111111">
    <w:name w:val="WW-Absatz-Standardschriftart11111111111111111111111111111111"/>
    <w:rsid w:val="00E17694"/>
  </w:style>
  <w:style w:type="character" w:customStyle="1" w:styleId="WW-Absatz-Standardschriftart111111111111111111111111111111111">
    <w:name w:val="WW-Absatz-Standardschriftart111111111111111111111111111111111"/>
    <w:rsid w:val="00E17694"/>
  </w:style>
  <w:style w:type="character" w:customStyle="1" w:styleId="WW-Absatz-Standardschriftart1111111111111111111111111111111111">
    <w:name w:val="WW-Absatz-Standardschriftart1111111111111111111111111111111111"/>
    <w:rsid w:val="00E17694"/>
  </w:style>
  <w:style w:type="character" w:customStyle="1" w:styleId="WW-Absatz-Standardschriftart11111111111111111111111111111111111">
    <w:name w:val="WW-Absatz-Standardschriftart11111111111111111111111111111111111"/>
    <w:rsid w:val="00E17694"/>
  </w:style>
  <w:style w:type="character" w:customStyle="1" w:styleId="WW-Absatz-Standardschriftart111111111111111111111111111111111111">
    <w:name w:val="WW-Absatz-Standardschriftart111111111111111111111111111111111111"/>
    <w:rsid w:val="00E17694"/>
  </w:style>
  <w:style w:type="character" w:customStyle="1" w:styleId="WW-Absatz-Standardschriftart1111111111111111111111111111111111111">
    <w:name w:val="WW-Absatz-Standardschriftart1111111111111111111111111111111111111"/>
    <w:rsid w:val="00E17694"/>
  </w:style>
  <w:style w:type="character" w:customStyle="1" w:styleId="WW-Absatz-Standardschriftart11111111111111111111111111111111111111">
    <w:name w:val="WW-Absatz-Standardschriftart11111111111111111111111111111111111111"/>
    <w:rsid w:val="00E17694"/>
  </w:style>
  <w:style w:type="character" w:customStyle="1" w:styleId="WW-Absatz-Standardschriftart111111111111111111111111111111111111111">
    <w:name w:val="WW-Absatz-Standardschriftart111111111111111111111111111111111111111"/>
    <w:rsid w:val="00E17694"/>
  </w:style>
  <w:style w:type="character" w:customStyle="1" w:styleId="2f4">
    <w:name w:val="Основной шрифт абзаца2"/>
    <w:rsid w:val="00E17694"/>
  </w:style>
  <w:style w:type="character" w:customStyle="1" w:styleId="WW-Absatz-Standardschriftart1111111111111111111111111111111111111111">
    <w:name w:val="WW-Absatz-Standardschriftart1111111111111111111111111111111111111111"/>
    <w:rsid w:val="00E17694"/>
  </w:style>
  <w:style w:type="character" w:customStyle="1" w:styleId="WW-Absatz-Standardschriftart11111111111111111111111111111111111111111">
    <w:name w:val="WW-Absatz-Standardschriftart11111111111111111111111111111111111111111"/>
    <w:rsid w:val="00E17694"/>
  </w:style>
  <w:style w:type="character" w:customStyle="1" w:styleId="WW-Absatz-Standardschriftart111111111111111111111111111111111111111111">
    <w:name w:val="WW-Absatz-Standardschriftart111111111111111111111111111111111111111111"/>
    <w:rsid w:val="00E17694"/>
  </w:style>
  <w:style w:type="character" w:customStyle="1" w:styleId="WW-Absatz-Standardschriftart1111111111111111111111111111111111111111111">
    <w:name w:val="WW-Absatz-Standardschriftart1111111111111111111111111111111111111111111"/>
    <w:rsid w:val="00E17694"/>
  </w:style>
  <w:style w:type="character" w:customStyle="1" w:styleId="1fa">
    <w:name w:val="Основной шрифт абзаца1"/>
    <w:rsid w:val="00E17694"/>
  </w:style>
  <w:style w:type="character" w:customStyle="1" w:styleId="WW-Absatz-Standardschriftart11111111111111111111111111111111111111111111">
    <w:name w:val="WW-Absatz-Standardschriftart11111111111111111111111111111111111111111111"/>
    <w:rsid w:val="00E17694"/>
  </w:style>
  <w:style w:type="character" w:customStyle="1" w:styleId="WW-Absatz-Standardschriftart111111111111111111111111111111111111111111111">
    <w:name w:val="WW-Absatz-Standardschriftart111111111111111111111111111111111111111111111"/>
    <w:rsid w:val="00E17694"/>
  </w:style>
  <w:style w:type="character" w:customStyle="1" w:styleId="WW-Absatz-Standardschriftart1111111111111111111111111111111111111111111111">
    <w:name w:val="WW-Absatz-Standardschriftart1111111111111111111111111111111111111111111111"/>
    <w:rsid w:val="00E17694"/>
  </w:style>
  <w:style w:type="character" w:customStyle="1" w:styleId="WW-Absatz-Standardschriftart11111111111111111111111111111111111111111111111">
    <w:name w:val="WW-Absatz-Standardschriftart11111111111111111111111111111111111111111111111"/>
    <w:rsid w:val="00E17694"/>
  </w:style>
  <w:style w:type="character" w:customStyle="1" w:styleId="WW-Absatz-Standardschriftart111111111111111111111111111111111111111111111111">
    <w:name w:val="WW-Absatz-Standardschriftart111111111111111111111111111111111111111111111111"/>
    <w:rsid w:val="00E17694"/>
  </w:style>
  <w:style w:type="character" w:customStyle="1" w:styleId="afffffc">
    <w:name w:val="Символ нумерации"/>
    <w:rsid w:val="00E17694"/>
  </w:style>
  <w:style w:type="paragraph" w:customStyle="1" w:styleId="afffffd">
    <w:name w:val="Заголовок"/>
    <w:basedOn w:val="a3"/>
    <w:next w:val="ac"/>
    <w:rsid w:val="00E17694"/>
    <w:pPr>
      <w:keepNext/>
      <w:widowControl w:val="0"/>
      <w:suppressAutoHyphens/>
      <w:spacing w:before="240" w:after="120" w:line="240" w:lineRule="auto"/>
    </w:pPr>
    <w:rPr>
      <w:rFonts w:ascii="Arial" w:eastAsia="Lucida Sans Unicode" w:hAnsi="Arial" w:cs="Tahoma"/>
      <w:color w:val="000000"/>
      <w:sz w:val="28"/>
      <w:szCs w:val="28"/>
      <w:lang w:val="en-US" w:bidi="en-US"/>
    </w:rPr>
  </w:style>
  <w:style w:type="paragraph" w:customStyle="1" w:styleId="3a">
    <w:name w:val="Название3"/>
    <w:basedOn w:val="a3"/>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3b">
    <w:name w:val="Указатель3"/>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2f5">
    <w:name w:val="Название2"/>
    <w:basedOn w:val="a3"/>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2f6">
    <w:name w:val="Указатель2"/>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1fb">
    <w:name w:val="Название1"/>
    <w:basedOn w:val="a3"/>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1fc">
    <w:name w:val="Указатель1"/>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afffffe">
    <w:name w:val="Содержимое таблицы"/>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affffff">
    <w:name w:val="Заголовок таблицы"/>
    <w:basedOn w:val="afffffe"/>
    <w:rsid w:val="00E17694"/>
    <w:pPr>
      <w:jc w:val="center"/>
    </w:pPr>
    <w:rPr>
      <w:b/>
      <w:bCs/>
    </w:rPr>
  </w:style>
  <w:style w:type="paragraph" w:customStyle="1" w:styleId="affffff0">
    <w:name w:val="Содержимое врезки"/>
    <w:basedOn w:val="ac"/>
    <w:rsid w:val="00E17694"/>
    <w:pPr>
      <w:widowControl w:val="0"/>
      <w:suppressAutoHyphens/>
      <w:spacing w:line="240" w:lineRule="auto"/>
    </w:pPr>
    <w:rPr>
      <w:rFonts w:ascii="Times New Roman" w:eastAsia="Lucida Sans Unicode" w:hAnsi="Times New Roman" w:cs="Tahoma"/>
      <w:color w:val="000000"/>
      <w:sz w:val="24"/>
      <w:szCs w:val="24"/>
      <w:lang w:val="en-US" w:bidi="en-US"/>
    </w:rPr>
  </w:style>
  <w:style w:type="paragraph" w:customStyle="1" w:styleId="45">
    <w:name w:val="Обычный (веб)4"/>
    <w:rsid w:val="0002092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ffffff1">
    <w:name w:val="a"/>
    <w:basedOn w:val="a3"/>
    <w:rsid w:val="00376A02"/>
    <w:pPr>
      <w:spacing w:after="0" w:line="240" w:lineRule="auto"/>
      <w:ind w:firstLine="720"/>
      <w:jc w:val="both"/>
    </w:pPr>
    <w:rPr>
      <w:rFonts w:ascii="Times New Roman" w:eastAsia="Times New Roman" w:hAnsi="Times New Roman"/>
      <w:sz w:val="24"/>
      <w:szCs w:val="24"/>
      <w:lang w:eastAsia="ru-RU"/>
    </w:rPr>
  </w:style>
  <w:style w:type="paragraph" w:customStyle="1" w:styleId="230">
    <w:name w:val="Основной текст 23"/>
    <w:basedOn w:val="a3"/>
    <w:rsid w:val="00376A02"/>
    <w:pPr>
      <w:overflowPunct w:val="0"/>
      <w:autoSpaceDE w:val="0"/>
      <w:autoSpaceDN w:val="0"/>
      <w:adjustRightInd w:val="0"/>
      <w:spacing w:after="0" w:line="320" w:lineRule="exact"/>
      <w:ind w:firstLine="720"/>
      <w:jc w:val="both"/>
      <w:textAlignment w:val="baseline"/>
    </w:pPr>
    <w:rPr>
      <w:rFonts w:ascii="Times New Roman CYR" w:eastAsia="Times New Roman" w:hAnsi="Times New Roman CYR"/>
      <w:sz w:val="28"/>
      <w:szCs w:val="20"/>
      <w:lang w:eastAsia="ru-RU"/>
    </w:rPr>
  </w:style>
  <w:style w:type="paragraph" w:customStyle="1" w:styleId="94">
    <w:name w:val="Знак9"/>
    <w:basedOn w:val="a3"/>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d">
    <w:name w:val="Стандарт №1"/>
    <w:rsid w:val="00376A02"/>
    <w:pPr>
      <w:widowControl w:val="0"/>
      <w:overflowPunct w:val="0"/>
      <w:autoSpaceDE w:val="0"/>
      <w:autoSpaceDN w:val="0"/>
      <w:adjustRightInd w:val="0"/>
      <w:ind w:firstLine="567"/>
      <w:jc w:val="both"/>
      <w:textAlignment w:val="baseline"/>
    </w:pPr>
    <w:rPr>
      <w:rFonts w:ascii="Times New Roman" w:eastAsia="Times New Roman" w:hAnsi="Times New Roman"/>
      <w:sz w:val="24"/>
    </w:rPr>
  </w:style>
  <w:style w:type="paragraph" w:customStyle="1" w:styleId="1fe">
    <w:name w:val="Знак Знак Знак Знак Знак Знак Знак Знак Знак Знак Знак Знак Знак1"/>
    <w:basedOn w:val="a3"/>
    <w:rsid w:val="00376A02"/>
    <w:pPr>
      <w:spacing w:after="160" w:line="240" w:lineRule="exact"/>
    </w:pPr>
    <w:rPr>
      <w:rFonts w:ascii="Verdana" w:eastAsia="Times New Roman" w:hAnsi="Verdana"/>
      <w:sz w:val="24"/>
      <w:szCs w:val="24"/>
      <w:lang w:val="en-US"/>
    </w:rPr>
  </w:style>
  <w:style w:type="paragraph" w:customStyle="1" w:styleId="213">
    <w:name w:val="Знак21"/>
    <w:basedOn w:val="a3"/>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character" w:customStyle="1" w:styleId="FontStyle11">
    <w:name w:val="Font Style11"/>
    <w:basedOn w:val="a4"/>
    <w:rsid w:val="00376A02"/>
    <w:rPr>
      <w:rFonts w:ascii="Times New Roman" w:hAnsi="Times New Roman" w:cs="Times New Roman"/>
      <w:sz w:val="34"/>
      <w:szCs w:val="34"/>
    </w:rPr>
  </w:style>
  <w:style w:type="paragraph" w:customStyle="1" w:styleId="113">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
    <w:basedOn w:val="a3"/>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110">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1"/>
    <w:basedOn w:val="a3"/>
    <w:rsid w:val="00376A02"/>
    <w:pPr>
      <w:widowControl w:val="0"/>
      <w:adjustRightInd w:val="0"/>
      <w:spacing w:after="0" w:line="360" w:lineRule="atLeast"/>
      <w:jc w:val="both"/>
    </w:pPr>
    <w:rPr>
      <w:rFonts w:ascii="Verdana" w:eastAsia="Times New Roman" w:hAnsi="Verdana" w:cs="Verdana"/>
      <w:sz w:val="20"/>
      <w:szCs w:val="20"/>
      <w:lang w:val="en-US"/>
    </w:rPr>
  </w:style>
  <w:style w:type="character" w:customStyle="1" w:styleId="1ff">
    <w:name w:val="Текст сноски Знак1"/>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fn Знак"/>
    <w:basedOn w:val="a4"/>
    <w:locked/>
    <w:rsid w:val="00376A02"/>
    <w:rPr>
      <w:rFonts w:ascii="Arial" w:hAnsi="Arial" w:cs="Arial"/>
      <w:sz w:val="18"/>
      <w:szCs w:val="18"/>
      <w:lang w:val="ru-RU" w:eastAsia="ru-RU" w:bidi="ar-SA"/>
    </w:rPr>
  </w:style>
  <w:style w:type="paragraph" w:customStyle="1" w:styleId="affffff2">
    <w:name w:val="Мой стиль Знак Знак"/>
    <w:basedOn w:val="a3"/>
    <w:semiHidden/>
    <w:rsid w:val="00D91245"/>
    <w:pPr>
      <w:spacing w:after="0" w:line="240" w:lineRule="auto"/>
      <w:ind w:firstLine="567"/>
      <w:jc w:val="both"/>
    </w:pPr>
    <w:rPr>
      <w:rFonts w:ascii="Times New Roman" w:eastAsia="Times New Roman" w:hAnsi="Times New Roman"/>
      <w:sz w:val="24"/>
      <w:szCs w:val="20"/>
      <w:lang w:eastAsia="ru-RU"/>
    </w:rPr>
  </w:style>
  <w:style w:type="paragraph" w:customStyle="1" w:styleId="54">
    <w:name w:val="Обычный (веб)5"/>
    <w:rsid w:val="00D264E9"/>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84">
    <w:name w:val="Знак8"/>
    <w:basedOn w:val="a3"/>
    <w:rsid w:val="007928D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BodyText21">
    <w:name w:val="Body Text 21"/>
    <w:basedOn w:val="a3"/>
    <w:rsid w:val="007928DA"/>
    <w:pPr>
      <w:spacing w:after="120" w:line="240" w:lineRule="auto"/>
      <w:jc w:val="both"/>
    </w:pPr>
    <w:rPr>
      <w:rFonts w:ascii="Times New Roman" w:eastAsia="Times New Roman" w:hAnsi="Times New Roman"/>
      <w:sz w:val="24"/>
      <w:szCs w:val="20"/>
      <w:lang w:eastAsia="ru-RU"/>
    </w:rPr>
  </w:style>
  <w:style w:type="paragraph" w:customStyle="1" w:styleId="Iniiaiieoaeno">
    <w:name w:val="Iniiaiie oaeno"/>
    <w:basedOn w:val="a3"/>
    <w:rsid w:val="007928DA"/>
    <w:pPr>
      <w:widowControl w:val="0"/>
      <w:spacing w:after="0" w:line="240" w:lineRule="auto"/>
      <w:jc w:val="both"/>
    </w:pPr>
    <w:rPr>
      <w:rFonts w:ascii="Times New Roman" w:eastAsia="Times New Roman" w:hAnsi="Times New Roman"/>
      <w:sz w:val="24"/>
      <w:szCs w:val="24"/>
      <w:lang w:eastAsia="ru-RU"/>
    </w:rPr>
  </w:style>
  <w:style w:type="paragraph" w:customStyle="1" w:styleId="Iniiaiieoaeno2">
    <w:name w:val="Iniiaiie oaeno 2"/>
    <w:basedOn w:val="a3"/>
    <w:uiPriority w:val="99"/>
    <w:rsid w:val="007928DA"/>
    <w:pPr>
      <w:widowControl w:val="0"/>
      <w:spacing w:after="0" w:line="240" w:lineRule="auto"/>
      <w:ind w:firstLine="709"/>
      <w:jc w:val="both"/>
    </w:pPr>
    <w:rPr>
      <w:rFonts w:ascii="Times New Roman" w:eastAsia="Times New Roman" w:hAnsi="Times New Roman"/>
      <w:sz w:val="24"/>
      <w:szCs w:val="24"/>
      <w:lang w:eastAsia="ru-RU"/>
    </w:rPr>
  </w:style>
  <w:style w:type="paragraph" w:customStyle="1" w:styleId="Outline">
    <w:name w:val="Outline"/>
    <w:basedOn w:val="a3"/>
    <w:rsid w:val="007928DA"/>
    <w:pPr>
      <w:spacing w:before="240" w:after="0" w:line="240" w:lineRule="auto"/>
      <w:jc w:val="both"/>
    </w:pPr>
    <w:rPr>
      <w:rFonts w:ascii="Times New Roman" w:eastAsia="Times New Roman" w:hAnsi="Times New Roman"/>
      <w:kern w:val="28"/>
      <w:sz w:val="24"/>
      <w:szCs w:val="24"/>
      <w:lang w:val="en-US" w:eastAsia="ru-RU"/>
    </w:rPr>
  </w:style>
  <w:style w:type="paragraph" w:customStyle="1" w:styleId="Normal1">
    <w:name w:val="Normal1"/>
    <w:basedOn w:val="a3"/>
    <w:rsid w:val="007928DA"/>
    <w:pPr>
      <w:widowControl w:val="0"/>
      <w:spacing w:before="240" w:after="120" w:line="240" w:lineRule="auto"/>
      <w:jc w:val="center"/>
    </w:pPr>
    <w:rPr>
      <w:rFonts w:ascii="Times New Roman" w:eastAsia="Times New Roman" w:hAnsi="Times New Roman"/>
      <w:b/>
      <w:sz w:val="20"/>
      <w:szCs w:val="20"/>
      <w:lang w:eastAsia="ru-RU"/>
    </w:rPr>
  </w:style>
  <w:style w:type="paragraph" w:customStyle="1" w:styleId="240">
    <w:name w:val="Основной текст 24"/>
    <w:basedOn w:val="a3"/>
    <w:rsid w:val="007928DA"/>
    <w:pPr>
      <w:widowControl w:val="0"/>
      <w:overflowPunct w:val="0"/>
      <w:autoSpaceDE w:val="0"/>
      <w:autoSpaceDN w:val="0"/>
      <w:adjustRightInd w:val="0"/>
      <w:spacing w:after="0" w:line="240" w:lineRule="auto"/>
      <w:jc w:val="both"/>
      <w:textAlignment w:val="baseline"/>
    </w:pPr>
    <w:rPr>
      <w:rFonts w:ascii="Times New Roman" w:eastAsia="Times New Roman" w:hAnsi="Times New Roman"/>
      <w:b/>
      <w:i/>
      <w:sz w:val="24"/>
      <w:szCs w:val="20"/>
      <w:lang w:val="en-AU" w:eastAsia="ru-RU"/>
    </w:rPr>
  </w:style>
  <w:style w:type="paragraph" w:customStyle="1" w:styleId="311">
    <w:name w:val="Основной текст 31"/>
    <w:basedOn w:val="a3"/>
    <w:rsid w:val="007928DA"/>
    <w:pPr>
      <w:overflowPunct w:val="0"/>
      <w:autoSpaceDE w:val="0"/>
      <w:autoSpaceDN w:val="0"/>
      <w:adjustRightInd w:val="0"/>
      <w:spacing w:after="0" w:line="240" w:lineRule="auto"/>
      <w:jc w:val="both"/>
      <w:textAlignment w:val="baseline"/>
    </w:pPr>
    <w:rPr>
      <w:rFonts w:ascii="Times New Roman" w:eastAsia="Times New Roman" w:hAnsi="Times New Roman"/>
      <w:b/>
      <w:i/>
      <w:sz w:val="28"/>
      <w:szCs w:val="20"/>
      <w:u w:val="single"/>
      <w:lang w:eastAsia="ru-RU"/>
    </w:rPr>
  </w:style>
  <w:style w:type="paragraph" w:customStyle="1" w:styleId="221">
    <w:name w:val="Основной текст с отступом 22"/>
    <w:basedOn w:val="a3"/>
    <w:rsid w:val="007928DA"/>
    <w:pPr>
      <w:overflowPunct w:val="0"/>
      <w:autoSpaceDE w:val="0"/>
      <w:autoSpaceDN w:val="0"/>
      <w:adjustRightInd w:val="0"/>
      <w:spacing w:after="0" w:line="240" w:lineRule="auto"/>
      <w:ind w:left="440"/>
      <w:jc w:val="both"/>
      <w:textAlignment w:val="baseline"/>
    </w:pPr>
    <w:rPr>
      <w:rFonts w:ascii="Times New Roman" w:eastAsia="Times New Roman" w:hAnsi="Times New Roman"/>
      <w:b/>
      <w:sz w:val="28"/>
      <w:szCs w:val="20"/>
      <w:lang w:eastAsia="ru-RU"/>
    </w:rPr>
  </w:style>
  <w:style w:type="character" w:styleId="affffff3">
    <w:name w:val="Emphasis"/>
    <w:basedOn w:val="a4"/>
    <w:qFormat/>
    <w:rsid w:val="007928DA"/>
    <w:rPr>
      <w:i/>
      <w:iCs w:val="0"/>
    </w:rPr>
  </w:style>
  <w:style w:type="character" w:customStyle="1" w:styleId="text">
    <w:name w:val="text"/>
    <w:basedOn w:val="a4"/>
    <w:rsid w:val="007928DA"/>
  </w:style>
  <w:style w:type="paragraph" w:customStyle="1" w:styleId="affffff4">
    <w:name w:val="Основной текст ГД Знак Знак Знак"/>
    <w:basedOn w:val="afc"/>
    <w:link w:val="affffff5"/>
    <w:rsid w:val="007928DA"/>
    <w:pPr>
      <w:spacing w:after="0" w:line="240" w:lineRule="auto"/>
      <w:ind w:left="0" w:firstLine="709"/>
      <w:jc w:val="both"/>
    </w:pPr>
    <w:rPr>
      <w:rFonts w:ascii="Times New Roman" w:eastAsia="Times New Roman" w:hAnsi="Times New Roman"/>
      <w:sz w:val="24"/>
      <w:szCs w:val="24"/>
      <w:lang w:eastAsia="ru-RU"/>
    </w:rPr>
  </w:style>
  <w:style w:type="character" w:customStyle="1" w:styleId="affffff5">
    <w:name w:val="Основной текст ГД Знак Знак Знак Знак"/>
    <w:basedOn w:val="a4"/>
    <w:link w:val="affffff4"/>
    <w:rsid w:val="007928DA"/>
    <w:rPr>
      <w:rFonts w:ascii="Times New Roman" w:eastAsia="Times New Roman" w:hAnsi="Times New Roman"/>
      <w:sz w:val="24"/>
      <w:szCs w:val="24"/>
    </w:rPr>
  </w:style>
  <w:style w:type="paragraph" w:customStyle="1" w:styleId="affffff6">
    <w:name w:val="Основной текст ГД Знак Знак"/>
    <w:basedOn w:val="afc"/>
    <w:rsid w:val="007928DA"/>
    <w:pPr>
      <w:spacing w:after="0" w:line="240" w:lineRule="auto"/>
      <w:ind w:left="0" w:firstLine="709"/>
      <w:jc w:val="both"/>
    </w:pPr>
    <w:rPr>
      <w:rFonts w:ascii="Times New Roman" w:eastAsia="Times New Roman" w:hAnsi="Times New Roman"/>
      <w:sz w:val="28"/>
      <w:szCs w:val="28"/>
      <w:lang w:eastAsia="ru-RU"/>
    </w:rPr>
  </w:style>
  <w:style w:type="paragraph" w:customStyle="1" w:styleId="ConsPlusNormalTimesNewRoman">
    <w:name w:val="ConsPlusNormal + Times New Roman"/>
    <w:aliases w:val="14 pt,по центру,Первая строка:  0,95 см"/>
    <w:basedOn w:val="ConsPlusNormal"/>
    <w:rsid w:val="007928DA"/>
    <w:pPr>
      <w:ind w:firstLine="0"/>
      <w:jc w:val="center"/>
    </w:pPr>
    <w:rPr>
      <w:rFonts w:ascii="Times New Roman" w:hAnsi="Times New Roman"/>
      <w:sz w:val="28"/>
    </w:rPr>
  </w:style>
  <w:style w:type="paragraph" w:customStyle="1" w:styleId="2f7">
    <w:name w:val="Стиль2"/>
    <w:basedOn w:val="40"/>
    <w:next w:val="46"/>
    <w:autoRedefine/>
    <w:rsid w:val="007928DA"/>
    <w:pPr>
      <w:spacing w:before="240" w:after="60"/>
      <w:ind w:firstLine="0"/>
      <w:jc w:val="left"/>
    </w:pPr>
    <w:rPr>
      <w:rFonts w:ascii="Times New Roman" w:hAnsi="Times New Roman" w:cs="Times New Roman"/>
      <w:i/>
      <w:iCs/>
    </w:rPr>
  </w:style>
  <w:style w:type="paragraph" w:styleId="46">
    <w:name w:val="List 4"/>
    <w:basedOn w:val="a3"/>
    <w:rsid w:val="007928DA"/>
    <w:pPr>
      <w:spacing w:after="0" w:line="240" w:lineRule="auto"/>
      <w:ind w:left="1132" w:hanging="283"/>
    </w:pPr>
    <w:rPr>
      <w:rFonts w:ascii="Times New Roman" w:eastAsia="Times New Roman" w:hAnsi="Times New Roman"/>
      <w:sz w:val="24"/>
      <w:szCs w:val="24"/>
      <w:lang w:eastAsia="ru-RU"/>
    </w:rPr>
  </w:style>
  <w:style w:type="character" w:styleId="affffff7">
    <w:name w:val="line number"/>
    <w:basedOn w:val="a4"/>
    <w:rsid w:val="007928DA"/>
  </w:style>
  <w:style w:type="paragraph" w:customStyle="1" w:styleId="oaenoniinee">
    <w:name w:val="oaeno niinee"/>
    <w:basedOn w:val="a3"/>
    <w:rsid w:val="007928DA"/>
    <w:pPr>
      <w:spacing w:after="0" w:line="240" w:lineRule="auto"/>
      <w:jc w:val="both"/>
    </w:pPr>
    <w:rPr>
      <w:rFonts w:ascii="Times New Roman" w:eastAsia="Times New Roman" w:hAnsi="Times New Roman"/>
      <w:sz w:val="24"/>
      <w:szCs w:val="24"/>
      <w:lang w:eastAsia="ru-RU"/>
    </w:rPr>
  </w:style>
  <w:style w:type="paragraph" w:customStyle="1" w:styleId="CharChar1">
    <w:name w:val="Char Char1 Знак Знак Знак"/>
    <w:basedOn w:val="a3"/>
    <w:rsid w:val="007928D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f0">
    <w:name w:val="Знак Знак Знак Знак Знак Знак1 Знак Знак Знак Знак Знак Знак Знак"/>
    <w:basedOn w:val="a3"/>
    <w:rsid w:val="007928DA"/>
    <w:pPr>
      <w:widowControl w:val="0"/>
      <w:adjustRightInd w:val="0"/>
      <w:spacing w:after="0" w:line="360" w:lineRule="atLeast"/>
      <w:jc w:val="both"/>
    </w:pPr>
    <w:rPr>
      <w:rFonts w:ascii="Verdana" w:eastAsia="Times New Roman" w:hAnsi="Verdana" w:cs="Verdana"/>
      <w:sz w:val="20"/>
      <w:szCs w:val="20"/>
      <w:lang w:val="en-US"/>
    </w:rPr>
  </w:style>
  <w:style w:type="paragraph" w:customStyle="1" w:styleId="74">
    <w:name w:val="Знак7"/>
    <w:basedOn w:val="a3"/>
    <w:rsid w:val="00AB7CA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50">
    <w:name w:val="Основной текст 25"/>
    <w:basedOn w:val="a3"/>
    <w:rsid w:val="00AB7CA7"/>
    <w:pPr>
      <w:widowControl w:val="0"/>
      <w:overflowPunct w:val="0"/>
      <w:autoSpaceDE w:val="0"/>
      <w:autoSpaceDN w:val="0"/>
      <w:adjustRightInd w:val="0"/>
      <w:spacing w:after="0" w:line="240" w:lineRule="auto"/>
      <w:jc w:val="both"/>
      <w:textAlignment w:val="baseline"/>
    </w:pPr>
    <w:rPr>
      <w:rFonts w:ascii="Times New Roman" w:eastAsia="Times New Roman" w:hAnsi="Times New Roman"/>
      <w:b/>
      <w:i/>
      <w:sz w:val="24"/>
      <w:szCs w:val="20"/>
      <w:lang w:val="en-AU" w:eastAsia="ru-RU"/>
    </w:rPr>
  </w:style>
  <w:style w:type="paragraph" w:customStyle="1" w:styleId="320">
    <w:name w:val="Основной текст 32"/>
    <w:basedOn w:val="a3"/>
    <w:rsid w:val="00AB7CA7"/>
    <w:pPr>
      <w:overflowPunct w:val="0"/>
      <w:autoSpaceDE w:val="0"/>
      <w:autoSpaceDN w:val="0"/>
      <w:adjustRightInd w:val="0"/>
      <w:spacing w:after="0" w:line="240" w:lineRule="auto"/>
      <w:jc w:val="both"/>
      <w:textAlignment w:val="baseline"/>
    </w:pPr>
    <w:rPr>
      <w:rFonts w:ascii="Times New Roman" w:eastAsia="Times New Roman" w:hAnsi="Times New Roman"/>
      <w:b/>
      <w:i/>
      <w:sz w:val="28"/>
      <w:szCs w:val="20"/>
      <w:u w:val="single"/>
      <w:lang w:eastAsia="ru-RU"/>
    </w:rPr>
  </w:style>
  <w:style w:type="paragraph" w:customStyle="1" w:styleId="231">
    <w:name w:val="Основной текст с отступом 23"/>
    <w:basedOn w:val="a3"/>
    <w:rsid w:val="00AB7CA7"/>
    <w:pPr>
      <w:overflowPunct w:val="0"/>
      <w:autoSpaceDE w:val="0"/>
      <w:autoSpaceDN w:val="0"/>
      <w:adjustRightInd w:val="0"/>
      <w:spacing w:after="0" w:line="240" w:lineRule="auto"/>
      <w:ind w:left="440"/>
      <w:jc w:val="both"/>
      <w:textAlignment w:val="baseline"/>
    </w:pPr>
    <w:rPr>
      <w:rFonts w:ascii="Times New Roman" w:eastAsia="Times New Roman" w:hAnsi="Times New Roman"/>
      <w:b/>
      <w:sz w:val="28"/>
      <w:szCs w:val="20"/>
      <w:lang w:eastAsia="ru-RU"/>
    </w:rPr>
  </w:style>
  <w:style w:type="paragraph" w:customStyle="1" w:styleId="CharChar11">
    <w:name w:val="Char Char1 Знак Знак Знак1"/>
    <w:basedOn w:val="a3"/>
    <w:rsid w:val="00AB7CA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64">
    <w:name w:val="Знак6"/>
    <w:basedOn w:val="a3"/>
    <w:rsid w:val="00012A1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f8">
    <w:name w:val="Абзац списка2"/>
    <w:basedOn w:val="a3"/>
    <w:rsid w:val="00012A11"/>
    <w:pPr>
      <w:spacing w:after="0" w:line="240" w:lineRule="auto"/>
      <w:ind w:left="720" w:firstLine="709"/>
      <w:jc w:val="both"/>
    </w:pPr>
    <w:rPr>
      <w:rFonts w:ascii="Times New Roman" w:hAnsi="Times New Roman"/>
      <w:sz w:val="24"/>
      <w:szCs w:val="24"/>
      <w:lang w:eastAsia="ar-SA"/>
    </w:rPr>
  </w:style>
  <w:style w:type="paragraph" w:customStyle="1" w:styleId="1ff1">
    <w:name w:val="Без интервала1"/>
    <w:rsid w:val="00012A11"/>
    <w:rPr>
      <w:rFonts w:eastAsia="Times New Roman" w:cs="Calibri"/>
      <w:sz w:val="28"/>
      <w:szCs w:val="28"/>
      <w:lang w:eastAsia="en-US"/>
    </w:rPr>
  </w:style>
  <w:style w:type="character" w:customStyle="1" w:styleId="TextNPA">
    <w:name w:val="Text NPA"/>
    <w:uiPriority w:val="99"/>
    <w:rsid w:val="00012A11"/>
    <w:rPr>
      <w:rFonts w:ascii="Courier New" w:hAnsi="Courier New" w:cs="Courier New"/>
    </w:rPr>
  </w:style>
  <w:style w:type="character" w:customStyle="1" w:styleId="CommentTextChar">
    <w:name w:val="Comment Text Char"/>
    <w:basedOn w:val="a4"/>
    <w:semiHidden/>
    <w:locked/>
    <w:rsid w:val="00012A11"/>
    <w:rPr>
      <w:rFonts w:ascii="Calibri" w:hAnsi="Calibri" w:cs="Calibri"/>
      <w:lang w:val="ru-RU" w:eastAsia="en-US" w:bidi="ar-SA"/>
    </w:rPr>
  </w:style>
  <w:style w:type="paragraph" w:customStyle="1" w:styleId="2f9">
    <w:name w:val="Без интервала2"/>
    <w:rsid w:val="00C62716"/>
    <w:rPr>
      <w:rFonts w:eastAsia="Times New Roman"/>
      <w:sz w:val="28"/>
      <w:szCs w:val="28"/>
      <w:lang w:eastAsia="en-US"/>
    </w:rPr>
  </w:style>
  <w:style w:type="paragraph" w:customStyle="1" w:styleId="3c">
    <w:name w:val="Абзац списка3"/>
    <w:basedOn w:val="a3"/>
    <w:rsid w:val="00C62716"/>
    <w:pPr>
      <w:ind w:left="720"/>
    </w:pPr>
    <w:rPr>
      <w:rFonts w:eastAsia="Times New Roman"/>
      <w:sz w:val="28"/>
      <w:szCs w:val="28"/>
    </w:rPr>
  </w:style>
  <w:style w:type="paragraph" w:customStyle="1" w:styleId="font7">
    <w:name w:val="font7"/>
    <w:basedOn w:val="a3"/>
    <w:rsid w:val="00091D76"/>
    <w:pPr>
      <w:spacing w:before="100" w:beforeAutospacing="1" w:after="100" w:afterAutospacing="1" w:line="240" w:lineRule="auto"/>
    </w:pPr>
    <w:rPr>
      <w:rFonts w:ascii="Times New Roman" w:eastAsia="Times New Roman" w:hAnsi="Times New Roman"/>
      <w:b/>
      <w:bCs/>
      <w:sz w:val="14"/>
      <w:szCs w:val="14"/>
      <w:u w:val="single"/>
      <w:lang w:eastAsia="ru-RU"/>
    </w:rPr>
  </w:style>
  <w:style w:type="paragraph" w:customStyle="1" w:styleId="font8">
    <w:name w:val="font8"/>
    <w:basedOn w:val="a3"/>
    <w:rsid w:val="00091D76"/>
    <w:pPr>
      <w:spacing w:before="100" w:beforeAutospacing="1" w:after="100" w:afterAutospacing="1" w:line="240" w:lineRule="auto"/>
    </w:pPr>
    <w:rPr>
      <w:rFonts w:ascii="Times New Roman" w:eastAsia="Times New Roman" w:hAnsi="Times New Roman"/>
      <w:sz w:val="24"/>
      <w:szCs w:val="24"/>
      <w:u w:val="single"/>
      <w:lang w:eastAsia="ru-RU"/>
    </w:rPr>
  </w:style>
  <w:style w:type="paragraph" w:customStyle="1" w:styleId="55">
    <w:name w:val="Знак5"/>
    <w:basedOn w:val="a3"/>
    <w:rsid w:val="00A339F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styleId="affffff8">
    <w:name w:val="Body Text First Indent"/>
    <w:basedOn w:val="ac"/>
    <w:link w:val="affffff9"/>
    <w:uiPriority w:val="99"/>
    <w:unhideWhenUsed/>
    <w:rsid w:val="008B1760"/>
    <w:pPr>
      <w:spacing w:after="200"/>
      <w:ind w:firstLine="360"/>
    </w:pPr>
  </w:style>
  <w:style w:type="character" w:customStyle="1" w:styleId="affffff9">
    <w:name w:val="Красная строка Знак"/>
    <w:basedOn w:val="ad"/>
    <w:link w:val="affffff8"/>
    <w:uiPriority w:val="99"/>
    <w:rsid w:val="008B1760"/>
    <w:rPr>
      <w:sz w:val="22"/>
      <w:szCs w:val="22"/>
      <w:lang w:eastAsia="en-US"/>
    </w:rPr>
  </w:style>
  <w:style w:type="paragraph" w:customStyle="1" w:styleId="65">
    <w:name w:val="Обычный (веб)6"/>
    <w:rsid w:val="00F026CE"/>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75">
    <w:name w:val="Обычный (веб)7"/>
    <w:rsid w:val="00E21BAD"/>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harChar4">
    <w:name w:val="Char Char Знак Знак Знак4"/>
    <w:basedOn w:val="a3"/>
    <w:rsid w:val="00971F00"/>
    <w:pPr>
      <w:spacing w:after="160" w:line="240" w:lineRule="exact"/>
    </w:pPr>
    <w:rPr>
      <w:rFonts w:ascii="Verdana" w:eastAsia="Times New Roman" w:hAnsi="Verdana"/>
      <w:sz w:val="24"/>
      <w:szCs w:val="24"/>
      <w:lang w:val="en-US"/>
    </w:rPr>
  </w:style>
  <w:style w:type="paragraph" w:customStyle="1" w:styleId="85">
    <w:name w:val="Обычный (веб)8"/>
    <w:rsid w:val="001F11BB"/>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3d">
    <w:name w:val="Без интервала3"/>
    <w:rsid w:val="009B4E07"/>
    <w:rPr>
      <w:rFonts w:eastAsia="Times New Roman"/>
      <w:sz w:val="28"/>
      <w:szCs w:val="28"/>
      <w:lang w:eastAsia="en-US"/>
    </w:rPr>
  </w:style>
  <w:style w:type="paragraph" w:customStyle="1" w:styleId="47">
    <w:name w:val="Знак4"/>
    <w:basedOn w:val="a3"/>
    <w:rsid w:val="002946C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95">
    <w:name w:val="Обычный (веб)9"/>
    <w:rsid w:val="0058553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styleId="2fa">
    <w:name w:val="List Bullet 2"/>
    <w:basedOn w:val="a3"/>
    <w:rsid w:val="00AB5A70"/>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4"/>
      <w:szCs w:val="20"/>
      <w:lang w:eastAsia="ru-RU"/>
    </w:rPr>
  </w:style>
  <w:style w:type="character" w:customStyle="1" w:styleId="affffffa">
    <w:name w:val="Маркированный список Знак"/>
    <w:rsid w:val="00AB5A70"/>
    <w:rPr>
      <w:sz w:val="28"/>
      <w:lang w:val="ru-RU" w:eastAsia="ru-RU" w:bidi="ar-SA"/>
    </w:rPr>
  </w:style>
  <w:style w:type="paragraph" w:customStyle="1" w:styleId="Noeeu32">
    <w:name w:val="Noeeu32"/>
    <w:rsid w:val="00AB5A70"/>
    <w:pPr>
      <w:widowControl w:val="0"/>
      <w:overflowPunct w:val="0"/>
      <w:autoSpaceDE w:val="0"/>
      <w:autoSpaceDN w:val="0"/>
      <w:adjustRightInd w:val="0"/>
    </w:pPr>
    <w:rPr>
      <w:rFonts w:ascii="Times New Roman" w:eastAsia="Times New Roman" w:hAnsi="Times New Roman"/>
      <w:spacing w:val="-1"/>
      <w:kern w:val="3276"/>
      <w:position w:val="-1"/>
      <w:sz w:val="24"/>
      <w:lang w:val="en-US"/>
    </w:rPr>
  </w:style>
  <w:style w:type="paragraph" w:customStyle="1" w:styleId="Noeeu3">
    <w:name w:val="Noeeu3"/>
    <w:rsid w:val="00AB5A70"/>
    <w:pPr>
      <w:widowControl w:val="0"/>
      <w:overflowPunct w:val="0"/>
      <w:autoSpaceDE w:val="0"/>
      <w:autoSpaceDN w:val="0"/>
      <w:adjustRightInd w:val="0"/>
    </w:pPr>
    <w:rPr>
      <w:rFonts w:ascii="Times New Roman" w:eastAsia="Times New Roman" w:hAnsi="Times New Roman"/>
      <w:spacing w:val="-1"/>
      <w:kern w:val="3276"/>
      <w:position w:val="-1"/>
      <w:sz w:val="24"/>
      <w:lang w:val="en-US"/>
    </w:rPr>
  </w:style>
  <w:style w:type="paragraph" w:customStyle="1" w:styleId="3e">
    <w:name w:val="Стиль3"/>
    <w:rsid w:val="00AB5A70"/>
    <w:pPr>
      <w:widowControl w:val="0"/>
    </w:pPr>
    <w:rPr>
      <w:rFonts w:ascii="Times New Roman" w:eastAsia="Times New Roman" w:hAnsi="Times New Roman"/>
      <w:snapToGrid w:val="0"/>
      <w:spacing w:val="-1"/>
      <w:kern w:val="65535"/>
      <w:position w:val="-1"/>
      <w:sz w:val="24"/>
      <w:lang w:val="en-US"/>
    </w:rPr>
  </w:style>
  <w:style w:type="paragraph" w:customStyle="1" w:styleId="3f">
    <w:name w:val="Марианна3"/>
    <w:basedOn w:val="3"/>
    <w:next w:val="ac"/>
    <w:rsid w:val="00AB5A70"/>
    <w:pPr>
      <w:spacing w:before="200" w:after="240" w:line="240" w:lineRule="auto"/>
      <w:ind w:firstLine="567"/>
      <w:jc w:val="center"/>
    </w:pPr>
    <w:rPr>
      <w:rFonts w:ascii="Times New Roman" w:eastAsia="Times New Roman" w:hAnsi="Times New Roman" w:cs="Times New Roman"/>
      <w:bCs w:val="0"/>
      <w:sz w:val="28"/>
      <w:szCs w:val="20"/>
      <w:lang w:eastAsia="ru-RU"/>
    </w:rPr>
  </w:style>
  <w:style w:type="paragraph" w:customStyle="1" w:styleId="1ff2">
    <w:name w:val="Марианна1"/>
    <w:basedOn w:val="20"/>
    <w:next w:val="aff2"/>
    <w:autoRedefine/>
    <w:rsid w:val="00AB5A70"/>
    <w:pPr>
      <w:keepLines/>
      <w:spacing w:before="120" w:after="120" w:line="240" w:lineRule="auto"/>
      <w:jc w:val="center"/>
    </w:pPr>
    <w:rPr>
      <w:rFonts w:ascii="Times New Roman" w:eastAsia="Times New Roman" w:hAnsi="Times New Roman" w:cs="Times New Roman"/>
      <w:i w:val="0"/>
      <w:iCs w:val="0"/>
      <w:smallCaps/>
      <w:color w:val="000000"/>
      <w:szCs w:val="20"/>
      <w:lang w:eastAsia="ru-RU"/>
    </w:rPr>
  </w:style>
  <w:style w:type="paragraph" w:customStyle="1" w:styleId="TimesNewRoman14075">
    <w:name w:val="Стиль Основной текст + Times New Roman 14 пт Первая строка:  075..."/>
    <w:basedOn w:val="ac"/>
    <w:rsid w:val="00AB5A70"/>
    <w:pPr>
      <w:spacing w:after="220" w:line="240" w:lineRule="auto"/>
      <w:ind w:firstLine="426"/>
      <w:jc w:val="both"/>
    </w:pPr>
    <w:rPr>
      <w:rFonts w:ascii="Times New Roman" w:eastAsia="Times New Roman" w:hAnsi="Times New Roman"/>
      <w:spacing w:val="-5"/>
      <w:sz w:val="28"/>
      <w:szCs w:val="20"/>
      <w:lang w:eastAsia="ru-RU"/>
    </w:rPr>
  </w:style>
  <w:style w:type="paragraph" w:customStyle="1" w:styleId="2fb">
    <w:name w:val="Марианна2"/>
    <w:basedOn w:val="3"/>
    <w:next w:val="ac"/>
    <w:rsid w:val="00AB5A70"/>
    <w:pPr>
      <w:spacing w:before="120" w:after="120" w:line="360" w:lineRule="auto"/>
      <w:jc w:val="center"/>
    </w:pPr>
    <w:rPr>
      <w:rFonts w:ascii="Times New Roman" w:eastAsia="Times New Roman" w:hAnsi="Times New Roman" w:cs="Arial"/>
      <w:i/>
      <w:sz w:val="28"/>
      <w:lang w:eastAsia="ru-RU"/>
    </w:rPr>
  </w:style>
  <w:style w:type="paragraph" w:customStyle="1" w:styleId="nienie">
    <w:name w:val="nienie"/>
    <w:basedOn w:val="a3"/>
    <w:rsid w:val="00AB5A70"/>
    <w:pPr>
      <w:keepLines/>
      <w:widowControl w:val="0"/>
      <w:spacing w:after="0" w:line="240" w:lineRule="auto"/>
      <w:ind w:left="709" w:hanging="284"/>
      <w:jc w:val="both"/>
    </w:pPr>
    <w:rPr>
      <w:rFonts w:ascii="Peterburg" w:eastAsia="Times New Roman" w:hAnsi="Peterburg"/>
      <w:sz w:val="24"/>
      <w:szCs w:val="20"/>
      <w:lang w:eastAsia="ru-RU"/>
    </w:rPr>
  </w:style>
  <w:style w:type="paragraph" w:customStyle="1" w:styleId="114">
    <w:name w:val="Знак1 Знак Знак Знак1"/>
    <w:basedOn w:val="a3"/>
    <w:rsid w:val="00AB5A70"/>
    <w:pPr>
      <w:spacing w:after="0" w:line="240" w:lineRule="auto"/>
    </w:pPr>
    <w:rPr>
      <w:rFonts w:ascii="Verdana" w:eastAsia="Times New Roman" w:hAnsi="Verdana" w:cs="Verdana"/>
      <w:sz w:val="20"/>
      <w:szCs w:val="20"/>
      <w:lang w:val="en-US"/>
    </w:rPr>
  </w:style>
  <w:style w:type="paragraph" w:customStyle="1" w:styleId="ind">
    <w:name w:val="ind"/>
    <w:basedOn w:val="a3"/>
    <w:rsid w:val="00AB5A70"/>
    <w:pPr>
      <w:spacing w:before="100" w:beforeAutospacing="1" w:after="100" w:afterAutospacing="1" w:line="240" w:lineRule="auto"/>
      <w:ind w:firstLine="300"/>
    </w:pPr>
    <w:rPr>
      <w:rFonts w:ascii="Times New Roman" w:eastAsia="Times New Roman" w:hAnsi="Times New Roman"/>
      <w:sz w:val="24"/>
      <w:szCs w:val="24"/>
      <w:lang w:eastAsia="ru-RU"/>
    </w:rPr>
  </w:style>
  <w:style w:type="paragraph" w:customStyle="1" w:styleId="3f0">
    <w:name w:val="Знак3"/>
    <w:basedOn w:val="a3"/>
    <w:uiPriority w:val="99"/>
    <w:rsid w:val="00AB5A70"/>
    <w:pPr>
      <w:spacing w:after="0" w:line="240" w:lineRule="auto"/>
    </w:pPr>
    <w:rPr>
      <w:rFonts w:ascii="Verdana" w:eastAsia="Times New Roman" w:hAnsi="Verdana" w:cs="Verdana"/>
      <w:sz w:val="20"/>
      <w:szCs w:val="20"/>
      <w:lang w:val="en-US"/>
    </w:rPr>
  </w:style>
  <w:style w:type="paragraph" w:customStyle="1" w:styleId="101">
    <w:name w:val="Обычный (веб)10"/>
    <w:rsid w:val="00195DE2"/>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harChar2">
    <w:name w:val="Char Char Знак Знак Знак2"/>
    <w:basedOn w:val="a3"/>
    <w:uiPriority w:val="99"/>
    <w:rsid w:val="001D0D20"/>
    <w:pPr>
      <w:spacing w:after="160" w:line="240" w:lineRule="exact"/>
    </w:pPr>
    <w:rPr>
      <w:rFonts w:ascii="Verdana" w:eastAsia="Times New Roman" w:hAnsi="Verdana"/>
      <w:sz w:val="24"/>
      <w:szCs w:val="24"/>
      <w:lang w:val="en-US"/>
    </w:rPr>
  </w:style>
  <w:style w:type="paragraph" w:customStyle="1" w:styleId="115">
    <w:name w:val="Обычный (веб)11"/>
    <w:rsid w:val="00383607"/>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4">
    <w:name w:val="Абзац списка4"/>
    <w:basedOn w:val="a3"/>
    <w:rsid w:val="00E93625"/>
    <w:pPr>
      <w:numPr>
        <w:ilvl w:val="2"/>
        <w:numId w:val="8"/>
      </w:numPr>
      <w:autoSpaceDE w:val="0"/>
      <w:autoSpaceDN w:val="0"/>
      <w:adjustRightInd w:val="0"/>
      <w:spacing w:after="0" w:line="240" w:lineRule="auto"/>
      <w:jc w:val="both"/>
    </w:pPr>
    <w:rPr>
      <w:rFonts w:ascii="Times New Roman" w:eastAsia="Times New Roman" w:hAnsi="Times New Roman"/>
      <w:sz w:val="26"/>
      <w:szCs w:val="26"/>
      <w:lang w:eastAsia="ru-RU"/>
    </w:rPr>
  </w:style>
  <w:style w:type="paragraph" w:customStyle="1" w:styleId="48">
    <w:name w:val="Без интервала4"/>
    <w:rsid w:val="00E93625"/>
    <w:rPr>
      <w:rFonts w:ascii="Times New Roman" w:eastAsia="Times New Roman" w:hAnsi="Times New Roman"/>
      <w:sz w:val="24"/>
      <w:szCs w:val="24"/>
    </w:rPr>
  </w:style>
  <w:style w:type="paragraph" w:customStyle="1" w:styleId="121">
    <w:name w:val="Обычный (веб)12"/>
    <w:rsid w:val="000D40A8"/>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WW8Num2z0">
    <w:name w:val="WW8Num2z0"/>
    <w:rsid w:val="008318F4"/>
    <w:rPr>
      <w:rFonts w:ascii="Symbol" w:hAnsi="Symbol"/>
    </w:rPr>
  </w:style>
  <w:style w:type="character" w:customStyle="1" w:styleId="WW8Num3z0">
    <w:name w:val="WW8Num3z0"/>
    <w:rsid w:val="008318F4"/>
    <w:rPr>
      <w:rFonts w:ascii="Symbol" w:hAnsi="Symbol"/>
    </w:rPr>
  </w:style>
  <w:style w:type="character" w:customStyle="1" w:styleId="WW8Num4z0">
    <w:name w:val="WW8Num4z0"/>
    <w:rsid w:val="008318F4"/>
    <w:rPr>
      <w:rFonts w:ascii="Symbol" w:hAnsi="Symbol"/>
    </w:rPr>
  </w:style>
  <w:style w:type="character" w:customStyle="1" w:styleId="WW8Num5z0">
    <w:name w:val="WW8Num5z0"/>
    <w:rsid w:val="008318F4"/>
    <w:rPr>
      <w:rFonts w:ascii="Symbol" w:hAnsi="Symbol"/>
    </w:rPr>
  </w:style>
  <w:style w:type="character" w:customStyle="1" w:styleId="WW8Num6z0">
    <w:name w:val="WW8Num6z0"/>
    <w:rsid w:val="008318F4"/>
    <w:rPr>
      <w:rFonts w:ascii="Symbol" w:hAnsi="Symbol"/>
    </w:rPr>
  </w:style>
  <w:style w:type="character" w:customStyle="1" w:styleId="WW8Num7z0">
    <w:name w:val="WW8Num7z0"/>
    <w:rsid w:val="008318F4"/>
    <w:rPr>
      <w:rFonts w:ascii="Symbol" w:hAnsi="Symbol"/>
    </w:rPr>
  </w:style>
  <w:style w:type="character" w:customStyle="1" w:styleId="WW8Num8z0">
    <w:name w:val="WW8Num8z0"/>
    <w:rsid w:val="008318F4"/>
    <w:rPr>
      <w:rFonts w:ascii="Symbol" w:hAnsi="Symbol"/>
    </w:rPr>
  </w:style>
  <w:style w:type="character" w:customStyle="1" w:styleId="WW8Num9z0">
    <w:name w:val="WW8Num9z0"/>
    <w:rsid w:val="008318F4"/>
    <w:rPr>
      <w:rFonts w:ascii="Symbol" w:hAnsi="Symbol"/>
    </w:rPr>
  </w:style>
  <w:style w:type="character" w:customStyle="1" w:styleId="affffffb">
    <w:name w:val="?????? ?????????"/>
    <w:rsid w:val="008318F4"/>
  </w:style>
  <w:style w:type="character" w:customStyle="1" w:styleId="affffffc">
    <w:name w:val="??????? ??????"/>
    <w:rsid w:val="008318F4"/>
    <w:rPr>
      <w:rFonts w:ascii="OpenSymbol" w:hAnsi="OpenSymbol"/>
    </w:rPr>
  </w:style>
  <w:style w:type="character" w:customStyle="1" w:styleId="affffffd">
    <w:name w:val="Маркеры списка"/>
    <w:rsid w:val="008318F4"/>
    <w:rPr>
      <w:rFonts w:ascii="OpenSymbol" w:eastAsia="OpenSymbol" w:hAnsi="OpenSymbol" w:cs="OpenSymbol"/>
    </w:rPr>
  </w:style>
  <w:style w:type="paragraph" w:customStyle="1" w:styleId="affffffe">
    <w:name w:val="?????????"/>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
    <w:name w:val="WW-?????????"/>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afffffff">
    <w:name w:val="????????"/>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
    <w:name w:val="WW-?????????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
    <w:name w:val="WW-?????????12"/>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0">
    <w:name w:val="WW-????????"/>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1">
    <w:name w:val="WW-?????????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0">
    <w:name w:val="WW-????????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
    <w:name w:val="WW-?????????12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
    <w:name w:val="WW-?????????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0">
    <w:name w:val="WW-????????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
    <w:name w:val="WW-?????????12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
    <w:name w:val="WW-?????????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0">
    <w:name w:val="WW-????????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
    <w:name w:val="WW-?????????12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
    <w:name w:val="WW-?????????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0">
    <w:name w:val="WW-????????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
    <w:name w:val="WW-?????????12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
    <w:name w:val="WW-?????????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0">
    <w:name w:val="WW-????????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
    <w:name w:val="WW-?????????12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
    <w:name w:val="WW-?????????1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0">
    <w:name w:val="WW-????????1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
    <w:name w:val="WW-?????????121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1">
    <w:name w:val="WW-?????????11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10">
    <w:name w:val="WW-????????11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1">
    <w:name w:val="WW-?????????1211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11">
    <w:name w:val="WW-?????????111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110">
    <w:name w:val="WW-????????111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11">
    <w:name w:val="WW-?????????12111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afffffff0">
    <w:name w:val="?????????? ???????"/>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2">
    <w:name w:val="WW-?????????? ???????"/>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afffffff1">
    <w:name w:val="????????? ???????"/>
    <w:basedOn w:val="WW-2"/>
    <w:rsid w:val="008318F4"/>
    <w:pPr>
      <w:jc w:val="center"/>
    </w:pPr>
    <w:rPr>
      <w:b/>
    </w:rPr>
  </w:style>
  <w:style w:type="paragraph" w:customStyle="1" w:styleId="WW-13">
    <w:name w:val="WW-?????????? ???????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3">
    <w:name w:val="WW-????????? ???????"/>
    <w:basedOn w:val="WW-13"/>
    <w:rsid w:val="008318F4"/>
    <w:pPr>
      <w:jc w:val="center"/>
    </w:pPr>
    <w:rPr>
      <w:b/>
    </w:rPr>
  </w:style>
  <w:style w:type="paragraph" w:customStyle="1" w:styleId="WW-120">
    <w:name w:val="WW-?????????? ???????12"/>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4">
    <w:name w:val="WW-????????? ???????1"/>
    <w:basedOn w:val="WW-120"/>
    <w:rsid w:val="008318F4"/>
    <w:pPr>
      <w:jc w:val="center"/>
    </w:pPr>
    <w:rPr>
      <w:b/>
    </w:rPr>
  </w:style>
  <w:style w:type="paragraph" w:customStyle="1" w:styleId="WW-123">
    <w:name w:val="WW-?????????? ???????123"/>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2">
    <w:name w:val="WW-????????? ???????12"/>
    <w:basedOn w:val="WW-123"/>
    <w:rsid w:val="008318F4"/>
    <w:pPr>
      <w:jc w:val="center"/>
    </w:pPr>
    <w:rPr>
      <w:b/>
    </w:rPr>
  </w:style>
  <w:style w:type="paragraph" w:customStyle="1" w:styleId="WW-1234">
    <w:name w:val="WW-?????????? ???????1234"/>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0">
    <w:name w:val="WW-????????? ???????123"/>
    <w:basedOn w:val="WW-1234"/>
    <w:rsid w:val="008318F4"/>
    <w:pPr>
      <w:jc w:val="center"/>
    </w:pPr>
    <w:rPr>
      <w:b/>
    </w:rPr>
  </w:style>
  <w:style w:type="paragraph" w:customStyle="1" w:styleId="WW-12345">
    <w:name w:val="WW-?????????? ???????12345"/>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0">
    <w:name w:val="WW-????????? ???????1234"/>
    <w:basedOn w:val="WW-12345"/>
    <w:rsid w:val="008318F4"/>
    <w:pPr>
      <w:jc w:val="center"/>
    </w:pPr>
    <w:rPr>
      <w:b/>
    </w:rPr>
  </w:style>
  <w:style w:type="paragraph" w:customStyle="1" w:styleId="WW-123456">
    <w:name w:val="WW-?????????? ???????123456"/>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0">
    <w:name w:val="WW-????????? ???????12345"/>
    <w:basedOn w:val="WW-123456"/>
    <w:rsid w:val="008318F4"/>
    <w:pPr>
      <w:jc w:val="center"/>
    </w:pPr>
    <w:rPr>
      <w:b/>
    </w:rPr>
  </w:style>
  <w:style w:type="paragraph" w:customStyle="1" w:styleId="WW-1234567">
    <w:name w:val="WW-?????????? ???????1234567"/>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0">
    <w:name w:val="WW-????????? ???????123456"/>
    <w:basedOn w:val="WW-1234567"/>
    <w:rsid w:val="008318F4"/>
    <w:pPr>
      <w:jc w:val="center"/>
    </w:pPr>
    <w:rPr>
      <w:b/>
    </w:rPr>
  </w:style>
  <w:style w:type="paragraph" w:customStyle="1" w:styleId="WW-12345678">
    <w:name w:val="WW-?????????? ???????12345678"/>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70">
    <w:name w:val="WW-????????? ???????1234567"/>
    <w:basedOn w:val="WW-12345678"/>
    <w:rsid w:val="008318F4"/>
    <w:pPr>
      <w:jc w:val="center"/>
    </w:pPr>
    <w:rPr>
      <w:b/>
    </w:rPr>
  </w:style>
  <w:style w:type="paragraph" w:customStyle="1" w:styleId="WW-123456789">
    <w:name w:val="WW-?????????? ???????123456789"/>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780">
    <w:name w:val="WW-????????? ???????12345678"/>
    <w:basedOn w:val="WW-123456789"/>
    <w:rsid w:val="008318F4"/>
    <w:pPr>
      <w:jc w:val="center"/>
    </w:pPr>
    <w:rPr>
      <w:b/>
    </w:rPr>
  </w:style>
  <w:style w:type="paragraph" w:customStyle="1" w:styleId="56">
    <w:name w:val="Абзац списка5"/>
    <w:basedOn w:val="a3"/>
    <w:rsid w:val="0004018F"/>
    <w:pPr>
      <w:spacing w:after="0" w:line="240" w:lineRule="auto"/>
      <w:ind w:left="720" w:firstLine="709"/>
      <w:jc w:val="both"/>
    </w:pPr>
    <w:rPr>
      <w:rFonts w:ascii="Times New Roman" w:hAnsi="Times New Roman"/>
      <w:sz w:val="24"/>
      <w:szCs w:val="24"/>
      <w:lang w:eastAsia="ar-SA"/>
    </w:rPr>
  </w:style>
  <w:style w:type="paragraph" w:customStyle="1" w:styleId="formattexttopleveltext">
    <w:name w:val="formattext topleveltext"/>
    <w:basedOn w:val="a3"/>
    <w:rsid w:val="006C0EC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6">
    <w:name w:val="Абзац списка6"/>
    <w:basedOn w:val="a3"/>
    <w:rsid w:val="00B842B0"/>
    <w:pPr>
      <w:spacing w:after="0" w:line="240" w:lineRule="auto"/>
      <w:ind w:left="720" w:firstLine="709"/>
      <w:jc w:val="both"/>
    </w:pPr>
    <w:rPr>
      <w:rFonts w:ascii="Times New Roman" w:hAnsi="Times New Roman"/>
      <w:sz w:val="24"/>
      <w:szCs w:val="24"/>
      <w:lang w:eastAsia="ar-SA"/>
    </w:rPr>
  </w:style>
  <w:style w:type="paragraph" w:customStyle="1" w:styleId="57">
    <w:name w:val="Без интервала5"/>
    <w:rsid w:val="003D55DA"/>
    <w:pPr>
      <w:suppressAutoHyphens/>
    </w:pPr>
    <w:rPr>
      <w:rFonts w:ascii="Times New Roman" w:eastAsia="Times New Roman" w:hAnsi="Times New Roman"/>
      <w:lang w:val="en-US" w:eastAsia="en-US"/>
    </w:rPr>
  </w:style>
  <w:style w:type="paragraph" w:customStyle="1" w:styleId="Style2">
    <w:name w:val="Style2"/>
    <w:basedOn w:val="a3"/>
    <w:uiPriority w:val="99"/>
    <w:rsid w:val="003D55DA"/>
    <w:pPr>
      <w:widowControl w:val="0"/>
      <w:autoSpaceDE w:val="0"/>
      <w:autoSpaceDN w:val="0"/>
      <w:adjustRightInd w:val="0"/>
      <w:spacing w:after="0" w:line="424" w:lineRule="exact"/>
      <w:ind w:firstLine="710"/>
      <w:jc w:val="both"/>
    </w:pPr>
    <w:rPr>
      <w:rFonts w:ascii="Times New Roman" w:eastAsia="Times New Roman" w:hAnsi="Times New Roman"/>
      <w:sz w:val="24"/>
      <w:szCs w:val="24"/>
      <w:lang w:eastAsia="ru-RU"/>
    </w:rPr>
  </w:style>
  <w:style w:type="paragraph" w:customStyle="1" w:styleId="130">
    <w:name w:val="Обычный (веб)13"/>
    <w:rsid w:val="00CE46C5"/>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40">
    <w:name w:val="Обычный (веб)14"/>
    <w:rsid w:val="000B03B6"/>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f">
    <w:name w:val="Без интервала Знак"/>
    <w:basedOn w:val="a4"/>
    <w:link w:val="ae"/>
    <w:uiPriority w:val="1"/>
    <w:rsid w:val="001E275A"/>
    <w:rPr>
      <w:sz w:val="22"/>
      <w:szCs w:val="22"/>
      <w:lang w:eastAsia="en-US"/>
    </w:rPr>
  </w:style>
  <w:style w:type="paragraph" w:customStyle="1" w:styleId="150">
    <w:name w:val="Обычный (веб)15"/>
    <w:rsid w:val="00A65924"/>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onspluscell0">
    <w:name w:val="conspluscell"/>
    <w:basedOn w:val="a3"/>
    <w:rsid w:val="00F7208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andard">
    <w:name w:val="Standard"/>
    <w:rsid w:val="007E4982"/>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customStyle="1" w:styleId="Internetlink">
    <w:name w:val="Internet link"/>
    <w:rsid w:val="007E4982"/>
    <w:rPr>
      <w:color w:val="0000FF"/>
      <w:u w:val="single"/>
    </w:rPr>
  </w:style>
  <w:style w:type="paragraph" w:customStyle="1" w:styleId="160">
    <w:name w:val="Обычный (веб)16"/>
    <w:rsid w:val="00694CE8"/>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fffffff2">
    <w:name w:val="Знак Знак Знак Знак"/>
    <w:basedOn w:val="a3"/>
    <w:rsid w:val="005424DB"/>
    <w:pPr>
      <w:spacing w:before="100" w:beforeAutospacing="1" w:after="100" w:afterAutospacing="1" w:line="240" w:lineRule="auto"/>
    </w:pPr>
    <w:rPr>
      <w:rFonts w:ascii="Tahoma" w:eastAsia="Times New Roman" w:hAnsi="Tahoma"/>
      <w:sz w:val="20"/>
      <w:szCs w:val="20"/>
      <w:lang w:val="en-US"/>
    </w:rPr>
  </w:style>
  <w:style w:type="character" w:customStyle="1" w:styleId="affe">
    <w:name w:val="Основной текст_"/>
    <w:basedOn w:val="a4"/>
    <w:link w:val="1e"/>
    <w:rsid w:val="005424DB"/>
    <w:rPr>
      <w:rFonts w:ascii="Times New Roman" w:eastAsia="Times New Roman" w:hAnsi="Times New Roman"/>
      <w:snapToGrid w:val="0"/>
      <w:sz w:val="28"/>
    </w:rPr>
  </w:style>
  <w:style w:type="character" w:customStyle="1" w:styleId="afffffff3">
    <w:name w:val="Основной текст + Полужирный"/>
    <w:basedOn w:val="affe"/>
    <w:rsid w:val="005424DB"/>
    <w:rPr>
      <w:b/>
      <w:bCs/>
      <w:i w:val="0"/>
      <w:iCs w:val="0"/>
      <w:smallCaps w:val="0"/>
      <w:strike w:val="0"/>
      <w:spacing w:val="0"/>
      <w:sz w:val="23"/>
      <w:szCs w:val="23"/>
    </w:rPr>
  </w:style>
  <w:style w:type="character" w:customStyle="1" w:styleId="9pt">
    <w:name w:val="Основной текст + 9 pt;Полужирный"/>
    <w:basedOn w:val="affe"/>
    <w:rsid w:val="005424DB"/>
    <w:rPr>
      <w:b/>
      <w:bCs/>
      <w:i w:val="0"/>
      <w:iCs w:val="0"/>
      <w:smallCaps w:val="0"/>
      <w:strike w:val="0"/>
      <w:spacing w:val="0"/>
      <w:sz w:val="18"/>
      <w:szCs w:val="18"/>
    </w:rPr>
  </w:style>
  <w:style w:type="paragraph" w:customStyle="1" w:styleId="CharChar10">
    <w:name w:val="Char Char Знак Знак Знак1"/>
    <w:basedOn w:val="a3"/>
    <w:uiPriority w:val="99"/>
    <w:rsid w:val="00205B5D"/>
    <w:pPr>
      <w:spacing w:after="160" w:line="240" w:lineRule="exact"/>
    </w:pPr>
    <w:rPr>
      <w:rFonts w:ascii="Verdana" w:eastAsia="Times New Roman" w:hAnsi="Verdana"/>
      <w:sz w:val="24"/>
      <w:szCs w:val="24"/>
      <w:lang w:val="en-US"/>
    </w:rPr>
  </w:style>
  <w:style w:type="paragraph" w:customStyle="1" w:styleId="CharChar3">
    <w:name w:val="Char Char Знак Знак Знак3"/>
    <w:basedOn w:val="a3"/>
    <w:uiPriority w:val="99"/>
    <w:rsid w:val="00A33317"/>
    <w:pPr>
      <w:spacing w:after="160" w:line="240" w:lineRule="exact"/>
    </w:pPr>
    <w:rPr>
      <w:rFonts w:ascii="Verdana" w:eastAsia="Times New Roman" w:hAnsi="Verdana"/>
      <w:sz w:val="24"/>
      <w:szCs w:val="24"/>
      <w:lang w:val="en-US"/>
    </w:rPr>
  </w:style>
  <w:style w:type="paragraph" w:customStyle="1" w:styleId="170">
    <w:name w:val="Обычный (веб)17"/>
    <w:rsid w:val="00DF3EE9"/>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80">
    <w:name w:val="Обычный (веб)18"/>
    <w:rsid w:val="00D110C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90">
    <w:name w:val="Обычный (веб)19"/>
    <w:rsid w:val="00F57ED4"/>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fffffff4">
    <w:name w:val="Подпись к таблице_"/>
    <w:basedOn w:val="a4"/>
    <w:link w:val="afffffff5"/>
    <w:uiPriority w:val="99"/>
    <w:locked/>
    <w:rsid w:val="0025754E"/>
    <w:rPr>
      <w:sz w:val="21"/>
      <w:szCs w:val="21"/>
      <w:shd w:val="clear" w:color="auto" w:fill="FFFFFF"/>
    </w:rPr>
  </w:style>
  <w:style w:type="paragraph" w:customStyle="1" w:styleId="afffffff5">
    <w:name w:val="Подпись к таблице"/>
    <w:basedOn w:val="a3"/>
    <w:link w:val="afffffff4"/>
    <w:uiPriority w:val="99"/>
    <w:rsid w:val="0025754E"/>
    <w:pPr>
      <w:widowControl w:val="0"/>
      <w:shd w:val="clear" w:color="auto" w:fill="FFFFFF"/>
      <w:spacing w:after="0" w:line="240" w:lineRule="atLeast"/>
    </w:pPr>
    <w:rPr>
      <w:sz w:val="21"/>
      <w:szCs w:val="21"/>
      <w:shd w:val="clear" w:color="auto" w:fill="FFFFFF"/>
      <w:lang w:eastAsia="ru-RU"/>
    </w:rPr>
  </w:style>
  <w:style w:type="character" w:customStyle="1" w:styleId="11pt">
    <w:name w:val="Основной текст + 11 pt"/>
    <w:aliases w:val="Полужирный"/>
    <w:uiPriority w:val="99"/>
    <w:rsid w:val="00DE31DB"/>
    <w:rPr>
      <w:b/>
      <w:sz w:val="22"/>
    </w:rPr>
  </w:style>
  <w:style w:type="paragraph" w:customStyle="1" w:styleId="200">
    <w:name w:val="Обычный (веб)20"/>
    <w:rsid w:val="00081165"/>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10">
    <w:name w:val="A1"/>
    <w:uiPriority w:val="99"/>
    <w:rsid w:val="00817473"/>
    <w:rPr>
      <w:color w:val="000000"/>
      <w:sz w:val="22"/>
    </w:rPr>
  </w:style>
  <w:style w:type="numbering" w:customStyle="1" w:styleId="3f1">
    <w:name w:val="Нет списка3"/>
    <w:next w:val="a6"/>
    <w:uiPriority w:val="99"/>
    <w:semiHidden/>
    <w:rsid w:val="005D6B7A"/>
  </w:style>
  <w:style w:type="table" w:customStyle="1" w:styleId="3f2">
    <w:name w:val="Сетка таблицы3"/>
    <w:basedOn w:val="a5"/>
    <w:next w:val="a9"/>
    <w:rsid w:val="005D6B7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Стиль3 Знак Знак Знак Знак"/>
    <w:basedOn w:val="a3"/>
    <w:rsid w:val="005D6B7A"/>
    <w:pPr>
      <w:widowControl w:val="0"/>
      <w:tabs>
        <w:tab w:val="left" w:pos="2160"/>
      </w:tabs>
      <w:spacing w:after="0" w:line="240" w:lineRule="auto"/>
      <w:ind w:left="2160" w:firstLine="851"/>
      <w:jc w:val="both"/>
      <w:textAlignment w:val="baseline"/>
    </w:pPr>
    <w:rPr>
      <w:rFonts w:ascii="Arial" w:eastAsia="Times New Roman" w:hAnsi="Arial" w:cs="Arial"/>
      <w:sz w:val="24"/>
      <w:szCs w:val="24"/>
      <w:lang w:eastAsia="ar-SA"/>
    </w:rPr>
  </w:style>
  <w:style w:type="table" w:customStyle="1" w:styleId="49">
    <w:name w:val="Сетка таблицы4"/>
    <w:basedOn w:val="a5"/>
    <w:next w:val="a9"/>
    <w:locked/>
    <w:rsid w:val="0022169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
    <w:name w:val="Сетка таблицы5"/>
    <w:basedOn w:val="a5"/>
    <w:next w:val="a9"/>
    <w:uiPriority w:val="59"/>
    <w:rsid w:val="00400DC0"/>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
    <w:name w:val="Сетка таблицы6"/>
    <w:basedOn w:val="a5"/>
    <w:next w:val="a9"/>
    <w:uiPriority w:val="59"/>
    <w:rsid w:val="00026C2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6">
    <w:name w:val="Сетка таблицы7"/>
    <w:basedOn w:val="a5"/>
    <w:next w:val="a9"/>
    <w:uiPriority w:val="99"/>
    <w:rsid w:val="0062169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rsid w:val="002344B9"/>
    <w:rPr>
      <w:rFonts w:ascii="Arial" w:eastAsia="Times New Roman" w:hAnsi="Arial" w:cs="Arial"/>
    </w:rPr>
  </w:style>
  <w:style w:type="table" w:customStyle="1" w:styleId="86">
    <w:name w:val="Сетка таблицы8"/>
    <w:basedOn w:val="a5"/>
    <w:next w:val="a9"/>
    <w:locked/>
    <w:rsid w:val="008342E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
    <w:basedOn w:val="a5"/>
    <w:next w:val="a9"/>
    <w:uiPriority w:val="59"/>
    <w:rsid w:val="00E962B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a">
    <w:name w:val="Нет списка4"/>
    <w:next w:val="a6"/>
    <w:semiHidden/>
    <w:rsid w:val="000A179D"/>
  </w:style>
  <w:style w:type="paragraph" w:customStyle="1" w:styleId="title">
    <w:name w:val="title"/>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consplusnormal1">
    <w:name w:val="consplusnormal"/>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consplusnonformat0">
    <w:name w:val="consplusnonformat"/>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consplustitle0">
    <w:name w:val="consplustitle"/>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rteindent1">
    <w:name w:val="rteindent1"/>
    <w:basedOn w:val="a3"/>
    <w:rsid w:val="000A179D"/>
    <w:pPr>
      <w:spacing w:before="100" w:beforeAutospacing="1" w:after="100" w:afterAutospacing="1" w:line="240" w:lineRule="auto"/>
    </w:pPr>
    <w:rPr>
      <w:rFonts w:eastAsia="Times New Roman" w:cs="Calibri"/>
      <w:sz w:val="24"/>
      <w:szCs w:val="24"/>
      <w:lang w:eastAsia="ru-RU"/>
    </w:rPr>
  </w:style>
  <w:style w:type="character" w:customStyle="1" w:styleId="HeaderChar">
    <w:name w:val="Header Char"/>
    <w:semiHidden/>
    <w:locked/>
    <w:rsid w:val="000A179D"/>
    <w:rPr>
      <w:rFonts w:cs="Calibri"/>
      <w:lang w:eastAsia="en-US"/>
    </w:rPr>
  </w:style>
  <w:style w:type="character" w:customStyle="1" w:styleId="BodyTextIndentChar">
    <w:name w:val="Body Text Indent Char"/>
    <w:semiHidden/>
    <w:locked/>
    <w:rsid w:val="000A179D"/>
    <w:rPr>
      <w:rFonts w:cs="Calibri"/>
      <w:lang w:eastAsia="en-US"/>
    </w:rPr>
  </w:style>
  <w:style w:type="paragraph" w:styleId="HTML">
    <w:name w:val="HTML Preformatted"/>
    <w:basedOn w:val="a3"/>
    <w:link w:val="HTML0"/>
    <w:rsid w:val="000A17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rsid w:val="000A179D"/>
    <w:rPr>
      <w:rFonts w:ascii="Courier New" w:eastAsia="Times New Roman" w:hAnsi="Courier New" w:cs="Courier New"/>
    </w:rPr>
  </w:style>
  <w:style w:type="character" w:customStyle="1" w:styleId="HTMLPreformattedChar">
    <w:name w:val="HTML Preformatted Char"/>
    <w:semiHidden/>
    <w:locked/>
    <w:rsid w:val="000A179D"/>
    <w:rPr>
      <w:rFonts w:ascii="Courier New" w:hAnsi="Courier New" w:cs="Courier New"/>
      <w:sz w:val="20"/>
      <w:szCs w:val="20"/>
      <w:lang w:eastAsia="en-US"/>
    </w:rPr>
  </w:style>
  <w:style w:type="table" w:customStyle="1" w:styleId="102">
    <w:name w:val="Сетка таблицы10"/>
    <w:basedOn w:val="a5"/>
    <w:next w:val="a9"/>
    <w:rsid w:val="00A66BA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
    <w:basedOn w:val="a5"/>
    <w:next w:val="a9"/>
    <w:locked/>
    <w:rsid w:val="00FD52B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9">
    <w:name w:val="Нет списка5"/>
    <w:next w:val="a6"/>
    <w:semiHidden/>
    <w:rsid w:val="00224D33"/>
  </w:style>
  <w:style w:type="table" w:customStyle="1" w:styleId="122">
    <w:name w:val="Сетка таблицы12"/>
    <w:basedOn w:val="a5"/>
    <w:next w:val="a9"/>
    <w:rsid w:val="00224D3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2z5">
    <w:name w:val="WW8Num12z5"/>
    <w:rsid w:val="00224D33"/>
    <w:rPr>
      <w:rFonts w:ascii="Wingdings" w:hAnsi="Wingdings"/>
    </w:rPr>
  </w:style>
  <w:style w:type="table" w:customStyle="1" w:styleId="131">
    <w:name w:val="Сетка таблицы13"/>
    <w:basedOn w:val="a5"/>
    <w:next w:val="a9"/>
    <w:uiPriority w:val="59"/>
    <w:rsid w:val="003B38D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5"/>
    <w:next w:val="a9"/>
    <w:uiPriority w:val="59"/>
    <w:rsid w:val="000C0D4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
    <w:next w:val="a6"/>
    <w:semiHidden/>
    <w:rsid w:val="00494147"/>
  </w:style>
  <w:style w:type="character" w:customStyle="1" w:styleId="ei">
    <w:name w:val="ei"/>
    <w:basedOn w:val="a4"/>
    <w:rsid w:val="00494147"/>
  </w:style>
  <w:style w:type="character" w:customStyle="1" w:styleId="apple-converted-space">
    <w:name w:val="apple-converted-space"/>
    <w:basedOn w:val="a4"/>
    <w:rsid w:val="00494147"/>
  </w:style>
  <w:style w:type="paragraph" w:customStyle="1" w:styleId="2fc">
    <w:name w:val="Основной текст2"/>
    <w:basedOn w:val="a3"/>
    <w:rsid w:val="00AF5483"/>
    <w:pPr>
      <w:widowControl w:val="0"/>
      <w:shd w:val="clear" w:color="auto" w:fill="FFFFFF"/>
      <w:spacing w:before="3720" w:after="0" w:line="650" w:lineRule="exact"/>
    </w:pPr>
    <w:rPr>
      <w:rFonts w:ascii="Sylfaen" w:eastAsia="Sylfaen" w:hAnsi="Sylfaen" w:cs="Sylfaen"/>
      <w:spacing w:val="5"/>
      <w:sz w:val="70"/>
      <w:szCs w:val="70"/>
      <w:lang w:eastAsia="ru-RU"/>
    </w:rPr>
  </w:style>
  <w:style w:type="character" w:customStyle="1" w:styleId="1ff3">
    <w:name w:val="Заголовок №1_"/>
    <w:basedOn w:val="a4"/>
    <w:link w:val="1ff4"/>
    <w:rsid w:val="00AF5483"/>
    <w:rPr>
      <w:rFonts w:ascii="Sylfaen" w:eastAsia="Sylfaen" w:hAnsi="Sylfaen" w:cs="Sylfaen"/>
      <w:b/>
      <w:bCs/>
      <w:spacing w:val="15"/>
      <w:sz w:val="72"/>
      <w:szCs w:val="72"/>
      <w:shd w:val="clear" w:color="auto" w:fill="FFFFFF"/>
    </w:rPr>
  </w:style>
  <w:style w:type="paragraph" w:customStyle="1" w:styleId="1ff4">
    <w:name w:val="Заголовок №1"/>
    <w:basedOn w:val="a3"/>
    <w:link w:val="1ff3"/>
    <w:rsid w:val="00AF5483"/>
    <w:pPr>
      <w:widowControl w:val="0"/>
      <w:shd w:val="clear" w:color="auto" w:fill="FFFFFF"/>
      <w:spacing w:before="840" w:after="0" w:line="880" w:lineRule="exact"/>
      <w:jc w:val="center"/>
      <w:outlineLvl w:val="0"/>
    </w:pPr>
    <w:rPr>
      <w:rFonts w:ascii="Sylfaen" w:eastAsia="Sylfaen" w:hAnsi="Sylfaen" w:cs="Sylfaen"/>
      <w:b/>
      <w:bCs/>
      <w:spacing w:val="15"/>
      <w:sz w:val="72"/>
      <w:szCs w:val="72"/>
      <w:lang w:eastAsia="ru-RU"/>
    </w:rPr>
  </w:style>
  <w:style w:type="character" w:customStyle="1" w:styleId="5a">
    <w:name w:val="Основной текст (5)_"/>
    <w:basedOn w:val="a4"/>
    <w:link w:val="5b"/>
    <w:rsid w:val="00AF5483"/>
    <w:rPr>
      <w:rFonts w:ascii="Sylfaen" w:eastAsia="Sylfaen" w:hAnsi="Sylfaen" w:cs="Sylfaen"/>
      <w:spacing w:val="1"/>
      <w:sz w:val="60"/>
      <w:szCs w:val="60"/>
      <w:shd w:val="clear" w:color="auto" w:fill="FFFFFF"/>
    </w:rPr>
  </w:style>
  <w:style w:type="paragraph" w:customStyle="1" w:styleId="5b">
    <w:name w:val="Основной текст (5)"/>
    <w:basedOn w:val="a3"/>
    <w:link w:val="5a"/>
    <w:rsid w:val="00AF5483"/>
    <w:pPr>
      <w:widowControl w:val="0"/>
      <w:shd w:val="clear" w:color="auto" w:fill="FFFFFF"/>
      <w:spacing w:after="0" w:line="670" w:lineRule="exact"/>
      <w:jc w:val="right"/>
    </w:pPr>
    <w:rPr>
      <w:rFonts w:ascii="Sylfaen" w:eastAsia="Sylfaen" w:hAnsi="Sylfaen" w:cs="Sylfaen"/>
      <w:spacing w:val="1"/>
      <w:sz w:val="60"/>
      <w:szCs w:val="60"/>
      <w:lang w:eastAsia="ru-RU"/>
    </w:rPr>
  </w:style>
  <w:style w:type="numbering" w:customStyle="1" w:styleId="77">
    <w:name w:val="Нет списка7"/>
    <w:next w:val="a6"/>
    <w:semiHidden/>
    <w:rsid w:val="003F1D4C"/>
  </w:style>
  <w:style w:type="table" w:customStyle="1" w:styleId="151">
    <w:name w:val="Сетка таблицы15"/>
    <w:basedOn w:val="a5"/>
    <w:next w:val="a9"/>
    <w:rsid w:val="003F1D4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7">
    <w:name w:val="Нет списка8"/>
    <w:next w:val="a6"/>
    <w:uiPriority w:val="99"/>
    <w:semiHidden/>
    <w:rsid w:val="005D3260"/>
  </w:style>
  <w:style w:type="table" w:customStyle="1" w:styleId="161">
    <w:name w:val="Сетка таблицы16"/>
    <w:basedOn w:val="a5"/>
    <w:next w:val="a9"/>
    <w:rsid w:val="005D326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5D3260"/>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Heading1">
    <w:name w:val="Heading 1"/>
    <w:basedOn w:val="a3"/>
    <w:uiPriority w:val="1"/>
    <w:qFormat/>
    <w:rsid w:val="005D3260"/>
    <w:pPr>
      <w:widowControl w:val="0"/>
      <w:spacing w:after="0" w:line="240" w:lineRule="auto"/>
      <w:ind w:left="532" w:hanging="861"/>
      <w:outlineLvl w:val="1"/>
    </w:pPr>
    <w:rPr>
      <w:rFonts w:ascii="Times New Roman" w:eastAsia="Times New Roman" w:hAnsi="Times New Roman"/>
      <w:b/>
      <w:bCs/>
      <w:sz w:val="28"/>
      <w:szCs w:val="28"/>
      <w:lang w:val="en-US"/>
    </w:rPr>
  </w:style>
  <w:style w:type="paragraph" w:customStyle="1" w:styleId="TableParagraph">
    <w:name w:val="Table Paragraph"/>
    <w:basedOn w:val="a3"/>
    <w:uiPriority w:val="1"/>
    <w:qFormat/>
    <w:rsid w:val="005D3260"/>
    <w:pPr>
      <w:widowControl w:val="0"/>
      <w:spacing w:after="0" w:line="240" w:lineRule="auto"/>
    </w:pPr>
    <w:rPr>
      <w:lang w:val="en-US"/>
    </w:rPr>
  </w:style>
  <w:style w:type="numbering" w:customStyle="1" w:styleId="97">
    <w:name w:val="Нет списка9"/>
    <w:next w:val="a6"/>
    <w:uiPriority w:val="99"/>
    <w:semiHidden/>
    <w:rsid w:val="00E64781"/>
  </w:style>
  <w:style w:type="table" w:customStyle="1" w:styleId="171">
    <w:name w:val="Сетка таблицы17"/>
    <w:basedOn w:val="a5"/>
    <w:next w:val="a9"/>
    <w:rsid w:val="00E6478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6"/>
    <w:uiPriority w:val="99"/>
    <w:semiHidden/>
    <w:unhideWhenUsed/>
    <w:rsid w:val="00F37122"/>
  </w:style>
  <w:style w:type="character" w:customStyle="1" w:styleId="blk">
    <w:name w:val="blk"/>
    <w:basedOn w:val="a4"/>
    <w:rsid w:val="00F37122"/>
  </w:style>
  <w:style w:type="character" w:styleId="afffffff6">
    <w:name w:val="endnote reference"/>
    <w:uiPriority w:val="99"/>
    <w:semiHidden/>
    <w:unhideWhenUsed/>
    <w:rsid w:val="00F37122"/>
    <w:rPr>
      <w:vertAlign w:val="superscript"/>
    </w:rPr>
  </w:style>
  <w:style w:type="character" w:customStyle="1" w:styleId="affffa">
    <w:name w:val="Абзац списка Знак"/>
    <w:link w:val="affff9"/>
    <w:uiPriority w:val="34"/>
    <w:locked/>
    <w:rsid w:val="00EF29D5"/>
    <w:rPr>
      <w:sz w:val="22"/>
      <w:szCs w:val="22"/>
      <w:lang w:eastAsia="en-US"/>
    </w:rPr>
  </w:style>
  <w:style w:type="numbering" w:customStyle="1" w:styleId="117">
    <w:name w:val="Нет списка11"/>
    <w:next w:val="a6"/>
    <w:uiPriority w:val="99"/>
    <w:semiHidden/>
    <w:unhideWhenUsed/>
    <w:rsid w:val="00D5084B"/>
  </w:style>
  <w:style w:type="character" w:customStyle="1" w:styleId="5Exact">
    <w:name w:val="Основной текст (5) Exact"/>
    <w:basedOn w:val="a4"/>
    <w:rsid w:val="00D5084B"/>
    <w:rPr>
      <w:rFonts w:ascii="Franklin Gothic Heavy" w:hAnsi="Franklin Gothic Heavy" w:cs="Franklin Gothic Heavy"/>
      <w:noProof/>
      <w:sz w:val="16"/>
      <w:szCs w:val="16"/>
      <w:shd w:val="clear" w:color="auto" w:fill="FFFFFF"/>
    </w:rPr>
  </w:style>
  <w:style w:type="character" w:customStyle="1" w:styleId="1ff5">
    <w:name w:val="Основной текст Знак1"/>
    <w:basedOn w:val="a4"/>
    <w:uiPriority w:val="99"/>
    <w:semiHidden/>
    <w:rsid w:val="00D5084B"/>
    <w:rPr>
      <w:rFonts w:ascii="Times New Roman" w:eastAsia="Times New Roman" w:hAnsi="Times New Roman" w:cs="Times New Roman"/>
      <w:sz w:val="24"/>
      <w:szCs w:val="24"/>
      <w:lang w:eastAsia="ru-RU"/>
    </w:rPr>
  </w:style>
  <w:style w:type="numbering" w:customStyle="1" w:styleId="123">
    <w:name w:val="Нет списка12"/>
    <w:next w:val="a6"/>
    <w:semiHidden/>
    <w:rsid w:val="000420BD"/>
  </w:style>
  <w:style w:type="table" w:customStyle="1" w:styleId="181">
    <w:name w:val="Сетка таблицы18"/>
    <w:basedOn w:val="a5"/>
    <w:next w:val="a9"/>
    <w:rsid w:val="000420B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5"/>
    <w:next w:val="a9"/>
    <w:uiPriority w:val="99"/>
    <w:rsid w:val="007A018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
    <w:basedOn w:val="a5"/>
    <w:next w:val="a9"/>
    <w:uiPriority w:val="59"/>
    <w:rsid w:val="00BE209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2">
    <w:name w:val="Нет списка13"/>
    <w:next w:val="a6"/>
    <w:semiHidden/>
    <w:rsid w:val="00655C2D"/>
  </w:style>
  <w:style w:type="paragraph" w:customStyle="1" w:styleId="142">
    <w:name w:val="Знак14"/>
    <w:basedOn w:val="a3"/>
    <w:uiPriority w:val="99"/>
    <w:rsid w:val="00655C2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78">
    <w:name w:val="Абзац списка7"/>
    <w:basedOn w:val="a3"/>
    <w:rsid w:val="00655C2D"/>
    <w:pPr>
      <w:spacing w:after="0" w:line="240" w:lineRule="auto"/>
      <w:ind w:left="720" w:firstLine="709"/>
      <w:jc w:val="both"/>
    </w:pPr>
    <w:rPr>
      <w:rFonts w:ascii="Times New Roman" w:hAnsi="Times New Roman"/>
      <w:sz w:val="24"/>
      <w:szCs w:val="24"/>
      <w:lang w:eastAsia="ar-SA"/>
    </w:rPr>
  </w:style>
  <w:style w:type="numbering" w:customStyle="1" w:styleId="143">
    <w:name w:val="Нет списка14"/>
    <w:next w:val="a6"/>
    <w:semiHidden/>
    <w:rsid w:val="00197A94"/>
  </w:style>
  <w:style w:type="paragraph" w:customStyle="1" w:styleId="1ff6">
    <w:name w:val="Текст1"/>
    <w:basedOn w:val="a3"/>
    <w:rsid w:val="00197A94"/>
    <w:pPr>
      <w:autoSpaceDE w:val="0"/>
      <w:spacing w:after="0" w:line="240" w:lineRule="auto"/>
    </w:pPr>
    <w:rPr>
      <w:rFonts w:ascii="Courier New" w:hAnsi="Courier New" w:cs="Courier New"/>
      <w:sz w:val="20"/>
      <w:szCs w:val="20"/>
      <w:lang w:eastAsia="ar-SA"/>
    </w:rPr>
  </w:style>
  <w:style w:type="table" w:customStyle="1" w:styleId="214">
    <w:name w:val="Сетка таблицы21"/>
    <w:basedOn w:val="a5"/>
    <w:next w:val="a9"/>
    <w:rsid w:val="00197A94"/>
    <w:pPr>
      <w:widowControl w:val="0"/>
      <w:autoSpaceDE w:val="0"/>
      <w:autoSpaceDN w:val="0"/>
      <w:adjustRightInd w:val="0"/>
      <w:ind w:firstLine="72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
    <w:name w:val="Нет списка15"/>
    <w:next w:val="a6"/>
    <w:uiPriority w:val="99"/>
    <w:semiHidden/>
    <w:rsid w:val="005523E0"/>
  </w:style>
  <w:style w:type="table" w:customStyle="1" w:styleId="222">
    <w:name w:val="Сетка таблицы22"/>
    <w:basedOn w:val="a5"/>
    <w:next w:val="a9"/>
    <w:rsid w:val="005523E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
    <w:name w:val="Нет списка16"/>
    <w:next w:val="a6"/>
    <w:semiHidden/>
    <w:rsid w:val="00DF452D"/>
  </w:style>
  <w:style w:type="table" w:customStyle="1" w:styleId="232">
    <w:name w:val="Сетка таблицы23"/>
    <w:basedOn w:val="a5"/>
    <w:next w:val="a9"/>
    <w:rsid w:val="00DF452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Нет списка17"/>
    <w:next w:val="a6"/>
    <w:uiPriority w:val="99"/>
    <w:semiHidden/>
    <w:unhideWhenUsed/>
    <w:rsid w:val="0002530E"/>
  </w:style>
  <w:style w:type="paragraph" w:customStyle="1" w:styleId="3f4">
    <w:name w:val="Знак Знак3 Знак Знак"/>
    <w:basedOn w:val="a3"/>
    <w:uiPriority w:val="99"/>
    <w:rsid w:val="0002530E"/>
    <w:pPr>
      <w:spacing w:after="160" w:line="240" w:lineRule="exact"/>
    </w:pPr>
    <w:rPr>
      <w:rFonts w:ascii="Verdana" w:eastAsia="Times New Roman" w:hAnsi="Verdana"/>
      <w:sz w:val="20"/>
      <w:szCs w:val="20"/>
      <w:lang w:val="en-US"/>
    </w:rPr>
  </w:style>
  <w:style w:type="table" w:customStyle="1" w:styleId="241">
    <w:name w:val="Сетка таблицы24"/>
    <w:basedOn w:val="a5"/>
    <w:next w:val="a9"/>
    <w:uiPriority w:val="99"/>
    <w:rsid w:val="0002530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c">
    <w:name w:val="Основной текст + 5"/>
    <w:aliases w:val="5 pt,Курсив"/>
    <w:basedOn w:val="ad"/>
    <w:rsid w:val="0002530E"/>
    <w:rPr>
      <w:rFonts w:ascii="Times New Roman" w:hAnsi="Times New Roman" w:cs="Times New Roman"/>
      <w:i/>
      <w:iCs/>
      <w:noProof/>
      <w:sz w:val="11"/>
      <w:szCs w:val="11"/>
      <w:u w:val="none"/>
      <w:shd w:val="clear" w:color="auto" w:fill="FFFFFF"/>
    </w:rPr>
  </w:style>
  <w:style w:type="numbering" w:customStyle="1" w:styleId="182">
    <w:name w:val="Нет списка18"/>
    <w:next w:val="a6"/>
    <w:uiPriority w:val="99"/>
    <w:semiHidden/>
    <w:unhideWhenUsed/>
    <w:rsid w:val="00463EEA"/>
  </w:style>
  <w:style w:type="character" w:customStyle="1" w:styleId="WW8Num1z0">
    <w:name w:val="WW8Num1z0"/>
    <w:rsid w:val="00463EEA"/>
    <w:rPr>
      <w:rFonts w:ascii="Symbol" w:hAnsi="Symbol" w:cs="OpenSymbol"/>
    </w:rPr>
  </w:style>
  <w:style w:type="character" w:customStyle="1" w:styleId="3f5">
    <w:name w:val="Основной шрифт абзаца3"/>
    <w:rsid w:val="00463EEA"/>
  </w:style>
  <w:style w:type="paragraph" w:customStyle="1" w:styleId="215">
    <w:name w:val="Обычный (веб)21"/>
    <w:rsid w:val="00463EEA"/>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ff7">
    <w:name w:val="Знак1 Знак Знак"/>
    <w:basedOn w:val="a3"/>
    <w:rsid w:val="00463EEA"/>
    <w:pPr>
      <w:widowControl w:val="0"/>
      <w:adjustRightInd w:val="0"/>
      <w:spacing w:after="0" w:line="360" w:lineRule="atLeast"/>
      <w:jc w:val="both"/>
      <w:textAlignment w:val="baseline"/>
    </w:pPr>
    <w:rPr>
      <w:rFonts w:ascii="Times New Roman" w:eastAsia="Times New Roman" w:hAnsi="Times New Roman" w:cs="Verdana"/>
      <w:sz w:val="28"/>
      <w:szCs w:val="20"/>
      <w:lang w:val="en-US"/>
    </w:rPr>
  </w:style>
  <w:style w:type="table" w:customStyle="1" w:styleId="251">
    <w:name w:val="Сетка таблицы25"/>
    <w:basedOn w:val="a5"/>
    <w:next w:val="a9"/>
    <w:uiPriority w:val="59"/>
    <w:rsid w:val="00463EE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2">
    <w:name w:val="Нет списка19"/>
    <w:next w:val="a6"/>
    <w:semiHidden/>
    <w:rsid w:val="002F2614"/>
  </w:style>
  <w:style w:type="table" w:customStyle="1" w:styleId="260">
    <w:name w:val="Сетка таблицы26"/>
    <w:basedOn w:val="a5"/>
    <w:next w:val="a9"/>
    <w:rsid w:val="002F261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anklinGothicDemi15pt">
    <w:name w:val="Основной текст + Franklin Gothic Demi;15 pt;Курсив"/>
    <w:basedOn w:val="affe"/>
    <w:rsid w:val="003E531B"/>
    <w:rPr>
      <w:rFonts w:ascii="Franklin Gothic Demi" w:eastAsia="Franklin Gothic Demi" w:hAnsi="Franklin Gothic Demi" w:cs="Franklin Gothic Demi"/>
      <w:b w:val="0"/>
      <w:bCs w:val="0"/>
      <w:i/>
      <w:iCs/>
      <w:smallCaps w:val="0"/>
      <w:strike w:val="0"/>
      <w:color w:val="000000"/>
      <w:spacing w:val="0"/>
      <w:w w:val="100"/>
      <w:position w:val="0"/>
      <w:sz w:val="30"/>
      <w:szCs w:val="30"/>
      <w:u w:val="single"/>
      <w:lang w:val="ru-RU"/>
    </w:rPr>
  </w:style>
  <w:style w:type="paragraph" w:customStyle="1" w:styleId="3f6">
    <w:name w:val="Основной текст3"/>
    <w:basedOn w:val="a3"/>
    <w:rsid w:val="003E531B"/>
    <w:pPr>
      <w:widowControl w:val="0"/>
      <w:spacing w:after="0" w:line="0" w:lineRule="atLeast"/>
    </w:pPr>
    <w:rPr>
      <w:rFonts w:ascii="Times New Roman" w:eastAsia="Times New Roman" w:hAnsi="Times New Roman"/>
      <w:color w:val="000000"/>
      <w:sz w:val="27"/>
      <w:szCs w:val="27"/>
      <w:lang w:eastAsia="ru-RU"/>
    </w:rPr>
  </w:style>
  <w:style w:type="table" w:customStyle="1" w:styleId="270">
    <w:name w:val="Сетка таблицы27"/>
    <w:basedOn w:val="a5"/>
    <w:next w:val="a9"/>
    <w:uiPriority w:val="59"/>
    <w:rsid w:val="00955207"/>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basedOn w:val="a5"/>
    <w:next w:val="a9"/>
    <w:rsid w:val="00E54C1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
    <w:name w:val="Нет списка20"/>
    <w:next w:val="a6"/>
    <w:semiHidden/>
    <w:rsid w:val="00332273"/>
  </w:style>
  <w:style w:type="paragraph" w:customStyle="1" w:styleId="88">
    <w:name w:val="Абзац списка8"/>
    <w:basedOn w:val="a3"/>
    <w:rsid w:val="00332273"/>
    <w:pPr>
      <w:spacing w:after="0" w:line="240" w:lineRule="auto"/>
      <w:ind w:left="720" w:firstLine="709"/>
      <w:jc w:val="both"/>
    </w:pPr>
    <w:rPr>
      <w:rFonts w:ascii="Times New Roman" w:hAnsi="Times New Roman"/>
      <w:sz w:val="24"/>
      <w:szCs w:val="24"/>
      <w:lang w:eastAsia="ar-SA"/>
    </w:rPr>
  </w:style>
  <w:style w:type="table" w:customStyle="1" w:styleId="290">
    <w:name w:val="Сетка таблицы29"/>
    <w:basedOn w:val="a5"/>
    <w:next w:val="a9"/>
    <w:rsid w:val="00332273"/>
    <w:pPr>
      <w:widowControl w:val="0"/>
      <w:autoSpaceDE w:val="0"/>
      <w:autoSpaceDN w:val="0"/>
      <w:adjustRightInd w:val="0"/>
      <w:ind w:firstLine="72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3">
    <w:name w:val="Знак13"/>
    <w:basedOn w:val="a3"/>
    <w:rsid w:val="00332273"/>
    <w:pPr>
      <w:widowControl w:val="0"/>
      <w:adjustRightInd w:val="0"/>
      <w:spacing w:after="0" w:line="360" w:lineRule="atLeast"/>
      <w:jc w:val="both"/>
      <w:textAlignment w:val="baseline"/>
    </w:pPr>
    <w:rPr>
      <w:rFonts w:ascii="Verdana" w:eastAsia="Times New Roman" w:hAnsi="Verdana" w:cs="Verdana"/>
      <w:sz w:val="20"/>
      <w:szCs w:val="20"/>
      <w:lang w:val="en-US"/>
    </w:rPr>
  </w:style>
  <w:style w:type="table" w:customStyle="1" w:styleId="300">
    <w:name w:val="Сетка таблицы30"/>
    <w:basedOn w:val="a5"/>
    <w:next w:val="a9"/>
    <w:uiPriority w:val="59"/>
    <w:rsid w:val="0003531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6">
    <w:name w:val="Нет списка21"/>
    <w:next w:val="a6"/>
    <w:semiHidden/>
    <w:rsid w:val="00D91A27"/>
  </w:style>
  <w:style w:type="table" w:customStyle="1" w:styleId="312">
    <w:name w:val="Сетка таблицы31"/>
    <w:basedOn w:val="a5"/>
    <w:next w:val="a9"/>
    <w:rsid w:val="00D91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7">
    <w:name w:val="Стиль По центру"/>
    <w:basedOn w:val="a3"/>
    <w:rsid w:val="00E47B02"/>
    <w:pPr>
      <w:spacing w:after="0" w:line="240" w:lineRule="auto"/>
      <w:jc w:val="center"/>
    </w:pPr>
    <w:rPr>
      <w:rFonts w:ascii="Times New Roman" w:eastAsia="Times New Roman" w:hAnsi="Times New Roman"/>
      <w:sz w:val="24"/>
      <w:szCs w:val="20"/>
      <w:lang w:eastAsia="ru-RU"/>
    </w:rPr>
  </w:style>
  <w:style w:type="numbering" w:customStyle="1" w:styleId="223">
    <w:name w:val="Нет списка22"/>
    <w:next w:val="a6"/>
    <w:uiPriority w:val="99"/>
    <w:semiHidden/>
    <w:unhideWhenUsed/>
    <w:rsid w:val="00E65D42"/>
  </w:style>
  <w:style w:type="table" w:customStyle="1" w:styleId="321">
    <w:name w:val="Сетка таблицы32"/>
    <w:basedOn w:val="a5"/>
    <w:next w:val="a9"/>
    <w:uiPriority w:val="99"/>
    <w:rsid w:val="00D77ABD"/>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5"/>
    <w:next w:val="a9"/>
    <w:uiPriority w:val="39"/>
    <w:rsid w:val="00BC67C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6"/>
    <w:uiPriority w:val="99"/>
    <w:semiHidden/>
    <w:unhideWhenUsed/>
    <w:rsid w:val="00975B77"/>
  </w:style>
  <w:style w:type="character" w:customStyle="1" w:styleId="1ff8">
    <w:name w:val="Подзаголовок Знак1"/>
    <w:uiPriority w:val="11"/>
    <w:rsid w:val="00975B77"/>
    <w:rPr>
      <w:rFonts w:ascii="Cambria" w:eastAsia="Times New Roman" w:hAnsi="Cambria" w:cs="Times New Roman"/>
      <w:sz w:val="24"/>
      <w:szCs w:val="24"/>
      <w:lang w:eastAsia="en-US"/>
    </w:rPr>
  </w:style>
  <w:style w:type="paragraph" w:customStyle="1" w:styleId="98">
    <w:name w:val="Абзац списка9"/>
    <w:basedOn w:val="a3"/>
    <w:rsid w:val="00975B77"/>
    <w:pPr>
      <w:spacing w:after="0" w:line="240" w:lineRule="auto"/>
      <w:ind w:left="720" w:firstLine="709"/>
      <w:jc w:val="both"/>
    </w:pPr>
    <w:rPr>
      <w:rFonts w:ascii="Times New Roman" w:hAnsi="Times New Roman"/>
      <w:sz w:val="24"/>
      <w:szCs w:val="24"/>
      <w:lang w:eastAsia="ar-SA"/>
    </w:rPr>
  </w:style>
  <w:style w:type="table" w:customStyle="1" w:styleId="340">
    <w:name w:val="Сетка таблицы34"/>
    <w:basedOn w:val="a5"/>
    <w:next w:val="a9"/>
    <w:uiPriority w:val="59"/>
    <w:rsid w:val="00430B4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24">
    <w:name w:val="Обычный (веб)22"/>
    <w:rsid w:val="007A20D8"/>
    <w:pPr>
      <w:widowControl w:val="0"/>
      <w:suppressAutoHyphens/>
      <w:spacing w:before="100" w:after="119" w:line="100" w:lineRule="atLeast"/>
    </w:pPr>
    <w:rPr>
      <w:rFonts w:ascii="Times New Roman" w:eastAsia="Times New Roman" w:hAnsi="Times New Roman"/>
      <w:kern w:val="1"/>
      <w:sz w:val="24"/>
      <w:szCs w:val="24"/>
      <w:lang w:eastAsia="ar-SA"/>
    </w:rPr>
  </w:style>
  <w:style w:type="table" w:customStyle="1" w:styleId="350">
    <w:name w:val="Сетка таблицы35"/>
    <w:basedOn w:val="a5"/>
    <w:next w:val="a9"/>
    <w:uiPriority w:val="59"/>
    <w:rsid w:val="00D87B2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mailrucssattributepostfix">
    <w:name w:val="msonormal_mailru_css_attribute_postfix"/>
    <w:basedOn w:val="a3"/>
    <w:rsid w:val="00F751E8"/>
    <w:pPr>
      <w:suppressAutoHyphens/>
      <w:spacing w:before="280" w:after="280" w:line="240" w:lineRule="auto"/>
    </w:pPr>
    <w:rPr>
      <w:rFonts w:ascii="Times New Roman" w:eastAsia="Times New Roman" w:hAnsi="Times New Roman"/>
      <w:sz w:val="24"/>
      <w:szCs w:val="24"/>
      <w:lang w:eastAsia="zh-CN"/>
    </w:rPr>
  </w:style>
  <w:style w:type="paragraph" w:customStyle="1" w:styleId="font9">
    <w:name w:val="font9"/>
    <w:basedOn w:val="a3"/>
    <w:rsid w:val="00B1004C"/>
    <w:pPr>
      <w:spacing w:before="100" w:beforeAutospacing="1" w:after="100" w:afterAutospacing="1" w:line="240" w:lineRule="auto"/>
    </w:pPr>
    <w:rPr>
      <w:rFonts w:ascii="Times New Roman" w:eastAsia="Times New Roman" w:hAnsi="Times New Roman"/>
      <w:b/>
      <w:bCs/>
      <w:sz w:val="28"/>
      <w:szCs w:val="28"/>
      <w:lang w:eastAsia="ru-RU"/>
    </w:rPr>
  </w:style>
  <w:style w:type="table" w:customStyle="1" w:styleId="360">
    <w:name w:val="Сетка таблицы36"/>
    <w:basedOn w:val="a5"/>
    <w:next w:val="a9"/>
    <w:uiPriority w:val="59"/>
    <w:rsid w:val="009E500B"/>
    <w:pPr>
      <w:jc w:val="both"/>
    </w:pPr>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0">
    <w:name w:val="Сетка таблицы37"/>
    <w:basedOn w:val="a5"/>
    <w:next w:val="a9"/>
    <w:uiPriority w:val="99"/>
    <w:rsid w:val="002402E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Нет списка24"/>
    <w:next w:val="a6"/>
    <w:uiPriority w:val="99"/>
    <w:semiHidden/>
    <w:unhideWhenUsed/>
    <w:rsid w:val="00B17E95"/>
  </w:style>
  <w:style w:type="numbering" w:customStyle="1" w:styleId="252">
    <w:name w:val="Нет списка25"/>
    <w:next w:val="a6"/>
    <w:semiHidden/>
    <w:rsid w:val="008A4698"/>
  </w:style>
  <w:style w:type="table" w:customStyle="1" w:styleId="380">
    <w:name w:val="Сетка таблицы38"/>
    <w:basedOn w:val="a5"/>
    <w:next w:val="a9"/>
    <w:rsid w:val="008A469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2">
    <w:name w:val="Char Char1 Знак Знак Знак2"/>
    <w:basedOn w:val="a3"/>
    <w:rsid w:val="008A469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04">
    <w:name w:val="Абзац списка10"/>
    <w:basedOn w:val="a3"/>
    <w:rsid w:val="008A4698"/>
    <w:pPr>
      <w:ind w:left="720"/>
    </w:pPr>
    <w:rPr>
      <w:rFonts w:eastAsia="Times New Roman"/>
    </w:rPr>
  </w:style>
  <w:style w:type="paragraph" w:customStyle="1" w:styleId="afffffff8">
    <w:name w:val="Программы"/>
    <w:basedOn w:val="a3"/>
    <w:rsid w:val="008A4698"/>
    <w:pPr>
      <w:spacing w:after="0" w:line="360" w:lineRule="auto"/>
      <w:ind w:firstLine="720"/>
      <w:jc w:val="both"/>
    </w:pPr>
    <w:rPr>
      <w:rFonts w:ascii="Times New Roman" w:eastAsia="Times New Roman" w:hAnsi="Times New Roman"/>
      <w:sz w:val="28"/>
      <w:szCs w:val="20"/>
      <w:lang w:eastAsia="ru-RU"/>
    </w:rPr>
  </w:style>
  <w:style w:type="paragraph" w:customStyle="1" w:styleId="234">
    <w:name w:val="Обычный (веб)23"/>
    <w:rsid w:val="008A4698"/>
    <w:pPr>
      <w:widowControl w:val="0"/>
      <w:suppressAutoHyphens/>
      <w:spacing w:before="100" w:after="119" w:line="100" w:lineRule="atLeast"/>
    </w:pPr>
    <w:rPr>
      <w:rFonts w:ascii="Times New Roman" w:eastAsia="Times New Roman" w:hAnsi="Times New Roman"/>
      <w:kern w:val="1"/>
      <w:sz w:val="24"/>
      <w:szCs w:val="24"/>
      <w:lang w:eastAsia="ar-SA"/>
    </w:rPr>
  </w:style>
  <w:style w:type="table" w:customStyle="1" w:styleId="390">
    <w:name w:val="Сетка таблицы39"/>
    <w:basedOn w:val="a5"/>
    <w:next w:val="a9"/>
    <w:uiPriority w:val="59"/>
    <w:rsid w:val="008A004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6"/>
    <w:uiPriority w:val="99"/>
    <w:semiHidden/>
    <w:unhideWhenUsed/>
    <w:rsid w:val="00C93AF7"/>
  </w:style>
  <w:style w:type="numbering" w:customStyle="1" w:styleId="271">
    <w:name w:val="Нет списка27"/>
    <w:next w:val="a6"/>
    <w:uiPriority w:val="99"/>
    <w:semiHidden/>
    <w:unhideWhenUsed/>
    <w:rsid w:val="00B22556"/>
  </w:style>
  <w:style w:type="numbering" w:customStyle="1" w:styleId="281">
    <w:name w:val="Нет списка28"/>
    <w:next w:val="a6"/>
    <w:uiPriority w:val="99"/>
    <w:semiHidden/>
    <w:unhideWhenUsed/>
    <w:rsid w:val="001C4E64"/>
  </w:style>
  <w:style w:type="paragraph" w:customStyle="1" w:styleId="Style3">
    <w:name w:val="Style3"/>
    <w:basedOn w:val="a3"/>
    <w:uiPriority w:val="99"/>
    <w:rsid w:val="001C4E64"/>
    <w:pPr>
      <w:widowControl w:val="0"/>
      <w:autoSpaceDE w:val="0"/>
      <w:autoSpaceDN w:val="0"/>
      <w:adjustRightInd w:val="0"/>
      <w:spacing w:after="0" w:line="320" w:lineRule="exact"/>
      <w:ind w:firstLine="699"/>
      <w:jc w:val="both"/>
    </w:pPr>
    <w:rPr>
      <w:rFonts w:ascii="Times New Roman" w:eastAsia="Times New Roman" w:hAnsi="Times New Roman"/>
      <w:sz w:val="24"/>
      <w:szCs w:val="24"/>
      <w:lang w:eastAsia="ru-RU"/>
    </w:rPr>
  </w:style>
  <w:style w:type="paragraph" w:customStyle="1" w:styleId="Style4">
    <w:name w:val="Style4"/>
    <w:basedOn w:val="a3"/>
    <w:uiPriority w:val="99"/>
    <w:rsid w:val="001C4E64"/>
    <w:pPr>
      <w:widowControl w:val="0"/>
      <w:autoSpaceDE w:val="0"/>
      <w:autoSpaceDN w:val="0"/>
      <w:adjustRightInd w:val="0"/>
      <w:spacing w:after="0" w:line="317" w:lineRule="exact"/>
      <w:ind w:firstLine="699"/>
      <w:jc w:val="both"/>
    </w:pPr>
    <w:rPr>
      <w:rFonts w:ascii="Times New Roman" w:eastAsia="Times New Roman" w:hAnsi="Times New Roman"/>
      <w:sz w:val="24"/>
      <w:szCs w:val="24"/>
      <w:lang w:eastAsia="ru-RU"/>
    </w:rPr>
  </w:style>
  <w:style w:type="paragraph" w:customStyle="1" w:styleId="Style7">
    <w:name w:val="Style7"/>
    <w:basedOn w:val="a3"/>
    <w:uiPriority w:val="99"/>
    <w:rsid w:val="001C4E64"/>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character" w:customStyle="1" w:styleId="FontStyle20">
    <w:name w:val="Font Style20"/>
    <w:basedOn w:val="a4"/>
    <w:uiPriority w:val="99"/>
    <w:rsid w:val="001C4E64"/>
    <w:rPr>
      <w:rFonts w:ascii="Times New Roman" w:hAnsi="Times New Roman" w:cs="Times New Roman"/>
      <w:sz w:val="24"/>
      <w:szCs w:val="24"/>
    </w:rPr>
  </w:style>
  <w:style w:type="paragraph" w:customStyle="1" w:styleId="Style5">
    <w:name w:val="Style5"/>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3"/>
    <w:uiPriority w:val="99"/>
    <w:rsid w:val="001C4E64"/>
    <w:pPr>
      <w:widowControl w:val="0"/>
      <w:autoSpaceDE w:val="0"/>
      <w:autoSpaceDN w:val="0"/>
      <w:adjustRightInd w:val="0"/>
      <w:spacing w:after="0" w:line="278" w:lineRule="exact"/>
      <w:jc w:val="center"/>
    </w:pPr>
    <w:rPr>
      <w:rFonts w:ascii="Times New Roman" w:eastAsia="Times New Roman" w:hAnsi="Times New Roman"/>
      <w:sz w:val="24"/>
      <w:szCs w:val="24"/>
      <w:lang w:eastAsia="ru-RU"/>
    </w:rPr>
  </w:style>
  <w:style w:type="paragraph" w:customStyle="1" w:styleId="Style8">
    <w:name w:val="Style8"/>
    <w:basedOn w:val="a3"/>
    <w:uiPriority w:val="99"/>
    <w:rsid w:val="001C4E64"/>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paragraph" w:customStyle="1" w:styleId="Style9">
    <w:name w:val="Style9"/>
    <w:basedOn w:val="a3"/>
    <w:uiPriority w:val="99"/>
    <w:rsid w:val="001C4E64"/>
    <w:pPr>
      <w:widowControl w:val="0"/>
      <w:autoSpaceDE w:val="0"/>
      <w:autoSpaceDN w:val="0"/>
      <w:adjustRightInd w:val="0"/>
      <w:spacing w:after="0" w:line="324" w:lineRule="exact"/>
      <w:jc w:val="center"/>
    </w:pPr>
    <w:rPr>
      <w:rFonts w:ascii="Times New Roman" w:eastAsia="Times New Roman" w:hAnsi="Times New Roman"/>
      <w:sz w:val="24"/>
      <w:szCs w:val="24"/>
      <w:lang w:eastAsia="ru-RU"/>
    </w:rPr>
  </w:style>
  <w:style w:type="paragraph" w:customStyle="1" w:styleId="Style10">
    <w:name w:val="Style10"/>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3"/>
    <w:uiPriority w:val="99"/>
    <w:rsid w:val="001C4E64"/>
    <w:pPr>
      <w:widowControl w:val="0"/>
      <w:autoSpaceDE w:val="0"/>
      <w:autoSpaceDN w:val="0"/>
      <w:adjustRightInd w:val="0"/>
      <w:spacing w:after="0" w:line="328" w:lineRule="exact"/>
      <w:ind w:hanging="335"/>
    </w:pPr>
    <w:rPr>
      <w:rFonts w:ascii="Times New Roman" w:eastAsia="Times New Roman" w:hAnsi="Times New Roman"/>
      <w:sz w:val="24"/>
      <w:szCs w:val="24"/>
      <w:lang w:eastAsia="ru-RU"/>
    </w:rPr>
  </w:style>
  <w:style w:type="paragraph" w:customStyle="1" w:styleId="Style12">
    <w:name w:val="Style12"/>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3"/>
    <w:uiPriority w:val="99"/>
    <w:rsid w:val="001C4E64"/>
    <w:pPr>
      <w:widowControl w:val="0"/>
      <w:autoSpaceDE w:val="0"/>
      <w:autoSpaceDN w:val="0"/>
      <w:adjustRightInd w:val="0"/>
      <w:spacing w:after="0" w:line="314" w:lineRule="exact"/>
      <w:ind w:firstLine="328"/>
    </w:pPr>
    <w:rPr>
      <w:rFonts w:ascii="Times New Roman" w:eastAsia="Times New Roman" w:hAnsi="Times New Roman"/>
      <w:sz w:val="24"/>
      <w:szCs w:val="24"/>
      <w:lang w:eastAsia="ru-RU"/>
    </w:rPr>
  </w:style>
  <w:style w:type="paragraph" w:customStyle="1" w:styleId="Style15">
    <w:name w:val="Style15"/>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
    <w:name w:val="Style16"/>
    <w:basedOn w:val="a3"/>
    <w:uiPriority w:val="99"/>
    <w:rsid w:val="001C4E64"/>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7">
    <w:name w:val="Style17"/>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
    <w:name w:val="Style18"/>
    <w:basedOn w:val="a3"/>
    <w:uiPriority w:val="99"/>
    <w:rsid w:val="001C4E64"/>
    <w:pPr>
      <w:widowControl w:val="0"/>
      <w:autoSpaceDE w:val="0"/>
      <w:autoSpaceDN w:val="0"/>
      <w:adjustRightInd w:val="0"/>
      <w:spacing w:after="0" w:line="231" w:lineRule="exact"/>
      <w:jc w:val="right"/>
    </w:pPr>
    <w:rPr>
      <w:rFonts w:ascii="Times New Roman" w:eastAsia="Times New Roman" w:hAnsi="Times New Roman"/>
      <w:sz w:val="24"/>
      <w:szCs w:val="24"/>
      <w:lang w:eastAsia="ru-RU"/>
    </w:rPr>
  </w:style>
  <w:style w:type="character" w:customStyle="1" w:styleId="FontStyle21">
    <w:name w:val="Font Style21"/>
    <w:basedOn w:val="a4"/>
    <w:uiPriority w:val="99"/>
    <w:rsid w:val="001C4E64"/>
    <w:rPr>
      <w:rFonts w:ascii="Microsoft Sans Serif" w:hAnsi="Microsoft Sans Serif" w:cs="Microsoft Sans Serif"/>
      <w:i/>
      <w:iCs/>
      <w:sz w:val="20"/>
      <w:szCs w:val="20"/>
    </w:rPr>
  </w:style>
  <w:style w:type="character" w:customStyle="1" w:styleId="FontStyle22">
    <w:name w:val="Font Style22"/>
    <w:basedOn w:val="a4"/>
    <w:uiPriority w:val="99"/>
    <w:rsid w:val="001C4E64"/>
    <w:rPr>
      <w:rFonts w:ascii="Times New Roman" w:hAnsi="Times New Roman" w:cs="Times New Roman"/>
      <w:sz w:val="26"/>
      <w:szCs w:val="26"/>
    </w:rPr>
  </w:style>
  <w:style w:type="character" w:customStyle="1" w:styleId="FontStyle23">
    <w:name w:val="Font Style23"/>
    <w:basedOn w:val="a4"/>
    <w:uiPriority w:val="99"/>
    <w:rsid w:val="001C4E64"/>
    <w:rPr>
      <w:rFonts w:ascii="Arial Black" w:hAnsi="Arial Black" w:cs="Arial Black"/>
      <w:sz w:val="14"/>
      <w:szCs w:val="14"/>
    </w:rPr>
  </w:style>
  <w:style w:type="character" w:customStyle="1" w:styleId="FontStyle24">
    <w:name w:val="Font Style24"/>
    <w:basedOn w:val="a4"/>
    <w:uiPriority w:val="99"/>
    <w:rsid w:val="001C4E64"/>
    <w:rPr>
      <w:rFonts w:ascii="Times New Roman" w:hAnsi="Times New Roman" w:cs="Times New Roman"/>
      <w:spacing w:val="10"/>
      <w:sz w:val="16"/>
      <w:szCs w:val="16"/>
    </w:rPr>
  </w:style>
  <w:style w:type="character" w:customStyle="1" w:styleId="FontStyle25">
    <w:name w:val="Font Style25"/>
    <w:basedOn w:val="a4"/>
    <w:uiPriority w:val="99"/>
    <w:rsid w:val="001C4E64"/>
    <w:rPr>
      <w:rFonts w:ascii="Microsoft Sans Serif" w:hAnsi="Microsoft Sans Serif" w:cs="Microsoft Sans Serif"/>
      <w:i/>
      <w:iCs/>
      <w:sz w:val="22"/>
      <w:szCs w:val="22"/>
    </w:rPr>
  </w:style>
  <w:style w:type="character" w:customStyle="1" w:styleId="FontStyle26">
    <w:name w:val="Font Style26"/>
    <w:basedOn w:val="a4"/>
    <w:uiPriority w:val="99"/>
    <w:rsid w:val="001C4E64"/>
    <w:rPr>
      <w:rFonts w:ascii="Times New Roman" w:hAnsi="Times New Roman" w:cs="Times New Roman"/>
      <w:b/>
      <w:bCs/>
      <w:sz w:val="24"/>
      <w:szCs w:val="24"/>
    </w:rPr>
  </w:style>
  <w:style w:type="character" w:customStyle="1" w:styleId="FontStyle27">
    <w:name w:val="Font Style27"/>
    <w:basedOn w:val="a4"/>
    <w:uiPriority w:val="99"/>
    <w:rsid w:val="001C4E64"/>
    <w:rPr>
      <w:rFonts w:ascii="Times New Roman" w:hAnsi="Times New Roman" w:cs="Times New Roman"/>
      <w:b/>
      <w:bCs/>
      <w:sz w:val="14"/>
      <w:szCs w:val="14"/>
    </w:rPr>
  </w:style>
  <w:style w:type="character" w:customStyle="1" w:styleId="FontStyle28">
    <w:name w:val="Font Style28"/>
    <w:basedOn w:val="a4"/>
    <w:uiPriority w:val="99"/>
    <w:rsid w:val="001C4E64"/>
    <w:rPr>
      <w:rFonts w:ascii="Times New Roman" w:hAnsi="Times New Roman" w:cs="Times New Roman"/>
      <w:sz w:val="22"/>
      <w:szCs w:val="22"/>
    </w:rPr>
  </w:style>
  <w:style w:type="character" w:customStyle="1" w:styleId="FontStyle15">
    <w:name w:val="Font Style15"/>
    <w:basedOn w:val="a4"/>
    <w:uiPriority w:val="99"/>
    <w:rsid w:val="001C4E64"/>
    <w:rPr>
      <w:rFonts w:ascii="Times New Roman" w:hAnsi="Times New Roman" w:cs="Times New Roman"/>
      <w:sz w:val="26"/>
      <w:szCs w:val="26"/>
    </w:rPr>
  </w:style>
  <w:style w:type="table" w:customStyle="1" w:styleId="400">
    <w:name w:val="Сетка таблицы40"/>
    <w:basedOn w:val="a5"/>
    <w:next w:val="a9"/>
    <w:rsid w:val="008A074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5pt">
    <w:name w:val="Основной текст + 6;5 pt"/>
    <w:basedOn w:val="affe"/>
    <w:rsid w:val="006659C2"/>
    <w:rPr>
      <w:color w:val="000000"/>
      <w:spacing w:val="0"/>
      <w:w w:val="100"/>
      <w:position w:val="0"/>
      <w:sz w:val="13"/>
      <w:szCs w:val="13"/>
      <w:shd w:val="clear" w:color="auto" w:fill="FFFFFF"/>
      <w:lang w:val="ru-RU"/>
    </w:rPr>
  </w:style>
  <w:style w:type="paragraph" w:customStyle="1" w:styleId="a0">
    <w:name w:val="Пункт_пост"/>
    <w:basedOn w:val="a3"/>
    <w:rsid w:val="008471FD"/>
    <w:pPr>
      <w:numPr>
        <w:numId w:val="10"/>
      </w:numPr>
      <w:spacing w:before="120" w:after="0" w:line="240" w:lineRule="auto"/>
      <w:jc w:val="both"/>
    </w:pPr>
    <w:rPr>
      <w:rFonts w:ascii="Times New Roman" w:eastAsia="Times New Roman" w:hAnsi="Times New Roman"/>
      <w:sz w:val="26"/>
      <w:szCs w:val="24"/>
      <w:lang w:eastAsia="ru-RU"/>
    </w:rPr>
  </w:style>
  <w:style w:type="table" w:customStyle="1" w:styleId="410">
    <w:name w:val="Сетка таблицы41"/>
    <w:basedOn w:val="a5"/>
    <w:next w:val="a9"/>
    <w:uiPriority w:val="59"/>
    <w:rsid w:val="00440C2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rmattext">
    <w:name w:val="formattext"/>
    <w:basedOn w:val="a3"/>
    <w:rsid w:val="00532AC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r">
    <w:name w:val="pr"/>
    <w:basedOn w:val="a3"/>
    <w:rsid w:val="004930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w">
    <w:name w:val="w"/>
    <w:rsid w:val="004930E5"/>
  </w:style>
  <w:style w:type="numbering" w:customStyle="1" w:styleId="291">
    <w:name w:val="Нет списка29"/>
    <w:next w:val="a6"/>
    <w:uiPriority w:val="99"/>
    <w:semiHidden/>
    <w:unhideWhenUsed/>
    <w:rsid w:val="004930E5"/>
  </w:style>
  <w:style w:type="table" w:customStyle="1" w:styleId="420">
    <w:name w:val="Сетка таблицы42"/>
    <w:basedOn w:val="a5"/>
    <w:next w:val="a9"/>
    <w:uiPriority w:val="59"/>
    <w:rsid w:val="004930E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mcsgxpn">
    <w:name w:val="rmcsgxpn"/>
    <w:basedOn w:val="a3"/>
    <w:rsid w:val="004930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17">
    <w:name w:val="Основной текст 2 Знак1"/>
    <w:basedOn w:val="a4"/>
    <w:uiPriority w:val="99"/>
    <w:locked/>
    <w:rsid w:val="004930E5"/>
    <w:rPr>
      <w:sz w:val="24"/>
      <w:szCs w:val="24"/>
    </w:rPr>
  </w:style>
  <w:style w:type="character" w:customStyle="1" w:styleId="313">
    <w:name w:val="Основной текст с отступом 3 Знак1"/>
    <w:basedOn w:val="a4"/>
    <w:locked/>
    <w:rsid w:val="004930E5"/>
    <w:rPr>
      <w:sz w:val="28"/>
      <w:szCs w:val="24"/>
    </w:rPr>
  </w:style>
  <w:style w:type="numbering" w:customStyle="1" w:styleId="301">
    <w:name w:val="Нет списка30"/>
    <w:next w:val="a6"/>
    <w:uiPriority w:val="99"/>
    <w:semiHidden/>
    <w:unhideWhenUsed/>
    <w:rsid w:val="005320C6"/>
  </w:style>
  <w:style w:type="table" w:customStyle="1" w:styleId="430">
    <w:name w:val="Сетка таблицы43"/>
    <w:basedOn w:val="a5"/>
    <w:next w:val="a9"/>
    <w:rsid w:val="005320C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
    <w:name w:val="Нет списка31"/>
    <w:next w:val="a6"/>
    <w:uiPriority w:val="99"/>
    <w:semiHidden/>
    <w:unhideWhenUsed/>
    <w:rsid w:val="00625CF4"/>
  </w:style>
  <w:style w:type="numbering" w:customStyle="1" w:styleId="322">
    <w:name w:val="Нет списка32"/>
    <w:next w:val="a6"/>
    <w:uiPriority w:val="99"/>
    <w:semiHidden/>
    <w:unhideWhenUsed/>
    <w:rsid w:val="00AD20AB"/>
  </w:style>
  <w:style w:type="numbering" w:customStyle="1" w:styleId="331">
    <w:name w:val="Нет списка33"/>
    <w:next w:val="a6"/>
    <w:uiPriority w:val="99"/>
    <w:semiHidden/>
    <w:unhideWhenUsed/>
    <w:rsid w:val="00263CAC"/>
  </w:style>
  <w:style w:type="table" w:customStyle="1" w:styleId="440">
    <w:name w:val="Сетка таблицы44"/>
    <w:basedOn w:val="a5"/>
    <w:next w:val="a9"/>
    <w:uiPriority w:val="59"/>
    <w:rsid w:val="00580E3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6"/>
    <w:semiHidden/>
    <w:rsid w:val="00334178"/>
  </w:style>
  <w:style w:type="numbering" w:customStyle="1" w:styleId="351">
    <w:name w:val="Нет списка35"/>
    <w:next w:val="a6"/>
    <w:semiHidden/>
    <w:rsid w:val="006B407B"/>
  </w:style>
  <w:style w:type="paragraph" w:customStyle="1" w:styleId="afffffff9">
    <w:name w:val="Знак Знак Знак"/>
    <w:basedOn w:val="a3"/>
    <w:rsid w:val="006B407B"/>
    <w:pPr>
      <w:spacing w:after="160" w:line="240" w:lineRule="exact"/>
    </w:pPr>
    <w:rPr>
      <w:rFonts w:ascii="Verdana" w:eastAsia="Times New Roman" w:hAnsi="Verdana"/>
      <w:sz w:val="24"/>
      <w:szCs w:val="24"/>
      <w:lang w:val="en-US"/>
    </w:rPr>
  </w:style>
  <w:style w:type="table" w:customStyle="1" w:styleId="450">
    <w:name w:val="Сетка таблицы45"/>
    <w:basedOn w:val="a5"/>
    <w:next w:val="a9"/>
    <w:uiPriority w:val="99"/>
    <w:rsid w:val="0059108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pt">
    <w:name w:val="Основной текст + 14 pt"/>
    <w:basedOn w:val="affe"/>
    <w:rsid w:val="00E5358B"/>
    <w:rPr>
      <w:rFonts w:cs="Times New Roman"/>
      <w:b w:val="0"/>
      <w:bCs w:val="0"/>
      <w:i w:val="0"/>
      <w:iCs w:val="0"/>
      <w:smallCaps w:val="0"/>
      <w:strike w:val="0"/>
      <w:color w:val="000000"/>
      <w:spacing w:val="0"/>
      <w:w w:val="100"/>
      <w:position w:val="0"/>
      <w:szCs w:val="28"/>
      <w:u w:val="none"/>
      <w:lang w:val="ru-RU"/>
    </w:rPr>
  </w:style>
  <w:style w:type="table" w:customStyle="1" w:styleId="460">
    <w:name w:val="Сетка таблицы46"/>
    <w:basedOn w:val="a5"/>
    <w:next w:val="a9"/>
    <w:uiPriority w:val="59"/>
    <w:rsid w:val="00212B7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5"/>
    <w:next w:val="a9"/>
    <w:uiPriority w:val="59"/>
    <w:rsid w:val="0030076E"/>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5"/>
    <w:next w:val="a9"/>
    <w:locked/>
    <w:rsid w:val="003C19AE"/>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0">
    <w:name w:val="Сетка таблицы49"/>
    <w:basedOn w:val="a5"/>
    <w:next w:val="a9"/>
    <w:uiPriority w:val="59"/>
    <w:rsid w:val="002C35E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0">
    <w:name w:val="Сетка таблицы50"/>
    <w:basedOn w:val="a5"/>
    <w:next w:val="a9"/>
    <w:uiPriority w:val="59"/>
    <w:rsid w:val="00536D3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basedOn w:val="a5"/>
    <w:next w:val="a9"/>
    <w:uiPriority w:val="59"/>
    <w:rsid w:val="00480F4E"/>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basedOn w:val="a5"/>
    <w:next w:val="a9"/>
    <w:rsid w:val="008A02C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5"/>
    <w:next w:val="a9"/>
    <w:uiPriority w:val="59"/>
    <w:rsid w:val="008E731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5"/>
    <w:next w:val="a9"/>
    <w:uiPriority w:val="59"/>
    <w:rsid w:val="005C426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0">
    <w:name w:val="Сетка таблицы55"/>
    <w:basedOn w:val="a5"/>
    <w:next w:val="a9"/>
    <w:uiPriority w:val="59"/>
    <w:rsid w:val="002E194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ffffa">
    <w:name w:val="Колонтитул_"/>
    <w:basedOn w:val="a4"/>
    <w:rsid w:val="001D0317"/>
    <w:rPr>
      <w:rFonts w:ascii="Times New Roman" w:eastAsia="Times New Roman" w:hAnsi="Times New Roman" w:cs="Times New Roman"/>
      <w:b w:val="0"/>
      <w:bCs w:val="0"/>
      <w:i w:val="0"/>
      <w:iCs w:val="0"/>
      <w:smallCaps w:val="0"/>
      <w:strike w:val="0"/>
      <w:sz w:val="22"/>
      <w:szCs w:val="22"/>
      <w:u w:val="none"/>
    </w:rPr>
  </w:style>
  <w:style w:type="character" w:customStyle="1" w:styleId="afffffffb">
    <w:name w:val="Колонтитул"/>
    <w:basedOn w:val="afffffffa"/>
    <w:uiPriority w:val="99"/>
    <w:rsid w:val="001D0317"/>
    <w:rPr>
      <w:color w:val="000000"/>
      <w:spacing w:val="0"/>
      <w:w w:val="100"/>
      <w:position w:val="0"/>
    </w:rPr>
  </w:style>
  <w:style w:type="table" w:customStyle="1" w:styleId="560">
    <w:name w:val="Сетка таблицы56"/>
    <w:basedOn w:val="a5"/>
    <w:next w:val="a9"/>
    <w:rsid w:val="001415E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1">
    <w:name w:val="Нет списка36"/>
    <w:next w:val="a6"/>
    <w:uiPriority w:val="99"/>
    <w:semiHidden/>
    <w:unhideWhenUsed/>
    <w:rsid w:val="00AB379F"/>
  </w:style>
  <w:style w:type="numbering" w:customStyle="1" w:styleId="371">
    <w:name w:val="Нет списка37"/>
    <w:next w:val="a6"/>
    <w:uiPriority w:val="99"/>
    <w:semiHidden/>
    <w:unhideWhenUsed/>
    <w:rsid w:val="00864EBE"/>
  </w:style>
  <w:style w:type="character" w:customStyle="1" w:styleId="af5">
    <w:name w:val="Обычный (веб) Знак"/>
    <w:aliases w:val="Обычный (Web)1 Знак,Обычный (Web) Знак"/>
    <w:link w:val="af4"/>
    <w:uiPriority w:val="99"/>
    <w:locked/>
    <w:rsid w:val="00864EBE"/>
    <w:rPr>
      <w:rFonts w:ascii="Times New Roman" w:eastAsia="Times New Roman" w:hAnsi="Times New Roman"/>
      <w:sz w:val="24"/>
      <w:szCs w:val="24"/>
    </w:rPr>
  </w:style>
  <w:style w:type="numbering" w:customStyle="1" w:styleId="381">
    <w:name w:val="Нет списка38"/>
    <w:next w:val="a6"/>
    <w:semiHidden/>
    <w:rsid w:val="00142EE8"/>
  </w:style>
  <w:style w:type="table" w:customStyle="1" w:styleId="570">
    <w:name w:val="Сетка таблицы57"/>
    <w:basedOn w:val="a5"/>
    <w:next w:val="a9"/>
    <w:rsid w:val="00142EE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3">
    <w:name w:val="Char Char1 Знак Знак Знак3"/>
    <w:basedOn w:val="a3"/>
    <w:rsid w:val="00142EE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18">
    <w:name w:val="Абзац списка11"/>
    <w:basedOn w:val="a3"/>
    <w:rsid w:val="00142EE8"/>
    <w:pPr>
      <w:ind w:left="720"/>
    </w:pPr>
    <w:rPr>
      <w:rFonts w:eastAsia="Times New Roman"/>
    </w:rPr>
  </w:style>
  <w:style w:type="paragraph" w:customStyle="1" w:styleId="243">
    <w:name w:val="Обычный (веб)24"/>
    <w:rsid w:val="00142EE8"/>
    <w:pPr>
      <w:widowControl w:val="0"/>
      <w:suppressAutoHyphens/>
      <w:spacing w:before="100" w:after="119" w:line="100" w:lineRule="atLeast"/>
    </w:pPr>
    <w:rPr>
      <w:rFonts w:ascii="Times New Roman" w:eastAsia="Times New Roman" w:hAnsi="Times New Roman"/>
      <w:kern w:val="1"/>
      <w:sz w:val="24"/>
      <w:szCs w:val="24"/>
      <w:lang w:eastAsia="ar-SA"/>
    </w:rPr>
  </w:style>
  <w:style w:type="table" w:customStyle="1" w:styleId="580">
    <w:name w:val="Сетка таблицы58"/>
    <w:basedOn w:val="a5"/>
    <w:next w:val="a9"/>
    <w:uiPriority w:val="59"/>
    <w:rsid w:val="008227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5"/>
    <w:next w:val="a9"/>
    <w:rsid w:val="00096E0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Нет списка39"/>
    <w:next w:val="a6"/>
    <w:uiPriority w:val="99"/>
    <w:semiHidden/>
    <w:unhideWhenUsed/>
    <w:rsid w:val="00AA64FE"/>
  </w:style>
  <w:style w:type="paragraph" w:customStyle="1" w:styleId="ConsPlusTitlePage">
    <w:name w:val="ConsPlusTitlePage"/>
    <w:rsid w:val="00AA64FE"/>
    <w:pPr>
      <w:widowControl w:val="0"/>
      <w:autoSpaceDE w:val="0"/>
      <w:autoSpaceDN w:val="0"/>
    </w:pPr>
    <w:rPr>
      <w:rFonts w:ascii="Tahoma" w:eastAsia="Times New Roman" w:hAnsi="Tahoma" w:cs="Tahoma"/>
    </w:rPr>
  </w:style>
  <w:style w:type="table" w:customStyle="1" w:styleId="600">
    <w:name w:val="Сетка таблицы60"/>
    <w:basedOn w:val="a5"/>
    <w:next w:val="a9"/>
    <w:uiPriority w:val="59"/>
    <w:rsid w:val="00AA64FE"/>
    <w:rPr>
      <w:rFonts w:ascii="Times New Roman"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c">
    <w:name w:val="TOC Heading"/>
    <w:basedOn w:val="12"/>
    <w:next w:val="a3"/>
    <w:uiPriority w:val="99"/>
    <w:qFormat/>
    <w:rsid w:val="00AA64FE"/>
    <w:pPr>
      <w:keepLines/>
      <w:spacing w:before="480" w:after="0"/>
      <w:outlineLvl w:val="9"/>
    </w:pPr>
    <w:rPr>
      <w:rFonts w:ascii="Cambria" w:eastAsia="Times New Roman" w:hAnsi="Cambria" w:cs="Times New Roman"/>
      <w:color w:val="365F91"/>
      <w:kern w:val="0"/>
      <w:sz w:val="28"/>
      <w:szCs w:val="28"/>
    </w:rPr>
  </w:style>
  <w:style w:type="paragraph" w:customStyle="1" w:styleId="4b">
    <w:name w:val="Основной текст4"/>
    <w:basedOn w:val="a3"/>
    <w:rsid w:val="00AA64FE"/>
    <w:pPr>
      <w:widowControl w:val="0"/>
      <w:shd w:val="clear" w:color="auto" w:fill="FFFFFF"/>
      <w:spacing w:after="60" w:line="0" w:lineRule="atLeast"/>
      <w:jc w:val="both"/>
    </w:pPr>
    <w:rPr>
      <w:rFonts w:ascii="Times New Roman" w:eastAsia="Times New Roman" w:hAnsi="Times New Roman"/>
      <w:sz w:val="23"/>
      <w:szCs w:val="23"/>
    </w:rPr>
  </w:style>
  <w:style w:type="numbering" w:customStyle="1" w:styleId="401">
    <w:name w:val="Нет списка40"/>
    <w:next w:val="a6"/>
    <w:uiPriority w:val="99"/>
    <w:semiHidden/>
    <w:unhideWhenUsed/>
    <w:rsid w:val="00B97C66"/>
  </w:style>
  <w:style w:type="table" w:customStyle="1" w:styleId="610">
    <w:name w:val="Сетка таблицы61"/>
    <w:basedOn w:val="a5"/>
    <w:next w:val="a9"/>
    <w:uiPriority w:val="59"/>
    <w:rsid w:val="00B97C66"/>
    <w:rPr>
      <w:rFonts w:ascii="Times New Roman"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6"/>
    <w:uiPriority w:val="99"/>
    <w:semiHidden/>
    <w:unhideWhenUsed/>
    <w:rsid w:val="007A4479"/>
  </w:style>
  <w:style w:type="table" w:customStyle="1" w:styleId="620">
    <w:name w:val="Сетка таблицы62"/>
    <w:basedOn w:val="a5"/>
    <w:next w:val="a9"/>
    <w:uiPriority w:val="59"/>
    <w:rsid w:val="007A4479"/>
    <w:rPr>
      <w:rFonts w:ascii="Times New Roman"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a3"/>
    <w:rsid w:val="007A447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37c4cf2">
    <w:name w:val="c737c4cf2"/>
    <w:basedOn w:val="a4"/>
    <w:rsid w:val="007A4479"/>
  </w:style>
  <w:style w:type="character" w:customStyle="1" w:styleId="hf91a417a">
    <w:name w:val="hf91a417a"/>
    <w:basedOn w:val="a4"/>
    <w:rsid w:val="007A4479"/>
  </w:style>
  <w:style w:type="table" w:customStyle="1" w:styleId="630">
    <w:name w:val="Сетка таблицы63"/>
    <w:basedOn w:val="a5"/>
    <w:next w:val="a9"/>
    <w:uiPriority w:val="59"/>
    <w:rsid w:val="00D807F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Нет списка42"/>
    <w:next w:val="a6"/>
    <w:uiPriority w:val="99"/>
    <w:semiHidden/>
    <w:unhideWhenUsed/>
    <w:rsid w:val="00CF50DD"/>
  </w:style>
  <w:style w:type="table" w:customStyle="1" w:styleId="640">
    <w:name w:val="Сетка таблицы64"/>
    <w:basedOn w:val="a5"/>
    <w:next w:val="a9"/>
    <w:uiPriority w:val="59"/>
    <w:rsid w:val="00CF50DD"/>
    <w:rPr>
      <w:rFonts w:ascii="Times New Roman"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5"/>
    <w:next w:val="a9"/>
    <w:uiPriority w:val="39"/>
    <w:unhideWhenUsed/>
    <w:rsid w:val="003A1F31"/>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5"/>
    <w:next w:val="a9"/>
    <w:uiPriority w:val="59"/>
    <w:rsid w:val="00B22EC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5"/>
    <w:next w:val="a9"/>
    <w:uiPriority w:val="59"/>
    <w:rsid w:val="00BE2D5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basedOn w:val="a5"/>
    <w:next w:val="a9"/>
    <w:uiPriority w:val="59"/>
    <w:rsid w:val="00BE2D5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basedOn w:val="a5"/>
    <w:next w:val="a9"/>
    <w:uiPriority w:val="59"/>
    <w:rsid w:val="009453D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53">
    <w:name w:val="Обычный (веб)25"/>
    <w:rsid w:val="00DD3E08"/>
    <w:pPr>
      <w:widowControl w:val="0"/>
      <w:suppressAutoHyphens/>
      <w:spacing w:before="100" w:after="119" w:line="100" w:lineRule="atLeast"/>
    </w:pPr>
    <w:rPr>
      <w:rFonts w:ascii="Times New Roman" w:eastAsia="Times New Roman" w:hAnsi="Times New Roman"/>
      <w:kern w:val="1"/>
      <w:sz w:val="24"/>
      <w:szCs w:val="24"/>
      <w:lang w:eastAsia="ar-SA"/>
    </w:rPr>
  </w:style>
  <w:style w:type="table" w:customStyle="1" w:styleId="700">
    <w:name w:val="Сетка таблицы70"/>
    <w:basedOn w:val="a5"/>
    <w:next w:val="a9"/>
    <w:uiPriority w:val="59"/>
    <w:rsid w:val="00622BDD"/>
    <w:rPr>
      <w:rFonts w:ascii="Times New Roman"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
    <w:name w:val="Нет списка43"/>
    <w:next w:val="a6"/>
    <w:uiPriority w:val="99"/>
    <w:semiHidden/>
    <w:unhideWhenUsed/>
    <w:rsid w:val="009D4C27"/>
  </w:style>
  <w:style w:type="table" w:customStyle="1" w:styleId="710">
    <w:name w:val="Сетка таблицы71"/>
    <w:basedOn w:val="a5"/>
    <w:next w:val="a9"/>
    <w:uiPriority w:val="59"/>
    <w:rsid w:val="009D4C27"/>
    <w:rPr>
      <w:rFonts w:ascii="Times New Roman"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pt">
    <w:name w:val="Основной текст + 13 pt"/>
    <w:basedOn w:val="affe"/>
    <w:rsid w:val="00305B7C"/>
    <w:rPr>
      <w:rFonts w:cs="Times New Roman"/>
      <w:color w:val="000000"/>
      <w:spacing w:val="0"/>
      <w:w w:val="100"/>
      <w:position w:val="0"/>
      <w:sz w:val="26"/>
      <w:szCs w:val="26"/>
      <w:shd w:val="clear" w:color="auto" w:fill="FFFFFF"/>
      <w:lang w:val="en-US"/>
    </w:rPr>
  </w:style>
  <w:style w:type="character" w:customStyle="1" w:styleId="2fd">
    <w:name w:val="Основной текст (2)_"/>
    <w:basedOn w:val="a4"/>
    <w:link w:val="2fe"/>
    <w:rsid w:val="00305B7C"/>
    <w:rPr>
      <w:rFonts w:ascii="Times New Roman" w:eastAsia="Times New Roman" w:hAnsi="Times New Roman"/>
      <w:sz w:val="18"/>
      <w:szCs w:val="18"/>
      <w:shd w:val="clear" w:color="auto" w:fill="FFFFFF"/>
    </w:rPr>
  </w:style>
  <w:style w:type="character" w:customStyle="1" w:styleId="210pt">
    <w:name w:val="Основной текст (2) + 10 pt;Полужирный"/>
    <w:basedOn w:val="2fd"/>
    <w:rsid w:val="00305B7C"/>
    <w:rPr>
      <w:b/>
      <w:bCs/>
      <w:color w:val="000000"/>
      <w:spacing w:val="0"/>
      <w:w w:val="100"/>
      <w:position w:val="0"/>
      <w:sz w:val="20"/>
      <w:szCs w:val="20"/>
      <w:lang w:val="ru-RU"/>
    </w:rPr>
  </w:style>
  <w:style w:type="character" w:customStyle="1" w:styleId="3f7">
    <w:name w:val="Основной текст (3)_"/>
    <w:basedOn w:val="a4"/>
    <w:link w:val="3f8"/>
    <w:rsid w:val="00305B7C"/>
    <w:rPr>
      <w:rFonts w:ascii="Times New Roman" w:eastAsia="Times New Roman" w:hAnsi="Times New Roman"/>
      <w:sz w:val="18"/>
      <w:szCs w:val="18"/>
      <w:shd w:val="clear" w:color="auto" w:fill="FFFFFF"/>
    </w:rPr>
  </w:style>
  <w:style w:type="character" w:customStyle="1" w:styleId="120pt0pt">
    <w:name w:val="Заголовок №1 + 20 pt;Интервал 0 pt"/>
    <w:basedOn w:val="1ff3"/>
    <w:rsid w:val="00305B7C"/>
    <w:rPr>
      <w:rFonts w:ascii="Times New Roman" w:eastAsia="Times New Roman" w:hAnsi="Times New Roman" w:cs="Times New Roman"/>
      <w:color w:val="000000"/>
      <w:spacing w:val="-10"/>
      <w:w w:val="100"/>
      <w:position w:val="0"/>
      <w:sz w:val="40"/>
      <w:szCs w:val="40"/>
      <w:lang w:val="ru-RU"/>
    </w:rPr>
  </w:style>
  <w:style w:type="character" w:customStyle="1" w:styleId="10pt">
    <w:name w:val="Основной текст + 10 pt"/>
    <w:basedOn w:val="affe"/>
    <w:rsid w:val="00305B7C"/>
    <w:rPr>
      <w:rFonts w:cs="Times New Roman"/>
      <w:color w:val="000000"/>
      <w:spacing w:val="0"/>
      <w:w w:val="100"/>
      <w:position w:val="0"/>
      <w:sz w:val="20"/>
      <w:szCs w:val="20"/>
      <w:shd w:val="clear" w:color="auto" w:fill="FFFFFF"/>
      <w:lang w:val="ru-RU"/>
    </w:rPr>
  </w:style>
  <w:style w:type="character" w:customStyle="1" w:styleId="4c">
    <w:name w:val="Основной текст (4)"/>
    <w:basedOn w:val="a4"/>
    <w:rsid w:val="00305B7C"/>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6a">
    <w:name w:val="Основной текст (6)_"/>
    <w:basedOn w:val="a4"/>
    <w:link w:val="6b"/>
    <w:rsid w:val="00305B7C"/>
    <w:rPr>
      <w:rFonts w:ascii="Times New Roman" w:eastAsia="Times New Roman" w:hAnsi="Times New Roman"/>
      <w:sz w:val="15"/>
      <w:szCs w:val="15"/>
      <w:shd w:val="clear" w:color="auto" w:fill="FFFFFF"/>
    </w:rPr>
  </w:style>
  <w:style w:type="character" w:customStyle="1" w:styleId="79">
    <w:name w:val="Основной текст (7)_"/>
    <w:basedOn w:val="a4"/>
    <w:link w:val="7a"/>
    <w:rsid w:val="00305B7C"/>
    <w:rPr>
      <w:rFonts w:ascii="Times New Roman" w:eastAsia="Times New Roman" w:hAnsi="Times New Roman"/>
      <w:b/>
      <w:bCs/>
      <w:sz w:val="23"/>
      <w:szCs w:val="23"/>
      <w:shd w:val="clear" w:color="auto" w:fill="FFFFFF"/>
    </w:rPr>
  </w:style>
  <w:style w:type="character" w:customStyle="1" w:styleId="89">
    <w:name w:val="Основной текст (8)_"/>
    <w:basedOn w:val="a4"/>
    <w:link w:val="8a"/>
    <w:rsid w:val="00305B7C"/>
    <w:rPr>
      <w:rFonts w:ascii="Times New Roman" w:eastAsia="Times New Roman" w:hAnsi="Times New Roman"/>
      <w:b/>
      <w:bCs/>
      <w:i/>
      <w:iCs/>
      <w:shd w:val="clear" w:color="auto" w:fill="FFFFFF"/>
    </w:rPr>
  </w:style>
  <w:style w:type="character" w:customStyle="1" w:styleId="99">
    <w:name w:val="Основной текст (9)_"/>
    <w:basedOn w:val="a4"/>
    <w:link w:val="9a"/>
    <w:rsid w:val="00305B7C"/>
    <w:rPr>
      <w:rFonts w:ascii="Times New Roman" w:eastAsia="Times New Roman" w:hAnsi="Times New Roman"/>
      <w:shd w:val="clear" w:color="auto" w:fill="FFFFFF"/>
    </w:rPr>
  </w:style>
  <w:style w:type="character" w:customStyle="1" w:styleId="99pt">
    <w:name w:val="Основной текст (9) + 9 pt"/>
    <w:basedOn w:val="99"/>
    <w:rsid w:val="00305B7C"/>
    <w:rPr>
      <w:color w:val="000000"/>
      <w:spacing w:val="0"/>
      <w:w w:val="100"/>
      <w:position w:val="0"/>
      <w:sz w:val="18"/>
      <w:szCs w:val="18"/>
      <w:lang w:val="ru-RU"/>
    </w:rPr>
  </w:style>
  <w:style w:type="character" w:customStyle="1" w:styleId="9b">
    <w:name w:val="Основной текст (9) + Полужирный"/>
    <w:basedOn w:val="99"/>
    <w:rsid w:val="00305B7C"/>
    <w:rPr>
      <w:b/>
      <w:bCs/>
      <w:color w:val="000000"/>
      <w:spacing w:val="0"/>
      <w:w w:val="100"/>
      <w:position w:val="0"/>
      <w:lang w:val="ru-RU"/>
    </w:rPr>
  </w:style>
  <w:style w:type="paragraph" w:customStyle="1" w:styleId="2fe">
    <w:name w:val="Основной текст (2)"/>
    <w:basedOn w:val="a3"/>
    <w:link w:val="2fd"/>
    <w:rsid w:val="00305B7C"/>
    <w:pPr>
      <w:widowControl w:val="0"/>
      <w:shd w:val="clear" w:color="auto" w:fill="FFFFFF"/>
      <w:spacing w:after="0" w:line="240" w:lineRule="exact"/>
      <w:jc w:val="center"/>
    </w:pPr>
    <w:rPr>
      <w:rFonts w:ascii="Times New Roman" w:eastAsia="Times New Roman" w:hAnsi="Times New Roman"/>
      <w:sz w:val="18"/>
      <w:szCs w:val="18"/>
      <w:lang w:eastAsia="ru-RU"/>
    </w:rPr>
  </w:style>
  <w:style w:type="paragraph" w:customStyle="1" w:styleId="3f8">
    <w:name w:val="Основной текст (3)"/>
    <w:basedOn w:val="a3"/>
    <w:link w:val="3f7"/>
    <w:rsid w:val="00305B7C"/>
    <w:pPr>
      <w:widowControl w:val="0"/>
      <w:shd w:val="clear" w:color="auto" w:fill="FFFFFF"/>
      <w:spacing w:after="0" w:line="211" w:lineRule="exact"/>
      <w:jc w:val="center"/>
    </w:pPr>
    <w:rPr>
      <w:rFonts w:ascii="Times New Roman" w:eastAsia="Times New Roman" w:hAnsi="Times New Roman"/>
      <w:sz w:val="18"/>
      <w:szCs w:val="18"/>
      <w:lang w:eastAsia="ru-RU"/>
    </w:rPr>
  </w:style>
  <w:style w:type="paragraph" w:customStyle="1" w:styleId="6b">
    <w:name w:val="Основной текст (6)"/>
    <w:basedOn w:val="a3"/>
    <w:link w:val="6a"/>
    <w:rsid w:val="00305B7C"/>
    <w:pPr>
      <w:widowControl w:val="0"/>
      <w:shd w:val="clear" w:color="auto" w:fill="FFFFFF"/>
      <w:spacing w:after="0" w:line="0" w:lineRule="atLeast"/>
    </w:pPr>
    <w:rPr>
      <w:rFonts w:ascii="Times New Roman" w:eastAsia="Times New Roman" w:hAnsi="Times New Roman"/>
      <w:sz w:val="15"/>
      <w:szCs w:val="15"/>
      <w:lang w:eastAsia="ru-RU"/>
    </w:rPr>
  </w:style>
  <w:style w:type="paragraph" w:customStyle="1" w:styleId="7a">
    <w:name w:val="Основной текст (7)"/>
    <w:basedOn w:val="a3"/>
    <w:link w:val="79"/>
    <w:rsid w:val="00305B7C"/>
    <w:pPr>
      <w:widowControl w:val="0"/>
      <w:shd w:val="clear" w:color="auto" w:fill="FFFFFF"/>
      <w:spacing w:after="0" w:line="0" w:lineRule="atLeast"/>
    </w:pPr>
    <w:rPr>
      <w:rFonts w:ascii="Times New Roman" w:eastAsia="Times New Roman" w:hAnsi="Times New Roman"/>
      <w:b/>
      <w:bCs/>
      <w:sz w:val="23"/>
      <w:szCs w:val="23"/>
      <w:lang w:eastAsia="ru-RU"/>
    </w:rPr>
  </w:style>
  <w:style w:type="paragraph" w:customStyle="1" w:styleId="8a">
    <w:name w:val="Основной текст (8)"/>
    <w:basedOn w:val="a3"/>
    <w:link w:val="89"/>
    <w:rsid w:val="00305B7C"/>
    <w:pPr>
      <w:widowControl w:val="0"/>
      <w:shd w:val="clear" w:color="auto" w:fill="FFFFFF"/>
      <w:spacing w:after="0" w:line="235" w:lineRule="exact"/>
    </w:pPr>
    <w:rPr>
      <w:rFonts w:ascii="Times New Roman" w:eastAsia="Times New Roman" w:hAnsi="Times New Roman"/>
      <w:b/>
      <w:bCs/>
      <w:i/>
      <w:iCs/>
      <w:sz w:val="20"/>
      <w:szCs w:val="20"/>
      <w:lang w:eastAsia="ru-RU"/>
    </w:rPr>
  </w:style>
  <w:style w:type="paragraph" w:customStyle="1" w:styleId="9a">
    <w:name w:val="Основной текст (9)"/>
    <w:basedOn w:val="a3"/>
    <w:link w:val="99"/>
    <w:rsid w:val="00305B7C"/>
    <w:pPr>
      <w:widowControl w:val="0"/>
      <w:shd w:val="clear" w:color="auto" w:fill="FFFFFF"/>
      <w:spacing w:after="0" w:line="235" w:lineRule="exact"/>
    </w:pPr>
    <w:rPr>
      <w:rFonts w:ascii="Times New Roman" w:eastAsia="Times New Roman" w:hAnsi="Times New Roman"/>
      <w:sz w:val="20"/>
      <w:szCs w:val="20"/>
      <w:lang w:eastAsia="ru-RU"/>
    </w:rPr>
  </w:style>
  <w:style w:type="numbering" w:customStyle="1" w:styleId="441">
    <w:name w:val="Нет списка44"/>
    <w:next w:val="a6"/>
    <w:uiPriority w:val="99"/>
    <w:semiHidden/>
    <w:rsid w:val="003F6B87"/>
  </w:style>
  <w:style w:type="table" w:customStyle="1" w:styleId="720">
    <w:name w:val="Сетка таблицы72"/>
    <w:basedOn w:val="a5"/>
    <w:next w:val="a9"/>
    <w:rsid w:val="003F6B8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d">
    <w:name w:val="Intense Emphasis"/>
    <w:basedOn w:val="a4"/>
    <w:uiPriority w:val="21"/>
    <w:qFormat/>
    <w:rsid w:val="003F6B87"/>
    <w:rPr>
      <w:b/>
      <w:bCs/>
      <w:i/>
      <w:iCs/>
      <w:color w:val="4F81BD"/>
    </w:rPr>
  </w:style>
  <w:style w:type="paragraph" w:customStyle="1" w:styleId="262">
    <w:name w:val="Обычный (веб)26"/>
    <w:rsid w:val="00E44BB3"/>
    <w:pPr>
      <w:widowControl w:val="0"/>
      <w:suppressAutoHyphens/>
      <w:spacing w:before="100" w:after="119" w:line="100" w:lineRule="atLeast"/>
    </w:pPr>
    <w:rPr>
      <w:rFonts w:ascii="Times New Roman" w:eastAsia="Times New Roman" w:hAnsi="Times New Roman"/>
      <w:kern w:val="1"/>
      <w:sz w:val="24"/>
      <w:szCs w:val="24"/>
      <w:lang w:eastAsia="ar-SA"/>
    </w:rPr>
  </w:style>
  <w:style w:type="table" w:customStyle="1" w:styleId="730">
    <w:name w:val="Сетка таблицы73"/>
    <w:basedOn w:val="a5"/>
    <w:next w:val="a9"/>
    <w:uiPriority w:val="59"/>
    <w:rsid w:val="00704D6C"/>
    <w:pPr>
      <w:ind w:left="-425" w:firstLine="1134"/>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5"/>
    <w:next w:val="a9"/>
    <w:uiPriority w:val="59"/>
    <w:rsid w:val="000564C6"/>
    <w:pPr>
      <w:ind w:left="-425" w:firstLine="1134"/>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5"/>
    <w:next w:val="a9"/>
    <w:uiPriority w:val="59"/>
    <w:rsid w:val="00E90087"/>
    <w:pPr>
      <w:ind w:left="-425" w:firstLine="1134"/>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5"/>
    <w:next w:val="a9"/>
    <w:uiPriority w:val="59"/>
    <w:rsid w:val="000606C1"/>
    <w:pPr>
      <w:ind w:left="-425" w:firstLine="1134"/>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5"/>
    <w:next w:val="a9"/>
    <w:uiPriority w:val="59"/>
    <w:rsid w:val="000C243D"/>
    <w:pPr>
      <w:ind w:left="-425" w:firstLine="1134"/>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0">
    <w:name w:val="Сетка таблицы78"/>
    <w:basedOn w:val="a5"/>
    <w:next w:val="a9"/>
    <w:uiPriority w:val="59"/>
    <w:rsid w:val="00097709"/>
    <w:pPr>
      <w:ind w:left="-425" w:firstLine="1134"/>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act">
    <w:name w:val="Основной текст Exact"/>
    <w:basedOn w:val="a4"/>
    <w:rsid w:val="0069425C"/>
    <w:rPr>
      <w:rFonts w:ascii="Times New Roman" w:eastAsia="Times New Roman" w:hAnsi="Times New Roman" w:cs="Times New Roman"/>
      <w:b w:val="0"/>
      <w:bCs w:val="0"/>
      <w:i w:val="0"/>
      <w:iCs w:val="0"/>
      <w:smallCaps w:val="0"/>
      <w:strike w:val="0"/>
      <w:spacing w:val="2"/>
      <w:sz w:val="21"/>
      <w:szCs w:val="21"/>
      <w:u w:val="none"/>
    </w:rPr>
  </w:style>
  <w:style w:type="table" w:customStyle="1" w:styleId="790">
    <w:name w:val="Сетка таблицы79"/>
    <w:basedOn w:val="a5"/>
    <w:next w:val="a9"/>
    <w:uiPriority w:val="59"/>
    <w:rsid w:val="00D75586"/>
    <w:pPr>
      <w:ind w:left="-425" w:firstLine="1134"/>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0">
    <w:name w:val="Сетка таблицы80"/>
    <w:basedOn w:val="a5"/>
    <w:next w:val="a9"/>
    <w:uiPriority w:val="59"/>
    <w:rsid w:val="0009787F"/>
    <w:pPr>
      <w:ind w:left="-425" w:firstLine="1134"/>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
    <w:basedOn w:val="a5"/>
    <w:next w:val="a9"/>
    <w:uiPriority w:val="59"/>
    <w:rsid w:val="00D26895"/>
    <w:pPr>
      <w:ind w:left="-425" w:firstLine="1134"/>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pt">
    <w:name w:val="Основной текст + 7 pt"/>
    <w:rsid w:val="00816E62"/>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fontstyle01">
    <w:name w:val="fontstyle01"/>
    <w:rsid w:val="004B1A20"/>
    <w:rPr>
      <w:rFonts w:ascii="TimesNewRomanPSMT" w:hAnsi="TimesNewRomanPSMT" w:hint="default"/>
      <w:b w:val="0"/>
      <w:bCs w:val="0"/>
      <w:i w:val="0"/>
      <w:iCs w:val="0"/>
      <w:color w:val="000000"/>
      <w:sz w:val="28"/>
      <w:szCs w:val="28"/>
    </w:rPr>
  </w:style>
  <w:style w:type="table" w:customStyle="1" w:styleId="820">
    <w:name w:val="Сетка таблицы82"/>
    <w:basedOn w:val="a5"/>
    <w:next w:val="a9"/>
    <w:uiPriority w:val="59"/>
    <w:rsid w:val="00243107"/>
    <w:pPr>
      <w:ind w:left="-425" w:firstLine="1134"/>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5"/>
    <w:next w:val="a9"/>
    <w:uiPriority w:val="59"/>
    <w:rsid w:val="0015494B"/>
    <w:pPr>
      <w:ind w:left="-425" w:firstLine="1134"/>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36898">
      <w:bodyDiv w:val="1"/>
      <w:marLeft w:val="0"/>
      <w:marRight w:val="0"/>
      <w:marTop w:val="0"/>
      <w:marBottom w:val="0"/>
      <w:divBdr>
        <w:top w:val="none" w:sz="0" w:space="0" w:color="auto"/>
        <w:left w:val="none" w:sz="0" w:space="0" w:color="auto"/>
        <w:bottom w:val="none" w:sz="0" w:space="0" w:color="auto"/>
        <w:right w:val="none" w:sz="0" w:space="0" w:color="auto"/>
      </w:divBdr>
    </w:div>
    <w:div w:id="1319763">
      <w:bodyDiv w:val="1"/>
      <w:marLeft w:val="0"/>
      <w:marRight w:val="0"/>
      <w:marTop w:val="0"/>
      <w:marBottom w:val="0"/>
      <w:divBdr>
        <w:top w:val="none" w:sz="0" w:space="0" w:color="auto"/>
        <w:left w:val="none" w:sz="0" w:space="0" w:color="auto"/>
        <w:bottom w:val="none" w:sz="0" w:space="0" w:color="auto"/>
        <w:right w:val="none" w:sz="0" w:space="0" w:color="auto"/>
      </w:divBdr>
    </w:div>
    <w:div w:id="1789011">
      <w:bodyDiv w:val="1"/>
      <w:marLeft w:val="0"/>
      <w:marRight w:val="0"/>
      <w:marTop w:val="0"/>
      <w:marBottom w:val="0"/>
      <w:divBdr>
        <w:top w:val="none" w:sz="0" w:space="0" w:color="auto"/>
        <w:left w:val="none" w:sz="0" w:space="0" w:color="auto"/>
        <w:bottom w:val="none" w:sz="0" w:space="0" w:color="auto"/>
        <w:right w:val="none" w:sz="0" w:space="0" w:color="auto"/>
      </w:divBdr>
    </w:div>
    <w:div w:id="4023581">
      <w:bodyDiv w:val="1"/>
      <w:marLeft w:val="0"/>
      <w:marRight w:val="0"/>
      <w:marTop w:val="0"/>
      <w:marBottom w:val="0"/>
      <w:divBdr>
        <w:top w:val="none" w:sz="0" w:space="0" w:color="auto"/>
        <w:left w:val="none" w:sz="0" w:space="0" w:color="auto"/>
        <w:bottom w:val="none" w:sz="0" w:space="0" w:color="auto"/>
        <w:right w:val="none" w:sz="0" w:space="0" w:color="auto"/>
      </w:divBdr>
    </w:div>
    <w:div w:id="5329211">
      <w:bodyDiv w:val="1"/>
      <w:marLeft w:val="0"/>
      <w:marRight w:val="0"/>
      <w:marTop w:val="0"/>
      <w:marBottom w:val="0"/>
      <w:divBdr>
        <w:top w:val="none" w:sz="0" w:space="0" w:color="auto"/>
        <w:left w:val="none" w:sz="0" w:space="0" w:color="auto"/>
        <w:bottom w:val="none" w:sz="0" w:space="0" w:color="auto"/>
        <w:right w:val="none" w:sz="0" w:space="0" w:color="auto"/>
      </w:divBdr>
    </w:div>
    <w:div w:id="5333238">
      <w:bodyDiv w:val="1"/>
      <w:marLeft w:val="0"/>
      <w:marRight w:val="0"/>
      <w:marTop w:val="0"/>
      <w:marBottom w:val="0"/>
      <w:divBdr>
        <w:top w:val="none" w:sz="0" w:space="0" w:color="auto"/>
        <w:left w:val="none" w:sz="0" w:space="0" w:color="auto"/>
        <w:bottom w:val="none" w:sz="0" w:space="0" w:color="auto"/>
        <w:right w:val="none" w:sz="0" w:space="0" w:color="auto"/>
      </w:divBdr>
    </w:div>
    <w:div w:id="5790907">
      <w:bodyDiv w:val="1"/>
      <w:marLeft w:val="0"/>
      <w:marRight w:val="0"/>
      <w:marTop w:val="0"/>
      <w:marBottom w:val="0"/>
      <w:divBdr>
        <w:top w:val="none" w:sz="0" w:space="0" w:color="auto"/>
        <w:left w:val="none" w:sz="0" w:space="0" w:color="auto"/>
        <w:bottom w:val="none" w:sz="0" w:space="0" w:color="auto"/>
        <w:right w:val="none" w:sz="0" w:space="0" w:color="auto"/>
      </w:divBdr>
    </w:div>
    <w:div w:id="6176475">
      <w:bodyDiv w:val="1"/>
      <w:marLeft w:val="0"/>
      <w:marRight w:val="0"/>
      <w:marTop w:val="0"/>
      <w:marBottom w:val="0"/>
      <w:divBdr>
        <w:top w:val="none" w:sz="0" w:space="0" w:color="auto"/>
        <w:left w:val="none" w:sz="0" w:space="0" w:color="auto"/>
        <w:bottom w:val="none" w:sz="0" w:space="0" w:color="auto"/>
        <w:right w:val="none" w:sz="0" w:space="0" w:color="auto"/>
      </w:divBdr>
    </w:div>
    <w:div w:id="7026923">
      <w:bodyDiv w:val="1"/>
      <w:marLeft w:val="0"/>
      <w:marRight w:val="0"/>
      <w:marTop w:val="0"/>
      <w:marBottom w:val="0"/>
      <w:divBdr>
        <w:top w:val="none" w:sz="0" w:space="0" w:color="auto"/>
        <w:left w:val="none" w:sz="0" w:space="0" w:color="auto"/>
        <w:bottom w:val="none" w:sz="0" w:space="0" w:color="auto"/>
        <w:right w:val="none" w:sz="0" w:space="0" w:color="auto"/>
      </w:divBdr>
    </w:div>
    <w:div w:id="7222094">
      <w:bodyDiv w:val="1"/>
      <w:marLeft w:val="0"/>
      <w:marRight w:val="0"/>
      <w:marTop w:val="0"/>
      <w:marBottom w:val="0"/>
      <w:divBdr>
        <w:top w:val="none" w:sz="0" w:space="0" w:color="auto"/>
        <w:left w:val="none" w:sz="0" w:space="0" w:color="auto"/>
        <w:bottom w:val="none" w:sz="0" w:space="0" w:color="auto"/>
        <w:right w:val="none" w:sz="0" w:space="0" w:color="auto"/>
      </w:divBdr>
    </w:div>
    <w:div w:id="11959794">
      <w:bodyDiv w:val="1"/>
      <w:marLeft w:val="0"/>
      <w:marRight w:val="0"/>
      <w:marTop w:val="0"/>
      <w:marBottom w:val="0"/>
      <w:divBdr>
        <w:top w:val="none" w:sz="0" w:space="0" w:color="auto"/>
        <w:left w:val="none" w:sz="0" w:space="0" w:color="auto"/>
        <w:bottom w:val="none" w:sz="0" w:space="0" w:color="auto"/>
        <w:right w:val="none" w:sz="0" w:space="0" w:color="auto"/>
      </w:divBdr>
    </w:div>
    <w:div w:id="13461809">
      <w:bodyDiv w:val="1"/>
      <w:marLeft w:val="0"/>
      <w:marRight w:val="0"/>
      <w:marTop w:val="0"/>
      <w:marBottom w:val="0"/>
      <w:divBdr>
        <w:top w:val="none" w:sz="0" w:space="0" w:color="auto"/>
        <w:left w:val="none" w:sz="0" w:space="0" w:color="auto"/>
        <w:bottom w:val="none" w:sz="0" w:space="0" w:color="auto"/>
        <w:right w:val="none" w:sz="0" w:space="0" w:color="auto"/>
      </w:divBdr>
    </w:div>
    <w:div w:id="13580042">
      <w:bodyDiv w:val="1"/>
      <w:marLeft w:val="0"/>
      <w:marRight w:val="0"/>
      <w:marTop w:val="0"/>
      <w:marBottom w:val="0"/>
      <w:divBdr>
        <w:top w:val="none" w:sz="0" w:space="0" w:color="auto"/>
        <w:left w:val="none" w:sz="0" w:space="0" w:color="auto"/>
        <w:bottom w:val="none" w:sz="0" w:space="0" w:color="auto"/>
        <w:right w:val="none" w:sz="0" w:space="0" w:color="auto"/>
      </w:divBdr>
    </w:div>
    <w:div w:id="15861014">
      <w:bodyDiv w:val="1"/>
      <w:marLeft w:val="0"/>
      <w:marRight w:val="0"/>
      <w:marTop w:val="0"/>
      <w:marBottom w:val="0"/>
      <w:divBdr>
        <w:top w:val="none" w:sz="0" w:space="0" w:color="auto"/>
        <w:left w:val="none" w:sz="0" w:space="0" w:color="auto"/>
        <w:bottom w:val="none" w:sz="0" w:space="0" w:color="auto"/>
        <w:right w:val="none" w:sz="0" w:space="0" w:color="auto"/>
      </w:divBdr>
    </w:div>
    <w:div w:id="16079212">
      <w:bodyDiv w:val="1"/>
      <w:marLeft w:val="0"/>
      <w:marRight w:val="0"/>
      <w:marTop w:val="0"/>
      <w:marBottom w:val="0"/>
      <w:divBdr>
        <w:top w:val="none" w:sz="0" w:space="0" w:color="auto"/>
        <w:left w:val="none" w:sz="0" w:space="0" w:color="auto"/>
        <w:bottom w:val="none" w:sz="0" w:space="0" w:color="auto"/>
        <w:right w:val="none" w:sz="0" w:space="0" w:color="auto"/>
      </w:divBdr>
    </w:div>
    <w:div w:id="16850716">
      <w:bodyDiv w:val="1"/>
      <w:marLeft w:val="0"/>
      <w:marRight w:val="0"/>
      <w:marTop w:val="0"/>
      <w:marBottom w:val="0"/>
      <w:divBdr>
        <w:top w:val="none" w:sz="0" w:space="0" w:color="auto"/>
        <w:left w:val="none" w:sz="0" w:space="0" w:color="auto"/>
        <w:bottom w:val="none" w:sz="0" w:space="0" w:color="auto"/>
        <w:right w:val="none" w:sz="0" w:space="0" w:color="auto"/>
      </w:divBdr>
    </w:div>
    <w:div w:id="17044859">
      <w:bodyDiv w:val="1"/>
      <w:marLeft w:val="0"/>
      <w:marRight w:val="0"/>
      <w:marTop w:val="0"/>
      <w:marBottom w:val="0"/>
      <w:divBdr>
        <w:top w:val="none" w:sz="0" w:space="0" w:color="auto"/>
        <w:left w:val="none" w:sz="0" w:space="0" w:color="auto"/>
        <w:bottom w:val="none" w:sz="0" w:space="0" w:color="auto"/>
        <w:right w:val="none" w:sz="0" w:space="0" w:color="auto"/>
      </w:divBdr>
    </w:div>
    <w:div w:id="17396016">
      <w:bodyDiv w:val="1"/>
      <w:marLeft w:val="0"/>
      <w:marRight w:val="0"/>
      <w:marTop w:val="0"/>
      <w:marBottom w:val="0"/>
      <w:divBdr>
        <w:top w:val="none" w:sz="0" w:space="0" w:color="auto"/>
        <w:left w:val="none" w:sz="0" w:space="0" w:color="auto"/>
        <w:bottom w:val="none" w:sz="0" w:space="0" w:color="auto"/>
        <w:right w:val="none" w:sz="0" w:space="0" w:color="auto"/>
      </w:divBdr>
    </w:div>
    <w:div w:id="17434588">
      <w:bodyDiv w:val="1"/>
      <w:marLeft w:val="0"/>
      <w:marRight w:val="0"/>
      <w:marTop w:val="0"/>
      <w:marBottom w:val="0"/>
      <w:divBdr>
        <w:top w:val="none" w:sz="0" w:space="0" w:color="auto"/>
        <w:left w:val="none" w:sz="0" w:space="0" w:color="auto"/>
        <w:bottom w:val="none" w:sz="0" w:space="0" w:color="auto"/>
        <w:right w:val="none" w:sz="0" w:space="0" w:color="auto"/>
      </w:divBdr>
    </w:div>
    <w:div w:id="17508724">
      <w:bodyDiv w:val="1"/>
      <w:marLeft w:val="0"/>
      <w:marRight w:val="0"/>
      <w:marTop w:val="0"/>
      <w:marBottom w:val="0"/>
      <w:divBdr>
        <w:top w:val="none" w:sz="0" w:space="0" w:color="auto"/>
        <w:left w:val="none" w:sz="0" w:space="0" w:color="auto"/>
        <w:bottom w:val="none" w:sz="0" w:space="0" w:color="auto"/>
        <w:right w:val="none" w:sz="0" w:space="0" w:color="auto"/>
      </w:divBdr>
    </w:div>
    <w:div w:id="17774885">
      <w:bodyDiv w:val="1"/>
      <w:marLeft w:val="0"/>
      <w:marRight w:val="0"/>
      <w:marTop w:val="0"/>
      <w:marBottom w:val="0"/>
      <w:divBdr>
        <w:top w:val="none" w:sz="0" w:space="0" w:color="auto"/>
        <w:left w:val="none" w:sz="0" w:space="0" w:color="auto"/>
        <w:bottom w:val="none" w:sz="0" w:space="0" w:color="auto"/>
        <w:right w:val="none" w:sz="0" w:space="0" w:color="auto"/>
      </w:divBdr>
    </w:div>
    <w:div w:id="18940784">
      <w:bodyDiv w:val="1"/>
      <w:marLeft w:val="0"/>
      <w:marRight w:val="0"/>
      <w:marTop w:val="0"/>
      <w:marBottom w:val="0"/>
      <w:divBdr>
        <w:top w:val="none" w:sz="0" w:space="0" w:color="auto"/>
        <w:left w:val="none" w:sz="0" w:space="0" w:color="auto"/>
        <w:bottom w:val="none" w:sz="0" w:space="0" w:color="auto"/>
        <w:right w:val="none" w:sz="0" w:space="0" w:color="auto"/>
      </w:divBdr>
    </w:div>
    <w:div w:id="19089010">
      <w:bodyDiv w:val="1"/>
      <w:marLeft w:val="0"/>
      <w:marRight w:val="0"/>
      <w:marTop w:val="0"/>
      <w:marBottom w:val="0"/>
      <w:divBdr>
        <w:top w:val="none" w:sz="0" w:space="0" w:color="auto"/>
        <w:left w:val="none" w:sz="0" w:space="0" w:color="auto"/>
        <w:bottom w:val="none" w:sz="0" w:space="0" w:color="auto"/>
        <w:right w:val="none" w:sz="0" w:space="0" w:color="auto"/>
      </w:divBdr>
    </w:div>
    <w:div w:id="20134437">
      <w:bodyDiv w:val="1"/>
      <w:marLeft w:val="0"/>
      <w:marRight w:val="0"/>
      <w:marTop w:val="0"/>
      <w:marBottom w:val="0"/>
      <w:divBdr>
        <w:top w:val="none" w:sz="0" w:space="0" w:color="auto"/>
        <w:left w:val="none" w:sz="0" w:space="0" w:color="auto"/>
        <w:bottom w:val="none" w:sz="0" w:space="0" w:color="auto"/>
        <w:right w:val="none" w:sz="0" w:space="0" w:color="auto"/>
      </w:divBdr>
    </w:div>
    <w:div w:id="21248689">
      <w:bodyDiv w:val="1"/>
      <w:marLeft w:val="0"/>
      <w:marRight w:val="0"/>
      <w:marTop w:val="0"/>
      <w:marBottom w:val="0"/>
      <w:divBdr>
        <w:top w:val="none" w:sz="0" w:space="0" w:color="auto"/>
        <w:left w:val="none" w:sz="0" w:space="0" w:color="auto"/>
        <w:bottom w:val="none" w:sz="0" w:space="0" w:color="auto"/>
        <w:right w:val="none" w:sz="0" w:space="0" w:color="auto"/>
      </w:divBdr>
    </w:div>
    <w:div w:id="22217518">
      <w:bodyDiv w:val="1"/>
      <w:marLeft w:val="0"/>
      <w:marRight w:val="0"/>
      <w:marTop w:val="0"/>
      <w:marBottom w:val="0"/>
      <w:divBdr>
        <w:top w:val="none" w:sz="0" w:space="0" w:color="auto"/>
        <w:left w:val="none" w:sz="0" w:space="0" w:color="auto"/>
        <w:bottom w:val="none" w:sz="0" w:space="0" w:color="auto"/>
        <w:right w:val="none" w:sz="0" w:space="0" w:color="auto"/>
      </w:divBdr>
    </w:div>
    <w:div w:id="22757630">
      <w:bodyDiv w:val="1"/>
      <w:marLeft w:val="0"/>
      <w:marRight w:val="0"/>
      <w:marTop w:val="0"/>
      <w:marBottom w:val="0"/>
      <w:divBdr>
        <w:top w:val="none" w:sz="0" w:space="0" w:color="auto"/>
        <w:left w:val="none" w:sz="0" w:space="0" w:color="auto"/>
        <w:bottom w:val="none" w:sz="0" w:space="0" w:color="auto"/>
        <w:right w:val="none" w:sz="0" w:space="0" w:color="auto"/>
      </w:divBdr>
    </w:div>
    <w:div w:id="22825259">
      <w:bodyDiv w:val="1"/>
      <w:marLeft w:val="0"/>
      <w:marRight w:val="0"/>
      <w:marTop w:val="0"/>
      <w:marBottom w:val="0"/>
      <w:divBdr>
        <w:top w:val="none" w:sz="0" w:space="0" w:color="auto"/>
        <w:left w:val="none" w:sz="0" w:space="0" w:color="auto"/>
        <w:bottom w:val="none" w:sz="0" w:space="0" w:color="auto"/>
        <w:right w:val="none" w:sz="0" w:space="0" w:color="auto"/>
      </w:divBdr>
    </w:div>
    <w:div w:id="23097611">
      <w:bodyDiv w:val="1"/>
      <w:marLeft w:val="0"/>
      <w:marRight w:val="0"/>
      <w:marTop w:val="0"/>
      <w:marBottom w:val="0"/>
      <w:divBdr>
        <w:top w:val="none" w:sz="0" w:space="0" w:color="auto"/>
        <w:left w:val="none" w:sz="0" w:space="0" w:color="auto"/>
        <w:bottom w:val="none" w:sz="0" w:space="0" w:color="auto"/>
        <w:right w:val="none" w:sz="0" w:space="0" w:color="auto"/>
      </w:divBdr>
    </w:div>
    <w:div w:id="26376255">
      <w:bodyDiv w:val="1"/>
      <w:marLeft w:val="0"/>
      <w:marRight w:val="0"/>
      <w:marTop w:val="0"/>
      <w:marBottom w:val="0"/>
      <w:divBdr>
        <w:top w:val="none" w:sz="0" w:space="0" w:color="auto"/>
        <w:left w:val="none" w:sz="0" w:space="0" w:color="auto"/>
        <w:bottom w:val="none" w:sz="0" w:space="0" w:color="auto"/>
        <w:right w:val="none" w:sz="0" w:space="0" w:color="auto"/>
      </w:divBdr>
    </w:div>
    <w:div w:id="26566817">
      <w:bodyDiv w:val="1"/>
      <w:marLeft w:val="0"/>
      <w:marRight w:val="0"/>
      <w:marTop w:val="0"/>
      <w:marBottom w:val="0"/>
      <w:divBdr>
        <w:top w:val="none" w:sz="0" w:space="0" w:color="auto"/>
        <w:left w:val="none" w:sz="0" w:space="0" w:color="auto"/>
        <w:bottom w:val="none" w:sz="0" w:space="0" w:color="auto"/>
        <w:right w:val="none" w:sz="0" w:space="0" w:color="auto"/>
      </w:divBdr>
    </w:div>
    <w:div w:id="27486305">
      <w:bodyDiv w:val="1"/>
      <w:marLeft w:val="0"/>
      <w:marRight w:val="0"/>
      <w:marTop w:val="0"/>
      <w:marBottom w:val="0"/>
      <w:divBdr>
        <w:top w:val="none" w:sz="0" w:space="0" w:color="auto"/>
        <w:left w:val="none" w:sz="0" w:space="0" w:color="auto"/>
        <w:bottom w:val="none" w:sz="0" w:space="0" w:color="auto"/>
        <w:right w:val="none" w:sz="0" w:space="0" w:color="auto"/>
      </w:divBdr>
    </w:div>
    <w:div w:id="28452194">
      <w:bodyDiv w:val="1"/>
      <w:marLeft w:val="0"/>
      <w:marRight w:val="0"/>
      <w:marTop w:val="0"/>
      <w:marBottom w:val="0"/>
      <w:divBdr>
        <w:top w:val="none" w:sz="0" w:space="0" w:color="auto"/>
        <w:left w:val="none" w:sz="0" w:space="0" w:color="auto"/>
        <w:bottom w:val="none" w:sz="0" w:space="0" w:color="auto"/>
        <w:right w:val="none" w:sz="0" w:space="0" w:color="auto"/>
      </w:divBdr>
    </w:div>
    <w:div w:id="28727544">
      <w:bodyDiv w:val="1"/>
      <w:marLeft w:val="0"/>
      <w:marRight w:val="0"/>
      <w:marTop w:val="0"/>
      <w:marBottom w:val="0"/>
      <w:divBdr>
        <w:top w:val="none" w:sz="0" w:space="0" w:color="auto"/>
        <w:left w:val="none" w:sz="0" w:space="0" w:color="auto"/>
        <w:bottom w:val="none" w:sz="0" w:space="0" w:color="auto"/>
        <w:right w:val="none" w:sz="0" w:space="0" w:color="auto"/>
      </w:divBdr>
    </w:div>
    <w:div w:id="29888443">
      <w:bodyDiv w:val="1"/>
      <w:marLeft w:val="0"/>
      <w:marRight w:val="0"/>
      <w:marTop w:val="0"/>
      <w:marBottom w:val="0"/>
      <w:divBdr>
        <w:top w:val="none" w:sz="0" w:space="0" w:color="auto"/>
        <w:left w:val="none" w:sz="0" w:space="0" w:color="auto"/>
        <w:bottom w:val="none" w:sz="0" w:space="0" w:color="auto"/>
        <w:right w:val="none" w:sz="0" w:space="0" w:color="auto"/>
      </w:divBdr>
    </w:div>
    <w:div w:id="30352415">
      <w:bodyDiv w:val="1"/>
      <w:marLeft w:val="0"/>
      <w:marRight w:val="0"/>
      <w:marTop w:val="0"/>
      <w:marBottom w:val="0"/>
      <w:divBdr>
        <w:top w:val="none" w:sz="0" w:space="0" w:color="auto"/>
        <w:left w:val="none" w:sz="0" w:space="0" w:color="auto"/>
        <w:bottom w:val="none" w:sz="0" w:space="0" w:color="auto"/>
        <w:right w:val="none" w:sz="0" w:space="0" w:color="auto"/>
      </w:divBdr>
    </w:div>
    <w:div w:id="32771051">
      <w:bodyDiv w:val="1"/>
      <w:marLeft w:val="0"/>
      <w:marRight w:val="0"/>
      <w:marTop w:val="0"/>
      <w:marBottom w:val="0"/>
      <w:divBdr>
        <w:top w:val="none" w:sz="0" w:space="0" w:color="auto"/>
        <w:left w:val="none" w:sz="0" w:space="0" w:color="auto"/>
        <w:bottom w:val="none" w:sz="0" w:space="0" w:color="auto"/>
        <w:right w:val="none" w:sz="0" w:space="0" w:color="auto"/>
      </w:divBdr>
    </w:div>
    <w:div w:id="32776390">
      <w:bodyDiv w:val="1"/>
      <w:marLeft w:val="0"/>
      <w:marRight w:val="0"/>
      <w:marTop w:val="0"/>
      <w:marBottom w:val="0"/>
      <w:divBdr>
        <w:top w:val="none" w:sz="0" w:space="0" w:color="auto"/>
        <w:left w:val="none" w:sz="0" w:space="0" w:color="auto"/>
        <w:bottom w:val="none" w:sz="0" w:space="0" w:color="auto"/>
        <w:right w:val="none" w:sz="0" w:space="0" w:color="auto"/>
      </w:divBdr>
    </w:div>
    <w:div w:id="33239385">
      <w:bodyDiv w:val="1"/>
      <w:marLeft w:val="0"/>
      <w:marRight w:val="0"/>
      <w:marTop w:val="0"/>
      <w:marBottom w:val="0"/>
      <w:divBdr>
        <w:top w:val="none" w:sz="0" w:space="0" w:color="auto"/>
        <w:left w:val="none" w:sz="0" w:space="0" w:color="auto"/>
        <w:bottom w:val="none" w:sz="0" w:space="0" w:color="auto"/>
        <w:right w:val="none" w:sz="0" w:space="0" w:color="auto"/>
      </w:divBdr>
    </w:div>
    <w:div w:id="33435247">
      <w:bodyDiv w:val="1"/>
      <w:marLeft w:val="0"/>
      <w:marRight w:val="0"/>
      <w:marTop w:val="0"/>
      <w:marBottom w:val="0"/>
      <w:divBdr>
        <w:top w:val="none" w:sz="0" w:space="0" w:color="auto"/>
        <w:left w:val="none" w:sz="0" w:space="0" w:color="auto"/>
        <w:bottom w:val="none" w:sz="0" w:space="0" w:color="auto"/>
        <w:right w:val="none" w:sz="0" w:space="0" w:color="auto"/>
      </w:divBdr>
    </w:div>
    <w:div w:id="33699684">
      <w:bodyDiv w:val="1"/>
      <w:marLeft w:val="0"/>
      <w:marRight w:val="0"/>
      <w:marTop w:val="0"/>
      <w:marBottom w:val="0"/>
      <w:divBdr>
        <w:top w:val="none" w:sz="0" w:space="0" w:color="auto"/>
        <w:left w:val="none" w:sz="0" w:space="0" w:color="auto"/>
        <w:bottom w:val="none" w:sz="0" w:space="0" w:color="auto"/>
        <w:right w:val="none" w:sz="0" w:space="0" w:color="auto"/>
      </w:divBdr>
    </w:div>
    <w:div w:id="33848417">
      <w:bodyDiv w:val="1"/>
      <w:marLeft w:val="0"/>
      <w:marRight w:val="0"/>
      <w:marTop w:val="0"/>
      <w:marBottom w:val="0"/>
      <w:divBdr>
        <w:top w:val="none" w:sz="0" w:space="0" w:color="auto"/>
        <w:left w:val="none" w:sz="0" w:space="0" w:color="auto"/>
        <w:bottom w:val="none" w:sz="0" w:space="0" w:color="auto"/>
        <w:right w:val="none" w:sz="0" w:space="0" w:color="auto"/>
      </w:divBdr>
    </w:div>
    <w:div w:id="34350038">
      <w:bodyDiv w:val="1"/>
      <w:marLeft w:val="0"/>
      <w:marRight w:val="0"/>
      <w:marTop w:val="0"/>
      <w:marBottom w:val="0"/>
      <w:divBdr>
        <w:top w:val="none" w:sz="0" w:space="0" w:color="auto"/>
        <w:left w:val="none" w:sz="0" w:space="0" w:color="auto"/>
        <w:bottom w:val="none" w:sz="0" w:space="0" w:color="auto"/>
        <w:right w:val="none" w:sz="0" w:space="0" w:color="auto"/>
      </w:divBdr>
    </w:div>
    <w:div w:id="38670896">
      <w:bodyDiv w:val="1"/>
      <w:marLeft w:val="0"/>
      <w:marRight w:val="0"/>
      <w:marTop w:val="0"/>
      <w:marBottom w:val="0"/>
      <w:divBdr>
        <w:top w:val="none" w:sz="0" w:space="0" w:color="auto"/>
        <w:left w:val="none" w:sz="0" w:space="0" w:color="auto"/>
        <w:bottom w:val="none" w:sz="0" w:space="0" w:color="auto"/>
        <w:right w:val="none" w:sz="0" w:space="0" w:color="auto"/>
      </w:divBdr>
    </w:div>
    <w:div w:id="38863723">
      <w:bodyDiv w:val="1"/>
      <w:marLeft w:val="0"/>
      <w:marRight w:val="0"/>
      <w:marTop w:val="0"/>
      <w:marBottom w:val="0"/>
      <w:divBdr>
        <w:top w:val="none" w:sz="0" w:space="0" w:color="auto"/>
        <w:left w:val="none" w:sz="0" w:space="0" w:color="auto"/>
        <w:bottom w:val="none" w:sz="0" w:space="0" w:color="auto"/>
        <w:right w:val="none" w:sz="0" w:space="0" w:color="auto"/>
      </w:divBdr>
    </w:div>
    <w:div w:id="39787191">
      <w:bodyDiv w:val="1"/>
      <w:marLeft w:val="0"/>
      <w:marRight w:val="0"/>
      <w:marTop w:val="0"/>
      <w:marBottom w:val="0"/>
      <w:divBdr>
        <w:top w:val="none" w:sz="0" w:space="0" w:color="auto"/>
        <w:left w:val="none" w:sz="0" w:space="0" w:color="auto"/>
        <w:bottom w:val="none" w:sz="0" w:space="0" w:color="auto"/>
        <w:right w:val="none" w:sz="0" w:space="0" w:color="auto"/>
      </w:divBdr>
    </w:div>
    <w:div w:id="41253847">
      <w:bodyDiv w:val="1"/>
      <w:marLeft w:val="0"/>
      <w:marRight w:val="0"/>
      <w:marTop w:val="0"/>
      <w:marBottom w:val="0"/>
      <w:divBdr>
        <w:top w:val="none" w:sz="0" w:space="0" w:color="auto"/>
        <w:left w:val="none" w:sz="0" w:space="0" w:color="auto"/>
        <w:bottom w:val="none" w:sz="0" w:space="0" w:color="auto"/>
        <w:right w:val="none" w:sz="0" w:space="0" w:color="auto"/>
      </w:divBdr>
    </w:div>
    <w:div w:id="41682007">
      <w:bodyDiv w:val="1"/>
      <w:marLeft w:val="0"/>
      <w:marRight w:val="0"/>
      <w:marTop w:val="0"/>
      <w:marBottom w:val="0"/>
      <w:divBdr>
        <w:top w:val="none" w:sz="0" w:space="0" w:color="auto"/>
        <w:left w:val="none" w:sz="0" w:space="0" w:color="auto"/>
        <w:bottom w:val="none" w:sz="0" w:space="0" w:color="auto"/>
        <w:right w:val="none" w:sz="0" w:space="0" w:color="auto"/>
      </w:divBdr>
    </w:div>
    <w:div w:id="42757691">
      <w:bodyDiv w:val="1"/>
      <w:marLeft w:val="0"/>
      <w:marRight w:val="0"/>
      <w:marTop w:val="0"/>
      <w:marBottom w:val="0"/>
      <w:divBdr>
        <w:top w:val="none" w:sz="0" w:space="0" w:color="auto"/>
        <w:left w:val="none" w:sz="0" w:space="0" w:color="auto"/>
        <w:bottom w:val="none" w:sz="0" w:space="0" w:color="auto"/>
        <w:right w:val="none" w:sz="0" w:space="0" w:color="auto"/>
      </w:divBdr>
    </w:div>
    <w:div w:id="44375436">
      <w:bodyDiv w:val="1"/>
      <w:marLeft w:val="0"/>
      <w:marRight w:val="0"/>
      <w:marTop w:val="0"/>
      <w:marBottom w:val="0"/>
      <w:divBdr>
        <w:top w:val="none" w:sz="0" w:space="0" w:color="auto"/>
        <w:left w:val="none" w:sz="0" w:space="0" w:color="auto"/>
        <w:bottom w:val="none" w:sz="0" w:space="0" w:color="auto"/>
        <w:right w:val="none" w:sz="0" w:space="0" w:color="auto"/>
      </w:divBdr>
    </w:div>
    <w:div w:id="44834442">
      <w:bodyDiv w:val="1"/>
      <w:marLeft w:val="0"/>
      <w:marRight w:val="0"/>
      <w:marTop w:val="0"/>
      <w:marBottom w:val="0"/>
      <w:divBdr>
        <w:top w:val="none" w:sz="0" w:space="0" w:color="auto"/>
        <w:left w:val="none" w:sz="0" w:space="0" w:color="auto"/>
        <w:bottom w:val="none" w:sz="0" w:space="0" w:color="auto"/>
        <w:right w:val="none" w:sz="0" w:space="0" w:color="auto"/>
      </w:divBdr>
    </w:div>
    <w:div w:id="45181337">
      <w:bodyDiv w:val="1"/>
      <w:marLeft w:val="0"/>
      <w:marRight w:val="0"/>
      <w:marTop w:val="0"/>
      <w:marBottom w:val="0"/>
      <w:divBdr>
        <w:top w:val="none" w:sz="0" w:space="0" w:color="auto"/>
        <w:left w:val="none" w:sz="0" w:space="0" w:color="auto"/>
        <w:bottom w:val="none" w:sz="0" w:space="0" w:color="auto"/>
        <w:right w:val="none" w:sz="0" w:space="0" w:color="auto"/>
      </w:divBdr>
    </w:div>
    <w:div w:id="45422321">
      <w:bodyDiv w:val="1"/>
      <w:marLeft w:val="0"/>
      <w:marRight w:val="0"/>
      <w:marTop w:val="0"/>
      <w:marBottom w:val="0"/>
      <w:divBdr>
        <w:top w:val="none" w:sz="0" w:space="0" w:color="auto"/>
        <w:left w:val="none" w:sz="0" w:space="0" w:color="auto"/>
        <w:bottom w:val="none" w:sz="0" w:space="0" w:color="auto"/>
        <w:right w:val="none" w:sz="0" w:space="0" w:color="auto"/>
      </w:divBdr>
    </w:div>
    <w:div w:id="46496024">
      <w:bodyDiv w:val="1"/>
      <w:marLeft w:val="0"/>
      <w:marRight w:val="0"/>
      <w:marTop w:val="0"/>
      <w:marBottom w:val="0"/>
      <w:divBdr>
        <w:top w:val="none" w:sz="0" w:space="0" w:color="auto"/>
        <w:left w:val="none" w:sz="0" w:space="0" w:color="auto"/>
        <w:bottom w:val="none" w:sz="0" w:space="0" w:color="auto"/>
        <w:right w:val="none" w:sz="0" w:space="0" w:color="auto"/>
      </w:divBdr>
    </w:div>
    <w:div w:id="46956304">
      <w:bodyDiv w:val="1"/>
      <w:marLeft w:val="0"/>
      <w:marRight w:val="0"/>
      <w:marTop w:val="0"/>
      <w:marBottom w:val="0"/>
      <w:divBdr>
        <w:top w:val="none" w:sz="0" w:space="0" w:color="auto"/>
        <w:left w:val="none" w:sz="0" w:space="0" w:color="auto"/>
        <w:bottom w:val="none" w:sz="0" w:space="0" w:color="auto"/>
        <w:right w:val="none" w:sz="0" w:space="0" w:color="auto"/>
      </w:divBdr>
    </w:div>
    <w:div w:id="47074960">
      <w:bodyDiv w:val="1"/>
      <w:marLeft w:val="0"/>
      <w:marRight w:val="0"/>
      <w:marTop w:val="0"/>
      <w:marBottom w:val="0"/>
      <w:divBdr>
        <w:top w:val="none" w:sz="0" w:space="0" w:color="auto"/>
        <w:left w:val="none" w:sz="0" w:space="0" w:color="auto"/>
        <w:bottom w:val="none" w:sz="0" w:space="0" w:color="auto"/>
        <w:right w:val="none" w:sz="0" w:space="0" w:color="auto"/>
      </w:divBdr>
    </w:div>
    <w:div w:id="47805921">
      <w:bodyDiv w:val="1"/>
      <w:marLeft w:val="0"/>
      <w:marRight w:val="0"/>
      <w:marTop w:val="0"/>
      <w:marBottom w:val="0"/>
      <w:divBdr>
        <w:top w:val="none" w:sz="0" w:space="0" w:color="auto"/>
        <w:left w:val="none" w:sz="0" w:space="0" w:color="auto"/>
        <w:bottom w:val="none" w:sz="0" w:space="0" w:color="auto"/>
        <w:right w:val="none" w:sz="0" w:space="0" w:color="auto"/>
      </w:divBdr>
    </w:div>
    <w:div w:id="49421716">
      <w:bodyDiv w:val="1"/>
      <w:marLeft w:val="0"/>
      <w:marRight w:val="0"/>
      <w:marTop w:val="0"/>
      <w:marBottom w:val="0"/>
      <w:divBdr>
        <w:top w:val="none" w:sz="0" w:space="0" w:color="auto"/>
        <w:left w:val="none" w:sz="0" w:space="0" w:color="auto"/>
        <w:bottom w:val="none" w:sz="0" w:space="0" w:color="auto"/>
        <w:right w:val="none" w:sz="0" w:space="0" w:color="auto"/>
      </w:divBdr>
    </w:div>
    <w:div w:id="49886267">
      <w:bodyDiv w:val="1"/>
      <w:marLeft w:val="0"/>
      <w:marRight w:val="0"/>
      <w:marTop w:val="0"/>
      <w:marBottom w:val="0"/>
      <w:divBdr>
        <w:top w:val="none" w:sz="0" w:space="0" w:color="auto"/>
        <w:left w:val="none" w:sz="0" w:space="0" w:color="auto"/>
        <w:bottom w:val="none" w:sz="0" w:space="0" w:color="auto"/>
        <w:right w:val="none" w:sz="0" w:space="0" w:color="auto"/>
      </w:divBdr>
    </w:div>
    <w:div w:id="52386766">
      <w:bodyDiv w:val="1"/>
      <w:marLeft w:val="0"/>
      <w:marRight w:val="0"/>
      <w:marTop w:val="0"/>
      <w:marBottom w:val="0"/>
      <w:divBdr>
        <w:top w:val="none" w:sz="0" w:space="0" w:color="auto"/>
        <w:left w:val="none" w:sz="0" w:space="0" w:color="auto"/>
        <w:bottom w:val="none" w:sz="0" w:space="0" w:color="auto"/>
        <w:right w:val="none" w:sz="0" w:space="0" w:color="auto"/>
      </w:divBdr>
    </w:div>
    <w:div w:id="52433806">
      <w:bodyDiv w:val="1"/>
      <w:marLeft w:val="0"/>
      <w:marRight w:val="0"/>
      <w:marTop w:val="0"/>
      <w:marBottom w:val="0"/>
      <w:divBdr>
        <w:top w:val="none" w:sz="0" w:space="0" w:color="auto"/>
        <w:left w:val="none" w:sz="0" w:space="0" w:color="auto"/>
        <w:bottom w:val="none" w:sz="0" w:space="0" w:color="auto"/>
        <w:right w:val="none" w:sz="0" w:space="0" w:color="auto"/>
      </w:divBdr>
    </w:div>
    <w:div w:id="52899879">
      <w:bodyDiv w:val="1"/>
      <w:marLeft w:val="0"/>
      <w:marRight w:val="0"/>
      <w:marTop w:val="0"/>
      <w:marBottom w:val="0"/>
      <w:divBdr>
        <w:top w:val="none" w:sz="0" w:space="0" w:color="auto"/>
        <w:left w:val="none" w:sz="0" w:space="0" w:color="auto"/>
        <w:bottom w:val="none" w:sz="0" w:space="0" w:color="auto"/>
        <w:right w:val="none" w:sz="0" w:space="0" w:color="auto"/>
      </w:divBdr>
    </w:div>
    <w:div w:id="53160847">
      <w:bodyDiv w:val="1"/>
      <w:marLeft w:val="0"/>
      <w:marRight w:val="0"/>
      <w:marTop w:val="0"/>
      <w:marBottom w:val="0"/>
      <w:divBdr>
        <w:top w:val="none" w:sz="0" w:space="0" w:color="auto"/>
        <w:left w:val="none" w:sz="0" w:space="0" w:color="auto"/>
        <w:bottom w:val="none" w:sz="0" w:space="0" w:color="auto"/>
        <w:right w:val="none" w:sz="0" w:space="0" w:color="auto"/>
      </w:divBdr>
    </w:div>
    <w:div w:id="54671248">
      <w:bodyDiv w:val="1"/>
      <w:marLeft w:val="0"/>
      <w:marRight w:val="0"/>
      <w:marTop w:val="0"/>
      <w:marBottom w:val="0"/>
      <w:divBdr>
        <w:top w:val="none" w:sz="0" w:space="0" w:color="auto"/>
        <w:left w:val="none" w:sz="0" w:space="0" w:color="auto"/>
        <w:bottom w:val="none" w:sz="0" w:space="0" w:color="auto"/>
        <w:right w:val="none" w:sz="0" w:space="0" w:color="auto"/>
      </w:divBdr>
    </w:div>
    <w:div w:id="55519540">
      <w:bodyDiv w:val="1"/>
      <w:marLeft w:val="0"/>
      <w:marRight w:val="0"/>
      <w:marTop w:val="0"/>
      <w:marBottom w:val="0"/>
      <w:divBdr>
        <w:top w:val="none" w:sz="0" w:space="0" w:color="auto"/>
        <w:left w:val="none" w:sz="0" w:space="0" w:color="auto"/>
        <w:bottom w:val="none" w:sz="0" w:space="0" w:color="auto"/>
        <w:right w:val="none" w:sz="0" w:space="0" w:color="auto"/>
      </w:divBdr>
    </w:div>
    <w:div w:id="56707042">
      <w:bodyDiv w:val="1"/>
      <w:marLeft w:val="0"/>
      <w:marRight w:val="0"/>
      <w:marTop w:val="0"/>
      <w:marBottom w:val="0"/>
      <w:divBdr>
        <w:top w:val="none" w:sz="0" w:space="0" w:color="auto"/>
        <w:left w:val="none" w:sz="0" w:space="0" w:color="auto"/>
        <w:bottom w:val="none" w:sz="0" w:space="0" w:color="auto"/>
        <w:right w:val="none" w:sz="0" w:space="0" w:color="auto"/>
      </w:divBdr>
    </w:div>
    <w:div w:id="58327922">
      <w:bodyDiv w:val="1"/>
      <w:marLeft w:val="0"/>
      <w:marRight w:val="0"/>
      <w:marTop w:val="0"/>
      <w:marBottom w:val="0"/>
      <w:divBdr>
        <w:top w:val="none" w:sz="0" w:space="0" w:color="auto"/>
        <w:left w:val="none" w:sz="0" w:space="0" w:color="auto"/>
        <w:bottom w:val="none" w:sz="0" w:space="0" w:color="auto"/>
        <w:right w:val="none" w:sz="0" w:space="0" w:color="auto"/>
      </w:divBdr>
    </w:div>
    <w:div w:id="58745932">
      <w:bodyDiv w:val="1"/>
      <w:marLeft w:val="0"/>
      <w:marRight w:val="0"/>
      <w:marTop w:val="0"/>
      <w:marBottom w:val="0"/>
      <w:divBdr>
        <w:top w:val="none" w:sz="0" w:space="0" w:color="auto"/>
        <w:left w:val="none" w:sz="0" w:space="0" w:color="auto"/>
        <w:bottom w:val="none" w:sz="0" w:space="0" w:color="auto"/>
        <w:right w:val="none" w:sz="0" w:space="0" w:color="auto"/>
      </w:divBdr>
    </w:div>
    <w:div w:id="59332791">
      <w:bodyDiv w:val="1"/>
      <w:marLeft w:val="0"/>
      <w:marRight w:val="0"/>
      <w:marTop w:val="0"/>
      <w:marBottom w:val="0"/>
      <w:divBdr>
        <w:top w:val="none" w:sz="0" w:space="0" w:color="auto"/>
        <w:left w:val="none" w:sz="0" w:space="0" w:color="auto"/>
        <w:bottom w:val="none" w:sz="0" w:space="0" w:color="auto"/>
        <w:right w:val="none" w:sz="0" w:space="0" w:color="auto"/>
      </w:divBdr>
    </w:div>
    <w:div w:id="61409056">
      <w:bodyDiv w:val="1"/>
      <w:marLeft w:val="0"/>
      <w:marRight w:val="0"/>
      <w:marTop w:val="0"/>
      <w:marBottom w:val="0"/>
      <w:divBdr>
        <w:top w:val="none" w:sz="0" w:space="0" w:color="auto"/>
        <w:left w:val="none" w:sz="0" w:space="0" w:color="auto"/>
        <w:bottom w:val="none" w:sz="0" w:space="0" w:color="auto"/>
        <w:right w:val="none" w:sz="0" w:space="0" w:color="auto"/>
      </w:divBdr>
    </w:div>
    <w:div w:id="62215001">
      <w:bodyDiv w:val="1"/>
      <w:marLeft w:val="0"/>
      <w:marRight w:val="0"/>
      <w:marTop w:val="0"/>
      <w:marBottom w:val="0"/>
      <w:divBdr>
        <w:top w:val="none" w:sz="0" w:space="0" w:color="auto"/>
        <w:left w:val="none" w:sz="0" w:space="0" w:color="auto"/>
        <w:bottom w:val="none" w:sz="0" w:space="0" w:color="auto"/>
        <w:right w:val="none" w:sz="0" w:space="0" w:color="auto"/>
      </w:divBdr>
    </w:div>
    <w:div w:id="62679427">
      <w:bodyDiv w:val="1"/>
      <w:marLeft w:val="0"/>
      <w:marRight w:val="0"/>
      <w:marTop w:val="0"/>
      <w:marBottom w:val="0"/>
      <w:divBdr>
        <w:top w:val="none" w:sz="0" w:space="0" w:color="auto"/>
        <w:left w:val="none" w:sz="0" w:space="0" w:color="auto"/>
        <w:bottom w:val="none" w:sz="0" w:space="0" w:color="auto"/>
        <w:right w:val="none" w:sz="0" w:space="0" w:color="auto"/>
      </w:divBdr>
    </w:div>
    <w:div w:id="63265360">
      <w:bodyDiv w:val="1"/>
      <w:marLeft w:val="0"/>
      <w:marRight w:val="0"/>
      <w:marTop w:val="0"/>
      <w:marBottom w:val="0"/>
      <w:divBdr>
        <w:top w:val="none" w:sz="0" w:space="0" w:color="auto"/>
        <w:left w:val="none" w:sz="0" w:space="0" w:color="auto"/>
        <w:bottom w:val="none" w:sz="0" w:space="0" w:color="auto"/>
        <w:right w:val="none" w:sz="0" w:space="0" w:color="auto"/>
      </w:divBdr>
    </w:div>
    <w:div w:id="63381644">
      <w:bodyDiv w:val="1"/>
      <w:marLeft w:val="0"/>
      <w:marRight w:val="0"/>
      <w:marTop w:val="0"/>
      <w:marBottom w:val="0"/>
      <w:divBdr>
        <w:top w:val="none" w:sz="0" w:space="0" w:color="auto"/>
        <w:left w:val="none" w:sz="0" w:space="0" w:color="auto"/>
        <w:bottom w:val="none" w:sz="0" w:space="0" w:color="auto"/>
        <w:right w:val="none" w:sz="0" w:space="0" w:color="auto"/>
      </w:divBdr>
    </w:div>
    <w:div w:id="64495544">
      <w:bodyDiv w:val="1"/>
      <w:marLeft w:val="0"/>
      <w:marRight w:val="0"/>
      <w:marTop w:val="0"/>
      <w:marBottom w:val="0"/>
      <w:divBdr>
        <w:top w:val="none" w:sz="0" w:space="0" w:color="auto"/>
        <w:left w:val="none" w:sz="0" w:space="0" w:color="auto"/>
        <w:bottom w:val="none" w:sz="0" w:space="0" w:color="auto"/>
        <w:right w:val="none" w:sz="0" w:space="0" w:color="auto"/>
      </w:divBdr>
    </w:div>
    <w:div w:id="66417045">
      <w:bodyDiv w:val="1"/>
      <w:marLeft w:val="0"/>
      <w:marRight w:val="0"/>
      <w:marTop w:val="0"/>
      <w:marBottom w:val="0"/>
      <w:divBdr>
        <w:top w:val="none" w:sz="0" w:space="0" w:color="auto"/>
        <w:left w:val="none" w:sz="0" w:space="0" w:color="auto"/>
        <w:bottom w:val="none" w:sz="0" w:space="0" w:color="auto"/>
        <w:right w:val="none" w:sz="0" w:space="0" w:color="auto"/>
      </w:divBdr>
    </w:div>
    <w:div w:id="67265298">
      <w:bodyDiv w:val="1"/>
      <w:marLeft w:val="0"/>
      <w:marRight w:val="0"/>
      <w:marTop w:val="0"/>
      <w:marBottom w:val="0"/>
      <w:divBdr>
        <w:top w:val="none" w:sz="0" w:space="0" w:color="auto"/>
        <w:left w:val="none" w:sz="0" w:space="0" w:color="auto"/>
        <w:bottom w:val="none" w:sz="0" w:space="0" w:color="auto"/>
        <w:right w:val="none" w:sz="0" w:space="0" w:color="auto"/>
      </w:divBdr>
    </w:div>
    <w:div w:id="67534822">
      <w:bodyDiv w:val="1"/>
      <w:marLeft w:val="0"/>
      <w:marRight w:val="0"/>
      <w:marTop w:val="0"/>
      <w:marBottom w:val="0"/>
      <w:divBdr>
        <w:top w:val="none" w:sz="0" w:space="0" w:color="auto"/>
        <w:left w:val="none" w:sz="0" w:space="0" w:color="auto"/>
        <w:bottom w:val="none" w:sz="0" w:space="0" w:color="auto"/>
        <w:right w:val="none" w:sz="0" w:space="0" w:color="auto"/>
      </w:divBdr>
    </w:div>
    <w:div w:id="68038095">
      <w:bodyDiv w:val="1"/>
      <w:marLeft w:val="0"/>
      <w:marRight w:val="0"/>
      <w:marTop w:val="0"/>
      <w:marBottom w:val="0"/>
      <w:divBdr>
        <w:top w:val="none" w:sz="0" w:space="0" w:color="auto"/>
        <w:left w:val="none" w:sz="0" w:space="0" w:color="auto"/>
        <w:bottom w:val="none" w:sz="0" w:space="0" w:color="auto"/>
        <w:right w:val="none" w:sz="0" w:space="0" w:color="auto"/>
      </w:divBdr>
    </w:div>
    <w:div w:id="68307826">
      <w:bodyDiv w:val="1"/>
      <w:marLeft w:val="0"/>
      <w:marRight w:val="0"/>
      <w:marTop w:val="0"/>
      <w:marBottom w:val="0"/>
      <w:divBdr>
        <w:top w:val="none" w:sz="0" w:space="0" w:color="auto"/>
        <w:left w:val="none" w:sz="0" w:space="0" w:color="auto"/>
        <w:bottom w:val="none" w:sz="0" w:space="0" w:color="auto"/>
        <w:right w:val="none" w:sz="0" w:space="0" w:color="auto"/>
      </w:divBdr>
    </w:div>
    <w:div w:id="69158192">
      <w:bodyDiv w:val="1"/>
      <w:marLeft w:val="0"/>
      <w:marRight w:val="0"/>
      <w:marTop w:val="0"/>
      <w:marBottom w:val="0"/>
      <w:divBdr>
        <w:top w:val="none" w:sz="0" w:space="0" w:color="auto"/>
        <w:left w:val="none" w:sz="0" w:space="0" w:color="auto"/>
        <w:bottom w:val="none" w:sz="0" w:space="0" w:color="auto"/>
        <w:right w:val="none" w:sz="0" w:space="0" w:color="auto"/>
      </w:divBdr>
    </w:div>
    <w:div w:id="69545208">
      <w:bodyDiv w:val="1"/>
      <w:marLeft w:val="0"/>
      <w:marRight w:val="0"/>
      <w:marTop w:val="0"/>
      <w:marBottom w:val="0"/>
      <w:divBdr>
        <w:top w:val="none" w:sz="0" w:space="0" w:color="auto"/>
        <w:left w:val="none" w:sz="0" w:space="0" w:color="auto"/>
        <w:bottom w:val="none" w:sz="0" w:space="0" w:color="auto"/>
        <w:right w:val="none" w:sz="0" w:space="0" w:color="auto"/>
      </w:divBdr>
    </w:div>
    <w:div w:id="69696239">
      <w:bodyDiv w:val="1"/>
      <w:marLeft w:val="0"/>
      <w:marRight w:val="0"/>
      <w:marTop w:val="0"/>
      <w:marBottom w:val="0"/>
      <w:divBdr>
        <w:top w:val="none" w:sz="0" w:space="0" w:color="auto"/>
        <w:left w:val="none" w:sz="0" w:space="0" w:color="auto"/>
        <w:bottom w:val="none" w:sz="0" w:space="0" w:color="auto"/>
        <w:right w:val="none" w:sz="0" w:space="0" w:color="auto"/>
      </w:divBdr>
    </w:div>
    <w:div w:id="70196957">
      <w:bodyDiv w:val="1"/>
      <w:marLeft w:val="0"/>
      <w:marRight w:val="0"/>
      <w:marTop w:val="0"/>
      <w:marBottom w:val="0"/>
      <w:divBdr>
        <w:top w:val="none" w:sz="0" w:space="0" w:color="auto"/>
        <w:left w:val="none" w:sz="0" w:space="0" w:color="auto"/>
        <w:bottom w:val="none" w:sz="0" w:space="0" w:color="auto"/>
        <w:right w:val="none" w:sz="0" w:space="0" w:color="auto"/>
      </w:divBdr>
    </w:div>
    <w:div w:id="70393633">
      <w:bodyDiv w:val="1"/>
      <w:marLeft w:val="0"/>
      <w:marRight w:val="0"/>
      <w:marTop w:val="0"/>
      <w:marBottom w:val="0"/>
      <w:divBdr>
        <w:top w:val="none" w:sz="0" w:space="0" w:color="auto"/>
        <w:left w:val="none" w:sz="0" w:space="0" w:color="auto"/>
        <w:bottom w:val="none" w:sz="0" w:space="0" w:color="auto"/>
        <w:right w:val="none" w:sz="0" w:space="0" w:color="auto"/>
      </w:divBdr>
    </w:div>
    <w:div w:id="70546687">
      <w:bodyDiv w:val="1"/>
      <w:marLeft w:val="0"/>
      <w:marRight w:val="0"/>
      <w:marTop w:val="0"/>
      <w:marBottom w:val="0"/>
      <w:divBdr>
        <w:top w:val="none" w:sz="0" w:space="0" w:color="auto"/>
        <w:left w:val="none" w:sz="0" w:space="0" w:color="auto"/>
        <w:bottom w:val="none" w:sz="0" w:space="0" w:color="auto"/>
        <w:right w:val="none" w:sz="0" w:space="0" w:color="auto"/>
      </w:divBdr>
    </w:div>
    <w:div w:id="72775048">
      <w:bodyDiv w:val="1"/>
      <w:marLeft w:val="0"/>
      <w:marRight w:val="0"/>
      <w:marTop w:val="0"/>
      <w:marBottom w:val="0"/>
      <w:divBdr>
        <w:top w:val="none" w:sz="0" w:space="0" w:color="auto"/>
        <w:left w:val="none" w:sz="0" w:space="0" w:color="auto"/>
        <w:bottom w:val="none" w:sz="0" w:space="0" w:color="auto"/>
        <w:right w:val="none" w:sz="0" w:space="0" w:color="auto"/>
      </w:divBdr>
    </w:div>
    <w:div w:id="73551627">
      <w:bodyDiv w:val="1"/>
      <w:marLeft w:val="0"/>
      <w:marRight w:val="0"/>
      <w:marTop w:val="0"/>
      <w:marBottom w:val="0"/>
      <w:divBdr>
        <w:top w:val="none" w:sz="0" w:space="0" w:color="auto"/>
        <w:left w:val="none" w:sz="0" w:space="0" w:color="auto"/>
        <w:bottom w:val="none" w:sz="0" w:space="0" w:color="auto"/>
        <w:right w:val="none" w:sz="0" w:space="0" w:color="auto"/>
      </w:divBdr>
    </w:div>
    <w:div w:id="74909788">
      <w:bodyDiv w:val="1"/>
      <w:marLeft w:val="0"/>
      <w:marRight w:val="0"/>
      <w:marTop w:val="0"/>
      <w:marBottom w:val="0"/>
      <w:divBdr>
        <w:top w:val="none" w:sz="0" w:space="0" w:color="auto"/>
        <w:left w:val="none" w:sz="0" w:space="0" w:color="auto"/>
        <w:bottom w:val="none" w:sz="0" w:space="0" w:color="auto"/>
        <w:right w:val="none" w:sz="0" w:space="0" w:color="auto"/>
      </w:divBdr>
    </w:div>
    <w:div w:id="76756376">
      <w:bodyDiv w:val="1"/>
      <w:marLeft w:val="0"/>
      <w:marRight w:val="0"/>
      <w:marTop w:val="0"/>
      <w:marBottom w:val="0"/>
      <w:divBdr>
        <w:top w:val="none" w:sz="0" w:space="0" w:color="auto"/>
        <w:left w:val="none" w:sz="0" w:space="0" w:color="auto"/>
        <w:bottom w:val="none" w:sz="0" w:space="0" w:color="auto"/>
        <w:right w:val="none" w:sz="0" w:space="0" w:color="auto"/>
      </w:divBdr>
    </w:div>
    <w:div w:id="79106777">
      <w:bodyDiv w:val="1"/>
      <w:marLeft w:val="0"/>
      <w:marRight w:val="0"/>
      <w:marTop w:val="0"/>
      <w:marBottom w:val="0"/>
      <w:divBdr>
        <w:top w:val="none" w:sz="0" w:space="0" w:color="auto"/>
        <w:left w:val="none" w:sz="0" w:space="0" w:color="auto"/>
        <w:bottom w:val="none" w:sz="0" w:space="0" w:color="auto"/>
        <w:right w:val="none" w:sz="0" w:space="0" w:color="auto"/>
      </w:divBdr>
    </w:div>
    <w:div w:id="80223140">
      <w:bodyDiv w:val="1"/>
      <w:marLeft w:val="0"/>
      <w:marRight w:val="0"/>
      <w:marTop w:val="0"/>
      <w:marBottom w:val="0"/>
      <w:divBdr>
        <w:top w:val="none" w:sz="0" w:space="0" w:color="auto"/>
        <w:left w:val="none" w:sz="0" w:space="0" w:color="auto"/>
        <w:bottom w:val="none" w:sz="0" w:space="0" w:color="auto"/>
        <w:right w:val="none" w:sz="0" w:space="0" w:color="auto"/>
      </w:divBdr>
    </w:div>
    <w:div w:id="80568148">
      <w:bodyDiv w:val="1"/>
      <w:marLeft w:val="0"/>
      <w:marRight w:val="0"/>
      <w:marTop w:val="0"/>
      <w:marBottom w:val="0"/>
      <w:divBdr>
        <w:top w:val="none" w:sz="0" w:space="0" w:color="auto"/>
        <w:left w:val="none" w:sz="0" w:space="0" w:color="auto"/>
        <w:bottom w:val="none" w:sz="0" w:space="0" w:color="auto"/>
        <w:right w:val="none" w:sz="0" w:space="0" w:color="auto"/>
      </w:divBdr>
    </w:div>
    <w:div w:id="80879746">
      <w:bodyDiv w:val="1"/>
      <w:marLeft w:val="0"/>
      <w:marRight w:val="0"/>
      <w:marTop w:val="0"/>
      <w:marBottom w:val="0"/>
      <w:divBdr>
        <w:top w:val="none" w:sz="0" w:space="0" w:color="auto"/>
        <w:left w:val="none" w:sz="0" w:space="0" w:color="auto"/>
        <w:bottom w:val="none" w:sz="0" w:space="0" w:color="auto"/>
        <w:right w:val="none" w:sz="0" w:space="0" w:color="auto"/>
      </w:divBdr>
    </w:div>
    <w:div w:id="81146250">
      <w:bodyDiv w:val="1"/>
      <w:marLeft w:val="0"/>
      <w:marRight w:val="0"/>
      <w:marTop w:val="0"/>
      <w:marBottom w:val="0"/>
      <w:divBdr>
        <w:top w:val="none" w:sz="0" w:space="0" w:color="auto"/>
        <w:left w:val="none" w:sz="0" w:space="0" w:color="auto"/>
        <w:bottom w:val="none" w:sz="0" w:space="0" w:color="auto"/>
        <w:right w:val="none" w:sz="0" w:space="0" w:color="auto"/>
      </w:divBdr>
    </w:div>
    <w:div w:id="81875292">
      <w:bodyDiv w:val="1"/>
      <w:marLeft w:val="0"/>
      <w:marRight w:val="0"/>
      <w:marTop w:val="0"/>
      <w:marBottom w:val="0"/>
      <w:divBdr>
        <w:top w:val="none" w:sz="0" w:space="0" w:color="auto"/>
        <w:left w:val="none" w:sz="0" w:space="0" w:color="auto"/>
        <w:bottom w:val="none" w:sz="0" w:space="0" w:color="auto"/>
        <w:right w:val="none" w:sz="0" w:space="0" w:color="auto"/>
      </w:divBdr>
    </w:div>
    <w:div w:id="82073415">
      <w:bodyDiv w:val="1"/>
      <w:marLeft w:val="0"/>
      <w:marRight w:val="0"/>
      <w:marTop w:val="0"/>
      <w:marBottom w:val="0"/>
      <w:divBdr>
        <w:top w:val="none" w:sz="0" w:space="0" w:color="auto"/>
        <w:left w:val="none" w:sz="0" w:space="0" w:color="auto"/>
        <w:bottom w:val="none" w:sz="0" w:space="0" w:color="auto"/>
        <w:right w:val="none" w:sz="0" w:space="0" w:color="auto"/>
      </w:divBdr>
    </w:div>
    <w:div w:id="82267577">
      <w:bodyDiv w:val="1"/>
      <w:marLeft w:val="0"/>
      <w:marRight w:val="0"/>
      <w:marTop w:val="0"/>
      <w:marBottom w:val="0"/>
      <w:divBdr>
        <w:top w:val="none" w:sz="0" w:space="0" w:color="auto"/>
        <w:left w:val="none" w:sz="0" w:space="0" w:color="auto"/>
        <w:bottom w:val="none" w:sz="0" w:space="0" w:color="auto"/>
        <w:right w:val="none" w:sz="0" w:space="0" w:color="auto"/>
      </w:divBdr>
    </w:div>
    <w:div w:id="82383578">
      <w:bodyDiv w:val="1"/>
      <w:marLeft w:val="0"/>
      <w:marRight w:val="0"/>
      <w:marTop w:val="0"/>
      <w:marBottom w:val="0"/>
      <w:divBdr>
        <w:top w:val="none" w:sz="0" w:space="0" w:color="auto"/>
        <w:left w:val="none" w:sz="0" w:space="0" w:color="auto"/>
        <w:bottom w:val="none" w:sz="0" w:space="0" w:color="auto"/>
        <w:right w:val="none" w:sz="0" w:space="0" w:color="auto"/>
      </w:divBdr>
    </w:div>
    <w:div w:id="82726451">
      <w:bodyDiv w:val="1"/>
      <w:marLeft w:val="0"/>
      <w:marRight w:val="0"/>
      <w:marTop w:val="0"/>
      <w:marBottom w:val="0"/>
      <w:divBdr>
        <w:top w:val="none" w:sz="0" w:space="0" w:color="auto"/>
        <w:left w:val="none" w:sz="0" w:space="0" w:color="auto"/>
        <w:bottom w:val="none" w:sz="0" w:space="0" w:color="auto"/>
        <w:right w:val="none" w:sz="0" w:space="0" w:color="auto"/>
      </w:divBdr>
    </w:div>
    <w:div w:id="83303390">
      <w:bodyDiv w:val="1"/>
      <w:marLeft w:val="0"/>
      <w:marRight w:val="0"/>
      <w:marTop w:val="0"/>
      <w:marBottom w:val="0"/>
      <w:divBdr>
        <w:top w:val="none" w:sz="0" w:space="0" w:color="auto"/>
        <w:left w:val="none" w:sz="0" w:space="0" w:color="auto"/>
        <w:bottom w:val="none" w:sz="0" w:space="0" w:color="auto"/>
        <w:right w:val="none" w:sz="0" w:space="0" w:color="auto"/>
      </w:divBdr>
    </w:div>
    <w:div w:id="83693143">
      <w:bodyDiv w:val="1"/>
      <w:marLeft w:val="0"/>
      <w:marRight w:val="0"/>
      <w:marTop w:val="0"/>
      <w:marBottom w:val="0"/>
      <w:divBdr>
        <w:top w:val="none" w:sz="0" w:space="0" w:color="auto"/>
        <w:left w:val="none" w:sz="0" w:space="0" w:color="auto"/>
        <w:bottom w:val="none" w:sz="0" w:space="0" w:color="auto"/>
        <w:right w:val="none" w:sz="0" w:space="0" w:color="auto"/>
      </w:divBdr>
    </w:div>
    <w:div w:id="84962128">
      <w:bodyDiv w:val="1"/>
      <w:marLeft w:val="0"/>
      <w:marRight w:val="0"/>
      <w:marTop w:val="0"/>
      <w:marBottom w:val="0"/>
      <w:divBdr>
        <w:top w:val="none" w:sz="0" w:space="0" w:color="auto"/>
        <w:left w:val="none" w:sz="0" w:space="0" w:color="auto"/>
        <w:bottom w:val="none" w:sz="0" w:space="0" w:color="auto"/>
        <w:right w:val="none" w:sz="0" w:space="0" w:color="auto"/>
      </w:divBdr>
    </w:div>
    <w:div w:id="85462576">
      <w:bodyDiv w:val="1"/>
      <w:marLeft w:val="0"/>
      <w:marRight w:val="0"/>
      <w:marTop w:val="0"/>
      <w:marBottom w:val="0"/>
      <w:divBdr>
        <w:top w:val="none" w:sz="0" w:space="0" w:color="auto"/>
        <w:left w:val="none" w:sz="0" w:space="0" w:color="auto"/>
        <w:bottom w:val="none" w:sz="0" w:space="0" w:color="auto"/>
        <w:right w:val="none" w:sz="0" w:space="0" w:color="auto"/>
      </w:divBdr>
    </w:div>
    <w:div w:id="85923023">
      <w:bodyDiv w:val="1"/>
      <w:marLeft w:val="0"/>
      <w:marRight w:val="0"/>
      <w:marTop w:val="0"/>
      <w:marBottom w:val="0"/>
      <w:divBdr>
        <w:top w:val="none" w:sz="0" w:space="0" w:color="auto"/>
        <w:left w:val="none" w:sz="0" w:space="0" w:color="auto"/>
        <w:bottom w:val="none" w:sz="0" w:space="0" w:color="auto"/>
        <w:right w:val="none" w:sz="0" w:space="0" w:color="auto"/>
      </w:divBdr>
    </w:div>
    <w:div w:id="89547461">
      <w:bodyDiv w:val="1"/>
      <w:marLeft w:val="0"/>
      <w:marRight w:val="0"/>
      <w:marTop w:val="0"/>
      <w:marBottom w:val="0"/>
      <w:divBdr>
        <w:top w:val="none" w:sz="0" w:space="0" w:color="auto"/>
        <w:left w:val="none" w:sz="0" w:space="0" w:color="auto"/>
        <w:bottom w:val="none" w:sz="0" w:space="0" w:color="auto"/>
        <w:right w:val="none" w:sz="0" w:space="0" w:color="auto"/>
      </w:divBdr>
    </w:div>
    <w:div w:id="89619103">
      <w:bodyDiv w:val="1"/>
      <w:marLeft w:val="0"/>
      <w:marRight w:val="0"/>
      <w:marTop w:val="0"/>
      <w:marBottom w:val="0"/>
      <w:divBdr>
        <w:top w:val="none" w:sz="0" w:space="0" w:color="auto"/>
        <w:left w:val="none" w:sz="0" w:space="0" w:color="auto"/>
        <w:bottom w:val="none" w:sz="0" w:space="0" w:color="auto"/>
        <w:right w:val="none" w:sz="0" w:space="0" w:color="auto"/>
      </w:divBdr>
    </w:div>
    <w:div w:id="89816430">
      <w:bodyDiv w:val="1"/>
      <w:marLeft w:val="0"/>
      <w:marRight w:val="0"/>
      <w:marTop w:val="0"/>
      <w:marBottom w:val="0"/>
      <w:divBdr>
        <w:top w:val="none" w:sz="0" w:space="0" w:color="auto"/>
        <w:left w:val="none" w:sz="0" w:space="0" w:color="auto"/>
        <w:bottom w:val="none" w:sz="0" w:space="0" w:color="auto"/>
        <w:right w:val="none" w:sz="0" w:space="0" w:color="auto"/>
      </w:divBdr>
    </w:div>
    <w:div w:id="90516086">
      <w:bodyDiv w:val="1"/>
      <w:marLeft w:val="0"/>
      <w:marRight w:val="0"/>
      <w:marTop w:val="0"/>
      <w:marBottom w:val="0"/>
      <w:divBdr>
        <w:top w:val="none" w:sz="0" w:space="0" w:color="auto"/>
        <w:left w:val="none" w:sz="0" w:space="0" w:color="auto"/>
        <w:bottom w:val="none" w:sz="0" w:space="0" w:color="auto"/>
        <w:right w:val="none" w:sz="0" w:space="0" w:color="auto"/>
      </w:divBdr>
    </w:div>
    <w:div w:id="90975630">
      <w:bodyDiv w:val="1"/>
      <w:marLeft w:val="0"/>
      <w:marRight w:val="0"/>
      <w:marTop w:val="0"/>
      <w:marBottom w:val="0"/>
      <w:divBdr>
        <w:top w:val="none" w:sz="0" w:space="0" w:color="auto"/>
        <w:left w:val="none" w:sz="0" w:space="0" w:color="auto"/>
        <w:bottom w:val="none" w:sz="0" w:space="0" w:color="auto"/>
        <w:right w:val="none" w:sz="0" w:space="0" w:color="auto"/>
      </w:divBdr>
    </w:div>
    <w:div w:id="91323064">
      <w:bodyDiv w:val="1"/>
      <w:marLeft w:val="0"/>
      <w:marRight w:val="0"/>
      <w:marTop w:val="0"/>
      <w:marBottom w:val="0"/>
      <w:divBdr>
        <w:top w:val="none" w:sz="0" w:space="0" w:color="auto"/>
        <w:left w:val="none" w:sz="0" w:space="0" w:color="auto"/>
        <w:bottom w:val="none" w:sz="0" w:space="0" w:color="auto"/>
        <w:right w:val="none" w:sz="0" w:space="0" w:color="auto"/>
      </w:divBdr>
    </w:div>
    <w:div w:id="92556283">
      <w:bodyDiv w:val="1"/>
      <w:marLeft w:val="0"/>
      <w:marRight w:val="0"/>
      <w:marTop w:val="0"/>
      <w:marBottom w:val="0"/>
      <w:divBdr>
        <w:top w:val="none" w:sz="0" w:space="0" w:color="auto"/>
        <w:left w:val="none" w:sz="0" w:space="0" w:color="auto"/>
        <w:bottom w:val="none" w:sz="0" w:space="0" w:color="auto"/>
        <w:right w:val="none" w:sz="0" w:space="0" w:color="auto"/>
      </w:divBdr>
    </w:div>
    <w:div w:id="93090923">
      <w:bodyDiv w:val="1"/>
      <w:marLeft w:val="0"/>
      <w:marRight w:val="0"/>
      <w:marTop w:val="0"/>
      <w:marBottom w:val="0"/>
      <w:divBdr>
        <w:top w:val="none" w:sz="0" w:space="0" w:color="auto"/>
        <w:left w:val="none" w:sz="0" w:space="0" w:color="auto"/>
        <w:bottom w:val="none" w:sz="0" w:space="0" w:color="auto"/>
        <w:right w:val="none" w:sz="0" w:space="0" w:color="auto"/>
      </w:divBdr>
    </w:div>
    <w:div w:id="93718224">
      <w:bodyDiv w:val="1"/>
      <w:marLeft w:val="0"/>
      <w:marRight w:val="0"/>
      <w:marTop w:val="0"/>
      <w:marBottom w:val="0"/>
      <w:divBdr>
        <w:top w:val="none" w:sz="0" w:space="0" w:color="auto"/>
        <w:left w:val="none" w:sz="0" w:space="0" w:color="auto"/>
        <w:bottom w:val="none" w:sz="0" w:space="0" w:color="auto"/>
        <w:right w:val="none" w:sz="0" w:space="0" w:color="auto"/>
      </w:divBdr>
    </w:div>
    <w:div w:id="96366298">
      <w:bodyDiv w:val="1"/>
      <w:marLeft w:val="0"/>
      <w:marRight w:val="0"/>
      <w:marTop w:val="0"/>
      <w:marBottom w:val="0"/>
      <w:divBdr>
        <w:top w:val="none" w:sz="0" w:space="0" w:color="auto"/>
        <w:left w:val="none" w:sz="0" w:space="0" w:color="auto"/>
        <w:bottom w:val="none" w:sz="0" w:space="0" w:color="auto"/>
        <w:right w:val="none" w:sz="0" w:space="0" w:color="auto"/>
      </w:divBdr>
    </w:div>
    <w:div w:id="96407834">
      <w:bodyDiv w:val="1"/>
      <w:marLeft w:val="0"/>
      <w:marRight w:val="0"/>
      <w:marTop w:val="0"/>
      <w:marBottom w:val="0"/>
      <w:divBdr>
        <w:top w:val="none" w:sz="0" w:space="0" w:color="auto"/>
        <w:left w:val="none" w:sz="0" w:space="0" w:color="auto"/>
        <w:bottom w:val="none" w:sz="0" w:space="0" w:color="auto"/>
        <w:right w:val="none" w:sz="0" w:space="0" w:color="auto"/>
      </w:divBdr>
    </w:div>
    <w:div w:id="96675996">
      <w:bodyDiv w:val="1"/>
      <w:marLeft w:val="0"/>
      <w:marRight w:val="0"/>
      <w:marTop w:val="0"/>
      <w:marBottom w:val="0"/>
      <w:divBdr>
        <w:top w:val="none" w:sz="0" w:space="0" w:color="auto"/>
        <w:left w:val="none" w:sz="0" w:space="0" w:color="auto"/>
        <w:bottom w:val="none" w:sz="0" w:space="0" w:color="auto"/>
        <w:right w:val="none" w:sz="0" w:space="0" w:color="auto"/>
      </w:divBdr>
    </w:div>
    <w:div w:id="96875300">
      <w:bodyDiv w:val="1"/>
      <w:marLeft w:val="0"/>
      <w:marRight w:val="0"/>
      <w:marTop w:val="0"/>
      <w:marBottom w:val="0"/>
      <w:divBdr>
        <w:top w:val="none" w:sz="0" w:space="0" w:color="auto"/>
        <w:left w:val="none" w:sz="0" w:space="0" w:color="auto"/>
        <w:bottom w:val="none" w:sz="0" w:space="0" w:color="auto"/>
        <w:right w:val="none" w:sz="0" w:space="0" w:color="auto"/>
      </w:divBdr>
    </w:div>
    <w:div w:id="97065865">
      <w:bodyDiv w:val="1"/>
      <w:marLeft w:val="0"/>
      <w:marRight w:val="0"/>
      <w:marTop w:val="0"/>
      <w:marBottom w:val="0"/>
      <w:divBdr>
        <w:top w:val="none" w:sz="0" w:space="0" w:color="auto"/>
        <w:left w:val="none" w:sz="0" w:space="0" w:color="auto"/>
        <w:bottom w:val="none" w:sz="0" w:space="0" w:color="auto"/>
        <w:right w:val="none" w:sz="0" w:space="0" w:color="auto"/>
      </w:divBdr>
    </w:div>
    <w:div w:id="99840763">
      <w:bodyDiv w:val="1"/>
      <w:marLeft w:val="0"/>
      <w:marRight w:val="0"/>
      <w:marTop w:val="0"/>
      <w:marBottom w:val="0"/>
      <w:divBdr>
        <w:top w:val="none" w:sz="0" w:space="0" w:color="auto"/>
        <w:left w:val="none" w:sz="0" w:space="0" w:color="auto"/>
        <w:bottom w:val="none" w:sz="0" w:space="0" w:color="auto"/>
        <w:right w:val="none" w:sz="0" w:space="0" w:color="auto"/>
      </w:divBdr>
    </w:div>
    <w:div w:id="101075406">
      <w:bodyDiv w:val="1"/>
      <w:marLeft w:val="0"/>
      <w:marRight w:val="0"/>
      <w:marTop w:val="0"/>
      <w:marBottom w:val="0"/>
      <w:divBdr>
        <w:top w:val="none" w:sz="0" w:space="0" w:color="auto"/>
        <w:left w:val="none" w:sz="0" w:space="0" w:color="auto"/>
        <w:bottom w:val="none" w:sz="0" w:space="0" w:color="auto"/>
        <w:right w:val="none" w:sz="0" w:space="0" w:color="auto"/>
      </w:divBdr>
    </w:div>
    <w:div w:id="102697295">
      <w:bodyDiv w:val="1"/>
      <w:marLeft w:val="0"/>
      <w:marRight w:val="0"/>
      <w:marTop w:val="0"/>
      <w:marBottom w:val="0"/>
      <w:divBdr>
        <w:top w:val="none" w:sz="0" w:space="0" w:color="auto"/>
        <w:left w:val="none" w:sz="0" w:space="0" w:color="auto"/>
        <w:bottom w:val="none" w:sz="0" w:space="0" w:color="auto"/>
        <w:right w:val="none" w:sz="0" w:space="0" w:color="auto"/>
      </w:divBdr>
    </w:div>
    <w:div w:id="102849488">
      <w:bodyDiv w:val="1"/>
      <w:marLeft w:val="0"/>
      <w:marRight w:val="0"/>
      <w:marTop w:val="0"/>
      <w:marBottom w:val="0"/>
      <w:divBdr>
        <w:top w:val="none" w:sz="0" w:space="0" w:color="auto"/>
        <w:left w:val="none" w:sz="0" w:space="0" w:color="auto"/>
        <w:bottom w:val="none" w:sz="0" w:space="0" w:color="auto"/>
        <w:right w:val="none" w:sz="0" w:space="0" w:color="auto"/>
      </w:divBdr>
    </w:div>
    <w:div w:id="106245614">
      <w:bodyDiv w:val="1"/>
      <w:marLeft w:val="0"/>
      <w:marRight w:val="0"/>
      <w:marTop w:val="0"/>
      <w:marBottom w:val="0"/>
      <w:divBdr>
        <w:top w:val="none" w:sz="0" w:space="0" w:color="auto"/>
        <w:left w:val="none" w:sz="0" w:space="0" w:color="auto"/>
        <w:bottom w:val="none" w:sz="0" w:space="0" w:color="auto"/>
        <w:right w:val="none" w:sz="0" w:space="0" w:color="auto"/>
      </w:divBdr>
    </w:div>
    <w:div w:id="107357797">
      <w:bodyDiv w:val="1"/>
      <w:marLeft w:val="0"/>
      <w:marRight w:val="0"/>
      <w:marTop w:val="0"/>
      <w:marBottom w:val="0"/>
      <w:divBdr>
        <w:top w:val="none" w:sz="0" w:space="0" w:color="auto"/>
        <w:left w:val="none" w:sz="0" w:space="0" w:color="auto"/>
        <w:bottom w:val="none" w:sz="0" w:space="0" w:color="auto"/>
        <w:right w:val="none" w:sz="0" w:space="0" w:color="auto"/>
      </w:divBdr>
    </w:div>
    <w:div w:id="108473911">
      <w:bodyDiv w:val="1"/>
      <w:marLeft w:val="0"/>
      <w:marRight w:val="0"/>
      <w:marTop w:val="0"/>
      <w:marBottom w:val="0"/>
      <w:divBdr>
        <w:top w:val="none" w:sz="0" w:space="0" w:color="auto"/>
        <w:left w:val="none" w:sz="0" w:space="0" w:color="auto"/>
        <w:bottom w:val="none" w:sz="0" w:space="0" w:color="auto"/>
        <w:right w:val="none" w:sz="0" w:space="0" w:color="auto"/>
      </w:divBdr>
    </w:div>
    <w:div w:id="108553308">
      <w:bodyDiv w:val="1"/>
      <w:marLeft w:val="0"/>
      <w:marRight w:val="0"/>
      <w:marTop w:val="0"/>
      <w:marBottom w:val="0"/>
      <w:divBdr>
        <w:top w:val="none" w:sz="0" w:space="0" w:color="auto"/>
        <w:left w:val="none" w:sz="0" w:space="0" w:color="auto"/>
        <w:bottom w:val="none" w:sz="0" w:space="0" w:color="auto"/>
        <w:right w:val="none" w:sz="0" w:space="0" w:color="auto"/>
      </w:divBdr>
    </w:div>
    <w:div w:id="110167895">
      <w:bodyDiv w:val="1"/>
      <w:marLeft w:val="0"/>
      <w:marRight w:val="0"/>
      <w:marTop w:val="0"/>
      <w:marBottom w:val="0"/>
      <w:divBdr>
        <w:top w:val="none" w:sz="0" w:space="0" w:color="auto"/>
        <w:left w:val="none" w:sz="0" w:space="0" w:color="auto"/>
        <w:bottom w:val="none" w:sz="0" w:space="0" w:color="auto"/>
        <w:right w:val="none" w:sz="0" w:space="0" w:color="auto"/>
      </w:divBdr>
    </w:div>
    <w:div w:id="110900689">
      <w:bodyDiv w:val="1"/>
      <w:marLeft w:val="0"/>
      <w:marRight w:val="0"/>
      <w:marTop w:val="0"/>
      <w:marBottom w:val="0"/>
      <w:divBdr>
        <w:top w:val="none" w:sz="0" w:space="0" w:color="auto"/>
        <w:left w:val="none" w:sz="0" w:space="0" w:color="auto"/>
        <w:bottom w:val="none" w:sz="0" w:space="0" w:color="auto"/>
        <w:right w:val="none" w:sz="0" w:space="0" w:color="auto"/>
      </w:divBdr>
    </w:div>
    <w:div w:id="111484539">
      <w:bodyDiv w:val="1"/>
      <w:marLeft w:val="0"/>
      <w:marRight w:val="0"/>
      <w:marTop w:val="0"/>
      <w:marBottom w:val="0"/>
      <w:divBdr>
        <w:top w:val="none" w:sz="0" w:space="0" w:color="auto"/>
        <w:left w:val="none" w:sz="0" w:space="0" w:color="auto"/>
        <w:bottom w:val="none" w:sz="0" w:space="0" w:color="auto"/>
        <w:right w:val="none" w:sz="0" w:space="0" w:color="auto"/>
      </w:divBdr>
    </w:div>
    <w:div w:id="111678182">
      <w:bodyDiv w:val="1"/>
      <w:marLeft w:val="0"/>
      <w:marRight w:val="0"/>
      <w:marTop w:val="0"/>
      <w:marBottom w:val="0"/>
      <w:divBdr>
        <w:top w:val="none" w:sz="0" w:space="0" w:color="auto"/>
        <w:left w:val="none" w:sz="0" w:space="0" w:color="auto"/>
        <w:bottom w:val="none" w:sz="0" w:space="0" w:color="auto"/>
        <w:right w:val="none" w:sz="0" w:space="0" w:color="auto"/>
      </w:divBdr>
    </w:div>
    <w:div w:id="112596729">
      <w:bodyDiv w:val="1"/>
      <w:marLeft w:val="0"/>
      <w:marRight w:val="0"/>
      <w:marTop w:val="0"/>
      <w:marBottom w:val="0"/>
      <w:divBdr>
        <w:top w:val="none" w:sz="0" w:space="0" w:color="auto"/>
        <w:left w:val="none" w:sz="0" w:space="0" w:color="auto"/>
        <w:bottom w:val="none" w:sz="0" w:space="0" w:color="auto"/>
        <w:right w:val="none" w:sz="0" w:space="0" w:color="auto"/>
      </w:divBdr>
    </w:div>
    <w:div w:id="114100375">
      <w:bodyDiv w:val="1"/>
      <w:marLeft w:val="0"/>
      <w:marRight w:val="0"/>
      <w:marTop w:val="0"/>
      <w:marBottom w:val="0"/>
      <w:divBdr>
        <w:top w:val="none" w:sz="0" w:space="0" w:color="auto"/>
        <w:left w:val="none" w:sz="0" w:space="0" w:color="auto"/>
        <w:bottom w:val="none" w:sz="0" w:space="0" w:color="auto"/>
        <w:right w:val="none" w:sz="0" w:space="0" w:color="auto"/>
      </w:divBdr>
    </w:div>
    <w:div w:id="114178122">
      <w:bodyDiv w:val="1"/>
      <w:marLeft w:val="0"/>
      <w:marRight w:val="0"/>
      <w:marTop w:val="0"/>
      <w:marBottom w:val="0"/>
      <w:divBdr>
        <w:top w:val="none" w:sz="0" w:space="0" w:color="auto"/>
        <w:left w:val="none" w:sz="0" w:space="0" w:color="auto"/>
        <w:bottom w:val="none" w:sz="0" w:space="0" w:color="auto"/>
        <w:right w:val="none" w:sz="0" w:space="0" w:color="auto"/>
      </w:divBdr>
    </w:div>
    <w:div w:id="116217802">
      <w:bodyDiv w:val="1"/>
      <w:marLeft w:val="0"/>
      <w:marRight w:val="0"/>
      <w:marTop w:val="0"/>
      <w:marBottom w:val="0"/>
      <w:divBdr>
        <w:top w:val="none" w:sz="0" w:space="0" w:color="auto"/>
        <w:left w:val="none" w:sz="0" w:space="0" w:color="auto"/>
        <w:bottom w:val="none" w:sz="0" w:space="0" w:color="auto"/>
        <w:right w:val="none" w:sz="0" w:space="0" w:color="auto"/>
      </w:divBdr>
    </w:div>
    <w:div w:id="116991832">
      <w:bodyDiv w:val="1"/>
      <w:marLeft w:val="0"/>
      <w:marRight w:val="0"/>
      <w:marTop w:val="0"/>
      <w:marBottom w:val="0"/>
      <w:divBdr>
        <w:top w:val="none" w:sz="0" w:space="0" w:color="auto"/>
        <w:left w:val="none" w:sz="0" w:space="0" w:color="auto"/>
        <w:bottom w:val="none" w:sz="0" w:space="0" w:color="auto"/>
        <w:right w:val="none" w:sz="0" w:space="0" w:color="auto"/>
      </w:divBdr>
    </w:div>
    <w:div w:id="118840393">
      <w:bodyDiv w:val="1"/>
      <w:marLeft w:val="0"/>
      <w:marRight w:val="0"/>
      <w:marTop w:val="0"/>
      <w:marBottom w:val="0"/>
      <w:divBdr>
        <w:top w:val="none" w:sz="0" w:space="0" w:color="auto"/>
        <w:left w:val="none" w:sz="0" w:space="0" w:color="auto"/>
        <w:bottom w:val="none" w:sz="0" w:space="0" w:color="auto"/>
        <w:right w:val="none" w:sz="0" w:space="0" w:color="auto"/>
      </w:divBdr>
    </w:div>
    <w:div w:id="118886917">
      <w:bodyDiv w:val="1"/>
      <w:marLeft w:val="0"/>
      <w:marRight w:val="0"/>
      <w:marTop w:val="0"/>
      <w:marBottom w:val="0"/>
      <w:divBdr>
        <w:top w:val="none" w:sz="0" w:space="0" w:color="auto"/>
        <w:left w:val="none" w:sz="0" w:space="0" w:color="auto"/>
        <w:bottom w:val="none" w:sz="0" w:space="0" w:color="auto"/>
        <w:right w:val="none" w:sz="0" w:space="0" w:color="auto"/>
      </w:divBdr>
    </w:div>
    <w:div w:id="119499835">
      <w:bodyDiv w:val="1"/>
      <w:marLeft w:val="0"/>
      <w:marRight w:val="0"/>
      <w:marTop w:val="0"/>
      <w:marBottom w:val="0"/>
      <w:divBdr>
        <w:top w:val="none" w:sz="0" w:space="0" w:color="auto"/>
        <w:left w:val="none" w:sz="0" w:space="0" w:color="auto"/>
        <w:bottom w:val="none" w:sz="0" w:space="0" w:color="auto"/>
        <w:right w:val="none" w:sz="0" w:space="0" w:color="auto"/>
      </w:divBdr>
    </w:div>
    <w:div w:id="119690704">
      <w:bodyDiv w:val="1"/>
      <w:marLeft w:val="0"/>
      <w:marRight w:val="0"/>
      <w:marTop w:val="0"/>
      <w:marBottom w:val="0"/>
      <w:divBdr>
        <w:top w:val="none" w:sz="0" w:space="0" w:color="auto"/>
        <w:left w:val="none" w:sz="0" w:space="0" w:color="auto"/>
        <w:bottom w:val="none" w:sz="0" w:space="0" w:color="auto"/>
        <w:right w:val="none" w:sz="0" w:space="0" w:color="auto"/>
      </w:divBdr>
    </w:div>
    <w:div w:id="123279938">
      <w:bodyDiv w:val="1"/>
      <w:marLeft w:val="0"/>
      <w:marRight w:val="0"/>
      <w:marTop w:val="0"/>
      <w:marBottom w:val="0"/>
      <w:divBdr>
        <w:top w:val="none" w:sz="0" w:space="0" w:color="auto"/>
        <w:left w:val="none" w:sz="0" w:space="0" w:color="auto"/>
        <w:bottom w:val="none" w:sz="0" w:space="0" w:color="auto"/>
        <w:right w:val="none" w:sz="0" w:space="0" w:color="auto"/>
      </w:divBdr>
    </w:div>
    <w:div w:id="123550364">
      <w:bodyDiv w:val="1"/>
      <w:marLeft w:val="0"/>
      <w:marRight w:val="0"/>
      <w:marTop w:val="0"/>
      <w:marBottom w:val="0"/>
      <w:divBdr>
        <w:top w:val="none" w:sz="0" w:space="0" w:color="auto"/>
        <w:left w:val="none" w:sz="0" w:space="0" w:color="auto"/>
        <w:bottom w:val="none" w:sz="0" w:space="0" w:color="auto"/>
        <w:right w:val="none" w:sz="0" w:space="0" w:color="auto"/>
      </w:divBdr>
    </w:div>
    <w:div w:id="123668626">
      <w:bodyDiv w:val="1"/>
      <w:marLeft w:val="0"/>
      <w:marRight w:val="0"/>
      <w:marTop w:val="0"/>
      <w:marBottom w:val="0"/>
      <w:divBdr>
        <w:top w:val="none" w:sz="0" w:space="0" w:color="auto"/>
        <w:left w:val="none" w:sz="0" w:space="0" w:color="auto"/>
        <w:bottom w:val="none" w:sz="0" w:space="0" w:color="auto"/>
        <w:right w:val="none" w:sz="0" w:space="0" w:color="auto"/>
      </w:divBdr>
    </w:div>
    <w:div w:id="124203862">
      <w:bodyDiv w:val="1"/>
      <w:marLeft w:val="0"/>
      <w:marRight w:val="0"/>
      <w:marTop w:val="0"/>
      <w:marBottom w:val="0"/>
      <w:divBdr>
        <w:top w:val="none" w:sz="0" w:space="0" w:color="auto"/>
        <w:left w:val="none" w:sz="0" w:space="0" w:color="auto"/>
        <w:bottom w:val="none" w:sz="0" w:space="0" w:color="auto"/>
        <w:right w:val="none" w:sz="0" w:space="0" w:color="auto"/>
      </w:divBdr>
    </w:div>
    <w:div w:id="125592231">
      <w:bodyDiv w:val="1"/>
      <w:marLeft w:val="0"/>
      <w:marRight w:val="0"/>
      <w:marTop w:val="0"/>
      <w:marBottom w:val="0"/>
      <w:divBdr>
        <w:top w:val="none" w:sz="0" w:space="0" w:color="auto"/>
        <w:left w:val="none" w:sz="0" w:space="0" w:color="auto"/>
        <w:bottom w:val="none" w:sz="0" w:space="0" w:color="auto"/>
        <w:right w:val="none" w:sz="0" w:space="0" w:color="auto"/>
      </w:divBdr>
    </w:div>
    <w:div w:id="127482190">
      <w:bodyDiv w:val="1"/>
      <w:marLeft w:val="0"/>
      <w:marRight w:val="0"/>
      <w:marTop w:val="0"/>
      <w:marBottom w:val="0"/>
      <w:divBdr>
        <w:top w:val="none" w:sz="0" w:space="0" w:color="auto"/>
        <w:left w:val="none" w:sz="0" w:space="0" w:color="auto"/>
        <w:bottom w:val="none" w:sz="0" w:space="0" w:color="auto"/>
        <w:right w:val="none" w:sz="0" w:space="0" w:color="auto"/>
      </w:divBdr>
    </w:div>
    <w:div w:id="129326219">
      <w:bodyDiv w:val="1"/>
      <w:marLeft w:val="0"/>
      <w:marRight w:val="0"/>
      <w:marTop w:val="0"/>
      <w:marBottom w:val="0"/>
      <w:divBdr>
        <w:top w:val="none" w:sz="0" w:space="0" w:color="auto"/>
        <w:left w:val="none" w:sz="0" w:space="0" w:color="auto"/>
        <w:bottom w:val="none" w:sz="0" w:space="0" w:color="auto"/>
        <w:right w:val="none" w:sz="0" w:space="0" w:color="auto"/>
      </w:divBdr>
    </w:div>
    <w:div w:id="129901182">
      <w:bodyDiv w:val="1"/>
      <w:marLeft w:val="0"/>
      <w:marRight w:val="0"/>
      <w:marTop w:val="0"/>
      <w:marBottom w:val="0"/>
      <w:divBdr>
        <w:top w:val="none" w:sz="0" w:space="0" w:color="auto"/>
        <w:left w:val="none" w:sz="0" w:space="0" w:color="auto"/>
        <w:bottom w:val="none" w:sz="0" w:space="0" w:color="auto"/>
        <w:right w:val="none" w:sz="0" w:space="0" w:color="auto"/>
      </w:divBdr>
    </w:div>
    <w:div w:id="130440788">
      <w:bodyDiv w:val="1"/>
      <w:marLeft w:val="0"/>
      <w:marRight w:val="0"/>
      <w:marTop w:val="0"/>
      <w:marBottom w:val="0"/>
      <w:divBdr>
        <w:top w:val="none" w:sz="0" w:space="0" w:color="auto"/>
        <w:left w:val="none" w:sz="0" w:space="0" w:color="auto"/>
        <w:bottom w:val="none" w:sz="0" w:space="0" w:color="auto"/>
        <w:right w:val="none" w:sz="0" w:space="0" w:color="auto"/>
      </w:divBdr>
    </w:div>
    <w:div w:id="131406746">
      <w:bodyDiv w:val="1"/>
      <w:marLeft w:val="0"/>
      <w:marRight w:val="0"/>
      <w:marTop w:val="0"/>
      <w:marBottom w:val="0"/>
      <w:divBdr>
        <w:top w:val="none" w:sz="0" w:space="0" w:color="auto"/>
        <w:left w:val="none" w:sz="0" w:space="0" w:color="auto"/>
        <w:bottom w:val="none" w:sz="0" w:space="0" w:color="auto"/>
        <w:right w:val="none" w:sz="0" w:space="0" w:color="auto"/>
      </w:divBdr>
    </w:div>
    <w:div w:id="131800483">
      <w:bodyDiv w:val="1"/>
      <w:marLeft w:val="0"/>
      <w:marRight w:val="0"/>
      <w:marTop w:val="0"/>
      <w:marBottom w:val="0"/>
      <w:divBdr>
        <w:top w:val="none" w:sz="0" w:space="0" w:color="auto"/>
        <w:left w:val="none" w:sz="0" w:space="0" w:color="auto"/>
        <w:bottom w:val="none" w:sz="0" w:space="0" w:color="auto"/>
        <w:right w:val="none" w:sz="0" w:space="0" w:color="auto"/>
      </w:divBdr>
    </w:div>
    <w:div w:id="132603332">
      <w:bodyDiv w:val="1"/>
      <w:marLeft w:val="0"/>
      <w:marRight w:val="0"/>
      <w:marTop w:val="0"/>
      <w:marBottom w:val="0"/>
      <w:divBdr>
        <w:top w:val="none" w:sz="0" w:space="0" w:color="auto"/>
        <w:left w:val="none" w:sz="0" w:space="0" w:color="auto"/>
        <w:bottom w:val="none" w:sz="0" w:space="0" w:color="auto"/>
        <w:right w:val="none" w:sz="0" w:space="0" w:color="auto"/>
      </w:divBdr>
    </w:div>
    <w:div w:id="134488716">
      <w:bodyDiv w:val="1"/>
      <w:marLeft w:val="0"/>
      <w:marRight w:val="0"/>
      <w:marTop w:val="0"/>
      <w:marBottom w:val="0"/>
      <w:divBdr>
        <w:top w:val="none" w:sz="0" w:space="0" w:color="auto"/>
        <w:left w:val="none" w:sz="0" w:space="0" w:color="auto"/>
        <w:bottom w:val="none" w:sz="0" w:space="0" w:color="auto"/>
        <w:right w:val="none" w:sz="0" w:space="0" w:color="auto"/>
      </w:divBdr>
    </w:div>
    <w:div w:id="135608355">
      <w:bodyDiv w:val="1"/>
      <w:marLeft w:val="0"/>
      <w:marRight w:val="0"/>
      <w:marTop w:val="0"/>
      <w:marBottom w:val="0"/>
      <w:divBdr>
        <w:top w:val="none" w:sz="0" w:space="0" w:color="auto"/>
        <w:left w:val="none" w:sz="0" w:space="0" w:color="auto"/>
        <w:bottom w:val="none" w:sz="0" w:space="0" w:color="auto"/>
        <w:right w:val="none" w:sz="0" w:space="0" w:color="auto"/>
      </w:divBdr>
    </w:div>
    <w:div w:id="136145757">
      <w:bodyDiv w:val="1"/>
      <w:marLeft w:val="0"/>
      <w:marRight w:val="0"/>
      <w:marTop w:val="0"/>
      <w:marBottom w:val="0"/>
      <w:divBdr>
        <w:top w:val="none" w:sz="0" w:space="0" w:color="auto"/>
        <w:left w:val="none" w:sz="0" w:space="0" w:color="auto"/>
        <w:bottom w:val="none" w:sz="0" w:space="0" w:color="auto"/>
        <w:right w:val="none" w:sz="0" w:space="0" w:color="auto"/>
      </w:divBdr>
    </w:div>
    <w:div w:id="136189971">
      <w:bodyDiv w:val="1"/>
      <w:marLeft w:val="0"/>
      <w:marRight w:val="0"/>
      <w:marTop w:val="0"/>
      <w:marBottom w:val="0"/>
      <w:divBdr>
        <w:top w:val="none" w:sz="0" w:space="0" w:color="auto"/>
        <w:left w:val="none" w:sz="0" w:space="0" w:color="auto"/>
        <w:bottom w:val="none" w:sz="0" w:space="0" w:color="auto"/>
        <w:right w:val="none" w:sz="0" w:space="0" w:color="auto"/>
      </w:divBdr>
    </w:div>
    <w:div w:id="137580008">
      <w:bodyDiv w:val="1"/>
      <w:marLeft w:val="0"/>
      <w:marRight w:val="0"/>
      <w:marTop w:val="0"/>
      <w:marBottom w:val="0"/>
      <w:divBdr>
        <w:top w:val="none" w:sz="0" w:space="0" w:color="auto"/>
        <w:left w:val="none" w:sz="0" w:space="0" w:color="auto"/>
        <w:bottom w:val="none" w:sz="0" w:space="0" w:color="auto"/>
        <w:right w:val="none" w:sz="0" w:space="0" w:color="auto"/>
      </w:divBdr>
    </w:div>
    <w:div w:id="138613297">
      <w:bodyDiv w:val="1"/>
      <w:marLeft w:val="0"/>
      <w:marRight w:val="0"/>
      <w:marTop w:val="0"/>
      <w:marBottom w:val="0"/>
      <w:divBdr>
        <w:top w:val="none" w:sz="0" w:space="0" w:color="auto"/>
        <w:left w:val="none" w:sz="0" w:space="0" w:color="auto"/>
        <w:bottom w:val="none" w:sz="0" w:space="0" w:color="auto"/>
        <w:right w:val="none" w:sz="0" w:space="0" w:color="auto"/>
      </w:divBdr>
    </w:div>
    <w:div w:id="138964213">
      <w:bodyDiv w:val="1"/>
      <w:marLeft w:val="0"/>
      <w:marRight w:val="0"/>
      <w:marTop w:val="0"/>
      <w:marBottom w:val="0"/>
      <w:divBdr>
        <w:top w:val="none" w:sz="0" w:space="0" w:color="auto"/>
        <w:left w:val="none" w:sz="0" w:space="0" w:color="auto"/>
        <w:bottom w:val="none" w:sz="0" w:space="0" w:color="auto"/>
        <w:right w:val="none" w:sz="0" w:space="0" w:color="auto"/>
      </w:divBdr>
    </w:div>
    <w:div w:id="139154744">
      <w:bodyDiv w:val="1"/>
      <w:marLeft w:val="0"/>
      <w:marRight w:val="0"/>
      <w:marTop w:val="0"/>
      <w:marBottom w:val="0"/>
      <w:divBdr>
        <w:top w:val="none" w:sz="0" w:space="0" w:color="auto"/>
        <w:left w:val="none" w:sz="0" w:space="0" w:color="auto"/>
        <w:bottom w:val="none" w:sz="0" w:space="0" w:color="auto"/>
        <w:right w:val="none" w:sz="0" w:space="0" w:color="auto"/>
      </w:divBdr>
    </w:div>
    <w:div w:id="139924470">
      <w:bodyDiv w:val="1"/>
      <w:marLeft w:val="0"/>
      <w:marRight w:val="0"/>
      <w:marTop w:val="0"/>
      <w:marBottom w:val="0"/>
      <w:divBdr>
        <w:top w:val="none" w:sz="0" w:space="0" w:color="auto"/>
        <w:left w:val="none" w:sz="0" w:space="0" w:color="auto"/>
        <w:bottom w:val="none" w:sz="0" w:space="0" w:color="auto"/>
        <w:right w:val="none" w:sz="0" w:space="0" w:color="auto"/>
      </w:divBdr>
    </w:div>
    <w:div w:id="139929022">
      <w:bodyDiv w:val="1"/>
      <w:marLeft w:val="0"/>
      <w:marRight w:val="0"/>
      <w:marTop w:val="0"/>
      <w:marBottom w:val="0"/>
      <w:divBdr>
        <w:top w:val="none" w:sz="0" w:space="0" w:color="auto"/>
        <w:left w:val="none" w:sz="0" w:space="0" w:color="auto"/>
        <w:bottom w:val="none" w:sz="0" w:space="0" w:color="auto"/>
        <w:right w:val="none" w:sz="0" w:space="0" w:color="auto"/>
      </w:divBdr>
    </w:div>
    <w:div w:id="140974291">
      <w:bodyDiv w:val="1"/>
      <w:marLeft w:val="0"/>
      <w:marRight w:val="0"/>
      <w:marTop w:val="0"/>
      <w:marBottom w:val="0"/>
      <w:divBdr>
        <w:top w:val="none" w:sz="0" w:space="0" w:color="auto"/>
        <w:left w:val="none" w:sz="0" w:space="0" w:color="auto"/>
        <w:bottom w:val="none" w:sz="0" w:space="0" w:color="auto"/>
        <w:right w:val="none" w:sz="0" w:space="0" w:color="auto"/>
      </w:divBdr>
    </w:div>
    <w:div w:id="141584046">
      <w:bodyDiv w:val="1"/>
      <w:marLeft w:val="0"/>
      <w:marRight w:val="0"/>
      <w:marTop w:val="0"/>
      <w:marBottom w:val="0"/>
      <w:divBdr>
        <w:top w:val="none" w:sz="0" w:space="0" w:color="auto"/>
        <w:left w:val="none" w:sz="0" w:space="0" w:color="auto"/>
        <w:bottom w:val="none" w:sz="0" w:space="0" w:color="auto"/>
        <w:right w:val="none" w:sz="0" w:space="0" w:color="auto"/>
      </w:divBdr>
    </w:div>
    <w:div w:id="141703654">
      <w:bodyDiv w:val="1"/>
      <w:marLeft w:val="0"/>
      <w:marRight w:val="0"/>
      <w:marTop w:val="0"/>
      <w:marBottom w:val="0"/>
      <w:divBdr>
        <w:top w:val="none" w:sz="0" w:space="0" w:color="auto"/>
        <w:left w:val="none" w:sz="0" w:space="0" w:color="auto"/>
        <w:bottom w:val="none" w:sz="0" w:space="0" w:color="auto"/>
        <w:right w:val="none" w:sz="0" w:space="0" w:color="auto"/>
      </w:divBdr>
    </w:div>
    <w:div w:id="142357749">
      <w:bodyDiv w:val="1"/>
      <w:marLeft w:val="0"/>
      <w:marRight w:val="0"/>
      <w:marTop w:val="0"/>
      <w:marBottom w:val="0"/>
      <w:divBdr>
        <w:top w:val="none" w:sz="0" w:space="0" w:color="auto"/>
        <w:left w:val="none" w:sz="0" w:space="0" w:color="auto"/>
        <w:bottom w:val="none" w:sz="0" w:space="0" w:color="auto"/>
        <w:right w:val="none" w:sz="0" w:space="0" w:color="auto"/>
      </w:divBdr>
    </w:div>
    <w:div w:id="142819514">
      <w:bodyDiv w:val="1"/>
      <w:marLeft w:val="0"/>
      <w:marRight w:val="0"/>
      <w:marTop w:val="0"/>
      <w:marBottom w:val="0"/>
      <w:divBdr>
        <w:top w:val="none" w:sz="0" w:space="0" w:color="auto"/>
        <w:left w:val="none" w:sz="0" w:space="0" w:color="auto"/>
        <w:bottom w:val="none" w:sz="0" w:space="0" w:color="auto"/>
        <w:right w:val="none" w:sz="0" w:space="0" w:color="auto"/>
      </w:divBdr>
    </w:div>
    <w:div w:id="143277637">
      <w:bodyDiv w:val="1"/>
      <w:marLeft w:val="0"/>
      <w:marRight w:val="0"/>
      <w:marTop w:val="0"/>
      <w:marBottom w:val="0"/>
      <w:divBdr>
        <w:top w:val="none" w:sz="0" w:space="0" w:color="auto"/>
        <w:left w:val="none" w:sz="0" w:space="0" w:color="auto"/>
        <w:bottom w:val="none" w:sz="0" w:space="0" w:color="auto"/>
        <w:right w:val="none" w:sz="0" w:space="0" w:color="auto"/>
      </w:divBdr>
    </w:div>
    <w:div w:id="143472834">
      <w:bodyDiv w:val="1"/>
      <w:marLeft w:val="0"/>
      <w:marRight w:val="0"/>
      <w:marTop w:val="0"/>
      <w:marBottom w:val="0"/>
      <w:divBdr>
        <w:top w:val="none" w:sz="0" w:space="0" w:color="auto"/>
        <w:left w:val="none" w:sz="0" w:space="0" w:color="auto"/>
        <w:bottom w:val="none" w:sz="0" w:space="0" w:color="auto"/>
        <w:right w:val="none" w:sz="0" w:space="0" w:color="auto"/>
      </w:divBdr>
    </w:div>
    <w:div w:id="145048504">
      <w:bodyDiv w:val="1"/>
      <w:marLeft w:val="0"/>
      <w:marRight w:val="0"/>
      <w:marTop w:val="0"/>
      <w:marBottom w:val="0"/>
      <w:divBdr>
        <w:top w:val="none" w:sz="0" w:space="0" w:color="auto"/>
        <w:left w:val="none" w:sz="0" w:space="0" w:color="auto"/>
        <w:bottom w:val="none" w:sz="0" w:space="0" w:color="auto"/>
        <w:right w:val="none" w:sz="0" w:space="0" w:color="auto"/>
      </w:divBdr>
    </w:div>
    <w:div w:id="145627724">
      <w:bodyDiv w:val="1"/>
      <w:marLeft w:val="0"/>
      <w:marRight w:val="0"/>
      <w:marTop w:val="0"/>
      <w:marBottom w:val="0"/>
      <w:divBdr>
        <w:top w:val="none" w:sz="0" w:space="0" w:color="auto"/>
        <w:left w:val="none" w:sz="0" w:space="0" w:color="auto"/>
        <w:bottom w:val="none" w:sz="0" w:space="0" w:color="auto"/>
        <w:right w:val="none" w:sz="0" w:space="0" w:color="auto"/>
      </w:divBdr>
    </w:div>
    <w:div w:id="146559186">
      <w:bodyDiv w:val="1"/>
      <w:marLeft w:val="0"/>
      <w:marRight w:val="0"/>
      <w:marTop w:val="0"/>
      <w:marBottom w:val="0"/>
      <w:divBdr>
        <w:top w:val="none" w:sz="0" w:space="0" w:color="auto"/>
        <w:left w:val="none" w:sz="0" w:space="0" w:color="auto"/>
        <w:bottom w:val="none" w:sz="0" w:space="0" w:color="auto"/>
        <w:right w:val="none" w:sz="0" w:space="0" w:color="auto"/>
      </w:divBdr>
    </w:div>
    <w:div w:id="147981237">
      <w:bodyDiv w:val="1"/>
      <w:marLeft w:val="0"/>
      <w:marRight w:val="0"/>
      <w:marTop w:val="0"/>
      <w:marBottom w:val="0"/>
      <w:divBdr>
        <w:top w:val="none" w:sz="0" w:space="0" w:color="auto"/>
        <w:left w:val="none" w:sz="0" w:space="0" w:color="auto"/>
        <w:bottom w:val="none" w:sz="0" w:space="0" w:color="auto"/>
        <w:right w:val="none" w:sz="0" w:space="0" w:color="auto"/>
      </w:divBdr>
    </w:div>
    <w:div w:id="148836057">
      <w:bodyDiv w:val="1"/>
      <w:marLeft w:val="0"/>
      <w:marRight w:val="0"/>
      <w:marTop w:val="0"/>
      <w:marBottom w:val="0"/>
      <w:divBdr>
        <w:top w:val="none" w:sz="0" w:space="0" w:color="auto"/>
        <w:left w:val="none" w:sz="0" w:space="0" w:color="auto"/>
        <w:bottom w:val="none" w:sz="0" w:space="0" w:color="auto"/>
        <w:right w:val="none" w:sz="0" w:space="0" w:color="auto"/>
      </w:divBdr>
    </w:div>
    <w:div w:id="149448574">
      <w:bodyDiv w:val="1"/>
      <w:marLeft w:val="0"/>
      <w:marRight w:val="0"/>
      <w:marTop w:val="0"/>
      <w:marBottom w:val="0"/>
      <w:divBdr>
        <w:top w:val="none" w:sz="0" w:space="0" w:color="auto"/>
        <w:left w:val="none" w:sz="0" w:space="0" w:color="auto"/>
        <w:bottom w:val="none" w:sz="0" w:space="0" w:color="auto"/>
        <w:right w:val="none" w:sz="0" w:space="0" w:color="auto"/>
      </w:divBdr>
    </w:div>
    <w:div w:id="150677599">
      <w:bodyDiv w:val="1"/>
      <w:marLeft w:val="0"/>
      <w:marRight w:val="0"/>
      <w:marTop w:val="0"/>
      <w:marBottom w:val="0"/>
      <w:divBdr>
        <w:top w:val="none" w:sz="0" w:space="0" w:color="auto"/>
        <w:left w:val="none" w:sz="0" w:space="0" w:color="auto"/>
        <w:bottom w:val="none" w:sz="0" w:space="0" w:color="auto"/>
        <w:right w:val="none" w:sz="0" w:space="0" w:color="auto"/>
      </w:divBdr>
    </w:div>
    <w:div w:id="151483699">
      <w:bodyDiv w:val="1"/>
      <w:marLeft w:val="0"/>
      <w:marRight w:val="0"/>
      <w:marTop w:val="0"/>
      <w:marBottom w:val="0"/>
      <w:divBdr>
        <w:top w:val="none" w:sz="0" w:space="0" w:color="auto"/>
        <w:left w:val="none" w:sz="0" w:space="0" w:color="auto"/>
        <w:bottom w:val="none" w:sz="0" w:space="0" w:color="auto"/>
        <w:right w:val="none" w:sz="0" w:space="0" w:color="auto"/>
      </w:divBdr>
    </w:div>
    <w:div w:id="151534357">
      <w:bodyDiv w:val="1"/>
      <w:marLeft w:val="0"/>
      <w:marRight w:val="0"/>
      <w:marTop w:val="0"/>
      <w:marBottom w:val="0"/>
      <w:divBdr>
        <w:top w:val="none" w:sz="0" w:space="0" w:color="auto"/>
        <w:left w:val="none" w:sz="0" w:space="0" w:color="auto"/>
        <w:bottom w:val="none" w:sz="0" w:space="0" w:color="auto"/>
        <w:right w:val="none" w:sz="0" w:space="0" w:color="auto"/>
      </w:divBdr>
    </w:div>
    <w:div w:id="152452426">
      <w:bodyDiv w:val="1"/>
      <w:marLeft w:val="0"/>
      <w:marRight w:val="0"/>
      <w:marTop w:val="0"/>
      <w:marBottom w:val="0"/>
      <w:divBdr>
        <w:top w:val="none" w:sz="0" w:space="0" w:color="auto"/>
        <w:left w:val="none" w:sz="0" w:space="0" w:color="auto"/>
        <w:bottom w:val="none" w:sz="0" w:space="0" w:color="auto"/>
        <w:right w:val="none" w:sz="0" w:space="0" w:color="auto"/>
      </w:divBdr>
    </w:div>
    <w:div w:id="152913591">
      <w:bodyDiv w:val="1"/>
      <w:marLeft w:val="0"/>
      <w:marRight w:val="0"/>
      <w:marTop w:val="0"/>
      <w:marBottom w:val="0"/>
      <w:divBdr>
        <w:top w:val="none" w:sz="0" w:space="0" w:color="auto"/>
        <w:left w:val="none" w:sz="0" w:space="0" w:color="auto"/>
        <w:bottom w:val="none" w:sz="0" w:space="0" w:color="auto"/>
        <w:right w:val="none" w:sz="0" w:space="0" w:color="auto"/>
      </w:divBdr>
    </w:div>
    <w:div w:id="153110644">
      <w:bodyDiv w:val="1"/>
      <w:marLeft w:val="0"/>
      <w:marRight w:val="0"/>
      <w:marTop w:val="0"/>
      <w:marBottom w:val="0"/>
      <w:divBdr>
        <w:top w:val="none" w:sz="0" w:space="0" w:color="auto"/>
        <w:left w:val="none" w:sz="0" w:space="0" w:color="auto"/>
        <w:bottom w:val="none" w:sz="0" w:space="0" w:color="auto"/>
        <w:right w:val="none" w:sz="0" w:space="0" w:color="auto"/>
      </w:divBdr>
    </w:div>
    <w:div w:id="153842751">
      <w:bodyDiv w:val="1"/>
      <w:marLeft w:val="0"/>
      <w:marRight w:val="0"/>
      <w:marTop w:val="0"/>
      <w:marBottom w:val="0"/>
      <w:divBdr>
        <w:top w:val="none" w:sz="0" w:space="0" w:color="auto"/>
        <w:left w:val="none" w:sz="0" w:space="0" w:color="auto"/>
        <w:bottom w:val="none" w:sz="0" w:space="0" w:color="auto"/>
        <w:right w:val="none" w:sz="0" w:space="0" w:color="auto"/>
      </w:divBdr>
    </w:div>
    <w:div w:id="155460465">
      <w:bodyDiv w:val="1"/>
      <w:marLeft w:val="0"/>
      <w:marRight w:val="0"/>
      <w:marTop w:val="0"/>
      <w:marBottom w:val="0"/>
      <w:divBdr>
        <w:top w:val="none" w:sz="0" w:space="0" w:color="auto"/>
        <w:left w:val="none" w:sz="0" w:space="0" w:color="auto"/>
        <w:bottom w:val="none" w:sz="0" w:space="0" w:color="auto"/>
        <w:right w:val="none" w:sz="0" w:space="0" w:color="auto"/>
      </w:divBdr>
    </w:div>
    <w:div w:id="155659434">
      <w:bodyDiv w:val="1"/>
      <w:marLeft w:val="0"/>
      <w:marRight w:val="0"/>
      <w:marTop w:val="0"/>
      <w:marBottom w:val="0"/>
      <w:divBdr>
        <w:top w:val="none" w:sz="0" w:space="0" w:color="auto"/>
        <w:left w:val="none" w:sz="0" w:space="0" w:color="auto"/>
        <w:bottom w:val="none" w:sz="0" w:space="0" w:color="auto"/>
        <w:right w:val="none" w:sz="0" w:space="0" w:color="auto"/>
      </w:divBdr>
    </w:div>
    <w:div w:id="156465014">
      <w:bodyDiv w:val="1"/>
      <w:marLeft w:val="0"/>
      <w:marRight w:val="0"/>
      <w:marTop w:val="0"/>
      <w:marBottom w:val="0"/>
      <w:divBdr>
        <w:top w:val="none" w:sz="0" w:space="0" w:color="auto"/>
        <w:left w:val="none" w:sz="0" w:space="0" w:color="auto"/>
        <w:bottom w:val="none" w:sz="0" w:space="0" w:color="auto"/>
        <w:right w:val="none" w:sz="0" w:space="0" w:color="auto"/>
      </w:divBdr>
    </w:div>
    <w:div w:id="157307928">
      <w:bodyDiv w:val="1"/>
      <w:marLeft w:val="0"/>
      <w:marRight w:val="0"/>
      <w:marTop w:val="0"/>
      <w:marBottom w:val="0"/>
      <w:divBdr>
        <w:top w:val="none" w:sz="0" w:space="0" w:color="auto"/>
        <w:left w:val="none" w:sz="0" w:space="0" w:color="auto"/>
        <w:bottom w:val="none" w:sz="0" w:space="0" w:color="auto"/>
        <w:right w:val="none" w:sz="0" w:space="0" w:color="auto"/>
      </w:divBdr>
    </w:div>
    <w:div w:id="157548836">
      <w:bodyDiv w:val="1"/>
      <w:marLeft w:val="0"/>
      <w:marRight w:val="0"/>
      <w:marTop w:val="0"/>
      <w:marBottom w:val="0"/>
      <w:divBdr>
        <w:top w:val="none" w:sz="0" w:space="0" w:color="auto"/>
        <w:left w:val="none" w:sz="0" w:space="0" w:color="auto"/>
        <w:bottom w:val="none" w:sz="0" w:space="0" w:color="auto"/>
        <w:right w:val="none" w:sz="0" w:space="0" w:color="auto"/>
      </w:divBdr>
    </w:div>
    <w:div w:id="158423461">
      <w:bodyDiv w:val="1"/>
      <w:marLeft w:val="0"/>
      <w:marRight w:val="0"/>
      <w:marTop w:val="0"/>
      <w:marBottom w:val="0"/>
      <w:divBdr>
        <w:top w:val="none" w:sz="0" w:space="0" w:color="auto"/>
        <w:left w:val="none" w:sz="0" w:space="0" w:color="auto"/>
        <w:bottom w:val="none" w:sz="0" w:space="0" w:color="auto"/>
        <w:right w:val="none" w:sz="0" w:space="0" w:color="auto"/>
      </w:divBdr>
    </w:div>
    <w:div w:id="158619352">
      <w:bodyDiv w:val="1"/>
      <w:marLeft w:val="0"/>
      <w:marRight w:val="0"/>
      <w:marTop w:val="0"/>
      <w:marBottom w:val="0"/>
      <w:divBdr>
        <w:top w:val="none" w:sz="0" w:space="0" w:color="auto"/>
        <w:left w:val="none" w:sz="0" w:space="0" w:color="auto"/>
        <w:bottom w:val="none" w:sz="0" w:space="0" w:color="auto"/>
        <w:right w:val="none" w:sz="0" w:space="0" w:color="auto"/>
      </w:divBdr>
    </w:div>
    <w:div w:id="161361586">
      <w:bodyDiv w:val="1"/>
      <w:marLeft w:val="0"/>
      <w:marRight w:val="0"/>
      <w:marTop w:val="0"/>
      <w:marBottom w:val="0"/>
      <w:divBdr>
        <w:top w:val="none" w:sz="0" w:space="0" w:color="auto"/>
        <w:left w:val="none" w:sz="0" w:space="0" w:color="auto"/>
        <w:bottom w:val="none" w:sz="0" w:space="0" w:color="auto"/>
        <w:right w:val="none" w:sz="0" w:space="0" w:color="auto"/>
      </w:divBdr>
    </w:div>
    <w:div w:id="163054740">
      <w:bodyDiv w:val="1"/>
      <w:marLeft w:val="0"/>
      <w:marRight w:val="0"/>
      <w:marTop w:val="0"/>
      <w:marBottom w:val="0"/>
      <w:divBdr>
        <w:top w:val="none" w:sz="0" w:space="0" w:color="auto"/>
        <w:left w:val="none" w:sz="0" w:space="0" w:color="auto"/>
        <w:bottom w:val="none" w:sz="0" w:space="0" w:color="auto"/>
        <w:right w:val="none" w:sz="0" w:space="0" w:color="auto"/>
      </w:divBdr>
    </w:div>
    <w:div w:id="163473237">
      <w:bodyDiv w:val="1"/>
      <w:marLeft w:val="0"/>
      <w:marRight w:val="0"/>
      <w:marTop w:val="0"/>
      <w:marBottom w:val="0"/>
      <w:divBdr>
        <w:top w:val="none" w:sz="0" w:space="0" w:color="auto"/>
        <w:left w:val="none" w:sz="0" w:space="0" w:color="auto"/>
        <w:bottom w:val="none" w:sz="0" w:space="0" w:color="auto"/>
        <w:right w:val="none" w:sz="0" w:space="0" w:color="auto"/>
      </w:divBdr>
    </w:div>
    <w:div w:id="163861425">
      <w:bodyDiv w:val="1"/>
      <w:marLeft w:val="0"/>
      <w:marRight w:val="0"/>
      <w:marTop w:val="0"/>
      <w:marBottom w:val="0"/>
      <w:divBdr>
        <w:top w:val="none" w:sz="0" w:space="0" w:color="auto"/>
        <w:left w:val="none" w:sz="0" w:space="0" w:color="auto"/>
        <w:bottom w:val="none" w:sz="0" w:space="0" w:color="auto"/>
        <w:right w:val="none" w:sz="0" w:space="0" w:color="auto"/>
      </w:divBdr>
    </w:div>
    <w:div w:id="164705589">
      <w:bodyDiv w:val="1"/>
      <w:marLeft w:val="0"/>
      <w:marRight w:val="0"/>
      <w:marTop w:val="0"/>
      <w:marBottom w:val="0"/>
      <w:divBdr>
        <w:top w:val="none" w:sz="0" w:space="0" w:color="auto"/>
        <w:left w:val="none" w:sz="0" w:space="0" w:color="auto"/>
        <w:bottom w:val="none" w:sz="0" w:space="0" w:color="auto"/>
        <w:right w:val="none" w:sz="0" w:space="0" w:color="auto"/>
      </w:divBdr>
    </w:div>
    <w:div w:id="165167684">
      <w:bodyDiv w:val="1"/>
      <w:marLeft w:val="0"/>
      <w:marRight w:val="0"/>
      <w:marTop w:val="0"/>
      <w:marBottom w:val="0"/>
      <w:divBdr>
        <w:top w:val="none" w:sz="0" w:space="0" w:color="auto"/>
        <w:left w:val="none" w:sz="0" w:space="0" w:color="auto"/>
        <w:bottom w:val="none" w:sz="0" w:space="0" w:color="auto"/>
        <w:right w:val="none" w:sz="0" w:space="0" w:color="auto"/>
      </w:divBdr>
    </w:div>
    <w:div w:id="165367453">
      <w:bodyDiv w:val="1"/>
      <w:marLeft w:val="0"/>
      <w:marRight w:val="0"/>
      <w:marTop w:val="0"/>
      <w:marBottom w:val="0"/>
      <w:divBdr>
        <w:top w:val="none" w:sz="0" w:space="0" w:color="auto"/>
        <w:left w:val="none" w:sz="0" w:space="0" w:color="auto"/>
        <w:bottom w:val="none" w:sz="0" w:space="0" w:color="auto"/>
        <w:right w:val="none" w:sz="0" w:space="0" w:color="auto"/>
      </w:divBdr>
    </w:div>
    <w:div w:id="166024848">
      <w:bodyDiv w:val="1"/>
      <w:marLeft w:val="0"/>
      <w:marRight w:val="0"/>
      <w:marTop w:val="0"/>
      <w:marBottom w:val="0"/>
      <w:divBdr>
        <w:top w:val="none" w:sz="0" w:space="0" w:color="auto"/>
        <w:left w:val="none" w:sz="0" w:space="0" w:color="auto"/>
        <w:bottom w:val="none" w:sz="0" w:space="0" w:color="auto"/>
        <w:right w:val="none" w:sz="0" w:space="0" w:color="auto"/>
      </w:divBdr>
    </w:div>
    <w:div w:id="166790181">
      <w:bodyDiv w:val="1"/>
      <w:marLeft w:val="0"/>
      <w:marRight w:val="0"/>
      <w:marTop w:val="0"/>
      <w:marBottom w:val="0"/>
      <w:divBdr>
        <w:top w:val="none" w:sz="0" w:space="0" w:color="auto"/>
        <w:left w:val="none" w:sz="0" w:space="0" w:color="auto"/>
        <w:bottom w:val="none" w:sz="0" w:space="0" w:color="auto"/>
        <w:right w:val="none" w:sz="0" w:space="0" w:color="auto"/>
      </w:divBdr>
    </w:div>
    <w:div w:id="167016612">
      <w:bodyDiv w:val="1"/>
      <w:marLeft w:val="0"/>
      <w:marRight w:val="0"/>
      <w:marTop w:val="0"/>
      <w:marBottom w:val="0"/>
      <w:divBdr>
        <w:top w:val="none" w:sz="0" w:space="0" w:color="auto"/>
        <w:left w:val="none" w:sz="0" w:space="0" w:color="auto"/>
        <w:bottom w:val="none" w:sz="0" w:space="0" w:color="auto"/>
        <w:right w:val="none" w:sz="0" w:space="0" w:color="auto"/>
      </w:divBdr>
    </w:div>
    <w:div w:id="167330305">
      <w:bodyDiv w:val="1"/>
      <w:marLeft w:val="0"/>
      <w:marRight w:val="0"/>
      <w:marTop w:val="0"/>
      <w:marBottom w:val="0"/>
      <w:divBdr>
        <w:top w:val="none" w:sz="0" w:space="0" w:color="auto"/>
        <w:left w:val="none" w:sz="0" w:space="0" w:color="auto"/>
        <w:bottom w:val="none" w:sz="0" w:space="0" w:color="auto"/>
        <w:right w:val="none" w:sz="0" w:space="0" w:color="auto"/>
      </w:divBdr>
    </w:div>
    <w:div w:id="168104225">
      <w:bodyDiv w:val="1"/>
      <w:marLeft w:val="0"/>
      <w:marRight w:val="0"/>
      <w:marTop w:val="0"/>
      <w:marBottom w:val="0"/>
      <w:divBdr>
        <w:top w:val="none" w:sz="0" w:space="0" w:color="auto"/>
        <w:left w:val="none" w:sz="0" w:space="0" w:color="auto"/>
        <w:bottom w:val="none" w:sz="0" w:space="0" w:color="auto"/>
        <w:right w:val="none" w:sz="0" w:space="0" w:color="auto"/>
      </w:divBdr>
    </w:div>
    <w:div w:id="168255931">
      <w:bodyDiv w:val="1"/>
      <w:marLeft w:val="0"/>
      <w:marRight w:val="0"/>
      <w:marTop w:val="0"/>
      <w:marBottom w:val="0"/>
      <w:divBdr>
        <w:top w:val="none" w:sz="0" w:space="0" w:color="auto"/>
        <w:left w:val="none" w:sz="0" w:space="0" w:color="auto"/>
        <w:bottom w:val="none" w:sz="0" w:space="0" w:color="auto"/>
        <w:right w:val="none" w:sz="0" w:space="0" w:color="auto"/>
      </w:divBdr>
    </w:div>
    <w:div w:id="168566162">
      <w:bodyDiv w:val="1"/>
      <w:marLeft w:val="0"/>
      <w:marRight w:val="0"/>
      <w:marTop w:val="0"/>
      <w:marBottom w:val="0"/>
      <w:divBdr>
        <w:top w:val="none" w:sz="0" w:space="0" w:color="auto"/>
        <w:left w:val="none" w:sz="0" w:space="0" w:color="auto"/>
        <w:bottom w:val="none" w:sz="0" w:space="0" w:color="auto"/>
        <w:right w:val="none" w:sz="0" w:space="0" w:color="auto"/>
      </w:divBdr>
    </w:div>
    <w:div w:id="168957763">
      <w:bodyDiv w:val="1"/>
      <w:marLeft w:val="0"/>
      <w:marRight w:val="0"/>
      <w:marTop w:val="0"/>
      <w:marBottom w:val="0"/>
      <w:divBdr>
        <w:top w:val="none" w:sz="0" w:space="0" w:color="auto"/>
        <w:left w:val="none" w:sz="0" w:space="0" w:color="auto"/>
        <w:bottom w:val="none" w:sz="0" w:space="0" w:color="auto"/>
        <w:right w:val="none" w:sz="0" w:space="0" w:color="auto"/>
      </w:divBdr>
    </w:div>
    <w:div w:id="169568642">
      <w:bodyDiv w:val="1"/>
      <w:marLeft w:val="0"/>
      <w:marRight w:val="0"/>
      <w:marTop w:val="0"/>
      <w:marBottom w:val="0"/>
      <w:divBdr>
        <w:top w:val="none" w:sz="0" w:space="0" w:color="auto"/>
        <w:left w:val="none" w:sz="0" w:space="0" w:color="auto"/>
        <w:bottom w:val="none" w:sz="0" w:space="0" w:color="auto"/>
        <w:right w:val="none" w:sz="0" w:space="0" w:color="auto"/>
      </w:divBdr>
    </w:div>
    <w:div w:id="170028458">
      <w:bodyDiv w:val="1"/>
      <w:marLeft w:val="0"/>
      <w:marRight w:val="0"/>
      <w:marTop w:val="0"/>
      <w:marBottom w:val="0"/>
      <w:divBdr>
        <w:top w:val="none" w:sz="0" w:space="0" w:color="auto"/>
        <w:left w:val="none" w:sz="0" w:space="0" w:color="auto"/>
        <w:bottom w:val="none" w:sz="0" w:space="0" w:color="auto"/>
        <w:right w:val="none" w:sz="0" w:space="0" w:color="auto"/>
      </w:divBdr>
    </w:div>
    <w:div w:id="170217890">
      <w:bodyDiv w:val="1"/>
      <w:marLeft w:val="0"/>
      <w:marRight w:val="0"/>
      <w:marTop w:val="0"/>
      <w:marBottom w:val="0"/>
      <w:divBdr>
        <w:top w:val="none" w:sz="0" w:space="0" w:color="auto"/>
        <w:left w:val="none" w:sz="0" w:space="0" w:color="auto"/>
        <w:bottom w:val="none" w:sz="0" w:space="0" w:color="auto"/>
        <w:right w:val="none" w:sz="0" w:space="0" w:color="auto"/>
      </w:divBdr>
    </w:div>
    <w:div w:id="170416483">
      <w:bodyDiv w:val="1"/>
      <w:marLeft w:val="0"/>
      <w:marRight w:val="0"/>
      <w:marTop w:val="0"/>
      <w:marBottom w:val="0"/>
      <w:divBdr>
        <w:top w:val="none" w:sz="0" w:space="0" w:color="auto"/>
        <w:left w:val="none" w:sz="0" w:space="0" w:color="auto"/>
        <w:bottom w:val="none" w:sz="0" w:space="0" w:color="auto"/>
        <w:right w:val="none" w:sz="0" w:space="0" w:color="auto"/>
      </w:divBdr>
    </w:div>
    <w:div w:id="170608203">
      <w:bodyDiv w:val="1"/>
      <w:marLeft w:val="0"/>
      <w:marRight w:val="0"/>
      <w:marTop w:val="0"/>
      <w:marBottom w:val="0"/>
      <w:divBdr>
        <w:top w:val="none" w:sz="0" w:space="0" w:color="auto"/>
        <w:left w:val="none" w:sz="0" w:space="0" w:color="auto"/>
        <w:bottom w:val="none" w:sz="0" w:space="0" w:color="auto"/>
        <w:right w:val="none" w:sz="0" w:space="0" w:color="auto"/>
      </w:divBdr>
    </w:div>
    <w:div w:id="171377838">
      <w:bodyDiv w:val="1"/>
      <w:marLeft w:val="0"/>
      <w:marRight w:val="0"/>
      <w:marTop w:val="0"/>
      <w:marBottom w:val="0"/>
      <w:divBdr>
        <w:top w:val="none" w:sz="0" w:space="0" w:color="auto"/>
        <w:left w:val="none" w:sz="0" w:space="0" w:color="auto"/>
        <w:bottom w:val="none" w:sz="0" w:space="0" w:color="auto"/>
        <w:right w:val="none" w:sz="0" w:space="0" w:color="auto"/>
      </w:divBdr>
    </w:div>
    <w:div w:id="172040288">
      <w:bodyDiv w:val="1"/>
      <w:marLeft w:val="0"/>
      <w:marRight w:val="0"/>
      <w:marTop w:val="0"/>
      <w:marBottom w:val="0"/>
      <w:divBdr>
        <w:top w:val="none" w:sz="0" w:space="0" w:color="auto"/>
        <w:left w:val="none" w:sz="0" w:space="0" w:color="auto"/>
        <w:bottom w:val="none" w:sz="0" w:space="0" w:color="auto"/>
        <w:right w:val="none" w:sz="0" w:space="0" w:color="auto"/>
      </w:divBdr>
    </w:div>
    <w:div w:id="172963560">
      <w:bodyDiv w:val="1"/>
      <w:marLeft w:val="0"/>
      <w:marRight w:val="0"/>
      <w:marTop w:val="0"/>
      <w:marBottom w:val="0"/>
      <w:divBdr>
        <w:top w:val="none" w:sz="0" w:space="0" w:color="auto"/>
        <w:left w:val="none" w:sz="0" w:space="0" w:color="auto"/>
        <w:bottom w:val="none" w:sz="0" w:space="0" w:color="auto"/>
        <w:right w:val="none" w:sz="0" w:space="0" w:color="auto"/>
      </w:divBdr>
    </w:div>
    <w:div w:id="173498584">
      <w:bodyDiv w:val="1"/>
      <w:marLeft w:val="0"/>
      <w:marRight w:val="0"/>
      <w:marTop w:val="0"/>
      <w:marBottom w:val="0"/>
      <w:divBdr>
        <w:top w:val="none" w:sz="0" w:space="0" w:color="auto"/>
        <w:left w:val="none" w:sz="0" w:space="0" w:color="auto"/>
        <w:bottom w:val="none" w:sz="0" w:space="0" w:color="auto"/>
        <w:right w:val="none" w:sz="0" w:space="0" w:color="auto"/>
      </w:divBdr>
    </w:div>
    <w:div w:id="173767976">
      <w:bodyDiv w:val="1"/>
      <w:marLeft w:val="0"/>
      <w:marRight w:val="0"/>
      <w:marTop w:val="0"/>
      <w:marBottom w:val="0"/>
      <w:divBdr>
        <w:top w:val="none" w:sz="0" w:space="0" w:color="auto"/>
        <w:left w:val="none" w:sz="0" w:space="0" w:color="auto"/>
        <w:bottom w:val="none" w:sz="0" w:space="0" w:color="auto"/>
        <w:right w:val="none" w:sz="0" w:space="0" w:color="auto"/>
      </w:divBdr>
    </w:div>
    <w:div w:id="174000897">
      <w:bodyDiv w:val="1"/>
      <w:marLeft w:val="0"/>
      <w:marRight w:val="0"/>
      <w:marTop w:val="0"/>
      <w:marBottom w:val="0"/>
      <w:divBdr>
        <w:top w:val="none" w:sz="0" w:space="0" w:color="auto"/>
        <w:left w:val="none" w:sz="0" w:space="0" w:color="auto"/>
        <w:bottom w:val="none" w:sz="0" w:space="0" w:color="auto"/>
        <w:right w:val="none" w:sz="0" w:space="0" w:color="auto"/>
      </w:divBdr>
    </w:div>
    <w:div w:id="175507401">
      <w:bodyDiv w:val="1"/>
      <w:marLeft w:val="0"/>
      <w:marRight w:val="0"/>
      <w:marTop w:val="0"/>
      <w:marBottom w:val="0"/>
      <w:divBdr>
        <w:top w:val="none" w:sz="0" w:space="0" w:color="auto"/>
        <w:left w:val="none" w:sz="0" w:space="0" w:color="auto"/>
        <w:bottom w:val="none" w:sz="0" w:space="0" w:color="auto"/>
        <w:right w:val="none" w:sz="0" w:space="0" w:color="auto"/>
      </w:divBdr>
    </w:div>
    <w:div w:id="175996823">
      <w:bodyDiv w:val="1"/>
      <w:marLeft w:val="0"/>
      <w:marRight w:val="0"/>
      <w:marTop w:val="0"/>
      <w:marBottom w:val="0"/>
      <w:divBdr>
        <w:top w:val="none" w:sz="0" w:space="0" w:color="auto"/>
        <w:left w:val="none" w:sz="0" w:space="0" w:color="auto"/>
        <w:bottom w:val="none" w:sz="0" w:space="0" w:color="auto"/>
        <w:right w:val="none" w:sz="0" w:space="0" w:color="auto"/>
      </w:divBdr>
    </w:div>
    <w:div w:id="176703102">
      <w:bodyDiv w:val="1"/>
      <w:marLeft w:val="0"/>
      <w:marRight w:val="0"/>
      <w:marTop w:val="0"/>
      <w:marBottom w:val="0"/>
      <w:divBdr>
        <w:top w:val="none" w:sz="0" w:space="0" w:color="auto"/>
        <w:left w:val="none" w:sz="0" w:space="0" w:color="auto"/>
        <w:bottom w:val="none" w:sz="0" w:space="0" w:color="auto"/>
        <w:right w:val="none" w:sz="0" w:space="0" w:color="auto"/>
      </w:divBdr>
    </w:div>
    <w:div w:id="176845885">
      <w:bodyDiv w:val="1"/>
      <w:marLeft w:val="0"/>
      <w:marRight w:val="0"/>
      <w:marTop w:val="0"/>
      <w:marBottom w:val="0"/>
      <w:divBdr>
        <w:top w:val="none" w:sz="0" w:space="0" w:color="auto"/>
        <w:left w:val="none" w:sz="0" w:space="0" w:color="auto"/>
        <w:bottom w:val="none" w:sz="0" w:space="0" w:color="auto"/>
        <w:right w:val="none" w:sz="0" w:space="0" w:color="auto"/>
      </w:divBdr>
    </w:div>
    <w:div w:id="177548370">
      <w:bodyDiv w:val="1"/>
      <w:marLeft w:val="0"/>
      <w:marRight w:val="0"/>
      <w:marTop w:val="0"/>
      <w:marBottom w:val="0"/>
      <w:divBdr>
        <w:top w:val="none" w:sz="0" w:space="0" w:color="auto"/>
        <w:left w:val="none" w:sz="0" w:space="0" w:color="auto"/>
        <w:bottom w:val="none" w:sz="0" w:space="0" w:color="auto"/>
        <w:right w:val="none" w:sz="0" w:space="0" w:color="auto"/>
      </w:divBdr>
    </w:div>
    <w:div w:id="180751074">
      <w:bodyDiv w:val="1"/>
      <w:marLeft w:val="0"/>
      <w:marRight w:val="0"/>
      <w:marTop w:val="0"/>
      <w:marBottom w:val="0"/>
      <w:divBdr>
        <w:top w:val="none" w:sz="0" w:space="0" w:color="auto"/>
        <w:left w:val="none" w:sz="0" w:space="0" w:color="auto"/>
        <w:bottom w:val="none" w:sz="0" w:space="0" w:color="auto"/>
        <w:right w:val="none" w:sz="0" w:space="0" w:color="auto"/>
      </w:divBdr>
    </w:div>
    <w:div w:id="181088691">
      <w:bodyDiv w:val="1"/>
      <w:marLeft w:val="0"/>
      <w:marRight w:val="0"/>
      <w:marTop w:val="0"/>
      <w:marBottom w:val="0"/>
      <w:divBdr>
        <w:top w:val="none" w:sz="0" w:space="0" w:color="auto"/>
        <w:left w:val="none" w:sz="0" w:space="0" w:color="auto"/>
        <w:bottom w:val="none" w:sz="0" w:space="0" w:color="auto"/>
        <w:right w:val="none" w:sz="0" w:space="0" w:color="auto"/>
      </w:divBdr>
    </w:div>
    <w:div w:id="181282275">
      <w:bodyDiv w:val="1"/>
      <w:marLeft w:val="0"/>
      <w:marRight w:val="0"/>
      <w:marTop w:val="0"/>
      <w:marBottom w:val="0"/>
      <w:divBdr>
        <w:top w:val="none" w:sz="0" w:space="0" w:color="auto"/>
        <w:left w:val="none" w:sz="0" w:space="0" w:color="auto"/>
        <w:bottom w:val="none" w:sz="0" w:space="0" w:color="auto"/>
        <w:right w:val="none" w:sz="0" w:space="0" w:color="auto"/>
      </w:divBdr>
    </w:div>
    <w:div w:id="182865471">
      <w:bodyDiv w:val="1"/>
      <w:marLeft w:val="0"/>
      <w:marRight w:val="0"/>
      <w:marTop w:val="0"/>
      <w:marBottom w:val="0"/>
      <w:divBdr>
        <w:top w:val="none" w:sz="0" w:space="0" w:color="auto"/>
        <w:left w:val="none" w:sz="0" w:space="0" w:color="auto"/>
        <w:bottom w:val="none" w:sz="0" w:space="0" w:color="auto"/>
        <w:right w:val="none" w:sz="0" w:space="0" w:color="auto"/>
      </w:divBdr>
    </w:div>
    <w:div w:id="183131779">
      <w:bodyDiv w:val="1"/>
      <w:marLeft w:val="0"/>
      <w:marRight w:val="0"/>
      <w:marTop w:val="0"/>
      <w:marBottom w:val="0"/>
      <w:divBdr>
        <w:top w:val="none" w:sz="0" w:space="0" w:color="auto"/>
        <w:left w:val="none" w:sz="0" w:space="0" w:color="auto"/>
        <w:bottom w:val="none" w:sz="0" w:space="0" w:color="auto"/>
        <w:right w:val="none" w:sz="0" w:space="0" w:color="auto"/>
      </w:divBdr>
    </w:div>
    <w:div w:id="183173261">
      <w:bodyDiv w:val="1"/>
      <w:marLeft w:val="0"/>
      <w:marRight w:val="0"/>
      <w:marTop w:val="0"/>
      <w:marBottom w:val="0"/>
      <w:divBdr>
        <w:top w:val="none" w:sz="0" w:space="0" w:color="auto"/>
        <w:left w:val="none" w:sz="0" w:space="0" w:color="auto"/>
        <w:bottom w:val="none" w:sz="0" w:space="0" w:color="auto"/>
        <w:right w:val="none" w:sz="0" w:space="0" w:color="auto"/>
      </w:divBdr>
    </w:div>
    <w:div w:id="183519341">
      <w:bodyDiv w:val="1"/>
      <w:marLeft w:val="0"/>
      <w:marRight w:val="0"/>
      <w:marTop w:val="0"/>
      <w:marBottom w:val="0"/>
      <w:divBdr>
        <w:top w:val="none" w:sz="0" w:space="0" w:color="auto"/>
        <w:left w:val="none" w:sz="0" w:space="0" w:color="auto"/>
        <w:bottom w:val="none" w:sz="0" w:space="0" w:color="auto"/>
        <w:right w:val="none" w:sz="0" w:space="0" w:color="auto"/>
      </w:divBdr>
    </w:div>
    <w:div w:id="184029107">
      <w:bodyDiv w:val="1"/>
      <w:marLeft w:val="0"/>
      <w:marRight w:val="0"/>
      <w:marTop w:val="0"/>
      <w:marBottom w:val="0"/>
      <w:divBdr>
        <w:top w:val="none" w:sz="0" w:space="0" w:color="auto"/>
        <w:left w:val="none" w:sz="0" w:space="0" w:color="auto"/>
        <w:bottom w:val="none" w:sz="0" w:space="0" w:color="auto"/>
        <w:right w:val="none" w:sz="0" w:space="0" w:color="auto"/>
      </w:divBdr>
    </w:div>
    <w:div w:id="184561838">
      <w:bodyDiv w:val="1"/>
      <w:marLeft w:val="0"/>
      <w:marRight w:val="0"/>
      <w:marTop w:val="0"/>
      <w:marBottom w:val="0"/>
      <w:divBdr>
        <w:top w:val="none" w:sz="0" w:space="0" w:color="auto"/>
        <w:left w:val="none" w:sz="0" w:space="0" w:color="auto"/>
        <w:bottom w:val="none" w:sz="0" w:space="0" w:color="auto"/>
        <w:right w:val="none" w:sz="0" w:space="0" w:color="auto"/>
      </w:divBdr>
    </w:div>
    <w:div w:id="186334615">
      <w:bodyDiv w:val="1"/>
      <w:marLeft w:val="0"/>
      <w:marRight w:val="0"/>
      <w:marTop w:val="0"/>
      <w:marBottom w:val="0"/>
      <w:divBdr>
        <w:top w:val="none" w:sz="0" w:space="0" w:color="auto"/>
        <w:left w:val="none" w:sz="0" w:space="0" w:color="auto"/>
        <w:bottom w:val="none" w:sz="0" w:space="0" w:color="auto"/>
        <w:right w:val="none" w:sz="0" w:space="0" w:color="auto"/>
      </w:divBdr>
    </w:div>
    <w:div w:id="187450849">
      <w:bodyDiv w:val="1"/>
      <w:marLeft w:val="0"/>
      <w:marRight w:val="0"/>
      <w:marTop w:val="0"/>
      <w:marBottom w:val="0"/>
      <w:divBdr>
        <w:top w:val="none" w:sz="0" w:space="0" w:color="auto"/>
        <w:left w:val="none" w:sz="0" w:space="0" w:color="auto"/>
        <w:bottom w:val="none" w:sz="0" w:space="0" w:color="auto"/>
        <w:right w:val="none" w:sz="0" w:space="0" w:color="auto"/>
      </w:divBdr>
    </w:div>
    <w:div w:id="187642950">
      <w:bodyDiv w:val="1"/>
      <w:marLeft w:val="0"/>
      <w:marRight w:val="0"/>
      <w:marTop w:val="0"/>
      <w:marBottom w:val="0"/>
      <w:divBdr>
        <w:top w:val="none" w:sz="0" w:space="0" w:color="auto"/>
        <w:left w:val="none" w:sz="0" w:space="0" w:color="auto"/>
        <w:bottom w:val="none" w:sz="0" w:space="0" w:color="auto"/>
        <w:right w:val="none" w:sz="0" w:space="0" w:color="auto"/>
      </w:divBdr>
    </w:div>
    <w:div w:id="190847916">
      <w:bodyDiv w:val="1"/>
      <w:marLeft w:val="0"/>
      <w:marRight w:val="0"/>
      <w:marTop w:val="0"/>
      <w:marBottom w:val="0"/>
      <w:divBdr>
        <w:top w:val="none" w:sz="0" w:space="0" w:color="auto"/>
        <w:left w:val="none" w:sz="0" w:space="0" w:color="auto"/>
        <w:bottom w:val="none" w:sz="0" w:space="0" w:color="auto"/>
        <w:right w:val="none" w:sz="0" w:space="0" w:color="auto"/>
      </w:divBdr>
    </w:div>
    <w:div w:id="192353931">
      <w:bodyDiv w:val="1"/>
      <w:marLeft w:val="0"/>
      <w:marRight w:val="0"/>
      <w:marTop w:val="0"/>
      <w:marBottom w:val="0"/>
      <w:divBdr>
        <w:top w:val="none" w:sz="0" w:space="0" w:color="auto"/>
        <w:left w:val="none" w:sz="0" w:space="0" w:color="auto"/>
        <w:bottom w:val="none" w:sz="0" w:space="0" w:color="auto"/>
        <w:right w:val="none" w:sz="0" w:space="0" w:color="auto"/>
      </w:divBdr>
    </w:div>
    <w:div w:id="193616714">
      <w:bodyDiv w:val="1"/>
      <w:marLeft w:val="0"/>
      <w:marRight w:val="0"/>
      <w:marTop w:val="0"/>
      <w:marBottom w:val="0"/>
      <w:divBdr>
        <w:top w:val="none" w:sz="0" w:space="0" w:color="auto"/>
        <w:left w:val="none" w:sz="0" w:space="0" w:color="auto"/>
        <w:bottom w:val="none" w:sz="0" w:space="0" w:color="auto"/>
        <w:right w:val="none" w:sz="0" w:space="0" w:color="auto"/>
      </w:divBdr>
    </w:div>
    <w:div w:id="193814965">
      <w:bodyDiv w:val="1"/>
      <w:marLeft w:val="0"/>
      <w:marRight w:val="0"/>
      <w:marTop w:val="0"/>
      <w:marBottom w:val="0"/>
      <w:divBdr>
        <w:top w:val="none" w:sz="0" w:space="0" w:color="auto"/>
        <w:left w:val="none" w:sz="0" w:space="0" w:color="auto"/>
        <w:bottom w:val="none" w:sz="0" w:space="0" w:color="auto"/>
        <w:right w:val="none" w:sz="0" w:space="0" w:color="auto"/>
      </w:divBdr>
    </w:div>
    <w:div w:id="195579458">
      <w:bodyDiv w:val="1"/>
      <w:marLeft w:val="0"/>
      <w:marRight w:val="0"/>
      <w:marTop w:val="0"/>
      <w:marBottom w:val="0"/>
      <w:divBdr>
        <w:top w:val="none" w:sz="0" w:space="0" w:color="auto"/>
        <w:left w:val="none" w:sz="0" w:space="0" w:color="auto"/>
        <w:bottom w:val="none" w:sz="0" w:space="0" w:color="auto"/>
        <w:right w:val="none" w:sz="0" w:space="0" w:color="auto"/>
      </w:divBdr>
    </w:div>
    <w:div w:id="195705778">
      <w:bodyDiv w:val="1"/>
      <w:marLeft w:val="0"/>
      <w:marRight w:val="0"/>
      <w:marTop w:val="0"/>
      <w:marBottom w:val="0"/>
      <w:divBdr>
        <w:top w:val="none" w:sz="0" w:space="0" w:color="auto"/>
        <w:left w:val="none" w:sz="0" w:space="0" w:color="auto"/>
        <w:bottom w:val="none" w:sz="0" w:space="0" w:color="auto"/>
        <w:right w:val="none" w:sz="0" w:space="0" w:color="auto"/>
      </w:divBdr>
    </w:div>
    <w:div w:id="197595828">
      <w:bodyDiv w:val="1"/>
      <w:marLeft w:val="0"/>
      <w:marRight w:val="0"/>
      <w:marTop w:val="0"/>
      <w:marBottom w:val="0"/>
      <w:divBdr>
        <w:top w:val="none" w:sz="0" w:space="0" w:color="auto"/>
        <w:left w:val="none" w:sz="0" w:space="0" w:color="auto"/>
        <w:bottom w:val="none" w:sz="0" w:space="0" w:color="auto"/>
        <w:right w:val="none" w:sz="0" w:space="0" w:color="auto"/>
      </w:divBdr>
    </w:div>
    <w:div w:id="200168527">
      <w:bodyDiv w:val="1"/>
      <w:marLeft w:val="0"/>
      <w:marRight w:val="0"/>
      <w:marTop w:val="0"/>
      <w:marBottom w:val="0"/>
      <w:divBdr>
        <w:top w:val="none" w:sz="0" w:space="0" w:color="auto"/>
        <w:left w:val="none" w:sz="0" w:space="0" w:color="auto"/>
        <w:bottom w:val="none" w:sz="0" w:space="0" w:color="auto"/>
        <w:right w:val="none" w:sz="0" w:space="0" w:color="auto"/>
      </w:divBdr>
    </w:div>
    <w:div w:id="200242603">
      <w:bodyDiv w:val="1"/>
      <w:marLeft w:val="0"/>
      <w:marRight w:val="0"/>
      <w:marTop w:val="0"/>
      <w:marBottom w:val="0"/>
      <w:divBdr>
        <w:top w:val="none" w:sz="0" w:space="0" w:color="auto"/>
        <w:left w:val="none" w:sz="0" w:space="0" w:color="auto"/>
        <w:bottom w:val="none" w:sz="0" w:space="0" w:color="auto"/>
        <w:right w:val="none" w:sz="0" w:space="0" w:color="auto"/>
      </w:divBdr>
    </w:div>
    <w:div w:id="200438138">
      <w:bodyDiv w:val="1"/>
      <w:marLeft w:val="0"/>
      <w:marRight w:val="0"/>
      <w:marTop w:val="0"/>
      <w:marBottom w:val="0"/>
      <w:divBdr>
        <w:top w:val="none" w:sz="0" w:space="0" w:color="auto"/>
        <w:left w:val="none" w:sz="0" w:space="0" w:color="auto"/>
        <w:bottom w:val="none" w:sz="0" w:space="0" w:color="auto"/>
        <w:right w:val="none" w:sz="0" w:space="0" w:color="auto"/>
      </w:divBdr>
    </w:div>
    <w:div w:id="200677097">
      <w:bodyDiv w:val="1"/>
      <w:marLeft w:val="0"/>
      <w:marRight w:val="0"/>
      <w:marTop w:val="0"/>
      <w:marBottom w:val="0"/>
      <w:divBdr>
        <w:top w:val="none" w:sz="0" w:space="0" w:color="auto"/>
        <w:left w:val="none" w:sz="0" w:space="0" w:color="auto"/>
        <w:bottom w:val="none" w:sz="0" w:space="0" w:color="auto"/>
        <w:right w:val="none" w:sz="0" w:space="0" w:color="auto"/>
      </w:divBdr>
    </w:div>
    <w:div w:id="201358087">
      <w:bodyDiv w:val="1"/>
      <w:marLeft w:val="0"/>
      <w:marRight w:val="0"/>
      <w:marTop w:val="0"/>
      <w:marBottom w:val="0"/>
      <w:divBdr>
        <w:top w:val="none" w:sz="0" w:space="0" w:color="auto"/>
        <w:left w:val="none" w:sz="0" w:space="0" w:color="auto"/>
        <w:bottom w:val="none" w:sz="0" w:space="0" w:color="auto"/>
        <w:right w:val="none" w:sz="0" w:space="0" w:color="auto"/>
      </w:divBdr>
    </w:div>
    <w:div w:id="201867974">
      <w:bodyDiv w:val="1"/>
      <w:marLeft w:val="0"/>
      <w:marRight w:val="0"/>
      <w:marTop w:val="0"/>
      <w:marBottom w:val="0"/>
      <w:divBdr>
        <w:top w:val="none" w:sz="0" w:space="0" w:color="auto"/>
        <w:left w:val="none" w:sz="0" w:space="0" w:color="auto"/>
        <w:bottom w:val="none" w:sz="0" w:space="0" w:color="auto"/>
        <w:right w:val="none" w:sz="0" w:space="0" w:color="auto"/>
      </w:divBdr>
    </w:div>
    <w:div w:id="202446525">
      <w:bodyDiv w:val="1"/>
      <w:marLeft w:val="0"/>
      <w:marRight w:val="0"/>
      <w:marTop w:val="0"/>
      <w:marBottom w:val="0"/>
      <w:divBdr>
        <w:top w:val="none" w:sz="0" w:space="0" w:color="auto"/>
        <w:left w:val="none" w:sz="0" w:space="0" w:color="auto"/>
        <w:bottom w:val="none" w:sz="0" w:space="0" w:color="auto"/>
        <w:right w:val="none" w:sz="0" w:space="0" w:color="auto"/>
      </w:divBdr>
    </w:div>
    <w:div w:id="203062242">
      <w:bodyDiv w:val="1"/>
      <w:marLeft w:val="0"/>
      <w:marRight w:val="0"/>
      <w:marTop w:val="0"/>
      <w:marBottom w:val="0"/>
      <w:divBdr>
        <w:top w:val="none" w:sz="0" w:space="0" w:color="auto"/>
        <w:left w:val="none" w:sz="0" w:space="0" w:color="auto"/>
        <w:bottom w:val="none" w:sz="0" w:space="0" w:color="auto"/>
        <w:right w:val="none" w:sz="0" w:space="0" w:color="auto"/>
      </w:divBdr>
    </w:div>
    <w:div w:id="203300230">
      <w:bodyDiv w:val="1"/>
      <w:marLeft w:val="0"/>
      <w:marRight w:val="0"/>
      <w:marTop w:val="0"/>
      <w:marBottom w:val="0"/>
      <w:divBdr>
        <w:top w:val="none" w:sz="0" w:space="0" w:color="auto"/>
        <w:left w:val="none" w:sz="0" w:space="0" w:color="auto"/>
        <w:bottom w:val="none" w:sz="0" w:space="0" w:color="auto"/>
        <w:right w:val="none" w:sz="0" w:space="0" w:color="auto"/>
      </w:divBdr>
    </w:div>
    <w:div w:id="208155756">
      <w:bodyDiv w:val="1"/>
      <w:marLeft w:val="0"/>
      <w:marRight w:val="0"/>
      <w:marTop w:val="0"/>
      <w:marBottom w:val="0"/>
      <w:divBdr>
        <w:top w:val="none" w:sz="0" w:space="0" w:color="auto"/>
        <w:left w:val="none" w:sz="0" w:space="0" w:color="auto"/>
        <w:bottom w:val="none" w:sz="0" w:space="0" w:color="auto"/>
        <w:right w:val="none" w:sz="0" w:space="0" w:color="auto"/>
      </w:divBdr>
    </w:div>
    <w:div w:id="210464645">
      <w:bodyDiv w:val="1"/>
      <w:marLeft w:val="0"/>
      <w:marRight w:val="0"/>
      <w:marTop w:val="0"/>
      <w:marBottom w:val="0"/>
      <w:divBdr>
        <w:top w:val="none" w:sz="0" w:space="0" w:color="auto"/>
        <w:left w:val="none" w:sz="0" w:space="0" w:color="auto"/>
        <w:bottom w:val="none" w:sz="0" w:space="0" w:color="auto"/>
        <w:right w:val="none" w:sz="0" w:space="0" w:color="auto"/>
      </w:divBdr>
    </w:div>
    <w:div w:id="210925487">
      <w:bodyDiv w:val="1"/>
      <w:marLeft w:val="0"/>
      <w:marRight w:val="0"/>
      <w:marTop w:val="0"/>
      <w:marBottom w:val="0"/>
      <w:divBdr>
        <w:top w:val="none" w:sz="0" w:space="0" w:color="auto"/>
        <w:left w:val="none" w:sz="0" w:space="0" w:color="auto"/>
        <w:bottom w:val="none" w:sz="0" w:space="0" w:color="auto"/>
        <w:right w:val="none" w:sz="0" w:space="0" w:color="auto"/>
      </w:divBdr>
    </w:div>
    <w:div w:id="211425504">
      <w:bodyDiv w:val="1"/>
      <w:marLeft w:val="0"/>
      <w:marRight w:val="0"/>
      <w:marTop w:val="0"/>
      <w:marBottom w:val="0"/>
      <w:divBdr>
        <w:top w:val="none" w:sz="0" w:space="0" w:color="auto"/>
        <w:left w:val="none" w:sz="0" w:space="0" w:color="auto"/>
        <w:bottom w:val="none" w:sz="0" w:space="0" w:color="auto"/>
        <w:right w:val="none" w:sz="0" w:space="0" w:color="auto"/>
      </w:divBdr>
    </w:div>
    <w:div w:id="211620711">
      <w:bodyDiv w:val="1"/>
      <w:marLeft w:val="0"/>
      <w:marRight w:val="0"/>
      <w:marTop w:val="0"/>
      <w:marBottom w:val="0"/>
      <w:divBdr>
        <w:top w:val="none" w:sz="0" w:space="0" w:color="auto"/>
        <w:left w:val="none" w:sz="0" w:space="0" w:color="auto"/>
        <w:bottom w:val="none" w:sz="0" w:space="0" w:color="auto"/>
        <w:right w:val="none" w:sz="0" w:space="0" w:color="auto"/>
      </w:divBdr>
    </w:div>
    <w:div w:id="213195715">
      <w:bodyDiv w:val="1"/>
      <w:marLeft w:val="0"/>
      <w:marRight w:val="0"/>
      <w:marTop w:val="0"/>
      <w:marBottom w:val="0"/>
      <w:divBdr>
        <w:top w:val="none" w:sz="0" w:space="0" w:color="auto"/>
        <w:left w:val="none" w:sz="0" w:space="0" w:color="auto"/>
        <w:bottom w:val="none" w:sz="0" w:space="0" w:color="auto"/>
        <w:right w:val="none" w:sz="0" w:space="0" w:color="auto"/>
      </w:divBdr>
    </w:div>
    <w:div w:id="214122941">
      <w:bodyDiv w:val="1"/>
      <w:marLeft w:val="0"/>
      <w:marRight w:val="0"/>
      <w:marTop w:val="0"/>
      <w:marBottom w:val="0"/>
      <w:divBdr>
        <w:top w:val="none" w:sz="0" w:space="0" w:color="auto"/>
        <w:left w:val="none" w:sz="0" w:space="0" w:color="auto"/>
        <w:bottom w:val="none" w:sz="0" w:space="0" w:color="auto"/>
        <w:right w:val="none" w:sz="0" w:space="0" w:color="auto"/>
      </w:divBdr>
    </w:div>
    <w:div w:id="215512267">
      <w:bodyDiv w:val="1"/>
      <w:marLeft w:val="0"/>
      <w:marRight w:val="0"/>
      <w:marTop w:val="0"/>
      <w:marBottom w:val="0"/>
      <w:divBdr>
        <w:top w:val="none" w:sz="0" w:space="0" w:color="auto"/>
        <w:left w:val="none" w:sz="0" w:space="0" w:color="auto"/>
        <w:bottom w:val="none" w:sz="0" w:space="0" w:color="auto"/>
        <w:right w:val="none" w:sz="0" w:space="0" w:color="auto"/>
      </w:divBdr>
    </w:div>
    <w:div w:id="216548525">
      <w:bodyDiv w:val="1"/>
      <w:marLeft w:val="0"/>
      <w:marRight w:val="0"/>
      <w:marTop w:val="0"/>
      <w:marBottom w:val="0"/>
      <w:divBdr>
        <w:top w:val="none" w:sz="0" w:space="0" w:color="auto"/>
        <w:left w:val="none" w:sz="0" w:space="0" w:color="auto"/>
        <w:bottom w:val="none" w:sz="0" w:space="0" w:color="auto"/>
        <w:right w:val="none" w:sz="0" w:space="0" w:color="auto"/>
      </w:divBdr>
    </w:div>
    <w:div w:id="216824170">
      <w:bodyDiv w:val="1"/>
      <w:marLeft w:val="0"/>
      <w:marRight w:val="0"/>
      <w:marTop w:val="0"/>
      <w:marBottom w:val="0"/>
      <w:divBdr>
        <w:top w:val="none" w:sz="0" w:space="0" w:color="auto"/>
        <w:left w:val="none" w:sz="0" w:space="0" w:color="auto"/>
        <w:bottom w:val="none" w:sz="0" w:space="0" w:color="auto"/>
        <w:right w:val="none" w:sz="0" w:space="0" w:color="auto"/>
      </w:divBdr>
    </w:div>
    <w:div w:id="217327392">
      <w:bodyDiv w:val="1"/>
      <w:marLeft w:val="0"/>
      <w:marRight w:val="0"/>
      <w:marTop w:val="0"/>
      <w:marBottom w:val="0"/>
      <w:divBdr>
        <w:top w:val="none" w:sz="0" w:space="0" w:color="auto"/>
        <w:left w:val="none" w:sz="0" w:space="0" w:color="auto"/>
        <w:bottom w:val="none" w:sz="0" w:space="0" w:color="auto"/>
        <w:right w:val="none" w:sz="0" w:space="0" w:color="auto"/>
      </w:divBdr>
    </w:div>
    <w:div w:id="219218564">
      <w:bodyDiv w:val="1"/>
      <w:marLeft w:val="0"/>
      <w:marRight w:val="0"/>
      <w:marTop w:val="0"/>
      <w:marBottom w:val="0"/>
      <w:divBdr>
        <w:top w:val="none" w:sz="0" w:space="0" w:color="auto"/>
        <w:left w:val="none" w:sz="0" w:space="0" w:color="auto"/>
        <w:bottom w:val="none" w:sz="0" w:space="0" w:color="auto"/>
        <w:right w:val="none" w:sz="0" w:space="0" w:color="auto"/>
      </w:divBdr>
    </w:div>
    <w:div w:id="220602528">
      <w:bodyDiv w:val="1"/>
      <w:marLeft w:val="0"/>
      <w:marRight w:val="0"/>
      <w:marTop w:val="0"/>
      <w:marBottom w:val="0"/>
      <w:divBdr>
        <w:top w:val="none" w:sz="0" w:space="0" w:color="auto"/>
        <w:left w:val="none" w:sz="0" w:space="0" w:color="auto"/>
        <w:bottom w:val="none" w:sz="0" w:space="0" w:color="auto"/>
        <w:right w:val="none" w:sz="0" w:space="0" w:color="auto"/>
      </w:divBdr>
    </w:div>
    <w:div w:id="220673972">
      <w:bodyDiv w:val="1"/>
      <w:marLeft w:val="0"/>
      <w:marRight w:val="0"/>
      <w:marTop w:val="0"/>
      <w:marBottom w:val="0"/>
      <w:divBdr>
        <w:top w:val="none" w:sz="0" w:space="0" w:color="auto"/>
        <w:left w:val="none" w:sz="0" w:space="0" w:color="auto"/>
        <w:bottom w:val="none" w:sz="0" w:space="0" w:color="auto"/>
        <w:right w:val="none" w:sz="0" w:space="0" w:color="auto"/>
      </w:divBdr>
    </w:div>
    <w:div w:id="223614098">
      <w:bodyDiv w:val="1"/>
      <w:marLeft w:val="0"/>
      <w:marRight w:val="0"/>
      <w:marTop w:val="0"/>
      <w:marBottom w:val="0"/>
      <w:divBdr>
        <w:top w:val="none" w:sz="0" w:space="0" w:color="auto"/>
        <w:left w:val="none" w:sz="0" w:space="0" w:color="auto"/>
        <w:bottom w:val="none" w:sz="0" w:space="0" w:color="auto"/>
        <w:right w:val="none" w:sz="0" w:space="0" w:color="auto"/>
      </w:divBdr>
    </w:div>
    <w:div w:id="224881953">
      <w:bodyDiv w:val="1"/>
      <w:marLeft w:val="0"/>
      <w:marRight w:val="0"/>
      <w:marTop w:val="0"/>
      <w:marBottom w:val="0"/>
      <w:divBdr>
        <w:top w:val="none" w:sz="0" w:space="0" w:color="auto"/>
        <w:left w:val="none" w:sz="0" w:space="0" w:color="auto"/>
        <w:bottom w:val="none" w:sz="0" w:space="0" w:color="auto"/>
        <w:right w:val="none" w:sz="0" w:space="0" w:color="auto"/>
      </w:divBdr>
    </w:div>
    <w:div w:id="224948091">
      <w:bodyDiv w:val="1"/>
      <w:marLeft w:val="0"/>
      <w:marRight w:val="0"/>
      <w:marTop w:val="0"/>
      <w:marBottom w:val="0"/>
      <w:divBdr>
        <w:top w:val="none" w:sz="0" w:space="0" w:color="auto"/>
        <w:left w:val="none" w:sz="0" w:space="0" w:color="auto"/>
        <w:bottom w:val="none" w:sz="0" w:space="0" w:color="auto"/>
        <w:right w:val="none" w:sz="0" w:space="0" w:color="auto"/>
      </w:divBdr>
    </w:div>
    <w:div w:id="227300964">
      <w:bodyDiv w:val="1"/>
      <w:marLeft w:val="0"/>
      <w:marRight w:val="0"/>
      <w:marTop w:val="0"/>
      <w:marBottom w:val="0"/>
      <w:divBdr>
        <w:top w:val="none" w:sz="0" w:space="0" w:color="auto"/>
        <w:left w:val="none" w:sz="0" w:space="0" w:color="auto"/>
        <w:bottom w:val="none" w:sz="0" w:space="0" w:color="auto"/>
        <w:right w:val="none" w:sz="0" w:space="0" w:color="auto"/>
      </w:divBdr>
    </w:div>
    <w:div w:id="227351087">
      <w:bodyDiv w:val="1"/>
      <w:marLeft w:val="0"/>
      <w:marRight w:val="0"/>
      <w:marTop w:val="0"/>
      <w:marBottom w:val="0"/>
      <w:divBdr>
        <w:top w:val="none" w:sz="0" w:space="0" w:color="auto"/>
        <w:left w:val="none" w:sz="0" w:space="0" w:color="auto"/>
        <w:bottom w:val="none" w:sz="0" w:space="0" w:color="auto"/>
        <w:right w:val="none" w:sz="0" w:space="0" w:color="auto"/>
      </w:divBdr>
    </w:div>
    <w:div w:id="227421033">
      <w:bodyDiv w:val="1"/>
      <w:marLeft w:val="0"/>
      <w:marRight w:val="0"/>
      <w:marTop w:val="0"/>
      <w:marBottom w:val="0"/>
      <w:divBdr>
        <w:top w:val="none" w:sz="0" w:space="0" w:color="auto"/>
        <w:left w:val="none" w:sz="0" w:space="0" w:color="auto"/>
        <w:bottom w:val="none" w:sz="0" w:space="0" w:color="auto"/>
        <w:right w:val="none" w:sz="0" w:space="0" w:color="auto"/>
      </w:divBdr>
    </w:div>
    <w:div w:id="228619017">
      <w:bodyDiv w:val="1"/>
      <w:marLeft w:val="0"/>
      <w:marRight w:val="0"/>
      <w:marTop w:val="0"/>
      <w:marBottom w:val="0"/>
      <w:divBdr>
        <w:top w:val="none" w:sz="0" w:space="0" w:color="auto"/>
        <w:left w:val="none" w:sz="0" w:space="0" w:color="auto"/>
        <w:bottom w:val="none" w:sz="0" w:space="0" w:color="auto"/>
        <w:right w:val="none" w:sz="0" w:space="0" w:color="auto"/>
      </w:divBdr>
    </w:div>
    <w:div w:id="228809606">
      <w:bodyDiv w:val="1"/>
      <w:marLeft w:val="0"/>
      <w:marRight w:val="0"/>
      <w:marTop w:val="0"/>
      <w:marBottom w:val="0"/>
      <w:divBdr>
        <w:top w:val="none" w:sz="0" w:space="0" w:color="auto"/>
        <w:left w:val="none" w:sz="0" w:space="0" w:color="auto"/>
        <w:bottom w:val="none" w:sz="0" w:space="0" w:color="auto"/>
        <w:right w:val="none" w:sz="0" w:space="0" w:color="auto"/>
      </w:divBdr>
    </w:div>
    <w:div w:id="229314387">
      <w:bodyDiv w:val="1"/>
      <w:marLeft w:val="0"/>
      <w:marRight w:val="0"/>
      <w:marTop w:val="0"/>
      <w:marBottom w:val="0"/>
      <w:divBdr>
        <w:top w:val="none" w:sz="0" w:space="0" w:color="auto"/>
        <w:left w:val="none" w:sz="0" w:space="0" w:color="auto"/>
        <w:bottom w:val="none" w:sz="0" w:space="0" w:color="auto"/>
        <w:right w:val="none" w:sz="0" w:space="0" w:color="auto"/>
      </w:divBdr>
    </w:div>
    <w:div w:id="230434233">
      <w:bodyDiv w:val="1"/>
      <w:marLeft w:val="0"/>
      <w:marRight w:val="0"/>
      <w:marTop w:val="0"/>
      <w:marBottom w:val="0"/>
      <w:divBdr>
        <w:top w:val="none" w:sz="0" w:space="0" w:color="auto"/>
        <w:left w:val="none" w:sz="0" w:space="0" w:color="auto"/>
        <w:bottom w:val="none" w:sz="0" w:space="0" w:color="auto"/>
        <w:right w:val="none" w:sz="0" w:space="0" w:color="auto"/>
      </w:divBdr>
    </w:div>
    <w:div w:id="231433536">
      <w:bodyDiv w:val="1"/>
      <w:marLeft w:val="0"/>
      <w:marRight w:val="0"/>
      <w:marTop w:val="0"/>
      <w:marBottom w:val="0"/>
      <w:divBdr>
        <w:top w:val="none" w:sz="0" w:space="0" w:color="auto"/>
        <w:left w:val="none" w:sz="0" w:space="0" w:color="auto"/>
        <w:bottom w:val="none" w:sz="0" w:space="0" w:color="auto"/>
        <w:right w:val="none" w:sz="0" w:space="0" w:color="auto"/>
      </w:divBdr>
    </w:div>
    <w:div w:id="231476498">
      <w:bodyDiv w:val="1"/>
      <w:marLeft w:val="0"/>
      <w:marRight w:val="0"/>
      <w:marTop w:val="0"/>
      <w:marBottom w:val="0"/>
      <w:divBdr>
        <w:top w:val="none" w:sz="0" w:space="0" w:color="auto"/>
        <w:left w:val="none" w:sz="0" w:space="0" w:color="auto"/>
        <w:bottom w:val="none" w:sz="0" w:space="0" w:color="auto"/>
        <w:right w:val="none" w:sz="0" w:space="0" w:color="auto"/>
      </w:divBdr>
    </w:div>
    <w:div w:id="231550117">
      <w:bodyDiv w:val="1"/>
      <w:marLeft w:val="0"/>
      <w:marRight w:val="0"/>
      <w:marTop w:val="0"/>
      <w:marBottom w:val="0"/>
      <w:divBdr>
        <w:top w:val="none" w:sz="0" w:space="0" w:color="auto"/>
        <w:left w:val="none" w:sz="0" w:space="0" w:color="auto"/>
        <w:bottom w:val="none" w:sz="0" w:space="0" w:color="auto"/>
        <w:right w:val="none" w:sz="0" w:space="0" w:color="auto"/>
      </w:divBdr>
    </w:div>
    <w:div w:id="233244377">
      <w:bodyDiv w:val="1"/>
      <w:marLeft w:val="0"/>
      <w:marRight w:val="0"/>
      <w:marTop w:val="0"/>
      <w:marBottom w:val="0"/>
      <w:divBdr>
        <w:top w:val="none" w:sz="0" w:space="0" w:color="auto"/>
        <w:left w:val="none" w:sz="0" w:space="0" w:color="auto"/>
        <w:bottom w:val="none" w:sz="0" w:space="0" w:color="auto"/>
        <w:right w:val="none" w:sz="0" w:space="0" w:color="auto"/>
      </w:divBdr>
    </w:div>
    <w:div w:id="233861812">
      <w:bodyDiv w:val="1"/>
      <w:marLeft w:val="0"/>
      <w:marRight w:val="0"/>
      <w:marTop w:val="0"/>
      <w:marBottom w:val="0"/>
      <w:divBdr>
        <w:top w:val="none" w:sz="0" w:space="0" w:color="auto"/>
        <w:left w:val="none" w:sz="0" w:space="0" w:color="auto"/>
        <w:bottom w:val="none" w:sz="0" w:space="0" w:color="auto"/>
        <w:right w:val="none" w:sz="0" w:space="0" w:color="auto"/>
      </w:divBdr>
    </w:div>
    <w:div w:id="234249178">
      <w:bodyDiv w:val="1"/>
      <w:marLeft w:val="0"/>
      <w:marRight w:val="0"/>
      <w:marTop w:val="0"/>
      <w:marBottom w:val="0"/>
      <w:divBdr>
        <w:top w:val="none" w:sz="0" w:space="0" w:color="auto"/>
        <w:left w:val="none" w:sz="0" w:space="0" w:color="auto"/>
        <w:bottom w:val="none" w:sz="0" w:space="0" w:color="auto"/>
        <w:right w:val="none" w:sz="0" w:space="0" w:color="auto"/>
      </w:divBdr>
    </w:div>
    <w:div w:id="234704766">
      <w:bodyDiv w:val="1"/>
      <w:marLeft w:val="0"/>
      <w:marRight w:val="0"/>
      <w:marTop w:val="0"/>
      <w:marBottom w:val="0"/>
      <w:divBdr>
        <w:top w:val="none" w:sz="0" w:space="0" w:color="auto"/>
        <w:left w:val="none" w:sz="0" w:space="0" w:color="auto"/>
        <w:bottom w:val="none" w:sz="0" w:space="0" w:color="auto"/>
        <w:right w:val="none" w:sz="0" w:space="0" w:color="auto"/>
      </w:divBdr>
    </w:div>
    <w:div w:id="235090962">
      <w:bodyDiv w:val="1"/>
      <w:marLeft w:val="0"/>
      <w:marRight w:val="0"/>
      <w:marTop w:val="0"/>
      <w:marBottom w:val="0"/>
      <w:divBdr>
        <w:top w:val="none" w:sz="0" w:space="0" w:color="auto"/>
        <w:left w:val="none" w:sz="0" w:space="0" w:color="auto"/>
        <w:bottom w:val="none" w:sz="0" w:space="0" w:color="auto"/>
        <w:right w:val="none" w:sz="0" w:space="0" w:color="auto"/>
      </w:divBdr>
    </w:div>
    <w:div w:id="235559574">
      <w:bodyDiv w:val="1"/>
      <w:marLeft w:val="0"/>
      <w:marRight w:val="0"/>
      <w:marTop w:val="0"/>
      <w:marBottom w:val="0"/>
      <w:divBdr>
        <w:top w:val="none" w:sz="0" w:space="0" w:color="auto"/>
        <w:left w:val="none" w:sz="0" w:space="0" w:color="auto"/>
        <w:bottom w:val="none" w:sz="0" w:space="0" w:color="auto"/>
        <w:right w:val="none" w:sz="0" w:space="0" w:color="auto"/>
      </w:divBdr>
    </w:div>
    <w:div w:id="235820962">
      <w:bodyDiv w:val="1"/>
      <w:marLeft w:val="0"/>
      <w:marRight w:val="0"/>
      <w:marTop w:val="0"/>
      <w:marBottom w:val="0"/>
      <w:divBdr>
        <w:top w:val="none" w:sz="0" w:space="0" w:color="auto"/>
        <w:left w:val="none" w:sz="0" w:space="0" w:color="auto"/>
        <w:bottom w:val="none" w:sz="0" w:space="0" w:color="auto"/>
        <w:right w:val="none" w:sz="0" w:space="0" w:color="auto"/>
      </w:divBdr>
    </w:div>
    <w:div w:id="237982575">
      <w:bodyDiv w:val="1"/>
      <w:marLeft w:val="0"/>
      <w:marRight w:val="0"/>
      <w:marTop w:val="0"/>
      <w:marBottom w:val="0"/>
      <w:divBdr>
        <w:top w:val="none" w:sz="0" w:space="0" w:color="auto"/>
        <w:left w:val="none" w:sz="0" w:space="0" w:color="auto"/>
        <w:bottom w:val="none" w:sz="0" w:space="0" w:color="auto"/>
        <w:right w:val="none" w:sz="0" w:space="0" w:color="auto"/>
      </w:divBdr>
    </w:div>
    <w:div w:id="238833426">
      <w:bodyDiv w:val="1"/>
      <w:marLeft w:val="0"/>
      <w:marRight w:val="0"/>
      <w:marTop w:val="0"/>
      <w:marBottom w:val="0"/>
      <w:divBdr>
        <w:top w:val="none" w:sz="0" w:space="0" w:color="auto"/>
        <w:left w:val="none" w:sz="0" w:space="0" w:color="auto"/>
        <w:bottom w:val="none" w:sz="0" w:space="0" w:color="auto"/>
        <w:right w:val="none" w:sz="0" w:space="0" w:color="auto"/>
      </w:divBdr>
    </w:div>
    <w:div w:id="239171259">
      <w:bodyDiv w:val="1"/>
      <w:marLeft w:val="0"/>
      <w:marRight w:val="0"/>
      <w:marTop w:val="0"/>
      <w:marBottom w:val="0"/>
      <w:divBdr>
        <w:top w:val="none" w:sz="0" w:space="0" w:color="auto"/>
        <w:left w:val="none" w:sz="0" w:space="0" w:color="auto"/>
        <w:bottom w:val="none" w:sz="0" w:space="0" w:color="auto"/>
        <w:right w:val="none" w:sz="0" w:space="0" w:color="auto"/>
      </w:divBdr>
    </w:div>
    <w:div w:id="239676437">
      <w:bodyDiv w:val="1"/>
      <w:marLeft w:val="0"/>
      <w:marRight w:val="0"/>
      <w:marTop w:val="0"/>
      <w:marBottom w:val="0"/>
      <w:divBdr>
        <w:top w:val="none" w:sz="0" w:space="0" w:color="auto"/>
        <w:left w:val="none" w:sz="0" w:space="0" w:color="auto"/>
        <w:bottom w:val="none" w:sz="0" w:space="0" w:color="auto"/>
        <w:right w:val="none" w:sz="0" w:space="0" w:color="auto"/>
      </w:divBdr>
    </w:div>
    <w:div w:id="242418773">
      <w:bodyDiv w:val="1"/>
      <w:marLeft w:val="0"/>
      <w:marRight w:val="0"/>
      <w:marTop w:val="0"/>
      <w:marBottom w:val="0"/>
      <w:divBdr>
        <w:top w:val="none" w:sz="0" w:space="0" w:color="auto"/>
        <w:left w:val="none" w:sz="0" w:space="0" w:color="auto"/>
        <w:bottom w:val="none" w:sz="0" w:space="0" w:color="auto"/>
        <w:right w:val="none" w:sz="0" w:space="0" w:color="auto"/>
      </w:divBdr>
    </w:div>
    <w:div w:id="242570574">
      <w:bodyDiv w:val="1"/>
      <w:marLeft w:val="0"/>
      <w:marRight w:val="0"/>
      <w:marTop w:val="0"/>
      <w:marBottom w:val="0"/>
      <w:divBdr>
        <w:top w:val="none" w:sz="0" w:space="0" w:color="auto"/>
        <w:left w:val="none" w:sz="0" w:space="0" w:color="auto"/>
        <w:bottom w:val="none" w:sz="0" w:space="0" w:color="auto"/>
        <w:right w:val="none" w:sz="0" w:space="0" w:color="auto"/>
      </w:divBdr>
    </w:div>
    <w:div w:id="242840050">
      <w:bodyDiv w:val="1"/>
      <w:marLeft w:val="0"/>
      <w:marRight w:val="0"/>
      <w:marTop w:val="0"/>
      <w:marBottom w:val="0"/>
      <w:divBdr>
        <w:top w:val="none" w:sz="0" w:space="0" w:color="auto"/>
        <w:left w:val="none" w:sz="0" w:space="0" w:color="auto"/>
        <w:bottom w:val="none" w:sz="0" w:space="0" w:color="auto"/>
        <w:right w:val="none" w:sz="0" w:space="0" w:color="auto"/>
      </w:divBdr>
    </w:div>
    <w:div w:id="242840735">
      <w:bodyDiv w:val="1"/>
      <w:marLeft w:val="0"/>
      <w:marRight w:val="0"/>
      <w:marTop w:val="0"/>
      <w:marBottom w:val="0"/>
      <w:divBdr>
        <w:top w:val="none" w:sz="0" w:space="0" w:color="auto"/>
        <w:left w:val="none" w:sz="0" w:space="0" w:color="auto"/>
        <w:bottom w:val="none" w:sz="0" w:space="0" w:color="auto"/>
        <w:right w:val="none" w:sz="0" w:space="0" w:color="auto"/>
      </w:divBdr>
    </w:div>
    <w:div w:id="243611357">
      <w:bodyDiv w:val="1"/>
      <w:marLeft w:val="0"/>
      <w:marRight w:val="0"/>
      <w:marTop w:val="0"/>
      <w:marBottom w:val="0"/>
      <w:divBdr>
        <w:top w:val="none" w:sz="0" w:space="0" w:color="auto"/>
        <w:left w:val="none" w:sz="0" w:space="0" w:color="auto"/>
        <w:bottom w:val="none" w:sz="0" w:space="0" w:color="auto"/>
        <w:right w:val="none" w:sz="0" w:space="0" w:color="auto"/>
      </w:divBdr>
    </w:div>
    <w:div w:id="244606030">
      <w:bodyDiv w:val="1"/>
      <w:marLeft w:val="0"/>
      <w:marRight w:val="0"/>
      <w:marTop w:val="0"/>
      <w:marBottom w:val="0"/>
      <w:divBdr>
        <w:top w:val="none" w:sz="0" w:space="0" w:color="auto"/>
        <w:left w:val="none" w:sz="0" w:space="0" w:color="auto"/>
        <w:bottom w:val="none" w:sz="0" w:space="0" w:color="auto"/>
        <w:right w:val="none" w:sz="0" w:space="0" w:color="auto"/>
      </w:divBdr>
    </w:div>
    <w:div w:id="244800849">
      <w:bodyDiv w:val="1"/>
      <w:marLeft w:val="0"/>
      <w:marRight w:val="0"/>
      <w:marTop w:val="0"/>
      <w:marBottom w:val="0"/>
      <w:divBdr>
        <w:top w:val="none" w:sz="0" w:space="0" w:color="auto"/>
        <w:left w:val="none" w:sz="0" w:space="0" w:color="auto"/>
        <w:bottom w:val="none" w:sz="0" w:space="0" w:color="auto"/>
        <w:right w:val="none" w:sz="0" w:space="0" w:color="auto"/>
      </w:divBdr>
    </w:div>
    <w:div w:id="245194682">
      <w:bodyDiv w:val="1"/>
      <w:marLeft w:val="0"/>
      <w:marRight w:val="0"/>
      <w:marTop w:val="0"/>
      <w:marBottom w:val="0"/>
      <w:divBdr>
        <w:top w:val="none" w:sz="0" w:space="0" w:color="auto"/>
        <w:left w:val="none" w:sz="0" w:space="0" w:color="auto"/>
        <w:bottom w:val="none" w:sz="0" w:space="0" w:color="auto"/>
        <w:right w:val="none" w:sz="0" w:space="0" w:color="auto"/>
      </w:divBdr>
    </w:div>
    <w:div w:id="246379204">
      <w:bodyDiv w:val="1"/>
      <w:marLeft w:val="0"/>
      <w:marRight w:val="0"/>
      <w:marTop w:val="0"/>
      <w:marBottom w:val="0"/>
      <w:divBdr>
        <w:top w:val="none" w:sz="0" w:space="0" w:color="auto"/>
        <w:left w:val="none" w:sz="0" w:space="0" w:color="auto"/>
        <w:bottom w:val="none" w:sz="0" w:space="0" w:color="auto"/>
        <w:right w:val="none" w:sz="0" w:space="0" w:color="auto"/>
      </w:divBdr>
    </w:div>
    <w:div w:id="246572623">
      <w:bodyDiv w:val="1"/>
      <w:marLeft w:val="0"/>
      <w:marRight w:val="0"/>
      <w:marTop w:val="0"/>
      <w:marBottom w:val="0"/>
      <w:divBdr>
        <w:top w:val="none" w:sz="0" w:space="0" w:color="auto"/>
        <w:left w:val="none" w:sz="0" w:space="0" w:color="auto"/>
        <w:bottom w:val="none" w:sz="0" w:space="0" w:color="auto"/>
        <w:right w:val="none" w:sz="0" w:space="0" w:color="auto"/>
      </w:divBdr>
    </w:div>
    <w:div w:id="246576088">
      <w:bodyDiv w:val="1"/>
      <w:marLeft w:val="0"/>
      <w:marRight w:val="0"/>
      <w:marTop w:val="0"/>
      <w:marBottom w:val="0"/>
      <w:divBdr>
        <w:top w:val="none" w:sz="0" w:space="0" w:color="auto"/>
        <w:left w:val="none" w:sz="0" w:space="0" w:color="auto"/>
        <w:bottom w:val="none" w:sz="0" w:space="0" w:color="auto"/>
        <w:right w:val="none" w:sz="0" w:space="0" w:color="auto"/>
      </w:divBdr>
    </w:div>
    <w:div w:id="248467563">
      <w:bodyDiv w:val="1"/>
      <w:marLeft w:val="0"/>
      <w:marRight w:val="0"/>
      <w:marTop w:val="0"/>
      <w:marBottom w:val="0"/>
      <w:divBdr>
        <w:top w:val="none" w:sz="0" w:space="0" w:color="auto"/>
        <w:left w:val="none" w:sz="0" w:space="0" w:color="auto"/>
        <w:bottom w:val="none" w:sz="0" w:space="0" w:color="auto"/>
        <w:right w:val="none" w:sz="0" w:space="0" w:color="auto"/>
      </w:divBdr>
    </w:div>
    <w:div w:id="248539896">
      <w:bodyDiv w:val="1"/>
      <w:marLeft w:val="0"/>
      <w:marRight w:val="0"/>
      <w:marTop w:val="0"/>
      <w:marBottom w:val="0"/>
      <w:divBdr>
        <w:top w:val="none" w:sz="0" w:space="0" w:color="auto"/>
        <w:left w:val="none" w:sz="0" w:space="0" w:color="auto"/>
        <w:bottom w:val="none" w:sz="0" w:space="0" w:color="auto"/>
        <w:right w:val="none" w:sz="0" w:space="0" w:color="auto"/>
      </w:divBdr>
    </w:div>
    <w:div w:id="249511040">
      <w:bodyDiv w:val="1"/>
      <w:marLeft w:val="0"/>
      <w:marRight w:val="0"/>
      <w:marTop w:val="0"/>
      <w:marBottom w:val="0"/>
      <w:divBdr>
        <w:top w:val="none" w:sz="0" w:space="0" w:color="auto"/>
        <w:left w:val="none" w:sz="0" w:space="0" w:color="auto"/>
        <w:bottom w:val="none" w:sz="0" w:space="0" w:color="auto"/>
        <w:right w:val="none" w:sz="0" w:space="0" w:color="auto"/>
      </w:divBdr>
    </w:div>
    <w:div w:id="249780730">
      <w:bodyDiv w:val="1"/>
      <w:marLeft w:val="0"/>
      <w:marRight w:val="0"/>
      <w:marTop w:val="0"/>
      <w:marBottom w:val="0"/>
      <w:divBdr>
        <w:top w:val="none" w:sz="0" w:space="0" w:color="auto"/>
        <w:left w:val="none" w:sz="0" w:space="0" w:color="auto"/>
        <w:bottom w:val="none" w:sz="0" w:space="0" w:color="auto"/>
        <w:right w:val="none" w:sz="0" w:space="0" w:color="auto"/>
      </w:divBdr>
    </w:div>
    <w:div w:id="249824039">
      <w:bodyDiv w:val="1"/>
      <w:marLeft w:val="0"/>
      <w:marRight w:val="0"/>
      <w:marTop w:val="0"/>
      <w:marBottom w:val="0"/>
      <w:divBdr>
        <w:top w:val="none" w:sz="0" w:space="0" w:color="auto"/>
        <w:left w:val="none" w:sz="0" w:space="0" w:color="auto"/>
        <w:bottom w:val="none" w:sz="0" w:space="0" w:color="auto"/>
        <w:right w:val="none" w:sz="0" w:space="0" w:color="auto"/>
      </w:divBdr>
    </w:div>
    <w:div w:id="250042081">
      <w:bodyDiv w:val="1"/>
      <w:marLeft w:val="0"/>
      <w:marRight w:val="0"/>
      <w:marTop w:val="0"/>
      <w:marBottom w:val="0"/>
      <w:divBdr>
        <w:top w:val="none" w:sz="0" w:space="0" w:color="auto"/>
        <w:left w:val="none" w:sz="0" w:space="0" w:color="auto"/>
        <w:bottom w:val="none" w:sz="0" w:space="0" w:color="auto"/>
        <w:right w:val="none" w:sz="0" w:space="0" w:color="auto"/>
      </w:divBdr>
    </w:div>
    <w:div w:id="250511126">
      <w:bodyDiv w:val="1"/>
      <w:marLeft w:val="0"/>
      <w:marRight w:val="0"/>
      <w:marTop w:val="0"/>
      <w:marBottom w:val="0"/>
      <w:divBdr>
        <w:top w:val="none" w:sz="0" w:space="0" w:color="auto"/>
        <w:left w:val="none" w:sz="0" w:space="0" w:color="auto"/>
        <w:bottom w:val="none" w:sz="0" w:space="0" w:color="auto"/>
        <w:right w:val="none" w:sz="0" w:space="0" w:color="auto"/>
      </w:divBdr>
    </w:div>
    <w:div w:id="251202299">
      <w:bodyDiv w:val="1"/>
      <w:marLeft w:val="0"/>
      <w:marRight w:val="0"/>
      <w:marTop w:val="0"/>
      <w:marBottom w:val="0"/>
      <w:divBdr>
        <w:top w:val="none" w:sz="0" w:space="0" w:color="auto"/>
        <w:left w:val="none" w:sz="0" w:space="0" w:color="auto"/>
        <w:bottom w:val="none" w:sz="0" w:space="0" w:color="auto"/>
        <w:right w:val="none" w:sz="0" w:space="0" w:color="auto"/>
      </w:divBdr>
    </w:div>
    <w:div w:id="251746240">
      <w:bodyDiv w:val="1"/>
      <w:marLeft w:val="0"/>
      <w:marRight w:val="0"/>
      <w:marTop w:val="0"/>
      <w:marBottom w:val="0"/>
      <w:divBdr>
        <w:top w:val="none" w:sz="0" w:space="0" w:color="auto"/>
        <w:left w:val="none" w:sz="0" w:space="0" w:color="auto"/>
        <w:bottom w:val="none" w:sz="0" w:space="0" w:color="auto"/>
        <w:right w:val="none" w:sz="0" w:space="0" w:color="auto"/>
      </w:divBdr>
    </w:div>
    <w:div w:id="254939783">
      <w:bodyDiv w:val="1"/>
      <w:marLeft w:val="0"/>
      <w:marRight w:val="0"/>
      <w:marTop w:val="0"/>
      <w:marBottom w:val="0"/>
      <w:divBdr>
        <w:top w:val="none" w:sz="0" w:space="0" w:color="auto"/>
        <w:left w:val="none" w:sz="0" w:space="0" w:color="auto"/>
        <w:bottom w:val="none" w:sz="0" w:space="0" w:color="auto"/>
        <w:right w:val="none" w:sz="0" w:space="0" w:color="auto"/>
      </w:divBdr>
    </w:div>
    <w:div w:id="257257404">
      <w:bodyDiv w:val="1"/>
      <w:marLeft w:val="0"/>
      <w:marRight w:val="0"/>
      <w:marTop w:val="0"/>
      <w:marBottom w:val="0"/>
      <w:divBdr>
        <w:top w:val="none" w:sz="0" w:space="0" w:color="auto"/>
        <w:left w:val="none" w:sz="0" w:space="0" w:color="auto"/>
        <w:bottom w:val="none" w:sz="0" w:space="0" w:color="auto"/>
        <w:right w:val="none" w:sz="0" w:space="0" w:color="auto"/>
      </w:divBdr>
    </w:div>
    <w:div w:id="258176944">
      <w:bodyDiv w:val="1"/>
      <w:marLeft w:val="0"/>
      <w:marRight w:val="0"/>
      <w:marTop w:val="0"/>
      <w:marBottom w:val="0"/>
      <w:divBdr>
        <w:top w:val="none" w:sz="0" w:space="0" w:color="auto"/>
        <w:left w:val="none" w:sz="0" w:space="0" w:color="auto"/>
        <w:bottom w:val="none" w:sz="0" w:space="0" w:color="auto"/>
        <w:right w:val="none" w:sz="0" w:space="0" w:color="auto"/>
      </w:divBdr>
    </w:div>
    <w:div w:id="258291096">
      <w:bodyDiv w:val="1"/>
      <w:marLeft w:val="0"/>
      <w:marRight w:val="0"/>
      <w:marTop w:val="0"/>
      <w:marBottom w:val="0"/>
      <w:divBdr>
        <w:top w:val="none" w:sz="0" w:space="0" w:color="auto"/>
        <w:left w:val="none" w:sz="0" w:space="0" w:color="auto"/>
        <w:bottom w:val="none" w:sz="0" w:space="0" w:color="auto"/>
        <w:right w:val="none" w:sz="0" w:space="0" w:color="auto"/>
      </w:divBdr>
    </w:div>
    <w:div w:id="258418426">
      <w:bodyDiv w:val="1"/>
      <w:marLeft w:val="0"/>
      <w:marRight w:val="0"/>
      <w:marTop w:val="0"/>
      <w:marBottom w:val="0"/>
      <w:divBdr>
        <w:top w:val="none" w:sz="0" w:space="0" w:color="auto"/>
        <w:left w:val="none" w:sz="0" w:space="0" w:color="auto"/>
        <w:bottom w:val="none" w:sz="0" w:space="0" w:color="auto"/>
        <w:right w:val="none" w:sz="0" w:space="0" w:color="auto"/>
      </w:divBdr>
    </w:div>
    <w:div w:id="259217637">
      <w:bodyDiv w:val="1"/>
      <w:marLeft w:val="0"/>
      <w:marRight w:val="0"/>
      <w:marTop w:val="0"/>
      <w:marBottom w:val="0"/>
      <w:divBdr>
        <w:top w:val="none" w:sz="0" w:space="0" w:color="auto"/>
        <w:left w:val="none" w:sz="0" w:space="0" w:color="auto"/>
        <w:bottom w:val="none" w:sz="0" w:space="0" w:color="auto"/>
        <w:right w:val="none" w:sz="0" w:space="0" w:color="auto"/>
      </w:divBdr>
    </w:div>
    <w:div w:id="259803702">
      <w:bodyDiv w:val="1"/>
      <w:marLeft w:val="0"/>
      <w:marRight w:val="0"/>
      <w:marTop w:val="0"/>
      <w:marBottom w:val="0"/>
      <w:divBdr>
        <w:top w:val="none" w:sz="0" w:space="0" w:color="auto"/>
        <w:left w:val="none" w:sz="0" w:space="0" w:color="auto"/>
        <w:bottom w:val="none" w:sz="0" w:space="0" w:color="auto"/>
        <w:right w:val="none" w:sz="0" w:space="0" w:color="auto"/>
      </w:divBdr>
    </w:div>
    <w:div w:id="260836928">
      <w:bodyDiv w:val="1"/>
      <w:marLeft w:val="0"/>
      <w:marRight w:val="0"/>
      <w:marTop w:val="0"/>
      <w:marBottom w:val="0"/>
      <w:divBdr>
        <w:top w:val="none" w:sz="0" w:space="0" w:color="auto"/>
        <w:left w:val="none" w:sz="0" w:space="0" w:color="auto"/>
        <w:bottom w:val="none" w:sz="0" w:space="0" w:color="auto"/>
        <w:right w:val="none" w:sz="0" w:space="0" w:color="auto"/>
      </w:divBdr>
    </w:div>
    <w:div w:id="261188533">
      <w:bodyDiv w:val="1"/>
      <w:marLeft w:val="0"/>
      <w:marRight w:val="0"/>
      <w:marTop w:val="0"/>
      <w:marBottom w:val="0"/>
      <w:divBdr>
        <w:top w:val="none" w:sz="0" w:space="0" w:color="auto"/>
        <w:left w:val="none" w:sz="0" w:space="0" w:color="auto"/>
        <w:bottom w:val="none" w:sz="0" w:space="0" w:color="auto"/>
        <w:right w:val="none" w:sz="0" w:space="0" w:color="auto"/>
      </w:divBdr>
    </w:div>
    <w:div w:id="261229643">
      <w:bodyDiv w:val="1"/>
      <w:marLeft w:val="0"/>
      <w:marRight w:val="0"/>
      <w:marTop w:val="0"/>
      <w:marBottom w:val="0"/>
      <w:divBdr>
        <w:top w:val="none" w:sz="0" w:space="0" w:color="auto"/>
        <w:left w:val="none" w:sz="0" w:space="0" w:color="auto"/>
        <w:bottom w:val="none" w:sz="0" w:space="0" w:color="auto"/>
        <w:right w:val="none" w:sz="0" w:space="0" w:color="auto"/>
      </w:divBdr>
    </w:div>
    <w:div w:id="261381276">
      <w:bodyDiv w:val="1"/>
      <w:marLeft w:val="0"/>
      <w:marRight w:val="0"/>
      <w:marTop w:val="0"/>
      <w:marBottom w:val="0"/>
      <w:divBdr>
        <w:top w:val="none" w:sz="0" w:space="0" w:color="auto"/>
        <w:left w:val="none" w:sz="0" w:space="0" w:color="auto"/>
        <w:bottom w:val="none" w:sz="0" w:space="0" w:color="auto"/>
        <w:right w:val="none" w:sz="0" w:space="0" w:color="auto"/>
      </w:divBdr>
    </w:div>
    <w:div w:id="261689001">
      <w:bodyDiv w:val="1"/>
      <w:marLeft w:val="0"/>
      <w:marRight w:val="0"/>
      <w:marTop w:val="0"/>
      <w:marBottom w:val="0"/>
      <w:divBdr>
        <w:top w:val="none" w:sz="0" w:space="0" w:color="auto"/>
        <w:left w:val="none" w:sz="0" w:space="0" w:color="auto"/>
        <w:bottom w:val="none" w:sz="0" w:space="0" w:color="auto"/>
        <w:right w:val="none" w:sz="0" w:space="0" w:color="auto"/>
      </w:divBdr>
    </w:div>
    <w:div w:id="262035038">
      <w:bodyDiv w:val="1"/>
      <w:marLeft w:val="0"/>
      <w:marRight w:val="0"/>
      <w:marTop w:val="0"/>
      <w:marBottom w:val="0"/>
      <w:divBdr>
        <w:top w:val="none" w:sz="0" w:space="0" w:color="auto"/>
        <w:left w:val="none" w:sz="0" w:space="0" w:color="auto"/>
        <w:bottom w:val="none" w:sz="0" w:space="0" w:color="auto"/>
        <w:right w:val="none" w:sz="0" w:space="0" w:color="auto"/>
      </w:divBdr>
    </w:div>
    <w:div w:id="262541119">
      <w:bodyDiv w:val="1"/>
      <w:marLeft w:val="0"/>
      <w:marRight w:val="0"/>
      <w:marTop w:val="0"/>
      <w:marBottom w:val="0"/>
      <w:divBdr>
        <w:top w:val="none" w:sz="0" w:space="0" w:color="auto"/>
        <w:left w:val="none" w:sz="0" w:space="0" w:color="auto"/>
        <w:bottom w:val="none" w:sz="0" w:space="0" w:color="auto"/>
        <w:right w:val="none" w:sz="0" w:space="0" w:color="auto"/>
      </w:divBdr>
    </w:div>
    <w:div w:id="263461645">
      <w:bodyDiv w:val="1"/>
      <w:marLeft w:val="0"/>
      <w:marRight w:val="0"/>
      <w:marTop w:val="0"/>
      <w:marBottom w:val="0"/>
      <w:divBdr>
        <w:top w:val="none" w:sz="0" w:space="0" w:color="auto"/>
        <w:left w:val="none" w:sz="0" w:space="0" w:color="auto"/>
        <w:bottom w:val="none" w:sz="0" w:space="0" w:color="auto"/>
        <w:right w:val="none" w:sz="0" w:space="0" w:color="auto"/>
      </w:divBdr>
    </w:div>
    <w:div w:id="264004743">
      <w:bodyDiv w:val="1"/>
      <w:marLeft w:val="0"/>
      <w:marRight w:val="0"/>
      <w:marTop w:val="0"/>
      <w:marBottom w:val="0"/>
      <w:divBdr>
        <w:top w:val="none" w:sz="0" w:space="0" w:color="auto"/>
        <w:left w:val="none" w:sz="0" w:space="0" w:color="auto"/>
        <w:bottom w:val="none" w:sz="0" w:space="0" w:color="auto"/>
        <w:right w:val="none" w:sz="0" w:space="0" w:color="auto"/>
      </w:divBdr>
    </w:div>
    <w:div w:id="264198164">
      <w:bodyDiv w:val="1"/>
      <w:marLeft w:val="0"/>
      <w:marRight w:val="0"/>
      <w:marTop w:val="0"/>
      <w:marBottom w:val="0"/>
      <w:divBdr>
        <w:top w:val="none" w:sz="0" w:space="0" w:color="auto"/>
        <w:left w:val="none" w:sz="0" w:space="0" w:color="auto"/>
        <w:bottom w:val="none" w:sz="0" w:space="0" w:color="auto"/>
        <w:right w:val="none" w:sz="0" w:space="0" w:color="auto"/>
      </w:divBdr>
    </w:div>
    <w:div w:id="266812154">
      <w:bodyDiv w:val="1"/>
      <w:marLeft w:val="0"/>
      <w:marRight w:val="0"/>
      <w:marTop w:val="0"/>
      <w:marBottom w:val="0"/>
      <w:divBdr>
        <w:top w:val="none" w:sz="0" w:space="0" w:color="auto"/>
        <w:left w:val="none" w:sz="0" w:space="0" w:color="auto"/>
        <w:bottom w:val="none" w:sz="0" w:space="0" w:color="auto"/>
        <w:right w:val="none" w:sz="0" w:space="0" w:color="auto"/>
      </w:divBdr>
    </w:div>
    <w:div w:id="266817939">
      <w:bodyDiv w:val="1"/>
      <w:marLeft w:val="0"/>
      <w:marRight w:val="0"/>
      <w:marTop w:val="0"/>
      <w:marBottom w:val="0"/>
      <w:divBdr>
        <w:top w:val="none" w:sz="0" w:space="0" w:color="auto"/>
        <w:left w:val="none" w:sz="0" w:space="0" w:color="auto"/>
        <w:bottom w:val="none" w:sz="0" w:space="0" w:color="auto"/>
        <w:right w:val="none" w:sz="0" w:space="0" w:color="auto"/>
      </w:divBdr>
    </w:div>
    <w:div w:id="266886222">
      <w:bodyDiv w:val="1"/>
      <w:marLeft w:val="0"/>
      <w:marRight w:val="0"/>
      <w:marTop w:val="0"/>
      <w:marBottom w:val="0"/>
      <w:divBdr>
        <w:top w:val="none" w:sz="0" w:space="0" w:color="auto"/>
        <w:left w:val="none" w:sz="0" w:space="0" w:color="auto"/>
        <w:bottom w:val="none" w:sz="0" w:space="0" w:color="auto"/>
        <w:right w:val="none" w:sz="0" w:space="0" w:color="auto"/>
      </w:divBdr>
    </w:div>
    <w:div w:id="268437501">
      <w:bodyDiv w:val="1"/>
      <w:marLeft w:val="0"/>
      <w:marRight w:val="0"/>
      <w:marTop w:val="0"/>
      <w:marBottom w:val="0"/>
      <w:divBdr>
        <w:top w:val="none" w:sz="0" w:space="0" w:color="auto"/>
        <w:left w:val="none" w:sz="0" w:space="0" w:color="auto"/>
        <w:bottom w:val="none" w:sz="0" w:space="0" w:color="auto"/>
        <w:right w:val="none" w:sz="0" w:space="0" w:color="auto"/>
      </w:divBdr>
    </w:div>
    <w:div w:id="268466332">
      <w:bodyDiv w:val="1"/>
      <w:marLeft w:val="0"/>
      <w:marRight w:val="0"/>
      <w:marTop w:val="0"/>
      <w:marBottom w:val="0"/>
      <w:divBdr>
        <w:top w:val="none" w:sz="0" w:space="0" w:color="auto"/>
        <w:left w:val="none" w:sz="0" w:space="0" w:color="auto"/>
        <w:bottom w:val="none" w:sz="0" w:space="0" w:color="auto"/>
        <w:right w:val="none" w:sz="0" w:space="0" w:color="auto"/>
      </w:divBdr>
    </w:div>
    <w:div w:id="270627988">
      <w:bodyDiv w:val="1"/>
      <w:marLeft w:val="0"/>
      <w:marRight w:val="0"/>
      <w:marTop w:val="0"/>
      <w:marBottom w:val="0"/>
      <w:divBdr>
        <w:top w:val="none" w:sz="0" w:space="0" w:color="auto"/>
        <w:left w:val="none" w:sz="0" w:space="0" w:color="auto"/>
        <w:bottom w:val="none" w:sz="0" w:space="0" w:color="auto"/>
        <w:right w:val="none" w:sz="0" w:space="0" w:color="auto"/>
      </w:divBdr>
    </w:div>
    <w:div w:id="272328152">
      <w:bodyDiv w:val="1"/>
      <w:marLeft w:val="0"/>
      <w:marRight w:val="0"/>
      <w:marTop w:val="0"/>
      <w:marBottom w:val="0"/>
      <w:divBdr>
        <w:top w:val="none" w:sz="0" w:space="0" w:color="auto"/>
        <w:left w:val="none" w:sz="0" w:space="0" w:color="auto"/>
        <w:bottom w:val="none" w:sz="0" w:space="0" w:color="auto"/>
        <w:right w:val="none" w:sz="0" w:space="0" w:color="auto"/>
      </w:divBdr>
    </w:div>
    <w:div w:id="272566000">
      <w:bodyDiv w:val="1"/>
      <w:marLeft w:val="0"/>
      <w:marRight w:val="0"/>
      <w:marTop w:val="0"/>
      <w:marBottom w:val="0"/>
      <w:divBdr>
        <w:top w:val="none" w:sz="0" w:space="0" w:color="auto"/>
        <w:left w:val="none" w:sz="0" w:space="0" w:color="auto"/>
        <w:bottom w:val="none" w:sz="0" w:space="0" w:color="auto"/>
        <w:right w:val="none" w:sz="0" w:space="0" w:color="auto"/>
      </w:divBdr>
    </w:div>
    <w:div w:id="274944309">
      <w:bodyDiv w:val="1"/>
      <w:marLeft w:val="0"/>
      <w:marRight w:val="0"/>
      <w:marTop w:val="0"/>
      <w:marBottom w:val="0"/>
      <w:divBdr>
        <w:top w:val="none" w:sz="0" w:space="0" w:color="auto"/>
        <w:left w:val="none" w:sz="0" w:space="0" w:color="auto"/>
        <w:bottom w:val="none" w:sz="0" w:space="0" w:color="auto"/>
        <w:right w:val="none" w:sz="0" w:space="0" w:color="auto"/>
      </w:divBdr>
    </w:div>
    <w:div w:id="275522190">
      <w:bodyDiv w:val="1"/>
      <w:marLeft w:val="0"/>
      <w:marRight w:val="0"/>
      <w:marTop w:val="0"/>
      <w:marBottom w:val="0"/>
      <w:divBdr>
        <w:top w:val="none" w:sz="0" w:space="0" w:color="auto"/>
        <w:left w:val="none" w:sz="0" w:space="0" w:color="auto"/>
        <w:bottom w:val="none" w:sz="0" w:space="0" w:color="auto"/>
        <w:right w:val="none" w:sz="0" w:space="0" w:color="auto"/>
      </w:divBdr>
    </w:div>
    <w:div w:id="275603607">
      <w:bodyDiv w:val="1"/>
      <w:marLeft w:val="0"/>
      <w:marRight w:val="0"/>
      <w:marTop w:val="0"/>
      <w:marBottom w:val="0"/>
      <w:divBdr>
        <w:top w:val="none" w:sz="0" w:space="0" w:color="auto"/>
        <w:left w:val="none" w:sz="0" w:space="0" w:color="auto"/>
        <w:bottom w:val="none" w:sz="0" w:space="0" w:color="auto"/>
        <w:right w:val="none" w:sz="0" w:space="0" w:color="auto"/>
      </w:divBdr>
    </w:div>
    <w:div w:id="275866663">
      <w:bodyDiv w:val="1"/>
      <w:marLeft w:val="0"/>
      <w:marRight w:val="0"/>
      <w:marTop w:val="0"/>
      <w:marBottom w:val="0"/>
      <w:divBdr>
        <w:top w:val="none" w:sz="0" w:space="0" w:color="auto"/>
        <w:left w:val="none" w:sz="0" w:space="0" w:color="auto"/>
        <w:bottom w:val="none" w:sz="0" w:space="0" w:color="auto"/>
        <w:right w:val="none" w:sz="0" w:space="0" w:color="auto"/>
      </w:divBdr>
    </w:div>
    <w:div w:id="276177533">
      <w:bodyDiv w:val="1"/>
      <w:marLeft w:val="0"/>
      <w:marRight w:val="0"/>
      <w:marTop w:val="0"/>
      <w:marBottom w:val="0"/>
      <w:divBdr>
        <w:top w:val="none" w:sz="0" w:space="0" w:color="auto"/>
        <w:left w:val="none" w:sz="0" w:space="0" w:color="auto"/>
        <w:bottom w:val="none" w:sz="0" w:space="0" w:color="auto"/>
        <w:right w:val="none" w:sz="0" w:space="0" w:color="auto"/>
      </w:divBdr>
    </w:div>
    <w:div w:id="277377069">
      <w:bodyDiv w:val="1"/>
      <w:marLeft w:val="0"/>
      <w:marRight w:val="0"/>
      <w:marTop w:val="0"/>
      <w:marBottom w:val="0"/>
      <w:divBdr>
        <w:top w:val="none" w:sz="0" w:space="0" w:color="auto"/>
        <w:left w:val="none" w:sz="0" w:space="0" w:color="auto"/>
        <w:bottom w:val="none" w:sz="0" w:space="0" w:color="auto"/>
        <w:right w:val="none" w:sz="0" w:space="0" w:color="auto"/>
      </w:divBdr>
    </w:div>
    <w:div w:id="278536607">
      <w:bodyDiv w:val="1"/>
      <w:marLeft w:val="0"/>
      <w:marRight w:val="0"/>
      <w:marTop w:val="0"/>
      <w:marBottom w:val="0"/>
      <w:divBdr>
        <w:top w:val="none" w:sz="0" w:space="0" w:color="auto"/>
        <w:left w:val="none" w:sz="0" w:space="0" w:color="auto"/>
        <w:bottom w:val="none" w:sz="0" w:space="0" w:color="auto"/>
        <w:right w:val="none" w:sz="0" w:space="0" w:color="auto"/>
      </w:divBdr>
    </w:div>
    <w:div w:id="279150396">
      <w:bodyDiv w:val="1"/>
      <w:marLeft w:val="0"/>
      <w:marRight w:val="0"/>
      <w:marTop w:val="0"/>
      <w:marBottom w:val="0"/>
      <w:divBdr>
        <w:top w:val="none" w:sz="0" w:space="0" w:color="auto"/>
        <w:left w:val="none" w:sz="0" w:space="0" w:color="auto"/>
        <w:bottom w:val="none" w:sz="0" w:space="0" w:color="auto"/>
        <w:right w:val="none" w:sz="0" w:space="0" w:color="auto"/>
      </w:divBdr>
    </w:div>
    <w:div w:id="279260722">
      <w:bodyDiv w:val="1"/>
      <w:marLeft w:val="0"/>
      <w:marRight w:val="0"/>
      <w:marTop w:val="0"/>
      <w:marBottom w:val="0"/>
      <w:divBdr>
        <w:top w:val="none" w:sz="0" w:space="0" w:color="auto"/>
        <w:left w:val="none" w:sz="0" w:space="0" w:color="auto"/>
        <w:bottom w:val="none" w:sz="0" w:space="0" w:color="auto"/>
        <w:right w:val="none" w:sz="0" w:space="0" w:color="auto"/>
      </w:divBdr>
    </w:div>
    <w:div w:id="280042616">
      <w:bodyDiv w:val="1"/>
      <w:marLeft w:val="0"/>
      <w:marRight w:val="0"/>
      <w:marTop w:val="0"/>
      <w:marBottom w:val="0"/>
      <w:divBdr>
        <w:top w:val="none" w:sz="0" w:space="0" w:color="auto"/>
        <w:left w:val="none" w:sz="0" w:space="0" w:color="auto"/>
        <w:bottom w:val="none" w:sz="0" w:space="0" w:color="auto"/>
        <w:right w:val="none" w:sz="0" w:space="0" w:color="auto"/>
      </w:divBdr>
    </w:div>
    <w:div w:id="280570820">
      <w:bodyDiv w:val="1"/>
      <w:marLeft w:val="0"/>
      <w:marRight w:val="0"/>
      <w:marTop w:val="0"/>
      <w:marBottom w:val="0"/>
      <w:divBdr>
        <w:top w:val="none" w:sz="0" w:space="0" w:color="auto"/>
        <w:left w:val="none" w:sz="0" w:space="0" w:color="auto"/>
        <w:bottom w:val="none" w:sz="0" w:space="0" w:color="auto"/>
        <w:right w:val="none" w:sz="0" w:space="0" w:color="auto"/>
      </w:divBdr>
    </w:div>
    <w:div w:id="280573513">
      <w:bodyDiv w:val="1"/>
      <w:marLeft w:val="0"/>
      <w:marRight w:val="0"/>
      <w:marTop w:val="0"/>
      <w:marBottom w:val="0"/>
      <w:divBdr>
        <w:top w:val="none" w:sz="0" w:space="0" w:color="auto"/>
        <w:left w:val="none" w:sz="0" w:space="0" w:color="auto"/>
        <w:bottom w:val="none" w:sz="0" w:space="0" w:color="auto"/>
        <w:right w:val="none" w:sz="0" w:space="0" w:color="auto"/>
      </w:divBdr>
    </w:div>
    <w:div w:id="281764037">
      <w:bodyDiv w:val="1"/>
      <w:marLeft w:val="0"/>
      <w:marRight w:val="0"/>
      <w:marTop w:val="0"/>
      <w:marBottom w:val="0"/>
      <w:divBdr>
        <w:top w:val="none" w:sz="0" w:space="0" w:color="auto"/>
        <w:left w:val="none" w:sz="0" w:space="0" w:color="auto"/>
        <w:bottom w:val="none" w:sz="0" w:space="0" w:color="auto"/>
        <w:right w:val="none" w:sz="0" w:space="0" w:color="auto"/>
      </w:divBdr>
    </w:div>
    <w:div w:id="282418639">
      <w:bodyDiv w:val="1"/>
      <w:marLeft w:val="0"/>
      <w:marRight w:val="0"/>
      <w:marTop w:val="0"/>
      <w:marBottom w:val="0"/>
      <w:divBdr>
        <w:top w:val="none" w:sz="0" w:space="0" w:color="auto"/>
        <w:left w:val="none" w:sz="0" w:space="0" w:color="auto"/>
        <w:bottom w:val="none" w:sz="0" w:space="0" w:color="auto"/>
        <w:right w:val="none" w:sz="0" w:space="0" w:color="auto"/>
      </w:divBdr>
    </w:div>
    <w:div w:id="282732808">
      <w:bodyDiv w:val="1"/>
      <w:marLeft w:val="0"/>
      <w:marRight w:val="0"/>
      <w:marTop w:val="0"/>
      <w:marBottom w:val="0"/>
      <w:divBdr>
        <w:top w:val="none" w:sz="0" w:space="0" w:color="auto"/>
        <w:left w:val="none" w:sz="0" w:space="0" w:color="auto"/>
        <w:bottom w:val="none" w:sz="0" w:space="0" w:color="auto"/>
        <w:right w:val="none" w:sz="0" w:space="0" w:color="auto"/>
      </w:divBdr>
    </w:div>
    <w:div w:id="282735116">
      <w:bodyDiv w:val="1"/>
      <w:marLeft w:val="0"/>
      <w:marRight w:val="0"/>
      <w:marTop w:val="0"/>
      <w:marBottom w:val="0"/>
      <w:divBdr>
        <w:top w:val="none" w:sz="0" w:space="0" w:color="auto"/>
        <w:left w:val="none" w:sz="0" w:space="0" w:color="auto"/>
        <w:bottom w:val="none" w:sz="0" w:space="0" w:color="auto"/>
        <w:right w:val="none" w:sz="0" w:space="0" w:color="auto"/>
      </w:divBdr>
    </w:div>
    <w:div w:id="283854156">
      <w:bodyDiv w:val="1"/>
      <w:marLeft w:val="0"/>
      <w:marRight w:val="0"/>
      <w:marTop w:val="0"/>
      <w:marBottom w:val="0"/>
      <w:divBdr>
        <w:top w:val="none" w:sz="0" w:space="0" w:color="auto"/>
        <w:left w:val="none" w:sz="0" w:space="0" w:color="auto"/>
        <w:bottom w:val="none" w:sz="0" w:space="0" w:color="auto"/>
        <w:right w:val="none" w:sz="0" w:space="0" w:color="auto"/>
      </w:divBdr>
    </w:div>
    <w:div w:id="283928508">
      <w:bodyDiv w:val="1"/>
      <w:marLeft w:val="0"/>
      <w:marRight w:val="0"/>
      <w:marTop w:val="0"/>
      <w:marBottom w:val="0"/>
      <w:divBdr>
        <w:top w:val="none" w:sz="0" w:space="0" w:color="auto"/>
        <w:left w:val="none" w:sz="0" w:space="0" w:color="auto"/>
        <w:bottom w:val="none" w:sz="0" w:space="0" w:color="auto"/>
        <w:right w:val="none" w:sz="0" w:space="0" w:color="auto"/>
      </w:divBdr>
    </w:div>
    <w:div w:id="284702857">
      <w:bodyDiv w:val="1"/>
      <w:marLeft w:val="0"/>
      <w:marRight w:val="0"/>
      <w:marTop w:val="0"/>
      <w:marBottom w:val="0"/>
      <w:divBdr>
        <w:top w:val="none" w:sz="0" w:space="0" w:color="auto"/>
        <w:left w:val="none" w:sz="0" w:space="0" w:color="auto"/>
        <w:bottom w:val="none" w:sz="0" w:space="0" w:color="auto"/>
        <w:right w:val="none" w:sz="0" w:space="0" w:color="auto"/>
      </w:divBdr>
    </w:div>
    <w:div w:id="285821080">
      <w:bodyDiv w:val="1"/>
      <w:marLeft w:val="0"/>
      <w:marRight w:val="0"/>
      <w:marTop w:val="0"/>
      <w:marBottom w:val="0"/>
      <w:divBdr>
        <w:top w:val="none" w:sz="0" w:space="0" w:color="auto"/>
        <w:left w:val="none" w:sz="0" w:space="0" w:color="auto"/>
        <w:bottom w:val="none" w:sz="0" w:space="0" w:color="auto"/>
        <w:right w:val="none" w:sz="0" w:space="0" w:color="auto"/>
      </w:divBdr>
    </w:div>
    <w:div w:id="286359157">
      <w:bodyDiv w:val="1"/>
      <w:marLeft w:val="0"/>
      <w:marRight w:val="0"/>
      <w:marTop w:val="0"/>
      <w:marBottom w:val="0"/>
      <w:divBdr>
        <w:top w:val="none" w:sz="0" w:space="0" w:color="auto"/>
        <w:left w:val="none" w:sz="0" w:space="0" w:color="auto"/>
        <w:bottom w:val="none" w:sz="0" w:space="0" w:color="auto"/>
        <w:right w:val="none" w:sz="0" w:space="0" w:color="auto"/>
      </w:divBdr>
    </w:div>
    <w:div w:id="288363612">
      <w:bodyDiv w:val="1"/>
      <w:marLeft w:val="0"/>
      <w:marRight w:val="0"/>
      <w:marTop w:val="0"/>
      <w:marBottom w:val="0"/>
      <w:divBdr>
        <w:top w:val="none" w:sz="0" w:space="0" w:color="auto"/>
        <w:left w:val="none" w:sz="0" w:space="0" w:color="auto"/>
        <w:bottom w:val="none" w:sz="0" w:space="0" w:color="auto"/>
        <w:right w:val="none" w:sz="0" w:space="0" w:color="auto"/>
      </w:divBdr>
    </w:div>
    <w:div w:id="294717644">
      <w:bodyDiv w:val="1"/>
      <w:marLeft w:val="0"/>
      <w:marRight w:val="0"/>
      <w:marTop w:val="0"/>
      <w:marBottom w:val="0"/>
      <w:divBdr>
        <w:top w:val="none" w:sz="0" w:space="0" w:color="auto"/>
        <w:left w:val="none" w:sz="0" w:space="0" w:color="auto"/>
        <w:bottom w:val="none" w:sz="0" w:space="0" w:color="auto"/>
        <w:right w:val="none" w:sz="0" w:space="0" w:color="auto"/>
      </w:divBdr>
    </w:div>
    <w:div w:id="295381031">
      <w:bodyDiv w:val="1"/>
      <w:marLeft w:val="0"/>
      <w:marRight w:val="0"/>
      <w:marTop w:val="0"/>
      <w:marBottom w:val="0"/>
      <w:divBdr>
        <w:top w:val="none" w:sz="0" w:space="0" w:color="auto"/>
        <w:left w:val="none" w:sz="0" w:space="0" w:color="auto"/>
        <w:bottom w:val="none" w:sz="0" w:space="0" w:color="auto"/>
        <w:right w:val="none" w:sz="0" w:space="0" w:color="auto"/>
      </w:divBdr>
    </w:div>
    <w:div w:id="296642710">
      <w:bodyDiv w:val="1"/>
      <w:marLeft w:val="0"/>
      <w:marRight w:val="0"/>
      <w:marTop w:val="0"/>
      <w:marBottom w:val="0"/>
      <w:divBdr>
        <w:top w:val="none" w:sz="0" w:space="0" w:color="auto"/>
        <w:left w:val="none" w:sz="0" w:space="0" w:color="auto"/>
        <w:bottom w:val="none" w:sz="0" w:space="0" w:color="auto"/>
        <w:right w:val="none" w:sz="0" w:space="0" w:color="auto"/>
      </w:divBdr>
    </w:div>
    <w:div w:id="298153678">
      <w:bodyDiv w:val="1"/>
      <w:marLeft w:val="0"/>
      <w:marRight w:val="0"/>
      <w:marTop w:val="0"/>
      <w:marBottom w:val="0"/>
      <w:divBdr>
        <w:top w:val="none" w:sz="0" w:space="0" w:color="auto"/>
        <w:left w:val="none" w:sz="0" w:space="0" w:color="auto"/>
        <w:bottom w:val="none" w:sz="0" w:space="0" w:color="auto"/>
        <w:right w:val="none" w:sz="0" w:space="0" w:color="auto"/>
      </w:divBdr>
    </w:div>
    <w:div w:id="298343936">
      <w:bodyDiv w:val="1"/>
      <w:marLeft w:val="0"/>
      <w:marRight w:val="0"/>
      <w:marTop w:val="0"/>
      <w:marBottom w:val="0"/>
      <w:divBdr>
        <w:top w:val="none" w:sz="0" w:space="0" w:color="auto"/>
        <w:left w:val="none" w:sz="0" w:space="0" w:color="auto"/>
        <w:bottom w:val="none" w:sz="0" w:space="0" w:color="auto"/>
        <w:right w:val="none" w:sz="0" w:space="0" w:color="auto"/>
      </w:divBdr>
    </w:div>
    <w:div w:id="300230872">
      <w:bodyDiv w:val="1"/>
      <w:marLeft w:val="0"/>
      <w:marRight w:val="0"/>
      <w:marTop w:val="0"/>
      <w:marBottom w:val="0"/>
      <w:divBdr>
        <w:top w:val="none" w:sz="0" w:space="0" w:color="auto"/>
        <w:left w:val="none" w:sz="0" w:space="0" w:color="auto"/>
        <w:bottom w:val="none" w:sz="0" w:space="0" w:color="auto"/>
        <w:right w:val="none" w:sz="0" w:space="0" w:color="auto"/>
      </w:divBdr>
    </w:div>
    <w:div w:id="300504137">
      <w:bodyDiv w:val="1"/>
      <w:marLeft w:val="0"/>
      <w:marRight w:val="0"/>
      <w:marTop w:val="0"/>
      <w:marBottom w:val="0"/>
      <w:divBdr>
        <w:top w:val="none" w:sz="0" w:space="0" w:color="auto"/>
        <w:left w:val="none" w:sz="0" w:space="0" w:color="auto"/>
        <w:bottom w:val="none" w:sz="0" w:space="0" w:color="auto"/>
        <w:right w:val="none" w:sz="0" w:space="0" w:color="auto"/>
      </w:divBdr>
    </w:div>
    <w:div w:id="302007796">
      <w:bodyDiv w:val="1"/>
      <w:marLeft w:val="0"/>
      <w:marRight w:val="0"/>
      <w:marTop w:val="0"/>
      <w:marBottom w:val="0"/>
      <w:divBdr>
        <w:top w:val="none" w:sz="0" w:space="0" w:color="auto"/>
        <w:left w:val="none" w:sz="0" w:space="0" w:color="auto"/>
        <w:bottom w:val="none" w:sz="0" w:space="0" w:color="auto"/>
        <w:right w:val="none" w:sz="0" w:space="0" w:color="auto"/>
      </w:divBdr>
    </w:div>
    <w:div w:id="303199336">
      <w:bodyDiv w:val="1"/>
      <w:marLeft w:val="0"/>
      <w:marRight w:val="0"/>
      <w:marTop w:val="0"/>
      <w:marBottom w:val="0"/>
      <w:divBdr>
        <w:top w:val="none" w:sz="0" w:space="0" w:color="auto"/>
        <w:left w:val="none" w:sz="0" w:space="0" w:color="auto"/>
        <w:bottom w:val="none" w:sz="0" w:space="0" w:color="auto"/>
        <w:right w:val="none" w:sz="0" w:space="0" w:color="auto"/>
      </w:divBdr>
    </w:div>
    <w:div w:id="306010736">
      <w:bodyDiv w:val="1"/>
      <w:marLeft w:val="0"/>
      <w:marRight w:val="0"/>
      <w:marTop w:val="0"/>
      <w:marBottom w:val="0"/>
      <w:divBdr>
        <w:top w:val="none" w:sz="0" w:space="0" w:color="auto"/>
        <w:left w:val="none" w:sz="0" w:space="0" w:color="auto"/>
        <w:bottom w:val="none" w:sz="0" w:space="0" w:color="auto"/>
        <w:right w:val="none" w:sz="0" w:space="0" w:color="auto"/>
      </w:divBdr>
    </w:div>
    <w:div w:id="306126116">
      <w:bodyDiv w:val="1"/>
      <w:marLeft w:val="0"/>
      <w:marRight w:val="0"/>
      <w:marTop w:val="0"/>
      <w:marBottom w:val="0"/>
      <w:divBdr>
        <w:top w:val="none" w:sz="0" w:space="0" w:color="auto"/>
        <w:left w:val="none" w:sz="0" w:space="0" w:color="auto"/>
        <w:bottom w:val="none" w:sz="0" w:space="0" w:color="auto"/>
        <w:right w:val="none" w:sz="0" w:space="0" w:color="auto"/>
      </w:divBdr>
    </w:div>
    <w:div w:id="308021487">
      <w:bodyDiv w:val="1"/>
      <w:marLeft w:val="0"/>
      <w:marRight w:val="0"/>
      <w:marTop w:val="0"/>
      <w:marBottom w:val="0"/>
      <w:divBdr>
        <w:top w:val="none" w:sz="0" w:space="0" w:color="auto"/>
        <w:left w:val="none" w:sz="0" w:space="0" w:color="auto"/>
        <w:bottom w:val="none" w:sz="0" w:space="0" w:color="auto"/>
        <w:right w:val="none" w:sz="0" w:space="0" w:color="auto"/>
      </w:divBdr>
    </w:div>
    <w:div w:id="308483877">
      <w:bodyDiv w:val="1"/>
      <w:marLeft w:val="0"/>
      <w:marRight w:val="0"/>
      <w:marTop w:val="0"/>
      <w:marBottom w:val="0"/>
      <w:divBdr>
        <w:top w:val="none" w:sz="0" w:space="0" w:color="auto"/>
        <w:left w:val="none" w:sz="0" w:space="0" w:color="auto"/>
        <w:bottom w:val="none" w:sz="0" w:space="0" w:color="auto"/>
        <w:right w:val="none" w:sz="0" w:space="0" w:color="auto"/>
      </w:divBdr>
    </w:div>
    <w:div w:id="309749518">
      <w:bodyDiv w:val="1"/>
      <w:marLeft w:val="0"/>
      <w:marRight w:val="0"/>
      <w:marTop w:val="0"/>
      <w:marBottom w:val="0"/>
      <w:divBdr>
        <w:top w:val="none" w:sz="0" w:space="0" w:color="auto"/>
        <w:left w:val="none" w:sz="0" w:space="0" w:color="auto"/>
        <w:bottom w:val="none" w:sz="0" w:space="0" w:color="auto"/>
        <w:right w:val="none" w:sz="0" w:space="0" w:color="auto"/>
      </w:divBdr>
    </w:div>
    <w:div w:id="310408699">
      <w:bodyDiv w:val="1"/>
      <w:marLeft w:val="0"/>
      <w:marRight w:val="0"/>
      <w:marTop w:val="0"/>
      <w:marBottom w:val="0"/>
      <w:divBdr>
        <w:top w:val="none" w:sz="0" w:space="0" w:color="auto"/>
        <w:left w:val="none" w:sz="0" w:space="0" w:color="auto"/>
        <w:bottom w:val="none" w:sz="0" w:space="0" w:color="auto"/>
        <w:right w:val="none" w:sz="0" w:space="0" w:color="auto"/>
      </w:divBdr>
    </w:div>
    <w:div w:id="311642089">
      <w:bodyDiv w:val="1"/>
      <w:marLeft w:val="0"/>
      <w:marRight w:val="0"/>
      <w:marTop w:val="0"/>
      <w:marBottom w:val="0"/>
      <w:divBdr>
        <w:top w:val="none" w:sz="0" w:space="0" w:color="auto"/>
        <w:left w:val="none" w:sz="0" w:space="0" w:color="auto"/>
        <w:bottom w:val="none" w:sz="0" w:space="0" w:color="auto"/>
        <w:right w:val="none" w:sz="0" w:space="0" w:color="auto"/>
      </w:divBdr>
    </w:div>
    <w:div w:id="311763984">
      <w:bodyDiv w:val="1"/>
      <w:marLeft w:val="0"/>
      <w:marRight w:val="0"/>
      <w:marTop w:val="0"/>
      <w:marBottom w:val="0"/>
      <w:divBdr>
        <w:top w:val="none" w:sz="0" w:space="0" w:color="auto"/>
        <w:left w:val="none" w:sz="0" w:space="0" w:color="auto"/>
        <w:bottom w:val="none" w:sz="0" w:space="0" w:color="auto"/>
        <w:right w:val="none" w:sz="0" w:space="0" w:color="auto"/>
      </w:divBdr>
    </w:div>
    <w:div w:id="311836349">
      <w:bodyDiv w:val="1"/>
      <w:marLeft w:val="0"/>
      <w:marRight w:val="0"/>
      <w:marTop w:val="0"/>
      <w:marBottom w:val="0"/>
      <w:divBdr>
        <w:top w:val="none" w:sz="0" w:space="0" w:color="auto"/>
        <w:left w:val="none" w:sz="0" w:space="0" w:color="auto"/>
        <w:bottom w:val="none" w:sz="0" w:space="0" w:color="auto"/>
        <w:right w:val="none" w:sz="0" w:space="0" w:color="auto"/>
      </w:divBdr>
    </w:div>
    <w:div w:id="313342188">
      <w:bodyDiv w:val="1"/>
      <w:marLeft w:val="0"/>
      <w:marRight w:val="0"/>
      <w:marTop w:val="0"/>
      <w:marBottom w:val="0"/>
      <w:divBdr>
        <w:top w:val="none" w:sz="0" w:space="0" w:color="auto"/>
        <w:left w:val="none" w:sz="0" w:space="0" w:color="auto"/>
        <w:bottom w:val="none" w:sz="0" w:space="0" w:color="auto"/>
        <w:right w:val="none" w:sz="0" w:space="0" w:color="auto"/>
      </w:divBdr>
    </w:div>
    <w:div w:id="313603875">
      <w:bodyDiv w:val="1"/>
      <w:marLeft w:val="0"/>
      <w:marRight w:val="0"/>
      <w:marTop w:val="0"/>
      <w:marBottom w:val="0"/>
      <w:divBdr>
        <w:top w:val="none" w:sz="0" w:space="0" w:color="auto"/>
        <w:left w:val="none" w:sz="0" w:space="0" w:color="auto"/>
        <w:bottom w:val="none" w:sz="0" w:space="0" w:color="auto"/>
        <w:right w:val="none" w:sz="0" w:space="0" w:color="auto"/>
      </w:divBdr>
    </w:div>
    <w:div w:id="314259489">
      <w:bodyDiv w:val="1"/>
      <w:marLeft w:val="0"/>
      <w:marRight w:val="0"/>
      <w:marTop w:val="0"/>
      <w:marBottom w:val="0"/>
      <w:divBdr>
        <w:top w:val="none" w:sz="0" w:space="0" w:color="auto"/>
        <w:left w:val="none" w:sz="0" w:space="0" w:color="auto"/>
        <w:bottom w:val="none" w:sz="0" w:space="0" w:color="auto"/>
        <w:right w:val="none" w:sz="0" w:space="0" w:color="auto"/>
      </w:divBdr>
    </w:div>
    <w:div w:id="314456502">
      <w:bodyDiv w:val="1"/>
      <w:marLeft w:val="0"/>
      <w:marRight w:val="0"/>
      <w:marTop w:val="0"/>
      <w:marBottom w:val="0"/>
      <w:divBdr>
        <w:top w:val="none" w:sz="0" w:space="0" w:color="auto"/>
        <w:left w:val="none" w:sz="0" w:space="0" w:color="auto"/>
        <w:bottom w:val="none" w:sz="0" w:space="0" w:color="auto"/>
        <w:right w:val="none" w:sz="0" w:space="0" w:color="auto"/>
      </w:divBdr>
    </w:div>
    <w:div w:id="314649292">
      <w:bodyDiv w:val="1"/>
      <w:marLeft w:val="0"/>
      <w:marRight w:val="0"/>
      <w:marTop w:val="0"/>
      <w:marBottom w:val="0"/>
      <w:divBdr>
        <w:top w:val="none" w:sz="0" w:space="0" w:color="auto"/>
        <w:left w:val="none" w:sz="0" w:space="0" w:color="auto"/>
        <w:bottom w:val="none" w:sz="0" w:space="0" w:color="auto"/>
        <w:right w:val="none" w:sz="0" w:space="0" w:color="auto"/>
      </w:divBdr>
    </w:div>
    <w:div w:id="315501018">
      <w:bodyDiv w:val="1"/>
      <w:marLeft w:val="0"/>
      <w:marRight w:val="0"/>
      <w:marTop w:val="0"/>
      <w:marBottom w:val="0"/>
      <w:divBdr>
        <w:top w:val="none" w:sz="0" w:space="0" w:color="auto"/>
        <w:left w:val="none" w:sz="0" w:space="0" w:color="auto"/>
        <w:bottom w:val="none" w:sz="0" w:space="0" w:color="auto"/>
        <w:right w:val="none" w:sz="0" w:space="0" w:color="auto"/>
      </w:divBdr>
    </w:div>
    <w:div w:id="319233282">
      <w:bodyDiv w:val="1"/>
      <w:marLeft w:val="0"/>
      <w:marRight w:val="0"/>
      <w:marTop w:val="0"/>
      <w:marBottom w:val="0"/>
      <w:divBdr>
        <w:top w:val="none" w:sz="0" w:space="0" w:color="auto"/>
        <w:left w:val="none" w:sz="0" w:space="0" w:color="auto"/>
        <w:bottom w:val="none" w:sz="0" w:space="0" w:color="auto"/>
        <w:right w:val="none" w:sz="0" w:space="0" w:color="auto"/>
      </w:divBdr>
    </w:div>
    <w:div w:id="319620757">
      <w:bodyDiv w:val="1"/>
      <w:marLeft w:val="0"/>
      <w:marRight w:val="0"/>
      <w:marTop w:val="0"/>
      <w:marBottom w:val="0"/>
      <w:divBdr>
        <w:top w:val="none" w:sz="0" w:space="0" w:color="auto"/>
        <w:left w:val="none" w:sz="0" w:space="0" w:color="auto"/>
        <w:bottom w:val="none" w:sz="0" w:space="0" w:color="auto"/>
        <w:right w:val="none" w:sz="0" w:space="0" w:color="auto"/>
      </w:divBdr>
    </w:div>
    <w:div w:id="319888912">
      <w:bodyDiv w:val="1"/>
      <w:marLeft w:val="0"/>
      <w:marRight w:val="0"/>
      <w:marTop w:val="0"/>
      <w:marBottom w:val="0"/>
      <w:divBdr>
        <w:top w:val="none" w:sz="0" w:space="0" w:color="auto"/>
        <w:left w:val="none" w:sz="0" w:space="0" w:color="auto"/>
        <w:bottom w:val="none" w:sz="0" w:space="0" w:color="auto"/>
        <w:right w:val="none" w:sz="0" w:space="0" w:color="auto"/>
      </w:divBdr>
    </w:div>
    <w:div w:id="320431332">
      <w:bodyDiv w:val="1"/>
      <w:marLeft w:val="0"/>
      <w:marRight w:val="0"/>
      <w:marTop w:val="0"/>
      <w:marBottom w:val="0"/>
      <w:divBdr>
        <w:top w:val="none" w:sz="0" w:space="0" w:color="auto"/>
        <w:left w:val="none" w:sz="0" w:space="0" w:color="auto"/>
        <w:bottom w:val="none" w:sz="0" w:space="0" w:color="auto"/>
        <w:right w:val="none" w:sz="0" w:space="0" w:color="auto"/>
      </w:divBdr>
    </w:div>
    <w:div w:id="320744259">
      <w:bodyDiv w:val="1"/>
      <w:marLeft w:val="0"/>
      <w:marRight w:val="0"/>
      <w:marTop w:val="0"/>
      <w:marBottom w:val="0"/>
      <w:divBdr>
        <w:top w:val="none" w:sz="0" w:space="0" w:color="auto"/>
        <w:left w:val="none" w:sz="0" w:space="0" w:color="auto"/>
        <w:bottom w:val="none" w:sz="0" w:space="0" w:color="auto"/>
        <w:right w:val="none" w:sz="0" w:space="0" w:color="auto"/>
      </w:divBdr>
    </w:div>
    <w:div w:id="323359124">
      <w:bodyDiv w:val="1"/>
      <w:marLeft w:val="0"/>
      <w:marRight w:val="0"/>
      <w:marTop w:val="0"/>
      <w:marBottom w:val="0"/>
      <w:divBdr>
        <w:top w:val="none" w:sz="0" w:space="0" w:color="auto"/>
        <w:left w:val="none" w:sz="0" w:space="0" w:color="auto"/>
        <w:bottom w:val="none" w:sz="0" w:space="0" w:color="auto"/>
        <w:right w:val="none" w:sz="0" w:space="0" w:color="auto"/>
      </w:divBdr>
    </w:div>
    <w:div w:id="323751127">
      <w:bodyDiv w:val="1"/>
      <w:marLeft w:val="0"/>
      <w:marRight w:val="0"/>
      <w:marTop w:val="0"/>
      <w:marBottom w:val="0"/>
      <w:divBdr>
        <w:top w:val="none" w:sz="0" w:space="0" w:color="auto"/>
        <w:left w:val="none" w:sz="0" w:space="0" w:color="auto"/>
        <w:bottom w:val="none" w:sz="0" w:space="0" w:color="auto"/>
        <w:right w:val="none" w:sz="0" w:space="0" w:color="auto"/>
      </w:divBdr>
    </w:div>
    <w:div w:id="324280628">
      <w:bodyDiv w:val="1"/>
      <w:marLeft w:val="0"/>
      <w:marRight w:val="0"/>
      <w:marTop w:val="0"/>
      <w:marBottom w:val="0"/>
      <w:divBdr>
        <w:top w:val="none" w:sz="0" w:space="0" w:color="auto"/>
        <w:left w:val="none" w:sz="0" w:space="0" w:color="auto"/>
        <w:bottom w:val="none" w:sz="0" w:space="0" w:color="auto"/>
        <w:right w:val="none" w:sz="0" w:space="0" w:color="auto"/>
      </w:divBdr>
    </w:div>
    <w:div w:id="324864585">
      <w:bodyDiv w:val="1"/>
      <w:marLeft w:val="0"/>
      <w:marRight w:val="0"/>
      <w:marTop w:val="0"/>
      <w:marBottom w:val="0"/>
      <w:divBdr>
        <w:top w:val="none" w:sz="0" w:space="0" w:color="auto"/>
        <w:left w:val="none" w:sz="0" w:space="0" w:color="auto"/>
        <w:bottom w:val="none" w:sz="0" w:space="0" w:color="auto"/>
        <w:right w:val="none" w:sz="0" w:space="0" w:color="auto"/>
      </w:divBdr>
    </w:div>
    <w:div w:id="326592090">
      <w:bodyDiv w:val="1"/>
      <w:marLeft w:val="0"/>
      <w:marRight w:val="0"/>
      <w:marTop w:val="0"/>
      <w:marBottom w:val="0"/>
      <w:divBdr>
        <w:top w:val="none" w:sz="0" w:space="0" w:color="auto"/>
        <w:left w:val="none" w:sz="0" w:space="0" w:color="auto"/>
        <w:bottom w:val="none" w:sz="0" w:space="0" w:color="auto"/>
        <w:right w:val="none" w:sz="0" w:space="0" w:color="auto"/>
      </w:divBdr>
    </w:div>
    <w:div w:id="326978596">
      <w:bodyDiv w:val="1"/>
      <w:marLeft w:val="0"/>
      <w:marRight w:val="0"/>
      <w:marTop w:val="0"/>
      <w:marBottom w:val="0"/>
      <w:divBdr>
        <w:top w:val="none" w:sz="0" w:space="0" w:color="auto"/>
        <w:left w:val="none" w:sz="0" w:space="0" w:color="auto"/>
        <w:bottom w:val="none" w:sz="0" w:space="0" w:color="auto"/>
        <w:right w:val="none" w:sz="0" w:space="0" w:color="auto"/>
      </w:divBdr>
    </w:div>
    <w:div w:id="327564479">
      <w:bodyDiv w:val="1"/>
      <w:marLeft w:val="0"/>
      <w:marRight w:val="0"/>
      <w:marTop w:val="0"/>
      <w:marBottom w:val="0"/>
      <w:divBdr>
        <w:top w:val="none" w:sz="0" w:space="0" w:color="auto"/>
        <w:left w:val="none" w:sz="0" w:space="0" w:color="auto"/>
        <w:bottom w:val="none" w:sz="0" w:space="0" w:color="auto"/>
        <w:right w:val="none" w:sz="0" w:space="0" w:color="auto"/>
      </w:divBdr>
    </w:div>
    <w:div w:id="328093708">
      <w:bodyDiv w:val="1"/>
      <w:marLeft w:val="0"/>
      <w:marRight w:val="0"/>
      <w:marTop w:val="0"/>
      <w:marBottom w:val="0"/>
      <w:divBdr>
        <w:top w:val="none" w:sz="0" w:space="0" w:color="auto"/>
        <w:left w:val="none" w:sz="0" w:space="0" w:color="auto"/>
        <w:bottom w:val="none" w:sz="0" w:space="0" w:color="auto"/>
        <w:right w:val="none" w:sz="0" w:space="0" w:color="auto"/>
      </w:divBdr>
    </w:div>
    <w:div w:id="329018667">
      <w:bodyDiv w:val="1"/>
      <w:marLeft w:val="0"/>
      <w:marRight w:val="0"/>
      <w:marTop w:val="0"/>
      <w:marBottom w:val="0"/>
      <w:divBdr>
        <w:top w:val="none" w:sz="0" w:space="0" w:color="auto"/>
        <w:left w:val="none" w:sz="0" w:space="0" w:color="auto"/>
        <w:bottom w:val="none" w:sz="0" w:space="0" w:color="auto"/>
        <w:right w:val="none" w:sz="0" w:space="0" w:color="auto"/>
      </w:divBdr>
    </w:div>
    <w:div w:id="329601941">
      <w:bodyDiv w:val="1"/>
      <w:marLeft w:val="0"/>
      <w:marRight w:val="0"/>
      <w:marTop w:val="0"/>
      <w:marBottom w:val="0"/>
      <w:divBdr>
        <w:top w:val="none" w:sz="0" w:space="0" w:color="auto"/>
        <w:left w:val="none" w:sz="0" w:space="0" w:color="auto"/>
        <w:bottom w:val="none" w:sz="0" w:space="0" w:color="auto"/>
        <w:right w:val="none" w:sz="0" w:space="0" w:color="auto"/>
      </w:divBdr>
    </w:div>
    <w:div w:id="330185376">
      <w:bodyDiv w:val="1"/>
      <w:marLeft w:val="0"/>
      <w:marRight w:val="0"/>
      <w:marTop w:val="0"/>
      <w:marBottom w:val="0"/>
      <w:divBdr>
        <w:top w:val="none" w:sz="0" w:space="0" w:color="auto"/>
        <w:left w:val="none" w:sz="0" w:space="0" w:color="auto"/>
        <w:bottom w:val="none" w:sz="0" w:space="0" w:color="auto"/>
        <w:right w:val="none" w:sz="0" w:space="0" w:color="auto"/>
      </w:divBdr>
    </w:div>
    <w:div w:id="330328112">
      <w:bodyDiv w:val="1"/>
      <w:marLeft w:val="0"/>
      <w:marRight w:val="0"/>
      <w:marTop w:val="0"/>
      <w:marBottom w:val="0"/>
      <w:divBdr>
        <w:top w:val="none" w:sz="0" w:space="0" w:color="auto"/>
        <w:left w:val="none" w:sz="0" w:space="0" w:color="auto"/>
        <w:bottom w:val="none" w:sz="0" w:space="0" w:color="auto"/>
        <w:right w:val="none" w:sz="0" w:space="0" w:color="auto"/>
      </w:divBdr>
    </w:div>
    <w:div w:id="331029534">
      <w:bodyDiv w:val="1"/>
      <w:marLeft w:val="0"/>
      <w:marRight w:val="0"/>
      <w:marTop w:val="0"/>
      <w:marBottom w:val="0"/>
      <w:divBdr>
        <w:top w:val="none" w:sz="0" w:space="0" w:color="auto"/>
        <w:left w:val="none" w:sz="0" w:space="0" w:color="auto"/>
        <w:bottom w:val="none" w:sz="0" w:space="0" w:color="auto"/>
        <w:right w:val="none" w:sz="0" w:space="0" w:color="auto"/>
      </w:divBdr>
    </w:div>
    <w:div w:id="331841398">
      <w:bodyDiv w:val="1"/>
      <w:marLeft w:val="0"/>
      <w:marRight w:val="0"/>
      <w:marTop w:val="0"/>
      <w:marBottom w:val="0"/>
      <w:divBdr>
        <w:top w:val="none" w:sz="0" w:space="0" w:color="auto"/>
        <w:left w:val="none" w:sz="0" w:space="0" w:color="auto"/>
        <w:bottom w:val="none" w:sz="0" w:space="0" w:color="auto"/>
        <w:right w:val="none" w:sz="0" w:space="0" w:color="auto"/>
      </w:divBdr>
    </w:div>
    <w:div w:id="333411883">
      <w:bodyDiv w:val="1"/>
      <w:marLeft w:val="0"/>
      <w:marRight w:val="0"/>
      <w:marTop w:val="0"/>
      <w:marBottom w:val="0"/>
      <w:divBdr>
        <w:top w:val="none" w:sz="0" w:space="0" w:color="auto"/>
        <w:left w:val="none" w:sz="0" w:space="0" w:color="auto"/>
        <w:bottom w:val="none" w:sz="0" w:space="0" w:color="auto"/>
        <w:right w:val="none" w:sz="0" w:space="0" w:color="auto"/>
      </w:divBdr>
    </w:div>
    <w:div w:id="333649593">
      <w:bodyDiv w:val="1"/>
      <w:marLeft w:val="0"/>
      <w:marRight w:val="0"/>
      <w:marTop w:val="0"/>
      <w:marBottom w:val="0"/>
      <w:divBdr>
        <w:top w:val="none" w:sz="0" w:space="0" w:color="auto"/>
        <w:left w:val="none" w:sz="0" w:space="0" w:color="auto"/>
        <w:bottom w:val="none" w:sz="0" w:space="0" w:color="auto"/>
        <w:right w:val="none" w:sz="0" w:space="0" w:color="auto"/>
      </w:divBdr>
    </w:div>
    <w:div w:id="333799350">
      <w:bodyDiv w:val="1"/>
      <w:marLeft w:val="0"/>
      <w:marRight w:val="0"/>
      <w:marTop w:val="0"/>
      <w:marBottom w:val="0"/>
      <w:divBdr>
        <w:top w:val="none" w:sz="0" w:space="0" w:color="auto"/>
        <w:left w:val="none" w:sz="0" w:space="0" w:color="auto"/>
        <w:bottom w:val="none" w:sz="0" w:space="0" w:color="auto"/>
        <w:right w:val="none" w:sz="0" w:space="0" w:color="auto"/>
      </w:divBdr>
    </w:div>
    <w:div w:id="334383230">
      <w:bodyDiv w:val="1"/>
      <w:marLeft w:val="0"/>
      <w:marRight w:val="0"/>
      <w:marTop w:val="0"/>
      <w:marBottom w:val="0"/>
      <w:divBdr>
        <w:top w:val="none" w:sz="0" w:space="0" w:color="auto"/>
        <w:left w:val="none" w:sz="0" w:space="0" w:color="auto"/>
        <w:bottom w:val="none" w:sz="0" w:space="0" w:color="auto"/>
        <w:right w:val="none" w:sz="0" w:space="0" w:color="auto"/>
      </w:divBdr>
    </w:div>
    <w:div w:id="335613595">
      <w:bodyDiv w:val="1"/>
      <w:marLeft w:val="0"/>
      <w:marRight w:val="0"/>
      <w:marTop w:val="0"/>
      <w:marBottom w:val="0"/>
      <w:divBdr>
        <w:top w:val="none" w:sz="0" w:space="0" w:color="auto"/>
        <w:left w:val="none" w:sz="0" w:space="0" w:color="auto"/>
        <w:bottom w:val="none" w:sz="0" w:space="0" w:color="auto"/>
        <w:right w:val="none" w:sz="0" w:space="0" w:color="auto"/>
      </w:divBdr>
    </w:div>
    <w:div w:id="336881701">
      <w:bodyDiv w:val="1"/>
      <w:marLeft w:val="0"/>
      <w:marRight w:val="0"/>
      <w:marTop w:val="0"/>
      <w:marBottom w:val="0"/>
      <w:divBdr>
        <w:top w:val="none" w:sz="0" w:space="0" w:color="auto"/>
        <w:left w:val="none" w:sz="0" w:space="0" w:color="auto"/>
        <w:bottom w:val="none" w:sz="0" w:space="0" w:color="auto"/>
        <w:right w:val="none" w:sz="0" w:space="0" w:color="auto"/>
      </w:divBdr>
    </w:div>
    <w:div w:id="339508364">
      <w:bodyDiv w:val="1"/>
      <w:marLeft w:val="0"/>
      <w:marRight w:val="0"/>
      <w:marTop w:val="0"/>
      <w:marBottom w:val="0"/>
      <w:divBdr>
        <w:top w:val="none" w:sz="0" w:space="0" w:color="auto"/>
        <w:left w:val="none" w:sz="0" w:space="0" w:color="auto"/>
        <w:bottom w:val="none" w:sz="0" w:space="0" w:color="auto"/>
        <w:right w:val="none" w:sz="0" w:space="0" w:color="auto"/>
      </w:divBdr>
    </w:div>
    <w:div w:id="340814514">
      <w:bodyDiv w:val="1"/>
      <w:marLeft w:val="0"/>
      <w:marRight w:val="0"/>
      <w:marTop w:val="0"/>
      <w:marBottom w:val="0"/>
      <w:divBdr>
        <w:top w:val="none" w:sz="0" w:space="0" w:color="auto"/>
        <w:left w:val="none" w:sz="0" w:space="0" w:color="auto"/>
        <w:bottom w:val="none" w:sz="0" w:space="0" w:color="auto"/>
        <w:right w:val="none" w:sz="0" w:space="0" w:color="auto"/>
      </w:divBdr>
    </w:div>
    <w:div w:id="341247605">
      <w:bodyDiv w:val="1"/>
      <w:marLeft w:val="0"/>
      <w:marRight w:val="0"/>
      <w:marTop w:val="0"/>
      <w:marBottom w:val="0"/>
      <w:divBdr>
        <w:top w:val="none" w:sz="0" w:space="0" w:color="auto"/>
        <w:left w:val="none" w:sz="0" w:space="0" w:color="auto"/>
        <w:bottom w:val="none" w:sz="0" w:space="0" w:color="auto"/>
        <w:right w:val="none" w:sz="0" w:space="0" w:color="auto"/>
      </w:divBdr>
    </w:div>
    <w:div w:id="342707064">
      <w:bodyDiv w:val="1"/>
      <w:marLeft w:val="0"/>
      <w:marRight w:val="0"/>
      <w:marTop w:val="0"/>
      <w:marBottom w:val="0"/>
      <w:divBdr>
        <w:top w:val="none" w:sz="0" w:space="0" w:color="auto"/>
        <w:left w:val="none" w:sz="0" w:space="0" w:color="auto"/>
        <w:bottom w:val="none" w:sz="0" w:space="0" w:color="auto"/>
        <w:right w:val="none" w:sz="0" w:space="0" w:color="auto"/>
      </w:divBdr>
    </w:div>
    <w:div w:id="343823674">
      <w:bodyDiv w:val="1"/>
      <w:marLeft w:val="0"/>
      <w:marRight w:val="0"/>
      <w:marTop w:val="0"/>
      <w:marBottom w:val="0"/>
      <w:divBdr>
        <w:top w:val="none" w:sz="0" w:space="0" w:color="auto"/>
        <w:left w:val="none" w:sz="0" w:space="0" w:color="auto"/>
        <w:bottom w:val="none" w:sz="0" w:space="0" w:color="auto"/>
        <w:right w:val="none" w:sz="0" w:space="0" w:color="auto"/>
      </w:divBdr>
    </w:div>
    <w:div w:id="344871211">
      <w:bodyDiv w:val="1"/>
      <w:marLeft w:val="0"/>
      <w:marRight w:val="0"/>
      <w:marTop w:val="0"/>
      <w:marBottom w:val="0"/>
      <w:divBdr>
        <w:top w:val="none" w:sz="0" w:space="0" w:color="auto"/>
        <w:left w:val="none" w:sz="0" w:space="0" w:color="auto"/>
        <w:bottom w:val="none" w:sz="0" w:space="0" w:color="auto"/>
        <w:right w:val="none" w:sz="0" w:space="0" w:color="auto"/>
      </w:divBdr>
    </w:div>
    <w:div w:id="345139331">
      <w:bodyDiv w:val="1"/>
      <w:marLeft w:val="0"/>
      <w:marRight w:val="0"/>
      <w:marTop w:val="0"/>
      <w:marBottom w:val="0"/>
      <w:divBdr>
        <w:top w:val="none" w:sz="0" w:space="0" w:color="auto"/>
        <w:left w:val="none" w:sz="0" w:space="0" w:color="auto"/>
        <w:bottom w:val="none" w:sz="0" w:space="0" w:color="auto"/>
        <w:right w:val="none" w:sz="0" w:space="0" w:color="auto"/>
      </w:divBdr>
    </w:div>
    <w:div w:id="345595047">
      <w:bodyDiv w:val="1"/>
      <w:marLeft w:val="0"/>
      <w:marRight w:val="0"/>
      <w:marTop w:val="0"/>
      <w:marBottom w:val="0"/>
      <w:divBdr>
        <w:top w:val="none" w:sz="0" w:space="0" w:color="auto"/>
        <w:left w:val="none" w:sz="0" w:space="0" w:color="auto"/>
        <w:bottom w:val="none" w:sz="0" w:space="0" w:color="auto"/>
        <w:right w:val="none" w:sz="0" w:space="0" w:color="auto"/>
      </w:divBdr>
    </w:div>
    <w:div w:id="345866057">
      <w:bodyDiv w:val="1"/>
      <w:marLeft w:val="0"/>
      <w:marRight w:val="0"/>
      <w:marTop w:val="0"/>
      <w:marBottom w:val="0"/>
      <w:divBdr>
        <w:top w:val="none" w:sz="0" w:space="0" w:color="auto"/>
        <w:left w:val="none" w:sz="0" w:space="0" w:color="auto"/>
        <w:bottom w:val="none" w:sz="0" w:space="0" w:color="auto"/>
        <w:right w:val="none" w:sz="0" w:space="0" w:color="auto"/>
      </w:divBdr>
    </w:div>
    <w:div w:id="347297209">
      <w:bodyDiv w:val="1"/>
      <w:marLeft w:val="0"/>
      <w:marRight w:val="0"/>
      <w:marTop w:val="0"/>
      <w:marBottom w:val="0"/>
      <w:divBdr>
        <w:top w:val="none" w:sz="0" w:space="0" w:color="auto"/>
        <w:left w:val="none" w:sz="0" w:space="0" w:color="auto"/>
        <w:bottom w:val="none" w:sz="0" w:space="0" w:color="auto"/>
        <w:right w:val="none" w:sz="0" w:space="0" w:color="auto"/>
      </w:divBdr>
    </w:div>
    <w:div w:id="348799535">
      <w:bodyDiv w:val="1"/>
      <w:marLeft w:val="0"/>
      <w:marRight w:val="0"/>
      <w:marTop w:val="0"/>
      <w:marBottom w:val="0"/>
      <w:divBdr>
        <w:top w:val="none" w:sz="0" w:space="0" w:color="auto"/>
        <w:left w:val="none" w:sz="0" w:space="0" w:color="auto"/>
        <w:bottom w:val="none" w:sz="0" w:space="0" w:color="auto"/>
        <w:right w:val="none" w:sz="0" w:space="0" w:color="auto"/>
      </w:divBdr>
    </w:div>
    <w:div w:id="349843902">
      <w:bodyDiv w:val="1"/>
      <w:marLeft w:val="0"/>
      <w:marRight w:val="0"/>
      <w:marTop w:val="0"/>
      <w:marBottom w:val="0"/>
      <w:divBdr>
        <w:top w:val="none" w:sz="0" w:space="0" w:color="auto"/>
        <w:left w:val="none" w:sz="0" w:space="0" w:color="auto"/>
        <w:bottom w:val="none" w:sz="0" w:space="0" w:color="auto"/>
        <w:right w:val="none" w:sz="0" w:space="0" w:color="auto"/>
      </w:divBdr>
    </w:div>
    <w:div w:id="350225220">
      <w:bodyDiv w:val="1"/>
      <w:marLeft w:val="0"/>
      <w:marRight w:val="0"/>
      <w:marTop w:val="0"/>
      <w:marBottom w:val="0"/>
      <w:divBdr>
        <w:top w:val="none" w:sz="0" w:space="0" w:color="auto"/>
        <w:left w:val="none" w:sz="0" w:space="0" w:color="auto"/>
        <w:bottom w:val="none" w:sz="0" w:space="0" w:color="auto"/>
        <w:right w:val="none" w:sz="0" w:space="0" w:color="auto"/>
      </w:divBdr>
    </w:div>
    <w:div w:id="350691652">
      <w:bodyDiv w:val="1"/>
      <w:marLeft w:val="0"/>
      <w:marRight w:val="0"/>
      <w:marTop w:val="0"/>
      <w:marBottom w:val="0"/>
      <w:divBdr>
        <w:top w:val="none" w:sz="0" w:space="0" w:color="auto"/>
        <w:left w:val="none" w:sz="0" w:space="0" w:color="auto"/>
        <w:bottom w:val="none" w:sz="0" w:space="0" w:color="auto"/>
        <w:right w:val="none" w:sz="0" w:space="0" w:color="auto"/>
      </w:divBdr>
    </w:div>
    <w:div w:id="351029540">
      <w:bodyDiv w:val="1"/>
      <w:marLeft w:val="0"/>
      <w:marRight w:val="0"/>
      <w:marTop w:val="0"/>
      <w:marBottom w:val="0"/>
      <w:divBdr>
        <w:top w:val="none" w:sz="0" w:space="0" w:color="auto"/>
        <w:left w:val="none" w:sz="0" w:space="0" w:color="auto"/>
        <w:bottom w:val="none" w:sz="0" w:space="0" w:color="auto"/>
        <w:right w:val="none" w:sz="0" w:space="0" w:color="auto"/>
      </w:divBdr>
    </w:div>
    <w:div w:id="351418769">
      <w:bodyDiv w:val="1"/>
      <w:marLeft w:val="0"/>
      <w:marRight w:val="0"/>
      <w:marTop w:val="0"/>
      <w:marBottom w:val="0"/>
      <w:divBdr>
        <w:top w:val="none" w:sz="0" w:space="0" w:color="auto"/>
        <w:left w:val="none" w:sz="0" w:space="0" w:color="auto"/>
        <w:bottom w:val="none" w:sz="0" w:space="0" w:color="auto"/>
        <w:right w:val="none" w:sz="0" w:space="0" w:color="auto"/>
      </w:divBdr>
    </w:div>
    <w:div w:id="351612815">
      <w:bodyDiv w:val="1"/>
      <w:marLeft w:val="0"/>
      <w:marRight w:val="0"/>
      <w:marTop w:val="0"/>
      <w:marBottom w:val="0"/>
      <w:divBdr>
        <w:top w:val="none" w:sz="0" w:space="0" w:color="auto"/>
        <w:left w:val="none" w:sz="0" w:space="0" w:color="auto"/>
        <w:bottom w:val="none" w:sz="0" w:space="0" w:color="auto"/>
        <w:right w:val="none" w:sz="0" w:space="0" w:color="auto"/>
      </w:divBdr>
    </w:div>
    <w:div w:id="351690121">
      <w:bodyDiv w:val="1"/>
      <w:marLeft w:val="0"/>
      <w:marRight w:val="0"/>
      <w:marTop w:val="0"/>
      <w:marBottom w:val="0"/>
      <w:divBdr>
        <w:top w:val="none" w:sz="0" w:space="0" w:color="auto"/>
        <w:left w:val="none" w:sz="0" w:space="0" w:color="auto"/>
        <w:bottom w:val="none" w:sz="0" w:space="0" w:color="auto"/>
        <w:right w:val="none" w:sz="0" w:space="0" w:color="auto"/>
      </w:divBdr>
    </w:div>
    <w:div w:id="354117529">
      <w:bodyDiv w:val="1"/>
      <w:marLeft w:val="0"/>
      <w:marRight w:val="0"/>
      <w:marTop w:val="0"/>
      <w:marBottom w:val="0"/>
      <w:divBdr>
        <w:top w:val="none" w:sz="0" w:space="0" w:color="auto"/>
        <w:left w:val="none" w:sz="0" w:space="0" w:color="auto"/>
        <w:bottom w:val="none" w:sz="0" w:space="0" w:color="auto"/>
        <w:right w:val="none" w:sz="0" w:space="0" w:color="auto"/>
      </w:divBdr>
    </w:div>
    <w:div w:id="357389153">
      <w:bodyDiv w:val="1"/>
      <w:marLeft w:val="0"/>
      <w:marRight w:val="0"/>
      <w:marTop w:val="0"/>
      <w:marBottom w:val="0"/>
      <w:divBdr>
        <w:top w:val="none" w:sz="0" w:space="0" w:color="auto"/>
        <w:left w:val="none" w:sz="0" w:space="0" w:color="auto"/>
        <w:bottom w:val="none" w:sz="0" w:space="0" w:color="auto"/>
        <w:right w:val="none" w:sz="0" w:space="0" w:color="auto"/>
      </w:divBdr>
    </w:div>
    <w:div w:id="358166895">
      <w:bodyDiv w:val="1"/>
      <w:marLeft w:val="0"/>
      <w:marRight w:val="0"/>
      <w:marTop w:val="0"/>
      <w:marBottom w:val="0"/>
      <w:divBdr>
        <w:top w:val="none" w:sz="0" w:space="0" w:color="auto"/>
        <w:left w:val="none" w:sz="0" w:space="0" w:color="auto"/>
        <w:bottom w:val="none" w:sz="0" w:space="0" w:color="auto"/>
        <w:right w:val="none" w:sz="0" w:space="0" w:color="auto"/>
      </w:divBdr>
    </w:div>
    <w:div w:id="358702044">
      <w:bodyDiv w:val="1"/>
      <w:marLeft w:val="0"/>
      <w:marRight w:val="0"/>
      <w:marTop w:val="0"/>
      <w:marBottom w:val="0"/>
      <w:divBdr>
        <w:top w:val="none" w:sz="0" w:space="0" w:color="auto"/>
        <w:left w:val="none" w:sz="0" w:space="0" w:color="auto"/>
        <w:bottom w:val="none" w:sz="0" w:space="0" w:color="auto"/>
        <w:right w:val="none" w:sz="0" w:space="0" w:color="auto"/>
      </w:divBdr>
    </w:div>
    <w:div w:id="358900441">
      <w:bodyDiv w:val="1"/>
      <w:marLeft w:val="0"/>
      <w:marRight w:val="0"/>
      <w:marTop w:val="0"/>
      <w:marBottom w:val="0"/>
      <w:divBdr>
        <w:top w:val="none" w:sz="0" w:space="0" w:color="auto"/>
        <w:left w:val="none" w:sz="0" w:space="0" w:color="auto"/>
        <w:bottom w:val="none" w:sz="0" w:space="0" w:color="auto"/>
        <w:right w:val="none" w:sz="0" w:space="0" w:color="auto"/>
      </w:divBdr>
    </w:div>
    <w:div w:id="359212098">
      <w:bodyDiv w:val="1"/>
      <w:marLeft w:val="0"/>
      <w:marRight w:val="0"/>
      <w:marTop w:val="0"/>
      <w:marBottom w:val="0"/>
      <w:divBdr>
        <w:top w:val="none" w:sz="0" w:space="0" w:color="auto"/>
        <w:left w:val="none" w:sz="0" w:space="0" w:color="auto"/>
        <w:bottom w:val="none" w:sz="0" w:space="0" w:color="auto"/>
        <w:right w:val="none" w:sz="0" w:space="0" w:color="auto"/>
      </w:divBdr>
    </w:div>
    <w:div w:id="359405339">
      <w:bodyDiv w:val="1"/>
      <w:marLeft w:val="0"/>
      <w:marRight w:val="0"/>
      <w:marTop w:val="0"/>
      <w:marBottom w:val="0"/>
      <w:divBdr>
        <w:top w:val="none" w:sz="0" w:space="0" w:color="auto"/>
        <w:left w:val="none" w:sz="0" w:space="0" w:color="auto"/>
        <w:bottom w:val="none" w:sz="0" w:space="0" w:color="auto"/>
        <w:right w:val="none" w:sz="0" w:space="0" w:color="auto"/>
      </w:divBdr>
    </w:div>
    <w:div w:id="360714404">
      <w:bodyDiv w:val="1"/>
      <w:marLeft w:val="0"/>
      <w:marRight w:val="0"/>
      <w:marTop w:val="0"/>
      <w:marBottom w:val="0"/>
      <w:divBdr>
        <w:top w:val="none" w:sz="0" w:space="0" w:color="auto"/>
        <w:left w:val="none" w:sz="0" w:space="0" w:color="auto"/>
        <w:bottom w:val="none" w:sz="0" w:space="0" w:color="auto"/>
        <w:right w:val="none" w:sz="0" w:space="0" w:color="auto"/>
      </w:divBdr>
    </w:div>
    <w:div w:id="360715330">
      <w:bodyDiv w:val="1"/>
      <w:marLeft w:val="0"/>
      <w:marRight w:val="0"/>
      <w:marTop w:val="0"/>
      <w:marBottom w:val="0"/>
      <w:divBdr>
        <w:top w:val="none" w:sz="0" w:space="0" w:color="auto"/>
        <w:left w:val="none" w:sz="0" w:space="0" w:color="auto"/>
        <w:bottom w:val="none" w:sz="0" w:space="0" w:color="auto"/>
        <w:right w:val="none" w:sz="0" w:space="0" w:color="auto"/>
      </w:divBdr>
    </w:div>
    <w:div w:id="360864492">
      <w:bodyDiv w:val="1"/>
      <w:marLeft w:val="0"/>
      <w:marRight w:val="0"/>
      <w:marTop w:val="0"/>
      <w:marBottom w:val="0"/>
      <w:divBdr>
        <w:top w:val="none" w:sz="0" w:space="0" w:color="auto"/>
        <w:left w:val="none" w:sz="0" w:space="0" w:color="auto"/>
        <w:bottom w:val="none" w:sz="0" w:space="0" w:color="auto"/>
        <w:right w:val="none" w:sz="0" w:space="0" w:color="auto"/>
      </w:divBdr>
    </w:div>
    <w:div w:id="361589934">
      <w:bodyDiv w:val="1"/>
      <w:marLeft w:val="0"/>
      <w:marRight w:val="0"/>
      <w:marTop w:val="0"/>
      <w:marBottom w:val="0"/>
      <w:divBdr>
        <w:top w:val="none" w:sz="0" w:space="0" w:color="auto"/>
        <w:left w:val="none" w:sz="0" w:space="0" w:color="auto"/>
        <w:bottom w:val="none" w:sz="0" w:space="0" w:color="auto"/>
        <w:right w:val="none" w:sz="0" w:space="0" w:color="auto"/>
      </w:divBdr>
    </w:div>
    <w:div w:id="361983397">
      <w:bodyDiv w:val="1"/>
      <w:marLeft w:val="0"/>
      <w:marRight w:val="0"/>
      <w:marTop w:val="0"/>
      <w:marBottom w:val="0"/>
      <w:divBdr>
        <w:top w:val="none" w:sz="0" w:space="0" w:color="auto"/>
        <w:left w:val="none" w:sz="0" w:space="0" w:color="auto"/>
        <w:bottom w:val="none" w:sz="0" w:space="0" w:color="auto"/>
        <w:right w:val="none" w:sz="0" w:space="0" w:color="auto"/>
      </w:divBdr>
    </w:div>
    <w:div w:id="362754478">
      <w:bodyDiv w:val="1"/>
      <w:marLeft w:val="0"/>
      <w:marRight w:val="0"/>
      <w:marTop w:val="0"/>
      <w:marBottom w:val="0"/>
      <w:divBdr>
        <w:top w:val="none" w:sz="0" w:space="0" w:color="auto"/>
        <w:left w:val="none" w:sz="0" w:space="0" w:color="auto"/>
        <w:bottom w:val="none" w:sz="0" w:space="0" w:color="auto"/>
        <w:right w:val="none" w:sz="0" w:space="0" w:color="auto"/>
      </w:divBdr>
    </w:div>
    <w:div w:id="363142814">
      <w:bodyDiv w:val="1"/>
      <w:marLeft w:val="0"/>
      <w:marRight w:val="0"/>
      <w:marTop w:val="0"/>
      <w:marBottom w:val="0"/>
      <w:divBdr>
        <w:top w:val="none" w:sz="0" w:space="0" w:color="auto"/>
        <w:left w:val="none" w:sz="0" w:space="0" w:color="auto"/>
        <w:bottom w:val="none" w:sz="0" w:space="0" w:color="auto"/>
        <w:right w:val="none" w:sz="0" w:space="0" w:color="auto"/>
      </w:divBdr>
    </w:div>
    <w:div w:id="363218072">
      <w:bodyDiv w:val="1"/>
      <w:marLeft w:val="0"/>
      <w:marRight w:val="0"/>
      <w:marTop w:val="0"/>
      <w:marBottom w:val="0"/>
      <w:divBdr>
        <w:top w:val="none" w:sz="0" w:space="0" w:color="auto"/>
        <w:left w:val="none" w:sz="0" w:space="0" w:color="auto"/>
        <w:bottom w:val="none" w:sz="0" w:space="0" w:color="auto"/>
        <w:right w:val="none" w:sz="0" w:space="0" w:color="auto"/>
      </w:divBdr>
    </w:div>
    <w:div w:id="363793122">
      <w:bodyDiv w:val="1"/>
      <w:marLeft w:val="0"/>
      <w:marRight w:val="0"/>
      <w:marTop w:val="0"/>
      <w:marBottom w:val="0"/>
      <w:divBdr>
        <w:top w:val="none" w:sz="0" w:space="0" w:color="auto"/>
        <w:left w:val="none" w:sz="0" w:space="0" w:color="auto"/>
        <w:bottom w:val="none" w:sz="0" w:space="0" w:color="auto"/>
        <w:right w:val="none" w:sz="0" w:space="0" w:color="auto"/>
      </w:divBdr>
    </w:div>
    <w:div w:id="364064067">
      <w:bodyDiv w:val="1"/>
      <w:marLeft w:val="0"/>
      <w:marRight w:val="0"/>
      <w:marTop w:val="0"/>
      <w:marBottom w:val="0"/>
      <w:divBdr>
        <w:top w:val="none" w:sz="0" w:space="0" w:color="auto"/>
        <w:left w:val="none" w:sz="0" w:space="0" w:color="auto"/>
        <w:bottom w:val="none" w:sz="0" w:space="0" w:color="auto"/>
        <w:right w:val="none" w:sz="0" w:space="0" w:color="auto"/>
      </w:divBdr>
    </w:div>
    <w:div w:id="364913483">
      <w:bodyDiv w:val="1"/>
      <w:marLeft w:val="0"/>
      <w:marRight w:val="0"/>
      <w:marTop w:val="0"/>
      <w:marBottom w:val="0"/>
      <w:divBdr>
        <w:top w:val="none" w:sz="0" w:space="0" w:color="auto"/>
        <w:left w:val="none" w:sz="0" w:space="0" w:color="auto"/>
        <w:bottom w:val="none" w:sz="0" w:space="0" w:color="auto"/>
        <w:right w:val="none" w:sz="0" w:space="0" w:color="auto"/>
      </w:divBdr>
    </w:div>
    <w:div w:id="366032897">
      <w:bodyDiv w:val="1"/>
      <w:marLeft w:val="0"/>
      <w:marRight w:val="0"/>
      <w:marTop w:val="0"/>
      <w:marBottom w:val="0"/>
      <w:divBdr>
        <w:top w:val="none" w:sz="0" w:space="0" w:color="auto"/>
        <w:left w:val="none" w:sz="0" w:space="0" w:color="auto"/>
        <w:bottom w:val="none" w:sz="0" w:space="0" w:color="auto"/>
        <w:right w:val="none" w:sz="0" w:space="0" w:color="auto"/>
      </w:divBdr>
    </w:div>
    <w:div w:id="367531910">
      <w:bodyDiv w:val="1"/>
      <w:marLeft w:val="0"/>
      <w:marRight w:val="0"/>
      <w:marTop w:val="0"/>
      <w:marBottom w:val="0"/>
      <w:divBdr>
        <w:top w:val="none" w:sz="0" w:space="0" w:color="auto"/>
        <w:left w:val="none" w:sz="0" w:space="0" w:color="auto"/>
        <w:bottom w:val="none" w:sz="0" w:space="0" w:color="auto"/>
        <w:right w:val="none" w:sz="0" w:space="0" w:color="auto"/>
      </w:divBdr>
    </w:div>
    <w:div w:id="369381518">
      <w:bodyDiv w:val="1"/>
      <w:marLeft w:val="0"/>
      <w:marRight w:val="0"/>
      <w:marTop w:val="0"/>
      <w:marBottom w:val="0"/>
      <w:divBdr>
        <w:top w:val="none" w:sz="0" w:space="0" w:color="auto"/>
        <w:left w:val="none" w:sz="0" w:space="0" w:color="auto"/>
        <w:bottom w:val="none" w:sz="0" w:space="0" w:color="auto"/>
        <w:right w:val="none" w:sz="0" w:space="0" w:color="auto"/>
      </w:divBdr>
    </w:div>
    <w:div w:id="370813685">
      <w:bodyDiv w:val="1"/>
      <w:marLeft w:val="0"/>
      <w:marRight w:val="0"/>
      <w:marTop w:val="0"/>
      <w:marBottom w:val="0"/>
      <w:divBdr>
        <w:top w:val="none" w:sz="0" w:space="0" w:color="auto"/>
        <w:left w:val="none" w:sz="0" w:space="0" w:color="auto"/>
        <w:bottom w:val="none" w:sz="0" w:space="0" w:color="auto"/>
        <w:right w:val="none" w:sz="0" w:space="0" w:color="auto"/>
      </w:divBdr>
    </w:div>
    <w:div w:id="371074752">
      <w:bodyDiv w:val="1"/>
      <w:marLeft w:val="0"/>
      <w:marRight w:val="0"/>
      <w:marTop w:val="0"/>
      <w:marBottom w:val="0"/>
      <w:divBdr>
        <w:top w:val="none" w:sz="0" w:space="0" w:color="auto"/>
        <w:left w:val="none" w:sz="0" w:space="0" w:color="auto"/>
        <w:bottom w:val="none" w:sz="0" w:space="0" w:color="auto"/>
        <w:right w:val="none" w:sz="0" w:space="0" w:color="auto"/>
      </w:divBdr>
    </w:div>
    <w:div w:id="371347128">
      <w:bodyDiv w:val="1"/>
      <w:marLeft w:val="0"/>
      <w:marRight w:val="0"/>
      <w:marTop w:val="0"/>
      <w:marBottom w:val="0"/>
      <w:divBdr>
        <w:top w:val="none" w:sz="0" w:space="0" w:color="auto"/>
        <w:left w:val="none" w:sz="0" w:space="0" w:color="auto"/>
        <w:bottom w:val="none" w:sz="0" w:space="0" w:color="auto"/>
        <w:right w:val="none" w:sz="0" w:space="0" w:color="auto"/>
      </w:divBdr>
    </w:div>
    <w:div w:id="371350946">
      <w:bodyDiv w:val="1"/>
      <w:marLeft w:val="0"/>
      <w:marRight w:val="0"/>
      <w:marTop w:val="0"/>
      <w:marBottom w:val="0"/>
      <w:divBdr>
        <w:top w:val="none" w:sz="0" w:space="0" w:color="auto"/>
        <w:left w:val="none" w:sz="0" w:space="0" w:color="auto"/>
        <w:bottom w:val="none" w:sz="0" w:space="0" w:color="auto"/>
        <w:right w:val="none" w:sz="0" w:space="0" w:color="auto"/>
      </w:divBdr>
    </w:div>
    <w:div w:id="374043024">
      <w:bodyDiv w:val="1"/>
      <w:marLeft w:val="0"/>
      <w:marRight w:val="0"/>
      <w:marTop w:val="0"/>
      <w:marBottom w:val="0"/>
      <w:divBdr>
        <w:top w:val="none" w:sz="0" w:space="0" w:color="auto"/>
        <w:left w:val="none" w:sz="0" w:space="0" w:color="auto"/>
        <w:bottom w:val="none" w:sz="0" w:space="0" w:color="auto"/>
        <w:right w:val="none" w:sz="0" w:space="0" w:color="auto"/>
      </w:divBdr>
    </w:div>
    <w:div w:id="375008659">
      <w:bodyDiv w:val="1"/>
      <w:marLeft w:val="0"/>
      <w:marRight w:val="0"/>
      <w:marTop w:val="0"/>
      <w:marBottom w:val="0"/>
      <w:divBdr>
        <w:top w:val="none" w:sz="0" w:space="0" w:color="auto"/>
        <w:left w:val="none" w:sz="0" w:space="0" w:color="auto"/>
        <w:bottom w:val="none" w:sz="0" w:space="0" w:color="auto"/>
        <w:right w:val="none" w:sz="0" w:space="0" w:color="auto"/>
      </w:divBdr>
    </w:div>
    <w:div w:id="375392666">
      <w:bodyDiv w:val="1"/>
      <w:marLeft w:val="0"/>
      <w:marRight w:val="0"/>
      <w:marTop w:val="0"/>
      <w:marBottom w:val="0"/>
      <w:divBdr>
        <w:top w:val="none" w:sz="0" w:space="0" w:color="auto"/>
        <w:left w:val="none" w:sz="0" w:space="0" w:color="auto"/>
        <w:bottom w:val="none" w:sz="0" w:space="0" w:color="auto"/>
        <w:right w:val="none" w:sz="0" w:space="0" w:color="auto"/>
      </w:divBdr>
    </w:div>
    <w:div w:id="377243930">
      <w:bodyDiv w:val="1"/>
      <w:marLeft w:val="0"/>
      <w:marRight w:val="0"/>
      <w:marTop w:val="0"/>
      <w:marBottom w:val="0"/>
      <w:divBdr>
        <w:top w:val="none" w:sz="0" w:space="0" w:color="auto"/>
        <w:left w:val="none" w:sz="0" w:space="0" w:color="auto"/>
        <w:bottom w:val="none" w:sz="0" w:space="0" w:color="auto"/>
        <w:right w:val="none" w:sz="0" w:space="0" w:color="auto"/>
      </w:divBdr>
    </w:div>
    <w:div w:id="377821818">
      <w:bodyDiv w:val="1"/>
      <w:marLeft w:val="0"/>
      <w:marRight w:val="0"/>
      <w:marTop w:val="0"/>
      <w:marBottom w:val="0"/>
      <w:divBdr>
        <w:top w:val="none" w:sz="0" w:space="0" w:color="auto"/>
        <w:left w:val="none" w:sz="0" w:space="0" w:color="auto"/>
        <w:bottom w:val="none" w:sz="0" w:space="0" w:color="auto"/>
        <w:right w:val="none" w:sz="0" w:space="0" w:color="auto"/>
      </w:divBdr>
    </w:div>
    <w:div w:id="378480019">
      <w:bodyDiv w:val="1"/>
      <w:marLeft w:val="0"/>
      <w:marRight w:val="0"/>
      <w:marTop w:val="0"/>
      <w:marBottom w:val="0"/>
      <w:divBdr>
        <w:top w:val="none" w:sz="0" w:space="0" w:color="auto"/>
        <w:left w:val="none" w:sz="0" w:space="0" w:color="auto"/>
        <w:bottom w:val="none" w:sz="0" w:space="0" w:color="auto"/>
        <w:right w:val="none" w:sz="0" w:space="0" w:color="auto"/>
      </w:divBdr>
    </w:div>
    <w:div w:id="380134216">
      <w:bodyDiv w:val="1"/>
      <w:marLeft w:val="0"/>
      <w:marRight w:val="0"/>
      <w:marTop w:val="0"/>
      <w:marBottom w:val="0"/>
      <w:divBdr>
        <w:top w:val="none" w:sz="0" w:space="0" w:color="auto"/>
        <w:left w:val="none" w:sz="0" w:space="0" w:color="auto"/>
        <w:bottom w:val="none" w:sz="0" w:space="0" w:color="auto"/>
        <w:right w:val="none" w:sz="0" w:space="0" w:color="auto"/>
      </w:divBdr>
    </w:div>
    <w:div w:id="380205914">
      <w:bodyDiv w:val="1"/>
      <w:marLeft w:val="0"/>
      <w:marRight w:val="0"/>
      <w:marTop w:val="0"/>
      <w:marBottom w:val="0"/>
      <w:divBdr>
        <w:top w:val="none" w:sz="0" w:space="0" w:color="auto"/>
        <w:left w:val="none" w:sz="0" w:space="0" w:color="auto"/>
        <w:bottom w:val="none" w:sz="0" w:space="0" w:color="auto"/>
        <w:right w:val="none" w:sz="0" w:space="0" w:color="auto"/>
      </w:divBdr>
    </w:div>
    <w:div w:id="381487098">
      <w:bodyDiv w:val="1"/>
      <w:marLeft w:val="0"/>
      <w:marRight w:val="0"/>
      <w:marTop w:val="0"/>
      <w:marBottom w:val="0"/>
      <w:divBdr>
        <w:top w:val="none" w:sz="0" w:space="0" w:color="auto"/>
        <w:left w:val="none" w:sz="0" w:space="0" w:color="auto"/>
        <w:bottom w:val="none" w:sz="0" w:space="0" w:color="auto"/>
        <w:right w:val="none" w:sz="0" w:space="0" w:color="auto"/>
      </w:divBdr>
    </w:div>
    <w:div w:id="381908826">
      <w:bodyDiv w:val="1"/>
      <w:marLeft w:val="0"/>
      <w:marRight w:val="0"/>
      <w:marTop w:val="0"/>
      <w:marBottom w:val="0"/>
      <w:divBdr>
        <w:top w:val="none" w:sz="0" w:space="0" w:color="auto"/>
        <w:left w:val="none" w:sz="0" w:space="0" w:color="auto"/>
        <w:bottom w:val="none" w:sz="0" w:space="0" w:color="auto"/>
        <w:right w:val="none" w:sz="0" w:space="0" w:color="auto"/>
      </w:divBdr>
    </w:div>
    <w:div w:id="381949911">
      <w:bodyDiv w:val="1"/>
      <w:marLeft w:val="0"/>
      <w:marRight w:val="0"/>
      <w:marTop w:val="0"/>
      <w:marBottom w:val="0"/>
      <w:divBdr>
        <w:top w:val="none" w:sz="0" w:space="0" w:color="auto"/>
        <w:left w:val="none" w:sz="0" w:space="0" w:color="auto"/>
        <w:bottom w:val="none" w:sz="0" w:space="0" w:color="auto"/>
        <w:right w:val="none" w:sz="0" w:space="0" w:color="auto"/>
      </w:divBdr>
    </w:div>
    <w:div w:id="382751615">
      <w:bodyDiv w:val="1"/>
      <w:marLeft w:val="0"/>
      <w:marRight w:val="0"/>
      <w:marTop w:val="0"/>
      <w:marBottom w:val="0"/>
      <w:divBdr>
        <w:top w:val="none" w:sz="0" w:space="0" w:color="auto"/>
        <w:left w:val="none" w:sz="0" w:space="0" w:color="auto"/>
        <w:bottom w:val="none" w:sz="0" w:space="0" w:color="auto"/>
        <w:right w:val="none" w:sz="0" w:space="0" w:color="auto"/>
      </w:divBdr>
    </w:div>
    <w:div w:id="384258567">
      <w:bodyDiv w:val="1"/>
      <w:marLeft w:val="0"/>
      <w:marRight w:val="0"/>
      <w:marTop w:val="0"/>
      <w:marBottom w:val="0"/>
      <w:divBdr>
        <w:top w:val="none" w:sz="0" w:space="0" w:color="auto"/>
        <w:left w:val="none" w:sz="0" w:space="0" w:color="auto"/>
        <w:bottom w:val="none" w:sz="0" w:space="0" w:color="auto"/>
        <w:right w:val="none" w:sz="0" w:space="0" w:color="auto"/>
      </w:divBdr>
    </w:div>
    <w:div w:id="385227365">
      <w:bodyDiv w:val="1"/>
      <w:marLeft w:val="0"/>
      <w:marRight w:val="0"/>
      <w:marTop w:val="0"/>
      <w:marBottom w:val="0"/>
      <w:divBdr>
        <w:top w:val="none" w:sz="0" w:space="0" w:color="auto"/>
        <w:left w:val="none" w:sz="0" w:space="0" w:color="auto"/>
        <w:bottom w:val="none" w:sz="0" w:space="0" w:color="auto"/>
        <w:right w:val="none" w:sz="0" w:space="0" w:color="auto"/>
      </w:divBdr>
    </w:div>
    <w:div w:id="386270343">
      <w:bodyDiv w:val="1"/>
      <w:marLeft w:val="0"/>
      <w:marRight w:val="0"/>
      <w:marTop w:val="0"/>
      <w:marBottom w:val="0"/>
      <w:divBdr>
        <w:top w:val="none" w:sz="0" w:space="0" w:color="auto"/>
        <w:left w:val="none" w:sz="0" w:space="0" w:color="auto"/>
        <w:bottom w:val="none" w:sz="0" w:space="0" w:color="auto"/>
        <w:right w:val="none" w:sz="0" w:space="0" w:color="auto"/>
      </w:divBdr>
    </w:div>
    <w:div w:id="386875758">
      <w:bodyDiv w:val="1"/>
      <w:marLeft w:val="0"/>
      <w:marRight w:val="0"/>
      <w:marTop w:val="0"/>
      <w:marBottom w:val="0"/>
      <w:divBdr>
        <w:top w:val="none" w:sz="0" w:space="0" w:color="auto"/>
        <w:left w:val="none" w:sz="0" w:space="0" w:color="auto"/>
        <w:bottom w:val="none" w:sz="0" w:space="0" w:color="auto"/>
        <w:right w:val="none" w:sz="0" w:space="0" w:color="auto"/>
      </w:divBdr>
    </w:div>
    <w:div w:id="387343884">
      <w:bodyDiv w:val="1"/>
      <w:marLeft w:val="0"/>
      <w:marRight w:val="0"/>
      <w:marTop w:val="0"/>
      <w:marBottom w:val="0"/>
      <w:divBdr>
        <w:top w:val="none" w:sz="0" w:space="0" w:color="auto"/>
        <w:left w:val="none" w:sz="0" w:space="0" w:color="auto"/>
        <w:bottom w:val="none" w:sz="0" w:space="0" w:color="auto"/>
        <w:right w:val="none" w:sz="0" w:space="0" w:color="auto"/>
      </w:divBdr>
    </w:div>
    <w:div w:id="389113293">
      <w:bodyDiv w:val="1"/>
      <w:marLeft w:val="0"/>
      <w:marRight w:val="0"/>
      <w:marTop w:val="0"/>
      <w:marBottom w:val="0"/>
      <w:divBdr>
        <w:top w:val="none" w:sz="0" w:space="0" w:color="auto"/>
        <w:left w:val="none" w:sz="0" w:space="0" w:color="auto"/>
        <w:bottom w:val="none" w:sz="0" w:space="0" w:color="auto"/>
        <w:right w:val="none" w:sz="0" w:space="0" w:color="auto"/>
      </w:divBdr>
    </w:div>
    <w:div w:id="391270261">
      <w:bodyDiv w:val="1"/>
      <w:marLeft w:val="0"/>
      <w:marRight w:val="0"/>
      <w:marTop w:val="0"/>
      <w:marBottom w:val="0"/>
      <w:divBdr>
        <w:top w:val="none" w:sz="0" w:space="0" w:color="auto"/>
        <w:left w:val="none" w:sz="0" w:space="0" w:color="auto"/>
        <w:bottom w:val="none" w:sz="0" w:space="0" w:color="auto"/>
        <w:right w:val="none" w:sz="0" w:space="0" w:color="auto"/>
      </w:divBdr>
    </w:div>
    <w:div w:id="391731583">
      <w:bodyDiv w:val="1"/>
      <w:marLeft w:val="0"/>
      <w:marRight w:val="0"/>
      <w:marTop w:val="0"/>
      <w:marBottom w:val="0"/>
      <w:divBdr>
        <w:top w:val="none" w:sz="0" w:space="0" w:color="auto"/>
        <w:left w:val="none" w:sz="0" w:space="0" w:color="auto"/>
        <w:bottom w:val="none" w:sz="0" w:space="0" w:color="auto"/>
        <w:right w:val="none" w:sz="0" w:space="0" w:color="auto"/>
      </w:divBdr>
    </w:div>
    <w:div w:id="391970960">
      <w:bodyDiv w:val="1"/>
      <w:marLeft w:val="0"/>
      <w:marRight w:val="0"/>
      <w:marTop w:val="0"/>
      <w:marBottom w:val="0"/>
      <w:divBdr>
        <w:top w:val="none" w:sz="0" w:space="0" w:color="auto"/>
        <w:left w:val="none" w:sz="0" w:space="0" w:color="auto"/>
        <w:bottom w:val="none" w:sz="0" w:space="0" w:color="auto"/>
        <w:right w:val="none" w:sz="0" w:space="0" w:color="auto"/>
      </w:divBdr>
    </w:div>
    <w:div w:id="394398074">
      <w:bodyDiv w:val="1"/>
      <w:marLeft w:val="0"/>
      <w:marRight w:val="0"/>
      <w:marTop w:val="0"/>
      <w:marBottom w:val="0"/>
      <w:divBdr>
        <w:top w:val="none" w:sz="0" w:space="0" w:color="auto"/>
        <w:left w:val="none" w:sz="0" w:space="0" w:color="auto"/>
        <w:bottom w:val="none" w:sz="0" w:space="0" w:color="auto"/>
        <w:right w:val="none" w:sz="0" w:space="0" w:color="auto"/>
      </w:divBdr>
    </w:div>
    <w:div w:id="394860045">
      <w:bodyDiv w:val="1"/>
      <w:marLeft w:val="0"/>
      <w:marRight w:val="0"/>
      <w:marTop w:val="0"/>
      <w:marBottom w:val="0"/>
      <w:divBdr>
        <w:top w:val="none" w:sz="0" w:space="0" w:color="auto"/>
        <w:left w:val="none" w:sz="0" w:space="0" w:color="auto"/>
        <w:bottom w:val="none" w:sz="0" w:space="0" w:color="auto"/>
        <w:right w:val="none" w:sz="0" w:space="0" w:color="auto"/>
      </w:divBdr>
    </w:div>
    <w:div w:id="395973115">
      <w:bodyDiv w:val="1"/>
      <w:marLeft w:val="0"/>
      <w:marRight w:val="0"/>
      <w:marTop w:val="0"/>
      <w:marBottom w:val="0"/>
      <w:divBdr>
        <w:top w:val="none" w:sz="0" w:space="0" w:color="auto"/>
        <w:left w:val="none" w:sz="0" w:space="0" w:color="auto"/>
        <w:bottom w:val="none" w:sz="0" w:space="0" w:color="auto"/>
        <w:right w:val="none" w:sz="0" w:space="0" w:color="auto"/>
      </w:divBdr>
    </w:div>
    <w:div w:id="397555252">
      <w:bodyDiv w:val="1"/>
      <w:marLeft w:val="0"/>
      <w:marRight w:val="0"/>
      <w:marTop w:val="0"/>
      <w:marBottom w:val="0"/>
      <w:divBdr>
        <w:top w:val="none" w:sz="0" w:space="0" w:color="auto"/>
        <w:left w:val="none" w:sz="0" w:space="0" w:color="auto"/>
        <w:bottom w:val="none" w:sz="0" w:space="0" w:color="auto"/>
        <w:right w:val="none" w:sz="0" w:space="0" w:color="auto"/>
      </w:divBdr>
    </w:div>
    <w:div w:id="399910768">
      <w:bodyDiv w:val="1"/>
      <w:marLeft w:val="0"/>
      <w:marRight w:val="0"/>
      <w:marTop w:val="0"/>
      <w:marBottom w:val="0"/>
      <w:divBdr>
        <w:top w:val="none" w:sz="0" w:space="0" w:color="auto"/>
        <w:left w:val="none" w:sz="0" w:space="0" w:color="auto"/>
        <w:bottom w:val="none" w:sz="0" w:space="0" w:color="auto"/>
        <w:right w:val="none" w:sz="0" w:space="0" w:color="auto"/>
      </w:divBdr>
    </w:div>
    <w:div w:id="400372391">
      <w:bodyDiv w:val="1"/>
      <w:marLeft w:val="0"/>
      <w:marRight w:val="0"/>
      <w:marTop w:val="0"/>
      <w:marBottom w:val="0"/>
      <w:divBdr>
        <w:top w:val="none" w:sz="0" w:space="0" w:color="auto"/>
        <w:left w:val="none" w:sz="0" w:space="0" w:color="auto"/>
        <w:bottom w:val="none" w:sz="0" w:space="0" w:color="auto"/>
        <w:right w:val="none" w:sz="0" w:space="0" w:color="auto"/>
      </w:divBdr>
    </w:div>
    <w:div w:id="400904731">
      <w:bodyDiv w:val="1"/>
      <w:marLeft w:val="0"/>
      <w:marRight w:val="0"/>
      <w:marTop w:val="0"/>
      <w:marBottom w:val="0"/>
      <w:divBdr>
        <w:top w:val="none" w:sz="0" w:space="0" w:color="auto"/>
        <w:left w:val="none" w:sz="0" w:space="0" w:color="auto"/>
        <w:bottom w:val="none" w:sz="0" w:space="0" w:color="auto"/>
        <w:right w:val="none" w:sz="0" w:space="0" w:color="auto"/>
      </w:divBdr>
    </w:div>
    <w:div w:id="400912613">
      <w:bodyDiv w:val="1"/>
      <w:marLeft w:val="0"/>
      <w:marRight w:val="0"/>
      <w:marTop w:val="0"/>
      <w:marBottom w:val="0"/>
      <w:divBdr>
        <w:top w:val="none" w:sz="0" w:space="0" w:color="auto"/>
        <w:left w:val="none" w:sz="0" w:space="0" w:color="auto"/>
        <w:bottom w:val="none" w:sz="0" w:space="0" w:color="auto"/>
        <w:right w:val="none" w:sz="0" w:space="0" w:color="auto"/>
      </w:divBdr>
    </w:div>
    <w:div w:id="402678178">
      <w:bodyDiv w:val="1"/>
      <w:marLeft w:val="0"/>
      <w:marRight w:val="0"/>
      <w:marTop w:val="0"/>
      <w:marBottom w:val="0"/>
      <w:divBdr>
        <w:top w:val="none" w:sz="0" w:space="0" w:color="auto"/>
        <w:left w:val="none" w:sz="0" w:space="0" w:color="auto"/>
        <w:bottom w:val="none" w:sz="0" w:space="0" w:color="auto"/>
        <w:right w:val="none" w:sz="0" w:space="0" w:color="auto"/>
      </w:divBdr>
    </w:div>
    <w:div w:id="402994563">
      <w:bodyDiv w:val="1"/>
      <w:marLeft w:val="0"/>
      <w:marRight w:val="0"/>
      <w:marTop w:val="0"/>
      <w:marBottom w:val="0"/>
      <w:divBdr>
        <w:top w:val="none" w:sz="0" w:space="0" w:color="auto"/>
        <w:left w:val="none" w:sz="0" w:space="0" w:color="auto"/>
        <w:bottom w:val="none" w:sz="0" w:space="0" w:color="auto"/>
        <w:right w:val="none" w:sz="0" w:space="0" w:color="auto"/>
      </w:divBdr>
    </w:div>
    <w:div w:id="404301080">
      <w:bodyDiv w:val="1"/>
      <w:marLeft w:val="0"/>
      <w:marRight w:val="0"/>
      <w:marTop w:val="0"/>
      <w:marBottom w:val="0"/>
      <w:divBdr>
        <w:top w:val="none" w:sz="0" w:space="0" w:color="auto"/>
        <w:left w:val="none" w:sz="0" w:space="0" w:color="auto"/>
        <w:bottom w:val="none" w:sz="0" w:space="0" w:color="auto"/>
        <w:right w:val="none" w:sz="0" w:space="0" w:color="auto"/>
      </w:divBdr>
    </w:div>
    <w:div w:id="404843373">
      <w:bodyDiv w:val="1"/>
      <w:marLeft w:val="0"/>
      <w:marRight w:val="0"/>
      <w:marTop w:val="0"/>
      <w:marBottom w:val="0"/>
      <w:divBdr>
        <w:top w:val="none" w:sz="0" w:space="0" w:color="auto"/>
        <w:left w:val="none" w:sz="0" w:space="0" w:color="auto"/>
        <w:bottom w:val="none" w:sz="0" w:space="0" w:color="auto"/>
        <w:right w:val="none" w:sz="0" w:space="0" w:color="auto"/>
      </w:divBdr>
    </w:div>
    <w:div w:id="404884371">
      <w:bodyDiv w:val="1"/>
      <w:marLeft w:val="0"/>
      <w:marRight w:val="0"/>
      <w:marTop w:val="0"/>
      <w:marBottom w:val="0"/>
      <w:divBdr>
        <w:top w:val="none" w:sz="0" w:space="0" w:color="auto"/>
        <w:left w:val="none" w:sz="0" w:space="0" w:color="auto"/>
        <w:bottom w:val="none" w:sz="0" w:space="0" w:color="auto"/>
        <w:right w:val="none" w:sz="0" w:space="0" w:color="auto"/>
      </w:divBdr>
    </w:div>
    <w:div w:id="405106419">
      <w:bodyDiv w:val="1"/>
      <w:marLeft w:val="0"/>
      <w:marRight w:val="0"/>
      <w:marTop w:val="0"/>
      <w:marBottom w:val="0"/>
      <w:divBdr>
        <w:top w:val="none" w:sz="0" w:space="0" w:color="auto"/>
        <w:left w:val="none" w:sz="0" w:space="0" w:color="auto"/>
        <w:bottom w:val="none" w:sz="0" w:space="0" w:color="auto"/>
        <w:right w:val="none" w:sz="0" w:space="0" w:color="auto"/>
      </w:divBdr>
    </w:div>
    <w:div w:id="405306756">
      <w:bodyDiv w:val="1"/>
      <w:marLeft w:val="0"/>
      <w:marRight w:val="0"/>
      <w:marTop w:val="0"/>
      <w:marBottom w:val="0"/>
      <w:divBdr>
        <w:top w:val="none" w:sz="0" w:space="0" w:color="auto"/>
        <w:left w:val="none" w:sz="0" w:space="0" w:color="auto"/>
        <w:bottom w:val="none" w:sz="0" w:space="0" w:color="auto"/>
        <w:right w:val="none" w:sz="0" w:space="0" w:color="auto"/>
      </w:divBdr>
    </w:div>
    <w:div w:id="405734385">
      <w:bodyDiv w:val="1"/>
      <w:marLeft w:val="0"/>
      <w:marRight w:val="0"/>
      <w:marTop w:val="0"/>
      <w:marBottom w:val="0"/>
      <w:divBdr>
        <w:top w:val="none" w:sz="0" w:space="0" w:color="auto"/>
        <w:left w:val="none" w:sz="0" w:space="0" w:color="auto"/>
        <w:bottom w:val="none" w:sz="0" w:space="0" w:color="auto"/>
        <w:right w:val="none" w:sz="0" w:space="0" w:color="auto"/>
      </w:divBdr>
    </w:div>
    <w:div w:id="406155752">
      <w:bodyDiv w:val="1"/>
      <w:marLeft w:val="0"/>
      <w:marRight w:val="0"/>
      <w:marTop w:val="0"/>
      <w:marBottom w:val="0"/>
      <w:divBdr>
        <w:top w:val="none" w:sz="0" w:space="0" w:color="auto"/>
        <w:left w:val="none" w:sz="0" w:space="0" w:color="auto"/>
        <w:bottom w:val="none" w:sz="0" w:space="0" w:color="auto"/>
        <w:right w:val="none" w:sz="0" w:space="0" w:color="auto"/>
      </w:divBdr>
    </w:div>
    <w:div w:id="406391326">
      <w:bodyDiv w:val="1"/>
      <w:marLeft w:val="0"/>
      <w:marRight w:val="0"/>
      <w:marTop w:val="0"/>
      <w:marBottom w:val="0"/>
      <w:divBdr>
        <w:top w:val="none" w:sz="0" w:space="0" w:color="auto"/>
        <w:left w:val="none" w:sz="0" w:space="0" w:color="auto"/>
        <w:bottom w:val="none" w:sz="0" w:space="0" w:color="auto"/>
        <w:right w:val="none" w:sz="0" w:space="0" w:color="auto"/>
      </w:divBdr>
    </w:div>
    <w:div w:id="406848737">
      <w:bodyDiv w:val="1"/>
      <w:marLeft w:val="0"/>
      <w:marRight w:val="0"/>
      <w:marTop w:val="0"/>
      <w:marBottom w:val="0"/>
      <w:divBdr>
        <w:top w:val="none" w:sz="0" w:space="0" w:color="auto"/>
        <w:left w:val="none" w:sz="0" w:space="0" w:color="auto"/>
        <w:bottom w:val="none" w:sz="0" w:space="0" w:color="auto"/>
        <w:right w:val="none" w:sz="0" w:space="0" w:color="auto"/>
      </w:divBdr>
    </w:div>
    <w:div w:id="407195086">
      <w:bodyDiv w:val="1"/>
      <w:marLeft w:val="0"/>
      <w:marRight w:val="0"/>
      <w:marTop w:val="0"/>
      <w:marBottom w:val="0"/>
      <w:divBdr>
        <w:top w:val="none" w:sz="0" w:space="0" w:color="auto"/>
        <w:left w:val="none" w:sz="0" w:space="0" w:color="auto"/>
        <w:bottom w:val="none" w:sz="0" w:space="0" w:color="auto"/>
        <w:right w:val="none" w:sz="0" w:space="0" w:color="auto"/>
      </w:divBdr>
    </w:div>
    <w:div w:id="407507159">
      <w:bodyDiv w:val="1"/>
      <w:marLeft w:val="0"/>
      <w:marRight w:val="0"/>
      <w:marTop w:val="0"/>
      <w:marBottom w:val="0"/>
      <w:divBdr>
        <w:top w:val="none" w:sz="0" w:space="0" w:color="auto"/>
        <w:left w:val="none" w:sz="0" w:space="0" w:color="auto"/>
        <w:bottom w:val="none" w:sz="0" w:space="0" w:color="auto"/>
        <w:right w:val="none" w:sz="0" w:space="0" w:color="auto"/>
      </w:divBdr>
    </w:div>
    <w:div w:id="408163105">
      <w:bodyDiv w:val="1"/>
      <w:marLeft w:val="0"/>
      <w:marRight w:val="0"/>
      <w:marTop w:val="0"/>
      <w:marBottom w:val="0"/>
      <w:divBdr>
        <w:top w:val="none" w:sz="0" w:space="0" w:color="auto"/>
        <w:left w:val="none" w:sz="0" w:space="0" w:color="auto"/>
        <w:bottom w:val="none" w:sz="0" w:space="0" w:color="auto"/>
        <w:right w:val="none" w:sz="0" w:space="0" w:color="auto"/>
      </w:divBdr>
    </w:div>
    <w:div w:id="408696130">
      <w:bodyDiv w:val="1"/>
      <w:marLeft w:val="0"/>
      <w:marRight w:val="0"/>
      <w:marTop w:val="0"/>
      <w:marBottom w:val="0"/>
      <w:divBdr>
        <w:top w:val="none" w:sz="0" w:space="0" w:color="auto"/>
        <w:left w:val="none" w:sz="0" w:space="0" w:color="auto"/>
        <w:bottom w:val="none" w:sz="0" w:space="0" w:color="auto"/>
        <w:right w:val="none" w:sz="0" w:space="0" w:color="auto"/>
      </w:divBdr>
    </w:div>
    <w:div w:id="409234778">
      <w:bodyDiv w:val="1"/>
      <w:marLeft w:val="0"/>
      <w:marRight w:val="0"/>
      <w:marTop w:val="0"/>
      <w:marBottom w:val="0"/>
      <w:divBdr>
        <w:top w:val="none" w:sz="0" w:space="0" w:color="auto"/>
        <w:left w:val="none" w:sz="0" w:space="0" w:color="auto"/>
        <w:bottom w:val="none" w:sz="0" w:space="0" w:color="auto"/>
        <w:right w:val="none" w:sz="0" w:space="0" w:color="auto"/>
      </w:divBdr>
    </w:div>
    <w:div w:id="410544572">
      <w:bodyDiv w:val="1"/>
      <w:marLeft w:val="0"/>
      <w:marRight w:val="0"/>
      <w:marTop w:val="0"/>
      <w:marBottom w:val="0"/>
      <w:divBdr>
        <w:top w:val="none" w:sz="0" w:space="0" w:color="auto"/>
        <w:left w:val="none" w:sz="0" w:space="0" w:color="auto"/>
        <w:bottom w:val="none" w:sz="0" w:space="0" w:color="auto"/>
        <w:right w:val="none" w:sz="0" w:space="0" w:color="auto"/>
      </w:divBdr>
    </w:div>
    <w:div w:id="412049339">
      <w:bodyDiv w:val="1"/>
      <w:marLeft w:val="0"/>
      <w:marRight w:val="0"/>
      <w:marTop w:val="0"/>
      <w:marBottom w:val="0"/>
      <w:divBdr>
        <w:top w:val="none" w:sz="0" w:space="0" w:color="auto"/>
        <w:left w:val="none" w:sz="0" w:space="0" w:color="auto"/>
        <w:bottom w:val="none" w:sz="0" w:space="0" w:color="auto"/>
        <w:right w:val="none" w:sz="0" w:space="0" w:color="auto"/>
      </w:divBdr>
    </w:div>
    <w:div w:id="413667408">
      <w:bodyDiv w:val="1"/>
      <w:marLeft w:val="0"/>
      <w:marRight w:val="0"/>
      <w:marTop w:val="0"/>
      <w:marBottom w:val="0"/>
      <w:divBdr>
        <w:top w:val="none" w:sz="0" w:space="0" w:color="auto"/>
        <w:left w:val="none" w:sz="0" w:space="0" w:color="auto"/>
        <w:bottom w:val="none" w:sz="0" w:space="0" w:color="auto"/>
        <w:right w:val="none" w:sz="0" w:space="0" w:color="auto"/>
      </w:divBdr>
    </w:div>
    <w:div w:id="416875365">
      <w:bodyDiv w:val="1"/>
      <w:marLeft w:val="0"/>
      <w:marRight w:val="0"/>
      <w:marTop w:val="0"/>
      <w:marBottom w:val="0"/>
      <w:divBdr>
        <w:top w:val="none" w:sz="0" w:space="0" w:color="auto"/>
        <w:left w:val="none" w:sz="0" w:space="0" w:color="auto"/>
        <w:bottom w:val="none" w:sz="0" w:space="0" w:color="auto"/>
        <w:right w:val="none" w:sz="0" w:space="0" w:color="auto"/>
      </w:divBdr>
    </w:div>
    <w:div w:id="417143772">
      <w:bodyDiv w:val="1"/>
      <w:marLeft w:val="0"/>
      <w:marRight w:val="0"/>
      <w:marTop w:val="0"/>
      <w:marBottom w:val="0"/>
      <w:divBdr>
        <w:top w:val="none" w:sz="0" w:space="0" w:color="auto"/>
        <w:left w:val="none" w:sz="0" w:space="0" w:color="auto"/>
        <w:bottom w:val="none" w:sz="0" w:space="0" w:color="auto"/>
        <w:right w:val="none" w:sz="0" w:space="0" w:color="auto"/>
      </w:divBdr>
    </w:div>
    <w:div w:id="417365744">
      <w:bodyDiv w:val="1"/>
      <w:marLeft w:val="0"/>
      <w:marRight w:val="0"/>
      <w:marTop w:val="0"/>
      <w:marBottom w:val="0"/>
      <w:divBdr>
        <w:top w:val="none" w:sz="0" w:space="0" w:color="auto"/>
        <w:left w:val="none" w:sz="0" w:space="0" w:color="auto"/>
        <w:bottom w:val="none" w:sz="0" w:space="0" w:color="auto"/>
        <w:right w:val="none" w:sz="0" w:space="0" w:color="auto"/>
      </w:divBdr>
    </w:div>
    <w:div w:id="418602254">
      <w:bodyDiv w:val="1"/>
      <w:marLeft w:val="0"/>
      <w:marRight w:val="0"/>
      <w:marTop w:val="0"/>
      <w:marBottom w:val="0"/>
      <w:divBdr>
        <w:top w:val="none" w:sz="0" w:space="0" w:color="auto"/>
        <w:left w:val="none" w:sz="0" w:space="0" w:color="auto"/>
        <w:bottom w:val="none" w:sz="0" w:space="0" w:color="auto"/>
        <w:right w:val="none" w:sz="0" w:space="0" w:color="auto"/>
      </w:divBdr>
    </w:div>
    <w:div w:id="418793139">
      <w:bodyDiv w:val="1"/>
      <w:marLeft w:val="0"/>
      <w:marRight w:val="0"/>
      <w:marTop w:val="0"/>
      <w:marBottom w:val="0"/>
      <w:divBdr>
        <w:top w:val="none" w:sz="0" w:space="0" w:color="auto"/>
        <w:left w:val="none" w:sz="0" w:space="0" w:color="auto"/>
        <w:bottom w:val="none" w:sz="0" w:space="0" w:color="auto"/>
        <w:right w:val="none" w:sz="0" w:space="0" w:color="auto"/>
      </w:divBdr>
    </w:div>
    <w:div w:id="418989870">
      <w:bodyDiv w:val="1"/>
      <w:marLeft w:val="0"/>
      <w:marRight w:val="0"/>
      <w:marTop w:val="0"/>
      <w:marBottom w:val="0"/>
      <w:divBdr>
        <w:top w:val="none" w:sz="0" w:space="0" w:color="auto"/>
        <w:left w:val="none" w:sz="0" w:space="0" w:color="auto"/>
        <w:bottom w:val="none" w:sz="0" w:space="0" w:color="auto"/>
        <w:right w:val="none" w:sz="0" w:space="0" w:color="auto"/>
      </w:divBdr>
    </w:div>
    <w:div w:id="419369528">
      <w:bodyDiv w:val="1"/>
      <w:marLeft w:val="0"/>
      <w:marRight w:val="0"/>
      <w:marTop w:val="0"/>
      <w:marBottom w:val="0"/>
      <w:divBdr>
        <w:top w:val="none" w:sz="0" w:space="0" w:color="auto"/>
        <w:left w:val="none" w:sz="0" w:space="0" w:color="auto"/>
        <w:bottom w:val="none" w:sz="0" w:space="0" w:color="auto"/>
        <w:right w:val="none" w:sz="0" w:space="0" w:color="auto"/>
      </w:divBdr>
    </w:div>
    <w:div w:id="420832823">
      <w:bodyDiv w:val="1"/>
      <w:marLeft w:val="0"/>
      <w:marRight w:val="0"/>
      <w:marTop w:val="0"/>
      <w:marBottom w:val="0"/>
      <w:divBdr>
        <w:top w:val="none" w:sz="0" w:space="0" w:color="auto"/>
        <w:left w:val="none" w:sz="0" w:space="0" w:color="auto"/>
        <w:bottom w:val="none" w:sz="0" w:space="0" w:color="auto"/>
        <w:right w:val="none" w:sz="0" w:space="0" w:color="auto"/>
      </w:divBdr>
    </w:div>
    <w:div w:id="421338406">
      <w:bodyDiv w:val="1"/>
      <w:marLeft w:val="0"/>
      <w:marRight w:val="0"/>
      <w:marTop w:val="0"/>
      <w:marBottom w:val="0"/>
      <w:divBdr>
        <w:top w:val="none" w:sz="0" w:space="0" w:color="auto"/>
        <w:left w:val="none" w:sz="0" w:space="0" w:color="auto"/>
        <w:bottom w:val="none" w:sz="0" w:space="0" w:color="auto"/>
        <w:right w:val="none" w:sz="0" w:space="0" w:color="auto"/>
      </w:divBdr>
    </w:div>
    <w:div w:id="422381379">
      <w:bodyDiv w:val="1"/>
      <w:marLeft w:val="0"/>
      <w:marRight w:val="0"/>
      <w:marTop w:val="0"/>
      <w:marBottom w:val="0"/>
      <w:divBdr>
        <w:top w:val="none" w:sz="0" w:space="0" w:color="auto"/>
        <w:left w:val="none" w:sz="0" w:space="0" w:color="auto"/>
        <w:bottom w:val="none" w:sz="0" w:space="0" w:color="auto"/>
        <w:right w:val="none" w:sz="0" w:space="0" w:color="auto"/>
      </w:divBdr>
    </w:div>
    <w:div w:id="422532645">
      <w:bodyDiv w:val="1"/>
      <w:marLeft w:val="0"/>
      <w:marRight w:val="0"/>
      <w:marTop w:val="0"/>
      <w:marBottom w:val="0"/>
      <w:divBdr>
        <w:top w:val="none" w:sz="0" w:space="0" w:color="auto"/>
        <w:left w:val="none" w:sz="0" w:space="0" w:color="auto"/>
        <w:bottom w:val="none" w:sz="0" w:space="0" w:color="auto"/>
        <w:right w:val="none" w:sz="0" w:space="0" w:color="auto"/>
      </w:divBdr>
    </w:div>
    <w:div w:id="422917736">
      <w:bodyDiv w:val="1"/>
      <w:marLeft w:val="0"/>
      <w:marRight w:val="0"/>
      <w:marTop w:val="0"/>
      <w:marBottom w:val="0"/>
      <w:divBdr>
        <w:top w:val="none" w:sz="0" w:space="0" w:color="auto"/>
        <w:left w:val="none" w:sz="0" w:space="0" w:color="auto"/>
        <w:bottom w:val="none" w:sz="0" w:space="0" w:color="auto"/>
        <w:right w:val="none" w:sz="0" w:space="0" w:color="auto"/>
      </w:divBdr>
    </w:div>
    <w:div w:id="423234483">
      <w:bodyDiv w:val="1"/>
      <w:marLeft w:val="0"/>
      <w:marRight w:val="0"/>
      <w:marTop w:val="0"/>
      <w:marBottom w:val="0"/>
      <w:divBdr>
        <w:top w:val="none" w:sz="0" w:space="0" w:color="auto"/>
        <w:left w:val="none" w:sz="0" w:space="0" w:color="auto"/>
        <w:bottom w:val="none" w:sz="0" w:space="0" w:color="auto"/>
        <w:right w:val="none" w:sz="0" w:space="0" w:color="auto"/>
      </w:divBdr>
    </w:div>
    <w:div w:id="424347376">
      <w:bodyDiv w:val="1"/>
      <w:marLeft w:val="0"/>
      <w:marRight w:val="0"/>
      <w:marTop w:val="0"/>
      <w:marBottom w:val="0"/>
      <w:divBdr>
        <w:top w:val="none" w:sz="0" w:space="0" w:color="auto"/>
        <w:left w:val="none" w:sz="0" w:space="0" w:color="auto"/>
        <w:bottom w:val="none" w:sz="0" w:space="0" w:color="auto"/>
        <w:right w:val="none" w:sz="0" w:space="0" w:color="auto"/>
      </w:divBdr>
    </w:div>
    <w:div w:id="424571964">
      <w:bodyDiv w:val="1"/>
      <w:marLeft w:val="0"/>
      <w:marRight w:val="0"/>
      <w:marTop w:val="0"/>
      <w:marBottom w:val="0"/>
      <w:divBdr>
        <w:top w:val="none" w:sz="0" w:space="0" w:color="auto"/>
        <w:left w:val="none" w:sz="0" w:space="0" w:color="auto"/>
        <w:bottom w:val="none" w:sz="0" w:space="0" w:color="auto"/>
        <w:right w:val="none" w:sz="0" w:space="0" w:color="auto"/>
      </w:divBdr>
    </w:div>
    <w:div w:id="425611829">
      <w:bodyDiv w:val="1"/>
      <w:marLeft w:val="0"/>
      <w:marRight w:val="0"/>
      <w:marTop w:val="0"/>
      <w:marBottom w:val="0"/>
      <w:divBdr>
        <w:top w:val="none" w:sz="0" w:space="0" w:color="auto"/>
        <w:left w:val="none" w:sz="0" w:space="0" w:color="auto"/>
        <w:bottom w:val="none" w:sz="0" w:space="0" w:color="auto"/>
        <w:right w:val="none" w:sz="0" w:space="0" w:color="auto"/>
      </w:divBdr>
    </w:div>
    <w:div w:id="426077585">
      <w:bodyDiv w:val="1"/>
      <w:marLeft w:val="0"/>
      <w:marRight w:val="0"/>
      <w:marTop w:val="0"/>
      <w:marBottom w:val="0"/>
      <w:divBdr>
        <w:top w:val="none" w:sz="0" w:space="0" w:color="auto"/>
        <w:left w:val="none" w:sz="0" w:space="0" w:color="auto"/>
        <w:bottom w:val="none" w:sz="0" w:space="0" w:color="auto"/>
        <w:right w:val="none" w:sz="0" w:space="0" w:color="auto"/>
      </w:divBdr>
    </w:div>
    <w:div w:id="426275157">
      <w:bodyDiv w:val="1"/>
      <w:marLeft w:val="0"/>
      <w:marRight w:val="0"/>
      <w:marTop w:val="0"/>
      <w:marBottom w:val="0"/>
      <w:divBdr>
        <w:top w:val="none" w:sz="0" w:space="0" w:color="auto"/>
        <w:left w:val="none" w:sz="0" w:space="0" w:color="auto"/>
        <w:bottom w:val="none" w:sz="0" w:space="0" w:color="auto"/>
        <w:right w:val="none" w:sz="0" w:space="0" w:color="auto"/>
      </w:divBdr>
    </w:div>
    <w:div w:id="428964527">
      <w:bodyDiv w:val="1"/>
      <w:marLeft w:val="0"/>
      <w:marRight w:val="0"/>
      <w:marTop w:val="0"/>
      <w:marBottom w:val="0"/>
      <w:divBdr>
        <w:top w:val="none" w:sz="0" w:space="0" w:color="auto"/>
        <w:left w:val="none" w:sz="0" w:space="0" w:color="auto"/>
        <w:bottom w:val="none" w:sz="0" w:space="0" w:color="auto"/>
        <w:right w:val="none" w:sz="0" w:space="0" w:color="auto"/>
      </w:divBdr>
    </w:div>
    <w:div w:id="431169846">
      <w:bodyDiv w:val="1"/>
      <w:marLeft w:val="0"/>
      <w:marRight w:val="0"/>
      <w:marTop w:val="0"/>
      <w:marBottom w:val="0"/>
      <w:divBdr>
        <w:top w:val="none" w:sz="0" w:space="0" w:color="auto"/>
        <w:left w:val="none" w:sz="0" w:space="0" w:color="auto"/>
        <w:bottom w:val="none" w:sz="0" w:space="0" w:color="auto"/>
        <w:right w:val="none" w:sz="0" w:space="0" w:color="auto"/>
      </w:divBdr>
    </w:div>
    <w:div w:id="431240975">
      <w:bodyDiv w:val="1"/>
      <w:marLeft w:val="0"/>
      <w:marRight w:val="0"/>
      <w:marTop w:val="0"/>
      <w:marBottom w:val="0"/>
      <w:divBdr>
        <w:top w:val="none" w:sz="0" w:space="0" w:color="auto"/>
        <w:left w:val="none" w:sz="0" w:space="0" w:color="auto"/>
        <w:bottom w:val="none" w:sz="0" w:space="0" w:color="auto"/>
        <w:right w:val="none" w:sz="0" w:space="0" w:color="auto"/>
      </w:divBdr>
    </w:div>
    <w:div w:id="431973681">
      <w:bodyDiv w:val="1"/>
      <w:marLeft w:val="0"/>
      <w:marRight w:val="0"/>
      <w:marTop w:val="0"/>
      <w:marBottom w:val="0"/>
      <w:divBdr>
        <w:top w:val="none" w:sz="0" w:space="0" w:color="auto"/>
        <w:left w:val="none" w:sz="0" w:space="0" w:color="auto"/>
        <w:bottom w:val="none" w:sz="0" w:space="0" w:color="auto"/>
        <w:right w:val="none" w:sz="0" w:space="0" w:color="auto"/>
      </w:divBdr>
    </w:div>
    <w:div w:id="432406748">
      <w:bodyDiv w:val="1"/>
      <w:marLeft w:val="0"/>
      <w:marRight w:val="0"/>
      <w:marTop w:val="0"/>
      <w:marBottom w:val="0"/>
      <w:divBdr>
        <w:top w:val="none" w:sz="0" w:space="0" w:color="auto"/>
        <w:left w:val="none" w:sz="0" w:space="0" w:color="auto"/>
        <w:bottom w:val="none" w:sz="0" w:space="0" w:color="auto"/>
        <w:right w:val="none" w:sz="0" w:space="0" w:color="auto"/>
      </w:divBdr>
    </w:div>
    <w:div w:id="433214259">
      <w:bodyDiv w:val="1"/>
      <w:marLeft w:val="0"/>
      <w:marRight w:val="0"/>
      <w:marTop w:val="0"/>
      <w:marBottom w:val="0"/>
      <w:divBdr>
        <w:top w:val="none" w:sz="0" w:space="0" w:color="auto"/>
        <w:left w:val="none" w:sz="0" w:space="0" w:color="auto"/>
        <w:bottom w:val="none" w:sz="0" w:space="0" w:color="auto"/>
        <w:right w:val="none" w:sz="0" w:space="0" w:color="auto"/>
      </w:divBdr>
    </w:div>
    <w:div w:id="434600232">
      <w:bodyDiv w:val="1"/>
      <w:marLeft w:val="0"/>
      <w:marRight w:val="0"/>
      <w:marTop w:val="0"/>
      <w:marBottom w:val="0"/>
      <w:divBdr>
        <w:top w:val="none" w:sz="0" w:space="0" w:color="auto"/>
        <w:left w:val="none" w:sz="0" w:space="0" w:color="auto"/>
        <w:bottom w:val="none" w:sz="0" w:space="0" w:color="auto"/>
        <w:right w:val="none" w:sz="0" w:space="0" w:color="auto"/>
      </w:divBdr>
    </w:div>
    <w:div w:id="434637895">
      <w:bodyDiv w:val="1"/>
      <w:marLeft w:val="0"/>
      <w:marRight w:val="0"/>
      <w:marTop w:val="0"/>
      <w:marBottom w:val="0"/>
      <w:divBdr>
        <w:top w:val="none" w:sz="0" w:space="0" w:color="auto"/>
        <w:left w:val="none" w:sz="0" w:space="0" w:color="auto"/>
        <w:bottom w:val="none" w:sz="0" w:space="0" w:color="auto"/>
        <w:right w:val="none" w:sz="0" w:space="0" w:color="auto"/>
      </w:divBdr>
    </w:div>
    <w:div w:id="435101641">
      <w:bodyDiv w:val="1"/>
      <w:marLeft w:val="0"/>
      <w:marRight w:val="0"/>
      <w:marTop w:val="0"/>
      <w:marBottom w:val="0"/>
      <w:divBdr>
        <w:top w:val="none" w:sz="0" w:space="0" w:color="auto"/>
        <w:left w:val="none" w:sz="0" w:space="0" w:color="auto"/>
        <w:bottom w:val="none" w:sz="0" w:space="0" w:color="auto"/>
        <w:right w:val="none" w:sz="0" w:space="0" w:color="auto"/>
      </w:divBdr>
    </w:div>
    <w:div w:id="436214590">
      <w:bodyDiv w:val="1"/>
      <w:marLeft w:val="0"/>
      <w:marRight w:val="0"/>
      <w:marTop w:val="0"/>
      <w:marBottom w:val="0"/>
      <w:divBdr>
        <w:top w:val="none" w:sz="0" w:space="0" w:color="auto"/>
        <w:left w:val="none" w:sz="0" w:space="0" w:color="auto"/>
        <w:bottom w:val="none" w:sz="0" w:space="0" w:color="auto"/>
        <w:right w:val="none" w:sz="0" w:space="0" w:color="auto"/>
      </w:divBdr>
    </w:div>
    <w:div w:id="436632915">
      <w:bodyDiv w:val="1"/>
      <w:marLeft w:val="0"/>
      <w:marRight w:val="0"/>
      <w:marTop w:val="0"/>
      <w:marBottom w:val="0"/>
      <w:divBdr>
        <w:top w:val="none" w:sz="0" w:space="0" w:color="auto"/>
        <w:left w:val="none" w:sz="0" w:space="0" w:color="auto"/>
        <w:bottom w:val="none" w:sz="0" w:space="0" w:color="auto"/>
        <w:right w:val="none" w:sz="0" w:space="0" w:color="auto"/>
      </w:divBdr>
    </w:div>
    <w:div w:id="436681308">
      <w:bodyDiv w:val="1"/>
      <w:marLeft w:val="0"/>
      <w:marRight w:val="0"/>
      <w:marTop w:val="0"/>
      <w:marBottom w:val="0"/>
      <w:divBdr>
        <w:top w:val="none" w:sz="0" w:space="0" w:color="auto"/>
        <w:left w:val="none" w:sz="0" w:space="0" w:color="auto"/>
        <w:bottom w:val="none" w:sz="0" w:space="0" w:color="auto"/>
        <w:right w:val="none" w:sz="0" w:space="0" w:color="auto"/>
      </w:divBdr>
    </w:div>
    <w:div w:id="436752167">
      <w:bodyDiv w:val="1"/>
      <w:marLeft w:val="0"/>
      <w:marRight w:val="0"/>
      <w:marTop w:val="0"/>
      <w:marBottom w:val="0"/>
      <w:divBdr>
        <w:top w:val="none" w:sz="0" w:space="0" w:color="auto"/>
        <w:left w:val="none" w:sz="0" w:space="0" w:color="auto"/>
        <w:bottom w:val="none" w:sz="0" w:space="0" w:color="auto"/>
        <w:right w:val="none" w:sz="0" w:space="0" w:color="auto"/>
      </w:divBdr>
    </w:div>
    <w:div w:id="437261256">
      <w:bodyDiv w:val="1"/>
      <w:marLeft w:val="0"/>
      <w:marRight w:val="0"/>
      <w:marTop w:val="0"/>
      <w:marBottom w:val="0"/>
      <w:divBdr>
        <w:top w:val="none" w:sz="0" w:space="0" w:color="auto"/>
        <w:left w:val="none" w:sz="0" w:space="0" w:color="auto"/>
        <w:bottom w:val="none" w:sz="0" w:space="0" w:color="auto"/>
        <w:right w:val="none" w:sz="0" w:space="0" w:color="auto"/>
      </w:divBdr>
    </w:div>
    <w:div w:id="438263222">
      <w:bodyDiv w:val="1"/>
      <w:marLeft w:val="0"/>
      <w:marRight w:val="0"/>
      <w:marTop w:val="0"/>
      <w:marBottom w:val="0"/>
      <w:divBdr>
        <w:top w:val="none" w:sz="0" w:space="0" w:color="auto"/>
        <w:left w:val="none" w:sz="0" w:space="0" w:color="auto"/>
        <w:bottom w:val="none" w:sz="0" w:space="0" w:color="auto"/>
        <w:right w:val="none" w:sz="0" w:space="0" w:color="auto"/>
      </w:divBdr>
    </w:div>
    <w:div w:id="438372602">
      <w:bodyDiv w:val="1"/>
      <w:marLeft w:val="0"/>
      <w:marRight w:val="0"/>
      <w:marTop w:val="0"/>
      <w:marBottom w:val="0"/>
      <w:divBdr>
        <w:top w:val="none" w:sz="0" w:space="0" w:color="auto"/>
        <w:left w:val="none" w:sz="0" w:space="0" w:color="auto"/>
        <w:bottom w:val="none" w:sz="0" w:space="0" w:color="auto"/>
        <w:right w:val="none" w:sz="0" w:space="0" w:color="auto"/>
      </w:divBdr>
    </w:div>
    <w:div w:id="438572758">
      <w:bodyDiv w:val="1"/>
      <w:marLeft w:val="0"/>
      <w:marRight w:val="0"/>
      <w:marTop w:val="0"/>
      <w:marBottom w:val="0"/>
      <w:divBdr>
        <w:top w:val="none" w:sz="0" w:space="0" w:color="auto"/>
        <w:left w:val="none" w:sz="0" w:space="0" w:color="auto"/>
        <w:bottom w:val="none" w:sz="0" w:space="0" w:color="auto"/>
        <w:right w:val="none" w:sz="0" w:space="0" w:color="auto"/>
      </w:divBdr>
    </w:div>
    <w:div w:id="438794421">
      <w:bodyDiv w:val="1"/>
      <w:marLeft w:val="0"/>
      <w:marRight w:val="0"/>
      <w:marTop w:val="0"/>
      <w:marBottom w:val="0"/>
      <w:divBdr>
        <w:top w:val="none" w:sz="0" w:space="0" w:color="auto"/>
        <w:left w:val="none" w:sz="0" w:space="0" w:color="auto"/>
        <w:bottom w:val="none" w:sz="0" w:space="0" w:color="auto"/>
        <w:right w:val="none" w:sz="0" w:space="0" w:color="auto"/>
      </w:divBdr>
    </w:div>
    <w:div w:id="438914855">
      <w:bodyDiv w:val="1"/>
      <w:marLeft w:val="0"/>
      <w:marRight w:val="0"/>
      <w:marTop w:val="0"/>
      <w:marBottom w:val="0"/>
      <w:divBdr>
        <w:top w:val="none" w:sz="0" w:space="0" w:color="auto"/>
        <w:left w:val="none" w:sz="0" w:space="0" w:color="auto"/>
        <w:bottom w:val="none" w:sz="0" w:space="0" w:color="auto"/>
        <w:right w:val="none" w:sz="0" w:space="0" w:color="auto"/>
      </w:divBdr>
    </w:div>
    <w:div w:id="439111874">
      <w:bodyDiv w:val="1"/>
      <w:marLeft w:val="0"/>
      <w:marRight w:val="0"/>
      <w:marTop w:val="0"/>
      <w:marBottom w:val="0"/>
      <w:divBdr>
        <w:top w:val="none" w:sz="0" w:space="0" w:color="auto"/>
        <w:left w:val="none" w:sz="0" w:space="0" w:color="auto"/>
        <w:bottom w:val="none" w:sz="0" w:space="0" w:color="auto"/>
        <w:right w:val="none" w:sz="0" w:space="0" w:color="auto"/>
      </w:divBdr>
    </w:div>
    <w:div w:id="439374169">
      <w:bodyDiv w:val="1"/>
      <w:marLeft w:val="0"/>
      <w:marRight w:val="0"/>
      <w:marTop w:val="0"/>
      <w:marBottom w:val="0"/>
      <w:divBdr>
        <w:top w:val="none" w:sz="0" w:space="0" w:color="auto"/>
        <w:left w:val="none" w:sz="0" w:space="0" w:color="auto"/>
        <w:bottom w:val="none" w:sz="0" w:space="0" w:color="auto"/>
        <w:right w:val="none" w:sz="0" w:space="0" w:color="auto"/>
      </w:divBdr>
    </w:div>
    <w:div w:id="439378653">
      <w:bodyDiv w:val="1"/>
      <w:marLeft w:val="0"/>
      <w:marRight w:val="0"/>
      <w:marTop w:val="0"/>
      <w:marBottom w:val="0"/>
      <w:divBdr>
        <w:top w:val="none" w:sz="0" w:space="0" w:color="auto"/>
        <w:left w:val="none" w:sz="0" w:space="0" w:color="auto"/>
        <w:bottom w:val="none" w:sz="0" w:space="0" w:color="auto"/>
        <w:right w:val="none" w:sz="0" w:space="0" w:color="auto"/>
      </w:divBdr>
    </w:div>
    <w:div w:id="439447362">
      <w:bodyDiv w:val="1"/>
      <w:marLeft w:val="0"/>
      <w:marRight w:val="0"/>
      <w:marTop w:val="0"/>
      <w:marBottom w:val="0"/>
      <w:divBdr>
        <w:top w:val="none" w:sz="0" w:space="0" w:color="auto"/>
        <w:left w:val="none" w:sz="0" w:space="0" w:color="auto"/>
        <w:bottom w:val="none" w:sz="0" w:space="0" w:color="auto"/>
        <w:right w:val="none" w:sz="0" w:space="0" w:color="auto"/>
      </w:divBdr>
    </w:div>
    <w:div w:id="440145910">
      <w:bodyDiv w:val="1"/>
      <w:marLeft w:val="0"/>
      <w:marRight w:val="0"/>
      <w:marTop w:val="0"/>
      <w:marBottom w:val="0"/>
      <w:divBdr>
        <w:top w:val="none" w:sz="0" w:space="0" w:color="auto"/>
        <w:left w:val="none" w:sz="0" w:space="0" w:color="auto"/>
        <w:bottom w:val="none" w:sz="0" w:space="0" w:color="auto"/>
        <w:right w:val="none" w:sz="0" w:space="0" w:color="auto"/>
      </w:divBdr>
    </w:div>
    <w:div w:id="440615488">
      <w:bodyDiv w:val="1"/>
      <w:marLeft w:val="0"/>
      <w:marRight w:val="0"/>
      <w:marTop w:val="0"/>
      <w:marBottom w:val="0"/>
      <w:divBdr>
        <w:top w:val="none" w:sz="0" w:space="0" w:color="auto"/>
        <w:left w:val="none" w:sz="0" w:space="0" w:color="auto"/>
        <w:bottom w:val="none" w:sz="0" w:space="0" w:color="auto"/>
        <w:right w:val="none" w:sz="0" w:space="0" w:color="auto"/>
      </w:divBdr>
    </w:div>
    <w:div w:id="441455682">
      <w:bodyDiv w:val="1"/>
      <w:marLeft w:val="0"/>
      <w:marRight w:val="0"/>
      <w:marTop w:val="0"/>
      <w:marBottom w:val="0"/>
      <w:divBdr>
        <w:top w:val="none" w:sz="0" w:space="0" w:color="auto"/>
        <w:left w:val="none" w:sz="0" w:space="0" w:color="auto"/>
        <w:bottom w:val="none" w:sz="0" w:space="0" w:color="auto"/>
        <w:right w:val="none" w:sz="0" w:space="0" w:color="auto"/>
      </w:divBdr>
    </w:div>
    <w:div w:id="443891625">
      <w:bodyDiv w:val="1"/>
      <w:marLeft w:val="0"/>
      <w:marRight w:val="0"/>
      <w:marTop w:val="0"/>
      <w:marBottom w:val="0"/>
      <w:divBdr>
        <w:top w:val="none" w:sz="0" w:space="0" w:color="auto"/>
        <w:left w:val="none" w:sz="0" w:space="0" w:color="auto"/>
        <w:bottom w:val="none" w:sz="0" w:space="0" w:color="auto"/>
        <w:right w:val="none" w:sz="0" w:space="0" w:color="auto"/>
      </w:divBdr>
    </w:div>
    <w:div w:id="445589551">
      <w:bodyDiv w:val="1"/>
      <w:marLeft w:val="0"/>
      <w:marRight w:val="0"/>
      <w:marTop w:val="0"/>
      <w:marBottom w:val="0"/>
      <w:divBdr>
        <w:top w:val="none" w:sz="0" w:space="0" w:color="auto"/>
        <w:left w:val="none" w:sz="0" w:space="0" w:color="auto"/>
        <w:bottom w:val="none" w:sz="0" w:space="0" w:color="auto"/>
        <w:right w:val="none" w:sz="0" w:space="0" w:color="auto"/>
      </w:divBdr>
    </w:div>
    <w:div w:id="447967118">
      <w:bodyDiv w:val="1"/>
      <w:marLeft w:val="0"/>
      <w:marRight w:val="0"/>
      <w:marTop w:val="0"/>
      <w:marBottom w:val="0"/>
      <w:divBdr>
        <w:top w:val="none" w:sz="0" w:space="0" w:color="auto"/>
        <w:left w:val="none" w:sz="0" w:space="0" w:color="auto"/>
        <w:bottom w:val="none" w:sz="0" w:space="0" w:color="auto"/>
        <w:right w:val="none" w:sz="0" w:space="0" w:color="auto"/>
      </w:divBdr>
    </w:div>
    <w:div w:id="448086919">
      <w:bodyDiv w:val="1"/>
      <w:marLeft w:val="0"/>
      <w:marRight w:val="0"/>
      <w:marTop w:val="0"/>
      <w:marBottom w:val="0"/>
      <w:divBdr>
        <w:top w:val="none" w:sz="0" w:space="0" w:color="auto"/>
        <w:left w:val="none" w:sz="0" w:space="0" w:color="auto"/>
        <w:bottom w:val="none" w:sz="0" w:space="0" w:color="auto"/>
        <w:right w:val="none" w:sz="0" w:space="0" w:color="auto"/>
      </w:divBdr>
    </w:div>
    <w:div w:id="448933531">
      <w:bodyDiv w:val="1"/>
      <w:marLeft w:val="0"/>
      <w:marRight w:val="0"/>
      <w:marTop w:val="0"/>
      <w:marBottom w:val="0"/>
      <w:divBdr>
        <w:top w:val="none" w:sz="0" w:space="0" w:color="auto"/>
        <w:left w:val="none" w:sz="0" w:space="0" w:color="auto"/>
        <w:bottom w:val="none" w:sz="0" w:space="0" w:color="auto"/>
        <w:right w:val="none" w:sz="0" w:space="0" w:color="auto"/>
      </w:divBdr>
    </w:div>
    <w:div w:id="450786689">
      <w:bodyDiv w:val="1"/>
      <w:marLeft w:val="0"/>
      <w:marRight w:val="0"/>
      <w:marTop w:val="0"/>
      <w:marBottom w:val="0"/>
      <w:divBdr>
        <w:top w:val="none" w:sz="0" w:space="0" w:color="auto"/>
        <w:left w:val="none" w:sz="0" w:space="0" w:color="auto"/>
        <w:bottom w:val="none" w:sz="0" w:space="0" w:color="auto"/>
        <w:right w:val="none" w:sz="0" w:space="0" w:color="auto"/>
      </w:divBdr>
    </w:div>
    <w:div w:id="452330942">
      <w:bodyDiv w:val="1"/>
      <w:marLeft w:val="0"/>
      <w:marRight w:val="0"/>
      <w:marTop w:val="0"/>
      <w:marBottom w:val="0"/>
      <w:divBdr>
        <w:top w:val="none" w:sz="0" w:space="0" w:color="auto"/>
        <w:left w:val="none" w:sz="0" w:space="0" w:color="auto"/>
        <w:bottom w:val="none" w:sz="0" w:space="0" w:color="auto"/>
        <w:right w:val="none" w:sz="0" w:space="0" w:color="auto"/>
      </w:divBdr>
    </w:div>
    <w:div w:id="452598221">
      <w:bodyDiv w:val="1"/>
      <w:marLeft w:val="0"/>
      <w:marRight w:val="0"/>
      <w:marTop w:val="0"/>
      <w:marBottom w:val="0"/>
      <w:divBdr>
        <w:top w:val="none" w:sz="0" w:space="0" w:color="auto"/>
        <w:left w:val="none" w:sz="0" w:space="0" w:color="auto"/>
        <w:bottom w:val="none" w:sz="0" w:space="0" w:color="auto"/>
        <w:right w:val="none" w:sz="0" w:space="0" w:color="auto"/>
      </w:divBdr>
    </w:div>
    <w:div w:id="453452662">
      <w:bodyDiv w:val="1"/>
      <w:marLeft w:val="0"/>
      <w:marRight w:val="0"/>
      <w:marTop w:val="0"/>
      <w:marBottom w:val="0"/>
      <w:divBdr>
        <w:top w:val="none" w:sz="0" w:space="0" w:color="auto"/>
        <w:left w:val="none" w:sz="0" w:space="0" w:color="auto"/>
        <w:bottom w:val="none" w:sz="0" w:space="0" w:color="auto"/>
        <w:right w:val="none" w:sz="0" w:space="0" w:color="auto"/>
      </w:divBdr>
    </w:div>
    <w:div w:id="453642470">
      <w:bodyDiv w:val="1"/>
      <w:marLeft w:val="0"/>
      <w:marRight w:val="0"/>
      <w:marTop w:val="0"/>
      <w:marBottom w:val="0"/>
      <w:divBdr>
        <w:top w:val="none" w:sz="0" w:space="0" w:color="auto"/>
        <w:left w:val="none" w:sz="0" w:space="0" w:color="auto"/>
        <w:bottom w:val="none" w:sz="0" w:space="0" w:color="auto"/>
        <w:right w:val="none" w:sz="0" w:space="0" w:color="auto"/>
      </w:divBdr>
    </w:div>
    <w:div w:id="454376058">
      <w:bodyDiv w:val="1"/>
      <w:marLeft w:val="0"/>
      <w:marRight w:val="0"/>
      <w:marTop w:val="0"/>
      <w:marBottom w:val="0"/>
      <w:divBdr>
        <w:top w:val="none" w:sz="0" w:space="0" w:color="auto"/>
        <w:left w:val="none" w:sz="0" w:space="0" w:color="auto"/>
        <w:bottom w:val="none" w:sz="0" w:space="0" w:color="auto"/>
        <w:right w:val="none" w:sz="0" w:space="0" w:color="auto"/>
      </w:divBdr>
    </w:div>
    <w:div w:id="454520071">
      <w:bodyDiv w:val="1"/>
      <w:marLeft w:val="0"/>
      <w:marRight w:val="0"/>
      <w:marTop w:val="0"/>
      <w:marBottom w:val="0"/>
      <w:divBdr>
        <w:top w:val="none" w:sz="0" w:space="0" w:color="auto"/>
        <w:left w:val="none" w:sz="0" w:space="0" w:color="auto"/>
        <w:bottom w:val="none" w:sz="0" w:space="0" w:color="auto"/>
        <w:right w:val="none" w:sz="0" w:space="0" w:color="auto"/>
      </w:divBdr>
    </w:div>
    <w:div w:id="456222580">
      <w:bodyDiv w:val="1"/>
      <w:marLeft w:val="0"/>
      <w:marRight w:val="0"/>
      <w:marTop w:val="0"/>
      <w:marBottom w:val="0"/>
      <w:divBdr>
        <w:top w:val="none" w:sz="0" w:space="0" w:color="auto"/>
        <w:left w:val="none" w:sz="0" w:space="0" w:color="auto"/>
        <w:bottom w:val="none" w:sz="0" w:space="0" w:color="auto"/>
        <w:right w:val="none" w:sz="0" w:space="0" w:color="auto"/>
      </w:divBdr>
    </w:div>
    <w:div w:id="458112758">
      <w:bodyDiv w:val="1"/>
      <w:marLeft w:val="0"/>
      <w:marRight w:val="0"/>
      <w:marTop w:val="0"/>
      <w:marBottom w:val="0"/>
      <w:divBdr>
        <w:top w:val="none" w:sz="0" w:space="0" w:color="auto"/>
        <w:left w:val="none" w:sz="0" w:space="0" w:color="auto"/>
        <w:bottom w:val="none" w:sz="0" w:space="0" w:color="auto"/>
        <w:right w:val="none" w:sz="0" w:space="0" w:color="auto"/>
      </w:divBdr>
    </w:div>
    <w:div w:id="458688181">
      <w:bodyDiv w:val="1"/>
      <w:marLeft w:val="0"/>
      <w:marRight w:val="0"/>
      <w:marTop w:val="0"/>
      <w:marBottom w:val="0"/>
      <w:divBdr>
        <w:top w:val="none" w:sz="0" w:space="0" w:color="auto"/>
        <w:left w:val="none" w:sz="0" w:space="0" w:color="auto"/>
        <w:bottom w:val="none" w:sz="0" w:space="0" w:color="auto"/>
        <w:right w:val="none" w:sz="0" w:space="0" w:color="auto"/>
      </w:divBdr>
    </w:div>
    <w:div w:id="459609367">
      <w:bodyDiv w:val="1"/>
      <w:marLeft w:val="0"/>
      <w:marRight w:val="0"/>
      <w:marTop w:val="0"/>
      <w:marBottom w:val="0"/>
      <w:divBdr>
        <w:top w:val="none" w:sz="0" w:space="0" w:color="auto"/>
        <w:left w:val="none" w:sz="0" w:space="0" w:color="auto"/>
        <w:bottom w:val="none" w:sz="0" w:space="0" w:color="auto"/>
        <w:right w:val="none" w:sz="0" w:space="0" w:color="auto"/>
      </w:divBdr>
    </w:div>
    <w:div w:id="460920668">
      <w:bodyDiv w:val="1"/>
      <w:marLeft w:val="0"/>
      <w:marRight w:val="0"/>
      <w:marTop w:val="0"/>
      <w:marBottom w:val="0"/>
      <w:divBdr>
        <w:top w:val="none" w:sz="0" w:space="0" w:color="auto"/>
        <w:left w:val="none" w:sz="0" w:space="0" w:color="auto"/>
        <w:bottom w:val="none" w:sz="0" w:space="0" w:color="auto"/>
        <w:right w:val="none" w:sz="0" w:space="0" w:color="auto"/>
      </w:divBdr>
    </w:div>
    <w:div w:id="460922217">
      <w:bodyDiv w:val="1"/>
      <w:marLeft w:val="0"/>
      <w:marRight w:val="0"/>
      <w:marTop w:val="0"/>
      <w:marBottom w:val="0"/>
      <w:divBdr>
        <w:top w:val="none" w:sz="0" w:space="0" w:color="auto"/>
        <w:left w:val="none" w:sz="0" w:space="0" w:color="auto"/>
        <w:bottom w:val="none" w:sz="0" w:space="0" w:color="auto"/>
        <w:right w:val="none" w:sz="0" w:space="0" w:color="auto"/>
      </w:divBdr>
    </w:div>
    <w:div w:id="461775508">
      <w:bodyDiv w:val="1"/>
      <w:marLeft w:val="0"/>
      <w:marRight w:val="0"/>
      <w:marTop w:val="0"/>
      <w:marBottom w:val="0"/>
      <w:divBdr>
        <w:top w:val="none" w:sz="0" w:space="0" w:color="auto"/>
        <w:left w:val="none" w:sz="0" w:space="0" w:color="auto"/>
        <w:bottom w:val="none" w:sz="0" w:space="0" w:color="auto"/>
        <w:right w:val="none" w:sz="0" w:space="0" w:color="auto"/>
      </w:divBdr>
    </w:div>
    <w:div w:id="461853005">
      <w:bodyDiv w:val="1"/>
      <w:marLeft w:val="0"/>
      <w:marRight w:val="0"/>
      <w:marTop w:val="0"/>
      <w:marBottom w:val="0"/>
      <w:divBdr>
        <w:top w:val="none" w:sz="0" w:space="0" w:color="auto"/>
        <w:left w:val="none" w:sz="0" w:space="0" w:color="auto"/>
        <w:bottom w:val="none" w:sz="0" w:space="0" w:color="auto"/>
        <w:right w:val="none" w:sz="0" w:space="0" w:color="auto"/>
      </w:divBdr>
    </w:div>
    <w:div w:id="462582426">
      <w:bodyDiv w:val="1"/>
      <w:marLeft w:val="0"/>
      <w:marRight w:val="0"/>
      <w:marTop w:val="0"/>
      <w:marBottom w:val="0"/>
      <w:divBdr>
        <w:top w:val="none" w:sz="0" w:space="0" w:color="auto"/>
        <w:left w:val="none" w:sz="0" w:space="0" w:color="auto"/>
        <w:bottom w:val="none" w:sz="0" w:space="0" w:color="auto"/>
        <w:right w:val="none" w:sz="0" w:space="0" w:color="auto"/>
      </w:divBdr>
    </w:div>
    <w:div w:id="462773564">
      <w:bodyDiv w:val="1"/>
      <w:marLeft w:val="0"/>
      <w:marRight w:val="0"/>
      <w:marTop w:val="0"/>
      <w:marBottom w:val="0"/>
      <w:divBdr>
        <w:top w:val="none" w:sz="0" w:space="0" w:color="auto"/>
        <w:left w:val="none" w:sz="0" w:space="0" w:color="auto"/>
        <w:bottom w:val="none" w:sz="0" w:space="0" w:color="auto"/>
        <w:right w:val="none" w:sz="0" w:space="0" w:color="auto"/>
      </w:divBdr>
    </w:div>
    <w:div w:id="462962964">
      <w:bodyDiv w:val="1"/>
      <w:marLeft w:val="0"/>
      <w:marRight w:val="0"/>
      <w:marTop w:val="0"/>
      <w:marBottom w:val="0"/>
      <w:divBdr>
        <w:top w:val="none" w:sz="0" w:space="0" w:color="auto"/>
        <w:left w:val="none" w:sz="0" w:space="0" w:color="auto"/>
        <w:bottom w:val="none" w:sz="0" w:space="0" w:color="auto"/>
        <w:right w:val="none" w:sz="0" w:space="0" w:color="auto"/>
      </w:divBdr>
    </w:div>
    <w:div w:id="463811254">
      <w:bodyDiv w:val="1"/>
      <w:marLeft w:val="0"/>
      <w:marRight w:val="0"/>
      <w:marTop w:val="0"/>
      <w:marBottom w:val="0"/>
      <w:divBdr>
        <w:top w:val="none" w:sz="0" w:space="0" w:color="auto"/>
        <w:left w:val="none" w:sz="0" w:space="0" w:color="auto"/>
        <w:bottom w:val="none" w:sz="0" w:space="0" w:color="auto"/>
        <w:right w:val="none" w:sz="0" w:space="0" w:color="auto"/>
      </w:divBdr>
    </w:div>
    <w:div w:id="463814248">
      <w:bodyDiv w:val="1"/>
      <w:marLeft w:val="0"/>
      <w:marRight w:val="0"/>
      <w:marTop w:val="0"/>
      <w:marBottom w:val="0"/>
      <w:divBdr>
        <w:top w:val="none" w:sz="0" w:space="0" w:color="auto"/>
        <w:left w:val="none" w:sz="0" w:space="0" w:color="auto"/>
        <w:bottom w:val="none" w:sz="0" w:space="0" w:color="auto"/>
        <w:right w:val="none" w:sz="0" w:space="0" w:color="auto"/>
      </w:divBdr>
    </w:div>
    <w:div w:id="464354983">
      <w:bodyDiv w:val="1"/>
      <w:marLeft w:val="0"/>
      <w:marRight w:val="0"/>
      <w:marTop w:val="0"/>
      <w:marBottom w:val="0"/>
      <w:divBdr>
        <w:top w:val="none" w:sz="0" w:space="0" w:color="auto"/>
        <w:left w:val="none" w:sz="0" w:space="0" w:color="auto"/>
        <w:bottom w:val="none" w:sz="0" w:space="0" w:color="auto"/>
        <w:right w:val="none" w:sz="0" w:space="0" w:color="auto"/>
      </w:divBdr>
    </w:div>
    <w:div w:id="466820051">
      <w:bodyDiv w:val="1"/>
      <w:marLeft w:val="0"/>
      <w:marRight w:val="0"/>
      <w:marTop w:val="0"/>
      <w:marBottom w:val="0"/>
      <w:divBdr>
        <w:top w:val="none" w:sz="0" w:space="0" w:color="auto"/>
        <w:left w:val="none" w:sz="0" w:space="0" w:color="auto"/>
        <w:bottom w:val="none" w:sz="0" w:space="0" w:color="auto"/>
        <w:right w:val="none" w:sz="0" w:space="0" w:color="auto"/>
      </w:divBdr>
    </w:div>
    <w:div w:id="467280093">
      <w:bodyDiv w:val="1"/>
      <w:marLeft w:val="0"/>
      <w:marRight w:val="0"/>
      <w:marTop w:val="0"/>
      <w:marBottom w:val="0"/>
      <w:divBdr>
        <w:top w:val="none" w:sz="0" w:space="0" w:color="auto"/>
        <w:left w:val="none" w:sz="0" w:space="0" w:color="auto"/>
        <w:bottom w:val="none" w:sz="0" w:space="0" w:color="auto"/>
        <w:right w:val="none" w:sz="0" w:space="0" w:color="auto"/>
      </w:divBdr>
    </w:div>
    <w:div w:id="468018010">
      <w:bodyDiv w:val="1"/>
      <w:marLeft w:val="0"/>
      <w:marRight w:val="0"/>
      <w:marTop w:val="0"/>
      <w:marBottom w:val="0"/>
      <w:divBdr>
        <w:top w:val="none" w:sz="0" w:space="0" w:color="auto"/>
        <w:left w:val="none" w:sz="0" w:space="0" w:color="auto"/>
        <w:bottom w:val="none" w:sz="0" w:space="0" w:color="auto"/>
        <w:right w:val="none" w:sz="0" w:space="0" w:color="auto"/>
      </w:divBdr>
    </w:div>
    <w:div w:id="469321183">
      <w:bodyDiv w:val="1"/>
      <w:marLeft w:val="0"/>
      <w:marRight w:val="0"/>
      <w:marTop w:val="0"/>
      <w:marBottom w:val="0"/>
      <w:divBdr>
        <w:top w:val="none" w:sz="0" w:space="0" w:color="auto"/>
        <w:left w:val="none" w:sz="0" w:space="0" w:color="auto"/>
        <w:bottom w:val="none" w:sz="0" w:space="0" w:color="auto"/>
        <w:right w:val="none" w:sz="0" w:space="0" w:color="auto"/>
      </w:divBdr>
    </w:div>
    <w:div w:id="470439284">
      <w:bodyDiv w:val="1"/>
      <w:marLeft w:val="0"/>
      <w:marRight w:val="0"/>
      <w:marTop w:val="0"/>
      <w:marBottom w:val="0"/>
      <w:divBdr>
        <w:top w:val="none" w:sz="0" w:space="0" w:color="auto"/>
        <w:left w:val="none" w:sz="0" w:space="0" w:color="auto"/>
        <w:bottom w:val="none" w:sz="0" w:space="0" w:color="auto"/>
        <w:right w:val="none" w:sz="0" w:space="0" w:color="auto"/>
      </w:divBdr>
    </w:div>
    <w:div w:id="471212180">
      <w:bodyDiv w:val="1"/>
      <w:marLeft w:val="0"/>
      <w:marRight w:val="0"/>
      <w:marTop w:val="0"/>
      <w:marBottom w:val="0"/>
      <w:divBdr>
        <w:top w:val="none" w:sz="0" w:space="0" w:color="auto"/>
        <w:left w:val="none" w:sz="0" w:space="0" w:color="auto"/>
        <w:bottom w:val="none" w:sz="0" w:space="0" w:color="auto"/>
        <w:right w:val="none" w:sz="0" w:space="0" w:color="auto"/>
      </w:divBdr>
    </w:div>
    <w:div w:id="473332771">
      <w:bodyDiv w:val="1"/>
      <w:marLeft w:val="0"/>
      <w:marRight w:val="0"/>
      <w:marTop w:val="0"/>
      <w:marBottom w:val="0"/>
      <w:divBdr>
        <w:top w:val="none" w:sz="0" w:space="0" w:color="auto"/>
        <w:left w:val="none" w:sz="0" w:space="0" w:color="auto"/>
        <w:bottom w:val="none" w:sz="0" w:space="0" w:color="auto"/>
        <w:right w:val="none" w:sz="0" w:space="0" w:color="auto"/>
      </w:divBdr>
    </w:div>
    <w:div w:id="473958236">
      <w:bodyDiv w:val="1"/>
      <w:marLeft w:val="0"/>
      <w:marRight w:val="0"/>
      <w:marTop w:val="0"/>
      <w:marBottom w:val="0"/>
      <w:divBdr>
        <w:top w:val="none" w:sz="0" w:space="0" w:color="auto"/>
        <w:left w:val="none" w:sz="0" w:space="0" w:color="auto"/>
        <w:bottom w:val="none" w:sz="0" w:space="0" w:color="auto"/>
        <w:right w:val="none" w:sz="0" w:space="0" w:color="auto"/>
      </w:divBdr>
    </w:div>
    <w:div w:id="474487637">
      <w:bodyDiv w:val="1"/>
      <w:marLeft w:val="0"/>
      <w:marRight w:val="0"/>
      <w:marTop w:val="0"/>
      <w:marBottom w:val="0"/>
      <w:divBdr>
        <w:top w:val="none" w:sz="0" w:space="0" w:color="auto"/>
        <w:left w:val="none" w:sz="0" w:space="0" w:color="auto"/>
        <w:bottom w:val="none" w:sz="0" w:space="0" w:color="auto"/>
        <w:right w:val="none" w:sz="0" w:space="0" w:color="auto"/>
      </w:divBdr>
    </w:div>
    <w:div w:id="474950804">
      <w:bodyDiv w:val="1"/>
      <w:marLeft w:val="0"/>
      <w:marRight w:val="0"/>
      <w:marTop w:val="0"/>
      <w:marBottom w:val="0"/>
      <w:divBdr>
        <w:top w:val="none" w:sz="0" w:space="0" w:color="auto"/>
        <w:left w:val="none" w:sz="0" w:space="0" w:color="auto"/>
        <w:bottom w:val="none" w:sz="0" w:space="0" w:color="auto"/>
        <w:right w:val="none" w:sz="0" w:space="0" w:color="auto"/>
      </w:divBdr>
    </w:div>
    <w:div w:id="476343620">
      <w:bodyDiv w:val="1"/>
      <w:marLeft w:val="0"/>
      <w:marRight w:val="0"/>
      <w:marTop w:val="0"/>
      <w:marBottom w:val="0"/>
      <w:divBdr>
        <w:top w:val="none" w:sz="0" w:space="0" w:color="auto"/>
        <w:left w:val="none" w:sz="0" w:space="0" w:color="auto"/>
        <w:bottom w:val="none" w:sz="0" w:space="0" w:color="auto"/>
        <w:right w:val="none" w:sz="0" w:space="0" w:color="auto"/>
      </w:divBdr>
    </w:div>
    <w:div w:id="477108560">
      <w:bodyDiv w:val="1"/>
      <w:marLeft w:val="0"/>
      <w:marRight w:val="0"/>
      <w:marTop w:val="0"/>
      <w:marBottom w:val="0"/>
      <w:divBdr>
        <w:top w:val="none" w:sz="0" w:space="0" w:color="auto"/>
        <w:left w:val="none" w:sz="0" w:space="0" w:color="auto"/>
        <w:bottom w:val="none" w:sz="0" w:space="0" w:color="auto"/>
        <w:right w:val="none" w:sz="0" w:space="0" w:color="auto"/>
      </w:divBdr>
    </w:div>
    <w:div w:id="479731546">
      <w:bodyDiv w:val="1"/>
      <w:marLeft w:val="0"/>
      <w:marRight w:val="0"/>
      <w:marTop w:val="0"/>
      <w:marBottom w:val="0"/>
      <w:divBdr>
        <w:top w:val="none" w:sz="0" w:space="0" w:color="auto"/>
        <w:left w:val="none" w:sz="0" w:space="0" w:color="auto"/>
        <w:bottom w:val="none" w:sz="0" w:space="0" w:color="auto"/>
        <w:right w:val="none" w:sz="0" w:space="0" w:color="auto"/>
      </w:divBdr>
    </w:div>
    <w:div w:id="480080505">
      <w:bodyDiv w:val="1"/>
      <w:marLeft w:val="0"/>
      <w:marRight w:val="0"/>
      <w:marTop w:val="0"/>
      <w:marBottom w:val="0"/>
      <w:divBdr>
        <w:top w:val="none" w:sz="0" w:space="0" w:color="auto"/>
        <w:left w:val="none" w:sz="0" w:space="0" w:color="auto"/>
        <w:bottom w:val="none" w:sz="0" w:space="0" w:color="auto"/>
        <w:right w:val="none" w:sz="0" w:space="0" w:color="auto"/>
      </w:divBdr>
    </w:div>
    <w:div w:id="480148871">
      <w:bodyDiv w:val="1"/>
      <w:marLeft w:val="0"/>
      <w:marRight w:val="0"/>
      <w:marTop w:val="0"/>
      <w:marBottom w:val="0"/>
      <w:divBdr>
        <w:top w:val="none" w:sz="0" w:space="0" w:color="auto"/>
        <w:left w:val="none" w:sz="0" w:space="0" w:color="auto"/>
        <w:bottom w:val="none" w:sz="0" w:space="0" w:color="auto"/>
        <w:right w:val="none" w:sz="0" w:space="0" w:color="auto"/>
      </w:divBdr>
    </w:div>
    <w:div w:id="480314571">
      <w:bodyDiv w:val="1"/>
      <w:marLeft w:val="0"/>
      <w:marRight w:val="0"/>
      <w:marTop w:val="0"/>
      <w:marBottom w:val="0"/>
      <w:divBdr>
        <w:top w:val="none" w:sz="0" w:space="0" w:color="auto"/>
        <w:left w:val="none" w:sz="0" w:space="0" w:color="auto"/>
        <w:bottom w:val="none" w:sz="0" w:space="0" w:color="auto"/>
        <w:right w:val="none" w:sz="0" w:space="0" w:color="auto"/>
      </w:divBdr>
    </w:div>
    <w:div w:id="482699771">
      <w:bodyDiv w:val="1"/>
      <w:marLeft w:val="0"/>
      <w:marRight w:val="0"/>
      <w:marTop w:val="0"/>
      <w:marBottom w:val="0"/>
      <w:divBdr>
        <w:top w:val="none" w:sz="0" w:space="0" w:color="auto"/>
        <w:left w:val="none" w:sz="0" w:space="0" w:color="auto"/>
        <w:bottom w:val="none" w:sz="0" w:space="0" w:color="auto"/>
        <w:right w:val="none" w:sz="0" w:space="0" w:color="auto"/>
      </w:divBdr>
    </w:div>
    <w:div w:id="482744894">
      <w:bodyDiv w:val="1"/>
      <w:marLeft w:val="0"/>
      <w:marRight w:val="0"/>
      <w:marTop w:val="0"/>
      <w:marBottom w:val="0"/>
      <w:divBdr>
        <w:top w:val="none" w:sz="0" w:space="0" w:color="auto"/>
        <w:left w:val="none" w:sz="0" w:space="0" w:color="auto"/>
        <w:bottom w:val="none" w:sz="0" w:space="0" w:color="auto"/>
        <w:right w:val="none" w:sz="0" w:space="0" w:color="auto"/>
      </w:divBdr>
    </w:div>
    <w:div w:id="484316413">
      <w:bodyDiv w:val="1"/>
      <w:marLeft w:val="0"/>
      <w:marRight w:val="0"/>
      <w:marTop w:val="0"/>
      <w:marBottom w:val="0"/>
      <w:divBdr>
        <w:top w:val="none" w:sz="0" w:space="0" w:color="auto"/>
        <w:left w:val="none" w:sz="0" w:space="0" w:color="auto"/>
        <w:bottom w:val="none" w:sz="0" w:space="0" w:color="auto"/>
        <w:right w:val="none" w:sz="0" w:space="0" w:color="auto"/>
      </w:divBdr>
    </w:div>
    <w:div w:id="486408538">
      <w:bodyDiv w:val="1"/>
      <w:marLeft w:val="0"/>
      <w:marRight w:val="0"/>
      <w:marTop w:val="0"/>
      <w:marBottom w:val="0"/>
      <w:divBdr>
        <w:top w:val="none" w:sz="0" w:space="0" w:color="auto"/>
        <w:left w:val="none" w:sz="0" w:space="0" w:color="auto"/>
        <w:bottom w:val="none" w:sz="0" w:space="0" w:color="auto"/>
        <w:right w:val="none" w:sz="0" w:space="0" w:color="auto"/>
      </w:divBdr>
    </w:div>
    <w:div w:id="487131238">
      <w:bodyDiv w:val="1"/>
      <w:marLeft w:val="0"/>
      <w:marRight w:val="0"/>
      <w:marTop w:val="0"/>
      <w:marBottom w:val="0"/>
      <w:divBdr>
        <w:top w:val="none" w:sz="0" w:space="0" w:color="auto"/>
        <w:left w:val="none" w:sz="0" w:space="0" w:color="auto"/>
        <w:bottom w:val="none" w:sz="0" w:space="0" w:color="auto"/>
        <w:right w:val="none" w:sz="0" w:space="0" w:color="auto"/>
      </w:divBdr>
    </w:div>
    <w:div w:id="487327272">
      <w:bodyDiv w:val="1"/>
      <w:marLeft w:val="0"/>
      <w:marRight w:val="0"/>
      <w:marTop w:val="0"/>
      <w:marBottom w:val="0"/>
      <w:divBdr>
        <w:top w:val="none" w:sz="0" w:space="0" w:color="auto"/>
        <w:left w:val="none" w:sz="0" w:space="0" w:color="auto"/>
        <w:bottom w:val="none" w:sz="0" w:space="0" w:color="auto"/>
        <w:right w:val="none" w:sz="0" w:space="0" w:color="auto"/>
      </w:divBdr>
    </w:div>
    <w:div w:id="488054872">
      <w:bodyDiv w:val="1"/>
      <w:marLeft w:val="0"/>
      <w:marRight w:val="0"/>
      <w:marTop w:val="0"/>
      <w:marBottom w:val="0"/>
      <w:divBdr>
        <w:top w:val="none" w:sz="0" w:space="0" w:color="auto"/>
        <w:left w:val="none" w:sz="0" w:space="0" w:color="auto"/>
        <w:bottom w:val="none" w:sz="0" w:space="0" w:color="auto"/>
        <w:right w:val="none" w:sz="0" w:space="0" w:color="auto"/>
      </w:divBdr>
    </w:div>
    <w:div w:id="488060883">
      <w:bodyDiv w:val="1"/>
      <w:marLeft w:val="0"/>
      <w:marRight w:val="0"/>
      <w:marTop w:val="0"/>
      <w:marBottom w:val="0"/>
      <w:divBdr>
        <w:top w:val="none" w:sz="0" w:space="0" w:color="auto"/>
        <w:left w:val="none" w:sz="0" w:space="0" w:color="auto"/>
        <w:bottom w:val="none" w:sz="0" w:space="0" w:color="auto"/>
        <w:right w:val="none" w:sz="0" w:space="0" w:color="auto"/>
      </w:divBdr>
    </w:div>
    <w:div w:id="488982184">
      <w:bodyDiv w:val="1"/>
      <w:marLeft w:val="0"/>
      <w:marRight w:val="0"/>
      <w:marTop w:val="0"/>
      <w:marBottom w:val="0"/>
      <w:divBdr>
        <w:top w:val="none" w:sz="0" w:space="0" w:color="auto"/>
        <w:left w:val="none" w:sz="0" w:space="0" w:color="auto"/>
        <w:bottom w:val="none" w:sz="0" w:space="0" w:color="auto"/>
        <w:right w:val="none" w:sz="0" w:space="0" w:color="auto"/>
      </w:divBdr>
    </w:div>
    <w:div w:id="489251617">
      <w:bodyDiv w:val="1"/>
      <w:marLeft w:val="0"/>
      <w:marRight w:val="0"/>
      <w:marTop w:val="0"/>
      <w:marBottom w:val="0"/>
      <w:divBdr>
        <w:top w:val="none" w:sz="0" w:space="0" w:color="auto"/>
        <w:left w:val="none" w:sz="0" w:space="0" w:color="auto"/>
        <w:bottom w:val="none" w:sz="0" w:space="0" w:color="auto"/>
        <w:right w:val="none" w:sz="0" w:space="0" w:color="auto"/>
      </w:divBdr>
    </w:div>
    <w:div w:id="490367974">
      <w:bodyDiv w:val="1"/>
      <w:marLeft w:val="0"/>
      <w:marRight w:val="0"/>
      <w:marTop w:val="0"/>
      <w:marBottom w:val="0"/>
      <w:divBdr>
        <w:top w:val="none" w:sz="0" w:space="0" w:color="auto"/>
        <w:left w:val="none" w:sz="0" w:space="0" w:color="auto"/>
        <w:bottom w:val="none" w:sz="0" w:space="0" w:color="auto"/>
        <w:right w:val="none" w:sz="0" w:space="0" w:color="auto"/>
      </w:divBdr>
    </w:div>
    <w:div w:id="491605345">
      <w:bodyDiv w:val="1"/>
      <w:marLeft w:val="0"/>
      <w:marRight w:val="0"/>
      <w:marTop w:val="0"/>
      <w:marBottom w:val="0"/>
      <w:divBdr>
        <w:top w:val="none" w:sz="0" w:space="0" w:color="auto"/>
        <w:left w:val="none" w:sz="0" w:space="0" w:color="auto"/>
        <w:bottom w:val="none" w:sz="0" w:space="0" w:color="auto"/>
        <w:right w:val="none" w:sz="0" w:space="0" w:color="auto"/>
      </w:divBdr>
    </w:div>
    <w:div w:id="491801170">
      <w:bodyDiv w:val="1"/>
      <w:marLeft w:val="0"/>
      <w:marRight w:val="0"/>
      <w:marTop w:val="0"/>
      <w:marBottom w:val="0"/>
      <w:divBdr>
        <w:top w:val="none" w:sz="0" w:space="0" w:color="auto"/>
        <w:left w:val="none" w:sz="0" w:space="0" w:color="auto"/>
        <w:bottom w:val="none" w:sz="0" w:space="0" w:color="auto"/>
        <w:right w:val="none" w:sz="0" w:space="0" w:color="auto"/>
      </w:divBdr>
    </w:div>
    <w:div w:id="491944166">
      <w:bodyDiv w:val="1"/>
      <w:marLeft w:val="0"/>
      <w:marRight w:val="0"/>
      <w:marTop w:val="0"/>
      <w:marBottom w:val="0"/>
      <w:divBdr>
        <w:top w:val="none" w:sz="0" w:space="0" w:color="auto"/>
        <w:left w:val="none" w:sz="0" w:space="0" w:color="auto"/>
        <w:bottom w:val="none" w:sz="0" w:space="0" w:color="auto"/>
        <w:right w:val="none" w:sz="0" w:space="0" w:color="auto"/>
      </w:divBdr>
    </w:div>
    <w:div w:id="492532714">
      <w:bodyDiv w:val="1"/>
      <w:marLeft w:val="0"/>
      <w:marRight w:val="0"/>
      <w:marTop w:val="0"/>
      <w:marBottom w:val="0"/>
      <w:divBdr>
        <w:top w:val="none" w:sz="0" w:space="0" w:color="auto"/>
        <w:left w:val="none" w:sz="0" w:space="0" w:color="auto"/>
        <w:bottom w:val="none" w:sz="0" w:space="0" w:color="auto"/>
        <w:right w:val="none" w:sz="0" w:space="0" w:color="auto"/>
      </w:divBdr>
    </w:div>
    <w:div w:id="492910383">
      <w:bodyDiv w:val="1"/>
      <w:marLeft w:val="0"/>
      <w:marRight w:val="0"/>
      <w:marTop w:val="0"/>
      <w:marBottom w:val="0"/>
      <w:divBdr>
        <w:top w:val="none" w:sz="0" w:space="0" w:color="auto"/>
        <w:left w:val="none" w:sz="0" w:space="0" w:color="auto"/>
        <w:bottom w:val="none" w:sz="0" w:space="0" w:color="auto"/>
        <w:right w:val="none" w:sz="0" w:space="0" w:color="auto"/>
      </w:divBdr>
    </w:div>
    <w:div w:id="493760623">
      <w:bodyDiv w:val="1"/>
      <w:marLeft w:val="0"/>
      <w:marRight w:val="0"/>
      <w:marTop w:val="0"/>
      <w:marBottom w:val="0"/>
      <w:divBdr>
        <w:top w:val="none" w:sz="0" w:space="0" w:color="auto"/>
        <w:left w:val="none" w:sz="0" w:space="0" w:color="auto"/>
        <w:bottom w:val="none" w:sz="0" w:space="0" w:color="auto"/>
        <w:right w:val="none" w:sz="0" w:space="0" w:color="auto"/>
      </w:divBdr>
    </w:div>
    <w:div w:id="494691793">
      <w:bodyDiv w:val="1"/>
      <w:marLeft w:val="0"/>
      <w:marRight w:val="0"/>
      <w:marTop w:val="0"/>
      <w:marBottom w:val="0"/>
      <w:divBdr>
        <w:top w:val="none" w:sz="0" w:space="0" w:color="auto"/>
        <w:left w:val="none" w:sz="0" w:space="0" w:color="auto"/>
        <w:bottom w:val="none" w:sz="0" w:space="0" w:color="auto"/>
        <w:right w:val="none" w:sz="0" w:space="0" w:color="auto"/>
      </w:divBdr>
    </w:div>
    <w:div w:id="495612853">
      <w:bodyDiv w:val="1"/>
      <w:marLeft w:val="0"/>
      <w:marRight w:val="0"/>
      <w:marTop w:val="0"/>
      <w:marBottom w:val="0"/>
      <w:divBdr>
        <w:top w:val="none" w:sz="0" w:space="0" w:color="auto"/>
        <w:left w:val="none" w:sz="0" w:space="0" w:color="auto"/>
        <w:bottom w:val="none" w:sz="0" w:space="0" w:color="auto"/>
        <w:right w:val="none" w:sz="0" w:space="0" w:color="auto"/>
      </w:divBdr>
    </w:div>
    <w:div w:id="495848427">
      <w:bodyDiv w:val="1"/>
      <w:marLeft w:val="0"/>
      <w:marRight w:val="0"/>
      <w:marTop w:val="0"/>
      <w:marBottom w:val="0"/>
      <w:divBdr>
        <w:top w:val="none" w:sz="0" w:space="0" w:color="auto"/>
        <w:left w:val="none" w:sz="0" w:space="0" w:color="auto"/>
        <w:bottom w:val="none" w:sz="0" w:space="0" w:color="auto"/>
        <w:right w:val="none" w:sz="0" w:space="0" w:color="auto"/>
      </w:divBdr>
    </w:div>
    <w:div w:id="497310013">
      <w:bodyDiv w:val="1"/>
      <w:marLeft w:val="0"/>
      <w:marRight w:val="0"/>
      <w:marTop w:val="0"/>
      <w:marBottom w:val="0"/>
      <w:divBdr>
        <w:top w:val="none" w:sz="0" w:space="0" w:color="auto"/>
        <w:left w:val="none" w:sz="0" w:space="0" w:color="auto"/>
        <w:bottom w:val="none" w:sz="0" w:space="0" w:color="auto"/>
        <w:right w:val="none" w:sz="0" w:space="0" w:color="auto"/>
      </w:divBdr>
    </w:div>
    <w:div w:id="497773198">
      <w:bodyDiv w:val="1"/>
      <w:marLeft w:val="0"/>
      <w:marRight w:val="0"/>
      <w:marTop w:val="0"/>
      <w:marBottom w:val="0"/>
      <w:divBdr>
        <w:top w:val="none" w:sz="0" w:space="0" w:color="auto"/>
        <w:left w:val="none" w:sz="0" w:space="0" w:color="auto"/>
        <w:bottom w:val="none" w:sz="0" w:space="0" w:color="auto"/>
        <w:right w:val="none" w:sz="0" w:space="0" w:color="auto"/>
      </w:divBdr>
    </w:div>
    <w:div w:id="499350950">
      <w:bodyDiv w:val="1"/>
      <w:marLeft w:val="0"/>
      <w:marRight w:val="0"/>
      <w:marTop w:val="0"/>
      <w:marBottom w:val="0"/>
      <w:divBdr>
        <w:top w:val="none" w:sz="0" w:space="0" w:color="auto"/>
        <w:left w:val="none" w:sz="0" w:space="0" w:color="auto"/>
        <w:bottom w:val="none" w:sz="0" w:space="0" w:color="auto"/>
        <w:right w:val="none" w:sz="0" w:space="0" w:color="auto"/>
      </w:divBdr>
    </w:div>
    <w:div w:id="499660863">
      <w:bodyDiv w:val="1"/>
      <w:marLeft w:val="0"/>
      <w:marRight w:val="0"/>
      <w:marTop w:val="0"/>
      <w:marBottom w:val="0"/>
      <w:divBdr>
        <w:top w:val="none" w:sz="0" w:space="0" w:color="auto"/>
        <w:left w:val="none" w:sz="0" w:space="0" w:color="auto"/>
        <w:bottom w:val="none" w:sz="0" w:space="0" w:color="auto"/>
        <w:right w:val="none" w:sz="0" w:space="0" w:color="auto"/>
      </w:divBdr>
    </w:div>
    <w:div w:id="499932248">
      <w:bodyDiv w:val="1"/>
      <w:marLeft w:val="0"/>
      <w:marRight w:val="0"/>
      <w:marTop w:val="0"/>
      <w:marBottom w:val="0"/>
      <w:divBdr>
        <w:top w:val="none" w:sz="0" w:space="0" w:color="auto"/>
        <w:left w:val="none" w:sz="0" w:space="0" w:color="auto"/>
        <w:bottom w:val="none" w:sz="0" w:space="0" w:color="auto"/>
        <w:right w:val="none" w:sz="0" w:space="0" w:color="auto"/>
      </w:divBdr>
    </w:div>
    <w:div w:id="500580887">
      <w:bodyDiv w:val="1"/>
      <w:marLeft w:val="0"/>
      <w:marRight w:val="0"/>
      <w:marTop w:val="0"/>
      <w:marBottom w:val="0"/>
      <w:divBdr>
        <w:top w:val="none" w:sz="0" w:space="0" w:color="auto"/>
        <w:left w:val="none" w:sz="0" w:space="0" w:color="auto"/>
        <w:bottom w:val="none" w:sz="0" w:space="0" w:color="auto"/>
        <w:right w:val="none" w:sz="0" w:space="0" w:color="auto"/>
      </w:divBdr>
    </w:div>
    <w:div w:id="500702301">
      <w:bodyDiv w:val="1"/>
      <w:marLeft w:val="0"/>
      <w:marRight w:val="0"/>
      <w:marTop w:val="0"/>
      <w:marBottom w:val="0"/>
      <w:divBdr>
        <w:top w:val="none" w:sz="0" w:space="0" w:color="auto"/>
        <w:left w:val="none" w:sz="0" w:space="0" w:color="auto"/>
        <w:bottom w:val="none" w:sz="0" w:space="0" w:color="auto"/>
        <w:right w:val="none" w:sz="0" w:space="0" w:color="auto"/>
      </w:divBdr>
    </w:div>
    <w:div w:id="501513699">
      <w:bodyDiv w:val="1"/>
      <w:marLeft w:val="0"/>
      <w:marRight w:val="0"/>
      <w:marTop w:val="0"/>
      <w:marBottom w:val="0"/>
      <w:divBdr>
        <w:top w:val="none" w:sz="0" w:space="0" w:color="auto"/>
        <w:left w:val="none" w:sz="0" w:space="0" w:color="auto"/>
        <w:bottom w:val="none" w:sz="0" w:space="0" w:color="auto"/>
        <w:right w:val="none" w:sz="0" w:space="0" w:color="auto"/>
      </w:divBdr>
    </w:div>
    <w:div w:id="502086598">
      <w:bodyDiv w:val="1"/>
      <w:marLeft w:val="0"/>
      <w:marRight w:val="0"/>
      <w:marTop w:val="0"/>
      <w:marBottom w:val="0"/>
      <w:divBdr>
        <w:top w:val="none" w:sz="0" w:space="0" w:color="auto"/>
        <w:left w:val="none" w:sz="0" w:space="0" w:color="auto"/>
        <w:bottom w:val="none" w:sz="0" w:space="0" w:color="auto"/>
        <w:right w:val="none" w:sz="0" w:space="0" w:color="auto"/>
      </w:divBdr>
    </w:div>
    <w:div w:id="502673506">
      <w:bodyDiv w:val="1"/>
      <w:marLeft w:val="0"/>
      <w:marRight w:val="0"/>
      <w:marTop w:val="0"/>
      <w:marBottom w:val="0"/>
      <w:divBdr>
        <w:top w:val="none" w:sz="0" w:space="0" w:color="auto"/>
        <w:left w:val="none" w:sz="0" w:space="0" w:color="auto"/>
        <w:bottom w:val="none" w:sz="0" w:space="0" w:color="auto"/>
        <w:right w:val="none" w:sz="0" w:space="0" w:color="auto"/>
      </w:divBdr>
    </w:div>
    <w:div w:id="502862961">
      <w:bodyDiv w:val="1"/>
      <w:marLeft w:val="0"/>
      <w:marRight w:val="0"/>
      <w:marTop w:val="0"/>
      <w:marBottom w:val="0"/>
      <w:divBdr>
        <w:top w:val="none" w:sz="0" w:space="0" w:color="auto"/>
        <w:left w:val="none" w:sz="0" w:space="0" w:color="auto"/>
        <w:bottom w:val="none" w:sz="0" w:space="0" w:color="auto"/>
        <w:right w:val="none" w:sz="0" w:space="0" w:color="auto"/>
      </w:divBdr>
    </w:div>
    <w:div w:id="504369758">
      <w:bodyDiv w:val="1"/>
      <w:marLeft w:val="0"/>
      <w:marRight w:val="0"/>
      <w:marTop w:val="0"/>
      <w:marBottom w:val="0"/>
      <w:divBdr>
        <w:top w:val="none" w:sz="0" w:space="0" w:color="auto"/>
        <w:left w:val="none" w:sz="0" w:space="0" w:color="auto"/>
        <w:bottom w:val="none" w:sz="0" w:space="0" w:color="auto"/>
        <w:right w:val="none" w:sz="0" w:space="0" w:color="auto"/>
      </w:divBdr>
    </w:div>
    <w:div w:id="505903509">
      <w:bodyDiv w:val="1"/>
      <w:marLeft w:val="0"/>
      <w:marRight w:val="0"/>
      <w:marTop w:val="0"/>
      <w:marBottom w:val="0"/>
      <w:divBdr>
        <w:top w:val="none" w:sz="0" w:space="0" w:color="auto"/>
        <w:left w:val="none" w:sz="0" w:space="0" w:color="auto"/>
        <w:bottom w:val="none" w:sz="0" w:space="0" w:color="auto"/>
        <w:right w:val="none" w:sz="0" w:space="0" w:color="auto"/>
      </w:divBdr>
    </w:div>
    <w:div w:id="505942368">
      <w:bodyDiv w:val="1"/>
      <w:marLeft w:val="0"/>
      <w:marRight w:val="0"/>
      <w:marTop w:val="0"/>
      <w:marBottom w:val="0"/>
      <w:divBdr>
        <w:top w:val="none" w:sz="0" w:space="0" w:color="auto"/>
        <w:left w:val="none" w:sz="0" w:space="0" w:color="auto"/>
        <w:bottom w:val="none" w:sz="0" w:space="0" w:color="auto"/>
        <w:right w:val="none" w:sz="0" w:space="0" w:color="auto"/>
      </w:divBdr>
    </w:div>
    <w:div w:id="506481543">
      <w:bodyDiv w:val="1"/>
      <w:marLeft w:val="0"/>
      <w:marRight w:val="0"/>
      <w:marTop w:val="0"/>
      <w:marBottom w:val="0"/>
      <w:divBdr>
        <w:top w:val="none" w:sz="0" w:space="0" w:color="auto"/>
        <w:left w:val="none" w:sz="0" w:space="0" w:color="auto"/>
        <w:bottom w:val="none" w:sz="0" w:space="0" w:color="auto"/>
        <w:right w:val="none" w:sz="0" w:space="0" w:color="auto"/>
      </w:divBdr>
    </w:div>
    <w:div w:id="507713826">
      <w:bodyDiv w:val="1"/>
      <w:marLeft w:val="0"/>
      <w:marRight w:val="0"/>
      <w:marTop w:val="0"/>
      <w:marBottom w:val="0"/>
      <w:divBdr>
        <w:top w:val="none" w:sz="0" w:space="0" w:color="auto"/>
        <w:left w:val="none" w:sz="0" w:space="0" w:color="auto"/>
        <w:bottom w:val="none" w:sz="0" w:space="0" w:color="auto"/>
        <w:right w:val="none" w:sz="0" w:space="0" w:color="auto"/>
      </w:divBdr>
    </w:div>
    <w:div w:id="510145144">
      <w:bodyDiv w:val="1"/>
      <w:marLeft w:val="0"/>
      <w:marRight w:val="0"/>
      <w:marTop w:val="0"/>
      <w:marBottom w:val="0"/>
      <w:divBdr>
        <w:top w:val="none" w:sz="0" w:space="0" w:color="auto"/>
        <w:left w:val="none" w:sz="0" w:space="0" w:color="auto"/>
        <w:bottom w:val="none" w:sz="0" w:space="0" w:color="auto"/>
        <w:right w:val="none" w:sz="0" w:space="0" w:color="auto"/>
      </w:divBdr>
    </w:div>
    <w:div w:id="510416516">
      <w:bodyDiv w:val="1"/>
      <w:marLeft w:val="0"/>
      <w:marRight w:val="0"/>
      <w:marTop w:val="0"/>
      <w:marBottom w:val="0"/>
      <w:divBdr>
        <w:top w:val="none" w:sz="0" w:space="0" w:color="auto"/>
        <w:left w:val="none" w:sz="0" w:space="0" w:color="auto"/>
        <w:bottom w:val="none" w:sz="0" w:space="0" w:color="auto"/>
        <w:right w:val="none" w:sz="0" w:space="0" w:color="auto"/>
      </w:divBdr>
    </w:div>
    <w:div w:id="510878997">
      <w:bodyDiv w:val="1"/>
      <w:marLeft w:val="0"/>
      <w:marRight w:val="0"/>
      <w:marTop w:val="0"/>
      <w:marBottom w:val="0"/>
      <w:divBdr>
        <w:top w:val="none" w:sz="0" w:space="0" w:color="auto"/>
        <w:left w:val="none" w:sz="0" w:space="0" w:color="auto"/>
        <w:bottom w:val="none" w:sz="0" w:space="0" w:color="auto"/>
        <w:right w:val="none" w:sz="0" w:space="0" w:color="auto"/>
      </w:divBdr>
    </w:div>
    <w:div w:id="514198839">
      <w:bodyDiv w:val="1"/>
      <w:marLeft w:val="0"/>
      <w:marRight w:val="0"/>
      <w:marTop w:val="0"/>
      <w:marBottom w:val="0"/>
      <w:divBdr>
        <w:top w:val="none" w:sz="0" w:space="0" w:color="auto"/>
        <w:left w:val="none" w:sz="0" w:space="0" w:color="auto"/>
        <w:bottom w:val="none" w:sz="0" w:space="0" w:color="auto"/>
        <w:right w:val="none" w:sz="0" w:space="0" w:color="auto"/>
      </w:divBdr>
    </w:div>
    <w:div w:id="514879974">
      <w:bodyDiv w:val="1"/>
      <w:marLeft w:val="0"/>
      <w:marRight w:val="0"/>
      <w:marTop w:val="0"/>
      <w:marBottom w:val="0"/>
      <w:divBdr>
        <w:top w:val="none" w:sz="0" w:space="0" w:color="auto"/>
        <w:left w:val="none" w:sz="0" w:space="0" w:color="auto"/>
        <w:bottom w:val="none" w:sz="0" w:space="0" w:color="auto"/>
        <w:right w:val="none" w:sz="0" w:space="0" w:color="auto"/>
      </w:divBdr>
    </w:div>
    <w:div w:id="515969464">
      <w:bodyDiv w:val="1"/>
      <w:marLeft w:val="0"/>
      <w:marRight w:val="0"/>
      <w:marTop w:val="0"/>
      <w:marBottom w:val="0"/>
      <w:divBdr>
        <w:top w:val="none" w:sz="0" w:space="0" w:color="auto"/>
        <w:left w:val="none" w:sz="0" w:space="0" w:color="auto"/>
        <w:bottom w:val="none" w:sz="0" w:space="0" w:color="auto"/>
        <w:right w:val="none" w:sz="0" w:space="0" w:color="auto"/>
      </w:divBdr>
    </w:div>
    <w:div w:id="517620226">
      <w:bodyDiv w:val="1"/>
      <w:marLeft w:val="0"/>
      <w:marRight w:val="0"/>
      <w:marTop w:val="0"/>
      <w:marBottom w:val="0"/>
      <w:divBdr>
        <w:top w:val="none" w:sz="0" w:space="0" w:color="auto"/>
        <w:left w:val="none" w:sz="0" w:space="0" w:color="auto"/>
        <w:bottom w:val="none" w:sz="0" w:space="0" w:color="auto"/>
        <w:right w:val="none" w:sz="0" w:space="0" w:color="auto"/>
      </w:divBdr>
    </w:div>
    <w:div w:id="519584599">
      <w:bodyDiv w:val="1"/>
      <w:marLeft w:val="0"/>
      <w:marRight w:val="0"/>
      <w:marTop w:val="0"/>
      <w:marBottom w:val="0"/>
      <w:divBdr>
        <w:top w:val="none" w:sz="0" w:space="0" w:color="auto"/>
        <w:left w:val="none" w:sz="0" w:space="0" w:color="auto"/>
        <w:bottom w:val="none" w:sz="0" w:space="0" w:color="auto"/>
        <w:right w:val="none" w:sz="0" w:space="0" w:color="auto"/>
      </w:divBdr>
    </w:div>
    <w:div w:id="520431649">
      <w:bodyDiv w:val="1"/>
      <w:marLeft w:val="0"/>
      <w:marRight w:val="0"/>
      <w:marTop w:val="0"/>
      <w:marBottom w:val="0"/>
      <w:divBdr>
        <w:top w:val="none" w:sz="0" w:space="0" w:color="auto"/>
        <w:left w:val="none" w:sz="0" w:space="0" w:color="auto"/>
        <w:bottom w:val="none" w:sz="0" w:space="0" w:color="auto"/>
        <w:right w:val="none" w:sz="0" w:space="0" w:color="auto"/>
      </w:divBdr>
    </w:div>
    <w:div w:id="520900300">
      <w:bodyDiv w:val="1"/>
      <w:marLeft w:val="0"/>
      <w:marRight w:val="0"/>
      <w:marTop w:val="0"/>
      <w:marBottom w:val="0"/>
      <w:divBdr>
        <w:top w:val="none" w:sz="0" w:space="0" w:color="auto"/>
        <w:left w:val="none" w:sz="0" w:space="0" w:color="auto"/>
        <w:bottom w:val="none" w:sz="0" w:space="0" w:color="auto"/>
        <w:right w:val="none" w:sz="0" w:space="0" w:color="auto"/>
      </w:divBdr>
    </w:div>
    <w:div w:id="521086883">
      <w:bodyDiv w:val="1"/>
      <w:marLeft w:val="0"/>
      <w:marRight w:val="0"/>
      <w:marTop w:val="0"/>
      <w:marBottom w:val="0"/>
      <w:divBdr>
        <w:top w:val="none" w:sz="0" w:space="0" w:color="auto"/>
        <w:left w:val="none" w:sz="0" w:space="0" w:color="auto"/>
        <w:bottom w:val="none" w:sz="0" w:space="0" w:color="auto"/>
        <w:right w:val="none" w:sz="0" w:space="0" w:color="auto"/>
      </w:divBdr>
    </w:div>
    <w:div w:id="521284998">
      <w:bodyDiv w:val="1"/>
      <w:marLeft w:val="0"/>
      <w:marRight w:val="0"/>
      <w:marTop w:val="0"/>
      <w:marBottom w:val="0"/>
      <w:divBdr>
        <w:top w:val="none" w:sz="0" w:space="0" w:color="auto"/>
        <w:left w:val="none" w:sz="0" w:space="0" w:color="auto"/>
        <w:bottom w:val="none" w:sz="0" w:space="0" w:color="auto"/>
        <w:right w:val="none" w:sz="0" w:space="0" w:color="auto"/>
      </w:divBdr>
    </w:div>
    <w:div w:id="521939472">
      <w:bodyDiv w:val="1"/>
      <w:marLeft w:val="0"/>
      <w:marRight w:val="0"/>
      <w:marTop w:val="0"/>
      <w:marBottom w:val="0"/>
      <w:divBdr>
        <w:top w:val="none" w:sz="0" w:space="0" w:color="auto"/>
        <w:left w:val="none" w:sz="0" w:space="0" w:color="auto"/>
        <w:bottom w:val="none" w:sz="0" w:space="0" w:color="auto"/>
        <w:right w:val="none" w:sz="0" w:space="0" w:color="auto"/>
      </w:divBdr>
    </w:div>
    <w:div w:id="522212150">
      <w:bodyDiv w:val="1"/>
      <w:marLeft w:val="0"/>
      <w:marRight w:val="0"/>
      <w:marTop w:val="0"/>
      <w:marBottom w:val="0"/>
      <w:divBdr>
        <w:top w:val="none" w:sz="0" w:space="0" w:color="auto"/>
        <w:left w:val="none" w:sz="0" w:space="0" w:color="auto"/>
        <w:bottom w:val="none" w:sz="0" w:space="0" w:color="auto"/>
        <w:right w:val="none" w:sz="0" w:space="0" w:color="auto"/>
      </w:divBdr>
    </w:div>
    <w:div w:id="522746413">
      <w:bodyDiv w:val="1"/>
      <w:marLeft w:val="0"/>
      <w:marRight w:val="0"/>
      <w:marTop w:val="0"/>
      <w:marBottom w:val="0"/>
      <w:divBdr>
        <w:top w:val="none" w:sz="0" w:space="0" w:color="auto"/>
        <w:left w:val="none" w:sz="0" w:space="0" w:color="auto"/>
        <w:bottom w:val="none" w:sz="0" w:space="0" w:color="auto"/>
        <w:right w:val="none" w:sz="0" w:space="0" w:color="auto"/>
      </w:divBdr>
    </w:div>
    <w:div w:id="524097574">
      <w:bodyDiv w:val="1"/>
      <w:marLeft w:val="0"/>
      <w:marRight w:val="0"/>
      <w:marTop w:val="0"/>
      <w:marBottom w:val="0"/>
      <w:divBdr>
        <w:top w:val="none" w:sz="0" w:space="0" w:color="auto"/>
        <w:left w:val="none" w:sz="0" w:space="0" w:color="auto"/>
        <w:bottom w:val="none" w:sz="0" w:space="0" w:color="auto"/>
        <w:right w:val="none" w:sz="0" w:space="0" w:color="auto"/>
      </w:divBdr>
    </w:div>
    <w:div w:id="525027690">
      <w:bodyDiv w:val="1"/>
      <w:marLeft w:val="0"/>
      <w:marRight w:val="0"/>
      <w:marTop w:val="0"/>
      <w:marBottom w:val="0"/>
      <w:divBdr>
        <w:top w:val="none" w:sz="0" w:space="0" w:color="auto"/>
        <w:left w:val="none" w:sz="0" w:space="0" w:color="auto"/>
        <w:bottom w:val="none" w:sz="0" w:space="0" w:color="auto"/>
        <w:right w:val="none" w:sz="0" w:space="0" w:color="auto"/>
      </w:divBdr>
    </w:div>
    <w:div w:id="525296750">
      <w:bodyDiv w:val="1"/>
      <w:marLeft w:val="0"/>
      <w:marRight w:val="0"/>
      <w:marTop w:val="0"/>
      <w:marBottom w:val="0"/>
      <w:divBdr>
        <w:top w:val="none" w:sz="0" w:space="0" w:color="auto"/>
        <w:left w:val="none" w:sz="0" w:space="0" w:color="auto"/>
        <w:bottom w:val="none" w:sz="0" w:space="0" w:color="auto"/>
        <w:right w:val="none" w:sz="0" w:space="0" w:color="auto"/>
      </w:divBdr>
    </w:div>
    <w:div w:id="526529347">
      <w:bodyDiv w:val="1"/>
      <w:marLeft w:val="0"/>
      <w:marRight w:val="0"/>
      <w:marTop w:val="0"/>
      <w:marBottom w:val="0"/>
      <w:divBdr>
        <w:top w:val="none" w:sz="0" w:space="0" w:color="auto"/>
        <w:left w:val="none" w:sz="0" w:space="0" w:color="auto"/>
        <w:bottom w:val="none" w:sz="0" w:space="0" w:color="auto"/>
        <w:right w:val="none" w:sz="0" w:space="0" w:color="auto"/>
      </w:divBdr>
    </w:div>
    <w:div w:id="527529233">
      <w:bodyDiv w:val="1"/>
      <w:marLeft w:val="0"/>
      <w:marRight w:val="0"/>
      <w:marTop w:val="0"/>
      <w:marBottom w:val="0"/>
      <w:divBdr>
        <w:top w:val="none" w:sz="0" w:space="0" w:color="auto"/>
        <w:left w:val="none" w:sz="0" w:space="0" w:color="auto"/>
        <w:bottom w:val="none" w:sz="0" w:space="0" w:color="auto"/>
        <w:right w:val="none" w:sz="0" w:space="0" w:color="auto"/>
      </w:divBdr>
    </w:div>
    <w:div w:id="528176985">
      <w:bodyDiv w:val="1"/>
      <w:marLeft w:val="0"/>
      <w:marRight w:val="0"/>
      <w:marTop w:val="0"/>
      <w:marBottom w:val="0"/>
      <w:divBdr>
        <w:top w:val="none" w:sz="0" w:space="0" w:color="auto"/>
        <w:left w:val="none" w:sz="0" w:space="0" w:color="auto"/>
        <w:bottom w:val="none" w:sz="0" w:space="0" w:color="auto"/>
        <w:right w:val="none" w:sz="0" w:space="0" w:color="auto"/>
      </w:divBdr>
    </w:div>
    <w:div w:id="529993239">
      <w:bodyDiv w:val="1"/>
      <w:marLeft w:val="0"/>
      <w:marRight w:val="0"/>
      <w:marTop w:val="0"/>
      <w:marBottom w:val="0"/>
      <w:divBdr>
        <w:top w:val="none" w:sz="0" w:space="0" w:color="auto"/>
        <w:left w:val="none" w:sz="0" w:space="0" w:color="auto"/>
        <w:bottom w:val="none" w:sz="0" w:space="0" w:color="auto"/>
        <w:right w:val="none" w:sz="0" w:space="0" w:color="auto"/>
      </w:divBdr>
    </w:div>
    <w:div w:id="531306672">
      <w:bodyDiv w:val="1"/>
      <w:marLeft w:val="0"/>
      <w:marRight w:val="0"/>
      <w:marTop w:val="0"/>
      <w:marBottom w:val="0"/>
      <w:divBdr>
        <w:top w:val="none" w:sz="0" w:space="0" w:color="auto"/>
        <w:left w:val="none" w:sz="0" w:space="0" w:color="auto"/>
        <w:bottom w:val="none" w:sz="0" w:space="0" w:color="auto"/>
        <w:right w:val="none" w:sz="0" w:space="0" w:color="auto"/>
      </w:divBdr>
    </w:div>
    <w:div w:id="531843003">
      <w:bodyDiv w:val="1"/>
      <w:marLeft w:val="0"/>
      <w:marRight w:val="0"/>
      <w:marTop w:val="0"/>
      <w:marBottom w:val="0"/>
      <w:divBdr>
        <w:top w:val="none" w:sz="0" w:space="0" w:color="auto"/>
        <w:left w:val="none" w:sz="0" w:space="0" w:color="auto"/>
        <w:bottom w:val="none" w:sz="0" w:space="0" w:color="auto"/>
        <w:right w:val="none" w:sz="0" w:space="0" w:color="auto"/>
      </w:divBdr>
    </w:div>
    <w:div w:id="532306512">
      <w:bodyDiv w:val="1"/>
      <w:marLeft w:val="0"/>
      <w:marRight w:val="0"/>
      <w:marTop w:val="0"/>
      <w:marBottom w:val="0"/>
      <w:divBdr>
        <w:top w:val="none" w:sz="0" w:space="0" w:color="auto"/>
        <w:left w:val="none" w:sz="0" w:space="0" w:color="auto"/>
        <w:bottom w:val="none" w:sz="0" w:space="0" w:color="auto"/>
        <w:right w:val="none" w:sz="0" w:space="0" w:color="auto"/>
      </w:divBdr>
    </w:div>
    <w:div w:id="532619672">
      <w:bodyDiv w:val="1"/>
      <w:marLeft w:val="0"/>
      <w:marRight w:val="0"/>
      <w:marTop w:val="0"/>
      <w:marBottom w:val="0"/>
      <w:divBdr>
        <w:top w:val="none" w:sz="0" w:space="0" w:color="auto"/>
        <w:left w:val="none" w:sz="0" w:space="0" w:color="auto"/>
        <w:bottom w:val="none" w:sz="0" w:space="0" w:color="auto"/>
        <w:right w:val="none" w:sz="0" w:space="0" w:color="auto"/>
      </w:divBdr>
    </w:div>
    <w:div w:id="532695163">
      <w:bodyDiv w:val="1"/>
      <w:marLeft w:val="0"/>
      <w:marRight w:val="0"/>
      <w:marTop w:val="0"/>
      <w:marBottom w:val="0"/>
      <w:divBdr>
        <w:top w:val="none" w:sz="0" w:space="0" w:color="auto"/>
        <w:left w:val="none" w:sz="0" w:space="0" w:color="auto"/>
        <w:bottom w:val="none" w:sz="0" w:space="0" w:color="auto"/>
        <w:right w:val="none" w:sz="0" w:space="0" w:color="auto"/>
      </w:divBdr>
    </w:div>
    <w:div w:id="535046469">
      <w:bodyDiv w:val="1"/>
      <w:marLeft w:val="0"/>
      <w:marRight w:val="0"/>
      <w:marTop w:val="0"/>
      <w:marBottom w:val="0"/>
      <w:divBdr>
        <w:top w:val="none" w:sz="0" w:space="0" w:color="auto"/>
        <w:left w:val="none" w:sz="0" w:space="0" w:color="auto"/>
        <w:bottom w:val="none" w:sz="0" w:space="0" w:color="auto"/>
        <w:right w:val="none" w:sz="0" w:space="0" w:color="auto"/>
      </w:divBdr>
    </w:div>
    <w:div w:id="535704073">
      <w:bodyDiv w:val="1"/>
      <w:marLeft w:val="0"/>
      <w:marRight w:val="0"/>
      <w:marTop w:val="0"/>
      <w:marBottom w:val="0"/>
      <w:divBdr>
        <w:top w:val="none" w:sz="0" w:space="0" w:color="auto"/>
        <w:left w:val="none" w:sz="0" w:space="0" w:color="auto"/>
        <w:bottom w:val="none" w:sz="0" w:space="0" w:color="auto"/>
        <w:right w:val="none" w:sz="0" w:space="0" w:color="auto"/>
      </w:divBdr>
    </w:div>
    <w:div w:id="536968039">
      <w:bodyDiv w:val="1"/>
      <w:marLeft w:val="0"/>
      <w:marRight w:val="0"/>
      <w:marTop w:val="0"/>
      <w:marBottom w:val="0"/>
      <w:divBdr>
        <w:top w:val="none" w:sz="0" w:space="0" w:color="auto"/>
        <w:left w:val="none" w:sz="0" w:space="0" w:color="auto"/>
        <w:bottom w:val="none" w:sz="0" w:space="0" w:color="auto"/>
        <w:right w:val="none" w:sz="0" w:space="0" w:color="auto"/>
      </w:divBdr>
    </w:div>
    <w:div w:id="538516127">
      <w:bodyDiv w:val="1"/>
      <w:marLeft w:val="0"/>
      <w:marRight w:val="0"/>
      <w:marTop w:val="0"/>
      <w:marBottom w:val="0"/>
      <w:divBdr>
        <w:top w:val="none" w:sz="0" w:space="0" w:color="auto"/>
        <w:left w:val="none" w:sz="0" w:space="0" w:color="auto"/>
        <w:bottom w:val="none" w:sz="0" w:space="0" w:color="auto"/>
        <w:right w:val="none" w:sz="0" w:space="0" w:color="auto"/>
      </w:divBdr>
    </w:div>
    <w:div w:id="538974310">
      <w:bodyDiv w:val="1"/>
      <w:marLeft w:val="0"/>
      <w:marRight w:val="0"/>
      <w:marTop w:val="0"/>
      <w:marBottom w:val="0"/>
      <w:divBdr>
        <w:top w:val="none" w:sz="0" w:space="0" w:color="auto"/>
        <w:left w:val="none" w:sz="0" w:space="0" w:color="auto"/>
        <w:bottom w:val="none" w:sz="0" w:space="0" w:color="auto"/>
        <w:right w:val="none" w:sz="0" w:space="0" w:color="auto"/>
      </w:divBdr>
    </w:div>
    <w:div w:id="539973241">
      <w:bodyDiv w:val="1"/>
      <w:marLeft w:val="0"/>
      <w:marRight w:val="0"/>
      <w:marTop w:val="0"/>
      <w:marBottom w:val="0"/>
      <w:divBdr>
        <w:top w:val="none" w:sz="0" w:space="0" w:color="auto"/>
        <w:left w:val="none" w:sz="0" w:space="0" w:color="auto"/>
        <w:bottom w:val="none" w:sz="0" w:space="0" w:color="auto"/>
        <w:right w:val="none" w:sz="0" w:space="0" w:color="auto"/>
      </w:divBdr>
    </w:div>
    <w:div w:id="540165110">
      <w:bodyDiv w:val="1"/>
      <w:marLeft w:val="0"/>
      <w:marRight w:val="0"/>
      <w:marTop w:val="0"/>
      <w:marBottom w:val="0"/>
      <w:divBdr>
        <w:top w:val="none" w:sz="0" w:space="0" w:color="auto"/>
        <w:left w:val="none" w:sz="0" w:space="0" w:color="auto"/>
        <w:bottom w:val="none" w:sz="0" w:space="0" w:color="auto"/>
        <w:right w:val="none" w:sz="0" w:space="0" w:color="auto"/>
      </w:divBdr>
    </w:div>
    <w:div w:id="540560220">
      <w:bodyDiv w:val="1"/>
      <w:marLeft w:val="0"/>
      <w:marRight w:val="0"/>
      <w:marTop w:val="0"/>
      <w:marBottom w:val="0"/>
      <w:divBdr>
        <w:top w:val="none" w:sz="0" w:space="0" w:color="auto"/>
        <w:left w:val="none" w:sz="0" w:space="0" w:color="auto"/>
        <w:bottom w:val="none" w:sz="0" w:space="0" w:color="auto"/>
        <w:right w:val="none" w:sz="0" w:space="0" w:color="auto"/>
      </w:divBdr>
    </w:div>
    <w:div w:id="541485130">
      <w:bodyDiv w:val="1"/>
      <w:marLeft w:val="0"/>
      <w:marRight w:val="0"/>
      <w:marTop w:val="0"/>
      <w:marBottom w:val="0"/>
      <w:divBdr>
        <w:top w:val="none" w:sz="0" w:space="0" w:color="auto"/>
        <w:left w:val="none" w:sz="0" w:space="0" w:color="auto"/>
        <w:bottom w:val="none" w:sz="0" w:space="0" w:color="auto"/>
        <w:right w:val="none" w:sz="0" w:space="0" w:color="auto"/>
      </w:divBdr>
    </w:div>
    <w:div w:id="542135589">
      <w:bodyDiv w:val="1"/>
      <w:marLeft w:val="0"/>
      <w:marRight w:val="0"/>
      <w:marTop w:val="0"/>
      <w:marBottom w:val="0"/>
      <w:divBdr>
        <w:top w:val="none" w:sz="0" w:space="0" w:color="auto"/>
        <w:left w:val="none" w:sz="0" w:space="0" w:color="auto"/>
        <w:bottom w:val="none" w:sz="0" w:space="0" w:color="auto"/>
        <w:right w:val="none" w:sz="0" w:space="0" w:color="auto"/>
      </w:divBdr>
    </w:div>
    <w:div w:id="542138018">
      <w:bodyDiv w:val="1"/>
      <w:marLeft w:val="0"/>
      <w:marRight w:val="0"/>
      <w:marTop w:val="0"/>
      <w:marBottom w:val="0"/>
      <w:divBdr>
        <w:top w:val="none" w:sz="0" w:space="0" w:color="auto"/>
        <w:left w:val="none" w:sz="0" w:space="0" w:color="auto"/>
        <w:bottom w:val="none" w:sz="0" w:space="0" w:color="auto"/>
        <w:right w:val="none" w:sz="0" w:space="0" w:color="auto"/>
      </w:divBdr>
    </w:div>
    <w:div w:id="542911379">
      <w:bodyDiv w:val="1"/>
      <w:marLeft w:val="0"/>
      <w:marRight w:val="0"/>
      <w:marTop w:val="0"/>
      <w:marBottom w:val="0"/>
      <w:divBdr>
        <w:top w:val="none" w:sz="0" w:space="0" w:color="auto"/>
        <w:left w:val="none" w:sz="0" w:space="0" w:color="auto"/>
        <w:bottom w:val="none" w:sz="0" w:space="0" w:color="auto"/>
        <w:right w:val="none" w:sz="0" w:space="0" w:color="auto"/>
      </w:divBdr>
    </w:div>
    <w:div w:id="543062748">
      <w:bodyDiv w:val="1"/>
      <w:marLeft w:val="0"/>
      <w:marRight w:val="0"/>
      <w:marTop w:val="0"/>
      <w:marBottom w:val="0"/>
      <w:divBdr>
        <w:top w:val="none" w:sz="0" w:space="0" w:color="auto"/>
        <w:left w:val="none" w:sz="0" w:space="0" w:color="auto"/>
        <w:bottom w:val="none" w:sz="0" w:space="0" w:color="auto"/>
        <w:right w:val="none" w:sz="0" w:space="0" w:color="auto"/>
      </w:divBdr>
    </w:div>
    <w:div w:id="543837454">
      <w:bodyDiv w:val="1"/>
      <w:marLeft w:val="0"/>
      <w:marRight w:val="0"/>
      <w:marTop w:val="0"/>
      <w:marBottom w:val="0"/>
      <w:divBdr>
        <w:top w:val="none" w:sz="0" w:space="0" w:color="auto"/>
        <w:left w:val="none" w:sz="0" w:space="0" w:color="auto"/>
        <w:bottom w:val="none" w:sz="0" w:space="0" w:color="auto"/>
        <w:right w:val="none" w:sz="0" w:space="0" w:color="auto"/>
      </w:divBdr>
    </w:div>
    <w:div w:id="544636600">
      <w:bodyDiv w:val="1"/>
      <w:marLeft w:val="0"/>
      <w:marRight w:val="0"/>
      <w:marTop w:val="0"/>
      <w:marBottom w:val="0"/>
      <w:divBdr>
        <w:top w:val="none" w:sz="0" w:space="0" w:color="auto"/>
        <w:left w:val="none" w:sz="0" w:space="0" w:color="auto"/>
        <w:bottom w:val="none" w:sz="0" w:space="0" w:color="auto"/>
        <w:right w:val="none" w:sz="0" w:space="0" w:color="auto"/>
      </w:divBdr>
    </w:div>
    <w:div w:id="545333446">
      <w:bodyDiv w:val="1"/>
      <w:marLeft w:val="0"/>
      <w:marRight w:val="0"/>
      <w:marTop w:val="0"/>
      <w:marBottom w:val="0"/>
      <w:divBdr>
        <w:top w:val="none" w:sz="0" w:space="0" w:color="auto"/>
        <w:left w:val="none" w:sz="0" w:space="0" w:color="auto"/>
        <w:bottom w:val="none" w:sz="0" w:space="0" w:color="auto"/>
        <w:right w:val="none" w:sz="0" w:space="0" w:color="auto"/>
      </w:divBdr>
    </w:div>
    <w:div w:id="545793742">
      <w:bodyDiv w:val="1"/>
      <w:marLeft w:val="0"/>
      <w:marRight w:val="0"/>
      <w:marTop w:val="0"/>
      <w:marBottom w:val="0"/>
      <w:divBdr>
        <w:top w:val="none" w:sz="0" w:space="0" w:color="auto"/>
        <w:left w:val="none" w:sz="0" w:space="0" w:color="auto"/>
        <w:bottom w:val="none" w:sz="0" w:space="0" w:color="auto"/>
        <w:right w:val="none" w:sz="0" w:space="0" w:color="auto"/>
      </w:divBdr>
    </w:div>
    <w:div w:id="545797612">
      <w:bodyDiv w:val="1"/>
      <w:marLeft w:val="0"/>
      <w:marRight w:val="0"/>
      <w:marTop w:val="0"/>
      <w:marBottom w:val="0"/>
      <w:divBdr>
        <w:top w:val="none" w:sz="0" w:space="0" w:color="auto"/>
        <w:left w:val="none" w:sz="0" w:space="0" w:color="auto"/>
        <w:bottom w:val="none" w:sz="0" w:space="0" w:color="auto"/>
        <w:right w:val="none" w:sz="0" w:space="0" w:color="auto"/>
      </w:divBdr>
    </w:div>
    <w:div w:id="546336142">
      <w:bodyDiv w:val="1"/>
      <w:marLeft w:val="0"/>
      <w:marRight w:val="0"/>
      <w:marTop w:val="0"/>
      <w:marBottom w:val="0"/>
      <w:divBdr>
        <w:top w:val="none" w:sz="0" w:space="0" w:color="auto"/>
        <w:left w:val="none" w:sz="0" w:space="0" w:color="auto"/>
        <w:bottom w:val="none" w:sz="0" w:space="0" w:color="auto"/>
        <w:right w:val="none" w:sz="0" w:space="0" w:color="auto"/>
      </w:divBdr>
    </w:div>
    <w:div w:id="551967981">
      <w:bodyDiv w:val="1"/>
      <w:marLeft w:val="0"/>
      <w:marRight w:val="0"/>
      <w:marTop w:val="0"/>
      <w:marBottom w:val="0"/>
      <w:divBdr>
        <w:top w:val="none" w:sz="0" w:space="0" w:color="auto"/>
        <w:left w:val="none" w:sz="0" w:space="0" w:color="auto"/>
        <w:bottom w:val="none" w:sz="0" w:space="0" w:color="auto"/>
        <w:right w:val="none" w:sz="0" w:space="0" w:color="auto"/>
      </w:divBdr>
    </w:div>
    <w:div w:id="552933485">
      <w:bodyDiv w:val="1"/>
      <w:marLeft w:val="0"/>
      <w:marRight w:val="0"/>
      <w:marTop w:val="0"/>
      <w:marBottom w:val="0"/>
      <w:divBdr>
        <w:top w:val="none" w:sz="0" w:space="0" w:color="auto"/>
        <w:left w:val="none" w:sz="0" w:space="0" w:color="auto"/>
        <w:bottom w:val="none" w:sz="0" w:space="0" w:color="auto"/>
        <w:right w:val="none" w:sz="0" w:space="0" w:color="auto"/>
      </w:divBdr>
    </w:div>
    <w:div w:id="553390527">
      <w:bodyDiv w:val="1"/>
      <w:marLeft w:val="0"/>
      <w:marRight w:val="0"/>
      <w:marTop w:val="0"/>
      <w:marBottom w:val="0"/>
      <w:divBdr>
        <w:top w:val="none" w:sz="0" w:space="0" w:color="auto"/>
        <w:left w:val="none" w:sz="0" w:space="0" w:color="auto"/>
        <w:bottom w:val="none" w:sz="0" w:space="0" w:color="auto"/>
        <w:right w:val="none" w:sz="0" w:space="0" w:color="auto"/>
      </w:divBdr>
    </w:div>
    <w:div w:id="554505736">
      <w:bodyDiv w:val="1"/>
      <w:marLeft w:val="0"/>
      <w:marRight w:val="0"/>
      <w:marTop w:val="0"/>
      <w:marBottom w:val="0"/>
      <w:divBdr>
        <w:top w:val="none" w:sz="0" w:space="0" w:color="auto"/>
        <w:left w:val="none" w:sz="0" w:space="0" w:color="auto"/>
        <w:bottom w:val="none" w:sz="0" w:space="0" w:color="auto"/>
        <w:right w:val="none" w:sz="0" w:space="0" w:color="auto"/>
      </w:divBdr>
    </w:div>
    <w:div w:id="555555255">
      <w:bodyDiv w:val="1"/>
      <w:marLeft w:val="0"/>
      <w:marRight w:val="0"/>
      <w:marTop w:val="0"/>
      <w:marBottom w:val="0"/>
      <w:divBdr>
        <w:top w:val="none" w:sz="0" w:space="0" w:color="auto"/>
        <w:left w:val="none" w:sz="0" w:space="0" w:color="auto"/>
        <w:bottom w:val="none" w:sz="0" w:space="0" w:color="auto"/>
        <w:right w:val="none" w:sz="0" w:space="0" w:color="auto"/>
      </w:divBdr>
    </w:div>
    <w:div w:id="557015056">
      <w:bodyDiv w:val="1"/>
      <w:marLeft w:val="0"/>
      <w:marRight w:val="0"/>
      <w:marTop w:val="0"/>
      <w:marBottom w:val="0"/>
      <w:divBdr>
        <w:top w:val="none" w:sz="0" w:space="0" w:color="auto"/>
        <w:left w:val="none" w:sz="0" w:space="0" w:color="auto"/>
        <w:bottom w:val="none" w:sz="0" w:space="0" w:color="auto"/>
        <w:right w:val="none" w:sz="0" w:space="0" w:color="auto"/>
      </w:divBdr>
    </w:div>
    <w:div w:id="557857259">
      <w:bodyDiv w:val="1"/>
      <w:marLeft w:val="0"/>
      <w:marRight w:val="0"/>
      <w:marTop w:val="0"/>
      <w:marBottom w:val="0"/>
      <w:divBdr>
        <w:top w:val="none" w:sz="0" w:space="0" w:color="auto"/>
        <w:left w:val="none" w:sz="0" w:space="0" w:color="auto"/>
        <w:bottom w:val="none" w:sz="0" w:space="0" w:color="auto"/>
        <w:right w:val="none" w:sz="0" w:space="0" w:color="auto"/>
      </w:divBdr>
    </w:div>
    <w:div w:id="559247627">
      <w:bodyDiv w:val="1"/>
      <w:marLeft w:val="0"/>
      <w:marRight w:val="0"/>
      <w:marTop w:val="0"/>
      <w:marBottom w:val="0"/>
      <w:divBdr>
        <w:top w:val="none" w:sz="0" w:space="0" w:color="auto"/>
        <w:left w:val="none" w:sz="0" w:space="0" w:color="auto"/>
        <w:bottom w:val="none" w:sz="0" w:space="0" w:color="auto"/>
        <w:right w:val="none" w:sz="0" w:space="0" w:color="auto"/>
      </w:divBdr>
    </w:div>
    <w:div w:id="559946882">
      <w:bodyDiv w:val="1"/>
      <w:marLeft w:val="0"/>
      <w:marRight w:val="0"/>
      <w:marTop w:val="0"/>
      <w:marBottom w:val="0"/>
      <w:divBdr>
        <w:top w:val="none" w:sz="0" w:space="0" w:color="auto"/>
        <w:left w:val="none" w:sz="0" w:space="0" w:color="auto"/>
        <w:bottom w:val="none" w:sz="0" w:space="0" w:color="auto"/>
        <w:right w:val="none" w:sz="0" w:space="0" w:color="auto"/>
      </w:divBdr>
    </w:div>
    <w:div w:id="561715288">
      <w:bodyDiv w:val="1"/>
      <w:marLeft w:val="0"/>
      <w:marRight w:val="0"/>
      <w:marTop w:val="0"/>
      <w:marBottom w:val="0"/>
      <w:divBdr>
        <w:top w:val="none" w:sz="0" w:space="0" w:color="auto"/>
        <w:left w:val="none" w:sz="0" w:space="0" w:color="auto"/>
        <w:bottom w:val="none" w:sz="0" w:space="0" w:color="auto"/>
        <w:right w:val="none" w:sz="0" w:space="0" w:color="auto"/>
      </w:divBdr>
    </w:div>
    <w:div w:id="562647087">
      <w:bodyDiv w:val="1"/>
      <w:marLeft w:val="0"/>
      <w:marRight w:val="0"/>
      <w:marTop w:val="0"/>
      <w:marBottom w:val="0"/>
      <w:divBdr>
        <w:top w:val="none" w:sz="0" w:space="0" w:color="auto"/>
        <w:left w:val="none" w:sz="0" w:space="0" w:color="auto"/>
        <w:bottom w:val="none" w:sz="0" w:space="0" w:color="auto"/>
        <w:right w:val="none" w:sz="0" w:space="0" w:color="auto"/>
      </w:divBdr>
    </w:div>
    <w:div w:id="562758811">
      <w:bodyDiv w:val="1"/>
      <w:marLeft w:val="0"/>
      <w:marRight w:val="0"/>
      <w:marTop w:val="0"/>
      <w:marBottom w:val="0"/>
      <w:divBdr>
        <w:top w:val="none" w:sz="0" w:space="0" w:color="auto"/>
        <w:left w:val="none" w:sz="0" w:space="0" w:color="auto"/>
        <w:bottom w:val="none" w:sz="0" w:space="0" w:color="auto"/>
        <w:right w:val="none" w:sz="0" w:space="0" w:color="auto"/>
      </w:divBdr>
    </w:div>
    <w:div w:id="563031376">
      <w:bodyDiv w:val="1"/>
      <w:marLeft w:val="0"/>
      <w:marRight w:val="0"/>
      <w:marTop w:val="0"/>
      <w:marBottom w:val="0"/>
      <w:divBdr>
        <w:top w:val="none" w:sz="0" w:space="0" w:color="auto"/>
        <w:left w:val="none" w:sz="0" w:space="0" w:color="auto"/>
        <w:bottom w:val="none" w:sz="0" w:space="0" w:color="auto"/>
        <w:right w:val="none" w:sz="0" w:space="0" w:color="auto"/>
      </w:divBdr>
    </w:div>
    <w:div w:id="563756857">
      <w:bodyDiv w:val="1"/>
      <w:marLeft w:val="0"/>
      <w:marRight w:val="0"/>
      <w:marTop w:val="0"/>
      <w:marBottom w:val="0"/>
      <w:divBdr>
        <w:top w:val="none" w:sz="0" w:space="0" w:color="auto"/>
        <w:left w:val="none" w:sz="0" w:space="0" w:color="auto"/>
        <w:bottom w:val="none" w:sz="0" w:space="0" w:color="auto"/>
        <w:right w:val="none" w:sz="0" w:space="0" w:color="auto"/>
      </w:divBdr>
    </w:div>
    <w:div w:id="563760395">
      <w:bodyDiv w:val="1"/>
      <w:marLeft w:val="0"/>
      <w:marRight w:val="0"/>
      <w:marTop w:val="0"/>
      <w:marBottom w:val="0"/>
      <w:divBdr>
        <w:top w:val="none" w:sz="0" w:space="0" w:color="auto"/>
        <w:left w:val="none" w:sz="0" w:space="0" w:color="auto"/>
        <w:bottom w:val="none" w:sz="0" w:space="0" w:color="auto"/>
        <w:right w:val="none" w:sz="0" w:space="0" w:color="auto"/>
      </w:divBdr>
    </w:div>
    <w:div w:id="564536866">
      <w:bodyDiv w:val="1"/>
      <w:marLeft w:val="0"/>
      <w:marRight w:val="0"/>
      <w:marTop w:val="0"/>
      <w:marBottom w:val="0"/>
      <w:divBdr>
        <w:top w:val="none" w:sz="0" w:space="0" w:color="auto"/>
        <w:left w:val="none" w:sz="0" w:space="0" w:color="auto"/>
        <w:bottom w:val="none" w:sz="0" w:space="0" w:color="auto"/>
        <w:right w:val="none" w:sz="0" w:space="0" w:color="auto"/>
      </w:divBdr>
    </w:div>
    <w:div w:id="564803074">
      <w:bodyDiv w:val="1"/>
      <w:marLeft w:val="0"/>
      <w:marRight w:val="0"/>
      <w:marTop w:val="0"/>
      <w:marBottom w:val="0"/>
      <w:divBdr>
        <w:top w:val="none" w:sz="0" w:space="0" w:color="auto"/>
        <w:left w:val="none" w:sz="0" w:space="0" w:color="auto"/>
        <w:bottom w:val="none" w:sz="0" w:space="0" w:color="auto"/>
        <w:right w:val="none" w:sz="0" w:space="0" w:color="auto"/>
      </w:divBdr>
    </w:div>
    <w:div w:id="565461457">
      <w:bodyDiv w:val="1"/>
      <w:marLeft w:val="0"/>
      <w:marRight w:val="0"/>
      <w:marTop w:val="0"/>
      <w:marBottom w:val="0"/>
      <w:divBdr>
        <w:top w:val="none" w:sz="0" w:space="0" w:color="auto"/>
        <w:left w:val="none" w:sz="0" w:space="0" w:color="auto"/>
        <w:bottom w:val="none" w:sz="0" w:space="0" w:color="auto"/>
        <w:right w:val="none" w:sz="0" w:space="0" w:color="auto"/>
      </w:divBdr>
    </w:div>
    <w:div w:id="565914442">
      <w:bodyDiv w:val="1"/>
      <w:marLeft w:val="0"/>
      <w:marRight w:val="0"/>
      <w:marTop w:val="0"/>
      <w:marBottom w:val="0"/>
      <w:divBdr>
        <w:top w:val="none" w:sz="0" w:space="0" w:color="auto"/>
        <w:left w:val="none" w:sz="0" w:space="0" w:color="auto"/>
        <w:bottom w:val="none" w:sz="0" w:space="0" w:color="auto"/>
        <w:right w:val="none" w:sz="0" w:space="0" w:color="auto"/>
      </w:divBdr>
    </w:div>
    <w:div w:id="566189382">
      <w:bodyDiv w:val="1"/>
      <w:marLeft w:val="0"/>
      <w:marRight w:val="0"/>
      <w:marTop w:val="0"/>
      <w:marBottom w:val="0"/>
      <w:divBdr>
        <w:top w:val="none" w:sz="0" w:space="0" w:color="auto"/>
        <w:left w:val="none" w:sz="0" w:space="0" w:color="auto"/>
        <w:bottom w:val="none" w:sz="0" w:space="0" w:color="auto"/>
        <w:right w:val="none" w:sz="0" w:space="0" w:color="auto"/>
      </w:divBdr>
    </w:div>
    <w:div w:id="567114912">
      <w:bodyDiv w:val="1"/>
      <w:marLeft w:val="0"/>
      <w:marRight w:val="0"/>
      <w:marTop w:val="0"/>
      <w:marBottom w:val="0"/>
      <w:divBdr>
        <w:top w:val="none" w:sz="0" w:space="0" w:color="auto"/>
        <w:left w:val="none" w:sz="0" w:space="0" w:color="auto"/>
        <w:bottom w:val="none" w:sz="0" w:space="0" w:color="auto"/>
        <w:right w:val="none" w:sz="0" w:space="0" w:color="auto"/>
      </w:divBdr>
    </w:div>
    <w:div w:id="569996752">
      <w:bodyDiv w:val="1"/>
      <w:marLeft w:val="0"/>
      <w:marRight w:val="0"/>
      <w:marTop w:val="0"/>
      <w:marBottom w:val="0"/>
      <w:divBdr>
        <w:top w:val="none" w:sz="0" w:space="0" w:color="auto"/>
        <w:left w:val="none" w:sz="0" w:space="0" w:color="auto"/>
        <w:bottom w:val="none" w:sz="0" w:space="0" w:color="auto"/>
        <w:right w:val="none" w:sz="0" w:space="0" w:color="auto"/>
      </w:divBdr>
    </w:div>
    <w:div w:id="570237540">
      <w:bodyDiv w:val="1"/>
      <w:marLeft w:val="0"/>
      <w:marRight w:val="0"/>
      <w:marTop w:val="0"/>
      <w:marBottom w:val="0"/>
      <w:divBdr>
        <w:top w:val="none" w:sz="0" w:space="0" w:color="auto"/>
        <w:left w:val="none" w:sz="0" w:space="0" w:color="auto"/>
        <w:bottom w:val="none" w:sz="0" w:space="0" w:color="auto"/>
        <w:right w:val="none" w:sz="0" w:space="0" w:color="auto"/>
      </w:divBdr>
    </w:div>
    <w:div w:id="571744787">
      <w:bodyDiv w:val="1"/>
      <w:marLeft w:val="0"/>
      <w:marRight w:val="0"/>
      <w:marTop w:val="0"/>
      <w:marBottom w:val="0"/>
      <w:divBdr>
        <w:top w:val="none" w:sz="0" w:space="0" w:color="auto"/>
        <w:left w:val="none" w:sz="0" w:space="0" w:color="auto"/>
        <w:bottom w:val="none" w:sz="0" w:space="0" w:color="auto"/>
        <w:right w:val="none" w:sz="0" w:space="0" w:color="auto"/>
      </w:divBdr>
    </w:div>
    <w:div w:id="572087663">
      <w:bodyDiv w:val="1"/>
      <w:marLeft w:val="0"/>
      <w:marRight w:val="0"/>
      <w:marTop w:val="0"/>
      <w:marBottom w:val="0"/>
      <w:divBdr>
        <w:top w:val="none" w:sz="0" w:space="0" w:color="auto"/>
        <w:left w:val="none" w:sz="0" w:space="0" w:color="auto"/>
        <w:bottom w:val="none" w:sz="0" w:space="0" w:color="auto"/>
        <w:right w:val="none" w:sz="0" w:space="0" w:color="auto"/>
      </w:divBdr>
    </w:div>
    <w:div w:id="572466517">
      <w:bodyDiv w:val="1"/>
      <w:marLeft w:val="0"/>
      <w:marRight w:val="0"/>
      <w:marTop w:val="0"/>
      <w:marBottom w:val="0"/>
      <w:divBdr>
        <w:top w:val="none" w:sz="0" w:space="0" w:color="auto"/>
        <w:left w:val="none" w:sz="0" w:space="0" w:color="auto"/>
        <w:bottom w:val="none" w:sz="0" w:space="0" w:color="auto"/>
        <w:right w:val="none" w:sz="0" w:space="0" w:color="auto"/>
      </w:divBdr>
    </w:div>
    <w:div w:id="574121393">
      <w:bodyDiv w:val="1"/>
      <w:marLeft w:val="0"/>
      <w:marRight w:val="0"/>
      <w:marTop w:val="0"/>
      <w:marBottom w:val="0"/>
      <w:divBdr>
        <w:top w:val="none" w:sz="0" w:space="0" w:color="auto"/>
        <w:left w:val="none" w:sz="0" w:space="0" w:color="auto"/>
        <w:bottom w:val="none" w:sz="0" w:space="0" w:color="auto"/>
        <w:right w:val="none" w:sz="0" w:space="0" w:color="auto"/>
      </w:divBdr>
    </w:div>
    <w:div w:id="574554992">
      <w:bodyDiv w:val="1"/>
      <w:marLeft w:val="0"/>
      <w:marRight w:val="0"/>
      <w:marTop w:val="0"/>
      <w:marBottom w:val="0"/>
      <w:divBdr>
        <w:top w:val="none" w:sz="0" w:space="0" w:color="auto"/>
        <w:left w:val="none" w:sz="0" w:space="0" w:color="auto"/>
        <w:bottom w:val="none" w:sz="0" w:space="0" w:color="auto"/>
        <w:right w:val="none" w:sz="0" w:space="0" w:color="auto"/>
      </w:divBdr>
    </w:div>
    <w:div w:id="575285016">
      <w:bodyDiv w:val="1"/>
      <w:marLeft w:val="0"/>
      <w:marRight w:val="0"/>
      <w:marTop w:val="0"/>
      <w:marBottom w:val="0"/>
      <w:divBdr>
        <w:top w:val="none" w:sz="0" w:space="0" w:color="auto"/>
        <w:left w:val="none" w:sz="0" w:space="0" w:color="auto"/>
        <w:bottom w:val="none" w:sz="0" w:space="0" w:color="auto"/>
        <w:right w:val="none" w:sz="0" w:space="0" w:color="auto"/>
      </w:divBdr>
    </w:div>
    <w:div w:id="575870105">
      <w:bodyDiv w:val="1"/>
      <w:marLeft w:val="0"/>
      <w:marRight w:val="0"/>
      <w:marTop w:val="0"/>
      <w:marBottom w:val="0"/>
      <w:divBdr>
        <w:top w:val="none" w:sz="0" w:space="0" w:color="auto"/>
        <w:left w:val="none" w:sz="0" w:space="0" w:color="auto"/>
        <w:bottom w:val="none" w:sz="0" w:space="0" w:color="auto"/>
        <w:right w:val="none" w:sz="0" w:space="0" w:color="auto"/>
      </w:divBdr>
    </w:div>
    <w:div w:id="576478295">
      <w:bodyDiv w:val="1"/>
      <w:marLeft w:val="0"/>
      <w:marRight w:val="0"/>
      <w:marTop w:val="0"/>
      <w:marBottom w:val="0"/>
      <w:divBdr>
        <w:top w:val="none" w:sz="0" w:space="0" w:color="auto"/>
        <w:left w:val="none" w:sz="0" w:space="0" w:color="auto"/>
        <w:bottom w:val="none" w:sz="0" w:space="0" w:color="auto"/>
        <w:right w:val="none" w:sz="0" w:space="0" w:color="auto"/>
      </w:divBdr>
    </w:div>
    <w:div w:id="578758228">
      <w:bodyDiv w:val="1"/>
      <w:marLeft w:val="0"/>
      <w:marRight w:val="0"/>
      <w:marTop w:val="0"/>
      <w:marBottom w:val="0"/>
      <w:divBdr>
        <w:top w:val="none" w:sz="0" w:space="0" w:color="auto"/>
        <w:left w:val="none" w:sz="0" w:space="0" w:color="auto"/>
        <w:bottom w:val="none" w:sz="0" w:space="0" w:color="auto"/>
        <w:right w:val="none" w:sz="0" w:space="0" w:color="auto"/>
      </w:divBdr>
    </w:div>
    <w:div w:id="581722922">
      <w:bodyDiv w:val="1"/>
      <w:marLeft w:val="0"/>
      <w:marRight w:val="0"/>
      <w:marTop w:val="0"/>
      <w:marBottom w:val="0"/>
      <w:divBdr>
        <w:top w:val="none" w:sz="0" w:space="0" w:color="auto"/>
        <w:left w:val="none" w:sz="0" w:space="0" w:color="auto"/>
        <w:bottom w:val="none" w:sz="0" w:space="0" w:color="auto"/>
        <w:right w:val="none" w:sz="0" w:space="0" w:color="auto"/>
      </w:divBdr>
    </w:div>
    <w:div w:id="582229340">
      <w:bodyDiv w:val="1"/>
      <w:marLeft w:val="0"/>
      <w:marRight w:val="0"/>
      <w:marTop w:val="0"/>
      <w:marBottom w:val="0"/>
      <w:divBdr>
        <w:top w:val="none" w:sz="0" w:space="0" w:color="auto"/>
        <w:left w:val="none" w:sz="0" w:space="0" w:color="auto"/>
        <w:bottom w:val="none" w:sz="0" w:space="0" w:color="auto"/>
        <w:right w:val="none" w:sz="0" w:space="0" w:color="auto"/>
      </w:divBdr>
    </w:div>
    <w:div w:id="583346174">
      <w:bodyDiv w:val="1"/>
      <w:marLeft w:val="0"/>
      <w:marRight w:val="0"/>
      <w:marTop w:val="0"/>
      <w:marBottom w:val="0"/>
      <w:divBdr>
        <w:top w:val="none" w:sz="0" w:space="0" w:color="auto"/>
        <w:left w:val="none" w:sz="0" w:space="0" w:color="auto"/>
        <w:bottom w:val="none" w:sz="0" w:space="0" w:color="auto"/>
        <w:right w:val="none" w:sz="0" w:space="0" w:color="auto"/>
      </w:divBdr>
    </w:div>
    <w:div w:id="585187374">
      <w:bodyDiv w:val="1"/>
      <w:marLeft w:val="0"/>
      <w:marRight w:val="0"/>
      <w:marTop w:val="0"/>
      <w:marBottom w:val="0"/>
      <w:divBdr>
        <w:top w:val="none" w:sz="0" w:space="0" w:color="auto"/>
        <w:left w:val="none" w:sz="0" w:space="0" w:color="auto"/>
        <w:bottom w:val="none" w:sz="0" w:space="0" w:color="auto"/>
        <w:right w:val="none" w:sz="0" w:space="0" w:color="auto"/>
      </w:divBdr>
    </w:div>
    <w:div w:id="586889464">
      <w:bodyDiv w:val="1"/>
      <w:marLeft w:val="0"/>
      <w:marRight w:val="0"/>
      <w:marTop w:val="0"/>
      <w:marBottom w:val="0"/>
      <w:divBdr>
        <w:top w:val="none" w:sz="0" w:space="0" w:color="auto"/>
        <w:left w:val="none" w:sz="0" w:space="0" w:color="auto"/>
        <w:bottom w:val="none" w:sz="0" w:space="0" w:color="auto"/>
        <w:right w:val="none" w:sz="0" w:space="0" w:color="auto"/>
      </w:divBdr>
    </w:div>
    <w:div w:id="587036483">
      <w:bodyDiv w:val="1"/>
      <w:marLeft w:val="0"/>
      <w:marRight w:val="0"/>
      <w:marTop w:val="0"/>
      <w:marBottom w:val="0"/>
      <w:divBdr>
        <w:top w:val="none" w:sz="0" w:space="0" w:color="auto"/>
        <w:left w:val="none" w:sz="0" w:space="0" w:color="auto"/>
        <w:bottom w:val="none" w:sz="0" w:space="0" w:color="auto"/>
        <w:right w:val="none" w:sz="0" w:space="0" w:color="auto"/>
      </w:divBdr>
    </w:div>
    <w:div w:id="589587442">
      <w:bodyDiv w:val="1"/>
      <w:marLeft w:val="0"/>
      <w:marRight w:val="0"/>
      <w:marTop w:val="0"/>
      <w:marBottom w:val="0"/>
      <w:divBdr>
        <w:top w:val="none" w:sz="0" w:space="0" w:color="auto"/>
        <w:left w:val="none" w:sz="0" w:space="0" w:color="auto"/>
        <w:bottom w:val="none" w:sz="0" w:space="0" w:color="auto"/>
        <w:right w:val="none" w:sz="0" w:space="0" w:color="auto"/>
      </w:divBdr>
    </w:div>
    <w:div w:id="590045545">
      <w:bodyDiv w:val="1"/>
      <w:marLeft w:val="0"/>
      <w:marRight w:val="0"/>
      <w:marTop w:val="0"/>
      <w:marBottom w:val="0"/>
      <w:divBdr>
        <w:top w:val="none" w:sz="0" w:space="0" w:color="auto"/>
        <w:left w:val="none" w:sz="0" w:space="0" w:color="auto"/>
        <w:bottom w:val="none" w:sz="0" w:space="0" w:color="auto"/>
        <w:right w:val="none" w:sz="0" w:space="0" w:color="auto"/>
      </w:divBdr>
    </w:div>
    <w:div w:id="590940920">
      <w:bodyDiv w:val="1"/>
      <w:marLeft w:val="0"/>
      <w:marRight w:val="0"/>
      <w:marTop w:val="0"/>
      <w:marBottom w:val="0"/>
      <w:divBdr>
        <w:top w:val="none" w:sz="0" w:space="0" w:color="auto"/>
        <w:left w:val="none" w:sz="0" w:space="0" w:color="auto"/>
        <w:bottom w:val="none" w:sz="0" w:space="0" w:color="auto"/>
        <w:right w:val="none" w:sz="0" w:space="0" w:color="auto"/>
      </w:divBdr>
    </w:div>
    <w:div w:id="591741209">
      <w:bodyDiv w:val="1"/>
      <w:marLeft w:val="0"/>
      <w:marRight w:val="0"/>
      <w:marTop w:val="0"/>
      <w:marBottom w:val="0"/>
      <w:divBdr>
        <w:top w:val="none" w:sz="0" w:space="0" w:color="auto"/>
        <w:left w:val="none" w:sz="0" w:space="0" w:color="auto"/>
        <w:bottom w:val="none" w:sz="0" w:space="0" w:color="auto"/>
        <w:right w:val="none" w:sz="0" w:space="0" w:color="auto"/>
      </w:divBdr>
    </w:div>
    <w:div w:id="591860368">
      <w:bodyDiv w:val="1"/>
      <w:marLeft w:val="0"/>
      <w:marRight w:val="0"/>
      <w:marTop w:val="0"/>
      <w:marBottom w:val="0"/>
      <w:divBdr>
        <w:top w:val="none" w:sz="0" w:space="0" w:color="auto"/>
        <w:left w:val="none" w:sz="0" w:space="0" w:color="auto"/>
        <w:bottom w:val="none" w:sz="0" w:space="0" w:color="auto"/>
        <w:right w:val="none" w:sz="0" w:space="0" w:color="auto"/>
      </w:divBdr>
    </w:div>
    <w:div w:id="592133068">
      <w:bodyDiv w:val="1"/>
      <w:marLeft w:val="0"/>
      <w:marRight w:val="0"/>
      <w:marTop w:val="0"/>
      <w:marBottom w:val="0"/>
      <w:divBdr>
        <w:top w:val="none" w:sz="0" w:space="0" w:color="auto"/>
        <w:left w:val="none" w:sz="0" w:space="0" w:color="auto"/>
        <w:bottom w:val="none" w:sz="0" w:space="0" w:color="auto"/>
        <w:right w:val="none" w:sz="0" w:space="0" w:color="auto"/>
      </w:divBdr>
    </w:div>
    <w:div w:id="593132493">
      <w:bodyDiv w:val="1"/>
      <w:marLeft w:val="0"/>
      <w:marRight w:val="0"/>
      <w:marTop w:val="0"/>
      <w:marBottom w:val="0"/>
      <w:divBdr>
        <w:top w:val="none" w:sz="0" w:space="0" w:color="auto"/>
        <w:left w:val="none" w:sz="0" w:space="0" w:color="auto"/>
        <w:bottom w:val="none" w:sz="0" w:space="0" w:color="auto"/>
        <w:right w:val="none" w:sz="0" w:space="0" w:color="auto"/>
      </w:divBdr>
    </w:div>
    <w:div w:id="594676810">
      <w:bodyDiv w:val="1"/>
      <w:marLeft w:val="0"/>
      <w:marRight w:val="0"/>
      <w:marTop w:val="0"/>
      <w:marBottom w:val="0"/>
      <w:divBdr>
        <w:top w:val="none" w:sz="0" w:space="0" w:color="auto"/>
        <w:left w:val="none" w:sz="0" w:space="0" w:color="auto"/>
        <w:bottom w:val="none" w:sz="0" w:space="0" w:color="auto"/>
        <w:right w:val="none" w:sz="0" w:space="0" w:color="auto"/>
      </w:divBdr>
    </w:div>
    <w:div w:id="596402803">
      <w:bodyDiv w:val="1"/>
      <w:marLeft w:val="0"/>
      <w:marRight w:val="0"/>
      <w:marTop w:val="0"/>
      <w:marBottom w:val="0"/>
      <w:divBdr>
        <w:top w:val="none" w:sz="0" w:space="0" w:color="auto"/>
        <w:left w:val="none" w:sz="0" w:space="0" w:color="auto"/>
        <w:bottom w:val="none" w:sz="0" w:space="0" w:color="auto"/>
        <w:right w:val="none" w:sz="0" w:space="0" w:color="auto"/>
      </w:divBdr>
    </w:div>
    <w:div w:id="597255521">
      <w:bodyDiv w:val="1"/>
      <w:marLeft w:val="0"/>
      <w:marRight w:val="0"/>
      <w:marTop w:val="0"/>
      <w:marBottom w:val="0"/>
      <w:divBdr>
        <w:top w:val="none" w:sz="0" w:space="0" w:color="auto"/>
        <w:left w:val="none" w:sz="0" w:space="0" w:color="auto"/>
        <w:bottom w:val="none" w:sz="0" w:space="0" w:color="auto"/>
        <w:right w:val="none" w:sz="0" w:space="0" w:color="auto"/>
      </w:divBdr>
    </w:div>
    <w:div w:id="597637401">
      <w:bodyDiv w:val="1"/>
      <w:marLeft w:val="0"/>
      <w:marRight w:val="0"/>
      <w:marTop w:val="0"/>
      <w:marBottom w:val="0"/>
      <w:divBdr>
        <w:top w:val="none" w:sz="0" w:space="0" w:color="auto"/>
        <w:left w:val="none" w:sz="0" w:space="0" w:color="auto"/>
        <w:bottom w:val="none" w:sz="0" w:space="0" w:color="auto"/>
        <w:right w:val="none" w:sz="0" w:space="0" w:color="auto"/>
      </w:divBdr>
    </w:div>
    <w:div w:id="600186791">
      <w:bodyDiv w:val="1"/>
      <w:marLeft w:val="0"/>
      <w:marRight w:val="0"/>
      <w:marTop w:val="0"/>
      <w:marBottom w:val="0"/>
      <w:divBdr>
        <w:top w:val="none" w:sz="0" w:space="0" w:color="auto"/>
        <w:left w:val="none" w:sz="0" w:space="0" w:color="auto"/>
        <w:bottom w:val="none" w:sz="0" w:space="0" w:color="auto"/>
        <w:right w:val="none" w:sz="0" w:space="0" w:color="auto"/>
      </w:divBdr>
    </w:div>
    <w:div w:id="602029317">
      <w:bodyDiv w:val="1"/>
      <w:marLeft w:val="0"/>
      <w:marRight w:val="0"/>
      <w:marTop w:val="0"/>
      <w:marBottom w:val="0"/>
      <w:divBdr>
        <w:top w:val="none" w:sz="0" w:space="0" w:color="auto"/>
        <w:left w:val="none" w:sz="0" w:space="0" w:color="auto"/>
        <w:bottom w:val="none" w:sz="0" w:space="0" w:color="auto"/>
        <w:right w:val="none" w:sz="0" w:space="0" w:color="auto"/>
      </w:divBdr>
    </w:div>
    <w:div w:id="602492578">
      <w:bodyDiv w:val="1"/>
      <w:marLeft w:val="0"/>
      <w:marRight w:val="0"/>
      <w:marTop w:val="0"/>
      <w:marBottom w:val="0"/>
      <w:divBdr>
        <w:top w:val="none" w:sz="0" w:space="0" w:color="auto"/>
        <w:left w:val="none" w:sz="0" w:space="0" w:color="auto"/>
        <w:bottom w:val="none" w:sz="0" w:space="0" w:color="auto"/>
        <w:right w:val="none" w:sz="0" w:space="0" w:color="auto"/>
      </w:divBdr>
    </w:div>
    <w:div w:id="602617018">
      <w:bodyDiv w:val="1"/>
      <w:marLeft w:val="0"/>
      <w:marRight w:val="0"/>
      <w:marTop w:val="0"/>
      <w:marBottom w:val="0"/>
      <w:divBdr>
        <w:top w:val="none" w:sz="0" w:space="0" w:color="auto"/>
        <w:left w:val="none" w:sz="0" w:space="0" w:color="auto"/>
        <w:bottom w:val="none" w:sz="0" w:space="0" w:color="auto"/>
        <w:right w:val="none" w:sz="0" w:space="0" w:color="auto"/>
      </w:divBdr>
    </w:div>
    <w:div w:id="602883193">
      <w:bodyDiv w:val="1"/>
      <w:marLeft w:val="0"/>
      <w:marRight w:val="0"/>
      <w:marTop w:val="0"/>
      <w:marBottom w:val="0"/>
      <w:divBdr>
        <w:top w:val="none" w:sz="0" w:space="0" w:color="auto"/>
        <w:left w:val="none" w:sz="0" w:space="0" w:color="auto"/>
        <w:bottom w:val="none" w:sz="0" w:space="0" w:color="auto"/>
        <w:right w:val="none" w:sz="0" w:space="0" w:color="auto"/>
      </w:divBdr>
    </w:div>
    <w:div w:id="603996205">
      <w:bodyDiv w:val="1"/>
      <w:marLeft w:val="0"/>
      <w:marRight w:val="0"/>
      <w:marTop w:val="0"/>
      <w:marBottom w:val="0"/>
      <w:divBdr>
        <w:top w:val="none" w:sz="0" w:space="0" w:color="auto"/>
        <w:left w:val="none" w:sz="0" w:space="0" w:color="auto"/>
        <w:bottom w:val="none" w:sz="0" w:space="0" w:color="auto"/>
        <w:right w:val="none" w:sz="0" w:space="0" w:color="auto"/>
      </w:divBdr>
    </w:div>
    <w:div w:id="604196811">
      <w:bodyDiv w:val="1"/>
      <w:marLeft w:val="0"/>
      <w:marRight w:val="0"/>
      <w:marTop w:val="0"/>
      <w:marBottom w:val="0"/>
      <w:divBdr>
        <w:top w:val="none" w:sz="0" w:space="0" w:color="auto"/>
        <w:left w:val="none" w:sz="0" w:space="0" w:color="auto"/>
        <w:bottom w:val="none" w:sz="0" w:space="0" w:color="auto"/>
        <w:right w:val="none" w:sz="0" w:space="0" w:color="auto"/>
      </w:divBdr>
    </w:div>
    <w:div w:id="607010629">
      <w:bodyDiv w:val="1"/>
      <w:marLeft w:val="0"/>
      <w:marRight w:val="0"/>
      <w:marTop w:val="0"/>
      <w:marBottom w:val="0"/>
      <w:divBdr>
        <w:top w:val="none" w:sz="0" w:space="0" w:color="auto"/>
        <w:left w:val="none" w:sz="0" w:space="0" w:color="auto"/>
        <w:bottom w:val="none" w:sz="0" w:space="0" w:color="auto"/>
        <w:right w:val="none" w:sz="0" w:space="0" w:color="auto"/>
      </w:divBdr>
    </w:div>
    <w:div w:id="607155360">
      <w:bodyDiv w:val="1"/>
      <w:marLeft w:val="0"/>
      <w:marRight w:val="0"/>
      <w:marTop w:val="0"/>
      <w:marBottom w:val="0"/>
      <w:divBdr>
        <w:top w:val="none" w:sz="0" w:space="0" w:color="auto"/>
        <w:left w:val="none" w:sz="0" w:space="0" w:color="auto"/>
        <w:bottom w:val="none" w:sz="0" w:space="0" w:color="auto"/>
        <w:right w:val="none" w:sz="0" w:space="0" w:color="auto"/>
      </w:divBdr>
    </w:div>
    <w:div w:id="607395498">
      <w:bodyDiv w:val="1"/>
      <w:marLeft w:val="0"/>
      <w:marRight w:val="0"/>
      <w:marTop w:val="0"/>
      <w:marBottom w:val="0"/>
      <w:divBdr>
        <w:top w:val="none" w:sz="0" w:space="0" w:color="auto"/>
        <w:left w:val="none" w:sz="0" w:space="0" w:color="auto"/>
        <w:bottom w:val="none" w:sz="0" w:space="0" w:color="auto"/>
        <w:right w:val="none" w:sz="0" w:space="0" w:color="auto"/>
      </w:divBdr>
    </w:div>
    <w:div w:id="608045815">
      <w:bodyDiv w:val="1"/>
      <w:marLeft w:val="0"/>
      <w:marRight w:val="0"/>
      <w:marTop w:val="0"/>
      <w:marBottom w:val="0"/>
      <w:divBdr>
        <w:top w:val="none" w:sz="0" w:space="0" w:color="auto"/>
        <w:left w:val="none" w:sz="0" w:space="0" w:color="auto"/>
        <w:bottom w:val="none" w:sz="0" w:space="0" w:color="auto"/>
        <w:right w:val="none" w:sz="0" w:space="0" w:color="auto"/>
      </w:divBdr>
    </w:div>
    <w:div w:id="608045831">
      <w:bodyDiv w:val="1"/>
      <w:marLeft w:val="0"/>
      <w:marRight w:val="0"/>
      <w:marTop w:val="0"/>
      <w:marBottom w:val="0"/>
      <w:divBdr>
        <w:top w:val="none" w:sz="0" w:space="0" w:color="auto"/>
        <w:left w:val="none" w:sz="0" w:space="0" w:color="auto"/>
        <w:bottom w:val="none" w:sz="0" w:space="0" w:color="auto"/>
        <w:right w:val="none" w:sz="0" w:space="0" w:color="auto"/>
      </w:divBdr>
    </w:div>
    <w:div w:id="608466059">
      <w:bodyDiv w:val="1"/>
      <w:marLeft w:val="0"/>
      <w:marRight w:val="0"/>
      <w:marTop w:val="0"/>
      <w:marBottom w:val="0"/>
      <w:divBdr>
        <w:top w:val="none" w:sz="0" w:space="0" w:color="auto"/>
        <w:left w:val="none" w:sz="0" w:space="0" w:color="auto"/>
        <w:bottom w:val="none" w:sz="0" w:space="0" w:color="auto"/>
        <w:right w:val="none" w:sz="0" w:space="0" w:color="auto"/>
      </w:divBdr>
    </w:div>
    <w:div w:id="608509749">
      <w:bodyDiv w:val="1"/>
      <w:marLeft w:val="0"/>
      <w:marRight w:val="0"/>
      <w:marTop w:val="0"/>
      <w:marBottom w:val="0"/>
      <w:divBdr>
        <w:top w:val="none" w:sz="0" w:space="0" w:color="auto"/>
        <w:left w:val="none" w:sz="0" w:space="0" w:color="auto"/>
        <w:bottom w:val="none" w:sz="0" w:space="0" w:color="auto"/>
        <w:right w:val="none" w:sz="0" w:space="0" w:color="auto"/>
      </w:divBdr>
    </w:div>
    <w:div w:id="608582038">
      <w:bodyDiv w:val="1"/>
      <w:marLeft w:val="0"/>
      <w:marRight w:val="0"/>
      <w:marTop w:val="0"/>
      <w:marBottom w:val="0"/>
      <w:divBdr>
        <w:top w:val="none" w:sz="0" w:space="0" w:color="auto"/>
        <w:left w:val="none" w:sz="0" w:space="0" w:color="auto"/>
        <w:bottom w:val="none" w:sz="0" w:space="0" w:color="auto"/>
        <w:right w:val="none" w:sz="0" w:space="0" w:color="auto"/>
      </w:divBdr>
    </w:div>
    <w:div w:id="608859879">
      <w:bodyDiv w:val="1"/>
      <w:marLeft w:val="0"/>
      <w:marRight w:val="0"/>
      <w:marTop w:val="0"/>
      <w:marBottom w:val="0"/>
      <w:divBdr>
        <w:top w:val="none" w:sz="0" w:space="0" w:color="auto"/>
        <w:left w:val="none" w:sz="0" w:space="0" w:color="auto"/>
        <w:bottom w:val="none" w:sz="0" w:space="0" w:color="auto"/>
        <w:right w:val="none" w:sz="0" w:space="0" w:color="auto"/>
      </w:divBdr>
    </w:div>
    <w:div w:id="609358663">
      <w:bodyDiv w:val="1"/>
      <w:marLeft w:val="0"/>
      <w:marRight w:val="0"/>
      <w:marTop w:val="0"/>
      <w:marBottom w:val="0"/>
      <w:divBdr>
        <w:top w:val="none" w:sz="0" w:space="0" w:color="auto"/>
        <w:left w:val="none" w:sz="0" w:space="0" w:color="auto"/>
        <w:bottom w:val="none" w:sz="0" w:space="0" w:color="auto"/>
        <w:right w:val="none" w:sz="0" w:space="0" w:color="auto"/>
      </w:divBdr>
    </w:div>
    <w:div w:id="609432433">
      <w:bodyDiv w:val="1"/>
      <w:marLeft w:val="0"/>
      <w:marRight w:val="0"/>
      <w:marTop w:val="0"/>
      <w:marBottom w:val="0"/>
      <w:divBdr>
        <w:top w:val="none" w:sz="0" w:space="0" w:color="auto"/>
        <w:left w:val="none" w:sz="0" w:space="0" w:color="auto"/>
        <w:bottom w:val="none" w:sz="0" w:space="0" w:color="auto"/>
        <w:right w:val="none" w:sz="0" w:space="0" w:color="auto"/>
      </w:divBdr>
    </w:div>
    <w:div w:id="610086563">
      <w:bodyDiv w:val="1"/>
      <w:marLeft w:val="0"/>
      <w:marRight w:val="0"/>
      <w:marTop w:val="0"/>
      <w:marBottom w:val="0"/>
      <w:divBdr>
        <w:top w:val="none" w:sz="0" w:space="0" w:color="auto"/>
        <w:left w:val="none" w:sz="0" w:space="0" w:color="auto"/>
        <w:bottom w:val="none" w:sz="0" w:space="0" w:color="auto"/>
        <w:right w:val="none" w:sz="0" w:space="0" w:color="auto"/>
      </w:divBdr>
    </w:div>
    <w:div w:id="611594333">
      <w:bodyDiv w:val="1"/>
      <w:marLeft w:val="0"/>
      <w:marRight w:val="0"/>
      <w:marTop w:val="0"/>
      <w:marBottom w:val="0"/>
      <w:divBdr>
        <w:top w:val="none" w:sz="0" w:space="0" w:color="auto"/>
        <w:left w:val="none" w:sz="0" w:space="0" w:color="auto"/>
        <w:bottom w:val="none" w:sz="0" w:space="0" w:color="auto"/>
        <w:right w:val="none" w:sz="0" w:space="0" w:color="auto"/>
      </w:divBdr>
    </w:div>
    <w:div w:id="613055837">
      <w:bodyDiv w:val="1"/>
      <w:marLeft w:val="0"/>
      <w:marRight w:val="0"/>
      <w:marTop w:val="0"/>
      <w:marBottom w:val="0"/>
      <w:divBdr>
        <w:top w:val="none" w:sz="0" w:space="0" w:color="auto"/>
        <w:left w:val="none" w:sz="0" w:space="0" w:color="auto"/>
        <w:bottom w:val="none" w:sz="0" w:space="0" w:color="auto"/>
        <w:right w:val="none" w:sz="0" w:space="0" w:color="auto"/>
      </w:divBdr>
    </w:div>
    <w:div w:id="613244611">
      <w:bodyDiv w:val="1"/>
      <w:marLeft w:val="0"/>
      <w:marRight w:val="0"/>
      <w:marTop w:val="0"/>
      <w:marBottom w:val="0"/>
      <w:divBdr>
        <w:top w:val="none" w:sz="0" w:space="0" w:color="auto"/>
        <w:left w:val="none" w:sz="0" w:space="0" w:color="auto"/>
        <w:bottom w:val="none" w:sz="0" w:space="0" w:color="auto"/>
        <w:right w:val="none" w:sz="0" w:space="0" w:color="auto"/>
      </w:divBdr>
    </w:div>
    <w:div w:id="614601016">
      <w:bodyDiv w:val="1"/>
      <w:marLeft w:val="0"/>
      <w:marRight w:val="0"/>
      <w:marTop w:val="0"/>
      <w:marBottom w:val="0"/>
      <w:divBdr>
        <w:top w:val="none" w:sz="0" w:space="0" w:color="auto"/>
        <w:left w:val="none" w:sz="0" w:space="0" w:color="auto"/>
        <w:bottom w:val="none" w:sz="0" w:space="0" w:color="auto"/>
        <w:right w:val="none" w:sz="0" w:space="0" w:color="auto"/>
      </w:divBdr>
    </w:div>
    <w:div w:id="614748951">
      <w:bodyDiv w:val="1"/>
      <w:marLeft w:val="0"/>
      <w:marRight w:val="0"/>
      <w:marTop w:val="0"/>
      <w:marBottom w:val="0"/>
      <w:divBdr>
        <w:top w:val="none" w:sz="0" w:space="0" w:color="auto"/>
        <w:left w:val="none" w:sz="0" w:space="0" w:color="auto"/>
        <w:bottom w:val="none" w:sz="0" w:space="0" w:color="auto"/>
        <w:right w:val="none" w:sz="0" w:space="0" w:color="auto"/>
      </w:divBdr>
    </w:div>
    <w:div w:id="616715225">
      <w:bodyDiv w:val="1"/>
      <w:marLeft w:val="0"/>
      <w:marRight w:val="0"/>
      <w:marTop w:val="0"/>
      <w:marBottom w:val="0"/>
      <w:divBdr>
        <w:top w:val="none" w:sz="0" w:space="0" w:color="auto"/>
        <w:left w:val="none" w:sz="0" w:space="0" w:color="auto"/>
        <w:bottom w:val="none" w:sz="0" w:space="0" w:color="auto"/>
        <w:right w:val="none" w:sz="0" w:space="0" w:color="auto"/>
      </w:divBdr>
    </w:div>
    <w:div w:id="616763640">
      <w:bodyDiv w:val="1"/>
      <w:marLeft w:val="0"/>
      <w:marRight w:val="0"/>
      <w:marTop w:val="0"/>
      <w:marBottom w:val="0"/>
      <w:divBdr>
        <w:top w:val="none" w:sz="0" w:space="0" w:color="auto"/>
        <w:left w:val="none" w:sz="0" w:space="0" w:color="auto"/>
        <w:bottom w:val="none" w:sz="0" w:space="0" w:color="auto"/>
        <w:right w:val="none" w:sz="0" w:space="0" w:color="auto"/>
      </w:divBdr>
    </w:div>
    <w:div w:id="618613068">
      <w:bodyDiv w:val="1"/>
      <w:marLeft w:val="0"/>
      <w:marRight w:val="0"/>
      <w:marTop w:val="0"/>
      <w:marBottom w:val="0"/>
      <w:divBdr>
        <w:top w:val="none" w:sz="0" w:space="0" w:color="auto"/>
        <w:left w:val="none" w:sz="0" w:space="0" w:color="auto"/>
        <w:bottom w:val="none" w:sz="0" w:space="0" w:color="auto"/>
        <w:right w:val="none" w:sz="0" w:space="0" w:color="auto"/>
      </w:divBdr>
    </w:div>
    <w:div w:id="618954694">
      <w:bodyDiv w:val="1"/>
      <w:marLeft w:val="0"/>
      <w:marRight w:val="0"/>
      <w:marTop w:val="0"/>
      <w:marBottom w:val="0"/>
      <w:divBdr>
        <w:top w:val="none" w:sz="0" w:space="0" w:color="auto"/>
        <w:left w:val="none" w:sz="0" w:space="0" w:color="auto"/>
        <w:bottom w:val="none" w:sz="0" w:space="0" w:color="auto"/>
        <w:right w:val="none" w:sz="0" w:space="0" w:color="auto"/>
      </w:divBdr>
    </w:div>
    <w:div w:id="619725153">
      <w:bodyDiv w:val="1"/>
      <w:marLeft w:val="0"/>
      <w:marRight w:val="0"/>
      <w:marTop w:val="0"/>
      <w:marBottom w:val="0"/>
      <w:divBdr>
        <w:top w:val="none" w:sz="0" w:space="0" w:color="auto"/>
        <w:left w:val="none" w:sz="0" w:space="0" w:color="auto"/>
        <w:bottom w:val="none" w:sz="0" w:space="0" w:color="auto"/>
        <w:right w:val="none" w:sz="0" w:space="0" w:color="auto"/>
      </w:divBdr>
    </w:div>
    <w:div w:id="620574086">
      <w:bodyDiv w:val="1"/>
      <w:marLeft w:val="0"/>
      <w:marRight w:val="0"/>
      <w:marTop w:val="0"/>
      <w:marBottom w:val="0"/>
      <w:divBdr>
        <w:top w:val="none" w:sz="0" w:space="0" w:color="auto"/>
        <w:left w:val="none" w:sz="0" w:space="0" w:color="auto"/>
        <w:bottom w:val="none" w:sz="0" w:space="0" w:color="auto"/>
        <w:right w:val="none" w:sz="0" w:space="0" w:color="auto"/>
      </w:divBdr>
    </w:div>
    <w:div w:id="622543712">
      <w:bodyDiv w:val="1"/>
      <w:marLeft w:val="0"/>
      <w:marRight w:val="0"/>
      <w:marTop w:val="0"/>
      <w:marBottom w:val="0"/>
      <w:divBdr>
        <w:top w:val="none" w:sz="0" w:space="0" w:color="auto"/>
        <w:left w:val="none" w:sz="0" w:space="0" w:color="auto"/>
        <w:bottom w:val="none" w:sz="0" w:space="0" w:color="auto"/>
        <w:right w:val="none" w:sz="0" w:space="0" w:color="auto"/>
      </w:divBdr>
    </w:div>
    <w:div w:id="623467491">
      <w:bodyDiv w:val="1"/>
      <w:marLeft w:val="0"/>
      <w:marRight w:val="0"/>
      <w:marTop w:val="0"/>
      <w:marBottom w:val="0"/>
      <w:divBdr>
        <w:top w:val="none" w:sz="0" w:space="0" w:color="auto"/>
        <w:left w:val="none" w:sz="0" w:space="0" w:color="auto"/>
        <w:bottom w:val="none" w:sz="0" w:space="0" w:color="auto"/>
        <w:right w:val="none" w:sz="0" w:space="0" w:color="auto"/>
      </w:divBdr>
    </w:div>
    <w:div w:id="624195479">
      <w:bodyDiv w:val="1"/>
      <w:marLeft w:val="0"/>
      <w:marRight w:val="0"/>
      <w:marTop w:val="0"/>
      <w:marBottom w:val="0"/>
      <w:divBdr>
        <w:top w:val="none" w:sz="0" w:space="0" w:color="auto"/>
        <w:left w:val="none" w:sz="0" w:space="0" w:color="auto"/>
        <w:bottom w:val="none" w:sz="0" w:space="0" w:color="auto"/>
        <w:right w:val="none" w:sz="0" w:space="0" w:color="auto"/>
      </w:divBdr>
    </w:div>
    <w:div w:id="624389264">
      <w:bodyDiv w:val="1"/>
      <w:marLeft w:val="0"/>
      <w:marRight w:val="0"/>
      <w:marTop w:val="0"/>
      <w:marBottom w:val="0"/>
      <w:divBdr>
        <w:top w:val="none" w:sz="0" w:space="0" w:color="auto"/>
        <w:left w:val="none" w:sz="0" w:space="0" w:color="auto"/>
        <w:bottom w:val="none" w:sz="0" w:space="0" w:color="auto"/>
        <w:right w:val="none" w:sz="0" w:space="0" w:color="auto"/>
      </w:divBdr>
    </w:div>
    <w:div w:id="626395560">
      <w:bodyDiv w:val="1"/>
      <w:marLeft w:val="0"/>
      <w:marRight w:val="0"/>
      <w:marTop w:val="0"/>
      <w:marBottom w:val="0"/>
      <w:divBdr>
        <w:top w:val="none" w:sz="0" w:space="0" w:color="auto"/>
        <w:left w:val="none" w:sz="0" w:space="0" w:color="auto"/>
        <w:bottom w:val="none" w:sz="0" w:space="0" w:color="auto"/>
        <w:right w:val="none" w:sz="0" w:space="0" w:color="auto"/>
      </w:divBdr>
    </w:div>
    <w:div w:id="627593685">
      <w:bodyDiv w:val="1"/>
      <w:marLeft w:val="0"/>
      <w:marRight w:val="0"/>
      <w:marTop w:val="0"/>
      <w:marBottom w:val="0"/>
      <w:divBdr>
        <w:top w:val="none" w:sz="0" w:space="0" w:color="auto"/>
        <w:left w:val="none" w:sz="0" w:space="0" w:color="auto"/>
        <w:bottom w:val="none" w:sz="0" w:space="0" w:color="auto"/>
        <w:right w:val="none" w:sz="0" w:space="0" w:color="auto"/>
      </w:divBdr>
    </w:div>
    <w:div w:id="628828359">
      <w:bodyDiv w:val="1"/>
      <w:marLeft w:val="0"/>
      <w:marRight w:val="0"/>
      <w:marTop w:val="0"/>
      <w:marBottom w:val="0"/>
      <w:divBdr>
        <w:top w:val="none" w:sz="0" w:space="0" w:color="auto"/>
        <w:left w:val="none" w:sz="0" w:space="0" w:color="auto"/>
        <w:bottom w:val="none" w:sz="0" w:space="0" w:color="auto"/>
        <w:right w:val="none" w:sz="0" w:space="0" w:color="auto"/>
      </w:divBdr>
    </w:div>
    <w:div w:id="631718193">
      <w:bodyDiv w:val="1"/>
      <w:marLeft w:val="0"/>
      <w:marRight w:val="0"/>
      <w:marTop w:val="0"/>
      <w:marBottom w:val="0"/>
      <w:divBdr>
        <w:top w:val="none" w:sz="0" w:space="0" w:color="auto"/>
        <w:left w:val="none" w:sz="0" w:space="0" w:color="auto"/>
        <w:bottom w:val="none" w:sz="0" w:space="0" w:color="auto"/>
        <w:right w:val="none" w:sz="0" w:space="0" w:color="auto"/>
      </w:divBdr>
    </w:div>
    <w:div w:id="632755137">
      <w:bodyDiv w:val="1"/>
      <w:marLeft w:val="0"/>
      <w:marRight w:val="0"/>
      <w:marTop w:val="0"/>
      <w:marBottom w:val="0"/>
      <w:divBdr>
        <w:top w:val="none" w:sz="0" w:space="0" w:color="auto"/>
        <w:left w:val="none" w:sz="0" w:space="0" w:color="auto"/>
        <w:bottom w:val="none" w:sz="0" w:space="0" w:color="auto"/>
        <w:right w:val="none" w:sz="0" w:space="0" w:color="auto"/>
      </w:divBdr>
    </w:div>
    <w:div w:id="632829532">
      <w:bodyDiv w:val="1"/>
      <w:marLeft w:val="0"/>
      <w:marRight w:val="0"/>
      <w:marTop w:val="0"/>
      <w:marBottom w:val="0"/>
      <w:divBdr>
        <w:top w:val="none" w:sz="0" w:space="0" w:color="auto"/>
        <w:left w:val="none" w:sz="0" w:space="0" w:color="auto"/>
        <w:bottom w:val="none" w:sz="0" w:space="0" w:color="auto"/>
        <w:right w:val="none" w:sz="0" w:space="0" w:color="auto"/>
      </w:divBdr>
    </w:div>
    <w:div w:id="634138966">
      <w:bodyDiv w:val="1"/>
      <w:marLeft w:val="0"/>
      <w:marRight w:val="0"/>
      <w:marTop w:val="0"/>
      <w:marBottom w:val="0"/>
      <w:divBdr>
        <w:top w:val="none" w:sz="0" w:space="0" w:color="auto"/>
        <w:left w:val="none" w:sz="0" w:space="0" w:color="auto"/>
        <w:bottom w:val="none" w:sz="0" w:space="0" w:color="auto"/>
        <w:right w:val="none" w:sz="0" w:space="0" w:color="auto"/>
      </w:divBdr>
    </w:div>
    <w:div w:id="637682003">
      <w:bodyDiv w:val="1"/>
      <w:marLeft w:val="0"/>
      <w:marRight w:val="0"/>
      <w:marTop w:val="0"/>
      <w:marBottom w:val="0"/>
      <w:divBdr>
        <w:top w:val="none" w:sz="0" w:space="0" w:color="auto"/>
        <w:left w:val="none" w:sz="0" w:space="0" w:color="auto"/>
        <w:bottom w:val="none" w:sz="0" w:space="0" w:color="auto"/>
        <w:right w:val="none" w:sz="0" w:space="0" w:color="auto"/>
      </w:divBdr>
    </w:div>
    <w:div w:id="638413813">
      <w:bodyDiv w:val="1"/>
      <w:marLeft w:val="0"/>
      <w:marRight w:val="0"/>
      <w:marTop w:val="0"/>
      <w:marBottom w:val="0"/>
      <w:divBdr>
        <w:top w:val="none" w:sz="0" w:space="0" w:color="auto"/>
        <w:left w:val="none" w:sz="0" w:space="0" w:color="auto"/>
        <w:bottom w:val="none" w:sz="0" w:space="0" w:color="auto"/>
        <w:right w:val="none" w:sz="0" w:space="0" w:color="auto"/>
      </w:divBdr>
    </w:div>
    <w:div w:id="638537382">
      <w:bodyDiv w:val="1"/>
      <w:marLeft w:val="0"/>
      <w:marRight w:val="0"/>
      <w:marTop w:val="0"/>
      <w:marBottom w:val="0"/>
      <w:divBdr>
        <w:top w:val="none" w:sz="0" w:space="0" w:color="auto"/>
        <w:left w:val="none" w:sz="0" w:space="0" w:color="auto"/>
        <w:bottom w:val="none" w:sz="0" w:space="0" w:color="auto"/>
        <w:right w:val="none" w:sz="0" w:space="0" w:color="auto"/>
      </w:divBdr>
    </w:div>
    <w:div w:id="638655028">
      <w:bodyDiv w:val="1"/>
      <w:marLeft w:val="0"/>
      <w:marRight w:val="0"/>
      <w:marTop w:val="0"/>
      <w:marBottom w:val="0"/>
      <w:divBdr>
        <w:top w:val="none" w:sz="0" w:space="0" w:color="auto"/>
        <w:left w:val="none" w:sz="0" w:space="0" w:color="auto"/>
        <w:bottom w:val="none" w:sz="0" w:space="0" w:color="auto"/>
        <w:right w:val="none" w:sz="0" w:space="0" w:color="auto"/>
      </w:divBdr>
    </w:div>
    <w:div w:id="640378775">
      <w:bodyDiv w:val="1"/>
      <w:marLeft w:val="0"/>
      <w:marRight w:val="0"/>
      <w:marTop w:val="0"/>
      <w:marBottom w:val="0"/>
      <w:divBdr>
        <w:top w:val="none" w:sz="0" w:space="0" w:color="auto"/>
        <w:left w:val="none" w:sz="0" w:space="0" w:color="auto"/>
        <w:bottom w:val="none" w:sz="0" w:space="0" w:color="auto"/>
        <w:right w:val="none" w:sz="0" w:space="0" w:color="auto"/>
      </w:divBdr>
    </w:div>
    <w:div w:id="640697635">
      <w:bodyDiv w:val="1"/>
      <w:marLeft w:val="0"/>
      <w:marRight w:val="0"/>
      <w:marTop w:val="0"/>
      <w:marBottom w:val="0"/>
      <w:divBdr>
        <w:top w:val="none" w:sz="0" w:space="0" w:color="auto"/>
        <w:left w:val="none" w:sz="0" w:space="0" w:color="auto"/>
        <w:bottom w:val="none" w:sz="0" w:space="0" w:color="auto"/>
        <w:right w:val="none" w:sz="0" w:space="0" w:color="auto"/>
      </w:divBdr>
    </w:div>
    <w:div w:id="641077130">
      <w:bodyDiv w:val="1"/>
      <w:marLeft w:val="0"/>
      <w:marRight w:val="0"/>
      <w:marTop w:val="0"/>
      <w:marBottom w:val="0"/>
      <w:divBdr>
        <w:top w:val="none" w:sz="0" w:space="0" w:color="auto"/>
        <w:left w:val="none" w:sz="0" w:space="0" w:color="auto"/>
        <w:bottom w:val="none" w:sz="0" w:space="0" w:color="auto"/>
        <w:right w:val="none" w:sz="0" w:space="0" w:color="auto"/>
      </w:divBdr>
    </w:div>
    <w:div w:id="642006450">
      <w:bodyDiv w:val="1"/>
      <w:marLeft w:val="0"/>
      <w:marRight w:val="0"/>
      <w:marTop w:val="0"/>
      <w:marBottom w:val="0"/>
      <w:divBdr>
        <w:top w:val="none" w:sz="0" w:space="0" w:color="auto"/>
        <w:left w:val="none" w:sz="0" w:space="0" w:color="auto"/>
        <w:bottom w:val="none" w:sz="0" w:space="0" w:color="auto"/>
        <w:right w:val="none" w:sz="0" w:space="0" w:color="auto"/>
      </w:divBdr>
    </w:div>
    <w:div w:id="644630267">
      <w:bodyDiv w:val="1"/>
      <w:marLeft w:val="0"/>
      <w:marRight w:val="0"/>
      <w:marTop w:val="0"/>
      <w:marBottom w:val="0"/>
      <w:divBdr>
        <w:top w:val="none" w:sz="0" w:space="0" w:color="auto"/>
        <w:left w:val="none" w:sz="0" w:space="0" w:color="auto"/>
        <w:bottom w:val="none" w:sz="0" w:space="0" w:color="auto"/>
        <w:right w:val="none" w:sz="0" w:space="0" w:color="auto"/>
      </w:divBdr>
    </w:div>
    <w:div w:id="644816733">
      <w:bodyDiv w:val="1"/>
      <w:marLeft w:val="0"/>
      <w:marRight w:val="0"/>
      <w:marTop w:val="0"/>
      <w:marBottom w:val="0"/>
      <w:divBdr>
        <w:top w:val="none" w:sz="0" w:space="0" w:color="auto"/>
        <w:left w:val="none" w:sz="0" w:space="0" w:color="auto"/>
        <w:bottom w:val="none" w:sz="0" w:space="0" w:color="auto"/>
        <w:right w:val="none" w:sz="0" w:space="0" w:color="auto"/>
      </w:divBdr>
    </w:div>
    <w:div w:id="645671214">
      <w:bodyDiv w:val="1"/>
      <w:marLeft w:val="0"/>
      <w:marRight w:val="0"/>
      <w:marTop w:val="0"/>
      <w:marBottom w:val="0"/>
      <w:divBdr>
        <w:top w:val="none" w:sz="0" w:space="0" w:color="auto"/>
        <w:left w:val="none" w:sz="0" w:space="0" w:color="auto"/>
        <w:bottom w:val="none" w:sz="0" w:space="0" w:color="auto"/>
        <w:right w:val="none" w:sz="0" w:space="0" w:color="auto"/>
      </w:divBdr>
    </w:div>
    <w:div w:id="647366644">
      <w:bodyDiv w:val="1"/>
      <w:marLeft w:val="0"/>
      <w:marRight w:val="0"/>
      <w:marTop w:val="0"/>
      <w:marBottom w:val="0"/>
      <w:divBdr>
        <w:top w:val="none" w:sz="0" w:space="0" w:color="auto"/>
        <w:left w:val="none" w:sz="0" w:space="0" w:color="auto"/>
        <w:bottom w:val="none" w:sz="0" w:space="0" w:color="auto"/>
        <w:right w:val="none" w:sz="0" w:space="0" w:color="auto"/>
      </w:divBdr>
    </w:div>
    <w:div w:id="648285642">
      <w:bodyDiv w:val="1"/>
      <w:marLeft w:val="0"/>
      <w:marRight w:val="0"/>
      <w:marTop w:val="0"/>
      <w:marBottom w:val="0"/>
      <w:divBdr>
        <w:top w:val="none" w:sz="0" w:space="0" w:color="auto"/>
        <w:left w:val="none" w:sz="0" w:space="0" w:color="auto"/>
        <w:bottom w:val="none" w:sz="0" w:space="0" w:color="auto"/>
        <w:right w:val="none" w:sz="0" w:space="0" w:color="auto"/>
      </w:divBdr>
    </w:div>
    <w:div w:id="649485649">
      <w:bodyDiv w:val="1"/>
      <w:marLeft w:val="0"/>
      <w:marRight w:val="0"/>
      <w:marTop w:val="0"/>
      <w:marBottom w:val="0"/>
      <w:divBdr>
        <w:top w:val="none" w:sz="0" w:space="0" w:color="auto"/>
        <w:left w:val="none" w:sz="0" w:space="0" w:color="auto"/>
        <w:bottom w:val="none" w:sz="0" w:space="0" w:color="auto"/>
        <w:right w:val="none" w:sz="0" w:space="0" w:color="auto"/>
      </w:divBdr>
    </w:div>
    <w:div w:id="649597646">
      <w:bodyDiv w:val="1"/>
      <w:marLeft w:val="0"/>
      <w:marRight w:val="0"/>
      <w:marTop w:val="0"/>
      <w:marBottom w:val="0"/>
      <w:divBdr>
        <w:top w:val="none" w:sz="0" w:space="0" w:color="auto"/>
        <w:left w:val="none" w:sz="0" w:space="0" w:color="auto"/>
        <w:bottom w:val="none" w:sz="0" w:space="0" w:color="auto"/>
        <w:right w:val="none" w:sz="0" w:space="0" w:color="auto"/>
      </w:divBdr>
    </w:div>
    <w:div w:id="650870327">
      <w:bodyDiv w:val="1"/>
      <w:marLeft w:val="0"/>
      <w:marRight w:val="0"/>
      <w:marTop w:val="0"/>
      <w:marBottom w:val="0"/>
      <w:divBdr>
        <w:top w:val="none" w:sz="0" w:space="0" w:color="auto"/>
        <w:left w:val="none" w:sz="0" w:space="0" w:color="auto"/>
        <w:bottom w:val="none" w:sz="0" w:space="0" w:color="auto"/>
        <w:right w:val="none" w:sz="0" w:space="0" w:color="auto"/>
      </w:divBdr>
    </w:div>
    <w:div w:id="650914398">
      <w:bodyDiv w:val="1"/>
      <w:marLeft w:val="0"/>
      <w:marRight w:val="0"/>
      <w:marTop w:val="0"/>
      <w:marBottom w:val="0"/>
      <w:divBdr>
        <w:top w:val="none" w:sz="0" w:space="0" w:color="auto"/>
        <w:left w:val="none" w:sz="0" w:space="0" w:color="auto"/>
        <w:bottom w:val="none" w:sz="0" w:space="0" w:color="auto"/>
        <w:right w:val="none" w:sz="0" w:space="0" w:color="auto"/>
      </w:divBdr>
    </w:div>
    <w:div w:id="653679138">
      <w:bodyDiv w:val="1"/>
      <w:marLeft w:val="0"/>
      <w:marRight w:val="0"/>
      <w:marTop w:val="0"/>
      <w:marBottom w:val="0"/>
      <w:divBdr>
        <w:top w:val="none" w:sz="0" w:space="0" w:color="auto"/>
        <w:left w:val="none" w:sz="0" w:space="0" w:color="auto"/>
        <w:bottom w:val="none" w:sz="0" w:space="0" w:color="auto"/>
        <w:right w:val="none" w:sz="0" w:space="0" w:color="auto"/>
      </w:divBdr>
    </w:div>
    <w:div w:id="654332768">
      <w:bodyDiv w:val="1"/>
      <w:marLeft w:val="0"/>
      <w:marRight w:val="0"/>
      <w:marTop w:val="0"/>
      <w:marBottom w:val="0"/>
      <w:divBdr>
        <w:top w:val="none" w:sz="0" w:space="0" w:color="auto"/>
        <w:left w:val="none" w:sz="0" w:space="0" w:color="auto"/>
        <w:bottom w:val="none" w:sz="0" w:space="0" w:color="auto"/>
        <w:right w:val="none" w:sz="0" w:space="0" w:color="auto"/>
      </w:divBdr>
    </w:div>
    <w:div w:id="654914227">
      <w:bodyDiv w:val="1"/>
      <w:marLeft w:val="0"/>
      <w:marRight w:val="0"/>
      <w:marTop w:val="0"/>
      <w:marBottom w:val="0"/>
      <w:divBdr>
        <w:top w:val="none" w:sz="0" w:space="0" w:color="auto"/>
        <w:left w:val="none" w:sz="0" w:space="0" w:color="auto"/>
        <w:bottom w:val="none" w:sz="0" w:space="0" w:color="auto"/>
        <w:right w:val="none" w:sz="0" w:space="0" w:color="auto"/>
      </w:divBdr>
    </w:div>
    <w:div w:id="655501366">
      <w:bodyDiv w:val="1"/>
      <w:marLeft w:val="0"/>
      <w:marRight w:val="0"/>
      <w:marTop w:val="0"/>
      <w:marBottom w:val="0"/>
      <w:divBdr>
        <w:top w:val="none" w:sz="0" w:space="0" w:color="auto"/>
        <w:left w:val="none" w:sz="0" w:space="0" w:color="auto"/>
        <w:bottom w:val="none" w:sz="0" w:space="0" w:color="auto"/>
        <w:right w:val="none" w:sz="0" w:space="0" w:color="auto"/>
      </w:divBdr>
    </w:div>
    <w:div w:id="655837114">
      <w:bodyDiv w:val="1"/>
      <w:marLeft w:val="0"/>
      <w:marRight w:val="0"/>
      <w:marTop w:val="0"/>
      <w:marBottom w:val="0"/>
      <w:divBdr>
        <w:top w:val="none" w:sz="0" w:space="0" w:color="auto"/>
        <w:left w:val="none" w:sz="0" w:space="0" w:color="auto"/>
        <w:bottom w:val="none" w:sz="0" w:space="0" w:color="auto"/>
        <w:right w:val="none" w:sz="0" w:space="0" w:color="auto"/>
      </w:divBdr>
    </w:div>
    <w:div w:id="656423984">
      <w:bodyDiv w:val="1"/>
      <w:marLeft w:val="0"/>
      <w:marRight w:val="0"/>
      <w:marTop w:val="0"/>
      <w:marBottom w:val="0"/>
      <w:divBdr>
        <w:top w:val="none" w:sz="0" w:space="0" w:color="auto"/>
        <w:left w:val="none" w:sz="0" w:space="0" w:color="auto"/>
        <w:bottom w:val="none" w:sz="0" w:space="0" w:color="auto"/>
        <w:right w:val="none" w:sz="0" w:space="0" w:color="auto"/>
      </w:divBdr>
    </w:div>
    <w:div w:id="657421835">
      <w:bodyDiv w:val="1"/>
      <w:marLeft w:val="0"/>
      <w:marRight w:val="0"/>
      <w:marTop w:val="0"/>
      <w:marBottom w:val="0"/>
      <w:divBdr>
        <w:top w:val="none" w:sz="0" w:space="0" w:color="auto"/>
        <w:left w:val="none" w:sz="0" w:space="0" w:color="auto"/>
        <w:bottom w:val="none" w:sz="0" w:space="0" w:color="auto"/>
        <w:right w:val="none" w:sz="0" w:space="0" w:color="auto"/>
      </w:divBdr>
    </w:div>
    <w:div w:id="657804478">
      <w:bodyDiv w:val="1"/>
      <w:marLeft w:val="0"/>
      <w:marRight w:val="0"/>
      <w:marTop w:val="0"/>
      <w:marBottom w:val="0"/>
      <w:divBdr>
        <w:top w:val="none" w:sz="0" w:space="0" w:color="auto"/>
        <w:left w:val="none" w:sz="0" w:space="0" w:color="auto"/>
        <w:bottom w:val="none" w:sz="0" w:space="0" w:color="auto"/>
        <w:right w:val="none" w:sz="0" w:space="0" w:color="auto"/>
      </w:divBdr>
    </w:div>
    <w:div w:id="658576294">
      <w:bodyDiv w:val="1"/>
      <w:marLeft w:val="0"/>
      <w:marRight w:val="0"/>
      <w:marTop w:val="0"/>
      <w:marBottom w:val="0"/>
      <w:divBdr>
        <w:top w:val="none" w:sz="0" w:space="0" w:color="auto"/>
        <w:left w:val="none" w:sz="0" w:space="0" w:color="auto"/>
        <w:bottom w:val="none" w:sz="0" w:space="0" w:color="auto"/>
        <w:right w:val="none" w:sz="0" w:space="0" w:color="auto"/>
      </w:divBdr>
    </w:div>
    <w:div w:id="658579514">
      <w:bodyDiv w:val="1"/>
      <w:marLeft w:val="0"/>
      <w:marRight w:val="0"/>
      <w:marTop w:val="0"/>
      <w:marBottom w:val="0"/>
      <w:divBdr>
        <w:top w:val="none" w:sz="0" w:space="0" w:color="auto"/>
        <w:left w:val="none" w:sz="0" w:space="0" w:color="auto"/>
        <w:bottom w:val="none" w:sz="0" w:space="0" w:color="auto"/>
        <w:right w:val="none" w:sz="0" w:space="0" w:color="auto"/>
      </w:divBdr>
    </w:div>
    <w:div w:id="658847732">
      <w:bodyDiv w:val="1"/>
      <w:marLeft w:val="0"/>
      <w:marRight w:val="0"/>
      <w:marTop w:val="0"/>
      <w:marBottom w:val="0"/>
      <w:divBdr>
        <w:top w:val="none" w:sz="0" w:space="0" w:color="auto"/>
        <w:left w:val="none" w:sz="0" w:space="0" w:color="auto"/>
        <w:bottom w:val="none" w:sz="0" w:space="0" w:color="auto"/>
        <w:right w:val="none" w:sz="0" w:space="0" w:color="auto"/>
      </w:divBdr>
    </w:div>
    <w:div w:id="660472189">
      <w:bodyDiv w:val="1"/>
      <w:marLeft w:val="0"/>
      <w:marRight w:val="0"/>
      <w:marTop w:val="0"/>
      <w:marBottom w:val="0"/>
      <w:divBdr>
        <w:top w:val="none" w:sz="0" w:space="0" w:color="auto"/>
        <w:left w:val="none" w:sz="0" w:space="0" w:color="auto"/>
        <w:bottom w:val="none" w:sz="0" w:space="0" w:color="auto"/>
        <w:right w:val="none" w:sz="0" w:space="0" w:color="auto"/>
      </w:divBdr>
    </w:div>
    <w:div w:id="661082461">
      <w:bodyDiv w:val="1"/>
      <w:marLeft w:val="0"/>
      <w:marRight w:val="0"/>
      <w:marTop w:val="0"/>
      <w:marBottom w:val="0"/>
      <w:divBdr>
        <w:top w:val="none" w:sz="0" w:space="0" w:color="auto"/>
        <w:left w:val="none" w:sz="0" w:space="0" w:color="auto"/>
        <w:bottom w:val="none" w:sz="0" w:space="0" w:color="auto"/>
        <w:right w:val="none" w:sz="0" w:space="0" w:color="auto"/>
      </w:divBdr>
    </w:div>
    <w:div w:id="661466374">
      <w:bodyDiv w:val="1"/>
      <w:marLeft w:val="0"/>
      <w:marRight w:val="0"/>
      <w:marTop w:val="0"/>
      <w:marBottom w:val="0"/>
      <w:divBdr>
        <w:top w:val="none" w:sz="0" w:space="0" w:color="auto"/>
        <w:left w:val="none" w:sz="0" w:space="0" w:color="auto"/>
        <w:bottom w:val="none" w:sz="0" w:space="0" w:color="auto"/>
        <w:right w:val="none" w:sz="0" w:space="0" w:color="auto"/>
      </w:divBdr>
    </w:div>
    <w:div w:id="662006354">
      <w:bodyDiv w:val="1"/>
      <w:marLeft w:val="0"/>
      <w:marRight w:val="0"/>
      <w:marTop w:val="0"/>
      <w:marBottom w:val="0"/>
      <w:divBdr>
        <w:top w:val="none" w:sz="0" w:space="0" w:color="auto"/>
        <w:left w:val="none" w:sz="0" w:space="0" w:color="auto"/>
        <w:bottom w:val="none" w:sz="0" w:space="0" w:color="auto"/>
        <w:right w:val="none" w:sz="0" w:space="0" w:color="auto"/>
      </w:divBdr>
    </w:div>
    <w:div w:id="662589344">
      <w:bodyDiv w:val="1"/>
      <w:marLeft w:val="0"/>
      <w:marRight w:val="0"/>
      <w:marTop w:val="0"/>
      <w:marBottom w:val="0"/>
      <w:divBdr>
        <w:top w:val="none" w:sz="0" w:space="0" w:color="auto"/>
        <w:left w:val="none" w:sz="0" w:space="0" w:color="auto"/>
        <w:bottom w:val="none" w:sz="0" w:space="0" w:color="auto"/>
        <w:right w:val="none" w:sz="0" w:space="0" w:color="auto"/>
      </w:divBdr>
    </w:div>
    <w:div w:id="662660515">
      <w:bodyDiv w:val="1"/>
      <w:marLeft w:val="0"/>
      <w:marRight w:val="0"/>
      <w:marTop w:val="0"/>
      <w:marBottom w:val="0"/>
      <w:divBdr>
        <w:top w:val="none" w:sz="0" w:space="0" w:color="auto"/>
        <w:left w:val="none" w:sz="0" w:space="0" w:color="auto"/>
        <w:bottom w:val="none" w:sz="0" w:space="0" w:color="auto"/>
        <w:right w:val="none" w:sz="0" w:space="0" w:color="auto"/>
      </w:divBdr>
    </w:div>
    <w:div w:id="665019692">
      <w:bodyDiv w:val="1"/>
      <w:marLeft w:val="0"/>
      <w:marRight w:val="0"/>
      <w:marTop w:val="0"/>
      <w:marBottom w:val="0"/>
      <w:divBdr>
        <w:top w:val="none" w:sz="0" w:space="0" w:color="auto"/>
        <w:left w:val="none" w:sz="0" w:space="0" w:color="auto"/>
        <w:bottom w:val="none" w:sz="0" w:space="0" w:color="auto"/>
        <w:right w:val="none" w:sz="0" w:space="0" w:color="auto"/>
      </w:divBdr>
    </w:div>
    <w:div w:id="665286409">
      <w:bodyDiv w:val="1"/>
      <w:marLeft w:val="0"/>
      <w:marRight w:val="0"/>
      <w:marTop w:val="0"/>
      <w:marBottom w:val="0"/>
      <w:divBdr>
        <w:top w:val="none" w:sz="0" w:space="0" w:color="auto"/>
        <w:left w:val="none" w:sz="0" w:space="0" w:color="auto"/>
        <w:bottom w:val="none" w:sz="0" w:space="0" w:color="auto"/>
        <w:right w:val="none" w:sz="0" w:space="0" w:color="auto"/>
      </w:divBdr>
    </w:div>
    <w:div w:id="666057511">
      <w:bodyDiv w:val="1"/>
      <w:marLeft w:val="0"/>
      <w:marRight w:val="0"/>
      <w:marTop w:val="0"/>
      <w:marBottom w:val="0"/>
      <w:divBdr>
        <w:top w:val="none" w:sz="0" w:space="0" w:color="auto"/>
        <w:left w:val="none" w:sz="0" w:space="0" w:color="auto"/>
        <w:bottom w:val="none" w:sz="0" w:space="0" w:color="auto"/>
        <w:right w:val="none" w:sz="0" w:space="0" w:color="auto"/>
      </w:divBdr>
    </w:div>
    <w:div w:id="666830342">
      <w:bodyDiv w:val="1"/>
      <w:marLeft w:val="0"/>
      <w:marRight w:val="0"/>
      <w:marTop w:val="0"/>
      <w:marBottom w:val="0"/>
      <w:divBdr>
        <w:top w:val="none" w:sz="0" w:space="0" w:color="auto"/>
        <w:left w:val="none" w:sz="0" w:space="0" w:color="auto"/>
        <w:bottom w:val="none" w:sz="0" w:space="0" w:color="auto"/>
        <w:right w:val="none" w:sz="0" w:space="0" w:color="auto"/>
      </w:divBdr>
    </w:div>
    <w:div w:id="667099050">
      <w:bodyDiv w:val="1"/>
      <w:marLeft w:val="0"/>
      <w:marRight w:val="0"/>
      <w:marTop w:val="0"/>
      <w:marBottom w:val="0"/>
      <w:divBdr>
        <w:top w:val="none" w:sz="0" w:space="0" w:color="auto"/>
        <w:left w:val="none" w:sz="0" w:space="0" w:color="auto"/>
        <w:bottom w:val="none" w:sz="0" w:space="0" w:color="auto"/>
        <w:right w:val="none" w:sz="0" w:space="0" w:color="auto"/>
      </w:divBdr>
    </w:div>
    <w:div w:id="667103245">
      <w:bodyDiv w:val="1"/>
      <w:marLeft w:val="0"/>
      <w:marRight w:val="0"/>
      <w:marTop w:val="0"/>
      <w:marBottom w:val="0"/>
      <w:divBdr>
        <w:top w:val="none" w:sz="0" w:space="0" w:color="auto"/>
        <w:left w:val="none" w:sz="0" w:space="0" w:color="auto"/>
        <w:bottom w:val="none" w:sz="0" w:space="0" w:color="auto"/>
        <w:right w:val="none" w:sz="0" w:space="0" w:color="auto"/>
      </w:divBdr>
    </w:div>
    <w:div w:id="667750020">
      <w:bodyDiv w:val="1"/>
      <w:marLeft w:val="0"/>
      <w:marRight w:val="0"/>
      <w:marTop w:val="0"/>
      <w:marBottom w:val="0"/>
      <w:divBdr>
        <w:top w:val="none" w:sz="0" w:space="0" w:color="auto"/>
        <w:left w:val="none" w:sz="0" w:space="0" w:color="auto"/>
        <w:bottom w:val="none" w:sz="0" w:space="0" w:color="auto"/>
        <w:right w:val="none" w:sz="0" w:space="0" w:color="auto"/>
      </w:divBdr>
    </w:div>
    <w:div w:id="668946657">
      <w:bodyDiv w:val="1"/>
      <w:marLeft w:val="0"/>
      <w:marRight w:val="0"/>
      <w:marTop w:val="0"/>
      <w:marBottom w:val="0"/>
      <w:divBdr>
        <w:top w:val="none" w:sz="0" w:space="0" w:color="auto"/>
        <w:left w:val="none" w:sz="0" w:space="0" w:color="auto"/>
        <w:bottom w:val="none" w:sz="0" w:space="0" w:color="auto"/>
        <w:right w:val="none" w:sz="0" w:space="0" w:color="auto"/>
      </w:divBdr>
    </w:div>
    <w:div w:id="669407856">
      <w:bodyDiv w:val="1"/>
      <w:marLeft w:val="0"/>
      <w:marRight w:val="0"/>
      <w:marTop w:val="0"/>
      <w:marBottom w:val="0"/>
      <w:divBdr>
        <w:top w:val="none" w:sz="0" w:space="0" w:color="auto"/>
        <w:left w:val="none" w:sz="0" w:space="0" w:color="auto"/>
        <w:bottom w:val="none" w:sz="0" w:space="0" w:color="auto"/>
        <w:right w:val="none" w:sz="0" w:space="0" w:color="auto"/>
      </w:divBdr>
    </w:div>
    <w:div w:id="669599001">
      <w:bodyDiv w:val="1"/>
      <w:marLeft w:val="0"/>
      <w:marRight w:val="0"/>
      <w:marTop w:val="0"/>
      <w:marBottom w:val="0"/>
      <w:divBdr>
        <w:top w:val="none" w:sz="0" w:space="0" w:color="auto"/>
        <w:left w:val="none" w:sz="0" w:space="0" w:color="auto"/>
        <w:bottom w:val="none" w:sz="0" w:space="0" w:color="auto"/>
        <w:right w:val="none" w:sz="0" w:space="0" w:color="auto"/>
      </w:divBdr>
    </w:div>
    <w:div w:id="670370274">
      <w:bodyDiv w:val="1"/>
      <w:marLeft w:val="0"/>
      <w:marRight w:val="0"/>
      <w:marTop w:val="0"/>
      <w:marBottom w:val="0"/>
      <w:divBdr>
        <w:top w:val="none" w:sz="0" w:space="0" w:color="auto"/>
        <w:left w:val="none" w:sz="0" w:space="0" w:color="auto"/>
        <w:bottom w:val="none" w:sz="0" w:space="0" w:color="auto"/>
        <w:right w:val="none" w:sz="0" w:space="0" w:color="auto"/>
      </w:divBdr>
    </w:div>
    <w:div w:id="670832979">
      <w:bodyDiv w:val="1"/>
      <w:marLeft w:val="0"/>
      <w:marRight w:val="0"/>
      <w:marTop w:val="0"/>
      <w:marBottom w:val="0"/>
      <w:divBdr>
        <w:top w:val="none" w:sz="0" w:space="0" w:color="auto"/>
        <w:left w:val="none" w:sz="0" w:space="0" w:color="auto"/>
        <w:bottom w:val="none" w:sz="0" w:space="0" w:color="auto"/>
        <w:right w:val="none" w:sz="0" w:space="0" w:color="auto"/>
      </w:divBdr>
    </w:div>
    <w:div w:id="672487549">
      <w:bodyDiv w:val="1"/>
      <w:marLeft w:val="0"/>
      <w:marRight w:val="0"/>
      <w:marTop w:val="0"/>
      <w:marBottom w:val="0"/>
      <w:divBdr>
        <w:top w:val="none" w:sz="0" w:space="0" w:color="auto"/>
        <w:left w:val="none" w:sz="0" w:space="0" w:color="auto"/>
        <w:bottom w:val="none" w:sz="0" w:space="0" w:color="auto"/>
        <w:right w:val="none" w:sz="0" w:space="0" w:color="auto"/>
      </w:divBdr>
    </w:div>
    <w:div w:id="673726562">
      <w:bodyDiv w:val="1"/>
      <w:marLeft w:val="0"/>
      <w:marRight w:val="0"/>
      <w:marTop w:val="0"/>
      <w:marBottom w:val="0"/>
      <w:divBdr>
        <w:top w:val="none" w:sz="0" w:space="0" w:color="auto"/>
        <w:left w:val="none" w:sz="0" w:space="0" w:color="auto"/>
        <w:bottom w:val="none" w:sz="0" w:space="0" w:color="auto"/>
        <w:right w:val="none" w:sz="0" w:space="0" w:color="auto"/>
      </w:divBdr>
    </w:div>
    <w:div w:id="675041650">
      <w:bodyDiv w:val="1"/>
      <w:marLeft w:val="0"/>
      <w:marRight w:val="0"/>
      <w:marTop w:val="0"/>
      <w:marBottom w:val="0"/>
      <w:divBdr>
        <w:top w:val="none" w:sz="0" w:space="0" w:color="auto"/>
        <w:left w:val="none" w:sz="0" w:space="0" w:color="auto"/>
        <w:bottom w:val="none" w:sz="0" w:space="0" w:color="auto"/>
        <w:right w:val="none" w:sz="0" w:space="0" w:color="auto"/>
      </w:divBdr>
    </w:div>
    <w:div w:id="675302080">
      <w:bodyDiv w:val="1"/>
      <w:marLeft w:val="0"/>
      <w:marRight w:val="0"/>
      <w:marTop w:val="0"/>
      <w:marBottom w:val="0"/>
      <w:divBdr>
        <w:top w:val="none" w:sz="0" w:space="0" w:color="auto"/>
        <w:left w:val="none" w:sz="0" w:space="0" w:color="auto"/>
        <w:bottom w:val="none" w:sz="0" w:space="0" w:color="auto"/>
        <w:right w:val="none" w:sz="0" w:space="0" w:color="auto"/>
      </w:divBdr>
    </w:div>
    <w:div w:id="676545194">
      <w:bodyDiv w:val="1"/>
      <w:marLeft w:val="0"/>
      <w:marRight w:val="0"/>
      <w:marTop w:val="0"/>
      <w:marBottom w:val="0"/>
      <w:divBdr>
        <w:top w:val="none" w:sz="0" w:space="0" w:color="auto"/>
        <w:left w:val="none" w:sz="0" w:space="0" w:color="auto"/>
        <w:bottom w:val="none" w:sz="0" w:space="0" w:color="auto"/>
        <w:right w:val="none" w:sz="0" w:space="0" w:color="auto"/>
      </w:divBdr>
    </w:div>
    <w:div w:id="676998627">
      <w:bodyDiv w:val="1"/>
      <w:marLeft w:val="0"/>
      <w:marRight w:val="0"/>
      <w:marTop w:val="0"/>
      <w:marBottom w:val="0"/>
      <w:divBdr>
        <w:top w:val="none" w:sz="0" w:space="0" w:color="auto"/>
        <w:left w:val="none" w:sz="0" w:space="0" w:color="auto"/>
        <w:bottom w:val="none" w:sz="0" w:space="0" w:color="auto"/>
        <w:right w:val="none" w:sz="0" w:space="0" w:color="auto"/>
      </w:divBdr>
    </w:div>
    <w:div w:id="677535494">
      <w:bodyDiv w:val="1"/>
      <w:marLeft w:val="0"/>
      <w:marRight w:val="0"/>
      <w:marTop w:val="0"/>
      <w:marBottom w:val="0"/>
      <w:divBdr>
        <w:top w:val="none" w:sz="0" w:space="0" w:color="auto"/>
        <w:left w:val="none" w:sz="0" w:space="0" w:color="auto"/>
        <w:bottom w:val="none" w:sz="0" w:space="0" w:color="auto"/>
        <w:right w:val="none" w:sz="0" w:space="0" w:color="auto"/>
      </w:divBdr>
    </w:div>
    <w:div w:id="677653730">
      <w:bodyDiv w:val="1"/>
      <w:marLeft w:val="0"/>
      <w:marRight w:val="0"/>
      <w:marTop w:val="0"/>
      <w:marBottom w:val="0"/>
      <w:divBdr>
        <w:top w:val="none" w:sz="0" w:space="0" w:color="auto"/>
        <w:left w:val="none" w:sz="0" w:space="0" w:color="auto"/>
        <w:bottom w:val="none" w:sz="0" w:space="0" w:color="auto"/>
        <w:right w:val="none" w:sz="0" w:space="0" w:color="auto"/>
      </w:divBdr>
    </w:div>
    <w:div w:id="679161524">
      <w:bodyDiv w:val="1"/>
      <w:marLeft w:val="0"/>
      <w:marRight w:val="0"/>
      <w:marTop w:val="0"/>
      <w:marBottom w:val="0"/>
      <w:divBdr>
        <w:top w:val="none" w:sz="0" w:space="0" w:color="auto"/>
        <w:left w:val="none" w:sz="0" w:space="0" w:color="auto"/>
        <w:bottom w:val="none" w:sz="0" w:space="0" w:color="auto"/>
        <w:right w:val="none" w:sz="0" w:space="0" w:color="auto"/>
      </w:divBdr>
    </w:div>
    <w:div w:id="680473448">
      <w:bodyDiv w:val="1"/>
      <w:marLeft w:val="0"/>
      <w:marRight w:val="0"/>
      <w:marTop w:val="0"/>
      <w:marBottom w:val="0"/>
      <w:divBdr>
        <w:top w:val="none" w:sz="0" w:space="0" w:color="auto"/>
        <w:left w:val="none" w:sz="0" w:space="0" w:color="auto"/>
        <w:bottom w:val="none" w:sz="0" w:space="0" w:color="auto"/>
        <w:right w:val="none" w:sz="0" w:space="0" w:color="auto"/>
      </w:divBdr>
    </w:div>
    <w:div w:id="685523787">
      <w:bodyDiv w:val="1"/>
      <w:marLeft w:val="0"/>
      <w:marRight w:val="0"/>
      <w:marTop w:val="0"/>
      <w:marBottom w:val="0"/>
      <w:divBdr>
        <w:top w:val="none" w:sz="0" w:space="0" w:color="auto"/>
        <w:left w:val="none" w:sz="0" w:space="0" w:color="auto"/>
        <w:bottom w:val="none" w:sz="0" w:space="0" w:color="auto"/>
        <w:right w:val="none" w:sz="0" w:space="0" w:color="auto"/>
      </w:divBdr>
    </w:div>
    <w:div w:id="685668592">
      <w:bodyDiv w:val="1"/>
      <w:marLeft w:val="0"/>
      <w:marRight w:val="0"/>
      <w:marTop w:val="0"/>
      <w:marBottom w:val="0"/>
      <w:divBdr>
        <w:top w:val="none" w:sz="0" w:space="0" w:color="auto"/>
        <w:left w:val="none" w:sz="0" w:space="0" w:color="auto"/>
        <w:bottom w:val="none" w:sz="0" w:space="0" w:color="auto"/>
        <w:right w:val="none" w:sz="0" w:space="0" w:color="auto"/>
      </w:divBdr>
    </w:div>
    <w:div w:id="685864590">
      <w:bodyDiv w:val="1"/>
      <w:marLeft w:val="0"/>
      <w:marRight w:val="0"/>
      <w:marTop w:val="0"/>
      <w:marBottom w:val="0"/>
      <w:divBdr>
        <w:top w:val="none" w:sz="0" w:space="0" w:color="auto"/>
        <w:left w:val="none" w:sz="0" w:space="0" w:color="auto"/>
        <w:bottom w:val="none" w:sz="0" w:space="0" w:color="auto"/>
        <w:right w:val="none" w:sz="0" w:space="0" w:color="auto"/>
      </w:divBdr>
    </w:div>
    <w:div w:id="686369469">
      <w:bodyDiv w:val="1"/>
      <w:marLeft w:val="0"/>
      <w:marRight w:val="0"/>
      <w:marTop w:val="0"/>
      <w:marBottom w:val="0"/>
      <w:divBdr>
        <w:top w:val="none" w:sz="0" w:space="0" w:color="auto"/>
        <w:left w:val="none" w:sz="0" w:space="0" w:color="auto"/>
        <w:bottom w:val="none" w:sz="0" w:space="0" w:color="auto"/>
        <w:right w:val="none" w:sz="0" w:space="0" w:color="auto"/>
      </w:divBdr>
    </w:div>
    <w:div w:id="688408486">
      <w:bodyDiv w:val="1"/>
      <w:marLeft w:val="0"/>
      <w:marRight w:val="0"/>
      <w:marTop w:val="0"/>
      <w:marBottom w:val="0"/>
      <w:divBdr>
        <w:top w:val="none" w:sz="0" w:space="0" w:color="auto"/>
        <w:left w:val="none" w:sz="0" w:space="0" w:color="auto"/>
        <w:bottom w:val="none" w:sz="0" w:space="0" w:color="auto"/>
        <w:right w:val="none" w:sz="0" w:space="0" w:color="auto"/>
      </w:divBdr>
    </w:div>
    <w:div w:id="689180431">
      <w:bodyDiv w:val="1"/>
      <w:marLeft w:val="0"/>
      <w:marRight w:val="0"/>
      <w:marTop w:val="0"/>
      <w:marBottom w:val="0"/>
      <w:divBdr>
        <w:top w:val="none" w:sz="0" w:space="0" w:color="auto"/>
        <w:left w:val="none" w:sz="0" w:space="0" w:color="auto"/>
        <w:bottom w:val="none" w:sz="0" w:space="0" w:color="auto"/>
        <w:right w:val="none" w:sz="0" w:space="0" w:color="auto"/>
      </w:divBdr>
    </w:div>
    <w:div w:id="689338849">
      <w:bodyDiv w:val="1"/>
      <w:marLeft w:val="0"/>
      <w:marRight w:val="0"/>
      <w:marTop w:val="0"/>
      <w:marBottom w:val="0"/>
      <w:divBdr>
        <w:top w:val="none" w:sz="0" w:space="0" w:color="auto"/>
        <w:left w:val="none" w:sz="0" w:space="0" w:color="auto"/>
        <w:bottom w:val="none" w:sz="0" w:space="0" w:color="auto"/>
        <w:right w:val="none" w:sz="0" w:space="0" w:color="auto"/>
      </w:divBdr>
    </w:div>
    <w:div w:id="689647416">
      <w:bodyDiv w:val="1"/>
      <w:marLeft w:val="0"/>
      <w:marRight w:val="0"/>
      <w:marTop w:val="0"/>
      <w:marBottom w:val="0"/>
      <w:divBdr>
        <w:top w:val="none" w:sz="0" w:space="0" w:color="auto"/>
        <w:left w:val="none" w:sz="0" w:space="0" w:color="auto"/>
        <w:bottom w:val="none" w:sz="0" w:space="0" w:color="auto"/>
        <w:right w:val="none" w:sz="0" w:space="0" w:color="auto"/>
      </w:divBdr>
    </w:div>
    <w:div w:id="690183513">
      <w:bodyDiv w:val="1"/>
      <w:marLeft w:val="0"/>
      <w:marRight w:val="0"/>
      <w:marTop w:val="0"/>
      <w:marBottom w:val="0"/>
      <w:divBdr>
        <w:top w:val="none" w:sz="0" w:space="0" w:color="auto"/>
        <w:left w:val="none" w:sz="0" w:space="0" w:color="auto"/>
        <w:bottom w:val="none" w:sz="0" w:space="0" w:color="auto"/>
        <w:right w:val="none" w:sz="0" w:space="0" w:color="auto"/>
      </w:divBdr>
    </w:div>
    <w:div w:id="690909684">
      <w:bodyDiv w:val="1"/>
      <w:marLeft w:val="0"/>
      <w:marRight w:val="0"/>
      <w:marTop w:val="0"/>
      <w:marBottom w:val="0"/>
      <w:divBdr>
        <w:top w:val="none" w:sz="0" w:space="0" w:color="auto"/>
        <w:left w:val="none" w:sz="0" w:space="0" w:color="auto"/>
        <w:bottom w:val="none" w:sz="0" w:space="0" w:color="auto"/>
        <w:right w:val="none" w:sz="0" w:space="0" w:color="auto"/>
      </w:divBdr>
    </w:div>
    <w:div w:id="691952223">
      <w:bodyDiv w:val="1"/>
      <w:marLeft w:val="0"/>
      <w:marRight w:val="0"/>
      <w:marTop w:val="0"/>
      <w:marBottom w:val="0"/>
      <w:divBdr>
        <w:top w:val="none" w:sz="0" w:space="0" w:color="auto"/>
        <w:left w:val="none" w:sz="0" w:space="0" w:color="auto"/>
        <w:bottom w:val="none" w:sz="0" w:space="0" w:color="auto"/>
        <w:right w:val="none" w:sz="0" w:space="0" w:color="auto"/>
      </w:divBdr>
    </w:div>
    <w:div w:id="692415318">
      <w:bodyDiv w:val="1"/>
      <w:marLeft w:val="0"/>
      <w:marRight w:val="0"/>
      <w:marTop w:val="0"/>
      <w:marBottom w:val="0"/>
      <w:divBdr>
        <w:top w:val="none" w:sz="0" w:space="0" w:color="auto"/>
        <w:left w:val="none" w:sz="0" w:space="0" w:color="auto"/>
        <w:bottom w:val="none" w:sz="0" w:space="0" w:color="auto"/>
        <w:right w:val="none" w:sz="0" w:space="0" w:color="auto"/>
      </w:divBdr>
    </w:div>
    <w:div w:id="692878771">
      <w:bodyDiv w:val="1"/>
      <w:marLeft w:val="0"/>
      <w:marRight w:val="0"/>
      <w:marTop w:val="0"/>
      <w:marBottom w:val="0"/>
      <w:divBdr>
        <w:top w:val="none" w:sz="0" w:space="0" w:color="auto"/>
        <w:left w:val="none" w:sz="0" w:space="0" w:color="auto"/>
        <w:bottom w:val="none" w:sz="0" w:space="0" w:color="auto"/>
        <w:right w:val="none" w:sz="0" w:space="0" w:color="auto"/>
      </w:divBdr>
    </w:div>
    <w:div w:id="693069776">
      <w:bodyDiv w:val="1"/>
      <w:marLeft w:val="0"/>
      <w:marRight w:val="0"/>
      <w:marTop w:val="0"/>
      <w:marBottom w:val="0"/>
      <w:divBdr>
        <w:top w:val="none" w:sz="0" w:space="0" w:color="auto"/>
        <w:left w:val="none" w:sz="0" w:space="0" w:color="auto"/>
        <w:bottom w:val="none" w:sz="0" w:space="0" w:color="auto"/>
        <w:right w:val="none" w:sz="0" w:space="0" w:color="auto"/>
      </w:divBdr>
    </w:div>
    <w:div w:id="693261920">
      <w:bodyDiv w:val="1"/>
      <w:marLeft w:val="0"/>
      <w:marRight w:val="0"/>
      <w:marTop w:val="0"/>
      <w:marBottom w:val="0"/>
      <w:divBdr>
        <w:top w:val="none" w:sz="0" w:space="0" w:color="auto"/>
        <w:left w:val="none" w:sz="0" w:space="0" w:color="auto"/>
        <w:bottom w:val="none" w:sz="0" w:space="0" w:color="auto"/>
        <w:right w:val="none" w:sz="0" w:space="0" w:color="auto"/>
      </w:divBdr>
    </w:div>
    <w:div w:id="693727970">
      <w:bodyDiv w:val="1"/>
      <w:marLeft w:val="0"/>
      <w:marRight w:val="0"/>
      <w:marTop w:val="0"/>
      <w:marBottom w:val="0"/>
      <w:divBdr>
        <w:top w:val="none" w:sz="0" w:space="0" w:color="auto"/>
        <w:left w:val="none" w:sz="0" w:space="0" w:color="auto"/>
        <w:bottom w:val="none" w:sz="0" w:space="0" w:color="auto"/>
        <w:right w:val="none" w:sz="0" w:space="0" w:color="auto"/>
      </w:divBdr>
    </w:div>
    <w:div w:id="694114371">
      <w:bodyDiv w:val="1"/>
      <w:marLeft w:val="0"/>
      <w:marRight w:val="0"/>
      <w:marTop w:val="0"/>
      <w:marBottom w:val="0"/>
      <w:divBdr>
        <w:top w:val="none" w:sz="0" w:space="0" w:color="auto"/>
        <w:left w:val="none" w:sz="0" w:space="0" w:color="auto"/>
        <w:bottom w:val="none" w:sz="0" w:space="0" w:color="auto"/>
        <w:right w:val="none" w:sz="0" w:space="0" w:color="auto"/>
      </w:divBdr>
    </w:div>
    <w:div w:id="695540525">
      <w:bodyDiv w:val="1"/>
      <w:marLeft w:val="0"/>
      <w:marRight w:val="0"/>
      <w:marTop w:val="0"/>
      <w:marBottom w:val="0"/>
      <w:divBdr>
        <w:top w:val="none" w:sz="0" w:space="0" w:color="auto"/>
        <w:left w:val="none" w:sz="0" w:space="0" w:color="auto"/>
        <w:bottom w:val="none" w:sz="0" w:space="0" w:color="auto"/>
        <w:right w:val="none" w:sz="0" w:space="0" w:color="auto"/>
      </w:divBdr>
    </w:div>
    <w:div w:id="695931160">
      <w:bodyDiv w:val="1"/>
      <w:marLeft w:val="0"/>
      <w:marRight w:val="0"/>
      <w:marTop w:val="0"/>
      <w:marBottom w:val="0"/>
      <w:divBdr>
        <w:top w:val="none" w:sz="0" w:space="0" w:color="auto"/>
        <w:left w:val="none" w:sz="0" w:space="0" w:color="auto"/>
        <w:bottom w:val="none" w:sz="0" w:space="0" w:color="auto"/>
        <w:right w:val="none" w:sz="0" w:space="0" w:color="auto"/>
      </w:divBdr>
    </w:div>
    <w:div w:id="696271450">
      <w:bodyDiv w:val="1"/>
      <w:marLeft w:val="0"/>
      <w:marRight w:val="0"/>
      <w:marTop w:val="0"/>
      <w:marBottom w:val="0"/>
      <w:divBdr>
        <w:top w:val="none" w:sz="0" w:space="0" w:color="auto"/>
        <w:left w:val="none" w:sz="0" w:space="0" w:color="auto"/>
        <w:bottom w:val="none" w:sz="0" w:space="0" w:color="auto"/>
        <w:right w:val="none" w:sz="0" w:space="0" w:color="auto"/>
      </w:divBdr>
    </w:div>
    <w:div w:id="696544870">
      <w:bodyDiv w:val="1"/>
      <w:marLeft w:val="0"/>
      <w:marRight w:val="0"/>
      <w:marTop w:val="0"/>
      <w:marBottom w:val="0"/>
      <w:divBdr>
        <w:top w:val="none" w:sz="0" w:space="0" w:color="auto"/>
        <w:left w:val="none" w:sz="0" w:space="0" w:color="auto"/>
        <w:bottom w:val="none" w:sz="0" w:space="0" w:color="auto"/>
        <w:right w:val="none" w:sz="0" w:space="0" w:color="auto"/>
      </w:divBdr>
    </w:div>
    <w:div w:id="696583685">
      <w:bodyDiv w:val="1"/>
      <w:marLeft w:val="0"/>
      <w:marRight w:val="0"/>
      <w:marTop w:val="0"/>
      <w:marBottom w:val="0"/>
      <w:divBdr>
        <w:top w:val="none" w:sz="0" w:space="0" w:color="auto"/>
        <w:left w:val="none" w:sz="0" w:space="0" w:color="auto"/>
        <w:bottom w:val="none" w:sz="0" w:space="0" w:color="auto"/>
        <w:right w:val="none" w:sz="0" w:space="0" w:color="auto"/>
      </w:divBdr>
    </w:div>
    <w:div w:id="696929155">
      <w:bodyDiv w:val="1"/>
      <w:marLeft w:val="0"/>
      <w:marRight w:val="0"/>
      <w:marTop w:val="0"/>
      <w:marBottom w:val="0"/>
      <w:divBdr>
        <w:top w:val="none" w:sz="0" w:space="0" w:color="auto"/>
        <w:left w:val="none" w:sz="0" w:space="0" w:color="auto"/>
        <w:bottom w:val="none" w:sz="0" w:space="0" w:color="auto"/>
        <w:right w:val="none" w:sz="0" w:space="0" w:color="auto"/>
      </w:divBdr>
    </w:div>
    <w:div w:id="697389218">
      <w:bodyDiv w:val="1"/>
      <w:marLeft w:val="0"/>
      <w:marRight w:val="0"/>
      <w:marTop w:val="0"/>
      <w:marBottom w:val="0"/>
      <w:divBdr>
        <w:top w:val="none" w:sz="0" w:space="0" w:color="auto"/>
        <w:left w:val="none" w:sz="0" w:space="0" w:color="auto"/>
        <w:bottom w:val="none" w:sz="0" w:space="0" w:color="auto"/>
        <w:right w:val="none" w:sz="0" w:space="0" w:color="auto"/>
      </w:divBdr>
    </w:div>
    <w:div w:id="698051176">
      <w:bodyDiv w:val="1"/>
      <w:marLeft w:val="0"/>
      <w:marRight w:val="0"/>
      <w:marTop w:val="0"/>
      <w:marBottom w:val="0"/>
      <w:divBdr>
        <w:top w:val="none" w:sz="0" w:space="0" w:color="auto"/>
        <w:left w:val="none" w:sz="0" w:space="0" w:color="auto"/>
        <w:bottom w:val="none" w:sz="0" w:space="0" w:color="auto"/>
        <w:right w:val="none" w:sz="0" w:space="0" w:color="auto"/>
      </w:divBdr>
    </w:div>
    <w:div w:id="698623396">
      <w:bodyDiv w:val="1"/>
      <w:marLeft w:val="0"/>
      <w:marRight w:val="0"/>
      <w:marTop w:val="0"/>
      <w:marBottom w:val="0"/>
      <w:divBdr>
        <w:top w:val="none" w:sz="0" w:space="0" w:color="auto"/>
        <w:left w:val="none" w:sz="0" w:space="0" w:color="auto"/>
        <w:bottom w:val="none" w:sz="0" w:space="0" w:color="auto"/>
        <w:right w:val="none" w:sz="0" w:space="0" w:color="auto"/>
      </w:divBdr>
    </w:div>
    <w:div w:id="700938906">
      <w:bodyDiv w:val="1"/>
      <w:marLeft w:val="0"/>
      <w:marRight w:val="0"/>
      <w:marTop w:val="0"/>
      <w:marBottom w:val="0"/>
      <w:divBdr>
        <w:top w:val="none" w:sz="0" w:space="0" w:color="auto"/>
        <w:left w:val="none" w:sz="0" w:space="0" w:color="auto"/>
        <w:bottom w:val="none" w:sz="0" w:space="0" w:color="auto"/>
        <w:right w:val="none" w:sz="0" w:space="0" w:color="auto"/>
      </w:divBdr>
    </w:div>
    <w:div w:id="701438463">
      <w:bodyDiv w:val="1"/>
      <w:marLeft w:val="0"/>
      <w:marRight w:val="0"/>
      <w:marTop w:val="0"/>
      <w:marBottom w:val="0"/>
      <w:divBdr>
        <w:top w:val="none" w:sz="0" w:space="0" w:color="auto"/>
        <w:left w:val="none" w:sz="0" w:space="0" w:color="auto"/>
        <w:bottom w:val="none" w:sz="0" w:space="0" w:color="auto"/>
        <w:right w:val="none" w:sz="0" w:space="0" w:color="auto"/>
      </w:divBdr>
    </w:div>
    <w:div w:id="701515591">
      <w:bodyDiv w:val="1"/>
      <w:marLeft w:val="0"/>
      <w:marRight w:val="0"/>
      <w:marTop w:val="0"/>
      <w:marBottom w:val="0"/>
      <w:divBdr>
        <w:top w:val="none" w:sz="0" w:space="0" w:color="auto"/>
        <w:left w:val="none" w:sz="0" w:space="0" w:color="auto"/>
        <w:bottom w:val="none" w:sz="0" w:space="0" w:color="auto"/>
        <w:right w:val="none" w:sz="0" w:space="0" w:color="auto"/>
      </w:divBdr>
    </w:div>
    <w:div w:id="702444339">
      <w:bodyDiv w:val="1"/>
      <w:marLeft w:val="0"/>
      <w:marRight w:val="0"/>
      <w:marTop w:val="0"/>
      <w:marBottom w:val="0"/>
      <w:divBdr>
        <w:top w:val="none" w:sz="0" w:space="0" w:color="auto"/>
        <w:left w:val="none" w:sz="0" w:space="0" w:color="auto"/>
        <w:bottom w:val="none" w:sz="0" w:space="0" w:color="auto"/>
        <w:right w:val="none" w:sz="0" w:space="0" w:color="auto"/>
      </w:divBdr>
    </w:div>
    <w:div w:id="702558600">
      <w:bodyDiv w:val="1"/>
      <w:marLeft w:val="0"/>
      <w:marRight w:val="0"/>
      <w:marTop w:val="0"/>
      <w:marBottom w:val="0"/>
      <w:divBdr>
        <w:top w:val="none" w:sz="0" w:space="0" w:color="auto"/>
        <w:left w:val="none" w:sz="0" w:space="0" w:color="auto"/>
        <w:bottom w:val="none" w:sz="0" w:space="0" w:color="auto"/>
        <w:right w:val="none" w:sz="0" w:space="0" w:color="auto"/>
      </w:divBdr>
    </w:div>
    <w:div w:id="704138575">
      <w:bodyDiv w:val="1"/>
      <w:marLeft w:val="0"/>
      <w:marRight w:val="0"/>
      <w:marTop w:val="0"/>
      <w:marBottom w:val="0"/>
      <w:divBdr>
        <w:top w:val="none" w:sz="0" w:space="0" w:color="auto"/>
        <w:left w:val="none" w:sz="0" w:space="0" w:color="auto"/>
        <w:bottom w:val="none" w:sz="0" w:space="0" w:color="auto"/>
        <w:right w:val="none" w:sz="0" w:space="0" w:color="auto"/>
      </w:divBdr>
    </w:div>
    <w:div w:id="704257667">
      <w:bodyDiv w:val="1"/>
      <w:marLeft w:val="0"/>
      <w:marRight w:val="0"/>
      <w:marTop w:val="0"/>
      <w:marBottom w:val="0"/>
      <w:divBdr>
        <w:top w:val="none" w:sz="0" w:space="0" w:color="auto"/>
        <w:left w:val="none" w:sz="0" w:space="0" w:color="auto"/>
        <w:bottom w:val="none" w:sz="0" w:space="0" w:color="auto"/>
        <w:right w:val="none" w:sz="0" w:space="0" w:color="auto"/>
      </w:divBdr>
    </w:div>
    <w:div w:id="704409527">
      <w:bodyDiv w:val="1"/>
      <w:marLeft w:val="0"/>
      <w:marRight w:val="0"/>
      <w:marTop w:val="0"/>
      <w:marBottom w:val="0"/>
      <w:divBdr>
        <w:top w:val="none" w:sz="0" w:space="0" w:color="auto"/>
        <w:left w:val="none" w:sz="0" w:space="0" w:color="auto"/>
        <w:bottom w:val="none" w:sz="0" w:space="0" w:color="auto"/>
        <w:right w:val="none" w:sz="0" w:space="0" w:color="auto"/>
      </w:divBdr>
    </w:div>
    <w:div w:id="704478692">
      <w:bodyDiv w:val="1"/>
      <w:marLeft w:val="0"/>
      <w:marRight w:val="0"/>
      <w:marTop w:val="0"/>
      <w:marBottom w:val="0"/>
      <w:divBdr>
        <w:top w:val="none" w:sz="0" w:space="0" w:color="auto"/>
        <w:left w:val="none" w:sz="0" w:space="0" w:color="auto"/>
        <w:bottom w:val="none" w:sz="0" w:space="0" w:color="auto"/>
        <w:right w:val="none" w:sz="0" w:space="0" w:color="auto"/>
      </w:divBdr>
    </w:div>
    <w:div w:id="704523936">
      <w:bodyDiv w:val="1"/>
      <w:marLeft w:val="0"/>
      <w:marRight w:val="0"/>
      <w:marTop w:val="0"/>
      <w:marBottom w:val="0"/>
      <w:divBdr>
        <w:top w:val="none" w:sz="0" w:space="0" w:color="auto"/>
        <w:left w:val="none" w:sz="0" w:space="0" w:color="auto"/>
        <w:bottom w:val="none" w:sz="0" w:space="0" w:color="auto"/>
        <w:right w:val="none" w:sz="0" w:space="0" w:color="auto"/>
      </w:divBdr>
    </w:div>
    <w:div w:id="705259615">
      <w:bodyDiv w:val="1"/>
      <w:marLeft w:val="0"/>
      <w:marRight w:val="0"/>
      <w:marTop w:val="0"/>
      <w:marBottom w:val="0"/>
      <w:divBdr>
        <w:top w:val="none" w:sz="0" w:space="0" w:color="auto"/>
        <w:left w:val="none" w:sz="0" w:space="0" w:color="auto"/>
        <w:bottom w:val="none" w:sz="0" w:space="0" w:color="auto"/>
        <w:right w:val="none" w:sz="0" w:space="0" w:color="auto"/>
      </w:divBdr>
    </w:div>
    <w:div w:id="705447658">
      <w:bodyDiv w:val="1"/>
      <w:marLeft w:val="0"/>
      <w:marRight w:val="0"/>
      <w:marTop w:val="0"/>
      <w:marBottom w:val="0"/>
      <w:divBdr>
        <w:top w:val="none" w:sz="0" w:space="0" w:color="auto"/>
        <w:left w:val="none" w:sz="0" w:space="0" w:color="auto"/>
        <w:bottom w:val="none" w:sz="0" w:space="0" w:color="auto"/>
        <w:right w:val="none" w:sz="0" w:space="0" w:color="auto"/>
      </w:divBdr>
    </w:div>
    <w:div w:id="706221852">
      <w:bodyDiv w:val="1"/>
      <w:marLeft w:val="0"/>
      <w:marRight w:val="0"/>
      <w:marTop w:val="0"/>
      <w:marBottom w:val="0"/>
      <w:divBdr>
        <w:top w:val="none" w:sz="0" w:space="0" w:color="auto"/>
        <w:left w:val="none" w:sz="0" w:space="0" w:color="auto"/>
        <w:bottom w:val="none" w:sz="0" w:space="0" w:color="auto"/>
        <w:right w:val="none" w:sz="0" w:space="0" w:color="auto"/>
      </w:divBdr>
    </w:div>
    <w:div w:id="706687841">
      <w:bodyDiv w:val="1"/>
      <w:marLeft w:val="0"/>
      <w:marRight w:val="0"/>
      <w:marTop w:val="0"/>
      <w:marBottom w:val="0"/>
      <w:divBdr>
        <w:top w:val="none" w:sz="0" w:space="0" w:color="auto"/>
        <w:left w:val="none" w:sz="0" w:space="0" w:color="auto"/>
        <w:bottom w:val="none" w:sz="0" w:space="0" w:color="auto"/>
        <w:right w:val="none" w:sz="0" w:space="0" w:color="auto"/>
      </w:divBdr>
    </w:div>
    <w:div w:id="706953865">
      <w:bodyDiv w:val="1"/>
      <w:marLeft w:val="0"/>
      <w:marRight w:val="0"/>
      <w:marTop w:val="0"/>
      <w:marBottom w:val="0"/>
      <w:divBdr>
        <w:top w:val="none" w:sz="0" w:space="0" w:color="auto"/>
        <w:left w:val="none" w:sz="0" w:space="0" w:color="auto"/>
        <w:bottom w:val="none" w:sz="0" w:space="0" w:color="auto"/>
        <w:right w:val="none" w:sz="0" w:space="0" w:color="auto"/>
      </w:divBdr>
    </w:div>
    <w:div w:id="708996846">
      <w:bodyDiv w:val="1"/>
      <w:marLeft w:val="0"/>
      <w:marRight w:val="0"/>
      <w:marTop w:val="0"/>
      <w:marBottom w:val="0"/>
      <w:divBdr>
        <w:top w:val="none" w:sz="0" w:space="0" w:color="auto"/>
        <w:left w:val="none" w:sz="0" w:space="0" w:color="auto"/>
        <w:bottom w:val="none" w:sz="0" w:space="0" w:color="auto"/>
        <w:right w:val="none" w:sz="0" w:space="0" w:color="auto"/>
      </w:divBdr>
    </w:div>
    <w:div w:id="709257189">
      <w:bodyDiv w:val="1"/>
      <w:marLeft w:val="0"/>
      <w:marRight w:val="0"/>
      <w:marTop w:val="0"/>
      <w:marBottom w:val="0"/>
      <w:divBdr>
        <w:top w:val="none" w:sz="0" w:space="0" w:color="auto"/>
        <w:left w:val="none" w:sz="0" w:space="0" w:color="auto"/>
        <w:bottom w:val="none" w:sz="0" w:space="0" w:color="auto"/>
        <w:right w:val="none" w:sz="0" w:space="0" w:color="auto"/>
      </w:divBdr>
    </w:div>
    <w:div w:id="709453044">
      <w:bodyDiv w:val="1"/>
      <w:marLeft w:val="0"/>
      <w:marRight w:val="0"/>
      <w:marTop w:val="0"/>
      <w:marBottom w:val="0"/>
      <w:divBdr>
        <w:top w:val="none" w:sz="0" w:space="0" w:color="auto"/>
        <w:left w:val="none" w:sz="0" w:space="0" w:color="auto"/>
        <w:bottom w:val="none" w:sz="0" w:space="0" w:color="auto"/>
        <w:right w:val="none" w:sz="0" w:space="0" w:color="auto"/>
      </w:divBdr>
    </w:div>
    <w:div w:id="709766793">
      <w:bodyDiv w:val="1"/>
      <w:marLeft w:val="0"/>
      <w:marRight w:val="0"/>
      <w:marTop w:val="0"/>
      <w:marBottom w:val="0"/>
      <w:divBdr>
        <w:top w:val="none" w:sz="0" w:space="0" w:color="auto"/>
        <w:left w:val="none" w:sz="0" w:space="0" w:color="auto"/>
        <w:bottom w:val="none" w:sz="0" w:space="0" w:color="auto"/>
        <w:right w:val="none" w:sz="0" w:space="0" w:color="auto"/>
      </w:divBdr>
    </w:div>
    <w:div w:id="709842645">
      <w:bodyDiv w:val="1"/>
      <w:marLeft w:val="0"/>
      <w:marRight w:val="0"/>
      <w:marTop w:val="0"/>
      <w:marBottom w:val="0"/>
      <w:divBdr>
        <w:top w:val="none" w:sz="0" w:space="0" w:color="auto"/>
        <w:left w:val="none" w:sz="0" w:space="0" w:color="auto"/>
        <w:bottom w:val="none" w:sz="0" w:space="0" w:color="auto"/>
        <w:right w:val="none" w:sz="0" w:space="0" w:color="auto"/>
      </w:divBdr>
    </w:div>
    <w:div w:id="710108830">
      <w:bodyDiv w:val="1"/>
      <w:marLeft w:val="0"/>
      <w:marRight w:val="0"/>
      <w:marTop w:val="0"/>
      <w:marBottom w:val="0"/>
      <w:divBdr>
        <w:top w:val="none" w:sz="0" w:space="0" w:color="auto"/>
        <w:left w:val="none" w:sz="0" w:space="0" w:color="auto"/>
        <w:bottom w:val="none" w:sz="0" w:space="0" w:color="auto"/>
        <w:right w:val="none" w:sz="0" w:space="0" w:color="auto"/>
      </w:divBdr>
    </w:div>
    <w:div w:id="710767815">
      <w:bodyDiv w:val="1"/>
      <w:marLeft w:val="0"/>
      <w:marRight w:val="0"/>
      <w:marTop w:val="0"/>
      <w:marBottom w:val="0"/>
      <w:divBdr>
        <w:top w:val="none" w:sz="0" w:space="0" w:color="auto"/>
        <w:left w:val="none" w:sz="0" w:space="0" w:color="auto"/>
        <w:bottom w:val="none" w:sz="0" w:space="0" w:color="auto"/>
        <w:right w:val="none" w:sz="0" w:space="0" w:color="auto"/>
      </w:divBdr>
    </w:div>
    <w:div w:id="711075453">
      <w:bodyDiv w:val="1"/>
      <w:marLeft w:val="0"/>
      <w:marRight w:val="0"/>
      <w:marTop w:val="0"/>
      <w:marBottom w:val="0"/>
      <w:divBdr>
        <w:top w:val="none" w:sz="0" w:space="0" w:color="auto"/>
        <w:left w:val="none" w:sz="0" w:space="0" w:color="auto"/>
        <w:bottom w:val="none" w:sz="0" w:space="0" w:color="auto"/>
        <w:right w:val="none" w:sz="0" w:space="0" w:color="auto"/>
      </w:divBdr>
    </w:div>
    <w:div w:id="711081816">
      <w:bodyDiv w:val="1"/>
      <w:marLeft w:val="0"/>
      <w:marRight w:val="0"/>
      <w:marTop w:val="0"/>
      <w:marBottom w:val="0"/>
      <w:divBdr>
        <w:top w:val="none" w:sz="0" w:space="0" w:color="auto"/>
        <w:left w:val="none" w:sz="0" w:space="0" w:color="auto"/>
        <w:bottom w:val="none" w:sz="0" w:space="0" w:color="auto"/>
        <w:right w:val="none" w:sz="0" w:space="0" w:color="auto"/>
      </w:divBdr>
    </w:div>
    <w:div w:id="712384917">
      <w:bodyDiv w:val="1"/>
      <w:marLeft w:val="0"/>
      <w:marRight w:val="0"/>
      <w:marTop w:val="0"/>
      <w:marBottom w:val="0"/>
      <w:divBdr>
        <w:top w:val="none" w:sz="0" w:space="0" w:color="auto"/>
        <w:left w:val="none" w:sz="0" w:space="0" w:color="auto"/>
        <w:bottom w:val="none" w:sz="0" w:space="0" w:color="auto"/>
        <w:right w:val="none" w:sz="0" w:space="0" w:color="auto"/>
      </w:divBdr>
    </w:div>
    <w:div w:id="712925286">
      <w:bodyDiv w:val="1"/>
      <w:marLeft w:val="0"/>
      <w:marRight w:val="0"/>
      <w:marTop w:val="0"/>
      <w:marBottom w:val="0"/>
      <w:divBdr>
        <w:top w:val="none" w:sz="0" w:space="0" w:color="auto"/>
        <w:left w:val="none" w:sz="0" w:space="0" w:color="auto"/>
        <w:bottom w:val="none" w:sz="0" w:space="0" w:color="auto"/>
        <w:right w:val="none" w:sz="0" w:space="0" w:color="auto"/>
      </w:divBdr>
    </w:div>
    <w:div w:id="712995818">
      <w:bodyDiv w:val="1"/>
      <w:marLeft w:val="0"/>
      <w:marRight w:val="0"/>
      <w:marTop w:val="0"/>
      <w:marBottom w:val="0"/>
      <w:divBdr>
        <w:top w:val="none" w:sz="0" w:space="0" w:color="auto"/>
        <w:left w:val="none" w:sz="0" w:space="0" w:color="auto"/>
        <w:bottom w:val="none" w:sz="0" w:space="0" w:color="auto"/>
        <w:right w:val="none" w:sz="0" w:space="0" w:color="auto"/>
      </w:divBdr>
    </w:div>
    <w:div w:id="714041258">
      <w:bodyDiv w:val="1"/>
      <w:marLeft w:val="0"/>
      <w:marRight w:val="0"/>
      <w:marTop w:val="0"/>
      <w:marBottom w:val="0"/>
      <w:divBdr>
        <w:top w:val="none" w:sz="0" w:space="0" w:color="auto"/>
        <w:left w:val="none" w:sz="0" w:space="0" w:color="auto"/>
        <w:bottom w:val="none" w:sz="0" w:space="0" w:color="auto"/>
        <w:right w:val="none" w:sz="0" w:space="0" w:color="auto"/>
      </w:divBdr>
    </w:div>
    <w:div w:id="714041916">
      <w:bodyDiv w:val="1"/>
      <w:marLeft w:val="0"/>
      <w:marRight w:val="0"/>
      <w:marTop w:val="0"/>
      <w:marBottom w:val="0"/>
      <w:divBdr>
        <w:top w:val="none" w:sz="0" w:space="0" w:color="auto"/>
        <w:left w:val="none" w:sz="0" w:space="0" w:color="auto"/>
        <w:bottom w:val="none" w:sz="0" w:space="0" w:color="auto"/>
        <w:right w:val="none" w:sz="0" w:space="0" w:color="auto"/>
      </w:divBdr>
    </w:div>
    <w:div w:id="714887830">
      <w:bodyDiv w:val="1"/>
      <w:marLeft w:val="0"/>
      <w:marRight w:val="0"/>
      <w:marTop w:val="0"/>
      <w:marBottom w:val="0"/>
      <w:divBdr>
        <w:top w:val="none" w:sz="0" w:space="0" w:color="auto"/>
        <w:left w:val="none" w:sz="0" w:space="0" w:color="auto"/>
        <w:bottom w:val="none" w:sz="0" w:space="0" w:color="auto"/>
        <w:right w:val="none" w:sz="0" w:space="0" w:color="auto"/>
      </w:divBdr>
    </w:div>
    <w:div w:id="716441525">
      <w:bodyDiv w:val="1"/>
      <w:marLeft w:val="0"/>
      <w:marRight w:val="0"/>
      <w:marTop w:val="0"/>
      <w:marBottom w:val="0"/>
      <w:divBdr>
        <w:top w:val="none" w:sz="0" w:space="0" w:color="auto"/>
        <w:left w:val="none" w:sz="0" w:space="0" w:color="auto"/>
        <w:bottom w:val="none" w:sz="0" w:space="0" w:color="auto"/>
        <w:right w:val="none" w:sz="0" w:space="0" w:color="auto"/>
      </w:divBdr>
    </w:div>
    <w:div w:id="717512658">
      <w:bodyDiv w:val="1"/>
      <w:marLeft w:val="0"/>
      <w:marRight w:val="0"/>
      <w:marTop w:val="0"/>
      <w:marBottom w:val="0"/>
      <w:divBdr>
        <w:top w:val="none" w:sz="0" w:space="0" w:color="auto"/>
        <w:left w:val="none" w:sz="0" w:space="0" w:color="auto"/>
        <w:bottom w:val="none" w:sz="0" w:space="0" w:color="auto"/>
        <w:right w:val="none" w:sz="0" w:space="0" w:color="auto"/>
      </w:divBdr>
    </w:div>
    <w:div w:id="718474128">
      <w:bodyDiv w:val="1"/>
      <w:marLeft w:val="0"/>
      <w:marRight w:val="0"/>
      <w:marTop w:val="0"/>
      <w:marBottom w:val="0"/>
      <w:divBdr>
        <w:top w:val="none" w:sz="0" w:space="0" w:color="auto"/>
        <w:left w:val="none" w:sz="0" w:space="0" w:color="auto"/>
        <w:bottom w:val="none" w:sz="0" w:space="0" w:color="auto"/>
        <w:right w:val="none" w:sz="0" w:space="0" w:color="auto"/>
      </w:divBdr>
    </w:div>
    <w:div w:id="719717517">
      <w:bodyDiv w:val="1"/>
      <w:marLeft w:val="0"/>
      <w:marRight w:val="0"/>
      <w:marTop w:val="0"/>
      <w:marBottom w:val="0"/>
      <w:divBdr>
        <w:top w:val="none" w:sz="0" w:space="0" w:color="auto"/>
        <w:left w:val="none" w:sz="0" w:space="0" w:color="auto"/>
        <w:bottom w:val="none" w:sz="0" w:space="0" w:color="auto"/>
        <w:right w:val="none" w:sz="0" w:space="0" w:color="auto"/>
      </w:divBdr>
    </w:div>
    <w:div w:id="719787322">
      <w:bodyDiv w:val="1"/>
      <w:marLeft w:val="0"/>
      <w:marRight w:val="0"/>
      <w:marTop w:val="0"/>
      <w:marBottom w:val="0"/>
      <w:divBdr>
        <w:top w:val="none" w:sz="0" w:space="0" w:color="auto"/>
        <w:left w:val="none" w:sz="0" w:space="0" w:color="auto"/>
        <w:bottom w:val="none" w:sz="0" w:space="0" w:color="auto"/>
        <w:right w:val="none" w:sz="0" w:space="0" w:color="auto"/>
      </w:divBdr>
    </w:div>
    <w:div w:id="722025265">
      <w:bodyDiv w:val="1"/>
      <w:marLeft w:val="0"/>
      <w:marRight w:val="0"/>
      <w:marTop w:val="0"/>
      <w:marBottom w:val="0"/>
      <w:divBdr>
        <w:top w:val="none" w:sz="0" w:space="0" w:color="auto"/>
        <w:left w:val="none" w:sz="0" w:space="0" w:color="auto"/>
        <w:bottom w:val="none" w:sz="0" w:space="0" w:color="auto"/>
        <w:right w:val="none" w:sz="0" w:space="0" w:color="auto"/>
      </w:divBdr>
    </w:div>
    <w:div w:id="722102387">
      <w:bodyDiv w:val="1"/>
      <w:marLeft w:val="0"/>
      <w:marRight w:val="0"/>
      <w:marTop w:val="0"/>
      <w:marBottom w:val="0"/>
      <w:divBdr>
        <w:top w:val="none" w:sz="0" w:space="0" w:color="auto"/>
        <w:left w:val="none" w:sz="0" w:space="0" w:color="auto"/>
        <w:bottom w:val="none" w:sz="0" w:space="0" w:color="auto"/>
        <w:right w:val="none" w:sz="0" w:space="0" w:color="auto"/>
      </w:divBdr>
    </w:div>
    <w:div w:id="722212103">
      <w:bodyDiv w:val="1"/>
      <w:marLeft w:val="0"/>
      <w:marRight w:val="0"/>
      <w:marTop w:val="0"/>
      <w:marBottom w:val="0"/>
      <w:divBdr>
        <w:top w:val="none" w:sz="0" w:space="0" w:color="auto"/>
        <w:left w:val="none" w:sz="0" w:space="0" w:color="auto"/>
        <w:bottom w:val="none" w:sz="0" w:space="0" w:color="auto"/>
        <w:right w:val="none" w:sz="0" w:space="0" w:color="auto"/>
      </w:divBdr>
    </w:div>
    <w:div w:id="722290504">
      <w:bodyDiv w:val="1"/>
      <w:marLeft w:val="0"/>
      <w:marRight w:val="0"/>
      <w:marTop w:val="0"/>
      <w:marBottom w:val="0"/>
      <w:divBdr>
        <w:top w:val="none" w:sz="0" w:space="0" w:color="auto"/>
        <w:left w:val="none" w:sz="0" w:space="0" w:color="auto"/>
        <w:bottom w:val="none" w:sz="0" w:space="0" w:color="auto"/>
        <w:right w:val="none" w:sz="0" w:space="0" w:color="auto"/>
      </w:divBdr>
    </w:div>
    <w:div w:id="722873333">
      <w:bodyDiv w:val="1"/>
      <w:marLeft w:val="0"/>
      <w:marRight w:val="0"/>
      <w:marTop w:val="0"/>
      <w:marBottom w:val="0"/>
      <w:divBdr>
        <w:top w:val="none" w:sz="0" w:space="0" w:color="auto"/>
        <w:left w:val="none" w:sz="0" w:space="0" w:color="auto"/>
        <w:bottom w:val="none" w:sz="0" w:space="0" w:color="auto"/>
        <w:right w:val="none" w:sz="0" w:space="0" w:color="auto"/>
      </w:divBdr>
    </w:div>
    <w:div w:id="722994361">
      <w:bodyDiv w:val="1"/>
      <w:marLeft w:val="0"/>
      <w:marRight w:val="0"/>
      <w:marTop w:val="0"/>
      <w:marBottom w:val="0"/>
      <w:divBdr>
        <w:top w:val="none" w:sz="0" w:space="0" w:color="auto"/>
        <w:left w:val="none" w:sz="0" w:space="0" w:color="auto"/>
        <w:bottom w:val="none" w:sz="0" w:space="0" w:color="auto"/>
        <w:right w:val="none" w:sz="0" w:space="0" w:color="auto"/>
      </w:divBdr>
    </w:div>
    <w:div w:id="723019573">
      <w:bodyDiv w:val="1"/>
      <w:marLeft w:val="0"/>
      <w:marRight w:val="0"/>
      <w:marTop w:val="0"/>
      <w:marBottom w:val="0"/>
      <w:divBdr>
        <w:top w:val="none" w:sz="0" w:space="0" w:color="auto"/>
        <w:left w:val="none" w:sz="0" w:space="0" w:color="auto"/>
        <w:bottom w:val="none" w:sz="0" w:space="0" w:color="auto"/>
        <w:right w:val="none" w:sz="0" w:space="0" w:color="auto"/>
      </w:divBdr>
    </w:div>
    <w:div w:id="723137307">
      <w:bodyDiv w:val="1"/>
      <w:marLeft w:val="0"/>
      <w:marRight w:val="0"/>
      <w:marTop w:val="0"/>
      <w:marBottom w:val="0"/>
      <w:divBdr>
        <w:top w:val="none" w:sz="0" w:space="0" w:color="auto"/>
        <w:left w:val="none" w:sz="0" w:space="0" w:color="auto"/>
        <w:bottom w:val="none" w:sz="0" w:space="0" w:color="auto"/>
        <w:right w:val="none" w:sz="0" w:space="0" w:color="auto"/>
      </w:divBdr>
    </w:div>
    <w:div w:id="724990939">
      <w:bodyDiv w:val="1"/>
      <w:marLeft w:val="0"/>
      <w:marRight w:val="0"/>
      <w:marTop w:val="0"/>
      <w:marBottom w:val="0"/>
      <w:divBdr>
        <w:top w:val="none" w:sz="0" w:space="0" w:color="auto"/>
        <w:left w:val="none" w:sz="0" w:space="0" w:color="auto"/>
        <w:bottom w:val="none" w:sz="0" w:space="0" w:color="auto"/>
        <w:right w:val="none" w:sz="0" w:space="0" w:color="auto"/>
      </w:divBdr>
    </w:div>
    <w:div w:id="725488987">
      <w:bodyDiv w:val="1"/>
      <w:marLeft w:val="0"/>
      <w:marRight w:val="0"/>
      <w:marTop w:val="0"/>
      <w:marBottom w:val="0"/>
      <w:divBdr>
        <w:top w:val="none" w:sz="0" w:space="0" w:color="auto"/>
        <w:left w:val="none" w:sz="0" w:space="0" w:color="auto"/>
        <w:bottom w:val="none" w:sz="0" w:space="0" w:color="auto"/>
        <w:right w:val="none" w:sz="0" w:space="0" w:color="auto"/>
      </w:divBdr>
    </w:div>
    <w:div w:id="726415840">
      <w:bodyDiv w:val="1"/>
      <w:marLeft w:val="0"/>
      <w:marRight w:val="0"/>
      <w:marTop w:val="0"/>
      <w:marBottom w:val="0"/>
      <w:divBdr>
        <w:top w:val="none" w:sz="0" w:space="0" w:color="auto"/>
        <w:left w:val="none" w:sz="0" w:space="0" w:color="auto"/>
        <w:bottom w:val="none" w:sz="0" w:space="0" w:color="auto"/>
        <w:right w:val="none" w:sz="0" w:space="0" w:color="auto"/>
      </w:divBdr>
    </w:div>
    <w:div w:id="726494477">
      <w:bodyDiv w:val="1"/>
      <w:marLeft w:val="0"/>
      <w:marRight w:val="0"/>
      <w:marTop w:val="0"/>
      <w:marBottom w:val="0"/>
      <w:divBdr>
        <w:top w:val="none" w:sz="0" w:space="0" w:color="auto"/>
        <w:left w:val="none" w:sz="0" w:space="0" w:color="auto"/>
        <w:bottom w:val="none" w:sz="0" w:space="0" w:color="auto"/>
        <w:right w:val="none" w:sz="0" w:space="0" w:color="auto"/>
      </w:divBdr>
    </w:div>
    <w:div w:id="726534791">
      <w:bodyDiv w:val="1"/>
      <w:marLeft w:val="0"/>
      <w:marRight w:val="0"/>
      <w:marTop w:val="0"/>
      <w:marBottom w:val="0"/>
      <w:divBdr>
        <w:top w:val="none" w:sz="0" w:space="0" w:color="auto"/>
        <w:left w:val="none" w:sz="0" w:space="0" w:color="auto"/>
        <w:bottom w:val="none" w:sz="0" w:space="0" w:color="auto"/>
        <w:right w:val="none" w:sz="0" w:space="0" w:color="auto"/>
      </w:divBdr>
    </w:div>
    <w:div w:id="726732148">
      <w:bodyDiv w:val="1"/>
      <w:marLeft w:val="0"/>
      <w:marRight w:val="0"/>
      <w:marTop w:val="0"/>
      <w:marBottom w:val="0"/>
      <w:divBdr>
        <w:top w:val="none" w:sz="0" w:space="0" w:color="auto"/>
        <w:left w:val="none" w:sz="0" w:space="0" w:color="auto"/>
        <w:bottom w:val="none" w:sz="0" w:space="0" w:color="auto"/>
        <w:right w:val="none" w:sz="0" w:space="0" w:color="auto"/>
      </w:divBdr>
    </w:div>
    <w:div w:id="727340875">
      <w:bodyDiv w:val="1"/>
      <w:marLeft w:val="0"/>
      <w:marRight w:val="0"/>
      <w:marTop w:val="0"/>
      <w:marBottom w:val="0"/>
      <w:divBdr>
        <w:top w:val="none" w:sz="0" w:space="0" w:color="auto"/>
        <w:left w:val="none" w:sz="0" w:space="0" w:color="auto"/>
        <w:bottom w:val="none" w:sz="0" w:space="0" w:color="auto"/>
        <w:right w:val="none" w:sz="0" w:space="0" w:color="auto"/>
      </w:divBdr>
    </w:div>
    <w:div w:id="727729722">
      <w:bodyDiv w:val="1"/>
      <w:marLeft w:val="0"/>
      <w:marRight w:val="0"/>
      <w:marTop w:val="0"/>
      <w:marBottom w:val="0"/>
      <w:divBdr>
        <w:top w:val="none" w:sz="0" w:space="0" w:color="auto"/>
        <w:left w:val="none" w:sz="0" w:space="0" w:color="auto"/>
        <w:bottom w:val="none" w:sz="0" w:space="0" w:color="auto"/>
        <w:right w:val="none" w:sz="0" w:space="0" w:color="auto"/>
      </w:divBdr>
    </w:div>
    <w:div w:id="728500748">
      <w:bodyDiv w:val="1"/>
      <w:marLeft w:val="0"/>
      <w:marRight w:val="0"/>
      <w:marTop w:val="0"/>
      <w:marBottom w:val="0"/>
      <w:divBdr>
        <w:top w:val="none" w:sz="0" w:space="0" w:color="auto"/>
        <w:left w:val="none" w:sz="0" w:space="0" w:color="auto"/>
        <w:bottom w:val="none" w:sz="0" w:space="0" w:color="auto"/>
        <w:right w:val="none" w:sz="0" w:space="0" w:color="auto"/>
      </w:divBdr>
    </w:div>
    <w:div w:id="728503539">
      <w:bodyDiv w:val="1"/>
      <w:marLeft w:val="0"/>
      <w:marRight w:val="0"/>
      <w:marTop w:val="0"/>
      <w:marBottom w:val="0"/>
      <w:divBdr>
        <w:top w:val="none" w:sz="0" w:space="0" w:color="auto"/>
        <w:left w:val="none" w:sz="0" w:space="0" w:color="auto"/>
        <w:bottom w:val="none" w:sz="0" w:space="0" w:color="auto"/>
        <w:right w:val="none" w:sz="0" w:space="0" w:color="auto"/>
      </w:divBdr>
    </w:div>
    <w:div w:id="728654468">
      <w:bodyDiv w:val="1"/>
      <w:marLeft w:val="0"/>
      <w:marRight w:val="0"/>
      <w:marTop w:val="0"/>
      <w:marBottom w:val="0"/>
      <w:divBdr>
        <w:top w:val="none" w:sz="0" w:space="0" w:color="auto"/>
        <w:left w:val="none" w:sz="0" w:space="0" w:color="auto"/>
        <w:bottom w:val="none" w:sz="0" w:space="0" w:color="auto"/>
        <w:right w:val="none" w:sz="0" w:space="0" w:color="auto"/>
      </w:divBdr>
    </w:div>
    <w:div w:id="728772974">
      <w:bodyDiv w:val="1"/>
      <w:marLeft w:val="0"/>
      <w:marRight w:val="0"/>
      <w:marTop w:val="0"/>
      <w:marBottom w:val="0"/>
      <w:divBdr>
        <w:top w:val="none" w:sz="0" w:space="0" w:color="auto"/>
        <w:left w:val="none" w:sz="0" w:space="0" w:color="auto"/>
        <w:bottom w:val="none" w:sz="0" w:space="0" w:color="auto"/>
        <w:right w:val="none" w:sz="0" w:space="0" w:color="auto"/>
      </w:divBdr>
    </w:div>
    <w:div w:id="729308621">
      <w:bodyDiv w:val="1"/>
      <w:marLeft w:val="0"/>
      <w:marRight w:val="0"/>
      <w:marTop w:val="0"/>
      <w:marBottom w:val="0"/>
      <w:divBdr>
        <w:top w:val="none" w:sz="0" w:space="0" w:color="auto"/>
        <w:left w:val="none" w:sz="0" w:space="0" w:color="auto"/>
        <w:bottom w:val="none" w:sz="0" w:space="0" w:color="auto"/>
        <w:right w:val="none" w:sz="0" w:space="0" w:color="auto"/>
      </w:divBdr>
    </w:div>
    <w:div w:id="730080135">
      <w:bodyDiv w:val="1"/>
      <w:marLeft w:val="0"/>
      <w:marRight w:val="0"/>
      <w:marTop w:val="0"/>
      <w:marBottom w:val="0"/>
      <w:divBdr>
        <w:top w:val="none" w:sz="0" w:space="0" w:color="auto"/>
        <w:left w:val="none" w:sz="0" w:space="0" w:color="auto"/>
        <w:bottom w:val="none" w:sz="0" w:space="0" w:color="auto"/>
        <w:right w:val="none" w:sz="0" w:space="0" w:color="auto"/>
      </w:divBdr>
    </w:div>
    <w:div w:id="730618325">
      <w:bodyDiv w:val="1"/>
      <w:marLeft w:val="0"/>
      <w:marRight w:val="0"/>
      <w:marTop w:val="0"/>
      <w:marBottom w:val="0"/>
      <w:divBdr>
        <w:top w:val="none" w:sz="0" w:space="0" w:color="auto"/>
        <w:left w:val="none" w:sz="0" w:space="0" w:color="auto"/>
        <w:bottom w:val="none" w:sz="0" w:space="0" w:color="auto"/>
        <w:right w:val="none" w:sz="0" w:space="0" w:color="auto"/>
      </w:divBdr>
    </w:div>
    <w:div w:id="730883475">
      <w:bodyDiv w:val="1"/>
      <w:marLeft w:val="0"/>
      <w:marRight w:val="0"/>
      <w:marTop w:val="0"/>
      <w:marBottom w:val="0"/>
      <w:divBdr>
        <w:top w:val="none" w:sz="0" w:space="0" w:color="auto"/>
        <w:left w:val="none" w:sz="0" w:space="0" w:color="auto"/>
        <w:bottom w:val="none" w:sz="0" w:space="0" w:color="auto"/>
        <w:right w:val="none" w:sz="0" w:space="0" w:color="auto"/>
      </w:divBdr>
    </w:div>
    <w:div w:id="732973738">
      <w:bodyDiv w:val="1"/>
      <w:marLeft w:val="0"/>
      <w:marRight w:val="0"/>
      <w:marTop w:val="0"/>
      <w:marBottom w:val="0"/>
      <w:divBdr>
        <w:top w:val="none" w:sz="0" w:space="0" w:color="auto"/>
        <w:left w:val="none" w:sz="0" w:space="0" w:color="auto"/>
        <w:bottom w:val="none" w:sz="0" w:space="0" w:color="auto"/>
        <w:right w:val="none" w:sz="0" w:space="0" w:color="auto"/>
      </w:divBdr>
    </w:div>
    <w:div w:id="733504327">
      <w:bodyDiv w:val="1"/>
      <w:marLeft w:val="0"/>
      <w:marRight w:val="0"/>
      <w:marTop w:val="0"/>
      <w:marBottom w:val="0"/>
      <w:divBdr>
        <w:top w:val="none" w:sz="0" w:space="0" w:color="auto"/>
        <w:left w:val="none" w:sz="0" w:space="0" w:color="auto"/>
        <w:bottom w:val="none" w:sz="0" w:space="0" w:color="auto"/>
        <w:right w:val="none" w:sz="0" w:space="0" w:color="auto"/>
      </w:divBdr>
    </w:div>
    <w:div w:id="734205170">
      <w:bodyDiv w:val="1"/>
      <w:marLeft w:val="0"/>
      <w:marRight w:val="0"/>
      <w:marTop w:val="0"/>
      <w:marBottom w:val="0"/>
      <w:divBdr>
        <w:top w:val="none" w:sz="0" w:space="0" w:color="auto"/>
        <w:left w:val="none" w:sz="0" w:space="0" w:color="auto"/>
        <w:bottom w:val="none" w:sz="0" w:space="0" w:color="auto"/>
        <w:right w:val="none" w:sz="0" w:space="0" w:color="auto"/>
      </w:divBdr>
    </w:div>
    <w:div w:id="736980340">
      <w:bodyDiv w:val="1"/>
      <w:marLeft w:val="0"/>
      <w:marRight w:val="0"/>
      <w:marTop w:val="0"/>
      <w:marBottom w:val="0"/>
      <w:divBdr>
        <w:top w:val="none" w:sz="0" w:space="0" w:color="auto"/>
        <w:left w:val="none" w:sz="0" w:space="0" w:color="auto"/>
        <w:bottom w:val="none" w:sz="0" w:space="0" w:color="auto"/>
        <w:right w:val="none" w:sz="0" w:space="0" w:color="auto"/>
      </w:divBdr>
    </w:div>
    <w:div w:id="738481967">
      <w:bodyDiv w:val="1"/>
      <w:marLeft w:val="0"/>
      <w:marRight w:val="0"/>
      <w:marTop w:val="0"/>
      <w:marBottom w:val="0"/>
      <w:divBdr>
        <w:top w:val="none" w:sz="0" w:space="0" w:color="auto"/>
        <w:left w:val="none" w:sz="0" w:space="0" w:color="auto"/>
        <w:bottom w:val="none" w:sz="0" w:space="0" w:color="auto"/>
        <w:right w:val="none" w:sz="0" w:space="0" w:color="auto"/>
      </w:divBdr>
    </w:div>
    <w:div w:id="740521158">
      <w:bodyDiv w:val="1"/>
      <w:marLeft w:val="0"/>
      <w:marRight w:val="0"/>
      <w:marTop w:val="0"/>
      <w:marBottom w:val="0"/>
      <w:divBdr>
        <w:top w:val="none" w:sz="0" w:space="0" w:color="auto"/>
        <w:left w:val="none" w:sz="0" w:space="0" w:color="auto"/>
        <w:bottom w:val="none" w:sz="0" w:space="0" w:color="auto"/>
        <w:right w:val="none" w:sz="0" w:space="0" w:color="auto"/>
      </w:divBdr>
    </w:div>
    <w:div w:id="741563663">
      <w:bodyDiv w:val="1"/>
      <w:marLeft w:val="0"/>
      <w:marRight w:val="0"/>
      <w:marTop w:val="0"/>
      <w:marBottom w:val="0"/>
      <w:divBdr>
        <w:top w:val="none" w:sz="0" w:space="0" w:color="auto"/>
        <w:left w:val="none" w:sz="0" w:space="0" w:color="auto"/>
        <w:bottom w:val="none" w:sz="0" w:space="0" w:color="auto"/>
        <w:right w:val="none" w:sz="0" w:space="0" w:color="auto"/>
      </w:divBdr>
    </w:div>
    <w:div w:id="741683202">
      <w:bodyDiv w:val="1"/>
      <w:marLeft w:val="0"/>
      <w:marRight w:val="0"/>
      <w:marTop w:val="0"/>
      <w:marBottom w:val="0"/>
      <w:divBdr>
        <w:top w:val="none" w:sz="0" w:space="0" w:color="auto"/>
        <w:left w:val="none" w:sz="0" w:space="0" w:color="auto"/>
        <w:bottom w:val="none" w:sz="0" w:space="0" w:color="auto"/>
        <w:right w:val="none" w:sz="0" w:space="0" w:color="auto"/>
      </w:divBdr>
    </w:div>
    <w:div w:id="742336544">
      <w:bodyDiv w:val="1"/>
      <w:marLeft w:val="0"/>
      <w:marRight w:val="0"/>
      <w:marTop w:val="0"/>
      <w:marBottom w:val="0"/>
      <w:divBdr>
        <w:top w:val="none" w:sz="0" w:space="0" w:color="auto"/>
        <w:left w:val="none" w:sz="0" w:space="0" w:color="auto"/>
        <w:bottom w:val="none" w:sz="0" w:space="0" w:color="auto"/>
        <w:right w:val="none" w:sz="0" w:space="0" w:color="auto"/>
      </w:divBdr>
    </w:div>
    <w:div w:id="743840113">
      <w:bodyDiv w:val="1"/>
      <w:marLeft w:val="0"/>
      <w:marRight w:val="0"/>
      <w:marTop w:val="0"/>
      <w:marBottom w:val="0"/>
      <w:divBdr>
        <w:top w:val="none" w:sz="0" w:space="0" w:color="auto"/>
        <w:left w:val="none" w:sz="0" w:space="0" w:color="auto"/>
        <w:bottom w:val="none" w:sz="0" w:space="0" w:color="auto"/>
        <w:right w:val="none" w:sz="0" w:space="0" w:color="auto"/>
      </w:divBdr>
    </w:div>
    <w:div w:id="745998176">
      <w:bodyDiv w:val="1"/>
      <w:marLeft w:val="0"/>
      <w:marRight w:val="0"/>
      <w:marTop w:val="0"/>
      <w:marBottom w:val="0"/>
      <w:divBdr>
        <w:top w:val="none" w:sz="0" w:space="0" w:color="auto"/>
        <w:left w:val="none" w:sz="0" w:space="0" w:color="auto"/>
        <w:bottom w:val="none" w:sz="0" w:space="0" w:color="auto"/>
        <w:right w:val="none" w:sz="0" w:space="0" w:color="auto"/>
      </w:divBdr>
    </w:div>
    <w:div w:id="745998581">
      <w:bodyDiv w:val="1"/>
      <w:marLeft w:val="0"/>
      <w:marRight w:val="0"/>
      <w:marTop w:val="0"/>
      <w:marBottom w:val="0"/>
      <w:divBdr>
        <w:top w:val="none" w:sz="0" w:space="0" w:color="auto"/>
        <w:left w:val="none" w:sz="0" w:space="0" w:color="auto"/>
        <w:bottom w:val="none" w:sz="0" w:space="0" w:color="auto"/>
        <w:right w:val="none" w:sz="0" w:space="0" w:color="auto"/>
      </w:divBdr>
    </w:div>
    <w:div w:id="746532389">
      <w:bodyDiv w:val="1"/>
      <w:marLeft w:val="0"/>
      <w:marRight w:val="0"/>
      <w:marTop w:val="0"/>
      <w:marBottom w:val="0"/>
      <w:divBdr>
        <w:top w:val="none" w:sz="0" w:space="0" w:color="auto"/>
        <w:left w:val="none" w:sz="0" w:space="0" w:color="auto"/>
        <w:bottom w:val="none" w:sz="0" w:space="0" w:color="auto"/>
        <w:right w:val="none" w:sz="0" w:space="0" w:color="auto"/>
      </w:divBdr>
    </w:div>
    <w:div w:id="746876607">
      <w:bodyDiv w:val="1"/>
      <w:marLeft w:val="0"/>
      <w:marRight w:val="0"/>
      <w:marTop w:val="0"/>
      <w:marBottom w:val="0"/>
      <w:divBdr>
        <w:top w:val="none" w:sz="0" w:space="0" w:color="auto"/>
        <w:left w:val="none" w:sz="0" w:space="0" w:color="auto"/>
        <w:bottom w:val="none" w:sz="0" w:space="0" w:color="auto"/>
        <w:right w:val="none" w:sz="0" w:space="0" w:color="auto"/>
      </w:divBdr>
    </w:div>
    <w:div w:id="748118212">
      <w:bodyDiv w:val="1"/>
      <w:marLeft w:val="0"/>
      <w:marRight w:val="0"/>
      <w:marTop w:val="0"/>
      <w:marBottom w:val="0"/>
      <w:divBdr>
        <w:top w:val="none" w:sz="0" w:space="0" w:color="auto"/>
        <w:left w:val="none" w:sz="0" w:space="0" w:color="auto"/>
        <w:bottom w:val="none" w:sz="0" w:space="0" w:color="auto"/>
        <w:right w:val="none" w:sz="0" w:space="0" w:color="auto"/>
      </w:divBdr>
    </w:div>
    <w:div w:id="750126765">
      <w:bodyDiv w:val="1"/>
      <w:marLeft w:val="0"/>
      <w:marRight w:val="0"/>
      <w:marTop w:val="0"/>
      <w:marBottom w:val="0"/>
      <w:divBdr>
        <w:top w:val="none" w:sz="0" w:space="0" w:color="auto"/>
        <w:left w:val="none" w:sz="0" w:space="0" w:color="auto"/>
        <w:bottom w:val="none" w:sz="0" w:space="0" w:color="auto"/>
        <w:right w:val="none" w:sz="0" w:space="0" w:color="auto"/>
      </w:divBdr>
    </w:div>
    <w:div w:id="750201863">
      <w:bodyDiv w:val="1"/>
      <w:marLeft w:val="0"/>
      <w:marRight w:val="0"/>
      <w:marTop w:val="0"/>
      <w:marBottom w:val="0"/>
      <w:divBdr>
        <w:top w:val="none" w:sz="0" w:space="0" w:color="auto"/>
        <w:left w:val="none" w:sz="0" w:space="0" w:color="auto"/>
        <w:bottom w:val="none" w:sz="0" w:space="0" w:color="auto"/>
        <w:right w:val="none" w:sz="0" w:space="0" w:color="auto"/>
      </w:divBdr>
    </w:div>
    <w:div w:id="751707893">
      <w:bodyDiv w:val="1"/>
      <w:marLeft w:val="0"/>
      <w:marRight w:val="0"/>
      <w:marTop w:val="0"/>
      <w:marBottom w:val="0"/>
      <w:divBdr>
        <w:top w:val="none" w:sz="0" w:space="0" w:color="auto"/>
        <w:left w:val="none" w:sz="0" w:space="0" w:color="auto"/>
        <w:bottom w:val="none" w:sz="0" w:space="0" w:color="auto"/>
        <w:right w:val="none" w:sz="0" w:space="0" w:color="auto"/>
      </w:divBdr>
    </w:div>
    <w:div w:id="751782479">
      <w:bodyDiv w:val="1"/>
      <w:marLeft w:val="0"/>
      <w:marRight w:val="0"/>
      <w:marTop w:val="0"/>
      <w:marBottom w:val="0"/>
      <w:divBdr>
        <w:top w:val="none" w:sz="0" w:space="0" w:color="auto"/>
        <w:left w:val="none" w:sz="0" w:space="0" w:color="auto"/>
        <w:bottom w:val="none" w:sz="0" w:space="0" w:color="auto"/>
        <w:right w:val="none" w:sz="0" w:space="0" w:color="auto"/>
      </w:divBdr>
    </w:div>
    <w:div w:id="752122301">
      <w:bodyDiv w:val="1"/>
      <w:marLeft w:val="0"/>
      <w:marRight w:val="0"/>
      <w:marTop w:val="0"/>
      <w:marBottom w:val="0"/>
      <w:divBdr>
        <w:top w:val="none" w:sz="0" w:space="0" w:color="auto"/>
        <w:left w:val="none" w:sz="0" w:space="0" w:color="auto"/>
        <w:bottom w:val="none" w:sz="0" w:space="0" w:color="auto"/>
        <w:right w:val="none" w:sz="0" w:space="0" w:color="auto"/>
      </w:divBdr>
    </w:div>
    <w:div w:id="752362527">
      <w:bodyDiv w:val="1"/>
      <w:marLeft w:val="0"/>
      <w:marRight w:val="0"/>
      <w:marTop w:val="0"/>
      <w:marBottom w:val="0"/>
      <w:divBdr>
        <w:top w:val="none" w:sz="0" w:space="0" w:color="auto"/>
        <w:left w:val="none" w:sz="0" w:space="0" w:color="auto"/>
        <w:bottom w:val="none" w:sz="0" w:space="0" w:color="auto"/>
        <w:right w:val="none" w:sz="0" w:space="0" w:color="auto"/>
      </w:divBdr>
    </w:div>
    <w:div w:id="752898563">
      <w:bodyDiv w:val="1"/>
      <w:marLeft w:val="0"/>
      <w:marRight w:val="0"/>
      <w:marTop w:val="0"/>
      <w:marBottom w:val="0"/>
      <w:divBdr>
        <w:top w:val="none" w:sz="0" w:space="0" w:color="auto"/>
        <w:left w:val="none" w:sz="0" w:space="0" w:color="auto"/>
        <w:bottom w:val="none" w:sz="0" w:space="0" w:color="auto"/>
        <w:right w:val="none" w:sz="0" w:space="0" w:color="auto"/>
      </w:divBdr>
    </w:div>
    <w:div w:id="752968658">
      <w:bodyDiv w:val="1"/>
      <w:marLeft w:val="0"/>
      <w:marRight w:val="0"/>
      <w:marTop w:val="0"/>
      <w:marBottom w:val="0"/>
      <w:divBdr>
        <w:top w:val="none" w:sz="0" w:space="0" w:color="auto"/>
        <w:left w:val="none" w:sz="0" w:space="0" w:color="auto"/>
        <w:bottom w:val="none" w:sz="0" w:space="0" w:color="auto"/>
        <w:right w:val="none" w:sz="0" w:space="0" w:color="auto"/>
      </w:divBdr>
    </w:div>
    <w:div w:id="754016839">
      <w:bodyDiv w:val="1"/>
      <w:marLeft w:val="0"/>
      <w:marRight w:val="0"/>
      <w:marTop w:val="0"/>
      <w:marBottom w:val="0"/>
      <w:divBdr>
        <w:top w:val="none" w:sz="0" w:space="0" w:color="auto"/>
        <w:left w:val="none" w:sz="0" w:space="0" w:color="auto"/>
        <w:bottom w:val="none" w:sz="0" w:space="0" w:color="auto"/>
        <w:right w:val="none" w:sz="0" w:space="0" w:color="auto"/>
      </w:divBdr>
    </w:div>
    <w:div w:id="755252505">
      <w:bodyDiv w:val="1"/>
      <w:marLeft w:val="0"/>
      <w:marRight w:val="0"/>
      <w:marTop w:val="0"/>
      <w:marBottom w:val="0"/>
      <w:divBdr>
        <w:top w:val="none" w:sz="0" w:space="0" w:color="auto"/>
        <w:left w:val="none" w:sz="0" w:space="0" w:color="auto"/>
        <w:bottom w:val="none" w:sz="0" w:space="0" w:color="auto"/>
        <w:right w:val="none" w:sz="0" w:space="0" w:color="auto"/>
      </w:divBdr>
    </w:div>
    <w:div w:id="756364458">
      <w:bodyDiv w:val="1"/>
      <w:marLeft w:val="0"/>
      <w:marRight w:val="0"/>
      <w:marTop w:val="0"/>
      <w:marBottom w:val="0"/>
      <w:divBdr>
        <w:top w:val="none" w:sz="0" w:space="0" w:color="auto"/>
        <w:left w:val="none" w:sz="0" w:space="0" w:color="auto"/>
        <w:bottom w:val="none" w:sz="0" w:space="0" w:color="auto"/>
        <w:right w:val="none" w:sz="0" w:space="0" w:color="auto"/>
      </w:divBdr>
    </w:div>
    <w:div w:id="756824380">
      <w:bodyDiv w:val="1"/>
      <w:marLeft w:val="0"/>
      <w:marRight w:val="0"/>
      <w:marTop w:val="0"/>
      <w:marBottom w:val="0"/>
      <w:divBdr>
        <w:top w:val="none" w:sz="0" w:space="0" w:color="auto"/>
        <w:left w:val="none" w:sz="0" w:space="0" w:color="auto"/>
        <w:bottom w:val="none" w:sz="0" w:space="0" w:color="auto"/>
        <w:right w:val="none" w:sz="0" w:space="0" w:color="auto"/>
      </w:divBdr>
    </w:div>
    <w:div w:id="757947062">
      <w:bodyDiv w:val="1"/>
      <w:marLeft w:val="0"/>
      <w:marRight w:val="0"/>
      <w:marTop w:val="0"/>
      <w:marBottom w:val="0"/>
      <w:divBdr>
        <w:top w:val="none" w:sz="0" w:space="0" w:color="auto"/>
        <w:left w:val="none" w:sz="0" w:space="0" w:color="auto"/>
        <w:bottom w:val="none" w:sz="0" w:space="0" w:color="auto"/>
        <w:right w:val="none" w:sz="0" w:space="0" w:color="auto"/>
      </w:divBdr>
    </w:div>
    <w:div w:id="758406881">
      <w:bodyDiv w:val="1"/>
      <w:marLeft w:val="0"/>
      <w:marRight w:val="0"/>
      <w:marTop w:val="0"/>
      <w:marBottom w:val="0"/>
      <w:divBdr>
        <w:top w:val="none" w:sz="0" w:space="0" w:color="auto"/>
        <w:left w:val="none" w:sz="0" w:space="0" w:color="auto"/>
        <w:bottom w:val="none" w:sz="0" w:space="0" w:color="auto"/>
        <w:right w:val="none" w:sz="0" w:space="0" w:color="auto"/>
      </w:divBdr>
    </w:div>
    <w:div w:id="758715988">
      <w:bodyDiv w:val="1"/>
      <w:marLeft w:val="0"/>
      <w:marRight w:val="0"/>
      <w:marTop w:val="0"/>
      <w:marBottom w:val="0"/>
      <w:divBdr>
        <w:top w:val="none" w:sz="0" w:space="0" w:color="auto"/>
        <w:left w:val="none" w:sz="0" w:space="0" w:color="auto"/>
        <w:bottom w:val="none" w:sz="0" w:space="0" w:color="auto"/>
        <w:right w:val="none" w:sz="0" w:space="0" w:color="auto"/>
      </w:divBdr>
    </w:div>
    <w:div w:id="758869330">
      <w:bodyDiv w:val="1"/>
      <w:marLeft w:val="0"/>
      <w:marRight w:val="0"/>
      <w:marTop w:val="0"/>
      <w:marBottom w:val="0"/>
      <w:divBdr>
        <w:top w:val="none" w:sz="0" w:space="0" w:color="auto"/>
        <w:left w:val="none" w:sz="0" w:space="0" w:color="auto"/>
        <w:bottom w:val="none" w:sz="0" w:space="0" w:color="auto"/>
        <w:right w:val="none" w:sz="0" w:space="0" w:color="auto"/>
      </w:divBdr>
    </w:div>
    <w:div w:id="760297900">
      <w:bodyDiv w:val="1"/>
      <w:marLeft w:val="0"/>
      <w:marRight w:val="0"/>
      <w:marTop w:val="0"/>
      <w:marBottom w:val="0"/>
      <w:divBdr>
        <w:top w:val="none" w:sz="0" w:space="0" w:color="auto"/>
        <w:left w:val="none" w:sz="0" w:space="0" w:color="auto"/>
        <w:bottom w:val="none" w:sz="0" w:space="0" w:color="auto"/>
        <w:right w:val="none" w:sz="0" w:space="0" w:color="auto"/>
      </w:divBdr>
    </w:div>
    <w:div w:id="760681947">
      <w:bodyDiv w:val="1"/>
      <w:marLeft w:val="0"/>
      <w:marRight w:val="0"/>
      <w:marTop w:val="0"/>
      <w:marBottom w:val="0"/>
      <w:divBdr>
        <w:top w:val="none" w:sz="0" w:space="0" w:color="auto"/>
        <w:left w:val="none" w:sz="0" w:space="0" w:color="auto"/>
        <w:bottom w:val="none" w:sz="0" w:space="0" w:color="auto"/>
        <w:right w:val="none" w:sz="0" w:space="0" w:color="auto"/>
      </w:divBdr>
    </w:div>
    <w:div w:id="761608845">
      <w:bodyDiv w:val="1"/>
      <w:marLeft w:val="0"/>
      <w:marRight w:val="0"/>
      <w:marTop w:val="0"/>
      <w:marBottom w:val="0"/>
      <w:divBdr>
        <w:top w:val="none" w:sz="0" w:space="0" w:color="auto"/>
        <w:left w:val="none" w:sz="0" w:space="0" w:color="auto"/>
        <w:bottom w:val="none" w:sz="0" w:space="0" w:color="auto"/>
        <w:right w:val="none" w:sz="0" w:space="0" w:color="auto"/>
      </w:divBdr>
    </w:div>
    <w:div w:id="763304993">
      <w:bodyDiv w:val="1"/>
      <w:marLeft w:val="0"/>
      <w:marRight w:val="0"/>
      <w:marTop w:val="0"/>
      <w:marBottom w:val="0"/>
      <w:divBdr>
        <w:top w:val="none" w:sz="0" w:space="0" w:color="auto"/>
        <w:left w:val="none" w:sz="0" w:space="0" w:color="auto"/>
        <w:bottom w:val="none" w:sz="0" w:space="0" w:color="auto"/>
        <w:right w:val="none" w:sz="0" w:space="0" w:color="auto"/>
      </w:divBdr>
    </w:div>
    <w:div w:id="763771685">
      <w:bodyDiv w:val="1"/>
      <w:marLeft w:val="0"/>
      <w:marRight w:val="0"/>
      <w:marTop w:val="0"/>
      <w:marBottom w:val="0"/>
      <w:divBdr>
        <w:top w:val="none" w:sz="0" w:space="0" w:color="auto"/>
        <w:left w:val="none" w:sz="0" w:space="0" w:color="auto"/>
        <w:bottom w:val="none" w:sz="0" w:space="0" w:color="auto"/>
        <w:right w:val="none" w:sz="0" w:space="0" w:color="auto"/>
      </w:divBdr>
    </w:div>
    <w:div w:id="763846360">
      <w:bodyDiv w:val="1"/>
      <w:marLeft w:val="0"/>
      <w:marRight w:val="0"/>
      <w:marTop w:val="0"/>
      <w:marBottom w:val="0"/>
      <w:divBdr>
        <w:top w:val="none" w:sz="0" w:space="0" w:color="auto"/>
        <w:left w:val="none" w:sz="0" w:space="0" w:color="auto"/>
        <w:bottom w:val="none" w:sz="0" w:space="0" w:color="auto"/>
        <w:right w:val="none" w:sz="0" w:space="0" w:color="auto"/>
      </w:divBdr>
    </w:div>
    <w:div w:id="763920228">
      <w:bodyDiv w:val="1"/>
      <w:marLeft w:val="0"/>
      <w:marRight w:val="0"/>
      <w:marTop w:val="0"/>
      <w:marBottom w:val="0"/>
      <w:divBdr>
        <w:top w:val="none" w:sz="0" w:space="0" w:color="auto"/>
        <w:left w:val="none" w:sz="0" w:space="0" w:color="auto"/>
        <w:bottom w:val="none" w:sz="0" w:space="0" w:color="auto"/>
        <w:right w:val="none" w:sz="0" w:space="0" w:color="auto"/>
      </w:divBdr>
    </w:div>
    <w:div w:id="763957014">
      <w:bodyDiv w:val="1"/>
      <w:marLeft w:val="0"/>
      <w:marRight w:val="0"/>
      <w:marTop w:val="0"/>
      <w:marBottom w:val="0"/>
      <w:divBdr>
        <w:top w:val="none" w:sz="0" w:space="0" w:color="auto"/>
        <w:left w:val="none" w:sz="0" w:space="0" w:color="auto"/>
        <w:bottom w:val="none" w:sz="0" w:space="0" w:color="auto"/>
        <w:right w:val="none" w:sz="0" w:space="0" w:color="auto"/>
      </w:divBdr>
    </w:div>
    <w:div w:id="764958096">
      <w:bodyDiv w:val="1"/>
      <w:marLeft w:val="0"/>
      <w:marRight w:val="0"/>
      <w:marTop w:val="0"/>
      <w:marBottom w:val="0"/>
      <w:divBdr>
        <w:top w:val="none" w:sz="0" w:space="0" w:color="auto"/>
        <w:left w:val="none" w:sz="0" w:space="0" w:color="auto"/>
        <w:bottom w:val="none" w:sz="0" w:space="0" w:color="auto"/>
        <w:right w:val="none" w:sz="0" w:space="0" w:color="auto"/>
      </w:divBdr>
    </w:div>
    <w:div w:id="765230132">
      <w:bodyDiv w:val="1"/>
      <w:marLeft w:val="0"/>
      <w:marRight w:val="0"/>
      <w:marTop w:val="0"/>
      <w:marBottom w:val="0"/>
      <w:divBdr>
        <w:top w:val="none" w:sz="0" w:space="0" w:color="auto"/>
        <w:left w:val="none" w:sz="0" w:space="0" w:color="auto"/>
        <w:bottom w:val="none" w:sz="0" w:space="0" w:color="auto"/>
        <w:right w:val="none" w:sz="0" w:space="0" w:color="auto"/>
      </w:divBdr>
    </w:div>
    <w:div w:id="765464634">
      <w:bodyDiv w:val="1"/>
      <w:marLeft w:val="0"/>
      <w:marRight w:val="0"/>
      <w:marTop w:val="0"/>
      <w:marBottom w:val="0"/>
      <w:divBdr>
        <w:top w:val="none" w:sz="0" w:space="0" w:color="auto"/>
        <w:left w:val="none" w:sz="0" w:space="0" w:color="auto"/>
        <w:bottom w:val="none" w:sz="0" w:space="0" w:color="auto"/>
        <w:right w:val="none" w:sz="0" w:space="0" w:color="auto"/>
      </w:divBdr>
    </w:div>
    <w:div w:id="766076074">
      <w:bodyDiv w:val="1"/>
      <w:marLeft w:val="0"/>
      <w:marRight w:val="0"/>
      <w:marTop w:val="0"/>
      <w:marBottom w:val="0"/>
      <w:divBdr>
        <w:top w:val="none" w:sz="0" w:space="0" w:color="auto"/>
        <w:left w:val="none" w:sz="0" w:space="0" w:color="auto"/>
        <w:bottom w:val="none" w:sz="0" w:space="0" w:color="auto"/>
        <w:right w:val="none" w:sz="0" w:space="0" w:color="auto"/>
      </w:divBdr>
    </w:div>
    <w:div w:id="766928102">
      <w:bodyDiv w:val="1"/>
      <w:marLeft w:val="0"/>
      <w:marRight w:val="0"/>
      <w:marTop w:val="0"/>
      <w:marBottom w:val="0"/>
      <w:divBdr>
        <w:top w:val="none" w:sz="0" w:space="0" w:color="auto"/>
        <w:left w:val="none" w:sz="0" w:space="0" w:color="auto"/>
        <w:bottom w:val="none" w:sz="0" w:space="0" w:color="auto"/>
        <w:right w:val="none" w:sz="0" w:space="0" w:color="auto"/>
      </w:divBdr>
    </w:div>
    <w:div w:id="768350692">
      <w:bodyDiv w:val="1"/>
      <w:marLeft w:val="0"/>
      <w:marRight w:val="0"/>
      <w:marTop w:val="0"/>
      <w:marBottom w:val="0"/>
      <w:divBdr>
        <w:top w:val="none" w:sz="0" w:space="0" w:color="auto"/>
        <w:left w:val="none" w:sz="0" w:space="0" w:color="auto"/>
        <w:bottom w:val="none" w:sz="0" w:space="0" w:color="auto"/>
        <w:right w:val="none" w:sz="0" w:space="0" w:color="auto"/>
      </w:divBdr>
    </w:div>
    <w:div w:id="768817888">
      <w:bodyDiv w:val="1"/>
      <w:marLeft w:val="0"/>
      <w:marRight w:val="0"/>
      <w:marTop w:val="0"/>
      <w:marBottom w:val="0"/>
      <w:divBdr>
        <w:top w:val="none" w:sz="0" w:space="0" w:color="auto"/>
        <w:left w:val="none" w:sz="0" w:space="0" w:color="auto"/>
        <w:bottom w:val="none" w:sz="0" w:space="0" w:color="auto"/>
        <w:right w:val="none" w:sz="0" w:space="0" w:color="auto"/>
      </w:divBdr>
    </w:div>
    <w:div w:id="768938822">
      <w:bodyDiv w:val="1"/>
      <w:marLeft w:val="0"/>
      <w:marRight w:val="0"/>
      <w:marTop w:val="0"/>
      <w:marBottom w:val="0"/>
      <w:divBdr>
        <w:top w:val="none" w:sz="0" w:space="0" w:color="auto"/>
        <w:left w:val="none" w:sz="0" w:space="0" w:color="auto"/>
        <w:bottom w:val="none" w:sz="0" w:space="0" w:color="auto"/>
        <w:right w:val="none" w:sz="0" w:space="0" w:color="auto"/>
      </w:divBdr>
    </w:div>
    <w:div w:id="769130787">
      <w:bodyDiv w:val="1"/>
      <w:marLeft w:val="0"/>
      <w:marRight w:val="0"/>
      <w:marTop w:val="0"/>
      <w:marBottom w:val="0"/>
      <w:divBdr>
        <w:top w:val="none" w:sz="0" w:space="0" w:color="auto"/>
        <w:left w:val="none" w:sz="0" w:space="0" w:color="auto"/>
        <w:bottom w:val="none" w:sz="0" w:space="0" w:color="auto"/>
        <w:right w:val="none" w:sz="0" w:space="0" w:color="auto"/>
      </w:divBdr>
    </w:div>
    <w:div w:id="770515172">
      <w:bodyDiv w:val="1"/>
      <w:marLeft w:val="0"/>
      <w:marRight w:val="0"/>
      <w:marTop w:val="0"/>
      <w:marBottom w:val="0"/>
      <w:divBdr>
        <w:top w:val="none" w:sz="0" w:space="0" w:color="auto"/>
        <w:left w:val="none" w:sz="0" w:space="0" w:color="auto"/>
        <w:bottom w:val="none" w:sz="0" w:space="0" w:color="auto"/>
        <w:right w:val="none" w:sz="0" w:space="0" w:color="auto"/>
      </w:divBdr>
    </w:div>
    <w:div w:id="771627856">
      <w:bodyDiv w:val="1"/>
      <w:marLeft w:val="0"/>
      <w:marRight w:val="0"/>
      <w:marTop w:val="0"/>
      <w:marBottom w:val="0"/>
      <w:divBdr>
        <w:top w:val="none" w:sz="0" w:space="0" w:color="auto"/>
        <w:left w:val="none" w:sz="0" w:space="0" w:color="auto"/>
        <w:bottom w:val="none" w:sz="0" w:space="0" w:color="auto"/>
        <w:right w:val="none" w:sz="0" w:space="0" w:color="auto"/>
      </w:divBdr>
    </w:div>
    <w:div w:id="772020441">
      <w:bodyDiv w:val="1"/>
      <w:marLeft w:val="0"/>
      <w:marRight w:val="0"/>
      <w:marTop w:val="0"/>
      <w:marBottom w:val="0"/>
      <w:divBdr>
        <w:top w:val="none" w:sz="0" w:space="0" w:color="auto"/>
        <w:left w:val="none" w:sz="0" w:space="0" w:color="auto"/>
        <w:bottom w:val="none" w:sz="0" w:space="0" w:color="auto"/>
        <w:right w:val="none" w:sz="0" w:space="0" w:color="auto"/>
      </w:divBdr>
    </w:div>
    <w:div w:id="773092528">
      <w:bodyDiv w:val="1"/>
      <w:marLeft w:val="0"/>
      <w:marRight w:val="0"/>
      <w:marTop w:val="0"/>
      <w:marBottom w:val="0"/>
      <w:divBdr>
        <w:top w:val="none" w:sz="0" w:space="0" w:color="auto"/>
        <w:left w:val="none" w:sz="0" w:space="0" w:color="auto"/>
        <w:bottom w:val="none" w:sz="0" w:space="0" w:color="auto"/>
        <w:right w:val="none" w:sz="0" w:space="0" w:color="auto"/>
      </w:divBdr>
    </w:div>
    <w:div w:id="773668079">
      <w:bodyDiv w:val="1"/>
      <w:marLeft w:val="0"/>
      <w:marRight w:val="0"/>
      <w:marTop w:val="0"/>
      <w:marBottom w:val="0"/>
      <w:divBdr>
        <w:top w:val="none" w:sz="0" w:space="0" w:color="auto"/>
        <w:left w:val="none" w:sz="0" w:space="0" w:color="auto"/>
        <w:bottom w:val="none" w:sz="0" w:space="0" w:color="auto"/>
        <w:right w:val="none" w:sz="0" w:space="0" w:color="auto"/>
      </w:divBdr>
    </w:div>
    <w:div w:id="774207661">
      <w:bodyDiv w:val="1"/>
      <w:marLeft w:val="0"/>
      <w:marRight w:val="0"/>
      <w:marTop w:val="0"/>
      <w:marBottom w:val="0"/>
      <w:divBdr>
        <w:top w:val="none" w:sz="0" w:space="0" w:color="auto"/>
        <w:left w:val="none" w:sz="0" w:space="0" w:color="auto"/>
        <w:bottom w:val="none" w:sz="0" w:space="0" w:color="auto"/>
        <w:right w:val="none" w:sz="0" w:space="0" w:color="auto"/>
      </w:divBdr>
    </w:div>
    <w:div w:id="774327026">
      <w:bodyDiv w:val="1"/>
      <w:marLeft w:val="0"/>
      <w:marRight w:val="0"/>
      <w:marTop w:val="0"/>
      <w:marBottom w:val="0"/>
      <w:divBdr>
        <w:top w:val="none" w:sz="0" w:space="0" w:color="auto"/>
        <w:left w:val="none" w:sz="0" w:space="0" w:color="auto"/>
        <w:bottom w:val="none" w:sz="0" w:space="0" w:color="auto"/>
        <w:right w:val="none" w:sz="0" w:space="0" w:color="auto"/>
      </w:divBdr>
    </w:div>
    <w:div w:id="774327842">
      <w:bodyDiv w:val="1"/>
      <w:marLeft w:val="0"/>
      <w:marRight w:val="0"/>
      <w:marTop w:val="0"/>
      <w:marBottom w:val="0"/>
      <w:divBdr>
        <w:top w:val="none" w:sz="0" w:space="0" w:color="auto"/>
        <w:left w:val="none" w:sz="0" w:space="0" w:color="auto"/>
        <w:bottom w:val="none" w:sz="0" w:space="0" w:color="auto"/>
        <w:right w:val="none" w:sz="0" w:space="0" w:color="auto"/>
      </w:divBdr>
    </w:div>
    <w:div w:id="774986324">
      <w:bodyDiv w:val="1"/>
      <w:marLeft w:val="0"/>
      <w:marRight w:val="0"/>
      <w:marTop w:val="0"/>
      <w:marBottom w:val="0"/>
      <w:divBdr>
        <w:top w:val="none" w:sz="0" w:space="0" w:color="auto"/>
        <w:left w:val="none" w:sz="0" w:space="0" w:color="auto"/>
        <w:bottom w:val="none" w:sz="0" w:space="0" w:color="auto"/>
        <w:right w:val="none" w:sz="0" w:space="0" w:color="auto"/>
      </w:divBdr>
    </w:div>
    <w:div w:id="775759580">
      <w:bodyDiv w:val="1"/>
      <w:marLeft w:val="0"/>
      <w:marRight w:val="0"/>
      <w:marTop w:val="0"/>
      <w:marBottom w:val="0"/>
      <w:divBdr>
        <w:top w:val="none" w:sz="0" w:space="0" w:color="auto"/>
        <w:left w:val="none" w:sz="0" w:space="0" w:color="auto"/>
        <w:bottom w:val="none" w:sz="0" w:space="0" w:color="auto"/>
        <w:right w:val="none" w:sz="0" w:space="0" w:color="auto"/>
      </w:divBdr>
    </w:div>
    <w:div w:id="776026230">
      <w:bodyDiv w:val="1"/>
      <w:marLeft w:val="0"/>
      <w:marRight w:val="0"/>
      <w:marTop w:val="0"/>
      <w:marBottom w:val="0"/>
      <w:divBdr>
        <w:top w:val="none" w:sz="0" w:space="0" w:color="auto"/>
        <w:left w:val="none" w:sz="0" w:space="0" w:color="auto"/>
        <w:bottom w:val="none" w:sz="0" w:space="0" w:color="auto"/>
        <w:right w:val="none" w:sz="0" w:space="0" w:color="auto"/>
      </w:divBdr>
    </w:div>
    <w:div w:id="776945023">
      <w:bodyDiv w:val="1"/>
      <w:marLeft w:val="0"/>
      <w:marRight w:val="0"/>
      <w:marTop w:val="0"/>
      <w:marBottom w:val="0"/>
      <w:divBdr>
        <w:top w:val="none" w:sz="0" w:space="0" w:color="auto"/>
        <w:left w:val="none" w:sz="0" w:space="0" w:color="auto"/>
        <w:bottom w:val="none" w:sz="0" w:space="0" w:color="auto"/>
        <w:right w:val="none" w:sz="0" w:space="0" w:color="auto"/>
      </w:divBdr>
    </w:div>
    <w:div w:id="777139821">
      <w:bodyDiv w:val="1"/>
      <w:marLeft w:val="0"/>
      <w:marRight w:val="0"/>
      <w:marTop w:val="0"/>
      <w:marBottom w:val="0"/>
      <w:divBdr>
        <w:top w:val="none" w:sz="0" w:space="0" w:color="auto"/>
        <w:left w:val="none" w:sz="0" w:space="0" w:color="auto"/>
        <w:bottom w:val="none" w:sz="0" w:space="0" w:color="auto"/>
        <w:right w:val="none" w:sz="0" w:space="0" w:color="auto"/>
      </w:divBdr>
    </w:div>
    <w:div w:id="777916685">
      <w:bodyDiv w:val="1"/>
      <w:marLeft w:val="0"/>
      <w:marRight w:val="0"/>
      <w:marTop w:val="0"/>
      <w:marBottom w:val="0"/>
      <w:divBdr>
        <w:top w:val="none" w:sz="0" w:space="0" w:color="auto"/>
        <w:left w:val="none" w:sz="0" w:space="0" w:color="auto"/>
        <w:bottom w:val="none" w:sz="0" w:space="0" w:color="auto"/>
        <w:right w:val="none" w:sz="0" w:space="0" w:color="auto"/>
      </w:divBdr>
    </w:div>
    <w:div w:id="779372922">
      <w:bodyDiv w:val="1"/>
      <w:marLeft w:val="0"/>
      <w:marRight w:val="0"/>
      <w:marTop w:val="0"/>
      <w:marBottom w:val="0"/>
      <w:divBdr>
        <w:top w:val="none" w:sz="0" w:space="0" w:color="auto"/>
        <w:left w:val="none" w:sz="0" w:space="0" w:color="auto"/>
        <w:bottom w:val="none" w:sz="0" w:space="0" w:color="auto"/>
        <w:right w:val="none" w:sz="0" w:space="0" w:color="auto"/>
      </w:divBdr>
    </w:div>
    <w:div w:id="779689840">
      <w:bodyDiv w:val="1"/>
      <w:marLeft w:val="0"/>
      <w:marRight w:val="0"/>
      <w:marTop w:val="0"/>
      <w:marBottom w:val="0"/>
      <w:divBdr>
        <w:top w:val="none" w:sz="0" w:space="0" w:color="auto"/>
        <w:left w:val="none" w:sz="0" w:space="0" w:color="auto"/>
        <w:bottom w:val="none" w:sz="0" w:space="0" w:color="auto"/>
        <w:right w:val="none" w:sz="0" w:space="0" w:color="auto"/>
      </w:divBdr>
    </w:div>
    <w:div w:id="780032612">
      <w:bodyDiv w:val="1"/>
      <w:marLeft w:val="0"/>
      <w:marRight w:val="0"/>
      <w:marTop w:val="0"/>
      <w:marBottom w:val="0"/>
      <w:divBdr>
        <w:top w:val="none" w:sz="0" w:space="0" w:color="auto"/>
        <w:left w:val="none" w:sz="0" w:space="0" w:color="auto"/>
        <w:bottom w:val="none" w:sz="0" w:space="0" w:color="auto"/>
        <w:right w:val="none" w:sz="0" w:space="0" w:color="auto"/>
      </w:divBdr>
    </w:div>
    <w:div w:id="783159318">
      <w:bodyDiv w:val="1"/>
      <w:marLeft w:val="0"/>
      <w:marRight w:val="0"/>
      <w:marTop w:val="0"/>
      <w:marBottom w:val="0"/>
      <w:divBdr>
        <w:top w:val="none" w:sz="0" w:space="0" w:color="auto"/>
        <w:left w:val="none" w:sz="0" w:space="0" w:color="auto"/>
        <w:bottom w:val="none" w:sz="0" w:space="0" w:color="auto"/>
        <w:right w:val="none" w:sz="0" w:space="0" w:color="auto"/>
      </w:divBdr>
    </w:div>
    <w:div w:id="783618010">
      <w:bodyDiv w:val="1"/>
      <w:marLeft w:val="0"/>
      <w:marRight w:val="0"/>
      <w:marTop w:val="0"/>
      <w:marBottom w:val="0"/>
      <w:divBdr>
        <w:top w:val="none" w:sz="0" w:space="0" w:color="auto"/>
        <w:left w:val="none" w:sz="0" w:space="0" w:color="auto"/>
        <w:bottom w:val="none" w:sz="0" w:space="0" w:color="auto"/>
        <w:right w:val="none" w:sz="0" w:space="0" w:color="auto"/>
      </w:divBdr>
    </w:div>
    <w:div w:id="787313866">
      <w:bodyDiv w:val="1"/>
      <w:marLeft w:val="0"/>
      <w:marRight w:val="0"/>
      <w:marTop w:val="0"/>
      <w:marBottom w:val="0"/>
      <w:divBdr>
        <w:top w:val="none" w:sz="0" w:space="0" w:color="auto"/>
        <w:left w:val="none" w:sz="0" w:space="0" w:color="auto"/>
        <w:bottom w:val="none" w:sz="0" w:space="0" w:color="auto"/>
        <w:right w:val="none" w:sz="0" w:space="0" w:color="auto"/>
      </w:divBdr>
    </w:div>
    <w:div w:id="787356000">
      <w:bodyDiv w:val="1"/>
      <w:marLeft w:val="0"/>
      <w:marRight w:val="0"/>
      <w:marTop w:val="0"/>
      <w:marBottom w:val="0"/>
      <w:divBdr>
        <w:top w:val="none" w:sz="0" w:space="0" w:color="auto"/>
        <w:left w:val="none" w:sz="0" w:space="0" w:color="auto"/>
        <w:bottom w:val="none" w:sz="0" w:space="0" w:color="auto"/>
        <w:right w:val="none" w:sz="0" w:space="0" w:color="auto"/>
      </w:divBdr>
    </w:div>
    <w:div w:id="787627692">
      <w:bodyDiv w:val="1"/>
      <w:marLeft w:val="0"/>
      <w:marRight w:val="0"/>
      <w:marTop w:val="0"/>
      <w:marBottom w:val="0"/>
      <w:divBdr>
        <w:top w:val="none" w:sz="0" w:space="0" w:color="auto"/>
        <w:left w:val="none" w:sz="0" w:space="0" w:color="auto"/>
        <w:bottom w:val="none" w:sz="0" w:space="0" w:color="auto"/>
        <w:right w:val="none" w:sz="0" w:space="0" w:color="auto"/>
      </w:divBdr>
    </w:div>
    <w:div w:id="788822889">
      <w:bodyDiv w:val="1"/>
      <w:marLeft w:val="0"/>
      <w:marRight w:val="0"/>
      <w:marTop w:val="0"/>
      <w:marBottom w:val="0"/>
      <w:divBdr>
        <w:top w:val="none" w:sz="0" w:space="0" w:color="auto"/>
        <w:left w:val="none" w:sz="0" w:space="0" w:color="auto"/>
        <w:bottom w:val="none" w:sz="0" w:space="0" w:color="auto"/>
        <w:right w:val="none" w:sz="0" w:space="0" w:color="auto"/>
      </w:divBdr>
    </w:div>
    <w:div w:id="791293175">
      <w:bodyDiv w:val="1"/>
      <w:marLeft w:val="0"/>
      <w:marRight w:val="0"/>
      <w:marTop w:val="0"/>
      <w:marBottom w:val="0"/>
      <w:divBdr>
        <w:top w:val="none" w:sz="0" w:space="0" w:color="auto"/>
        <w:left w:val="none" w:sz="0" w:space="0" w:color="auto"/>
        <w:bottom w:val="none" w:sz="0" w:space="0" w:color="auto"/>
        <w:right w:val="none" w:sz="0" w:space="0" w:color="auto"/>
      </w:divBdr>
    </w:div>
    <w:div w:id="791748875">
      <w:bodyDiv w:val="1"/>
      <w:marLeft w:val="0"/>
      <w:marRight w:val="0"/>
      <w:marTop w:val="0"/>
      <w:marBottom w:val="0"/>
      <w:divBdr>
        <w:top w:val="none" w:sz="0" w:space="0" w:color="auto"/>
        <w:left w:val="none" w:sz="0" w:space="0" w:color="auto"/>
        <w:bottom w:val="none" w:sz="0" w:space="0" w:color="auto"/>
        <w:right w:val="none" w:sz="0" w:space="0" w:color="auto"/>
      </w:divBdr>
    </w:div>
    <w:div w:id="792595062">
      <w:bodyDiv w:val="1"/>
      <w:marLeft w:val="0"/>
      <w:marRight w:val="0"/>
      <w:marTop w:val="0"/>
      <w:marBottom w:val="0"/>
      <w:divBdr>
        <w:top w:val="none" w:sz="0" w:space="0" w:color="auto"/>
        <w:left w:val="none" w:sz="0" w:space="0" w:color="auto"/>
        <w:bottom w:val="none" w:sz="0" w:space="0" w:color="auto"/>
        <w:right w:val="none" w:sz="0" w:space="0" w:color="auto"/>
      </w:divBdr>
    </w:div>
    <w:div w:id="792670156">
      <w:bodyDiv w:val="1"/>
      <w:marLeft w:val="0"/>
      <w:marRight w:val="0"/>
      <w:marTop w:val="0"/>
      <w:marBottom w:val="0"/>
      <w:divBdr>
        <w:top w:val="none" w:sz="0" w:space="0" w:color="auto"/>
        <w:left w:val="none" w:sz="0" w:space="0" w:color="auto"/>
        <w:bottom w:val="none" w:sz="0" w:space="0" w:color="auto"/>
        <w:right w:val="none" w:sz="0" w:space="0" w:color="auto"/>
      </w:divBdr>
    </w:div>
    <w:div w:id="793792741">
      <w:bodyDiv w:val="1"/>
      <w:marLeft w:val="0"/>
      <w:marRight w:val="0"/>
      <w:marTop w:val="0"/>
      <w:marBottom w:val="0"/>
      <w:divBdr>
        <w:top w:val="none" w:sz="0" w:space="0" w:color="auto"/>
        <w:left w:val="none" w:sz="0" w:space="0" w:color="auto"/>
        <w:bottom w:val="none" w:sz="0" w:space="0" w:color="auto"/>
        <w:right w:val="none" w:sz="0" w:space="0" w:color="auto"/>
      </w:divBdr>
    </w:div>
    <w:div w:id="795493312">
      <w:bodyDiv w:val="1"/>
      <w:marLeft w:val="0"/>
      <w:marRight w:val="0"/>
      <w:marTop w:val="0"/>
      <w:marBottom w:val="0"/>
      <w:divBdr>
        <w:top w:val="none" w:sz="0" w:space="0" w:color="auto"/>
        <w:left w:val="none" w:sz="0" w:space="0" w:color="auto"/>
        <w:bottom w:val="none" w:sz="0" w:space="0" w:color="auto"/>
        <w:right w:val="none" w:sz="0" w:space="0" w:color="auto"/>
      </w:divBdr>
    </w:div>
    <w:div w:id="795677426">
      <w:bodyDiv w:val="1"/>
      <w:marLeft w:val="0"/>
      <w:marRight w:val="0"/>
      <w:marTop w:val="0"/>
      <w:marBottom w:val="0"/>
      <w:divBdr>
        <w:top w:val="none" w:sz="0" w:space="0" w:color="auto"/>
        <w:left w:val="none" w:sz="0" w:space="0" w:color="auto"/>
        <w:bottom w:val="none" w:sz="0" w:space="0" w:color="auto"/>
        <w:right w:val="none" w:sz="0" w:space="0" w:color="auto"/>
      </w:divBdr>
    </w:div>
    <w:div w:id="795874285">
      <w:bodyDiv w:val="1"/>
      <w:marLeft w:val="0"/>
      <w:marRight w:val="0"/>
      <w:marTop w:val="0"/>
      <w:marBottom w:val="0"/>
      <w:divBdr>
        <w:top w:val="none" w:sz="0" w:space="0" w:color="auto"/>
        <w:left w:val="none" w:sz="0" w:space="0" w:color="auto"/>
        <w:bottom w:val="none" w:sz="0" w:space="0" w:color="auto"/>
        <w:right w:val="none" w:sz="0" w:space="0" w:color="auto"/>
      </w:divBdr>
    </w:div>
    <w:div w:id="796535214">
      <w:bodyDiv w:val="1"/>
      <w:marLeft w:val="0"/>
      <w:marRight w:val="0"/>
      <w:marTop w:val="0"/>
      <w:marBottom w:val="0"/>
      <w:divBdr>
        <w:top w:val="none" w:sz="0" w:space="0" w:color="auto"/>
        <w:left w:val="none" w:sz="0" w:space="0" w:color="auto"/>
        <w:bottom w:val="none" w:sz="0" w:space="0" w:color="auto"/>
        <w:right w:val="none" w:sz="0" w:space="0" w:color="auto"/>
      </w:divBdr>
    </w:div>
    <w:div w:id="796996426">
      <w:bodyDiv w:val="1"/>
      <w:marLeft w:val="0"/>
      <w:marRight w:val="0"/>
      <w:marTop w:val="0"/>
      <w:marBottom w:val="0"/>
      <w:divBdr>
        <w:top w:val="none" w:sz="0" w:space="0" w:color="auto"/>
        <w:left w:val="none" w:sz="0" w:space="0" w:color="auto"/>
        <w:bottom w:val="none" w:sz="0" w:space="0" w:color="auto"/>
        <w:right w:val="none" w:sz="0" w:space="0" w:color="auto"/>
      </w:divBdr>
    </w:div>
    <w:div w:id="801967694">
      <w:bodyDiv w:val="1"/>
      <w:marLeft w:val="0"/>
      <w:marRight w:val="0"/>
      <w:marTop w:val="0"/>
      <w:marBottom w:val="0"/>
      <w:divBdr>
        <w:top w:val="none" w:sz="0" w:space="0" w:color="auto"/>
        <w:left w:val="none" w:sz="0" w:space="0" w:color="auto"/>
        <w:bottom w:val="none" w:sz="0" w:space="0" w:color="auto"/>
        <w:right w:val="none" w:sz="0" w:space="0" w:color="auto"/>
      </w:divBdr>
    </w:div>
    <w:div w:id="802314891">
      <w:bodyDiv w:val="1"/>
      <w:marLeft w:val="0"/>
      <w:marRight w:val="0"/>
      <w:marTop w:val="0"/>
      <w:marBottom w:val="0"/>
      <w:divBdr>
        <w:top w:val="none" w:sz="0" w:space="0" w:color="auto"/>
        <w:left w:val="none" w:sz="0" w:space="0" w:color="auto"/>
        <w:bottom w:val="none" w:sz="0" w:space="0" w:color="auto"/>
        <w:right w:val="none" w:sz="0" w:space="0" w:color="auto"/>
      </w:divBdr>
    </w:div>
    <w:div w:id="802429786">
      <w:bodyDiv w:val="1"/>
      <w:marLeft w:val="0"/>
      <w:marRight w:val="0"/>
      <w:marTop w:val="0"/>
      <w:marBottom w:val="0"/>
      <w:divBdr>
        <w:top w:val="none" w:sz="0" w:space="0" w:color="auto"/>
        <w:left w:val="none" w:sz="0" w:space="0" w:color="auto"/>
        <w:bottom w:val="none" w:sz="0" w:space="0" w:color="auto"/>
        <w:right w:val="none" w:sz="0" w:space="0" w:color="auto"/>
      </w:divBdr>
    </w:div>
    <w:div w:id="802623354">
      <w:bodyDiv w:val="1"/>
      <w:marLeft w:val="0"/>
      <w:marRight w:val="0"/>
      <w:marTop w:val="0"/>
      <w:marBottom w:val="0"/>
      <w:divBdr>
        <w:top w:val="none" w:sz="0" w:space="0" w:color="auto"/>
        <w:left w:val="none" w:sz="0" w:space="0" w:color="auto"/>
        <w:bottom w:val="none" w:sz="0" w:space="0" w:color="auto"/>
        <w:right w:val="none" w:sz="0" w:space="0" w:color="auto"/>
      </w:divBdr>
    </w:div>
    <w:div w:id="804930837">
      <w:bodyDiv w:val="1"/>
      <w:marLeft w:val="0"/>
      <w:marRight w:val="0"/>
      <w:marTop w:val="0"/>
      <w:marBottom w:val="0"/>
      <w:divBdr>
        <w:top w:val="none" w:sz="0" w:space="0" w:color="auto"/>
        <w:left w:val="none" w:sz="0" w:space="0" w:color="auto"/>
        <w:bottom w:val="none" w:sz="0" w:space="0" w:color="auto"/>
        <w:right w:val="none" w:sz="0" w:space="0" w:color="auto"/>
      </w:divBdr>
    </w:div>
    <w:div w:id="805053319">
      <w:bodyDiv w:val="1"/>
      <w:marLeft w:val="0"/>
      <w:marRight w:val="0"/>
      <w:marTop w:val="0"/>
      <w:marBottom w:val="0"/>
      <w:divBdr>
        <w:top w:val="none" w:sz="0" w:space="0" w:color="auto"/>
        <w:left w:val="none" w:sz="0" w:space="0" w:color="auto"/>
        <w:bottom w:val="none" w:sz="0" w:space="0" w:color="auto"/>
        <w:right w:val="none" w:sz="0" w:space="0" w:color="auto"/>
      </w:divBdr>
    </w:div>
    <w:div w:id="805198753">
      <w:bodyDiv w:val="1"/>
      <w:marLeft w:val="0"/>
      <w:marRight w:val="0"/>
      <w:marTop w:val="0"/>
      <w:marBottom w:val="0"/>
      <w:divBdr>
        <w:top w:val="none" w:sz="0" w:space="0" w:color="auto"/>
        <w:left w:val="none" w:sz="0" w:space="0" w:color="auto"/>
        <w:bottom w:val="none" w:sz="0" w:space="0" w:color="auto"/>
        <w:right w:val="none" w:sz="0" w:space="0" w:color="auto"/>
      </w:divBdr>
    </w:div>
    <w:div w:id="807940545">
      <w:bodyDiv w:val="1"/>
      <w:marLeft w:val="0"/>
      <w:marRight w:val="0"/>
      <w:marTop w:val="0"/>
      <w:marBottom w:val="0"/>
      <w:divBdr>
        <w:top w:val="none" w:sz="0" w:space="0" w:color="auto"/>
        <w:left w:val="none" w:sz="0" w:space="0" w:color="auto"/>
        <w:bottom w:val="none" w:sz="0" w:space="0" w:color="auto"/>
        <w:right w:val="none" w:sz="0" w:space="0" w:color="auto"/>
      </w:divBdr>
    </w:div>
    <w:div w:id="808665900">
      <w:bodyDiv w:val="1"/>
      <w:marLeft w:val="0"/>
      <w:marRight w:val="0"/>
      <w:marTop w:val="0"/>
      <w:marBottom w:val="0"/>
      <w:divBdr>
        <w:top w:val="none" w:sz="0" w:space="0" w:color="auto"/>
        <w:left w:val="none" w:sz="0" w:space="0" w:color="auto"/>
        <w:bottom w:val="none" w:sz="0" w:space="0" w:color="auto"/>
        <w:right w:val="none" w:sz="0" w:space="0" w:color="auto"/>
      </w:divBdr>
    </w:div>
    <w:div w:id="808666001">
      <w:bodyDiv w:val="1"/>
      <w:marLeft w:val="0"/>
      <w:marRight w:val="0"/>
      <w:marTop w:val="0"/>
      <w:marBottom w:val="0"/>
      <w:divBdr>
        <w:top w:val="none" w:sz="0" w:space="0" w:color="auto"/>
        <w:left w:val="none" w:sz="0" w:space="0" w:color="auto"/>
        <w:bottom w:val="none" w:sz="0" w:space="0" w:color="auto"/>
        <w:right w:val="none" w:sz="0" w:space="0" w:color="auto"/>
      </w:divBdr>
    </w:div>
    <w:div w:id="808981303">
      <w:bodyDiv w:val="1"/>
      <w:marLeft w:val="0"/>
      <w:marRight w:val="0"/>
      <w:marTop w:val="0"/>
      <w:marBottom w:val="0"/>
      <w:divBdr>
        <w:top w:val="none" w:sz="0" w:space="0" w:color="auto"/>
        <w:left w:val="none" w:sz="0" w:space="0" w:color="auto"/>
        <w:bottom w:val="none" w:sz="0" w:space="0" w:color="auto"/>
        <w:right w:val="none" w:sz="0" w:space="0" w:color="auto"/>
      </w:divBdr>
    </w:div>
    <w:div w:id="811675812">
      <w:bodyDiv w:val="1"/>
      <w:marLeft w:val="0"/>
      <w:marRight w:val="0"/>
      <w:marTop w:val="0"/>
      <w:marBottom w:val="0"/>
      <w:divBdr>
        <w:top w:val="none" w:sz="0" w:space="0" w:color="auto"/>
        <w:left w:val="none" w:sz="0" w:space="0" w:color="auto"/>
        <w:bottom w:val="none" w:sz="0" w:space="0" w:color="auto"/>
        <w:right w:val="none" w:sz="0" w:space="0" w:color="auto"/>
      </w:divBdr>
    </w:div>
    <w:div w:id="811755522">
      <w:bodyDiv w:val="1"/>
      <w:marLeft w:val="0"/>
      <w:marRight w:val="0"/>
      <w:marTop w:val="0"/>
      <w:marBottom w:val="0"/>
      <w:divBdr>
        <w:top w:val="none" w:sz="0" w:space="0" w:color="auto"/>
        <w:left w:val="none" w:sz="0" w:space="0" w:color="auto"/>
        <w:bottom w:val="none" w:sz="0" w:space="0" w:color="auto"/>
        <w:right w:val="none" w:sz="0" w:space="0" w:color="auto"/>
      </w:divBdr>
    </w:div>
    <w:div w:id="812068359">
      <w:bodyDiv w:val="1"/>
      <w:marLeft w:val="0"/>
      <w:marRight w:val="0"/>
      <w:marTop w:val="0"/>
      <w:marBottom w:val="0"/>
      <w:divBdr>
        <w:top w:val="none" w:sz="0" w:space="0" w:color="auto"/>
        <w:left w:val="none" w:sz="0" w:space="0" w:color="auto"/>
        <w:bottom w:val="none" w:sz="0" w:space="0" w:color="auto"/>
        <w:right w:val="none" w:sz="0" w:space="0" w:color="auto"/>
      </w:divBdr>
    </w:div>
    <w:div w:id="815143096">
      <w:bodyDiv w:val="1"/>
      <w:marLeft w:val="0"/>
      <w:marRight w:val="0"/>
      <w:marTop w:val="0"/>
      <w:marBottom w:val="0"/>
      <w:divBdr>
        <w:top w:val="none" w:sz="0" w:space="0" w:color="auto"/>
        <w:left w:val="none" w:sz="0" w:space="0" w:color="auto"/>
        <w:bottom w:val="none" w:sz="0" w:space="0" w:color="auto"/>
        <w:right w:val="none" w:sz="0" w:space="0" w:color="auto"/>
      </w:divBdr>
    </w:div>
    <w:div w:id="815144233">
      <w:bodyDiv w:val="1"/>
      <w:marLeft w:val="0"/>
      <w:marRight w:val="0"/>
      <w:marTop w:val="0"/>
      <w:marBottom w:val="0"/>
      <w:divBdr>
        <w:top w:val="none" w:sz="0" w:space="0" w:color="auto"/>
        <w:left w:val="none" w:sz="0" w:space="0" w:color="auto"/>
        <w:bottom w:val="none" w:sz="0" w:space="0" w:color="auto"/>
        <w:right w:val="none" w:sz="0" w:space="0" w:color="auto"/>
      </w:divBdr>
    </w:div>
    <w:div w:id="815923761">
      <w:bodyDiv w:val="1"/>
      <w:marLeft w:val="0"/>
      <w:marRight w:val="0"/>
      <w:marTop w:val="0"/>
      <w:marBottom w:val="0"/>
      <w:divBdr>
        <w:top w:val="none" w:sz="0" w:space="0" w:color="auto"/>
        <w:left w:val="none" w:sz="0" w:space="0" w:color="auto"/>
        <w:bottom w:val="none" w:sz="0" w:space="0" w:color="auto"/>
        <w:right w:val="none" w:sz="0" w:space="0" w:color="auto"/>
      </w:divBdr>
    </w:div>
    <w:div w:id="816217933">
      <w:bodyDiv w:val="1"/>
      <w:marLeft w:val="0"/>
      <w:marRight w:val="0"/>
      <w:marTop w:val="0"/>
      <w:marBottom w:val="0"/>
      <w:divBdr>
        <w:top w:val="none" w:sz="0" w:space="0" w:color="auto"/>
        <w:left w:val="none" w:sz="0" w:space="0" w:color="auto"/>
        <w:bottom w:val="none" w:sz="0" w:space="0" w:color="auto"/>
        <w:right w:val="none" w:sz="0" w:space="0" w:color="auto"/>
      </w:divBdr>
    </w:div>
    <w:div w:id="817115474">
      <w:bodyDiv w:val="1"/>
      <w:marLeft w:val="0"/>
      <w:marRight w:val="0"/>
      <w:marTop w:val="0"/>
      <w:marBottom w:val="0"/>
      <w:divBdr>
        <w:top w:val="none" w:sz="0" w:space="0" w:color="auto"/>
        <w:left w:val="none" w:sz="0" w:space="0" w:color="auto"/>
        <w:bottom w:val="none" w:sz="0" w:space="0" w:color="auto"/>
        <w:right w:val="none" w:sz="0" w:space="0" w:color="auto"/>
      </w:divBdr>
    </w:div>
    <w:div w:id="817234480">
      <w:bodyDiv w:val="1"/>
      <w:marLeft w:val="0"/>
      <w:marRight w:val="0"/>
      <w:marTop w:val="0"/>
      <w:marBottom w:val="0"/>
      <w:divBdr>
        <w:top w:val="none" w:sz="0" w:space="0" w:color="auto"/>
        <w:left w:val="none" w:sz="0" w:space="0" w:color="auto"/>
        <w:bottom w:val="none" w:sz="0" w:space="0" w:color="auto"/>
        <w:right w:val="none" w:sz="0" w:space="0" w:color="auto"/>
      </w:divBdr>
    </w:div>
    <w:div w:id="817308746">
      <w:bodyDiv w:val="1"/>
      <w:marLeft w:val="0"/>
      <w:marRight w:val="0"/>
      <w:marTop w:val="0"/>
      <w:marBottom w:val="0"/>
      <w:divBdr>
        <w:top w:val="none" w:sz="0" w:space="0" w:color="auto"/>
        <w:left w:val="none" w:sz="0" w:space="0" w:color="auto"/>
        <w:bottom w:val="none" w:sz="0" w:space="0" w:color="auto"/>
        <w:right w:val="none" w:sz="0" w:space="0" w:color="auto"/>
      </w:divBdr>
    </w:div>
    <w:div w:id="818619883">
      <w:bodyDiv w:val="1"/>
      <w:marLeft w:val="0"/>
      <w:marRight w:val="0"/>
      <w:marTop w:val="0"/>
      <w:marBottom w:val="0"/>
      <w:divBdr>
        <w:top w:val="none" w:sz="0" w:space="0" w:color="auto"/>
        <w:left w:val="none" w:sz="0" w:space="0" w:color="auto"/>
        <w:bottom w:val="none" w:sz="0" w:space="0" w:color="auto"/>
        <w:right w:val="none" w:sz="0" w:space="0" w:color="auto"/>
      </w:divBdr>
    </w:div>
    <w:div w:id="820924649">
      <w:bodyDiv w:val="1"/>
      <w:marLeft w:val="0"/>
      <w:marRight w:val="0"/>
      <w:marTop w:val="0"/>
      <w:marBottom w:val="0"/>
      <w:divBdr>
        <w:top w:val="none" w:sz="0" w:space="0" w:color="auto"/>
        <w:left w:val="none" w:sz="0" w:space="0" w:color="auto"/>
        <w:bottom w:val="none" w:sz="0" w:space="0" w:color="auto"/>
        <w:right w:val="none" w:sz="0" w:space="0" w:color="auto"/>
      </w:divBdr>
    </w:div>
    <w:div w:id="820969888">
      <w:bodyDiv w:val="1"/>
      <w:marLeft w:val="0"/>
      <w:marRight w:val="0"/>
      <w:marTop w:val="0"/>
      <w:marBottom w:val="0"/>
      <w:divBdr>
        <w:top w:val="none" w:sz="0" w:space="0" w:color="auto"/>
        <w:left w:val="none" w:sz="0" w:space="0" w:color="auto"/>
        <w:bottom w:val="none" w:sz="0" w:space="0" w:color="auto"/>
        <w:right w:val="none" w:sz="0" w:space="0" w:color="auto"/>
      </w:divBdr>
    </w:div>
    <w:div w:id="822739589">
      <w:bodyDiv w:val="1"/>
      <w:marLeft w:val="0"/>
      <w:marRight w:val="0"/>
      <w:marTop w:val="0"/>
      <w:marBottom w:val="0"/>
      <w:divBdr>
        <w:top w:val="none" w:sz="0" w:space="0" w:color="auto"/>
        <w:left w:val="none" w:sz="0" w:space="0" w:color="auto"/>
        <w:bottom w:val="none" w:sz="0" w:space="0" w:color="auto"/>
        <w:right w:val="none" w:sz="0" w:space="0" w:color="auto"/>
      </w:divBdr>
    </w:div>
    <w:div w:id="823425871">
      <w:bodyDiv w:val="1"/>
      <w:marLeft w:val="0"/>
      <w:marRight w:val="0"/>
      <w:marTop w:val="0"/>
      <w:marBottom w:val="0"/>
      <w:divBdr>
        <w:top w:val="none" w:sz="0" w:space="0" w:color="auto"/>
        <w:left w:val="none" w:sz="0" w:space="0" w:color="auto"/>
        <w:bottom w:val="none" w:sz="0" w:space="0" w:color="auto"/>
        <w:right w:val="none" w:sz="0" w:space="0" w:color="auto"/>
      </w:divBdr>
    </w:div>
    <w:div w:id="823470392">
      <w:bodyDiv w:val="1"/>
      <w:marLeft w:val="0"/>
      <w:marRight w:val="0"/>
      <w:marTop w:val="0"/>
      <w:marBottom w:val="0"/>
      <w:divBdr>
        <w:top w:val="none" w:sz="0" w:space="0" w:color="auto"/>
        <w:left w:val="none" w:sz="0" w:space="0" w:color="auto"/>
        <w:bottom w:val="none" w:sz="0" w:space="0" w:color="auto"/>
        <w:right w:val="none" w:sz="0" w:space="0" w:color="auto"/>
      </w:divBdr>
    </w:div>
    <w:div w:id="823938574">
      <w:bodyDiv w:val="1"/>
      <w:marLeft w:val="0"/>
      <w:marRight w:val="0"/>
      <w:marTop w:val="0"/>
      <w:marBottom w:val="0"/>
      <w:divBdr>
        <w:top w:val="none" w:sz="0" w:space="0" w:color="auto"/>
        <w:left w:val="none" w:sz="0" w:space="0" w:color="auto"/>
        <w:bottom w:val="none" w:sz="0" w:space="0" w:color="auto"/>
        <w:right w:val="none" w:sz="0" w:space="0" w:color="auto"/>
      </w:divBdr>
    </w:div>
    <w:div w:id="825585491">
      <w:bodyDiv w:val="1"/>
      <w:marLeft w:val="0"/>
      <w:marRight w:val="0"/>
      <w:marTop w:val="0"/>
      <w:marBottom w:val="0"/>
      <w:divBdr>
        <w:top w:val="none" w:sz="0" w:space="0" w:color="auto"/>
        <w:left w:val="none" w:sz="0" w:space="0" w:color="auto"/>
        <w:bottom w:val="none" w:sz="0" w:space="0" w:color="auto"/>
        <w:right w:val="none" w:sz="0" w:space="0" w:color="auto"/>
      </w:divBdr>
    </w:div>
    <w:div w:id="827020164">
      <w:bodyDiv w:val="1"/>
      <w:marLeft w:val="0"/>
      <w:marRight w:val="0"/>
      <w:marTop w:val="0"/>
      <w:marBottom w:val="0"/>
      <w:divBdr>
        <w:top w:val="none" w:sz="0" w:space="0" w:color="auto"/>
        <w:left w:val="none" w:sz="0" w:space="0" w:color="auto"/>
        <w:bottom w:val="none" w:sz="0" w:space="0" w:color="auto"/>
        <w:right w:val="none" w:sz="0" w:space="0" w:color="auto"/>
      </w:divBdr>
    </w:div>
    <w:div w:id="827790566">
      <w:bodyDiv w:val="1"/>
      <w:marLeft w:val="0"/>
      <w:marRight w:val="0"/>
      <w:marTop w:val="0"/>
      <w:marBottom w:val="0"/>
      <w:divBdr>
        <w:top w:val="none" w:sz="0" w:space="0" w:color="auto"/>
        <w:left w:val="none" w:sz="0" w:space="0" w:color="auto"/>
        <w:bottom w:val="none" w:sz="0" w:space="0" w:color="auto"/>
        <w:right w:val="none" w:sz="0" w:space="0" w:color="auto"/>
      </w:divBdr>
    </w:div>
    <w:div w:id="828399160">
      <w:bodyDiv w:val="1"/>
      <w:marLeft w:val="0"/>
      <w:marRight w:val="0"/>
      <w:marTop w:val="0"/>
      <w:marBottom w:val="0"/>
      <w:divBdr>
        <w:top w:val="none" w:sz="0" w:space="0" w:color="auto"/>
        <w:left w:val="none" w:sz="0" w:space="0" w:color="auto"/>
        <w:bottom w:val="none" w:sz="0" w:space="0" w:color="auto"/>
        <w:right w:val="none" w:sz="0" w:space="0" w:color="auto"/>
      </w:divBdr>
    </w:div>
    <w:div w:id="830293009">
      <w:bodyDiv w:val="1"/>
      <w:marLeft w:val="0"/>
      <w:marRight w:val="0"/>
      <w:marTop w:val="0"/>
      <w:marBottom w:val="0"/>
      <w:divBdr>
        <w:top w:val="none" w:sz="0" w:space="0" w:color="auto"/>
        <w:left w:val="none" w:sz="0" w:space="0" w:color="auto"/>
        <w:bottom w:val="none" w:sz="0" w:space="0" w:color="auto"/>
        <w:right w:val="none" w:sz="0" w:space="0" w:color="auto"/>
      </w:divBdr>
    </w:div>
    <w:div w:id="830364990">
      <w:bodyDiv w:val="1"/>
      <w:marLeft w:val="0"/>
      <w:marRight w:val="0"/>
      <w:marTop w:val="0"/>
      <w:marBottom w:val="0"/>
      <w:divBdr>
        <w:top w:val="none" w:sz="0" w:space="0" w:color="auto"/>
        <w:left w:val="none" w:sz="0" w:space="0" w:color="auto"/>
        <w:bottom w:val="none" w:sz="0" w:space="0" w:color="auto"/>
        <w:right w:val="none" w:sz="0" w:space="0" w:color="auto"/>
      </w:divBdr>
    </w:div>
    <w:div w:id="830682938">
      <w:bodyDiv w:val="1"/>
      <w:marLeft w:val="0"/>
      <w:marRight w:val="0"/>
      <w:marTop w:val="0"/>
      <w:marBottom w:val="0"/>
      <w:divBdr>
        <w:top w:val="none" w:sz="0" w:space="0" w:color="auto"/>
        <w:left w:val="none" w:sz="0" w:space="0" w:color="auto"/>
        <w:bottom w:val="none" w:sz="0" w:space="0" w:color="auto"/>
        <w:right w:val="none" w:sz="0" w:space="0" w:color="auto"/>
      </w:divBdr>
    </w:div>
    <w:div w:id="831259031">
      <w:bodyDiv w:val="1"/>
      <w:marLeft w:val="0"/>
      <w:marRight w:val="0"/>
      <w:marTop w:val="0"/>
      <w:marBottom w:val="0"/>
      <w:divBdr>
        <w:top w:val="none" w:sz="0" w:space="0" w:color="auto"/>
        <w:left w:val="none" w:sz="0" w:space="0" w:color="auto"/>
        <w:bottom w:val="none" w:sz="0" w:space="0" w:color="auto"/>
        <w:right w:val="none" w:sz="0" w:space="0" w:color="auto"/>
      </w:divBdr>
    </w:div>
    <w:div w:id="831486182">
      <w:bodyDiv w:val="1"/>
      <w:marLeft w:val="0"/>
      <w:marRight w:val="0"/>
      <w:marTop w:val="0"/>
      <w:marBottom w:val="0"/>
      <w:divBdr>
        <w:top w:val="none" w:sz="0" w:space="0" w:color="auto"/>
        <w:left w:val="none" w:sz="0" w:space="0" w:color="auto"/>
        <w:bottom w:val="none" w:sz="0" w:space="0" w:color="auto"/>
        <w:right w:val="none" w:sz="0" w:space="0" w:color="auto"/>
      </w:divBdr>
    </w:div>
    <w:div w:id="834952442">
      <w:bodyDiv w:val="1"/>
      <w:marLeft w:val="0"/>
      <w:marRight w:val="0"/>
      <w:marTop w:val="0"/>
      <w:marBottom w:val="0"/>
      <w:divBdr>
        <w:top w:val="none" w:sz="0" w:space="0" w:color="auto"/>
        <w:left w:val="none" w:sz="0" w:space="0" w:color="auto"/>
        <w:bottom w:val="none" w:sz="0" w:space="0" w:color="auto"/>
        <w:right w:val="none" w:sz="0" w:space="0" w:color="auto"/>
      </w:divBdr>
    </w:div>
    <w:div w:id="837039191">
      <w:bodyDiv w:val="1"/>
      <w:marLeft w:val="0"/>
      <w:marRight w:val="0"/>
      <w:marTop w:val="0"/>
      <w:marBottom w:val="0"/>
      <w:divBdr>
        <w:top w:val="none" w:sz="0" w:space="0" w:color="auto"/>
        <w:left w:val="none" w:sz="0" w:space="0" w:color="auto"/>
        <w:bottom w:val="none" w:sz="0" w:space="0" w:color="auto"/>
        <w:right w:val="none" w:sz="0" w:space="0" w:color="auto"/>
      </w:divBdr>
    </w:div>
    <w:div w:id="837231428">
      <w:bodyDiv w:val="1"/>
      <w:marLeft w:val="0"/>
      <w:marRight w:val="0"/>
      <w:marTop w:val="0"/>
      <w:marBottom w:val="0"/>
      <w:divBdr>
        <w:top w:val="none" w:sz="0" w:space="0" w:color="auto"/>
        <w:left w:val="none" w:sz="0" w:space="0" w:color="auto"/>
        <w:bottom w:val="none" w:sz="0" w:space="0" w:color="auto"/>
        <w:right w:val="none" w:sz="0" w:space="0" w:color="auto"/>
      </w:divBdr>
    </w:div>
    <w:div w:id="837576700">
      <w:bodyDiv w:val="1"/>
      <w:marLeft w:val="0"/>
      <w:marRight w:val="0"/>
      <w:marTop w:val="0"/>
      <w:marBottom w:val="0"/>
      <w:divBdr>
        <w:top w:val="none" w:sz="0" w:space="0" w:color="auto"/>
        <w:left w:val="none" w:sz="0" w:space="0" w:color="auto"/>
        <w:bottom w:val="none" w:sz="0" w:space="0" w:color="auto"/>
        <w:right w:val="none" w:sz="0" w:space="0" w:color="auto"/>
      </w:divBdr>
    </w:div>
    <w:div w:id="839004964">
      <w:bodyDiv w:val="1"/>
      <w:marLeft w:val="0"/>
      <w:marRight w:val="0"/>
      <w:marTop w:val="0"/>
      <w:marBottom w:val="0"/>
      <w:divBdr>
        <w:top w:val="none" w:sz="0" w:space="0" w:color="auto"/>
        <w:left w:val="none" w:sz="0" w:space="0" w:color="auto"/>
        <w:bottom w:val="none" w:sz="0" w:space="0" w:color="auto"/>
        <w:right w:val="none" w:sz="0" w:space="0" w:color="auto"/>
      </w:divBdr>
    </w:div>
    <w:div w:id="839273674">
      <w:bodyDiv w:val="1"/>
      <w:marLeft w:val="0"/>
      <w:marRight w:val="0"/>
      <w:marTop w:val="0"/>
      <w:marBottom w:val="0"/>
      <w:divBdr>
        <w:top w:val="none" w:sz="0" w:space="0" w:color="auto"/>
        <w:left w:val="none" w:sz="0" w:space="0" w:color="auto"/>
        <w:bottom w:val="none" w:sz="0" w:space="0" w:color="auto"/>
        <w:right w:val="none" w:sz="0" w:space="0" w:color="auto"/>
      </w:divBdr>
    </w:div>
    <w:div w:id="840855945">
      <w:bodyDiv w:val="1"/>
      <w:marLeft w:val="0"/>
      <w:marRight w:val="0"/>
      <w:marTop w:val="0"/>
      <w:marBottom w:val="0"/>
      <w:divBdr>
        <w:top w:val="none" w:sz="0" w:space="0" w:color="auto"/>
        <w:left w:val="none" w:sz="0" w:space="0" w:color="auto"/>
        <w:bottom w:val="none" w:sz="0" w:space="0" w:color="auto"/>
        <w:right w:val="none" w:sz="0" w:space="0" w:color="auto"/>
      </w:divBdr>
    </w:div>
    <w:div w:id="841048160">
      <w:bodyDiv w:val="1"/>
      <w:marLeft w:val="0"/>
      <w:marRight w:val="0"/>
      <w:marTop w:val="0"/>
      <w:marBottom w:val="0"/>
      <w:divBdr>
        <w:top w:val="none" w:sz="0" w:space="0" w:color="auto"/>
        <w:left w:val="none" w:sz="0" w:space="0" w:color="auto"/>
        <w:bottom w:val="none" w:sz="0" w:space="0" w:color="auto"/>
        <w:right w:val="none" w:sz="0" w:space="0" w:color="auto"/>
      </w:divBdr>
    </w:div>
    <w:div w:id="841506505">
      <w:bodyDiv w:val="1"/>
      <w:marLeft w:val="0"/>
      <w:marRight w:val="0"/>
      <w:marTop w:val="0"/>
      <w:marBottom w:val="0"/>
      <w:divBdr>
        <w:top w:val="none" w:sz="0" w:space="0" w:color="auto"/>
        <w:left w:val="none" w:sz="0" w:space="0" w:color="auto"/>
        <w:bottom w:val="none" w:sz="0" w:space="0" w:color="auto"/>
        <w:right w:val="none" w:sz="0" w:space="0" w:color="auto"/>
      </w:divBdr>
    </w:div>
    <w:div w:id="843057065">
      <w:bodyDiv w:val="1"/>
      <w:marLeft w:val="0"/>
      <w:marRight w:val="0"/>
      <w:marTop w:val="0"/>
      <w:marBottom w:val="0"/>
      <w:divBdr>
        <w:top w:val="none" w:sz="0" w:space="0" w:color="auto"/>
        <w:left w:val="none" w:sz="0" w:space="0" w:color="auto"/>
        <w:bottom w:val="none" w:sz="0" w:space="0" w:color="auto"/>
        <w:right w:val="none" w:sz="0" w:space="0" w:color="auto"/>
      </w:divBdr>
    </w:div>
    <w:div w:id="844393536">
      <w:bodyDiv w:val="1"/>
      <w:marLeft w:val="0"/>
      <w:marRight w:val="0"/>
      <w:marTop w:val="0"/>
      <w:marBottom w:val="0"/>
      <w:divBdr>
        <w:top w:val="none" w:sz="0" w:space="0" w:color="auto"/>
        <w:left w:val="none" w:sz="0" w:space="0" w:color="auto"/>
        <w:bottom w:val="none" w:sz="0" w:space="0" w:color="auto"/>
        <w:right w:val="none" w:sz="0" w:space="0" w:color="auto"/>
      </w:divBdr>
    </w:div>
    <w:div w:id="845023565">
      <w:bodyDiv w:val="1"/>
      <w:marLeft w:val="0"/>
      <w:marRight w:val="0"/>
      <w:marTop w:val="0"/>
      <w:marBottom w:val="0"/>
      <w:divBdr>
        <w:top w:val="none" w:sz="0" w:space="0" w:color="auto"/>
        <w:left w:val="none" w:sz="0" w:space="0" w:color="auto"/>
        <w:bottom w:val="none" w:sz="0" w:space="0" w:color="auto"/>
        <w:right w:val="none" w:sz="0" w:space="0" w:color="auto"/>
      </w:divBdr>
    </w:div>
    <w:div w:id="845247070">
      <w:bodyDiv w:val="1"/>
      <w:marLeft w:val="0"/>
      <w:marRight w:val="0"/>
      <w:marTop w:val="0"/>
      <w:marBottom w:val="0"/>
      <w:divBdr>
        <w:top w:val="none" w:sz="0" w:space="0" w:color="auto"/>
        <w:left w:val="none" w:sz="0" w:space="0" w:color="auto"/>
        <w:bottom w:val="none" w:sz="0" w:space="0" w:color="auto"/>
        <w:right w:val="none" w:sz="0" w:space="0" w:color="auto"/>
      </w:divBdr>
    </w:div>
    <w:div w:id="845293950">
      <w:bodyDiv w:val="1"/>
      <w:marLeft w:val="0"/>
      <w:marRight w:val="0"/>
      <w:marTop w:val="0"/>
      <w:marBottom w:val="0"/>
      <w:divBdr>
        <w:top w:val="none" w:sz="0" w:space="0" w:color="auto"/>
        <w:left w:val="none" w:sz="0" w:space="0" w:color="auto"/>
        <w:bottom w:val="none" w:sz="0" w:space="0" w:color="auto"/>
        <w:right w:val="none" w:sz="0" w:space="0" w:color="auto"/>
      </w:divBdr>
    </w:div>
    <w:div w:id="845947031">
      <w:bodyDiv w:val="1"/>
      <w:marLeft w:val="0"/>
      <w:marRight w:val="0"/>
      <w:marTop w:val="0"/>
      <w:marBottom w:val="0"/>
      <w:divBdr>
        <w:top w:val="none" w:sz="0" w:space="0" w:color="auto"/>
        <w:left w:val="none" w:sz="0" w:space="0" w:color="auto"/>
        <w:bottom w:val="none" w:sz="0" w:space="0" w:color="auto"/>
        <w:right w:val="none" w:sz="0" w:space="0" w:color="auto"/>
      </w:divBdr>
    </w:div>
    <w:div w:id="846941159">
      <w:bodyDiv w:val="1"/>
      <w:marLeft w:val="0"/>
      <w:marRight w:val="0"/>
      <w:marTop w:val="0"/>
      <w:marBottom w:val="0"/>
      <w:divBdr>
        <w:top w:val="none" w:sz="0" w:space="0" w:color="auto"/>
        <w:left w:val="none" w:sz="0" w:space="0" w:color="auto"/>
        <w:bottom w:val="none" w:sz="0" w:space="0" w:color="auto"/>
        <w:right w:val="none" w:sz="0" w:space="0" w:color="auto"/>
      </w:divBdr>
    </w:div>
    <w:div w:id="847058903">
      <w:bodyDiv w:val="1"/>
      <w:marLeft w:val="0"/>
      <w:marRight w:val="0"/>
      <w:marTop w:val="0"/>
      <w:marBottom w:val="0"/>
      <w:divBdr>
        <w:top w:val="none" w:sz="0" w:space="0" w:color="auto"/>
        <w:left w:val="none" w:sz="0" w:space="0" w:color="auto"/>
        <w:bottom w:val="none" w:sz="0" w:space="0" w:color="auto"/>
        <w:right w:val="none" w:sz="0" w:space="0" w:color="auto"/>
      </w:divBdr>
    </w:div>
    <w:div w:id="848056960">
      <w:bodyDiv w:val="1"/>
      <w:marLeft w:val="0"/>
      <w:marRight w:val="0"/>
      <w:marTop w:val="0"/>
      <w:marBottom w:val="0"/>
      <w:divBdr>
        <w:top w:val="none" w:sz="0" w:space="0" w:color="auto"/>
        <w:left w:val="none" w:sz="0" w:space="0" w:color="auto"/>
        <w:bottom w:val="none" w:sz="0" w:space="0" w:color="auto"/>
        <w:right w:val="none" w:sz="0" w:space="0" w:color="auto"/>
      </w:divBdr>
    </w:div>
    <w:div w:id="849490735">
      <w:bodyDiv w:val="1"/>
      <w:marLeft w:val="0"/>
      <w:marRight w:val="0"/>
      <w:marTop w:val="0"/>
      <w:marBottom w:val="0"/>
      <w:divBdr>
        <w:top w:val="none" w:sz="0" w:space="0" w:color="auto"/>
        <w:left w:val="none" w:sz="0" w:space="0" w:color="auto"/>
        <w:bottom w:val="none" w:sz="0" w:space="0" w:color="auto"/>
        <w:right w:val="none" w:sz="0" w:space="0" w:color="auto"/>
      </w:divBdr>
    </w:div>
    <w:div w:id="850022819">
      <w:bodyDiv w:val="1"/>
      <w:marLeft w:val="0"/>
      <w:marRight w:val="0"/>
      <w:marTop w:val="0"/>
      <w:marBottom w:val="0"/>
      <w:divBdr>
        <w:top w:val="none" w:sz="0" w:space="0" w:color="auto"/>
        <w:left w:val="none" w:sz="0" w:space="0" w:color="auto"/>
        <w:bottom w:val="none" w:sz="0" w:space="0" w:color="auto"/>
        <w:right w:val="none" w:sz="0" w:space="0" w:color="auto"/>
      </w:divBdr>
    </w:div>
    <w:div w:id="850073801">
      <w:bodyDiv w:val="1"/>
      <w:marLeft w:val="0"/>
      <w:marRight w:val="0"/>
      <w:marTop w:val="0"/>
      <w:marBottom w:val="0"/>
      <w:divBdr>
        <w:top w:val="none" w:sz="0" w:space="0" w:color="auto"/>
        <w:left w:val="none" w:sz="0" w:space="0" w:color="auto"/>
        <w:bottom w:val="none" w:sz="0" w:space="0" w:color="auto"/>
        <w:right w:val="none" w:sz="0" w:space="0" w:color="auto"/>
      </w:divBdr>
    </w:div>
    <w:div w:id="850729158">
      <w:bodyDiv w:val="1"/>
      <w:marLeft w:val="0"/>
      <w:marRight w:val="0"/>
      <w:marTop w:val="0"/>
      <w:marBottom w:val="0"/>
      <w:divBdr>
        <w:top w:val="none" w:sz="0" w:space="0" w:color="auto"/>
        <w:left w:val="none" w:sz="0" w:space="0" w:color="auto"/>
        <w:bottom w:val="none" w:sz="0" w:space="0" w:color="auto"/>
        <w:right w:val="none" w:sz="0" w:space="0" w:color="auto"/>
      </w:divBdr>
    </w:div>
    <w:div w:id="850990970">
      <w:bodyDiv w:val="1"/>
      <w:marLeft w:val="0"/>
      <w:marRight w:val="0"/>
      <w:marTop w:val="0"/>
      <w:marBottom w:val="0"/>
      <w:divBdr>
        <w:top w:val="none" w:sz="0" w:space="0" w:color="auto"/>
        <w:left w:val="none" w:sz="0" w:space="0" w:color="auto"/>
        <w:bottom w:val="none" w:sz="0" w:space="0" w:color="auto"/>
        <w:right w:val="none" w:sz="0" w:space="0" w:color="auto"/>
      </w:divBdr>
    </w:div>
    <w:div w:id="851190934">
      <w:bodyDiv w:val="1"/>
      <w:marLeft w:val="0"/>
      <w:marRight w:val="0"/>
      <w:marTop w:val="0"/>
      <w:marBottom w:val="0"/>
      <w:divBdr>
        <w:top w:val="none" w:sz="0" w:space="0" w:color="auto"/>
        <w:left w:val="none" w:sz="0" w:space="0" w:color="auto"/>
        <w:bottom w:val="none" w:sz="0" w:space="0" w:color="auto"/>
        <w:right w:val="none" w:sz="0" w:space="0" w:color="auto"/>
      </w:divBdr>
    </w:div>
    <w:div w:id="851260664">
      <w:bodyDiv w:val="1"/>
      <w:marLeft w:val="0"/>
      <w:marRight w:val="0"/>
      <w:marTop w:val="0"/>
      <w:marBottom w:val="0"/>
      <w:divBdr>
        <w:top w:val="none" w:sz="0" w:space="0" w:color="auto"/>
        <w:left w:val="none" w:sz="0" w:space="0" w:color="auto"/>
        <w:bottom w:val="none" w:sz="0" w:space="0" w:color="auto"/>
        <w:right w:val="none" w:sz="0" w:space="0" w:color="auto"/>
      </w:divBdr>
    </w:div>
    <w:div w:id="851526789">
      <w:bodyDiv w:val="1"/>
      <w:marLeft w:val="0"/>
      <w:marRight w:val="0"/>
      <w:marTop w:val="0"/>
      <w:marBottom w:val="0"/>
      <w:divBdr>
        <w:top w:val="none" w:sz="0" w:space="0" w:color="auto"/>
        <w:left w:val="none" w:sz="0" w:space="0" w:color="auto"/>
        <w:bottom w:val="none" w:sz="0" w:space="0" w:color="auto"/>
        <w:right w:val="none" w:sz="0" w:space="0" w:color="auto"/>
      </w:divBdr>
    </w:div>
    <w:div w:id="851531505">
      <w:bodyDiv w:val="1"/>
      <w:marLeft w:val="0"/>
      <w:marRight w:val="0"/>
      <w:marTop w:val="0"/>
      <w:marBottom w:val="0"/>
      <w:divBdr>
        <w:top w:val="none" w:sz="0" w:space="0" w:color="auto"/>
        <w:left w:val="none" w:sz="0" w:space="0" w:color="auto"/>
        <w:bottom w:val="none" w:sz="0" w:space="0" w:color="auto"/>
        <w:right w:val="none" w:sz="0" w:space="0" w:color="auto"/>
      </w:divBdr>
    </w:div>
    <w:div w:id="851919172">
      <w:bodyDiv w:val="1"/>
      <w:marLeft w:val="0"/>
      <w:marRight w:val="0"/>
      <w:marTop w:val="0"/>
      <w:marBottom w:val="0"/>
      <w:divBdr>
        <w:top w:val="none" w:sz="0" w:space="0" w:color="auto"/>
        <w:left w:val="none" w:sz="0" w:space="0" w:color="auto"/>
        <w:bottom w:val="none" w:sz="0" w:space="0" w:color="auto"/>
        <w:right w:val="none" w:sz="0" w:space="0" w:color="auto"/>
      </w:divBdr>
    </w:div>
    <w:div w:id="853345801">
      <w:bodyDiv w:val="1"/>
      <w:marLeft w:val="0"/>
      <w:marRight w:val="0"/>
      <w:marTop w:val="0"/>
      <w:marBottom w:val="0"/>
      <w:divBdr>
        <w:top w:val="none" w:sz="0" w:space="0" w:color="auto"/>
        <w:left w:val="none" w:sz="0" w:space="0" w:color="auto"/>
        <w:bottom w:val="none" w:sz="0" w:space="0" w:color="auto"/>
        <w:right w:val="none" w:sz="0" w:space="0" w:color="auto"/>
      </w:divBdr>
    </w:div>
    <w:div w:id="853884936">
      <w:bodyDiv w:val="1"/>
      <w:marLeft w:val="0"/>
      <w:marRight w:val="0"/>
      <w:marTop w:val="0"/>
      <w:marBottom w:val="0"/>
      <w:divBdr>
        <w:top w:val="none" w:sz="0" w:space="0" w:color="auto"/>
        <w:left w:val="none" w:sz="0" w:space="0" w:color="auto"/>
        <w:bottom w:val="none" w:sz="0" w:space="0" w:color="auto"/>
        <w:right w:val="none" w:sz="0" w:space="0" w:color="auto"/>
      </w:divBdr>
    </w:div>
    <w:div w:id="854222947">
      <w:bodyDiv w:val="1"/>
      <w:marLeft w:val="0"/>
      <w:marRight w:val="0"/>
      <w:marTop w:val="0"/>
      <w:marBottom w:val="0"/>
      <w:divBdr>
        <w:top w:val="none" w:sz="0" w:space="0" w:color="auto"/>
        <w:left w:val="none" w:sz="0" w:space="0" w:color="auto"/>
        <w:bottom w:val="none" w:sz="0" w:space="0" w:color="auto"/>
        <w:right w:val="none" w:sz="0" w:space="0" w:color="auto"/>
      </w:divBdr>
    </w:div>
    <w:div w:id="854655438">
      <w:bodyDiv w:val="1"/>
      <w:marLeft w:val="0"/>
      <w:marRight w:val="0"/>
      <w:marTop w:val="0"/>
      <w:marBottom w:val="0"/>
      <w:divBdr>
        <w:top w:val="none" w:sz="0" w:space="0" w:color="auto"/>
        <w:left w:val="none" w:sz="0" w:space="0" w:color="auto"/>
        <w:bottom w:val="none" w:sz="0" w:space="0" w:color="auto"/>
        <w:right w:val="none" w:sz="0" w:space="0" w:color="auto"/>
      </w:divBdr>
    </w:div>
    <w:div w:id="855582628">
      <w:bodyDiv w:val="1"/>
      <w:marLeft w:val="0"/>
      <w:marRight w:val="0"/>
      <w:marTop w:val="0"/>
      <w:marBottom w:val="0"/>
      <w:divBdr>
        <w:top w:val="none" w:sz="0" w:space="0" w:color="auto"/>
        <w:left w:val="none" w:sz="0" w:space="0" w:color="auto"/>
        <w:bottom w:val="none" w:sz="0" w:space="0" w:color="auto"/>
        <w:right w:val="none" w:sz="0" w:space="0" w:color="auto"/>
      </w:divBdr>
    </w:div>
    <w:div w:id="855651937">
      <w:bodyDiv w:val="1"/>
      <w:marLeft w:val="0"/>
      <w:marRight w:val="0"/>
      <w:marTop w:val="0"/>
      <w:marBottom w:val="0"/>
      <w:divBdr>
        <w:top w:val="none" w:sz="0" w:space="0" w:color="auto"/>
        <w:left w:val="none" w:sz="0" w:space="0" w:color="auto"/>
        <w:bottom w:val="none" w:sz="0" w:space="0" w:color="auto"/>
        <w:right w:val="none" w:sz="0" w:space="0" w:color="auto"/>
      </w:divBdr>
    </w:div>
    <w:div w:id="859320549">
      <w:bodyDiv w:val="1"/>
      <w:marLeft w:val="0"/>
      <w:marRight w:val="0"/>
      <w:marTop w:val="0"/>
      <w:marBottom w:val="0"/>
      <w:divBdr>
        <w:top w:val="none" w:sz="0" w:space="0" w:color="auto"/>
        <w:left w:val="none" w:sz="0" w:space="0" w:color="auto"/>
        <w:bottom w:val="none" w:sz="0" w:space="0" w:color="auto"/>
        <w:right w:val="none" w:sz="0" w:space="0" w:color="auto"/>
      </w:divBdr>
    </w:div>
    <w:div w:id="859853427">
      <w:bodyDiv w:val="1"/>
      <w:marLeft w:val="0"/>
      <w:marRight w:val="0"/>
      <w:marTop w:val="0"/>
      <w:marBottom w:val="0"/>
      <w:divBdr>
        <w:top w:val="none" w:sz="0" w:space="0" w:color="auto"/>
        <w:left w:val="none" w:sz="0" w:space="0" w:color="auto"/>
        <w:bottom w:val="none" w:sz="0" w:space="0" w:color="auto"/>
        <w:right w:val="none" w:sz="0" w:space="0" w:color="auto"/>
      </w:divBdr>
    </w:div>
    <w:div w:id="860319076">
      <w:bodyDiv w:val="1"/>
      <w:marLeft w:val="0"/>
      <w:marRight w:val="0"/>
      <w:marTop w:val="0"/>
      <w:marBottom w:val="0"/>
      <w:divBdr>
        <w:top w:val="none" w:sz="0" w:space="0" w:color="auto"/>
        <w:left w:val="none" w:sz="0" w:space="0" w:color="auto"/>
        <w:bottom w:val="none" w:sz="0" w:space="0" w:color="auto"/>
        <w:right w:val="none" w:sz="0" w:space="0" w:color="auto"/>
      </w:divBdr>
    </w:div>
    <w:div w:id="860901632">
      <w:bodyDiv w:val="1"/>
      <w:marLeft w:val="0"/>
      <w:marRight w:val="0"/>
      <w:marTop w:val="0"/>
      <w:marBottom w:val="0"/>
      <w:divBdr>
        <w:top w:val="none" w:sz="0" w:space="0" w:color="auto"/>
        <w:left w:val="none" w:sz="0" w:space="0" w:color="auto"/>
        <w:bottom w:val="none" w:sz="0" w:space="0" w:color="auto"/>
        <w:right w:val="none" w:sz="0" w:space="0" w:color="auto"/>
      </w:divBdr>
    </w:div>
    <w:div w:id="861163725">
      <w:bodyDiv w:val="1"/>
      <w:marLeft w:val="0"/>
      <w:marRight w:val="0"/>
      <w:marTop w:val="0"/>
      <w:marBottom w:val="0"/>
      <w:divBdr>
        <w:top w:val="none" w:sz="0" w:space="0" w:color="auto"/>
        <w:left w:val="none" w:sz="0" w:space="0" w:color="auto"/>
        <w:bottom w:val="none" w:sz="0" w:space="0" w:color="auto"/>
        <w:right w:val="none" w:sz="0" w:space="0" w:color="auto"/>
      </w:divBdr>
    </w:div>
    <w:div w:id="862549585">
      <w:bodyDiv w:val="1"/>
      <w:marLeft w:val="0"/>
      <w:marRight w:val="0"/>
      <w:marTop w:val="0"/>
      <w:marBottom w:val="0"/>
      <w:divBdr>
        <w:top w:val="none" w:sz="0" w:space="0" w:color="auto"/>
        <w:left w:val="none" w:sz="0" w:space="0" w:color="auto"/>
        <w:bottom w:val="none" w:sz="0" w:space="0" w:color="auto"/>
        <w:right w:val="none" w:sz="0" w:space="0" w:color="auto"/>
      </w:divBdr>
    </w:div>
    <w:div w:id="862747814">
      <w:bodyDiv w:val="1"/>
      <w:marLeft w:val="0"/>
      <w:marRight w:val="0"/>
      <w:marTop w:val="0"/>
      <w:marBottom w:val="0"/>
      <w:divBdr>
        <w:top w:val="none" w:sz="0" w:space="0" w:color="auto"/>
        <w:left w:val="none" w:sz="0" w:space="0" w:color="auto"/>
        <w:bottom w:val="none" w:sz="0" w:space="0" w:color="auto"/>
        <w:right w:val="none" w:sz="0" w:space="0" w:color="auto"/>
      </w:divBdr>
    </w:div>
    <w:div w:id="862980280">
      <w:bodyDiv w:val="1"/>
      <w:marLeft w:val="0"/>
      <w:marRight w:val="0"/>
      <w:marTop w:val="0"/>
      <w:marBottom w:val="0"/>
      <w:divBdr>
        <w:top w:val="none" w:sz="0" w:space="0" w:color="auto"/>
        <w:left w:val="none" w:sz="0" w:space="0" w:color="auto"/>
        <w:bottom w:val="none" w:sz="0" w:space="0" w:color="auto"/>
        <w:right w:val="none" w:sz="0" w:space="0" w:color="auto"/>
      </w:divBdr>
    </w:div>
    <w:div w:id="863323549">
      <w:bodyDiv w:val="1"/>
      <w:marLeft w:val="0"/>
      <w:marRight w:val="0"/>
      <w:marTop w:val="0"/>
      <w:marBottom w:val="0"/>
      <w:divBdr>
        <w:top w:val="none" w:sz="0" w:space="0" w:color="auto"/>
        <w:left w:val="none" w:sz="0" w:space="0" w:color="auto"/>
        <w:bottom w:val="none" w:sz="0" w:space="0" w:color="auto"/>
        <w:right w:val="none" w:sz="0" w:space="0" w:color="auto"/>
      </w:divBdr>
    </w:div>
    <w:div w:id="863594053">
      <w:bodyDiv w:val="1"/>
      <w:marLeft w:val="0"/>
      <w:marRight w:val="0"/>
      <w:marTop w:val="0"/>
      <w:marBottom w:val="0"/>
      <w:divBdr>
        <w:top w:val="none" w:sz="0" w:space="0" w:color="auto"/>
        <w:left w:val="none" w:sz="0" w:space="0" w:color="auto"/>
        <w:bottom w:val="none" w:sz="0" w:space="0" w:color="auto"/>
        <w:right w:val="none" w:sz="0" w:space="0" w:color="auto"/>
      </w:divBdr>
    </w:div>
    <w:div w:id="864247350">
      <w:bodyDiv w:val="1"/>
      <w:marLeft w:val="0"/>
      <w:marRight w:val="0"/>
      <w:marTop w:val="0"/>
      <w:marBottom w:val="0"/>
      <w:divBdr>
        <w:top w:val="none" w:sz="0" w:space="0" w:color="auto"/>
        <w:left w:val="none" w:sz="0" w:space="0" w:color="auto"/>
        <w:bottom w:val="none" w:sz="0" w:space="0" w:color="auto"/>
        <w:right w:val="none" w:sz="0" w:space="0" w:color="auto"/>
      </w:divBdr>
    </w:div>
    <w:div w:id="865141201">
      <w:bodyDiv w:val="1"/>
      <w:marLeft w:val="0"/>
      <w:marRight w:val="0"/>
      <w:marTop w:val="0"/>
      <w:marBottom w:val="0"/>
      <w:divBdr>
        <w:top w:val="none" w:sz="0" w:space="0" w:color="auto"/>
        <w:left w:val="none" w:sz="0" w:space="0" w:color="auto"/>
        <w:bottom w:val="none" w:sz="0" w:space="0" w:color="auto"/>
        <w:right w:val="none" w:sz="0" w:space="0" w:color="auto"/>
      </w:divBdr>
    </w:div>
    <w:div w:id="865631477">
      <w:bodyDiv w:val="1"/>
      <w:marLeft w:val="0"/>
      <w:marRight w:val="0"/>
      <w:marTop w:val="0"/>
      <w:marBottom w:val="0"/>
      <w:divBdr>
        <w:top w:val="none" w:sz="0" w:space="0" w:color="auto"/>
        <w:left w:val="none" w:sz="0" w:space="0" w:color="auto"/>
        <w:bottom w:val="none" w:sz="0" w:space="0" w:color="auto"/>
        <w:right w:val="none" w:sz="0" w:space="0" w:color="auto"/>
      </w:divBdr>
    </w:div>
    <w:div w:id="866799535">
      <w:bodyDiv w:val="1"/>
      <w:marLeft w:val="0"/>
      <w:marRight w:val="0"/>
      <w:marTop w:val="0"/>
      <w:marBottom w:val="0"/>
      <w:divBdr>
        <w:top w:val="none" w:sz="0" w:space="0" w:color="auto"/>
        <w:left w:val="none" w:sz="0" w:space="0" w:color="auto"/>
        <w:bottom w:val="none" w:sz="0" w:space="0" w:color="auto"/>
        <w:right w:val="none" w:sz="0" w:space="0" w:color="auto"/>
      </w:divBdr>
    </w:div>
    <w:div w:id="868837477">
      <w:bodyDiv w:val="1"/>
      <w:marLeft w:val="0"/>
      <w:marRight w:val="0"/>
      <w:marTop w:val="0"/>
      <w:marBottom w:val="0"/>
      <w:divBdr>
        <w:top w:val="none" w:sz="0" w:space="0" w:color="auto"/>
        <w:left w:val="none" w:sz="0" w:space="0" w:color="auto"/>
        <w:bottom w:val="none" w:sz="0" w:space="0" w:color="auto"/>
        <w:right w:val="none" w:sz="0" w:space="0" w:color="auto"/>
      </w:divBdr>
    </w:div>
    <w:div w:id="871262177">
      <w:bodyDiv w:val="1"/>
      <w:marLeft w:val="0"/>
      <w:marRight w:val="0"/>
      <w:marTop w:val="0"/>
      <w:marBottom w:val="0"/>
      <w:divBdr>
        <w:top w:val="none" w:sz="0" w:space="0" w:color="auto"/>
        <w:left w:val="none" w:sz="0" w:space="0" w:color="auto"/>
        <w:bottom w:val="none" w:sz="0" w:space="0" w:color="auto"/>
        <w:right w:val="none" w:sz="0" w:space="0" w:color="auto"/>
      </w:divBdr>
    </w:div>
    <w:div w:id="871458005">
      <w:bodyDiv w:val="1"/>
      <w:marLeft w:val="0"/>
      <w:marRight w:val="0"/>
      <w:marTop w:val="0"/>
      <w:marBottom w:val="0"/>
      <w:divBdr>
        <w:top w:val="none" w:sz="0" w:space="0" w:color="auto"/>
        <w:left w:val="none" w:sz="0" w:space="0" w:color="auto"/>
        <w:bottom w:val="none" w:sz="0" w:space="0" w:color="auto"/>
        <w:right w:val="none" w:sz="0" w:space="0" w:color="auto"/>
      </w:divBdr>
    </w:div>
    <w:div w:id="873542145">
      <w:bodyDiv w:val="1"/>
      <w:marLeft w:val="0"/>
      <w:marRight w:val="0"/>
      <w:marTop w:val="0"/>
      <w:marBottom w:val="0"/>
      <w:divBdr>
        <w:top w:val="none" w:sz="0" w:space="0" w:color="auto"/>
        <w:left w:val="none" w:sz="0" w:space="0" w:color="auto"/>
        <w:bottom w:val="none" w:sz="0" w:space="0" w:color="auto"/>
        <w:right w:val="none" w:sz="0" w:space="0" w:color="auto"/>
      </w:divBdr>
    </w:div>
    <w:div w:id="873887720">
      <w:bodyDiv w:val="1"/>
      <w:marLeft w:val="0"/>
      <w:marRight w:val="0"/>
      <w:marTop w:val="0"/>
      <w:marBottom w:val="0"/>
      <w:divBdr>
        <w:top w:val="none" w:sz="0" w:space="0" w:color="auto"/>
        <w:left w:val="none" w:sz="0" w:space="0" w:color="auto"/>
        <w:bottom w:val="none" w:sz="0" w:space="0" w:color="auto"/>
        <w:right w:val="none" w:sz="0" w:space="0" w:color="auto"/>
      </w:divBdr>
    </w:div>
    <w:div w:id="874543350">
      <w:bodyDiv w:val="1"/>
      <w:marLeft w:val="0"/>
      <w:marRight w:val="0"/>
      <w:marTop w:val="0"/>
      <w:marBottom w:val="0"/>
      <w:divBdr>
        <w:top w:val="none" w:sz="0" w:space="0" w:color="auto"/>
        <w:left w:val="none" w:sz="0" w:space="0" w:color="auto"/>
        <w:bottom w:val="none" w:sz="0" w:space="0" w:color="auto"/>
        <w:right w:val="none" w:sz="0" w:space="0" w:color="auto"/>
      </w:divBdr>
    </w:div>
    <w:div w:id="874582522">
      <w:bodyDiv w:val="1"/>
      <w:marLeft w:val="0"/>
      <w:marRight w:val="0"/>
      <w:marTop w:val="0"/>
      <w:marBottom w:val="0"/>
      <w:divBdr>
        <w:top w:val="none" w:sz="0" w:space="0" w:color="auto"/>
        <w:left w:val="none" w:sz="0" w:space="0" w:color="auto"/>
        <w:bottom w:val="none" w:sz="0" w:space="0" w:color="auto"/>
        <w:right w:val="none" w:sz="0" w:space="0" w:color="auto"/>
      </w:divBdr>
    </w:div>
    <w:div w:id="875311470">
      <w:bodyDiv w:val="1"/>
      <w:marLeft w:val="0"/>
      <w:marRight w:val="0"/>
      <w:marTop w:val="0"/>
      <w:marBottom w:val="0"/>
      <w:divBdr>
        <w:top w:val="none" w:sz="0" w:space="0" w:color="auto"/>
        <w:left w:val="none" w:sz="0" w:space="0" w:color="auto"/>
        <w:bottom w:val="none" w:sz="0" w:space="0" w:color="auto"/>
        <w:right w:val="none" w:sz="0" w:space="0" w:color="auto"/>
      </w:divBdr>
    </w:div>
    <w:div w:id="877594040">
      <w:bodyDiv w:val="1"/>
      <w:marLeft w:val="0"/>
      <w:marRight w:val="0"/>
      <w:marTop w:val="0"/>
      <w:marBottom w:val="0"/>
      <w:divBdr>
        <w:top w:val="none" w:sz="0" w:space="0" w:color="auto"/>
        <w:left w:val="none" w:sz="0" w:space="0" w:color="auto"/>
        <w:bottom w:val="none" w:sz="0" w:space="0" w:color="auto"/>
        <w:right w:val="none" w:sz="0" w:space="0" w:color="auto"/>
      </w:divBdr>
    </w:div>
    <w:div w:id="877670271">
      <w:bodyDiv w:val="1"/>
      <w:marLeft w:val="0"/>
      <w:marRight w:val="0"/>
      <w:marTop w:val="0"/>
      <w:marBottom w:val="0"/>
      <w:divBdr>
        <w:top w:val="none" w:sz="0" w:space="0" w:color="auto"/>
        <w:left w:val="none" w:sz="0" w:space="0" w:color="auto"/>
        <w:bottom w:val="none" w:sz="0" w:space="0" w:color="auto"/>
        <w:right w:val="none" w:sz="0" w:space="0" w:color="auto"/>
      </w:divBdr>
    </w:div>
    <w:div w:id="878737264">
      <w:bodyDiv w:val="1"/>
      <w:marLeft w:val="0"/>
      <w:marRight w:val="0"/>
      <w:marTop w:val="0"/>
      <w:marBottom w:val="0"/>
      <w:divBdr>
        <w:top w:val="none" w:sz="0" w:space="0" w:color="auto"/>
        <w:left w:val="none" w:sz="0" w:space="0" w:color="auto"/>
        <w:bottom w:val="none" w:sz="0" w:space="0" w:color="auto"/>
        <w:right w:val="none" w:sz="0" w:space="0" w:color="auto"/>
      </w:divBdr>
    </w:div>
    <w:div w:id="878932998">
      <w:bodyDiv w:val="1"/>
      <w:marLeft w:val="0"/>
      <w:marRight w:val="0"/>
      <w:marTop w:val="0"/>
      <w:marBottom w:val="0"/>
      <w:divBdr>
        <w:top w:val="none" w:sz="0" w:space="0" w:color="auto"/>
        <w:left w:val="none" w:sz="0" w:space="0" w:color="auto"/>
        <w:bottom w:val="none" w:sz="0" w:space="0" w:color="auto"/>
        <w:right w:val="none" w:sz="0" w:space="0" w:color="auto"/>
      </w:divBdr>
    </w:div>
    <w:div w:id="879123502">
      <w:bodyDiv w:val="1"/>
      <w:marLeft w:val="0"/>
      <w:marRight w:val="0"/>
      <w:marTop w:val="0"/>
      <w:marBottom w:val="0"/>
      <w:divBdr>
        <w:top w:val="none" w:sz="0" w:space="0" w:color="auto"/>
        <w:left w:val="none" w:sz="0" w:space="0" w:color="auto"/>
        <w:bottom w:val="none" w:sz="0" w:space="0" w:color="auto"/>
        <w:right w:val="none" w:sz="0" w:space="0" w:color="auto"/>
      </w:divBdr>
    </w:div>
    <w:div w:id="879128501">
      <w:bodyDiv w:val="1"/>
      <w:marLeft w:val="0"/>
      <w:marRight w:val="0"/>
      <w:marTop w:val="0"/>
      <w:marBottom w:val="0"/>
      <w:divBdr>
        <w:top w:val="none" w:sz="0" w:space="0" w:color="auto"/>
        <w:left w:val="none" w:sz="0" w:space="0" w:color="auto"/>
        <w:bottom w:val="none" w:sz="0" w:space="0" w:color="auto"/>
        <w:right w:val="none" w:sz="0" w:space="0" w:color="auto"/>
      </w:divBdr>
    </w:div>
    <w:div w:id="880939102">
      <w:bodyDiv w:val="1"/>
      <w:marLeft w:val="0"/>
      <w:marRight w:val="0"/>
      <w:marTop w:val="0"/>
      <w:marBottom w:val="0"/>
      <w:divBdr>
        <w:top w:val="none" w:sz="0" w:space="0" w:color="auto"/>
        <w:left w:val="none" w:sz="0" w:space="0" w:color="auto"/>
        <w:bottom w:val="none" w:sz="0" w:space="0" w:color="auto"/>
        <w:right w:val="none" w:sz="0" w:space="0" w:color="auto"/>
      </w:divBdr>
    </w:div>
    <w:div w:id="881937133">
      <w:bodyDiv w:val="1"/>
      <w:marLeft w:val="0"/>
      <w:marRight w:val="0"/>
      <w:marTop w:val="0"/>
      <w:marBottom w:val="0"/>
      <w:divBdr>
        <w:top w:val="none" w:sz="0" w:space="0" w:color="auto"/>
        <w:left w:val="none" w:sz="0" w:space="0" w:color="auto"/>
        <w:bottom w:val="none" w:sz="0" w:space="0" w:color="auto"/>
        <w:right w:val="none" w:sz="0" w:space="0" w:color="auto"/>
      </w:divBdr>
    </w:div>
    <w:div w:id="882787088">
      <w:bodyDiv w:val="1"/>
      <w:marLeft w:val="0"/>
      <w:marRight w:val="0"/>
      <w:marTop w:val="0"/>
      <w:marBottom w:val="0"/>
      <w:divBdr>
        <w:top w:val="none" w:sz="0" w:space="0" w:color="auto"/>
        <w:left w:val="none" w:sz="0" w:space="0" w:color="auto"/>
        <w:bottom w:val="none" w:sz="0" w:space="0" w:color="auto"/>
        <w:right w:val="none" w:sz="0" w:space="0" w:color="auto"/>
      </w:divBdr>
    </w:div>
    <w:div w:id="883753088">
      <w:bodyDiv w:val="1"/>
      <w:marLeft w:val="0"/>
      <w:marRight w:val="0"/>
      <w:marTop w:val="0"/>
      <w:marBottom w:val="0"/>
      <w:divBdr>
        <w:top w:val="none" w:sz="0" w:space="0" w:color="auto"/>
        <w:left w:val="none" w:sz="0" w:space="0" w:color="auto"/>
        <w:bottom w:val="none" w:sz="0" w:space="0" w:color="auto"/>
        <w:right w:val="none" w:sz="0" w:space="0" w:color="auto"/>
      </w:divBdr>
    </w:div>
    <w:div w:id="883911618">
      <w:bodyDiv w:val="1"/>
      <w:marLeft w:val="0"/>
      <w:marRight w:val="0"/>
      <w:marTop w:val="0"/>
      <w:marBottom w:val="0"/>
      <w:divBdr>
        <w:top w:val="none" w:sz="0" w:space="0" w:color="auto"/>
        <w:left w:val="none" w:sz="0" w:space="0" w:color="auto"/>
        <w:bottom w:val="none" w:sz="0" w:space="0" w:color="auto"/>
        <w:right w:val="none" w:sz="0" w:space="0" w:color="auto"/>
      </w:divBdr>
    </w:div>
    <w:div w:id="884371011">
      <w:bodyDiv w:val="1"/>
      <w:marLeft w:val="0"/>
      <w:marRight w:val="0"/>
      <w:marTop w:val="0"/>
      <w:marBottom w:val="0"/>
      <w:divBdr>
        <w:top w:val="none" w:sz="0" w:space="0" w:color="auto"/>
        <w:left w:val="none" w:sz="0" w:space="0" w:color="auto"/>
        <w:bottom w:val="none" w:sz="0" w:space="0" w:color="auto"/>
        <w:right w:val="none" w:sz="0" w:space="0" w:color="auto"/>
      </w:divBdr>
    </w:div>
    <w:div w:id="884870273">
      <w:bodyDiv w:val="1"/>
      <w:marLeft w:val="0"/>
      <w:marRight w:val="0"/>
      <w:marTop w:val="0"/>
      <w:marBottom w:val="0"/>
      <w:divBdr>
        <w:top w:val="none" w:sz="0" w:space="0" w:color="auto"/>
        <w:left w:val="none" w:sz="0" w:space="0" w:color="auto"/>
        <w:bottom w:val="none" w:sz="0" w:space="0" w:color="auto"/>
        <w:right w:val="none" w:sz="0" w:space="0" w:color="auto"/>
      </w:divBdr>
    </w:div>
    <w:div w:id="885138219">
      <w:bodyDiv w:val="1"/>
      <w:marLeft w:val="0"/>
      <w:marRight w:val="0"/>
      <w:marTop w:val="0"/>
      <w:marBottom w:val="0"/>
      <w:divBdr>
        <w:top w:val="none" w:sz="0" w:space="0" w:color="auto"/>
        <w:left w:val="none" w:sz="0" w:space="0" w:color="auto"/>
        <w:bottom w:val="none" w:sz="0" w:space="0" w:color="auto"/>
        <w:right w:val="none" w:sz="0" w:space="0" w:color="auto"/>
      </w:divBdr>
    </w:div>
    <w:div w:id="885214161">
      <w:bodyDiv w:val="1"/>
      <w:marLeft w:val="0"/>
      <w:marRight w:val="0"/>
      <w:marTop w:val="0"/>
      <w:marBottom w:val="0"/>
      <w:divBdr>
        <w:top w:val="none" w:sz="0" w:space="0" w:color="auto"/>
        <w:left w:val="none" w:sz="0" w:space="0" w:color="auto"/>
        <w:bottom w:val="none" w:sz="0" w:space="0" w:color="auto"/>
        <w:right w:val="none" w:sz="0" w:space="0" w:color="auto"/>
      </w:divBdr>
    </w:div>
    <w:div w:id="887375279">
      <w:bodyDiv w:val="1"/>
      <w:marLeft w:val="0"/>
      <w:marRight w:val="0"/>
      <w:marTop w:val="0"/>
      <w:marBottom w:val="0"/>
      <w:divBdr>
        <w:top w:val="none" w:sz="0" w:space="0" w:color="auto"/>
        <w:left w:val="none" w:sz="0" w:space="0" w:color="auto"/>
        <w:bottom w:val="none" w:sz="0" w:space="0" w:color="auto"/>
        <w:right w:val="none" w:sz="0" w:space="0" w:color="auto"/>
      </w:divBdr>
    </w:div>
    <w:div w:id="888952424">
      <w:bodyDiv w:val="1"/>
      <w:marLeft w:val="0"/>
      <w:marRight w:val="0"/>
      <w:marTop w:val="0"/>
      <w:marBottom w:val="0"/>
      <w:divBdr>
        <w:top w:val="none" w:sz="0" w:space="0" w:color="auto"/>
        <w:left w:val="none" w:sz="0" w:space="0" w:color="auto"/>
        <w:bottom w:val="none" w:sz="0" w:space="0" w:color="auto"/>
        <w:right w:val="none" w:sz="0" w:space="0" w:color="auto"/>
      </w:divBdr>
    </w:div>
    <w:div w:id="888957752">
      <w:bodyDiv w:val="1"/>
      <w:marLeft w:val="0"/>
      <w:marRight w:val="0"/>
      <w:marTop w:val="0"/>
      <w:marBottom w:val="0"/>
      <w:divBdr>
        <w:top w:val="none" w:sz="0" w:space="0" w:color="auto"/>
        <w:left w:val="none" w:sz="0" w:space="0" w:color="auto"/>
        <w:bottom w:val="none" w:sz="0" w:space="0" w:color="auto"/>
        <w:right w:val="none" w:sz="0" w:space="0" w:color="auto"/>
      </w:divBdr>
    </w:div>
    <w:div w:id="889223573">
      <w:bodyDiv w:val="1"/>
      <w:marLeft w:val="0"/>
      <w:marRight w:val="0"/>
      <w:marTop w:val="0"/>
      <w:marBottom w:val="0"/>
      <w:divBdr>
        <w:top w:val="none" w:sz="0" w:space="0" w:color="auto"/>
        <w:left w:val="none" w:sz="0" w:space="0" w:color="auto"/>
        <w:bottom w:val="none" w:sz="0" w:space="0" w:color="auto"/>
        <w:right w:val="none" w:sz="0" w:space="0" w:color="auto"/>
      </w:divBdr>
    </w:div>
    <w:div w:id="889655888">
      <w:bodyDiv w:val="1"/>
      <w:marLeft w:val="0"/>
      <w:marRight w:val="0"/>
      <w:marTop w:val="0"/>
      <w:marBottom w:val="0"/>
      <w:divBdr>
        <w:top w:val="none" w:sz="0" w:space="0" w:color="auto"/>
        <w:left w:val="none" w:sz="0" w:space="0" w:color="auto"/>
        <w:bottom w:val="none" w:sz="0" w:space="0" w:color="auto"/>
        <w:right w:val="none" w:sz="0" w:space="0" w:color="auto"/>
      </w:divBdr>
    </w:div>
    <w:div w:id="890464018">
      <w:bodyDiv w:val="1"/>
      <w:marLeft w:val="0"/>
      <w:marRight w:val="0"/>
      <w:marTop w:val="0"/>
      <w:marBottom w:val="0"/>
      <w:divBdr>
        <w:top w:val="none" w:sz="0" w:space="0" w:color="auto"/>
        <w:left w:val="none" w:sz="0" w:space="0" w:color="auto"/>
        <w:bottom w:val="none" w:sz="0" w:space="0" w:color="auto"/>
        <w:right w:val="none" w:sz="0" w:space="0" w:color="auto"/>
      </w:divBdr>
    </w:div>
    <w:div w:id="890574263">
      <w:bodyDiv w:val="1"/>
      <w:marLeft w:val="0"/>
      <w:marRight w:val="0"/>
      <w:marTop w:val="0"/>
      <w:marBottom w:val="0"/>
      <w:divBdr>
        <w:top w:val="none" w:sz="0" w:space="0" w:color="auto"/>
        <w:left w:val="none" w:sz="0" w:space="0" w:color="auto"/>
        <w:bottom w:val="none" w:sz="0" w:space="0" w:color="auto"/>
        <w:right w:val="none" w:sz="0" w:space="0" w:color="auto"/>
      </w:divBdr>
    </w:div>
    <w:div w:id="890582589">
      <w:bodyDiv w:val="1"/>
      <w:marLeft w:val="0"/>
      <w:marRight w:val="0"/>
      <w:marTop w:val="0"/>
      <w:marBottom w:val="0"/>
      <w:divBdr>
        <w:top w:val="none" w:sz="0" w:space="0" w:color="auto"/>
        <w:left w:val="none" w:sz="0" w:space="0" w:color="auto"/>
        <w:bottom w:val="none" w:sz="0" w:space="0" w:color="auto"/>
        <w:right w:val="none" w:sz="0" w:space="0" w:color="auto"/>
      </w:divBdr>
    </w:div>
    <w:div w:id="891621408">
      <w:bodyDiv w:val="1"/>
      <w:marLeft w:val="0"/>
      <w:marRight w:val="0"/>
      <w:marTop w:val="0"/>
      <w:marBottom w:val="0"/>
      <w:divBdr>
        <w:top w:val="none" w:sz="0" w:space="0" w:color="auto"/>
        <w:left w:val="none" w:sz="0" w:space="0" w:color="auto"/>
        <w:bottom w:val="none" w:sz="0" w:space="0" w:color="auto"/>
        <w:right w:val="none" w:sz="0" w:space="0" w:color="auto"/>
      </w:divBdr>
    </w:div>
    <w:div w:id="891890643">
      <w:bodyDiv w:val="1"/>
      <w:marLeft w:val="0"/>
      <w:marRight w:val="0"/>
      <w:marTop w:val="0"/>
      <w:marBottom w:val="0"/>
      <w:divBdr>
        <w:top w:val="none" w:sz="0" w:space="0" w:color="auto"/>
        <w:left w:val="none" w:sz="0" w:space="0" w:color="auto"/>
        <w:bottom w:val="none" w:sz="0" w:space="0" w:color="auto"/>
        <w:right w:val="none" w:sz="0" w:space="0" w:color="auto"/>
      </w:divBdr>
    </w:div>
    <w:div w:id="892888365">
      <w:bodyDiv w:val="1"/>
      <w:marLeft w:val="0"/>
      <w:marRight w:val="0"/>
      <w:marTop w:val="0"/>
      <w:marBottom w:val="0"/>
      <w:divBdr>
        <w:top w:val="none" w:sz="0" w:space="0" w:color="auto"/>
        <w:left w:val="none" w:sz="0" w:space="0" w:color="auto"/>
        <w:bottom w:val="none" w:sz="0" w:space="0" w:color="auto"/>
        <w:right w:val="none" w:sz="0" w:space="0" w:color="auto"/>
      </w:divBdr>
    </w:div>
    <w:div w:id="893585791">
      <w:bodyDiv w:val="1"/>
      <w:marLeft w:val="0"/>
      <w:marRight w:val="0"/>
      <w:marTop w:val="0"/>
      <w:marBottom w:val="0"/>
      <w:divBdr>
        <w:top w:val="none" w:sz="0" w:space="0" w:color="auto"/>
        <w:left w:val="none" w:sz="0" w:space="0" w:color="auto"/>
        <w:bottom w:val="none" w:sz="0" w:space="0" w:color="auto"/>
        <w:right w:val="none" w:sz="0" w:space="0" w:color="auto"/>
      </w:divBdr>
    </w:div>
    <w:div w:id="893926411">
      <w:bodyDiv w:val="1"/>
      <w:marLeft w:val="0"/>
      <w:marRight w:val="0"/>
      <w:marTop w:val="0"/>
      <w:marBottom w:val="0"/>
      <w:divBdr>
        <w:top w:val="none" w:sz="0" w:space="0" w:color="auto"/>
        <w:left w:val="none" w:sz="0" w:space="0" w:color="auto"/>
        <w:bottom w:val="none" w:sz="0" w:space="0" w:color="auto"/>
        <w:right w:val="none" w:sz="0" w:space="0" w:color="auto"/>
      </w:divBdr>
    </w:div>
    <w:div w:id="893931524">
      <w:bodyDiv w:val="1"/>
      <w:marLeft w:val="0"/>
      <w:marRight w:val="0"/>
      <w:marTop w:val="0"/>
      <w:marBottom w:val="0"/>
      <w:divBdr>
        <w:top w:val="none" w:sz="0" w:space="0" w:color="auto"/>
        <w:left w:val="none" w:sz="0" w:space="0" w:color="auto"/>
        <w:bottom w:val="none" w:sz="0" w:space="0" w:color="auto"/>
        <w:right w:val="none" w:sz="0" w:space="0" w:color="auto"/>
      </w:divBdr>
    </w:div>
    <w:div w:id="893931548">
      <w:bodyDiv w:val="1"/>
      <w:marLeft w:val="0"/>
      <w:marRight w:val="0"/>
      <w:marTop w:val="0"/>
      <w:marBottom w:val="0"/>
      <w:divBdr>
        <w:top w:val="none" w:sz="0" w:space="0" w:color="auto"/>
        <w:left w:val="none" w:sz="0" w:space="0" w:color="auto"/>
        <w:bottom w:val="none" w:sz="0" w:space="0" w:color="auto"/>
        <w:right w:val="none" w:sz="0" w:space="0" w:color="auto"/>
      </w:divBdr>
    </w:div>
    <w:div w:id="894270797">
      <w:bodyDiv w:val="1"/>
      <w:marLeft w:val="0"/>
      <w:marRight w:val="0"/>
      <w:marTop w:val="0"/>
      <w:marBottom w:val="0"/>
      <w:divBdr>
        <w:top w:val="none" w:sz="0" w:space="0" w:color="auto"/>
        <w:left w:val="none" w:sz="0" w:space="0" w:color="auto"/>
        <w:bottom w:val="none" w:sz="0" w:space="0" w:color="auto"/>
        <w:right w:val="none" w:sz="0" w:space="0" w:color="auto"/>
      </w:divBdr>
    </w:div>
    <w:div w:id="896087748">
      <w:bodyDiv w:val="1"/>
      <w:marLeft w:val="0"/>
      <w:marRight w:val="0"/>
      <w:marTop w:val="0"/>
      <w:marBottom w:val="0"/>
      <w:divBdr>
        <w:top w:val="none" w:sz="0" w:space="0" w:color="auto"/>
        <w:left w:val="none" w:sz="0" w:space="0" w:color="auto"/>
        <w:bottom w:val="none" w:sz="0" w:space="0" w:color="auto"/>
        <w:right w:val="none" w:sz="0" w:space="0" w:color="auto"/>
      </w:divBdr>
    </w:div>
    <w:div w:id="897864772">
      <w:bodyDiv w:val="1"/>
      <w:marLeft w:val="0"/>
      <w:marRight w:val="0"/>
      <w:marTop w:val="0"/>
      <w:marBottom w:val="0"/>
      <w:divBdr>
        <w:top w:val="none" w:sz="0" w:space="0" w:color="auto"/>
        <w:left w:val="none" w:sz="0" w:space="0" w:color="auto"/>
        <w:bottom w:val="none" w:sz="0" w:space="0" w:color="auto"/>
        <w:right w:val="none" w:sz="0" w:space="0" w:color="auto"/>
      </w:divBdr>
    </w:div>
    <w:div w:id="898396746">
      <w:bodyDiv w:val="1"/>
      <w:marLeft w:val="0"/>
      <w:marRight w:val="0"/>
      <w:marTop w:val="0"/>
      <w:marBottom w:val="0"/>
      <w:divBdr>
        <w:top w:val="none" w:sz="0" w:space="0" w:color="auto"/>
        <w:left w:val="none" w:sz="0" w:space="0" w:color="auto"/>
        <w:bottom w:val="none" w:sz="0" w:space="0" w:color="auto"/>
        <w:right w:val="none" w:sz="0" w:space="0" w:color="auto"/>
      </w:divBdr>
    </w:div>
    <w:div w:id="899362558">
      <w:bodyDiv w:val="1"/>
      <w:marLeft w:val="0"/>
      <w:marRight w:val="0"/>
      <w:marTop w:val="0"/>
      <w:marBottom w:val="0"/>
      <w:divBdr>
        <w:top w:val="none" w:sz="0" w:space="0" w:color="auto"/>
        <w:left w:val="none" w:sz="0" w:space="0" w:color="auto"/>
        <w:bottom w:val="none" w:sz="0" w:space="0" w:color="auto"/>
        <w:right w:val="none" w:sz="0" w:space="0" w:color="auto"/>
      </w:divBdr>
    </w:div>
    <w:div w:id="902181769">
      <w:bodyDiv w:val="1"/>
      <w:marLeft w:val="0"/>
      <w:marRight w:val="0"/>
      <w:marTop w:val="0"/>
      <w:marBottom w:val="0"/>
      <w:divBdr>
        <w:top w:val="none" w:sz="0" w:space="0" w:color="auto"/>
        <w:left w:val="none" w:sz="0" w:space="0" w:color="auto"/>
        <w:bottom w:val="none" w:sz="0" w:space="0" w:color="auto"/>
        <w:right w:val="none" w:sz="0" w:space="0" w:color="auto"/>
      </w:divBdr>
    </w:div>
    <w:div w:id="902373262">
      <w:bodyDiv w:val="1"/>
      <w:marLeft w:val="0"/>
      <w:marRight w:val="0"/>
      <w:marTop w:val="0"/>
      <w:marBottom w:val="0"/>
      <w:divBdr>
        <w:top w:val="none" w:sz="0" w:space="0" w:color="auto"/>
        <w:left w:val="none" w:sz="0" w:space="0" w:color="auto"/>
        <w:bottom w:val="none" w:sz="0" w:space="0" w:color="auto"/>
        <w:right w:val="none" w:sz="0" w:space="0" w:color="auto"/>
      </w:divBdr>
    </w:div>
    <w:div w:id="902527039">
      <w:bodyDiv w:val="1"/>
      <w:marLeft w:val="0"/>
      <w:marRight w:val="0"/>
      <w:marTop w:val="0"/>
      <w:marBottom w:val="0"/>
      <w:divBdr>
        <w:top w:val="none" w:sz="0" w:space="0" w:color="auto"/>
        <w:left w:val="none" w:sz="0" w:space="0" w:color="auto"/>
        <w:bottom w:val="none" w:sz="0" w:space="0" w:color="auto"/>
        <w:right w:val="none" w:sz="0" w:space="0" w:color="auto"/>
      </w:divBdr>
    </w:div>
    <w:div w:id="902717390">
      <w:bodyDiv w:val="1"/>
      <w:marLeft w:val="0"/>
      <w:marRight w:val="0"/>
      <w:marTop w:val="0"/>
      <w:marBottom w:val="0"/>
      <w:divBdr>
        <w:top w:val="none" w:sz="0" w:space="0" w:color="auto"/>
        <w:left w:val="none" w:sz="0" w:space="0" w:color="auto"/>
        <w:bottom w:val="none" w:sz="0" w:space="0" w:color="auto"/>
        <w:right w:val="none" w:sz="0" w:space="0" w:color="auto"/>
      </w:divBdr>
    </w:div>
    <w:div w:id="903373333">
      <w:bodyDiv w:val="1"/>
      <w:marLeft w:val="0"/>
      <w:marRight w:val="0"/>
      <w:marTop w:val="0"/>
      <w:marBottom w:val="0"/>
      <w:divBdr>
        <w:top w:val="none" w:sz="0" w:space="0" w:color="auto"/>
        <w:left w:val="none" w:sz="0" w:space="0" w:color="auto"/>
        <w:bottom w:val="none" w:sz="0" w:space="0" w:color="auto"/>
        <w:right w:val="none" w:sz="0" w:space="0" w:color="auto"/>
      </w:divBdr>
    </w:div>
    <w:div w:id="905729212">
      <w:bodyDiv w:val="1"/>
      <w:marLeft w:val="0"/>
      <w:marRight w:val="0"/>
      <w:marTop w:val="0"/>
      <w:marBottom w:val="0"/>
      <w:divBdr>
        <w:top w:val="none" w:sz="0" w:space="0" w:color="auto"/>
        <w:left w:val="none" w:sz="0" w:space="0" w:color="auto"/>
        <w:bottom w:val="none" w:sz="0" w:space="0" w:color="auto"/>
        <w:right w:val="none" w:sz="0" w:space="0" w:color="auto"/>
      </w:divBdr>
    </w:div>
    <w:div w:id="906500880">
      <w:bodyDiv w:val="1"/>
      <w:marLeft w:val="0"/>
      <w:marRight w:val="0"/>
      <w:marTop w:val="0"/>
      <w:marBottom w:val="0"/>
      <w:divBdr>
        <w:top w:val="none" w:sz="0" w:space="0" w:color="auto"/>
        <w:left w:val="none" w:sz="0" w:space="0" w:color="auto"/>
        <w:bottom w:val="none" w:sz="0" w:space="0" w:color="auto"/>
        <w:right w:val="none" w:sz="0" w:space="0" w:color="auto"/>
      </w:divBdr>
    </w:div>
    <w:div w:id="907765814">
      <w:bodyDiv w:val="1"/>
      <w:marLeft w:val="0"/>
      <w:marRight w:val="0"/>
      <w:marTop w:val="0"/>
      <w:marBottom w:val="0"/>
      <w:divBdr>
        <w:top w:val="none" w:sz="0" w:space="0" w:color="auto"/>
        <w:left w:val="none" w:sz="0" w:space="0" w:color="auto"/>
        <w:bottom w:val="none" w:sz="0" w:space="0" w:color="auto"/>
        <w:right w:val="none" w:sz="0" w:space="0" w:color="auto"/>
      </w:divBdr>
    </w:div>
    <w:div w:id="909928496">
      <w:bodyDiv w:val="1"/>
      <w:marLeft w:val="0"/>
      <w:marRight w:val="0"/>
      <w:marTop w:val="0"/>
      <w:marBottom w:val="0"/>
      <w:divBdr>
        <w:top w:val="none" w:sz="0" w:space="0" w:color="auto"/>
        <w:left w:val="none" w:sz="0" w:space="0" w:color="auto"/>
        <w:bottom w:val="none" w:sz="0" w:space="0" w:color="auto"/>
        <w:right w:val="none" w:sz="0" w:space="0" w:color="auto"/>
      </w:divBdr>
    </w:div>
    <w:div w:id="911041818">
      <w:bodyDiv w:val="1"/>
      <w:marLeft w:val="0"/>
      <w:marRight w:val="0"/>
      <w:marTop w:val="0"/>
      <w:marBottom w:val="0"/>
      <w:divBdr>
        <w:top w:val="none" w:sz="0" w:space="0" w:color="auto"/>
        <w:left w:val="none" w:sz="0" w:space="0" w:color="auto"/>
        <w:bottom w:val="none" w:sz="0" w:space="0" w:color="auto"/>
        <w:right w:val="none" w:sz="0" w:space="0" w:color="auto"/>
      </w:divBdr>
    </w:div>
    <w:div w:id="911694021">
      <w:bodyDiv w:val="1"/>
      <w:marLeft w:val="0"/>
      <w:marRight w:val="0"/>
      <w:marTop w:val="0"/>
      <w:marBottom w:val="0"/>
      <w:divBdr>
        <w:top w:val="none" w:sz="0" w:space="0" w:color="auto"/>
        <w:left w:val="none" w:sz="0" w:space="0" w:color="auto"/>
        <w:bottom w:val="none" w:sz="0" w:space="0" w:color="auto"/>
        <w:right w:val="none" w:sz="0" w:space="0" w:color="auto"/>
      </w:divBdr>
    </w:div>
    <w:div w:id="912350119">
      <w:bodyDiv w:val="1"/>
      <w:marLeft w:val="0"/>
      <w:marRight w:val="0"/>
      <w:marTop w:val="0"/>
      <w:marBottom w:val="0"/>
      <w:divBdr>
        <w:top w:val="none" w:sz="0" w:space="0" w:color="auto"/>
        <w:left w:val="none" w:sz="0" w:space="0" w:color="auto"/>
        <w:bottom w:val="none" w:sz="0" w:space="0" w:color="auto"/>
        <w:right w:val="none" w:sz="0" w:space="0" w:color="auto"/>
      </w:divBdr>
    </w:div>
    <w:div w:id="914238841">
      <w:bodyDiv w:val="1"/>
      <w:marLeft w:val="0"/>
      <w:marRight w:val="0"/>
      <w:marTop w:val="0"/>
      <w:marBottom w:val="0"/>
      <w:divBdr>
        <w:top w:val="none" w:sz="0" w:space="0" w:color="auto"/>
        <w:left w:val="none" w:sz="0" w:space="0" w:color="auto"/>
        <w:bottom w:val="none" w:sz="0" w:space="0" w:color="auto"/>
        <w:right w:val="none" w:sz="0" w:space="0" w:color="auto"/>
      </w:divBdr>
    </w:div>
    <w:div w:id="915169545">
      <w:bodyDiv w:val="1"/>
      <w:marLeft w:val="0"/>
      <w:marRight w:val="0"/>
      <w:marTop w:val="0"/>
      <w:marBottom w:val="0"/>
      <w:divBdr>
        <w:top w:val="none" w:sz="0" w:space="0" w:color="auto"/>
        <w:left w:val="none" w:sz="0" w:space="0" w:color="auto"/>
        <w:bottom w:val="none" w:sz="0" w:space="0" w:color="auto"/>
        <w:right w:val="none" w:sz="0" w:space="0" w:color="auto"/>
      </w:divBdr>
    </w:div>
    <w:div w:id="916087044">
      <w:bodyDiv w:val="1"/>
      <w:marLeft w:val="0"/>
      <w:marRight w:val="0"/>
      <w:marTop w:val="0"/>
      <w:marBottom w:val="0"/>
      <w:divBdr>
        <w:top w:val="none" w:sz="0" w:space="0" w:color="auto"/>
        <w:left w:val="none" w:sz="0" w:space="0" w:color="auto"/>
        <w:bottom w:val="none" w:sz="0" w:space="0" w:color="auto"/>
        <w:right w:val="none" w:sz="0" w:space="0" w:color="auto"/>
      </w:divBdr>
    </w:div>
    <w:div w:id="916087479">
      <w:bodyDiv w:val="1"/>
      <w:marLeft w:val="0"/>
      <w:marRight w:val="0"/>
      <w:marTop w:val="0"/>
      <w:marBottom w:val="0"/>
      <w:divBdr>
        <w:top w:val="none" w:sz="0" w:space="0" w:color="auto"/>
        <w:left w:val="none" w:sz="0" w:space="0" w:color="auto"/>
        <w:bottom w:val="none" w:sz="0" w:space="0" w:color="auto"/>
        <w:right w:val="none" w:sz="0" w:space="0" w:color="auto"/>
      </w:divBdr>
    </w:div>
    <w:div w:id="916087865">
      <w:bodyDiv w:val="1"/>
      <w:marLeft w:val="0"/>
      <w:marRight w:val="0"/>
      <w:marTop w:val="0"/>
      <w:marBottom w:val="0"/>
      <w:divBdr>
        <w:top w:val="none" w:sz="0" w:space="0" w:color="auto"/>
        <w:left w:val="none" w:sz="0" w:space="0" w:color="auto"/>
        <w:bottom w:val="none" w:sz="0" w:space="0" w:color="auto"/>
        <w:right w:val="none" w:sz="0" w:space="0" w:color="auto"/>
      </w:divBdr>
    </w:div>
    <w:div w:id="916134225">
      <w:bodyDiv w:val="1"/>
      <w:marLeft w:val="0"/>
      <w:marRight w:val="0"/>
      <w:marTop w:val="0"/>
      <w:marBottom w:val="0"/>
      <w:divBdr>
        <w:top w:val="none" w:sz="0" w:space="0" w:color="auto"/>
        <w:left w:val="none" w:sz="0" w:space="0" w:color="auto"/>
        <w:bottom w:val="none" w:sz="0" w:space="0" w:color="auto"/>
        <w:right w:val="none" w:sz="0" w:space="0" w:color="auto"/>
      </w:divBdr>
    </w:div>
    <w:div w:id="916784226">
      <w:bodyDiv w:val="1"/>
      <w:marLeft w:val="0"/>
      <w:marRight w:val="0"/>
      <w:marTop w:val="0"/>
      <w:marBottom w:val="0"/>
      <w:divBdr>
        <w:top w:val="none" w:sz="0" w:space="0" w:color="auto"/>
        <w:left w:val="none" w:sz="0" w:space="0" w:color="auto"/>
        <w:bottom w:val="none" w:sz="0" w:space="0" w:color="auto"/>
        <w:right w:val="none" w:sz="0" w:space="0" w:color="auto"/>
      </w:divBdr>
    </w:div>
    <w:div w:id="916980242">
      <w:bodyDiv w:val="1"/>
      <w:marLeft w:val="0"/>
      <w:marRight w:val="0"/>
      <w:marTop w:val="0"/>
      <w:marBottom w:val="0"/>
      <w:divBdr>
        <w:top w:val="none" w:sz="0" w:space="0" w:color="auto"/>
        <w:left w:val="none" w:sz="0" w:space="0" w:color="auto"/>
        <w:bottom w:val="none" w:sz="0" w:space="0" w:color="auto"/>
        <w:right w:val="none" w:sz="0" w:space="0" w:color="auto"/>
      </w:divBdr>
    </w:div>
    <w:div w:id="917254932">
      <w:bodyDiv w:val="1"/>
      <w:marLeft w:val="0"/>
      <w:marRight w:val="0"/>
      <w:marTop w:val="0"/>
      <w:marBottom w:val="0"/>
      <w:divBdr>
        <w:top w:val="none" w:sz="0" w:space="0" w:color="auto"/>
        <w:left w:val="none" w:sz="0" w:space="0" w:color="auto"/>
        <w:bottom w:val="none" w:sz="0" w:space="0" w:color="auto"/>
        <w:right w:val="none" w:sz="0" w:space="0" w:color="auto"/>
      </w:divBdr>
    </w:div>
    <w:div w:id="917323640">
      <w:bodyDiv w:val="1"/>
      <w:marLeft w:val="0"/>
      <w:marRight w:val="0"/>
      <w:marTop w:val="0"/>
      <w:marBottom w:val="0"/>
      <w:divBdr>
        <w:top w:val="none" w:sz="0" w:space="0" w:color="auto"/>
        <w:left w:val="none" w:sz="0" w:space="0" w:color="auto"/>
        <w:bottom w:val="none" w:sz="0" w:space="0" w:color="auto"/>
        <w:right w:val="none" w:sz="0" w:space="0" w:color="auto"/>
      </w:divBdr>
    </w:div>
    <w:div w:id="917789917">
      <w:bodyDiv w:val="1"/>
      <w:marLeft w:val="0"/>
      <w:marRight w:val="0"/>
      <w:marTop w:val="0"/>
      <w:marBottom w:val="0"/>
      <w:divBdr>
        <w:top w:val="none" w:sz="0" w:space="0" w:color="auto"/>
        <w:left w:val="none" w:sz="0" w:space="0" w:color="auto"/>
        <w:bottom w:val="none" w:sz="0" w:space="0" w:color="auto"/>
        <w:right w:val="none" w:sz="0" w:space="0" w:color="auto"/>
      </w:divBdr>
    </w:div>
    <w:div w:id="918564260">
      <w:bodyDiv w:val="1"/>
      <w:marLeft w:val="0"/>
      <w:marRight w:val="0"/>
      <w:marTop w:val="0"/>
      <w:marBottom w:val="0"/>
      <w:divBdr>
        <w:top w:val="none" w:sz="0" w:space="0" w:color="auto"/>
        <w:left w:val="none" w:sz="0" w:space="0" w:color="auto"/>
        <w:bottom w:val="none" w:sz="0" w:space="0" w:color="auto"/>
        <w:right w:val="none" w:sz="0" w:space="0" w:color="auto"/>
      </w:divBdr>
    </w:div>
    <w:div w:id="918565686">
      <w:bodyDiv w:val="1"/>
      <w:marLeft w:val="0"/>
      <w:marRight w:val="0"/>
      <w:marTop w:val="0"/>
      <w:marBottom w:val="0"/>
      <w:divBdr>
        <w:top w:val="none" w:sz="0" w:space="0" w:color="auto"/>
        <w:left w:val="none" w:sz="0" w:space="0" w:color="auto"/>
        <w:bottom w:val="none" w:sz="0" w:space="0" w:color="auto"/>
        <w:right w:val="none" w:sz="0" w:space="0" w:color="auto"/>
      </w:divBdr>
    </w:div>
    <w:div w:id="919218020">
      <w:bodyDiv w:val="1"/>
      <w:marLeft w:val="0"/>
      <w:marRight w:val="0"/>
      <w:marTop w:val="0"/>
      <w:marBottom w:val="0"/>
      <w:divBdr>
        <w:top w:val="none" w:sz="0" w:space="0" w:color="auto"/>
        <w:left w:val="none" w:sz="0" w:space="0" w:color="auto"/>
        <w:bottom w:val="none" w:sz="0" w:space="0" w:color="auto"/>
        <w:right w:val="none" w:sz="0" w:space="0" w:color="auto"/>
      </w:divBdr>
    </w:div>
    <w:div w:id="919295786">
      <w:bodyDiv w:val="1"/>
      <w:marLeft w:val="0"/>
      <w:marRight w:val="0"/>
      <w:marTop w:val="0"/>
      <w:marBottom w:val="0"/>
      <w:divBdr>
        <w:top w:val="none" w:sz="0" w:space="0" w:color="auto"/>
        <w:left w:val="none" w:sz="0" w:space="0" w:color="auto"/>
        <w:bottom w:val="none" w:sz="0" w:space="0" w:color="auto"/>
        <w:right w:val="none" w:sz="0" w:space="0" w:color="auto"/>
      </w:divBdr>
    </w:div>
    <w:div w:id="920525291">
      <w:bodyDiv w:val="1"/>
      <w:marLeft w:val="0"/>
      <w:marRight w:val="0"/>
      <w:marTop w:val="0"/>
      <w:marBottom w:val="0"/>
      <w:divBdr>
        <w:top w:val="none" w:sz="0" w:space="0" w:color="auto"/>
        <w:left w:val="none" w:sz="0" w:space="0" w:color="auto"/>
        <w:bottom w:val="none" w:sz="0" w:space="0" w:color="auto"/>
        <w:right w:val="none" w:sz="0" w:space="0" w:color="auto"/>
      </w:divBdr>
    </w:div>
    <w:div w:id="920987062">
      <w:bodyDiv w:val="1"/>
      <w:marLeft w:val="0"/>
      <w:marRight w:val="0"/>
      <w:marTop w:val="0"/>
      <w:marBottom w:val="0"/>
      <w:divBdr>
        <w:top w:val="none" w:sz="0" w:space="0" w:color="auto"/>
        <w:left w:val="none" w:sz="0" w:space="0" w:color="auto"/>
        <w:bottom w:val="none" w:sz="0" w:space="0" w:color="auto"/>
        <w:right w:val="none" w:sz="0" w:space="0" w:color="auto"/>
      </w:divBdr>
    </w:div>
    <w:div w:id="921448986">
      <w:bodyDiv w:val="1"/>
      <w:marLeft w:val="0"/>
      <w:marRight w:val="0"/>
      <w:marTop w:val="0"/>
      <w:marBottom w:val="0"/>
      <w:divBdr>
        <w:top w:val="none" w:sz="0" w:space="0" w:color="auto"/>
        <w:left w:val="none" w:sz="0" w:space="0" w:color="auto"/>
        <w:bottom w:val="none" w:sz="0" w:space="0" w:color="auto"/>
        <w:right w:val="none" w:sz="0" w:space="0" w:color="auto"/>
      </w:divBdr>
    </w:div>
    <w:div w:id="921793380">
      <w:bodyDiv w:val="1"/>
      <w:marLeft w:val="0"/>
      <w:marRight w:val="0"/>
      <w:marTop w:val="0"/>
      <w:marBottom w:val="0"/>
      <w:divBdr>
        <w:top w:val="none" w:sz="0" w:space="0" w:color="auto"/>
        <w:left w:val="none" w:sz="0" w:space="0" w:color="auto"/>
        <w:bottom w:val="none" w:sz="0" w:space="0" w:color="auto"/>
        <w:right w:val="none" w:sz="0" w:space="0" w:color="auto"/>
      </w:divBdr>
    </w:div>
    <w:div w:id="922685057">
      <w:bodyDiv w:val="1"/>
      <w:marLeft w:val="0"/>
      <w:marRight w:val="0"/>
      <w:marTop w:val="0"/>
      <w:marBottom w:val="0"/>
      <w:divBdr>
        <w:top w:val="none" w:sz="0" w:space="0" w:color="auto"/>
        <w:left w:val="none" w:sz="0" w:space="0" w:color="auto"/>
        <w:bottom w:val="none" w:sz="0" w:space="0" w:color="auto"/>
        <w:right w:val="none" w:sz="0" w:space="0" w:color="auto"/>
      </w:divBdr>
    </w:div>
    <w:div w:id="925187976">
      <w:bodyDiv w:val="1"/>
      <w:marLeft w:val="0"/>
      <w:marRight w:val="0"/>
      <w:marTop w:val="0"/>
      <w:marBottom w:val="0"/>
      <w:divBdr>
        <w:top w:val="none" w:sz="0" w:space="0" w:color="auto"/>
        <w:left w:val="none" w:sz="0" w:space="0" w:color="auto"/>
        <w:bottom w:val="none" w:sz="0" w:space="0" w:color="auto"/>
        <w:right w:val="none" w:sz="0" w:space="0" w:color="auto"/>
      </w:divBdr>
    </w:div>
    <w:div w:id="925304969">
      <w:bodyDiv w:val="1"/>
      <w:marLeft w:val="0"/>
      <w:marRight w:val="0"/>
      <w:marTop w:val="0"/>
      <w:marBottom w:val="0"/>
      <w:divBdr>
        <w:top w:val="none" w:sz="0" w:space="0" w:color="auto"/>
        <w:left w:val="none" w:sz="0" w:space="0" w:color="auto"/>
        <w:bottom w:val="none" w:sz="0" w:space="0" w:color="auto"/>
        <w:right w:val="none" w:sz="0" w:space="0" w:color="auto"/>
      </w:divBdr>
    </w:div>
    <w:div w:id="925308025">
      <w:bodyDiv w:val="1"/>
      <w:marLeft w:val="0"/>
      <w:marRight w:val="0"/>
      <w:marTop w:val="0"/>
      <w:marBottom w:val="0"/>
      <w:divBdr>
        <w:top w:val="none" w:sz="0" w:space="0" w:color="auto"/>
        <w:left w:val="none" w:sz="0" w:space="0" w:color="auto"/>
        <w:bottom w:val="none" w:sz="0" w:space="0" w:color="auto"/>
        <w:right w:val="none" w:sz="0" w:space="0" w:color="auto"/>
      </w:divBdr>
    </w:div>
    <w:div w:id="925918368">
      <w:bodyDiv w:val="1"/>
      <w:marLeft w:val="0"/>
      <w:marRight w:val="0"/>
      <w:marTop w:val="0"/>
      <w:marBottom w:val="0"/>
      <w:divBdr>
        <w:top w:val="none" w:sz="0" w:space="0" w:color="auto"/>
        <w:left w:val="none" w:sz="0" w:space="0" w:color="auto"/>
        <w:bottom w:val="none" w:sz="0" w:space="0" w:color="auto"/>
        <w:right w:val="none" w:sz="0" w:space="0" w:color="auto"/>
      </w:divBdr>
    </w:div>
    <w:div w:id="926302289">
      <w:bodyDiv w:val="1"/>
      <w:marLeft w:val="0"/>
      <w:marRight w:val="0"/>
      <w:marTop w:val="0"/>
      <w:marBottom w:val="0"/>
      <w:divBdr>
        <w:top w:val="none" w:sz="0" w:space="0" w:color="auto"/>
        <w:left w:val="none" w:sz="0" w:space="0" w:color="auto"/>
        <w:bottom w:val="none" w:sz="0" w:space="0" w:color="auto"/>
        <w:right w:val="none" w:sz="0" w:space="0" w:color="auto"/>
      </w:divBdr>
    </w:div>
    <w:div w:id="926964147">
      <w:bodyDiv w:val="1"/>
      <w:marLeft w:val="0"/>
      <w:marRight w:val="0"/>
      <w:marTop w:val="0"/>
      <w:marBottom w:val="0"/>
      <w:divBdr>
        <w:top w:val="none" w:sz="0" w:space="0" w:color="auto"/>
        <w:left w:val="none" w:sz="0" w:space="0" w:color="auto"/>
        <w:bottom w:val="none" w:sz="0" w:space="0" w:color="auto"/>
        <w:right w:val="none" w:sz="0" w:space="0" w:color="auto"/>
      </w:divBdr>
    </w:div>
    <w:div w:id="927157803">
      <w:bodyDiv w:val="1"/>
      <w:marLeft w:val="0"/>
      <w:marRight w:val="0"/>
      <w:marTop w:val="0"/>
      <w:marBottom w:val="0"/>
      <w:divBdr>
        <w:top w:val="none" w:sz="0" w:space="0" w:color="auto"/>
        <w:left w:val="none" w:sz="0" w:space="0" w:color="auto"/>
        <w:bottom w:val="none" w:sz="0" w:space="0" w:color="auto"/>
        <w:right w:val="none" w:sz="0" w:space="0" w:color="auto"/>
      </w:divBdr>
    </w:div>
    <w:div w:id="928122354">
      <w:bodyDiv w:val="1"/>
      <w:marLeft w:val="0"/>
      <w:marRight w:val="0"/>
      <w:marTop w:val="0"/>
      <w:marBottom w:val="0"/>
      <w:divBdr>
        <w:top w:val="none" w:sz="0" w:space="0" w:color="auto"/>
        <w:left w:val="none" w:sz="0" w:space="0" w:color="auto"/>
        <w:bottom w:val="none" w:sz="0" w:space="0" w:color="auto"/>
        <w:right w:val="none" w:sz="0" w:space="0" w:color="auto"/>
      </w:divBdr>
    </w:div>
    <w:div w:id="928200120">
      <w:bodyDiv w:val="1"/>
      <w:marLeft w:val="0"/>
      <w:marRight w:val="0"/>
      <w:marTop w:val="0"/>
      <w:marBottom w:val="0"/>
      <w:divBdr>
        <w:top w:val="none" w:sz="0" w:space="0" w:color="auto"/>
        <w:left w:val="none" w:sz="0" w:space="0" w:color="auto"/>
        <w:bottom w:val="none" w:sz="0" w:space="0" w:color="auto"/>
        <w:right w:val="none" w:sz="0" w:space="0" w:color="auto"/>
      </w:divBdr>
    </w:div>
    <w:div w:id="929701133">
      <w:bodyDiv w:val="1"/>
      <w:marLeft w:val="0"/>
      <w:marRight w:val="0"/>
      <w:marTop w:val="0"/>
      <w:marBottom w:val="0"/>
      <w:divBdr>
        <w:top w:val="none" w:sz="0" w:space="0" w:color="auto"/>
        <w:left w:val="none" w:sz="0" w:space="0" w:color="auto"/>
        <w:bottom w:val="none" w:sz="0" w:space="0" w:color="auto"/>
        <w:right w:val="none" w:sz="0" w:space="0" w:color="auto"/>
      </w:divBdr>
    </w:div>
    <w:div w:id="930628496">
      <w:bodyDiv w:val="1"/>
      <w:marLeft w:val="0"/>
      <w:marRight w:val="0"/>
      <w:marTop w:val="0"/>
      <w:marBottom w:val="0"/>
      <w:divBdr>
        <w:top w:val="none" w:sz="0" w:space="0" w:color="auto"/>
        <w:left w:val="none" w:sz="0" w:space="0" w:color="auto"/>
        <w:bottom w:val="none" w:sz="0" w:space="0" w:color="auto"/>
        <w:right w:val="none" w:sz="0" w:space="0" w:color="auto"/>
      </w:divBdr>
    </w:div>
    <w:div w:id="931281355">
      <w:bodyDiv w:val="1"/>
      <w:marLeft w:val="0"/>
      <w:marRight w:val="0"/>
      <w:marTop w:val="0"/>
      <w:marBottom w:val="0"/>
      <w:divBdr>
        <w:top w:val="none" w:sz="0" w:space="0" w:color="auto"/>
        <w:left w:val="none" w:sz="0" w:space="0" w:color="auto"/>
        <w:bottom w:val="none" w:sz="0" w:space="0" w:color="auto"/>
        <w:right w:val="none" w:sz="0" w:space="0" w:color="auto"/>
      </w:divBdr>
    </w:div>
    <w:div w:id="932132176">
      <w:bodyDiv w:val="1"/>
      <w:marLeft w:val="0"/>
      <w:marRight w:val="0"/>
      <w:marTop w:val="0"/>
      <w:marBottom w:val="0"/>
      <w:divBdr>
        <w:top w:val="none" w:sz="0" w:space="0" w:color="auto"/>
        <w:left w:val="none" w:sz="0" w:space="0" w:color="auto"/>
        <w:bottom w:val="none" w:sz="0" w:space="0" w:color="auto"/>
        <w:right w:val="none" w:sz="0" w:space="0" w:color="auto"/>
      </w:divBdr>
    </w:div>
    <w:div w:id="932512576">
      <w:bodyDiv w:val="1"/>
      <w:marLeft w:val="0"/>
      <w:marRight w:val="0"/>
      <w:marTop w:val="0"/>
      <w:marBottom w:val="0"/>
      <w:divBdr>
        <w:top w:val="none" w:sz="0" w:space="0" w:color="auto"/>
        <w:left w:val="none" w:sz="0" w:space="0" w:color="auto"/>
        <w:bottom w:val="none" w:sz="0" w:space="0" w:color="auto"/>
        <w:right w:val="none" w:sz="0" w:space="0" w:color="auto"/>
      </w:divBdr>
    </w:div>
    <w:div w:id="932544484">
      <w:bodyDiv w:val="1"/>
      <w:marLeft w:val="0"/>
      <w:marRight w:val="0"/>
      <w:marTop w:val="0"/>
      <w:marBottom w:val="0"/>
      <w:divBdr>
        <w:top w:val="none" w:sz="0" w:space="0" w:color="auto"/>
        <w:left w:val="none" w:sz="0" w:space="0" w:color="auto"/>
        <w:bottom w:val="none" w:sz="0" w:space="0" w:color="auto"/>
        <w:right w:val="none" w:sz="0" w:space="0" w:color="auto"/>
      </w:divBdr>
    </w:div>
    <w:div w:id="932856431">
      <w:bodyDiv w:val="1"/>
      <w:marLeft w:val="0"/>
      <w:marRight w:val="0"/>
      <w:marTop w:val="0"/>
      <w:marBottom w:val="0"/>
      <w:divBdr>
        <w:top w:val="none" w:sz="0" w:space="0" w:color="auto"/>
        <w:left w:val="none" w:sz="0" w:space="0" w:color="auto"/>
        <w:bottom w:val="none" w:sz="0" w:space="0" w:color="auto"/>
        <w:right w:val="none" w:sz="0" w:space="0" w:color="auto"/>
      </w:divBdr>
    </w:div>
    <w:div w:id="932931813">
      <w:bodyDiv w:val="1"/>
      <w:marLeft w:val="0"/>
      <w:marRight w:val="0"/>
      <w:marTop w:val="0"/>
      <w:marBottom w:val="0"/>
      <w:divBdr>
        <w:top w:val="none" w:sz="0" w:space="0" w:color="auto"/>
        <w:left w:val="none" w:sz="0" w:space="0" w:color="auto"/>
        <w:bottom w:val="none" w:sz="0" w:space="0" w:color="auto"/>
        <w:right w:val="none" w:sz="0" w:space="0" w:color="auto"/>
      </w:divBdr>
    </w:div>
    <w:div w:id="933705740">
      <w:bodyDiv w:val="1"/>
      <w:marLeft w:val="0"/>
      <w:marRight w:val="0"/>
      <w:marTop w:val="0"/>
      <w:marBottom w:val="0"/>
      <w:divBdr>
        <w:top w:val="none" w:sz="0" w:space="0" w:color="auto"/>
        <w:left w:val="none" w:sz="0" w:space="0" w:color="auto"/>
        <w:bottom w:val="none" w:sz="0" w:space="0" w:color="auto"/>
        <w:right w:val="none" w:sz="0" w:space="0" w:color="auto"/>
      </w:divBdr>
    </w:div>
    <w:div w:id="936327972">
      <w:bodyDiv w:val="1"/>
      <w:marLeft w:val="0"/>
      <w:marRight w:val="0"/>
      <w:marTop w:val="0"/>
      <w:marBottom w:val="0"/>
      <w:divBdr>
        <w:top w:val="none" w:sz="0" w:space="0" w:color="auto"/>
        <w:left w:val="none" w:sz="0" w:space="0" w:color="auto"/>
        <w:bottom w:val="none" w:sz="0" w:space="0" w:color="auto"/>
        <w:right w:val="none" w:sz="0" w:space="0" w:color="auto"/>
      </w:divBdr>
    </w:div>
    <w:div w:id="936668566">
      <w:bodyDiv w:val="1"/>
      <w:marLeft w:val="0"/>
      <w:marRight w:val="0"/>
      <w:marTop w:val="0"/>
      <w:marBottom w:val="0"/>
      <w:divBdr>
        <w:top w:val="none" w:sz="0" w:space="0" w:color="auto"/>
        <w:left w:val="none" w:sz="0" w:space="0" w:color="auto"/>
        <w:bottom w:val="none" w:sz="0" w:space="0" w:color="auto"/>
        <w:right w:val="none" w:sz="0" w:space="0" w:color="auto"/>
      </w:divBdr>
    </w:div>
    <w:div w:id="937297583">
      <w:bodyDiv w:val="1"/>
      <w:marLeft w:val="0"/>
      <w:marRight w:val="0"/>
      <w:marTop w:val="0"/>
      <w:marBottom w:val="0"/>
      <w:divBdr>
        <w:top w:val="none" w:sz="0" w:space="0" w:color="auto"/>
        <w:left w:val="none" w:sz="0" w:space="0" w:color="auto"/>
        <w:bottom w:val="none" w:sz="0" w:space="0" w:color="auto"/>
        <w:right w:val="none" w:sz="0" w:space="0" w:color="auto"/>
      </w:divBdr>
    </w:div>
    <w:div w:id="937562388">
      <w:bodyDiv w:val="1"/>
      <w:marLeft w:val="0"/>
      <w:marRight w:val="0"/>
      <w:marTop w:val="0"/>
      <w:marBottom w:val="0"/>
      <w:divBdr>
        <w:top w:val="none" w:sz="0" w:space="0" w:color="auto"/>
        <w:left w:val="none" w:sz="0" w:space="0" w:color="auto"/>
        <w:bottom w:val="none" w:sz="0" w:space="0" w:color="auto"/>
        <w:right w:val="none" w:sz="0" w:space="0" w:color="auto"/>
      </w:divBdr>
    </w:div>
    <w:div w:id="938102513">
      <w:bodyDiv w:val="1"/>
      <w:marLeft w:val="0"/>
      <w:marRight w:val="0"/>
      <w:marTop w:val="0"/>
      <w:marBottom w:val="0"/>
      <w:divBdr>
        <w:top w:val="none" w:sz="0" w:space="0" w:color="auto"/>
        <w:left w:val="none" w:sz="0" w:space="0" w:color="auto"/>
        <w:bottom w:val="none" w:sz="0" w:space="0" w:color="auto"/>
        <w:right w:val="none" w:sz="0" w:space="0" w:color="auto"/>
      </w:divBdr>
    </w:div>
    <w:div w:id="939684117">
      <w:bodyDiv w:val="1"/>
      <w:marLeft w:val="0"/>
      <w:marRight w:val="0"/>
      <w:marTop w:val="0"/>
      <w:marBottom w:val="0"/>
      <w:divBdr>
        <w:top w:val="none" w:sz="0" w:space="0" w:color="auto"/>
        <w:left w:val="none" w:sz="0" w:space="0" w:color="auto"/>
        <w:bottom w:val="none" w:sz="0" w:space="0" w:color="auto"/>
        <w:right w:val="none" w:sz="0" w:space="0" w:color="auto"/>
      </w:divBdr>
    </w:div>
    <w:div w:id="939684596">
      <w:bodyDiv w:val="1"/>
      <w:marLeft w:val="0"/>
      <w:marRight w:val="0"/>
      <w:marTop w:val="0"/>
      <w:marBottom w:val="0"/>
      <w:divBdr>
        <w:top w:val="none" w:sz="0" w:space="0" w:color="auto"/>
        <w:left w:val="none" w:sz="0" w:space="0" w:color="auto"/>
        <w:bottom w:val="none" w:sz="0" w:space="0" w:color="auto"/>
        <w:right w:val="none" w:sz="0" w:space="0" w:color="auto"/>
      </w:divBdr>
    </w:div>
    <w:div w:id="939752848">
      <w:bodyDiv w:val="1"/>
      <w:marLeft w:val="0"/>
      <w:marRight w:val="0"/>
      <w:marTop w:val="0"/>
      <w:marBottom w:val="0"/>
      <w:divBdr>
        <w:top w:val="none" w:sz="0" w:space="0" w:color="auto"/>
        <w:left w:val="none" w:sz="0" w:space="0" w:color="auto"/>
        <w:bottom w:val="none" w:sz="0" w:space="0" w:color="auto"/>
        <w:right w:val="none" w:sz="0" w:space="0" w:color="auto"/>
      </w:divBdr>
    </w:div>
    <w:div w:id="940845329">
      <w:bodyDiv w:val="1"/>
      <w:marLeft w:val="0"/>
      <w:marRight w:val="0"/>
      <w:marTop w:val="0"/>
      <w:marBottom w:val="0"/>
      <w:divBdr>
        <w:top w:val="none" w:sz="0" w:space="0" w:color="auto"/>
        <w:left w:val="none" w:sz="0" w:space="0" w:color="auto"/>
        <w:bottom w:val="none" w:sz="0" w:space="0" w:color="auto"/>
        <w:right w:val="none" w:sz="0" w:space="0" w:color="auto"/>
      </w:divBdr>
    </w:div>
    <w:div w:id="941450587">
      <w:bodyDiv w:val="1"/>
      <w:marLeft w:val="0"/>
      <w:marRight w:val="0"/>
      <w:marTop w:val="0"/>
      <w:marBottom w:val="0"/>
      <w:divBdr>
        <w:top w:val="none" w:sz="0" w:space="0" w:color="auto"/>
        <w:left w:val="none" w:sz="0" w:space="0" w:color="auto"/>
        <w:bottom w:val="none" w:sz="0" w:space="0" w:color="auto"/>
        <w:right w:val="none" w:sz="0" w:space="0" w:color="auto"/>
      </w:divBdr>
    </w:div>
    <w:div w:id="941494945">
      <w:bodyDiv w:val="1"/>
      <w:marLeft w:val="0"/>
      <w:marRight w:val="0"/>
      <w:marTop w:val="0"/>
      <w:marBottom w:val="0"/>
      <w:divBdr>
        <w:top w:val="none" w:sz="0" w:space="0" w:color="auto"/>
        <w:left w:val="none" w:sz="0" w:space="0" w:color="auto"/>
        <w:bottom w:val="none" w:sz="0" w:space="0" w:color="auto"/>
        <w:right w:val="none" w:sz="0" w:space="0" w:color="auto"/>
      </w:divBdr>
    </w:div>
    <w:div w:id="942109455">
      <w:bodyDiv w:val="1"/>
      <w:marLeft w:val="0"/>
      <w:marRight w:val="0"/>
      <w:marTop w:val="0"/>
      <w:marBottom w:val="0"/>
      <w:divBdr>
        <w:top w:val="none" w:sz="0" w:space="0" w:color="auto"/>
        <w:left w:val="none" w:sz="0" w:space="0" w:color="auto"/>
        <w:bottom w:val="none" w:sz="0" w:space="0" w:color="auto"/>
        <w:right w:val="none" w:sz="0" w:space="0" w:color="auto"/>
      </w:divBdr>
    </w:div>
    <w:div w:id="942687868">
      <w:bodyDiv w:val="1"/>
      <w:marLeft w:val="0"/>
      <w:marRight w:val="0"/>
      <w:marTop w:val="0"/>
      <w:marBottom w:val="0"/>
      <w:divBdr>
        <w:top w:val="none" w:sz="0" w:space="0" w:color="auto"/>
        <w:left w:val="none" w:sz="0" w:space="0" w:color="auto"/>
        <w:bottom w:val="none" w:sz="0" w:space="0" w:color="auto"/>
        <w:right w:val="none" w:sz="0" w:space="0" w:color="auto"/>
      </w:divBdr>
    </w:div>
    <w:div w:id="942767731">
      <w:bodyDiv w:val="1"/>
      <w:marLeft w:val="0"/>
      <w:marRight w:val="0"/>
      <w:marTop w:val="0"/>
      <w:marBottom w:val="0"/>
      <w:divBdr>
        <w:top w:val="none" w:sz="0" w:space="0" w:color="auto"/>
        <w:left w:val="none" w:sz="0" w:space="0" w:color="auto"/>
        <w:bottom w:val="none" w:sz="0" w:space="0" w:color="auto"/>
        <w:right w:val="none" w:sz="0" w:space="0" w:color="auto"/>
      </w:divBdr>
    </w:div>
    <w:div w:id="943850330">
      <w:bodyDiv w:val="1"/>
      <w:marLeft w:val="0"/>
      <w:marRight w:val="0"/>
      <w:marTop w:val="0"/>
      <w:marBottom w:val="0"/>
      <w:divBdr>
        <w:top w:val="none" w:sz="0" w:space="0" w:color="auto"/>
        <w:left w:val="none" w:sz="0" w:space="0" w:color="auto"/>
        <w:bottom w:val="none" w:sz="0" w:space="0" w:color="auto"/>
        <w:right w:val="none" w:sz="0" w:space="0" w:color="auto"/>
      </w:divBdr>
    </w:div>
    <w:div w:id="945041452">
      <w:bodyDiv w:val="1"/>
      <w:marLeft w:val="0"/>
      <w:marRight w:val="0"/>
      <w:marTop w:val="0"/>
      <w:marBottom w:val="0"/>
      <w:divBdr>
        <w:top w:val="none" w:sz="0" w:space="0" w:color="auto"/>
        <w:left w:val="none" w:sz="0" w:space="0" w:color="auto"/>
        <w:bottom w:val="none" w:sz="0" w:space="0" w:color="auto"/>
        <w:right w:val="none" w:sz="0" w:space="0" w:color="auto"/>
      </w:divBdr>
    </w:div>
    <w:div w:id="946278850">
      <w:bodyDiv w:val="1"/>
      <w:marLeft w:val="0"/>
      <w:marRight w:val="0"/>
      <w:marTop w:val="0"/>
      <w:marBottom w:val="0"/>
      <w:divBdr>
        <w:top w:val="none" w:sz="0" w:space="0" w:color="auto"/>
        <w:left w:val="none" w:sz="0" w:space="0" w:color="auto"/>
        <w:bottom w:val="none" w:sz="0" w:space="0" w:color="auto"/>
        <w:right w:val="none" w:sz="0" w:space="0" w:color="auto"/>
      </w:divBdr>
    </w:div>
    <w:div w:id="946425862">
      <w:bodyDiv w:val="1"/>
      <w:marLeft w:val="0"/>
      <w:marRight w:val="0"/>
      <w:marTop w:val="0"/>
      <w:marBottom w:val="0"/>
      <w:divBdr>
        <w:top w:val="none" w:sz="0" w:space="0" w:color="auto"/>
        <w:left w:val="none" w:sz="0" w:space="0" w:color="auto"/>
        <w:bottom w:val="none" w:sz="0" w:space="0" w:color="auto"/>
        <w:right w:val="none" w:sz="0" w:space="0" w:color="auto"/>
      </w:divBdr>
    </w:div>
    <w:div w:id="946890237">
      <w:bodyDiv w:val="1"/>
      <w:marLeft w:val="0"/>
      <w:marRight w:val="0"/>
      <w:marTop w:val="0"/>
      <w:marBottom w:val="0"/>
      <w:divBdr>
        <w:top w:val="none" w:sz="0" w:space="0" w:color="auto"/>
        <w:left w:val="none" w:sz="0" w:space="0" w:color="auto"/>
        <w:bottom w:val="none" w:sz="0" w:space="0" w:color="auto"/>
        <w:right w:val="none" w:sz="0" w:space="0" w:color="auto"/>
      </w:divBdr>
    </w:div>
    <w:div w:id="947275423">
      <w:bodyDiv w:val="1"/>
      <w:marLeft w:val="0"/>
      <w:marRight w:val="0"/>
      <w:marTop w:val="0"/>
      <w:marBottom w:val="0"/>
      <w:divBdr>
        <w:top w:val="none" w:sz="0" w:space="0" w:color="auto"/>
        <w:left w:val="none" w:sz="0" w:space="0" w:color="auto"/>
        <w:bottom w:val="none" w:sz="0" w:space="0" w:color="auto"/>
        <w:right w:val="none" w:sz="0" w:space="0" w:color="auto"/>
      </w:divBdr>
    </w:div>
    <w:div w:id="950211111">
      <w:bodyDiv w:val="1"/>
      <w:marLeft w:val="0"/>
      <w:marRight w:val="0"/>
      <w:marTop w:val="0"/>
      <w:marBottom w:val="0"/>
      <w:divBdr>
        <w:top w:val="none" w:sz="0" w:space="0" w:color="auto"/>
        <w:left w:val="none" w:sz="0" w:space="0" w:color="auto"/>
        <w:bottom w:val="none" w:sz="0" w:space="0" w:color="auto"/>
        <w:right w:val="none" w:sz="0" w:space="0" w:color="auto"/>
      </w:divBdr>
    </w:div>
    <w:div w:id="951134979">
      <w:bodyDiv w:val="1"/>
      <w:marLeft w:val="0"/>
      <w:marRight w:val="0"/>
      <w:marTop w:val="0"/>
      <w:marBottom w:val="0"/>
      <w:divBdr>
        <w:top w:val="none" w:sz="0" w:space="0" w:color="auto"/>
        <w:left w:val="none" w:sz="0" w:space="0" w:color="auto"/>
        <w:bottom w:val="none" w:sz="0" w:space="0" w:color="auto"/>
        <w:right w:val="none" w:sz="0" w:space="0" w:color="auto"/>
      </w:divBdr>
    </w:div>
    <w:div w:id="953051026">
      <w:bodyDiv w:val="1"/>
      <w:marLeft w:val="0"/>
      <w:marRight w:val="0"/>
      <w:marTop w:val="0"/>
      <w:marBottom w:val="0"/>
      <w:divBdr>
        <w:top w:val="none" w:sz="0" w:space="0" w:color="auto"/>
        <w:left w:val="none" w:sz="0" w:space="0" w:color="auto"/>
        <w:bottom w:val="none" w:sz="0" w:space="0" w:color="auto"/>
        <w:right w:val="none" w:sz="0" w:space="0" w:color="auto"/>
      </w:divBdr>
    </w:div>
    <w:div w:id="953171556">
      <w:bodyDiv w:val="1"/>
      <w:marLeft w:val="0"/>
      <w:marRight w:val="0"/>
      <w:marTop w:val="0"/>
      <w:marBottom w:val="0"/>
      <w:divBdr>
        <w:top w:val="none" w:sz="0" w:space="0" w:color="auto"/>
        <w:left w:val="none" w:sz="0" w:space="0" w:color="auto"/>
        <w:bottom w:val="none" w:sz="0" w:space="0" w:color="auto"/>
        <w:right w:val="none" w:sz="0" w:space="0" w:color="auto"/>
      </w:divBdr>
    </w:div>
    <w:div w:id="953825253">
      <w:bodyDiv w:val="1"/>
      <w:marLeft w:val="0"/>
      <w:marRight w:val="0"/>
      <w:marTop w:val="0"/>
      <w:marBottom w:val="0"/>
      <w:divBdr>
        <w:top w:val="none" w:sz="0" w:space="0" w:color="auto"/>
        <w:left w:val="none" w:sz="0" w:space="0" w:color="auto"/>
        <w:bottom w:val="none" w:sz="0" w:space="0" w:color="auto"/>
        <w:right w:val="none" w:sz="0" w:space="0" w:color="auto"/>
      </w:divBdr>
    </w:div>
    <w:div w:id="954017363">
      <w:bodyDiv w:val="1"/>
      <w:marLeft w:val="0"/>
      <w:marRight w:val="0"/>
      <w:marTop w:val="0"/>
      <w:marBottom w:val="0"/>
      <w:divBdr>
        <w:top w:val="none" w:sz="0" w:space="0" w:color="auto"/>
        <w:left w:val="none" w:sz="0" w:space="0" w:color="auto"/>
        <w:bottom w:val="none" w:sz="0" w:space="0" w:color="auto"/>
        <w:right w:val="none" w:sz="0" w:space="0" w:color="auto"/>
      </w:divBdr>
    </w:div>
    <w:div w:id="954290436">
      <w:bodyDiv w:val="1"/>
      <w:marLeft w:val="0"/>
      <w:marRight w:val="0"/>
      <w:marTop w:val="0"/>
      <w:marBottom w:val="0"/>
      <w:divBdr>
        <w:top w:val="none" w:sz="0" w:space="0" w:color="auto"/>
        <w:left w:val="none" w:sz="0" w:space="0" w:color="auto"/>
        <w:bottom w:val="none" w:sz="0" w:space="0" w:color="auto"/>
        <w:right w:val="none" w:sz="0" w:space="0" w:color="auto"/>
      </w:divBdr>
    </w:div>
    <w:div w:id="954991097">
      <w:bodyDiv w:val="1"/>
      <w:marLeft w:val="0"/>
      <w:marRight w:val="0"/>
      <w:marTop w:val="0"/>
      <w:marBottom w:val="0"/>
      <w:divBdr>
        <w:top w:val="none" w:sz="0" w:space="0" w:color="auto"/>
        <w:left w:val="none" w:sz="0" w:space="0" w:color="auto"/>
        <w:bottom w:val="none" w:sz="0" w:space="0" w:color="auto"/>
        <w:right w:val="none" w:sz="0" w:space="0" w:color="auto"/>
      </w:divBdr>
    </w:div>
    <w:div w:id="955018898">
      <w:bodyDiv w:val="1"/>
      <w:marLeft w:val="0"/>
      <w:marRight w:val="0"/>
      <w:marTop w:val="0"/>
      <w:marBottom w:val="0"/>
      <w:divBdr>
        <w:top w:val="none" w:sz="0" w:space="0" w:color="auto"/>
        <w:left w:val="none" w:sz="0" w:space="0" w:color="auto"/>
        <w:bottom w:val="none" w:sz="0" w:space="0" w:color="auto"/>
        <w:right w:val="none" w:sz="0" w:space="0" w:color="auto"/>
      </w:divBdr>
    </w:div>
    <w:div w:id="955403355">
      <w:bodyDiv w:val="1"/>
      <w:marLeft w:val="0"/>
      <w:marRight w:val="0"/>
      <w:marTop w:val="0"/>
      <w:marBottom w:val="0"/>
      <w:divBdr>
        <w:top w:val="none" w:sz="0" w:space="0" w:color="auto"/>
        <w:left w:val="none" w:sz="0" w:space="0" w:color="auto"/>
        <w:bottom w:val="none" w:sz="0" w:space="0" w:color="auto"/>
        <w:right w:val="none" w:sz="0" w:space="0" w:color="auto"/>
      </w:divBdr>
    </w:div>
    <w:div w:id="955795916">
      <w:bodyDiv w:val="1"/>
      <w:marLeft w:val="0"/>
      <w:marRight w:val="0"/>
      <w:marTop w:val="0"/>
      <w:marBottom w:val="0"/>
      <w:divBdr>
        <w:top w:val="none" w:sz="0" w:space="0" w:color="auto"/>
        <w:left w:val="none" w:sz="0" w:space="0" w:color="auto"/>
        <w:bottom w:val="none" w:sz="0" w:space="0" w:color="auto"/>
        <w:right w:val="none" w:sz="0" w:space="0" w:color="auto"/>
      </w:divBdr>
    </w:div>
    <w:div w:id="959456254">
      <w:bodyDiv w:val="1"/>
      <w:marLeft w:val="0"/>
      <w:marRight w:val="0"/>
      <w:marTop w:val="0"/>
      <w:marBottom w:val="0"/>
      <w:divBdr>
        <w:top w:val="none" w:sz="0" w:space="0" w:color="auto"/>
        <w:left w:val="none" w:sz="0" w:space="0" w:color="auto"/>
        <w:bottom w:val="none" w:sz="0" w:space="0" w:color="auto"/>
        <w:right w:val="none" w:sz="0" w:space="0" w:color="auto"/>
      </w:divBdr>
    </w:div>
    <w:div w:id="960384097">
      <w:bodyDiv w:val="1"/>
      <w:marLeft w:val="0"/>
      <w:marRight w:val="0"/>
      <w:marTop w:val="0"/>
      <w:marBottom w:val="0"/>
      <w:divBdr>
        <w:top w:val="none" w:sz="0" w:space="0" w:color="auto"/>
        <w:left w:val="none" w:sz="0" w:space="0" w:color="auto"/>
        <w:bottom w:val="none" w:sz="0" w:space="0" w:color="auto"/>
        <w:right w:val="none" w:sz="0" w:space="0" w:color="auto"/>
      </w:divBdr>
    </w:div>
    <w:div w:id="962544281">
      <w:bodyDiv w:val="1"/>
      <w:marLeft w:val="0"/>
      <w:marRight w:val="0"/>
      <w:marTop w:val="0"/>
      <w:marBottom w:val="0"/>
      <w:divBdr>
        <w:top w:val="none" w:sz="0" w:space="0" w:color="auto"/>
        <w:left w:val="none" w:sz="0" w:space="0" w:color="auto"/>
        <w:bottom w:val="none" w:sz="0" w:space="0" w:color="auto"/>
        <w:right w:val="none" w:sz="0" w:space="0" w:color="auto"/>
      </w:divBdr>
    </w:div>
    <w:div w:id="962804738">
      <w:bodyDiv w:val="1"/>
      <w:marLeft w:val="0"/>
      <w:marRight w:val="0"/>
      <w:marTop w:val="0"/>
      <w:marBottom w:val="0"/>
      <w:divBdr>
        <w:top w:val="none" w:sz="0" w:space="0" w:color="auto"/>
        <w:left w:val="none" w:sz="0" w:space="0" w:color="auto"/>
        <w:bottom w:val="none" w:sz="0" w:space="0" w:color="auto"/>
        <w:right w:val="none" w:sz="0" w:space="0" w:color="auto"/>
      </w:divBdr>
    </w:div>
    <w:div w:id="962879219">
      <w:bodyDiv w:val="1"/>
      <w:marLeft w:val="0"/>
      <w:marRight w:val="0"/>
      <w:marTop w:val="0"/>
      <w:marBottom w:val="0"/>
      <w:divBdr>
        <w:top w:val="none" w:sz="0" w:space="0" w:color="auto"/>
        <w:left w:val="none" w:sz="0" w:space="0" w:color="auto"/>
        <w:bottom w:val="none" w:sz="0" w:space="0" w:color="auto"/>
        <w:right w:val="none" w:sz="0" w:space="0" w:color="auto"/>
      </w:divBdr>
    </w:div>
    <w:div w:id="963970658">
      <w:bodyDiv w:val="1"/>
      <w:marLeft w:val="0"/>
      <w:marRight w:val="0"/>
      <w:marTop w:val="0"/>
      <w:marBottom w:val="0"/>
      <w:divBdr>
        <w:top w:val="none" w:sz="0" w:space="0" w:color="auto"/>
        <w:left w:val="none" w:sz="0" w:space="0" w:color="auto"/>
        <w:bottom w:val="none" w:sz="0" w:space="0" w:color="auto"/>
        <w:right w:val="none" w:sz="0" w:space="0" w:color="auto"/>
      </w:divBdr>
    </w:div>
    <w:div w:id="964043080">
      <w:bodyDiv w:val="1"/>
      <w:marLeft w:val="0"/>
      <w:marRight w:val="0"/>
      <w:marTop w:val="0"/>
      <w:marBottom w:val="0"/>
      <w:divBdr>
        <w:top w:val="none" w:sz="0" w:space="0" w:color="auto"/>
        <w:left w:val="none" w:sz="0" w:space="0" w:color="auto"/>
        <w:bottom w:val="none" w:sz="0" w:space="0" w:color="auto"/>
        <w:right w:val="none" w:sz="0" w:space="0" w:color="auto"/>
      </w:divBdr>
    </w:div>
    <w:div w:id="964846964">
      <w:bodyDiv w:val="1"/>
      <w:marLeft w:val="0"/>
      <w:marRight w:val="0"/>
      <w:marTop w:val="0"/>
      <w:marBottom w:val="0"/>
      <w:divBdr>
        <w:top w:val="none" w:sz="0" w:space="0" w:color="auto"/>
        <w:left w:val="none" w:sz="0" w:space="0" w:color="auto"/>
        <w:bottom w:val="none" w:sz="0" w:space="0" w:color="auto"/>
        <w:right w:val="none" w:sz="0" w:space="0" w:color="auto"/>
      </w:divBdr>
    </w:div>
    <w:div w:id="966398743">
      <w:bodyDiv w:val="1"/>
      <w:marLeft w:val="0"/>
      <w:marRight w:val="0"/>
      <w:marTop w:val="0"/>
      <w:marBottom w:val="0"/>
      <w:divBdr>
        <w:top w:val="none" w:sz="0" w:space="0" w:color="auto"/>
        <w:left w:val="none" w:sz="0" w:space="0" w:color="auto"/>
        <w:bottom w:val="none" w:sz="0" w:space="0" w:color="auto"/>
        <w:right w:val="none" w:sz="0" w:space="0" w:color="auto"/>
      </w:divBdr>
    </w:div>
    <w:div w:id="966854098">
      <w:bodyDiv w:val="1"/>
      <w:marLeft w:val="0"/>
      <w:marRight w:val="0"/>
      <w:marTop w:val="0"/>
      <w:marBottom w:val="0"/>
      <w:divBdr>
        <w:top w:val="none" w:sz="0" w:space="0" w:color="auto"/>
        <w:left w:val="none" w:sz="0" w:space="0" w:color="auto"/>
        <w:bottom w:val="none" w:sz="0" w:space="0" w:color="auto"/>
        <w:right w:val="none" w:sz="0" w:space="0" w:color="auto"/>
      </w:divBdr>
    </w:div>
    <w:div w:id="967929691">
      <w:bodyDiv w:val="1"/>
      <w:marLeft w:val="0"/>
      <w:marRight w:val="0"/>
      <w:marTop w:val="0"/>
      <w:marBottom w:val="0"/>
      <w:divBdr>
        <w:top w:val="none" w:sz="0" w:space="0" w:color="auto"/>
        <w:left w:val="none" w:sz="0" w:space="0" w:color="auto"/>
        <w:bottom w:val="none" w:sz="0" w:space="0" w:color="auto"/>
        <w:right w:val="none" w:sz="0" w:space="0" w:color="auto"/>
      </w:divBdr>
    </w:div>
    <w:div w:id="967931215">
      <w:bodyDiv w:val="1"/>
      <w:marLeft w:val="0"/>
      <w:marRight w:val="0"/>
      <w:marTop w:val="0"/>
      <w:marBottom w:val="0"/>
      <w:divBdr>
        <w:top w:val="none" w:sz="0" w:space="0" w:color="auto"/>
        <w:left w:val="none" w:sz="0" w:space="0" w:color="auto"/>
        <w:bottom w:val="none" w:sz="0" w:space="0" w:color="auto"/>
        <w:right w:val="none" w:sz="0" w:space="0" w:color="auto"/>
      </w:divBdr>
    </w:div>
    <w:div w:id="968822517">
      <w:bodyDiv w:val="1"/>
      <w:marLeft w:val="0"/>
      <w:marRight w:val="0"/>
      <w:marTop w:val="0"/>
      <w:marBottom w:val="0"/>
      <w:divBdr>
        <w:top w:val="none" w:sz="0" w:space="0" w:color="auto"/>
        <w:left w:val="none" w:sz="0" w:space="0" w:color="auto"/>
        <w:bottom w:val="none" w:sz="0" w:space="0" w:color="auto"/>
        <w:right w:val="none" w:sz="0" w:space="0" w:color="auto"/>
      </w:divBdr>
    </w:div>
    <w:div w:id="969481653">
      <w:bodyDiv w:val="1"/>
      <w:marLeft w:val="0"/>
      <w:marRight w:val="0"/>
      <w:marTop w:val="0"/>
      <w:marBottom w:val="0"/>
      <w:divBdr>
        <w:top w:val="none" w:sz="0" w:space="0" w:color="auto"/>
        <w:left w:val="none" w:sz="0" w:space="0" w:color="auto"/>
        <w:bottom w:val="none" w:sz="0" w:space="0" w:color="auto"/>
        <w:right w:val="none" w:sz="0" w:space="0" w:color="auto"/>
      </w:divBdr>
    </w:div>
    <w:div w:id="971638114">
      <w:bodyDiv w:val="1"/>
      <w:marLeft w:val="0"/>
      <w:marRight w:val="0"/>
      <w:marTop w:val="0"/>
      <w:marBottom w:val="0"/>
      <w:divBdr>
        <w:top w:val="none" w:sz="0" w:space="0" w:color="auto"/>
        <w:left w:val="none" w:sz="0" w:space="0" w:color="auto"/>
        <w:bottom w:val="none" w:sz="0" w:space="0" w:color="auto"/>
        <w:right w:val="none" w:sz="0" w:space="0" w:color="auto"/>
      </w:divBdr>
    </w:div>
    <w:div w:id="972448290">
      <w:bodyDiv w:val="1"/>
      <w:marLeft w:val="0"/>
      <w:marRight w:val="0"/>
      <w:marTop w:val="0"/>
      <w:marBottom w:val="0"/>
      <w:divBdr>
        <w:top w:val="none" w:sz="0" w:space="0" w:color="auto"/>
        <w:left w:val="none" w:sz="0" w:space="0" w:color="auto"/>
        <w:bottom w:val="none" w:sz="0" w:space="0" w:color="auto"/>
        <w:right w:val="none" w:sz="0" w:space="0" w:color="auto"/>
      </w:divBdr>
    </w:div>
    <w:div w:id="973175251">
      <w:bodyDiv w:val="1"/>
      <w:marLeft w:val="0"/>
      <w:marRight w:val="0"/>
      <w:marTop w:val="0"/>
      <w:marBottom w:val="0"/>
      <w:divBdr>
        <w:top w:val="none" w:sz="0" w:space="0" w:color="auto"/>
        <w:left w:val="none" w:sz="0" w:space="0" w:color="auto"/>
        <w:bottom w:val="none" w:sz="0" w:space="0" w:color="auto"/>
        <w:right w:val="none" w:sz="0" w:space="0" w:color="auto"/>
      </w:divBdr>
    </w:div>
    <w:div w:id="974677295">
      <w:bodyDiv w:val="1"/>
      <w:marLeft w:val="0"/>
      <w:marRight w:val="0"/>
      <w:marTop w:val="0"/>
      <w:marBottom w:val="0"/>
      <w:divBdr>
        <w:top w:val="none" w:sz="0" w:space="0" w:color="auto"/>
        <w:left w:val="none" w:sz="0" w:space="0" w:color="auto"/>
        <w:bottom w:val="none" w:sz="0" w:space="0" w:color="auto"/>
        <w:right w:val="none" w:sz="0" w:space="0" w:color="auto"/>
      </w:divBdr>
    </w:div>
    <w:div w:id="975260026">
      <w:bodyDiv w:val="1"/>
      <w:marLeft w:val="0"/>
      <w:marRight w:val="0"/>
      <w:marTop w:val="0"/>
      <w:marBottom w:val="0"/>
      <w:divBdr>
        <w:top w:val="none" w:sz="0" w:space="0" w:color="auto"/>
        <w:left w:val="none" w:sz="0" w:space="0" w:color="auto"/>
        <w:bottom w:val="none" w:sz="0" w:space="0" w:color="auto"/>
        <w:right w:val="none" w:sz="0" w:space="0" w:color="auto"/>
      </w:divBdr>
    </w:div>
    <w:div w:id="975796660">
      <w:bodyDiv w:val="1"/>
      <w:marLeft w:val="0"/>
      <w:marRight w:val="0"/>
      <w:marTop w:val="0"/>
      <w:marBottom w:val="0"/>
      <w:divBdr>
        <w:top w:val="none" w:sz="0" w:space="0" w:color="auto"/>
        <w:left w:val="none" w:sz="0" w:space="0" w:color="auto"/>
        <w:bottom w:val="none" w:sz="0" w:space="0" w:color="auto"/>
        <w:right w:val="none" w:sz="0" w:space="0" w:color="auto"/>
      </w:divBdr>
    </w:div>
    <w:div w:id="977606581">
      <w:bodyDiv w:val="1"/>
      <w:marLeft w:val="0"/>
      <w:marRight w:val="0"/>
      <w:marTop w:val="0"/>
      <w:marBottom w:val="0"/>
      <w:divBdr>
        <w:top w:val="none" w:sz="0" w:space="0" w:color="auto"/>
        <w:left w:val="none" w:sz="0" w:space="0" w:color="auto"/>
        <w:bottom w:val="none" w:sz="0" w:space="0" w:color="auto"/>
        <w:right w:val="none" w:sz="0" w:space="0" w:color="auto"/>
      </w:divBdr>
    </w:div>
    <w:div w:id="978614442">
      <w:bodyDiv w:val="1"/>
      <w:marLeft w:val="0"/>
      <w:marRight w:val="0"/>
      <w:marTop w:val="0"/>
      <w:marBottom w:val="0"/>
      <w:divBdr>
        <w:top w:val="none" w:sz="0" w:space="0" w:color="auto"/>
        <w:left w:val="none" w:sz="0" w:space="0" w:color="auto"/>
        <w:bottom w:val="none" w:sz="0" w:space="0" w:color="auto"/>
        <w:right w:val="none" w:sz="0" w:space="0" w:color="auto"/>
      </w:divBdr>
    </w:div>
    <w:div w:id="979653221">
      <w:bodyDiv w:val="1"/>
      <w:marLeft w:val="0"/>
      <w:marRight w:val="0"/>
      <w:marTop w:val="0"/>
      <w:marBottom w:val="0"/>
      <w:divBdr>
        <w:top w:val="none" w:sz="0" w:space="0" w:color="auto"/>
        <w:left w:val="none" w:sz="0" w:space="0" w:color="auto"/>
        <w:bottom w:val="none" w:sz="0" w:space="0" w:color="auto"/>
        <w:right w:val="none" w:sz="0" w:space="0" w:color="auto"/>
      </w:divBdr>
    </w:div>
    <w:div w:id="979772402">
      <w:bodyDiv w:val="1"/>
      <w:marLeft w:val="0"/>
      <w:marRight w:val="0"/>
      <w:marTop w:val="0"/>
      <w:marBottom w:val="0"/>
      <w:divBdr>
        <w:top w:val="none" w:sz="0" w:space="0" w:color="auto"/>
        <w:left w:val="none" w:sz="0" w:space="0" w:color="auto"/>
        <w:bottom w:val="none" w:sz="0" w:space="0" w:color="auto"/>
        <w:right w:val="none" w:sz="0" w:space="0" w:color="auto"/>
      </w:divBdr>
    </w:div>
    <w:div w:id="980844098">
      <w:bodyDiv w:val="1"/>
      <w:marLeft w:val="0"/>
      <w:marRight w:val="0"/>
      <w:marTop w:val="0"/>
      <w:marBottom w:val="0"/>
      <w:divBdr>
        <w:top w:val="none" w:sz="0" w:space="0" w:color="auto"/>
        <w:left w:val="none" w:sz="0" w:space="0" w:color="auto"/>
        <w:bottom w:val="none" w:sz="0" w:space="0" w:color="auto"/>
        <w:right w:val="none" w:sz="0" w:space="0" w:color="auto"/>
      </w:divBdr>
    </w:div>
    <w:div w:id="980960730">
      <w:bodyDiv w:val="1"/>
      <w:marLeft w:val="0"/>
      <w:marRight w:val="0"/>
      <w:marTop w:val="0"/>
      <w:marBottom w:val="0"/>
      <w:divBdr>
        <w:top w:val="none" w:sz="0" w:space="0" w:color="auto"/>
        <w:left w:val="none" w:sz="0" w:space="0" w:color="auto"/>
        <w:bottom w:val="none" w:sz="0" w:space="0" w:color="auto"/>
        <w:right w:val="none" w:sz="0" w:space="0" w:color="auto"/>
      </w:divBdr>
    </w:div>
    <w:div w:id="981228969">
      <w:bodyDiv w:val="1"/>
      <w:marLeft w:val="0"/>
      <w:marRight w:val="0"/>
      <w:marTop w:val="0"/>
      <w:marBottom w:val="0"/>
      <w:divBdr>
        <w:top w:val="none" w:sz="0" w:space="0" w:color="auto"/>
        <w:left w:val="none" w:sz="0" w:space="0" w:color="auto"/>
        <w:bottom w:val="none" w:sz="0" w:space="0" w:color="auto"/>
        <w:right w:val="none" w:sz="0" w:space="0" w:color="auto"/>
      </w:divBdr>
    </w:div>
    <w:div w:id="981547316">
      <w:bodyDiv w:val="1"/>
      <w:marLeft w:val="0"/>
      <w:marRight w:val="0"/>
      <w:marTop w:val="0"/>
      <w:marBottom w:val="0"/>
      <w:divBdr>
        <w:top w:val="none" w:sz="0" w:space="0" w:color="auto"/>
        <w:left w:val="none" w:sz="0" w:space="0" w:color="auto"/>
        <w:bottom w:val="none" w:sz="0" w:space="0" w:color="auto"/>
        <w:right w:val="none" w:sz="0" w:space="0" w:color="auto"/>
      </w:divBdr>
    </w:div>
    <w:div w:id="981738553">
      <w:bodyDiv w:val="1"/>
      <w:marLeft w:val="0"/>
      <w:marRight w:val="0"/>
      <w:marTop w:val="0"/>
      <w:marBottom w:val="0"/>
      <w:divBdr>
        <w:top w:val="none" w:sz="0" w:space="0" w:color="auto"/>
        <w:left w:val="none" w:sz="0" w:space="0" w:color="auto"/>
        <w:bottom w:val="none" w:sz="0" w:space="0" w:color="auto"/>
        <w:right w:val="none" w:sz="0" w:space="0" w:color="auto"/>
      </w:divBdr>
    </w:div>
    <w:div w:id="982542010">
      <w:bodyDiv w:val="1"/>
      <w:marLeft w:val="0"/>
      <w:marRight w:val="0"/>
      <w:marTop w:val="0"/>
      <w:marBottom w:val="0"/>
      <w:divBdr>
        <w:top w:val="none" w:sz="0" w:space="0" w:color="auto"/>
        <w:left w:val="none" w:sz="0" w:space="0" w:color="auto"/>
        <w:bottom w:val="none" w:sz="0" w:space="0" w:color="auto"/>
        <w:right w:val="none" w:sz="0" w:space="0" w:color="auto"/>
      </w:divBdr>
    </w:div>
    <w:div w:id="983201557">
      <w:bodyDiv w:val="1"/>
      <w:marLeft w:val="0"/>
      <w:marRight w:val="0"/>
      <w:marTop w:val="0"/>
      <w:marBottom w:val="0"/>
      <w:divBdr>
        <w:top w:val="none" w:sz="0" w:space="0" w:color="auto"/>
        <w:left w:val="none" w:sz="0" w:space="0" w:color="auto"/>
        <w:bottom w:val="none" w:sz="0" w:space="0" w:color="auto"/>
        <w:right w:val="none" w:sz="0" w:space="0" w:color="auto"/>
      </w:divBdr>
    </w:div>
    <w:div w:id="983390130">
      <w:bodyDiv w:val="1"/>
      <w:marLeft w:val="0"/>
      <w:marRight w:val="0"/>
      <w:marTop w:val="0"/>
      <w:marBottom w:val="0"/>
      <w:divBdr>
        <w:top w:val="none" w:sz="0" w:space="0" w:color="auto"/>
        <w:left w:val="none" w:sz="0" w:space="0" w:color="auto"/>
        <w:bottom w:val="none" w:sz="0" w:space="0" w:color="auto"/>
        <w:right w:val="none" w:sz="0" w:space="0" w:color="auto"/>
      </w:divBdr>
    </w:div>
    <w:div w:id="983699165">
      <w:bodyDiv w:val="1"/>
      <w:marLeft w:val="0"/>
      <w:marRight w:val="0"/>
      <w:marTop w:val="0"/>
      <w:marBottom w:val="0"/>
      <w:divBdr>
        <w:top w:val="none" w:sz="0" w:space="0" w:color="auto"/>
        <w:left w:val="none" w:sz="0" w:space="0" w:color="auto"/>
        <w:bottom w:val="none" w:sz="0" w:space="0" w:color="auto"/>
        <w:right w:val="none" w:sz="0" w:space="0" w:color="auto"/>
      </w:divBdr>
    </w:div>
    <w:div w:id="986200220">
      <w:bodyDiv w:val="1"/>
      <w:marLeft w:val="0"/>
      <w:marRight w:val="0"/>
      <w:marTop w:val="0"/>
      <w:marBottom w:val="0"/>
      <w:divBdr>
        <w:top w:val="none" w:sz="0" w:space="0" w:color="auto"/>
        <w:left w:val="none" w:sz="0" w:space="0" w:color="auto"/>
        <w:bottom w:val="none" w:sz="0" w:space="0" w:color="auto"/>
        <w:right w:val="none" w:sz="0" w:space="0" w:color="auto"/>
      </w:divBdr>
    </w:div>
    <w:div w:id="986319801">
      <w:bodyDiv w:val="1"/>
      <w:marLeft w:val="0"/>
      <w:marRight w:val="0"/>
      <w:marTop w:val="0"/>
      <w:marBottom w:val="0"/>
      <w:divBdr>
        <w:top w:val="none" w:sz="0" w:space="0" w:color="auto"/>
        <w:left w:val="none" w:sz="0" w:space="0" w:color="auto"/>
        <w:bottom w:val="none" w:sz="0" w:space="0" w:color="auto"/>
        <w:right w:val="none" w:sz="0" w:space="0" w:color="auto"/>
      </w:divBdr>
    </w:div>
    <w:div w:id="988368567">
      <w:bodyDiv w:val="1"/>
      <w:marLeft w:val="0"/>
      <w:marRight w:val="0"/>
      <w:marTop w:val="0"/>
      <w:marBottom w:val="0"/>
      <w:divBdr>
        <w:top w:val="none" w:sz="0" w:space="0" w:color="auto"/>
        <w:left w:val="none" w:sz="0" w:space="0" w:color="auto"/>
        <w:bottom w:val="none" w:sz="0" w:space="0" w:color="auto"/>
        <w:right w:val="none" w:sz="0" w:space="0" w:color="auto"/>
      </w:divBdr>
    </w:div>
    <w:div w:id="989021870">
      <w:bodyDiv w:val="1"/>
      <w:marLeft w:val="0"/>
      <w:marRight w:val="0"/>
      <w:marTop w:val="0"/>
      <w:marBottom w:val="0"/>
      <w:divBdr>
        <w:top w:val="none" w:sz="0" w:space="0" w:color="auto"/>
        <w:left w:val="none" w:sz="0" w:space="0" w:color="auto"/>
        <w:bottom w:val="none" w:sz="0" w:space="0" w:color="auto"/>
        <w:right w:val="none" w:sz="0" w:space="0" w:color="auto"/>
      </w:divBdr>
    </w:div>
    <w:div w:id="989089855">
      <w:bodyDiv w:val="1"/>
      <w:marLeft w:val="0"/>
      <w:marRight w:val="0"/>
      <w:marTop w:val="0"/>
      <w:marBottom w:val="0"/>
      <w:divBdr>
        <w:top w:val="none" w:sz="0" w:space="0" w:color="auto"/>
        <w:left w:val="none" w:sz="0" w:space="0" w:color="auto"/>
        <w:bottom w:val="none" w:sz="0" w:space="0" w:color="auto"/>
        <w:right w:val="none" w:sz="0" w:space="0" w:color="auto"/>
      </w:divBdr>
    </w:div>
    <w:div w:id="989212285">
      <w:bodyDiv w:val="1"/>
      <w:marLeft w:val="0"/>
      <w:marRight w:val="0"/>
      <w:marTop w:val="0"/>
      <w:marBottom w:val="0"/>
      <w:divBdr>
        <w:top w:val="none" w:sz="0" w:space="0" w:color="auto"/>
        <w:left w:val="none" w:sz="0" w:space="0" w:color="auto"/>
        <w:bottom w:val="none" w:sz="0" w:space="0" w:color="auto"/>
        <w:right w:val="none" w:sz="0" w:space="0" w:color="auto"/>
      </w:divBdr>
    </w:div>
    <w:div w:id="990210431">
      <w:bodyDiv w:val="1"/>
      <w:marLeft w:val="0"/>
      <w:marRight w:val="0"/>
      <w:marTop w:val="0"/>
      <w:marBottom w:val="0"/>
      <w:divBdr>
        <w:top w:val="none" w:sz="0" w:space="0" w:color="auto"/>
        <w:left w:val="none" w:sz="0" w:space="0" w:color="auto"/>
        <w:bottom w:val="none" w:sz="0" w:space="0" w:color="auto"/>
        <w:right w:val="none" w:sz="0" w:space="0" w:color="auto"/>
      </w:divBdr>
    </w:div>
    <w:div w:id="992021967">
      <w:bodyDiv w:val="1"/>
      <w:marLeft w:val="0"/>
      <w:marRight w:val="0"/>
      <w:marTop w:val="0"/>
      <w:marBottom w:val="0"/>
      <w:divBdr>
        <w:top w:val="none" w:sz="0" w:space="0" w:color="auto"/>
        <w:left w:val="none" w:sz="0" w:space="0" w:color="auto"/>
        <w:bottom w:val="none" w:sz="0" w:space="0" w:color="auto"/>
        <w:right w:val="none" w:sz="0" w:space="0" w:color="auto"/>
      </w:divBdr>
    </w:div>
    <w:div w:id="993676754">
      <w:bodyDiv w:val="1"/>
      <w:marLeft w:val="0"/>
      <w:marRight w:val="0"/>
      <w:marTop w:val="0"/>
      <w:marBottom w:val="0"/>
      <w:divBdr>
        <w:top w:val="none" w:sz="0" w:space="0" w:color="auto"/>
        <w:left w:val="none" w:sz="0" w:space="0" w:color="auto"/>
        <w:bottom w:val="none" w:sz="0" w:space="0" w:color="auto"/>
        <w:right w:val="none" w:sz="0" w:space="0" w:color="auto"/>
      </w:divBdr>
    </w:div>
    <w:div w:id="995693753">
      <w:bodyDiv w:val="1"/>
      <w:marLeft w:val="0"/>
      <w:marRight w:val="0"/>
      <w:marTop w:val="0"/>
      <w:marBottom w:val="0"/>
      <w:divBdr>
        <w:top w:val="none" w:sz="0" w:space="0" w:color="auto"/>
        <w:left w:val="none" w:sz="0" w:space="0" w:color="auto"/>
        <w:bottom w:val="none" w:sz="0" w:space="0" w:color="auto"/>
        <w:right w:val="none" w:sz="0" w:space="0" w:color="auto"/>
      </w:divBdr>
    </w:div>
    <w:div w:id="996612910">
      <w:bodyDiv w:val="1"/>
      <w:marLeft w:val="0"/>
      <w:marRight w:val="0"/>
      <w:marTop w:val="0"/>
      <w:marBottom w:val="0"/>
      <w:divBdr>
        <w:top w:val="none" w:sz="0" w:space="0" w:color="auto"/>
        <w:left w:val="none" w:sz="0" w:space="0" w:color="auto"/>
        <w:bottom w:val="none" w:sz="0" w:space="0" w:color="auto"/>
        <w:right w:val="none" w:sz="0" w:space="0" w:color="auto"/>
      </w:divBdr>
    </w:div>
    <w:div w:id="996765420">
      <w:bodyDiv w:val="1"/>
      <w:marLeft w:val="0"/>
      <w:marRight w:val="0"/>
      <w:marTop w:val="0"/>
      <w:marBottom w:val="0"/>
      <w:divBdr>
        <w:top w:val="none" w:sz="0" w:space="0" w:color="auto"/>
        <w:left w:val="none" w:sz="0" w:space="0" w:color="auto"/>
        <w:bottom w:val="none" w:sz="0" w:space="0" w:color="auto"/>
        <w:right w:val="none" w:sz="0" w:space="0" w:color="auto"/>
      </w:divBdr>
    </w:div>
    <w:div w:id="996885476">
      <w:bodyDiv w:val="1"/>
      <w:marLeft w:val="0"/>
      <w:marRight w:val="0"/>
      <w:marTop w:val="0"/>
      <w:marBottom w:val="0"/>
      <w:divBdr>
        <w:top w:val="none" w:sz="0" w:space="0" w:color="auto"/>
        <w:left w:val="none" w:sz="0" w:space="0" w:color="auto"/>
        <w:bottom w:val="none" w:sz="0" w:space="0" w:color="auto"/>
        <w:right w:val="none" w:sz="0" w:space="0" w:color="auto"/>
      </w:divBdr>
    </w:div>
    <w:div w:id="997071065">
      <w:bodyDiv w:val="1"/>
      <w:marLeft w:val="0"/>
      <w:marRight w:val="0"/>
      <w:marTop w:val="0"/>
      <w:marBottom w:val="0"/>
      <w:divBdr>
        <w:top w:val="none" w:sz="0" w:space="0" w:color="auto"/>
        <w:left w:val="none" w:sz="0" w:space="0" w:color="auto"/>
        <w:bottom w:val="none" w:sz="0" w:space="0" w:color="auto"/>
        <w:right w:val="none" w:sz="0" w:space="0" w:color="auto"/>
      </w:divBdr>
    </w:div>
    <w:div w:id="997343089">
      <w:bodyDiv w:val="1"/>
      <w:marLeft w:val="0"/>
      <w:marRight w:val="0"/>
      <w:marTop w:val="0"/>
      <w:marBottom w:val="0"/>
      <w:divBdr>
        <w:top w:val="none" w:sz="0" w:space="0" w:color="auto"/>
        <w:left w:val="none" w:sz="0" w:space="0" w:color="auto"/>
        <w:bottom w:val="none" w:sz="0" w:space="0" w:color="auto"/>
        <w:right w:val="none" w:sz="0" w:space="0" w:color="auto"/>
      </w:divBdr>
    </w:div>
    <w:div w:id="998731558">
      <w:bodyDiv w:val="1"/>
      <w:marLeft w:val="0"/>
      <w:marRight w:val="0"/>
      <w:marTop w:val="0"/>
      <w:marBottom w:val="0"/>
      <w:divBdr>
        <w:top w:val="none" w:sz="0" w:space="0" w:color="auto"/>
        <w:left w:val="none" w:sz="0" w:space="0" w:color="auto"/>
        <w:bottom w:val="none" w:sz="0" w:space="0" w:color="auto"/>
        <w:right w:val="none" w:sz="0" w:space="0" w:color="auto"/>
      </w:divBdr>
    </w:div>
    <w:div w:id="999694123">
      <w:bodyDiv w:val="1"/>
      <w:marLeft w:val="0"/>
      <w:marRight w:val="0"/>
      <w:marTop w:val="0"/>
      <w:marBottom w:val="0"/>
      <w:divBdr>
        <w:top w:val="none" w:sz="0" w:space="0" w:color="auto"/>
        <w:left w:val="none" w:sz="0" w:space="0" w:color="auto"/>
        <w:bottom w:val="none" w:sz="0" w:space="0" w:color="auto"/>
        <w:right w:val="none" w:sz="0" w:space="0" w:color="auto"/>
      </w:divBdr>
    </w:div>
    <w:div w:id="1003051089">
      <w:bodyDiv w:val="1"/>
      <w:marLeft w:val="0"/>
      <w:marRight w:val="0"/>
      <w:marTop w:val="0"/>
      <w:marBottom w:val="0"/>
      <w:divBdr>
        <w:top w:val="none" w:sz="0" w:space="0" w:color="auto"/>
        <w:left w:val="none" w:sz="0" w:space="0" w:color="auto"/>
        <w:bottom w:val="none" w:sz="0" w:space="0" w:color="auto"/>
        <w:right w:val="none" w:sz="0" w:space="0" w:color="auto"/>
      </w:divBdr>
    </w:div>
    <w:div w:id="1003822853">
      <w:bodyDiv w:val="1"/>
      <w:marLeft w:val="0"/>
      <w:marRight w:val="0"/>
      <w:marTop w:val="0"/>
      <w:marBottom w:val="0"/>
      <w:divBdr>
        <w:top w:val="none" w:sz="0" w:space="0" w:color="auto"/>
        <w:left w:val="none" w:sz="0" w:space="0" w:color="auto"/>
        <w:bottom w:val="none" w:sz="0" w:space="0" w:color="auto"/>
        <w:right w:val="none" w:sz="0" w:space="0" w:color="auto"/>
      </w:divBdr>
    </w:div>
    <w:div w:id="1005666836">
      <w:bodyDiv w:val="1"/>
      <w:marLeft w:val="0"/>
      <w:marRight w:val="0"/>
      <w:marTop w:val="0"/>
      <w:marBottom w:val="0"/>
      <w:divBdr>
        <w:top w:val="none" w:sz="0" w:space="0" w:color="auto"/>
        <w:left w:val="none" w:sz="0" w:space="0" w:color="auto"/>
        <w:bottom w:val="none" w:sz="0" w:space="0" w:color="auto"/>
        <w:right w:val="none" w:sz="0" w:space="0" w:color="auto"/>
      </w:divBdr>
    </w:div>
    <w:div w:id="1006321049">
      <w:bodyDiv w:val="1"/>
      <w:marLeft w:val="0"/>
      <w:marRight w:val="0"/>
      <w:marTop w:val="0"/>
      <w:marBottom w:val="0"/>
      <w:divBdr>
        <w:top w:val="none" w:sz="0" w:space="0" w:color="auto"/>
        <w:left w:val="none" w:sz="0" w:space="0" w:color="auto"/>
        <w:bottom w:val="none" w:sz="0" w:space="0" w:color="auto"/>
        <w:right w:val="none" w:sz="0" w:space="0" w:color="auto"/>
      </w:divBdr>
    </w:div>
    <w:div w:id="1007753810">
      <w:bodyDiv w:val="1"/>
      <w:marLeft w:val="0"/>
      <w:marRight w:val="0"/>
      <w:marTop w:val="0"/>
      <w:marBottom w:val="0"/>
      <w:divBdr>
        <w:top w:val="none" w:sz="0" w:space="0" w:color="auto"/>
        <w:left w:val="none" w:sz="0" w:space="0" w:color="auto"/>
        <w:bottom w:val="none" w:sz="0" w:space="0" w:color="auto"/>
        <w:right w:val="none" w:sz="0" w:space="0" w:color="auto"/>
      </w:divBdr>
    </w:div>
    <w:div w:id="1008170388">
      <w:bodyDiv w:val="1"/>
      <w:marLeft w:val="0"/>
      <w:marRight w:val="0"/>
      <w:marTop w:val="0"/>
      <w:marBottom w:val="0"/>
      <w:divBdr>
        <w:top w:val="none" w:sz="0" w:space="0" w:color="auto"/>
        <w:left w:val="none" w:sz="0" w:space="0" w:color="auto"/>
        <w:bottom w:val="none" w:sz="0" w:space="0" w:color="auto"/>
        <w:right w:val="none" w:sz="0" w:space="0" w:color="auto"/>
      </w:divBdr>
    </w:div>
    <w:div w:id="1008337621">
      <w:bodyDiv w:val="1"/>
      <w:marLeft w:val="0"/>
      <w:marRight w:val="0"/>
      <w:marTop w:val="0"/>
      <w:marBottom w:val="0"/>
      <w:divBdr>
        <w:top w:val="none" w:sz="0" w:space="0" w:color="auto"/>
        <w:left w:val="none" w:sz="0" w:space="0" w:color="auto"/>
        <w:bottom w:val="none" w:sz="0" w:space="0" w:color="auto"/>
        <w:right w:val="none" w:sz="0" w:space="0" w:color="auto"/>
      </w:divBdr>
    </w:div>
    <w:div w:id="1008481935">
      <w:bodyDiv w:val="1"/>
      <w:marLeft w:val="0"/>
      <w:marRight w:val="0"/>
      <w:marTop w:val="0"/>
      <w:marBottom w:val="0"/>
      <w:divBdr>
        <w:top w:val="none" w:sz="0" w:space="0" w:color="auto"/>
        <w:left w:val="none" w:sz="0" w:space="0" w:color="auto"/>
        <w:bottom w:val="none" w:sz="0" w:space="0" w:color="auto"/>
        <w:right w:val="none" w:sz="0" w:space="0" w:color="auto"/>
      </w:divBdr>
    </w:div>
    <w:div w:id="1008824828">
      <w:bodyDiv w:val="1"/>
      <w:marLeft w:val="0"/>
      <w:marRight w:val="0"/>
      <w:marTop w:val="0"/>
      <w:marBottom w:val="0"/>
      <w:divBdr>
        <w:top w:val="none" w:sz="0" w:space="0" w:color="auto"/>
        <w:left w:val="none" w:sz="0" w:space="0" w:color="auto"/>
        <w:bottom w:val="none" w:sz="0" w:space="0" w:color="auto"/>
        <w:right w:val="none" w:sz="0" w:space="0" w:color="auto"/>
      </w:divBdr>
    </w:div>
    <w:div w:id="1010528013">
      <w:bodyDiv w:val="1"/>
      <w:marLeft w:val="0"/>
      <w:marRight w:val="0"/>
      <w:marTop w:val="0"/>
      <w:marBottom w:val="0"/>
      <w:divBdr>
        <w:top w:val="none" w:sz="0" w:space="0" w:color="auto"/>
        <w:left w:val="none" w:sz="0" w:space="0" w:color="auto"/>
        <w:bottom w:val="none" w:sz="0" w:space="0" w:color="auto"/>
        <w:right w:val="none" w:sz="0" w:space="0" w:color="auto"/>
      </w:divBdr>
    </w:div>
    <w:div w:id="1011949004">
      <w:bodyDiv w:val="1"/>
      <w:marLeft w:val="0"/>
      <w:marRight w:val="0"/>
      <w:marTop w:val="0"/>
      <w:marBottom w:val="0"/>
      <w:divBdr>
        <w:top w:val="none" w:sz="0" w:space="0" w:color="auto"/>
        <w:left w:val="none" w:sz="0" w:space="0" w:color="auto"/>
        <w:bottom w:val="none" w:sz="0" w:space="0" w:color="auto"/>
        <w:right w:val="none" w:sz="0" w:space="0" w:color="auto"/>
      </w:divBdr>
    </w:div>
    <w:div w:id="1012341115">
      <w:bodyDiv w:val="1"/>
      <w:marLeft w:val="0"/>
      <w:marRight w:val="0"/>
      <w:marTop w:val="0"/>
      <w:marBottom w:val="0"/>
      <w:divBdr>
        <w:top w:val="none" w:sz="0" w:space="0" w:color="auto"/>
        <w:left w:val="none" w:sz="0" w:space="0" w:color="auto"/>
        <w:bottom w:val="none" w:sz="0" w:space="0" w:color="auto"/>
        <w:right w:val="none" w:sz="0" w:space="0" w:color="auto"/>
      </w:divBdr>
    </w:div>
    <w:div w:id="1012730862">
      <w:bodyDiv w:val="1"/>
      <w:marLeft w:val="0"/>
      <w:marRight w:val="0"/>
      <w:marTop w:val="0"/>
      <w:marBottom w:val="0"/>
      <w:divBdr>
        <w:top w:val="none" w:sz="0" w:space="0" w:color="auto"/>
        <w:left w:val="none" w:sz="0" w:space="0" w:color="auto"/>
        <w:bottom w:val="none" w:sz="0" w:space="0" w:color="auto"/>
        <w:right w:val="none" w:sz="0" w:space="0" w:color="auto"/>
      </w:divBdr>
    </w:div>
    <w:div w:id="1012757375">
      <w:bodyDiv w:val="1"/>
      <w:marLeft w:val="0"/>
      <w:marRight w:val="0"/>
      <w:marTop w:val="0"/>
      <w:marBottom w:val="0"/>
      <w:divBdr>
        <w:top w:val="none" w:sz="0" w:space="0" w:color="auto"/>
        <w:left w:val="none" w:sz="0" w:space="0" w:color="auto"/>
        <w:bottom w:val="none" w:sz="0" w:space="0" w:color="auto"/>
        <w:right w:val="none" w:sz="0" w:space="0" w:color="auto"/>
      </w:divBdr>
    </w:div>
    <w:div w:id="1013797657">
      <w:bodyDiv w:val="1"/>
      <w:marLeft w:val="0"/>
      <w:marRight w:val="0"/>
      <w:marTop w:val="0"/>
      <w:marBottom w:val="0"/>
      <w:divBdr>
        <w:top w:val="none" w:sz="0" w:space="0" w:color="auto"/>
        <w:left w:val="none" w:sz="0" w:space="0" w:color="auto"/>
        <w:bottom w:val="none" w:sz="0" w:space="0" w:color="auto"/>
        <w:right w:val="none" w:sz="0" w:space="0" w:color="auto"/>
      </w:divBdr>
    </w:div>
    <w:div w:id="1014961877">
      <w:bodyDiv w:val="1"/>
      <w:marLeft w:val="0"/>
      <w:marRight w:val="0"/>
      <w:marTop w:val="0"/>
      <w:marBottom w:val="0"/>
      <w:divBdr>
        <w:top w:val="none" w:sz="0" w:space="0" w:color="auto"/>
        <w:left w:val="none" w:sz="0" w:space="0" w:color="auto"/>
        <w:bottom w:val="none" w:sz="0" w:space="0" w:color="auto"/>
        <w:right w:val="none" w:sz="0" w:space="0" w:color="auto"/>
      </w:divBdr>
    </w:div>
    <w:div w:id="1016466991">
      <w:bodyDiv w:val="1"/>
      <w:marLeft w:val="0"/>
      <w:marRight w:val="0"/>
      <w:marTop w:val="0"/>
      <w:marBottom w:val="0"/>
      <w:divBdr>
        <w:top w:val="none" w:sz="0" w:space="0" w:color="auto"/>
        <w:left w:val="none" w:sz="0" w:space="0" w:color="auto"/>
        <w:bottom w:val="none" w:sz="0" w:space="0" w:color="auto"/>
        <w:right w:val="none" w:sz="0" w:space="0" w:color="auto"/>
      </w:divBdr>
    </w:div>
    <w:div w:id="1017002340">
      <w:bodyDiv w:val="1"/>
      <w:marLeft w:val="0"/>
      <w:marRight w:val="0"/>
      <w:marTop w:val="0"/>
      <w:marBottom w:val="0"/>
      <w:divBdr>
        <w:top w:val="none" w:sz="0" w:space="0" w:color="auto"/>
        <w:left w:val="none" w:sz="0" w:space="0" w:color="auto"/>
        <w:bottom w:val="none" w:sz="0" w:space="0" w:color="auto"/>
        <w:right w:val="none" w:sz="0" w:space="0" w:color="auto"/>
      </w:divBdr>
    </w:div>
    <w:div w:id="1017075988">
      <w:bodyDiv w:val="1"/>
      <w:marLeft w:val="0"/>
      <w:marRight w:val="0"/>
      <w:marTop w:val="0"/>
      <w:marBottom w:val="0"/>
      <w:divBdr>
        <w:top w:val="none" w:sz="0" w:space="0" w:color="auto"/>
        <w:left w:val="none" w:sz="0" w:space="0" w:color="auto"/>
        <w:bottom w:val="none" w:sz="0" w:space="0" w:color="auto"/>
        <w:right w:val="none" w:sz="0" w:space="0" w:color="auto"/>
      </w:divBdr>
    </w:div>
    <w:div w:id="1018504869">
      <w:bodyDiv w:val="1"/>
      <w:marLeft w:val="0"/>
      <w:marRight w:val="0"/>
      <w:marTop w:val="0"/>
      <w:marBottom w:val="0"/>
      <w:divBdr>
        <w:top w:val="none" w:sz="0" w:space="0" w:color="auto"/>
        <w:left w:val="none" w:sz="0" w:space="0" w:color="auto"/>
        <w:bottom w:val="none" w:sz="0" w:space="0" w:color="auto"/>
        <w:right w:val="none" w:sz="0" w:space="0" w:color="auto"/>
      </w:divBdr>
    </w:div>
    <w:div w:id="1018848796">
      <w:bodyDiv w:val="1"/>
      <w:marLeft w:val="0"/>
      <w:marRight w:val="0"/>
      <w:marTop w:val="0"/>
      <w:marBottom w:val="0"/>
      <w:divBdr>
        <w:top w:val="none" w:sz="0" w:space="0" w:color="auto"/>
        <w:left w:val="none" w:sz="0" w:space="0" w:color="auto"/>
        <w:bottom w:val="none" w:sz="0" w:space="0" w:color="auto"/>
        <w:right w:val="none" w:sz="0" w:space="0" w:color="auto"/>
      </w:divBdr>
    </w:div>
    <w:div w:id="1019698088">
      <w:bodyDiv w:val="1"/>
      <w:marLeft w:val="0"/>
      <w:marRight w:val="0"/>
      <w:marTop w:val="0"/>
      <w:marBottom w:val="0"/>
      <w:divBdr>
        <w:top w:val="none" w:sz="0" w:space="0" w:color="auto"/>
        <w:left w:val="none" w:sz="0" w:space="0" w:color="auto"/>
        <w:bottom w:val="none" w:sz="0" w:space="0" w:color="auto"/>
        <w:right w:val="none" w:sz="0" w:space="0" w:color="auto"/>
      </w:divBdr>
    </w:div>
    <w:div w:id="1020426225">
      <w:bodyDiv w:val="1"/>
      <w:marLeft w:val="0"/>
      <w:marRight w:val="0"/>
      <w:marTop w:val="0"/>
      <w:marBottom w:val="0"/>
      <w:divBdr>
        <w:top w:val="none" w:sz="0" w:space="0" w:color="auto"/>
        <w:left w:val="none" w:sz="0" w:space="0" w:color="auto"/>
        <w:bottom w:val="none" w:sz="0" w:space="0" w:color="auto"/>
        <w:right w:val="none" w:sz="0" w:space="0" w:color="auto"/>
      </w:divBdr>
    </w:div>
    <w:div w:id="1023282890">
      <w:bodyDiv w:val="1"/>
      <w:marLeft w:val="0"/>
      <w:marRight w:val="0"/>
      <w:marTop w:val="0"/>
      <w:marBottom w:val="0"/>
      <w:divBdr>
        <w:top w:val="none" w:sz="0" w:space="0" w:color="auto"/>
        <w:left w:val="none" w:sz="0" w:space="0" w:color="auto"/>
        <w:bottom w:val="none" w:sz="0" w:space="0" w:color="auto"/>
        <w:right w:val="none" w:sz="0" w:space="0" w:color="auto"/>
      </w:divBdr>
    </w:div>
    <w:div w:id="1023287712">
      <w:bodyDiv w:val="1"/>
      <w:marLeft w:val="0"/>
      <w:marRight w:val="0"/>
      <w:marTop w:val="0"/>
      <w:marBottom w:val="0"/>
      <w:divBdr>
        <w:top w:val="none" w:sz="0" w:space="0" w:color="auto"/>
        <w:left w:val="none" w:sz="0" w:space="0" w:color="auto"/>
        <w:bottom w:val="none" w:sz="0" w:space="0" w:color="auto"/>
        <w:right w:val="none" w:sz="0" w:space="0" w:color="auto"/>
      </w:divBdr>
    </w:div>
    <w:div w:id="1023898336">
      <w:bodyDiv w:val="1"/>
      <w:marLeft w:val="0"/>
      <w:marRight w:val="0"/>
      <w:marTop w:val="0"/>
      <w:marBottom w:val="0"/>
      <w:divBdr>
        <w:top w:val="none" w:sz="0" w:space="0" w:color="auto"/>
        <w:left w:val="none" w:sz="0" w:space="0" w:color="auto"/>
        <w:bottom w:val="none" w:sz="0" w:space="0" w:color="auto"/>
        <w:right w:val="none" w:sz="0" w:space="0" w:color="auto"/>
      </w:divBdr>
    </w:div>
    <w:div w:id="1024214220">
      <w:bodyDiv w:val="1"/>
      <w:marLeft w:val="0"/>
      <w:marRight w:val="0"/>
      <w:marTop w:val="0"/>
      <w:marBottom w:val="0"/>
      <w:divBdr>
        <w:top w:val="none" w:sz="0" w:space="0" w:color="auto"/>
        <w:left w:val="none" w:sz="0" w:space="0" w:color="auto"/>
        <w:bottom w:val="none" w:sz="0" w:space="0" w:color="auto"/>
        <w:right w:val="none" w:sz="0" w:space="0" w:color="auto"/>
      </w:divBdr>
    </w:div>
    <w:div w:id="1024597896">
      <w:bodyDiv w:val="1"/>
      <w:marLeft w:val="0"/>
      <w:marRight w:val="0"/>
      <w:marTop w:val="0"/>
      <w:marBottom w:val="0"/>
      <w:divBdr>
        <w:top w:val="none" w:sz="0" w:space="0" w:color="auto"/>
        <w:left w:val="none" w:sz="0" w:space="0" w:color="auto"/>
        <w:bottom w:val="none" w:sz="0" w:space="0" w:color="auto"/>
        <w:right w:val="none" w:sz="0" w:space="0" w:color="auto"/>
      </w:divBdr>
    </w:div>
    <w:div w:id="1024599067">
      <w:bodyDiv w:val="1"/>
      <w:marLeft w:val="0"/>
      <w:marRight w:val="0"/>
      <w:marTop w:val="0"/>
      <w:marBottom w:val="0"/>
      <w:divBdr>
        <w:top w:val="none" w:sz="0" w:space="0" w:color="auto"/>
        <w:left w:val="none" w:sz="0" w:space="0" w:color="auto"/>
        <w:bottom w:val="none" w:sz="0" w:space="0" w:color="auto"/>
        <w:right w:val="none" w:sz="0" w:space="0" w:color="auto"/>
      </w:divBdr>
    </w:div>
    <w:div w:id="1024745274">
      <w:bodyDiv w:val="1"/>
      <w:marLeft w:val="0"/>
      <w:marRight w:val="0"/>
      <w:marTop w:val="0"/>
      <w:marBottom w:val="0"/>
      <w:divBdr>
        <w:top w:val="none" w:sz="0" w:space="0" w:color="auto"/>
        <w:left w:val="none" w:sz="0" w:space="0" w:color="auto"/>
        <w:bottom w:val="none" w:sz="0" w:space="0" w:color="auto"/>
        <w:right w:val="none" w:sz="0" w:space="0" w:color="auto"/>
      </w:divBdr>
    </w:div>
    <w:div w:id="1024794785">
      <w:bodyDiv w:val="1"/>
      <w:marLeft w:val="0"/>
      <w:marRight w:val="0"/>
      <w:marTop w:val="0"/>
      <w:marBottom w:val="0"/>
      <w:divBdr>
        <w:top w:val="none" w:sz="0" w:space="0" w:color="auto"/>
        <w:left w:val="none" w:sz="0" w:space="0" w:color="auto"/>
        <w:bottom w:val="none" w:sz="0" w:space="0" w:color="auto"/>
        <w:right w:val="none" w:sz="0" w:space="0" w:color="auto"/>
      </w:divBdr>
    </w:div>
    <w:div w:id="1025520515">
      <w:bodyDiv w:val="1"/>
      <w:marLeft w:val="0"/>
      <w:marRight w:val="0"/>
      <w:marTop w:val="0"/>
      <w:marBottom w:val="0"/>
      <w:divBdr>
        <w:top w:val="none" w:sz="0" w:space="0" w:color="auto"/>
        <w:left w:val="none" w:sz="0" w:space="0" w:color="auto"/>
        <w:bottom w:val="none" w:sz="0" w:space="0" w:color="auto"/>
        <w:right w:val="none" w:sz="0" w:space="0" w:color="auto"/>
      </w:divBdr>
    </w:div>
    <w:div w:id="1025714858">
      <w:bodyDiv w:val="1"/>
      <w:marLeft w:val="0"/>
      <w:marRight w:val="0"/>
      <w:marTop w:val="0"/>
      <w:marBottom w:val="0"/>
      <w:divBdr>
        <w:top w:val="none" w:sz="0" w:space="0" w:color="auto"/>
        <w:left w:val="none" w:sz="0" w:space="0" w:color="auto"/>
        <w:bottom w:val="none" w:sz="0" w:space="0" w:color="auto"/>
        <w:right w:val="none" w:sz="0" w:space="0" w:color="auto"/>
      </w:divBdr>
    </w:div>
    <w:div w:id="1025986546">
      <w:bodyDiv w:val="1"/>
      <w:marLeft w:val="0"/>
      <w:marRight w:val="0"/>
      <w:marTop w:val="0"/>
      <w:marBottom w:val="0"/>
      <w:divBdr>
        <w:top w:val="none" w:sz="0" w:space="0" w:color="auto"/>
        <w:left w:val="none" w:sz="0" w:space="0" w:color="auto"/>
        <w:bottom w:val="none" w:sz="0" w:space="0" w:color="auto"/>
        <w:right w:val="none" w:sz="0" w:space="0" w:color="auto"/>
      </w:divBdr>
    </w:div>
    <w:div w:id="1026173878">
      <w:bodyDiv w:val="1"/>
      <w:marLeft w:val="0"/>
      <w:marRight w:val="0"/>
      <w:marTop w:val="0"/>
      <w:marBottom w:val="0"/>
      <w:divBdr>
        <w:top w:val="none" w:sz="0" w:space="0" w:color="auto"/>
        <w:left w:val="none" w:sz="0" w:space="0" w:color="auto"/>
        <w:bottom w:val="none" w:sz="0" w:space="0" w:color="auto"/>
        <w:right w:val="none" w:sz="0" w:space="0" w:color="auto"/>
      </w:divBdr>
    </w:div>
    <w:div w:id="1026753939">
      <w:bodyDiv w:val="1"/>
      <w:marLeft w:val="0"/>
      <w:marRight w:val="0"/>
      <w:marTop w:val="0"/>
      <w:marBottom w:val="0"/>
      <w:divBdr>
        <w:top w:val="none" w:sz="0" w:space="0" w:color="auto"/>
        <w:left w:val="none" w:sz="0" w:space="0" w:color="auto"/>
        <w:bottom w:val="none" w:sz="0" w:space="0" w:color="auto"/>
        <w:right w:val="none" w:sz="0" w:space="0" w:color="auto"/>
      </w:divBdr>
    </w:div>
    <w:div w:id="1028066523">
      <w:bodyDiv w:val="1"/>
      <w:marLeft w:val="0"/>
      <w:marRight w:val="0"/>
      <w:marTop w:val="0"/>
      <w:marBottom w:val="0"/>
      <w:divBdr>
        <w:top w:val="none" w:sz="0" w:space="0" w:color="auto"/>
        <w:left w:val="none" w:sz="0" w:space="0" w:color="auto"/>
        <w:bottom w:val="none" w:sz="0" w:space="0" w:color="auto"/>
        <w:right w:val="none" w:sz="0" w:space="0" w:color="auto"/>
      </w:divBdr>
    </w:div>
    <w:div w:id="1028794296">
      <w:bodyDiv w:val="1"/>
      <w:marLeft w:val="0"/>
      <w:marRight w:val="0"/>
      <w:marTop w:val="0"/>
      <w:marBottom w:val="0"/>
      <w:divBdr>
        <w:top w:val="none" w:sz="0" w:space="0" w:color="auto"/>
        <w:left w:val="none" w:sz="0" w:space="0" w:color="auto"/>
        <w:bottom w:val="none" w:sz="0" w:space="0" w:color="auto"/>
        <w:right w:val="none" w:sz="0" w:space="0" w:color="auto"/>
      </w:divBdr>
    </w:div>
    <w:div w:id="1029377749">
      <w:bodyDiv w:val="1"/>
      <w:marLeft w:val="0"/>
      <w:marRight w:val="0"/>
      <w:marTop w:val="0"/>
      <w:marBottom w:val="0"/>
      <w:divBdr>
        <w:top w:val="none" w:sz="0" w:space="0" w:color="auto"/>
        <w:left w:val="none" w:sz="0" w:space="0" w:color="auto"/>
        <w:bottom w:val="none" w:sz="0" w:space="0" w:color="auto"/>
        <w:right w:val="none" w:sz="0" w:space="0" w:color="auto"/>
      </w:divBdr>
    </w:div>
    <w:div w:id="1029912136">
      <w:bodyDiv w:val="1"/>
      <w:marLeft w:val="0"/>
      <w:marRight w:val="0"/>
      <w:marTop w:val="0"/>
      <w:marBottom w:val="0"/>
      <w:divBdr>
        <w:top w:val="none" w:sz="0" w:space="0" w:color="auto"/>
        <w:left w:val="none" w:sz="0" w:space="0" w:color="auto"/>
        <w:bottom w:val="none" w:sz="0" w:space="0" w:color="auto"/>
        <w:right w:val="none" w:sz="0" w:space="0" w:color="auto"/>
      </w:divBdr>
    </w:div>
    <w:div w:id="1030036195">
      <w:bodyDiv w:val="1"/>
      <w:marLeft w:val="0"/>
      <w:marRight w:val="0"/>
      <w:marTop w:val="0"/>
      <w:marBottom w:val="0"/>
      <w:divBdr>
        <w:top w:val="none" w:sz="0" w:space="0" w:color="auto"/>
        <w:left w:val="none" w:sz="0" w:space="0" w:color="auto"/>
        <w:bottom w:val="none" w:sz="0" w:space="0" w:color="auto"/>
        <w:right w:val="none" w:sz="0" w:space="0" w:color="auto"/>
      </w:divBdr>
    </w:div>
    <w:div w:id="1030298145">
      <w:bodyDiv w:val="1"/>
      <w:marLeft w:val="0"/>
      <w:marRight w:val="0"/>
      <w:marTop w:val="0"/>
      <w:marBottom w:val="0"/>
      <w:divBdr>
        <w:top w:val="none" w:sz="0" w:space="0" w:color="auto"/>
        <w:left w:val="none" w:sz="0" w:space="0" w:color="auto"/>
        <w:bottom w:val="none" w:sz="0" w:space="0" w:color="auto"/>
        <w:right w:val="none" w:sz="0" w:space="0" w:color="auto"/>
      </w:divBdr>
    </w:div>
    <w:div w:id="1030496542">
      <w:bodyDiv w:val="1"/>
      <w:marLeft w:val="0"/>
      <w:marRight w:val="0"/>
      <w:marTop w:val="0"/>
      <w:marBottom w:val="0"/>
      <w:divBdr>
        <w:top w:val="none" w:sz="0" w:space="0" w:color="auto"/>
        <w:left w:val="none" w:sz="0" w:space="0" w:color="auto"/>
        <w:bottom w:val="none" w:sz="0" w:space="0" w:color="auto"/>
        <w:right w:val="none" w:sz="0" w:space="0" w:color="auto"/>
      </w:divBdr>
    </w:div>
    <w:div w:id="1030645988">
      <w:bodyDiv w:val="1"/>
      <w:marLeft w:val="0"/>
      <w:marRight w:val="0"/>
      <w:marTop w:val="0"/>
      <w:marBottom w:val="0"/>
      <w:divBdr>
        <w:top w:val="none" w:sz="0" w:space="0" w:color="auto"/>
        <w:left w:val="none" w:sz="0" w:space="0" w:color="auto"/>
        <w:bottom w:val="none" w:sz="0" w:space="0" w:color="auto"/>
        <w:right w:val="none" w:sz="0" w:space="0" w:color="auto"/>
      </w:divBdr>
    </w:div>
    <w:div w:id="1031222460">
      <w:bodyDiv w:val="1"/>
      <w:marLeft w:val="0"/>
      <w:marRight w:val="0"/>
      <w:marTop w:val="0"/>
      <w:marBottom w:val="0"/>
      <w:divBdr>
        <w:top w:val="none" w:sz="0" w:space="0" w:color="auto"/>
        <w:left w:val="none" w:sz="0" w:space="0" w:color="auto"/>
        <w:bottom w:val="none" w:sz="0" w:space="0" w:color="auto"/>
        <w:right w:val="none" w:sz="0" w:space="0" w:color="auto"/>
      </w:divBdr>
    </w:div>
    <w:div w:id="1031226578">
      <w:bodyDiv w:val="1"/>
      <w:marLeft w:val="0"/>
      <w:marRight w:val="0"/>
      <w:marTop w:val="0"/>
      <w:marBottom w:val="0"/>
      <w:divBdr>
        <w:top w:val="none" w:sz="0" w:space="0" w:color="auto"/>
        <w:left w:val="none" w:sz="0" w:space="0" w:color="auto"/>
        <w:bottom w:val="none" w:sz="0" w:space="0" w:color="auto"/>
        <w:right w:val="none" w:sz="0" w:space="0" w:color="auto"/>
      </w:divBdr>
    </w:div>
    <w:div w:id="1032074715">
      <w:bodyDiv w:val="1"/>
      <w:marLeft w:val="0"/>
      <w:marRight w:val="0"/>
      <w:marTop w:val="0"/>
      <w:marBottom w:val="0"/>
      <w:divBdr>
        <w:top w:val="none" w:sz="0" w:space="0" w:color="auto"/>
        <w:left w:val="none" w:sz="0" w:space="0" w:color="auto"/>
        <w:bottom w:val="none" w:sz="0" w:space="0" w:color="auto"/>
        <w:right w:val="none" w:sz="0" w:space="0" w:color="auto"/>
      </w:divBdr>
    </w:div>
    <w:div w:id="1032652005">
      <w:bodyDiv w:val="1"/>
      <w:marLeft w:val="0"/>
      <w:marRight w:val="0"/>
      <w:marTop w:val="0"/>
      <w:marBottom w:val="0"/>
      <w:divBdr>
        <w:top w:val="none" w:sz="0" w:space="0" w:color="auto"/>
        <w:left w:val="none" w:sz="0" w:space="0" w:color="auto"/>
        <w:bottom w:val="none" w:sz="0" w:space="0" w:color="auto"/>
        <w:right w:val="none" w:sz="0" w:space="0" w:color="auto"/>
      </w:divBdr>
    </w:div>
    <w:div w:id="1034814072">
      <w:bodyDiv w:val="1"/>
      <w:marLeft w:val="0"/>
      <w:marRight w:val="0"/>
      <w:marTop w:val="0"/>
      <w:marBottom w:val="0"/>
      <w:divBdr>
        <w:top w:val="none" w:sz="0" w:space="0" w:color="auto"/>
        <w:left w:val="none" w:sz="0" w:space="0" w:color="auto"/>
        <w:bottom w:val="none" w:sz="0" w:space="0" w:color="auto"/>
        <w:right w:val="none" w:sz="0" w:space="0" w:color="auto"/>
      </w:divBdr>
    </w:div>
    <w:div w:id="1034891864">
      <w:bodyDiv w:val="1"/>
      <w:marLeft w:val="0"/>
      <w:marRight w:val="0"/>
      <w:marTop w:val="0"/>
      <w:marBottom w:val="0"/>
      <w:divBdr>
        <w:top w:val="none" w:sz="0" w:space="0" w:color="auto"/>
        <w:left w:val="none" w:sz="0" w:space="0" w:color="auto"/>
        <w:bottom w:val="none" w:sz="0" w:space="0" w:color="auto"/>
        <w:right w:val="none" w:sz="0" w:space="0" w:color="auto"/>
      </w:divBdr>
    </w:div>
    <w:div w:id="1035077281">
      <w:bodyDiv w:val="1"/>
      <w:marLeft w:val="0"/>
      <w:marRight w:val="0"/>
      <w:marTop w:val="0"/>
      <w:marBottom w:val="0"/>
      <w:divBdr>
        <w:top w:val="none" w:sz="0" w:space="0" w:color="auto"/>
        <w:left w:val="none" w:sz="0" w:space="0" w:color="auto"/>
        <w:bottom w:val="none" w:sz="0" w:space="0" w:color="auto"/>
        <w:right w:val="none" w:sz="0" w:space="0" w:color="auto"/>
      </w:divBdr>
    </w:div>
    <w:div w:id="1035665423">
      <w:bodyDiv w:val="1"/>
      <w:marLeft w:val="0"/>
      <w:marRight w:val="0"/>
      <w:marTop w:val="0"/>
      <w:marBottom w:val="0"/>
      <w:divBdr>
        <w:top w:val="none" w:sz="0" w:space="0" w:color="auto"/>
        <w:left w:val="none" w:sz="0" w:space="0" w:color="auto"/>
        <w:bottom w:val="none" w:sz="0" w:space="0" w:color="auto"/>
        <w:right w:val="none" w:sz="0" w:space="0" w:color="auto"/>
      </w:divBdr>
    </w:div>
    <w:div w:id="1035887806">
      <w:bodyDiv w:val="1"/>
      <w:marLeft w:val="0"/>
      <w:marRight w:val="0"/>
      <w:marTop w:val="0"/>
      <w:marBottom w:val="0"/>
      <w:divBdr>
        <w:top w:val="none" w:sz="0" w:space="0" w:color="auto"/>
        <w:left w:val="none" w:sz="0" w:space="0" w:color="auto"/>
        <w:bottom w:val="none" w:sz="0" w:space="0" w:color="auto"/>
        <w:right w:val="none" w:sz="0" w:space="0" w:color="auto"/>
      </w:divBdr>
    </w:div>
    <w:div w:id="1036195141">
      <w:bodyDiv w:val="1"/>
      <w:marLeft w:val="0"/>
      <w:marRight w:val="0"/>
      <w:marTop w:val="0"/>
      <w:marBottom w:val="0"/>
      <w:divBdr>
        <w:top w:val="none" w:sz="0" w:space="0" w:color="auto"/>
        <w:left w:val="none" w:sz="0" w:space="0" w:color="auto"/>
        <w:bottom w:val="none" w:sz="0" w:space="0" w:color="auto"/>
        <w:right w:val="none" w:sz="0" w:space="0" w:color="auto"/>
      </w:divBdr>
    </w:div>
    <w:div w:id="1036538655">
      <w:bodyDiv w:val="1"/>
      <w:marLeft w:val="0"/>
      <w:marRight w:val="0"/>
      <w:marTop w:val="0"/>
      <w:marBottom w:val="0"/>
      <w:divBdr>
        <w:top w:val="none" w:sz="0" w:space="0" w:color="auto"/>
        <w:left w:val="none" w:sz="0" w:space="0" w:color="auto"/>
        <w:bottom w:val="none" w:sz="0" w:space="0" w:color="auto"/>
        <w:right w:val="none" w:sz="0" w:space="0" w:color="auto"/>
      </w:divBdr>
    </w:div>
    <w:div w:id="1036931309">
      <w:bodyDiv w:val="1"/>
      <w:marLeft w:val="0"/>
      <w:marRight w:val="0"/>
      <w:marTop w:val="0"/>
      <w:marBottom w:val="0"/>
      <w:divBdr>
        <w:top w:val="none" w:sz="0" w:space="0" w:color="auto"/>
        <w:left w:val="none" w:sz="0" w:space="0" w:color="auto"/>
        <w:bottom w:val="none" w:sz="0" w:space="0" w:color="auto"/>
        <w:right w:val="none" w:sz="0" w:space="0" w:color="auto"/>
      </w:divBdr>
    </w:div>
    <w:div w:id="1037118428">
      <w:bodyDiv w:val="1"/>
      <w:marLeft w:val="0"/>
      <w:marRight w:val="0"/>
      <w:marTop w:val="0"/>
      <w:marBottom w:val="0"/>
      <w:divBdr>
        <w:top w:val="none" w:sz="0" w:space="0" w:color="auto"/>
        <w:left w:val="none" w:sz="0" w:space="0" w:color="auto"/>
        <w:bottom w:val="none" w:sz="0" w:space="0" w:color="auto"/>
        <w:right w:val="none" w:sz="0" w:space="0" w:color="auto"/>
      </w:divBdr>
    </w:div>
    <w:div w:id="1037505740">
      <w:bodyDiv w:val="1"/>
      <w:marLeft w:val="0"/>
      <w:marRight w:val="0"/>
      <w:marTop w:val="0"/>
      <w:marBottom w:val="0"/>
      <w:divBdr>
        <w:top w:val="none" w:sz="0" w:space="0" w:color="auto"/>
        <w:left w:val="none" w:sz="0" w:space="0" w:color="auto"/>
        <w:bottom w:val="none" w:sz="0" w:space="0" w:color="auto"/>
        <w:right w:val="none" w:sz="0" w:space="0" w:color="auto"/>
      </w:divBdr>
    </w:div>
    <w:div w:id="1040131854">
      <w:bodyDiv w:val="1"/>
      <w:marLeft w:val="0"/>
      <w:marRight w:val="0"/>
      <w:marTop w:val="0"/>
      <w:marBottom w:val="0"/>
      <w:divBdr>
        <w:top w:val="none" w:sz="0" w:space="0" w:color="auto"/>
        <w:left w:val="none" w:sz="0" w:space="0" w:color="auto"/>
        <w:bottom w:val="none" w:sz="0" w:space="0" w:color="auto"/>
        <w:right w:val="none" w:sz="0" w:space="0" w:color="auto"/>
      </w:divBdr>
    </w:div>
    <w:div w:id="1040589115">
      <w:bodyDiv w:val="1"/>
      <w:marLeft w:val="0"/>
      <w:marRight w:val="0"/>
      <w:marTop w:val="0"/>
      <w:marBottom w:val="0"/>
      <w:divBdr>
        <w:top w:val="none" w:sz="0" w:space="0" w:color="auto"/>
        <w:left w:val="none" w:sz="0" w:space="0" w:color="auto"/>
        <w:bottom w:val="none" w:sz="0" w:space="0" w:color="auto"/>
        <w:right w:val="none" w:sz="0" w:space="0" w:color="auto"/>
      </w:divBdr>
    </w:div>
    <w:div w:id="1041369495">
      <w:bodyDiv w:val="1"/>
      <w:marLeft w:val="0"/>
      <w:marRight w:val="0"/>
      <w:marTop w:val="0"/>
      <w:marBottom w:val="0"/>
      <w:divBdr>
        <w:top w:val="none" w:sz="0" w:space="0" w:color="auto"/>
        <w:left w:val="none" w:sz="0" w:space="0" w:color="auto"/>
        <w:bottom w:val="none" w:sz="0" w:space="0" w:color="auto"/>
        <w:right w:val="none" w:sz="0" w:space="0" w:color="auto"/>
      </w:divBdr>
    </w:div>
    <w:div w:id="1041977565">
      <w:bodyDiv w:val="1"/>
      <w:marLeft w:val="0"/>
      <w:marRight w:val="0"/>
      <w:marTop w:val="0"/>
      <w:marBottom w:val="0"/>
      <w:divBdr>
        <w:top w:val="none" w:sz="0" w:space="0" w:color="auto"/>
        <w:left w:val="none" w:sz="0" w:space="0" w:color="auto"/>
        <w:bottom w:val="none" w:sz="0" w:space="0" w:color="auto"/>
        <w:right w:val="none" w:sz="0" w:space="0" w:color="auto"/>
      </w:divBdr>
    </w:div>
    <w:div w:id="1042092912">
      <w:bodyDiv w:val="1"/>
      <w:marLeft w:val="0"/>
      <w:marRight w:val="0"/>
      <w:marTop w:val="0"/>
      <w:marBottom w:val="0"/>
      <w:divBdr>
        <w:top w:val="none" w:sz="0" w:space="0" w:color="auto"/>
        <w:left w:val="none" w:sz="0" w:space="0" w:color="auto"/>
        <w:bottom w:val="none" w:sz="0" w:space="0" w:color="auto"/>
        <w:right w:val="none" w:sz="0" w:space="0" w:color="auto"/>
      </w:divBdr>
    </w:div>
    <w:div w:id="1042637608">
      <w:bodyDiv w:val="1"/>
      <w:marLeft w:val="0"/>
      <w:marRight w:val="0"/>
      <w:marTop w:val="0"/>
      <w:marBottom w:val="0"/>
      <w:divBdr>
        <w:top w:val="none" w:sz="0" w:space="0" w:color="auto"/>
        <w:left w:val="none" w:sz="0" w:space="0" w:color="auto"/>
        <w:bottom w:val="none" w:sz="0" w:space="0" w:color="auto"/>
        <w:right w:val="none" w:sz="0" w:space="0" w:color="auto"/>
      </w:divBdr>
    </w:div>
    <w:div w:id="1043024786">
      <w:bodyDiv w:val="1"/>
      <w:marLeft w:val="0"/>
      <w:marRight w:val="0"/>
      <w:marTop w:val="0"/>
      <w:marBottom w:val="0"/>
      <w:divBdr>
        <w:top w:val="none" w:sz="0" w:space="0" w:color="auto"/>
        <w:left w:val="none" w:sz="0" w:space="0" w:color="auto"/>
        <w:bottom w:val="none" w:sz="0" w:space="0" w:color="auto"/>
        <w:right w:val="none" w:sz="0" w:space="0" w:color="auto"/>
      </w:divBdr>
    </w:div>
    <w:div w:id="1043673823">
      <w:bodyDiv w:val="1"/>
      <w:marLeft w:val="0"/>
      <w:marRight w:val="0"/>
      <w:marTop w:val="0"/>
      <w:marBottom w:val="0"/>
      <w:divBdr>
        <w:top w:val="none" w:sz="0" w:space="0" w:color="auto"/>
        <w:left w:val="none" w:sz="0" w:space="0" w:color="auto"/>
        <w:bottom w:val="none" w:sz="0" w:space="0" w:color="auto"/>
        <w:right w:val="none" w:sz="0" w:space="0" w:color="auto"/>
      </w:divBdr>
    </w:div>
    <w:div w:id="1044326578">
      <w:bodyDiv w:val="1"/>
      <w:marLeft w:val="0"/>
      <w:marRight w:val="0"/>
      <w:marTop w:val="0"/>
      <w:marBottom w:val="0"/>
      <w:divBdr>
        <w:top w:val="none" w:sz="0" w:space="0" w:color="auto"/>
        <w:left w:val="none" w:sz="0" w:space="0" w:color="auto"/>
        <w:bottom w:val="none" w:sz="0" w:space="0" w:color="auto"/>
        <w:right w:val="none" w:sz="0" w:space="0" w:color="auto"/>
      </w:divBdr>
    </w:div>
    <w:div w:id="1044332884">
      <w:bodyDiv w:val="1"/>
      <w:marLeft w:val="0"/>
      <w:marRight w:val="0"/>
      <w:marTop w:val="0"/>
      <w:marBottom w:val="0"/>
      <w:divBdr>
        <w:top w:val="none" w:sz="0" w:space="0" w:color="auto"/>
        <w:left w:val="none" w:sz="0" w:space="0" w:color="auto"/>
        <w:bottom w:val="none" w:sz="0" w:space="0" w:color="auto"/>
        <w:right w:val="none" w:sz="0" w:space="0" w:color="auto"/>
      </w:divBdr>
    </w:div>
    <w:div w:id="1045178633">
      <w:bodyDiv w:val="1"/>
      <w:marLeft w:val="0"/>
      <w:marRight w:val="0"/>
      <w:marTop w:val="0"/>
      <w:marBottom w:val="0"/>
      <w:divBdr>
        <w:top w:val="none" w:sz="0" w:space="0" w:color="auto"/>
        <w:left w:val="none" w:sz="0" w:space="0" w:color="auto"/>
        <w:bottom w:val="none" w:sz="0" w:space="0" w:color="auto"/>
        <w:right w:val="none" w:sz="0" w:space="0" w:color="auto"/>
      </w:divBdr>
    </w:div>
    <w:div w:id="1048647032">
      <w:bodyDiv w:val="1"/>
      <w:marLeft w:val="0"/>
      <w:marRight w:val="0"/>
      <w:marTop w:val="0"/>
      <w:marBottom w:val="0"/>
      <w:divBdr>
        <w:top w:val="none" w:sz="0" w:space="0" w:color="auto"/>
        <w:left w:val="none" w:sz="0" w:space="0" w:color="auto"/>
        <w:bottom w:val="none" w:sz="0" w:space="0" w:color="auto"/>
        <w:right w:val="none" w:sz="0" w:space="0" w:color="auto"/>
      </w:divBdr>
    </w:div>
    <w:div w:id="1049188894">
      <w:bodyDiv w:val="1"/>
      <w:marLeft w:val="0"/>
      <w:marRight w:val="0"/>
      <w:marTop w:val="0"/>
      <w:marBottom w:val="0"/>
      <w:divBdr>
        <w:top w:val="none" w:sz="0" w:space="0" w:color="auto"/>
        <w:left w:val="none" w:sz="0" w:space="0" w:color="auto"/>
        <w:bottom w:val="none" w:sz="0" w:space="0" w:color="auto"/>
        <w:right w:val="none" w:sz="0" w:space="0" w:color="auto"/>
      </w:divBdr>
    </w:div>
    <w:div w:id="1049500359">
      <w:bodyDiv w:val="1"/>
      <w:marLeft w:val="0"/>
      <w:marRight w:val="0"/>
      <w:marTop w:val="0"/>
      <w:marBottom w:val="0"/>
      <w:divBdr>
        <w:top w:val="none" w:sz="0" w:space="0" w:color="auto"/>
        <w:left w:val="none" w:sz="0" w:space="0" w:color="auto"/>
        <w:bottom w:val="none" w:sz="0" w:space="0" w:color="auto"/>
        <w:right w:val="none" w:sz="0" w:space="0" w:color="auto"/>
      </w:divBdr>
    </w:div>
    <w:div w:id="1051731496">
      <w:bodyDiv w:val="1"/>
      <w:marLeft w:val="0"/>
      <w:marRight w:val="0"/>
      <w:marTop w:val="0"/>
      <w:marBottom w:val="0"/>
      <w:divBdr>
        <w:top w:val="none" w:sz="0" w:space="0" w:color="auto"/>
        <w:left w:val="none" w:sz="0" w:space="0" w:color="auto"/>
        <w:bottom w:val="none" w:sz="0" w:space="0" w:color="auto"/>
        <w:right w:val="none" w:sz="0" w:space="0" w:color="auto"/>
      </w:divBdr>
    </w:div>
    <w:div w:id="1052460481">
      <w:bodyDiv w:val="1"/>
      <w:marLeft w:val="0"/>
      <w:marRight w:val="0"/>
      <w:marTop w:val="0"/>
      <w:marBottom w:val="0"/>
      <w:divBdr>
        <w:top w:val="none" w:sz="0" w:space="0" w:color="auto"/>
        <w:left w:val="none" w:sz="0" w:space="0" w:color="auto"/>
        <w:bottom w:val="none" w:sz="0" w:space="0" w:color="auto"/>
        <w:right w:val="none" w:sz="0" w:space="0" w:color="auto"/>
      </w:divBdr>
    </w:div>
    <w:div w:id="1052772798">
      <w:bodyDiv w:val="1"/>
      <w:marLeft w:val="0"/>
      <w:marRight w:val="0"/>
      <w:marTop w:val="0"/>
      <w:marBottom w:val="0"/>
      <w:divBdr>
        <w:top w:val="none" w:sz="0" w:space="0" w:color="auto"/>
        <w:left w:val="none" w:sz="0" w:space="0" w:color="auto"/>
        <w:bottom w:val="none" w:sz="0" w:space="0" w:color="auto"/>
        <w:right w:val="none" w:sz="0" w:space="0" w:color="auto"/>
      </w:divBdr>
    </w:div>
    <w:div w:id="1053382412">
      <w:bodyDiv w:val="1"/>
      <w:marLeft w:val="0"/>
      <w:marRight w:val="0"/>
      <w:marTop w:val="0"/>
      <w:marBottom w:val="0"/>
      <w:divBdr>
        <w:top w:val="none" w:sz="0" w:space="0" w:color="auto"/>
        <w:left w:val="none" w:sz="0" w:space="0" w:color="auto"/>
        <w:bottom w:val="none" w:sz="0" w:space="0" w:color="auto"/>
        <w:right w:val="none" w:sz="0" w:space="0" w:color="auto"/>
      </w:divBdr>
    </w:div>
    <w:div w:id="1053580665">
      <w:bodyDiv w:val="1"/>
      <w:marLeft w:val="0"/>
      <w:marRight w:val="0"/>
      <w:marTop w:val="0"/>
      <w:marBottom w:val="0"/>
      <w:divBdr>
        <w:top w:val="none" w:sz="0" w:space="0" w:color="auto"/>
        <w:left w:val="none" w:sz="0" w:space="0" w:color="auto"/>
        <w:bottom w:val="none" w:sz="0" w:space="0" w:color="auto"/>
        <w:right w:val="none" w:sz="0" w:space="0" w:color="auto"/>
      </w:divBdr>
    </w:div>
    <w:div w:id="1053891858">
      <w:bodyDiv w:val="1"/>
      <w:marLeft w:val="0"/>
      <w:marRight w:val="0"/>
      <w:marTop w:val="0"/>
      <w:marBottom w:val="0"/>
      <w:divBdr>
        <w:top w:val="none" w:sz="0" w:space="0" w:color="auto"/>
        <w:left w:val="none" w:sz="0" w:space="0" w:color="auto"/>
        <w:bottom w:val="none" w:sz="0" w:space="0" w:color="auto"/>
        <w:right w:val="none" w:sz="0" w:space="0" w:color="auto"/>
      </w:divBdr>
    </w:div>
    <w:div w:id="1054278629">
      <w:bodyDiv w:val="1"/>
      <w:marLeft w:val="0"/>
      <w:marRight w:val="0"/>
      <w:marTop w:val="0"/>
      <w:marBottom w:val="0"/>
      <w:divBdr>
        <w:top w:val="none" w:sz="0" w:space="0" w:color="auto"/>
        <w:left w:val="none" w:sz="0" w:space="0" w:color="auto"/>
        <w:bottom w:val="none" w:sz="0" w:space="0" w:color="auto"/>
        <w:right w:val="none" w:sz="0" w:space="0" w:color="auto"/>
      </w:divBdr>
    </w:div>
    <w:div w:id="1055854094">
      <w:bodyDiv w:val="1"/>
      <w:marLeft w:val="0"/>
      <w:marRight w:val="0"/>
      <w:marTop w:val="0"/>
      <w:marBottom w:val="0"/>
      <w:divBdr>
        <w:top w:val="none" w:sz="0" w:space="0" w:color="auto"/>
        <w:left w:val="none" w:sz="0" w:space="0" w:color="auto"/>
        <w:bottom w:val="none" w:sz="0" w:space="0" w:color="auto"/>
        <w:right w:val="none" w:sz="0" w:space="0" w:color="auto"/>
      </w:divBdr>
    </w:div>
    <w:div w:id="1057121667">
      <w:bodyDiv w:val="1"/>
      <w:marLeft w:val="0"/>
      <w:marRight w:val="0"/>
      <w:marTop w:val="0"/>
      <w:marBottom w:val="0"/>
      <w:divBdr>
        <w:top w:val="none" w:sz="0" w:space="0" w:color="auto"/>
        <w:left w:val="none" w:sz="0" w:space="0" w:color="auto"/>
        <w:bottom w:val="none" w:sz="0" w:space="0" w:color="auto"/>
        <w:right w:val="none" w:sz="0" w:space="0" w:color="auto"/>
      </w:divBdr>
    </w:div>
    <w:div w:id="1057581670">
      <w:bodyDiv w:val="1"/>
      <w:marLeft w:val="0"/>
      <w:marRight w:val="0"/>
      <w:marTop w:val="0"/>
      <w:marBottom w:val="0"/>
      <w:divBdr>
        <w:top w:val="none" w:sz="0" w:space="0" w:color="auto"/>
        <w:left w:val="none" w:sz="0" w:space="0" w:color="auto"/>
        <w:bottom w:val="none" w:sz="0" w:space="0" w:color="auto"/>
        <w:right w:val="none" w:sz="0" w:space="0" w:color="auto"/>
      </w:divBdr>
    </w:div>
    <w:div w:id="1057777036">
      <w:bodyDiv w:val="1"/>
      <w:marLeft w:val="0"/>
      <w:marRight w:val="0"/>
      <w:marTop w:val="0"/>
      <w:marBottom w:val="0"/>
      <w:divBdr>
        <w:top w:val="none" w:sz="0" w:space="0" w:color="auto"/>
        <w:left w:val="none" w:sz="0" w:space="0" w:color="auto"/>
        <w:bottom w:val="none" w:sz="0" w:space="0" w:color="auto"/>
        <w:right w:val="none" w:sz="0" w:space="0" w:color="auto"/>
      </w:divBdr>
    </w:div>
    <w:div w:id="1058741902">
      <w:bodyDiv w:val="1"/>
      <w:marLeft w:val="0"/>
      <w:marRight w:val="0"/>
      <w:marTop w:val="0"/>
      <w:marBottom w:val="0"/>
      <w:divBdr>
        <w:top w:val="none" w:sz="0" w:space="0" w:color="auto"/>
        <w:left w:val="none" w:sz="0" w:space="0" w:color="auto"/>
        <w:bottom w:val="none" w:sz="0" w:space="0" w:color="auto"/>
        <w:right w:val="none" w:sz="0" w:space="0" w:color="auto"/>
      </w:divBdr>
    </w:div>
    <w:div w:id="1059280997">
      <w:bodyDiv w:val="1"/>
      <w:marLeft w:val="0"/>
      <w:marRight w:val="0"/>
      <w:marTop w:val="0"/>
      <w:marBottom w:val="0"/>
      <w:divBdr>
        <w:top w:val="none" w:sz="0" w:space="0" w:color="auto"/>
        <w:left w:val="none" w:sz="0" w:space="0" w:color="auto"/>
        <w:bottom w:val="none" w:sz="0" w:space="0" w:color="auto"/>
        <w:right w:val="none" w:sz="0" w:space="0" w:color="auto"/>
      </w:divBdr>
    </w:div>
    <w:div w:id="1062172237">
      <w:bodyDiv w:val="1"/>
      <w:marLeft w:val="0"/>
      <w:marRight w:val="0"/>
      <w:marTop w:val="0"/>
      <w:marBottom w:val="0"/>
      <w:divBdr>
        <w:top w:val="none" w:sz="0" w:space="0" w:color="auto"/>
        <w:left w:val="none" w:sz="0" w:space="0" w:color="auto"/>
        <w:bottom w:val="none" w:sz="0" w:space="0" w:color="auto"/>
        <w:right w:val="none" w:sz="0" w:space="0" w:color="auto"/>
      </w:divBdr>
    </w:div>
    <w:div w:id="1062630678">
      <w:bodyDiv w:val="1"/>
      <w:marLeft w:val="0"/>
      <w:marRight w:val="0"/>
      <w:marTop w:val="0"/>
      <w:marBottom w:val="0"/>
      <w:divBdr>
        <w:top w:val="none" w:sz="0" w:space="0" w:color="auto"/>
        <w:left w:val="none" w:sz="0" w:space="0" w:color="auto"/>
        <w:bottom w:val="none" w:sz="0" w:space="0" w:color="auto"/>
        <w:right w:val="none" w:sz="0" w:space="0" w:color="auto"/>
      </w:divBdr>
    </w:div>
    <w:div w:id="1062755365">
      <w:bodyDiv w:val="1"/>
      <w:marLeft w:val="0"/>
      <w:marRight w:val="0"/>
      <w:marTop w:val="0"/>
      <w:marBottom w:val="0"/>
      <w:divBdr>
        <w:top w:val="none" w:sz="0" w:space="0" w:color="auto"/>
        <w:left w:val="none" w:sz="0" w:space="0" w:color="auto"/>
        <w:bottom w:val="none" w:sz="0" w:space="0" w:color="auto"/>
        <w:right w:val="none" w:sz="0" w:space="0" w:color="auto"/>
      </w:divBdr>
    </w:div>
    <w:div w:id="1064909719">
      <w:bodyDiv w:val="1"/>
      <w:marLeft w:val="0"/>
      <w:marRight w:val="0"/>
      <w:marTop w:val="0"/>
      <w:marBottom w:val="0"/>
      <w:divBdr>
        <w:top w:val="none" w:sz="0" w:space="0" w:color="auto"/>
        <w:left w:val="none" w:sz="0" w:space="0" w:color="auto"/>
        <w:bottom w:val="none" w:sz="0" w:space="0" w:color="auto"/>
        <w:right w:val="none" w:sz="0" w:space="0" w:color="auto"/>
      </w:divBdr>
    </w:div>
    <w:div w:id="1065496078">
      <w:bodyDiv w:val="1"/>
      <w:marLeft w:val="0"/>
      <w:marRight w:val="0"/>
      <w:marTop w:val="0"/>
      <w:marBottom w:val="0"/>
      <w:divBdr>
        <w:top w:val="none" w:sz="0" w:space="0" w:color="auto"/>
        <w:left w:val="none" w:sz="0" w:space="0" w:color="auto"/>
        <w:bottom w:val="none" w:sz="0" w:space="0" w:color="auto"/>
        <w:right w:val="none" w:sz="0" w:space="0" w:color="auto"/>
      </w:divBdr>
    </w:div>
    <w:div w:id="1068261861">
      <w:bodyDiv w:val="1"/>
      <w:marLeft w:val="0"/>
      <w:marRight w:val="0"/>
      <w:marTop w:val="0"/>
      <w:marBottom w:val="0"/>
      <w:divBdr>
        <w:top w:val="none" w:sz="0" w:space="0" w:color="auto"/>
        <w:left w:val="none" w:sz="0" w:space="0" w:color="auto"/>
        <w:bottom w:val="none" w:sz="0" w:space="0" w:color="auto"/>
        <w:right w:val="none" w:sz="0" w:space="0" w:color="auto"/>
      </w:divBdr>
    </w:div>
    <w:div w:id="1068384518">
      <w:bodyDiv w:val="1"/>
      <w:marLeft w:val="0"/>
      <w:marRight w:val="0"/>
      <w:marTop w:val="0"/>
      <w:marBottom w:val="0"/>
      <w:divBdr>
        <w:top w:val="none" w:sz="0" w:space="0" w:color="auto"/>
        <w:left w:val="none" w:sz="0" w:space="0" w:color="auto"/>
        <w:bottom w:val="none" w:sz="0" w:space="0" w:color="auto"/>
        <w:right w:val="none" w:sz="0" w:space="0" w:color="auto"/>
      </w:divBdr>
    </w:div>
    <w:div w:id="1068528032">
      <w:bodyDiv w:val="1"/>
      <w:marLeft w:val="0"/>
      <w:marRight w:val="0"/>
      <w:marTop w:val="0"/>
      <w:marBottom w:val="0"/>
      <w:divBdr>
        <w:top w:val="none" w:sz="0" w:space="0" w:color="auto"/>
        <w:left w:val="none" w:sz="0" w:space="0" w:color="auto"/>
        <w:bottom w:val="none" w:sz="0" w:space="0" w:color="auto"/>
        <w:right w:val="none" w:sz="0" w:space="0" w:color="auto"/>
      </w:divBdr>
    </w:div>
    <w:div w:id="1068770739">
      <w:bodyDiv w:val="1"/>
      <w:marLeft w:val="0"/>
      <w:marRight w:val="0"/>
      <w:marTop w:val="0"/>
      <w:marBottom w:val="0"/>
      <w:divBdr>
        <w:top w:val="none" w:sz="0" w:space="0" w:color="auto"/>
        <w:left w:val="none" w:sz="0" w:space="0" w:color="auto"/>
        <w:bottom w:val="none" w:sz="0" w:space="0" w:color="auto"/>
        <w:right w:val="none" w:sz="0" w:space="0" w:color="auto"/>
      </w:divBdr>
    </w:div>
    <w:div w:id="1068915889">
      <w:bodyDiv w:val="1"/>
      <w:marLeft w:val="0"/>
      <w:marRight w:val="0"/>
      <w:marTop w:val="0"/>
      <w:marBottom w:val="0"/>
      <w:divBdr>
        <w:top w:val="none" w:sz="0" w:space="0" w:color="auto"/>
        <w:left w:val="none" w:sz="0" w:space="0" w:color="auto"/>
        <w:bottom w:val="none" w:sz="0" w:space="0" w:color="auto"/>
        <w:right w:val="none" w:sz="0" w:space="0" w:color="auto"/>
      </w:divBdr>
    </w:div>
    <w:div w:id="1069304920">
      <w:bodyDiv w:val="1"/>
      <w:marLeft w:val="0"/>
      <w:marRight w:val="0"/>
      <w:marTop w:val="0"/>
      <w:marBottom w:val="0"/>
      <w:divBdr>
        <w:top w:val="none" w:sz="0" w:space="0" w:color="auto"/>
        <w:left w:val="none" w:sz="0" w:space="0" w:color="auto"/>
        <w:bottom w:val="none" w:sz="0" w:space="0" w:color="auto"/>
        <w:right w:val="none" w:sz="0" w:space="0" w:color="auto"/>
      </w:divBdr>
    </w:div>
    <w:div w:id="1069428669">
      <w:bodyDiv w:val="1"/>
      <w:marLeft w:val="0"/>
      <w:marRight w:val="0"/>
      <w:marTop w:val="0"/>
      <w:marBottom w:val="0"/>
      <w:divBdr>
        <w:top w:val="none" w:sz="0" w:space="0" w:color="auto"/>
        <w:left w:val="none" w:sz="0" w:space="0" w:color="auto"/>
        <w:bottom w:val="none" w:sz="0" w:space="0" w:color="auto"/>
        <w:right w:val="none" w:sz="0" w:space="0" w:color="auto"/>
      </w:divBdr>
    </w:div>
    <w:div w:id="1070813718">
      <w:bodyDiv w:val="1"/>
      <w:marLeft w:val="0"/>
      <w:marRight w:val="0"/>
      <w:marTop w:val="0"/>
      <w:marBottom w:val="0"/>
      <w:divBdr>
        <w:top w:val="none" w:sz="0" w:space="0" w:color="auto"/>
        <w:left w:val="none" w:sz="0" w:space="0" w:color="auto"/>
        <w:bottom w:val="none" w:sz="0" w:space="0" w:color="auto"/>
        <w:right w:val="none" w:sz="0" w:space="0" w:color="auto"/>
      </w:divBdr>
    </w:div>
    <w:div w:id="1070927244">
      <w:bodyDiv w:val="1"/>
      <w:marLeft w:val="0"/>
      <w:marRight w:val="0"/>
      <w:marTop w:val="0"/>
      <w:marBottom w:val="0"/>
      <w:divBdr>
        <w:top w:val="none" w:sz="0" w:space="0" w:color="auto"/>
        <w:left w:val="none" w:sz="0" w:space="0" w:color="auto"/>
        <w:bottom w:val="none" w:sz="0" w:space="0" w:color="auto"/>
        <w:right w:val="none" w:sz="0" w:space="0" w:color="auto"/>
      </w:divBdr>
    </w:div>
    <w:div w:id="1071120461">
      <w:bodyDiv w:val="1"/>
      <w:marLeft w:val="0"/>
      <w:marRight w:val="0"/>
      <w:marTop w:val="0"/>
      <w:marBottom w:val="0"/>
      <w:divBdr>
        <w:top w:val="none" w:sz="0" w:space="0" w:color="auto"/>
        <w:left w:val="none" w:sz="0" w:space="0" w:color="auto"/>
        <w:bottom w:val="none" w:sz="0" w:space="0" w:color="auto"/>
        <w:right w:val="none" w:sz="0" w:space="0" w:color="auto"/>
      </w:divBdr>
    </w:div>
    <w:div w:id="1074015460">
      <w:bodyDiv w:val="1"/>
      <w:marLeft w:val="0"/>
      <w:marRight w:val="0"/>
      <w:marTop w:val="0"/>
      <w:marBottom w:val="0"/>
      <w:divBdr>
        <w:top w:val="none" w:sz="0" w:space="0" w:color="auto"/>
        <w:left w:val="none" w:sz="0" w:space="0" w:color="auto"/>
        <w:bottom w:val="none" w:sz="0" w:space="0" w:color="auto"/>
        <w:right w:val="none" w:sz="0" w:space="0" w:color="auto"/>
      </w:divBdr>
    </w:div>
    <w:div w:id="1076244169">
      <w:bodyDiv w:val="1"/>
      <w:marLeft w:val="0"/>
      <w:marRight w:val="0"/>
      <w:marTop w:val="0"/>
      <w:marBottom w:val="0"/>
      <w:divBdr>
        <w:top w:val="none" w:sz="0" w:space="0" w:color="auto"/>
        <w:left w:val="none" w:sz="0" w:space="0" w:color="auto"/>
        <w:bottom w:val="none" w:sz="0" w:space="0" w:color="auto"/>
        <w:right w:val="none" w:sz="0" w:space="0" w:color="auto"/>
      </w:divBdr>
    </w:div>
    <w:div w:id="1076517405">
      <w:bodyDiv w:val="1"/>
      <w:marLeft w:val="0"/>
      <w:marRight w:val="0"/>
      <w:marTop w:val="0"/>
      <w:marBottom w:val="0"/>
      <w:divBdr>
        <w:top w:val="none" w:sz="0" w:space="0" w:color="auto"/>
        <w:left w:val="none" w:sz="0" w:space="0" w:color="auto"/>
        <w:bottom w:val="none" w:sz="0" w:space="0" w:color="auto"/>
        <w:right w:val="none" w:sz="0" w:space="0" w:color="auto"/>
      </w:divBdr>
    </w:div>
    <w:div w:id="1076779106">
      <w:bodyDiv w:val="1"/>
      <w:marLeft w:val="0"/>
      <w:marRight w:val="0"/>
      <w:marTop w:val="0"/>
      <w:marBottom w:val="0"/>
      <w:divBdr>
        <w:top w:val="none" w:sz="0" w:space="0" w:color="auto"/>
        <w:left w:val="none" w:sz="0" w:space="0" w:color="auto"/>
        <w:bottom w:val="none" w:sz="0" w:space="0" w:color="auto"/>
        <w:right w:val="none" w:sz="0" w:space="0" w:color="auto"/>
      </w:divBdr>
    </w:div>
    <w:div w:id="1077440407">
      <w:bodyDiv w:val="1"/>
      <w:marLeft w:val="0"/>
      <w:marRight w:val="0"/>
      <w:marTop w:val="0"/>
      <w:marBottom w:val="0"/>
      <w:divBdr>
        <w:top w:val="none" w:sz="0" w:space="0" w:color="auto"/>
        <w:left w:val="none" w:sz="0" w:space="0" w:color="auto"/>
        <w:bottom w:val="none" w:sz="0" w:space="0" w:color="auto"/>
        <w:right w:val="none" w:sz="0" w:space="0" w:color="auto"/>
      </w:divBdr>
    </w:div>
    <w:div w:id="1077895552">
      <w:bodyDiv w:val="1"/>
      <w:marLeft w:val="0"/>
      <w:marRight w:val="0"/>
      <w:marTop w:val="0"/>
      <w:marBottom w:val="0"/>
      <w:divBdr>
        <w:top w:val="none" w:sz="0" w:space="0" w:color="auto"/>
        <w:left w:val="none" w:sz="0" w:space="0" w:color="auto"/>
        <w:bottom w:val="none" w:sz="0" w:space="0" w:color="auto"/>
        <w:right w:val="none" w:sz="0" w:space="0" w:color="auto"/>
      </w:divBdr>
    </w:div>
    <w:div w:id="1079131691">
      <w:bodyDiv w:val="1"/>
      <w:marLeft w:val="0"/>
      <w:marRight w:val="0"/>
      <w:marTop w:val="0"/>
      <w:marBottom w:val="0"/>
      <w:divBdr>
        <w:top w:val="none" w:sz="0" w:space="0" w:color="auto"/>
        <w:left w:val="none" w:sz="0" w:space="0" w:color="auto"/>
        <w:bottom w:val="none" w:sz="0" w:space="0" w:color="auto"/>
        <w:right w:val="none" w:sz="0" w:space="0" w:color="auto"/>
      </w:divBdr>
    </w:div>
    <w:div w:id="1079213571">
      <w:bodyDiv w:val="1"/>
      <w:marLeft w:val="0"/>
      <w:marRight w:val="0"/>
      <w:marTop w:val="0"/>
      <w:marBottom w:val="0"/>
      <w:divBdr>
        <w:top w:val="none" w:sz="0" w:space="0" w:color="auto"/>
        <w:left w:val="none" w:sz="0" w:space="0" w:color="auto"/>
        <w:bottom w:val="none" w:sz="0" w:space="0" w:color="auto"/>
        <w:right w:val="none" w:sz="0" w:space="0" w:color="auto"/>
      </w:divBdr>
    </w:div>
    <w:div w:id="1081022141">
      <w:bodyDiv w:val="1"/>
      <w:marLeft w:val="0"/>
      <w:marRight w:val="0"/>
      <w:marTop w:val="0"/>
      <w:marBottom w:val="0"/>
      <w:divBdr>
        <w:top w:val="none" w:sz="0" w:space="0" w:color="auto"/>
        <w:left w:val="none" w:sz="0" w:space="0" w:color="auto"/>
        <w:bottom w:val="none" w:sz="0" w:space="0" w:color="auto"/>
        <w:right w:val="none" w:sz="0" w:space="0" w:color="auto"/>
      </w:divBdr>
    </w:div>
    <w:div w:id="1082414376">
      <w:bodyDiv w:val="1"/>
      <w:marLeft w:val="0"/>
      <w:marRight w:val="0"/>
      <w:marTop w:val="0"/>
      <w:marBottom w:val="0"/>
      <w:divBdr>
        <w:top w:val="none" w:sz="0" w:space="0" w:color="auto"/>
        <w:left w:val="none" w:sz="0" w:space="0" w:color="auto"/>
        <w:bottom w:val="none" w:sz="0" w:space="0" w:color="auto"/>
        <w:right w:val="none" w:sz="0" w:space="0" w:color="auto"/>
      </w:divBdr>
    </w:div>
    <w:div w:id="1082526651">
      <w:bodyDiv w:val="1"/>
      <w:marLeft w:val="0"/>
      <w:marRight w:val="0"/>
      <w:marTop w:val="0"/>
      <w:marBottom w:val="0"/>
      <w:divBdr>
        <w:top w:val="none" w:sz="0" w:space="0" w:color="auto"/>
        <w:left w:val="none" w:sz="0" w:space="0" w:color="auto"/>
        <w:bottom w:val="none" w:sz="0" w:space="0" w:color="auto"/>
        <w:right w:val="none" w:sz="0" w:space="0" w:color="auto"/>
      </w:divBdr>
    </w:div>
    <w:div w:id="1083572691">
      <w:bodyDiv w:val="1"/>
      <w:marLeft w:val="0"/>
      <w:marRight w:val="0"/>
      <w:marTop w:val="0"/>
      <w:marBottom w:val="0"/>
      <w:divBdr>
        <w:top w:val="none" w:sz="0" w:space="0" w:color="auto"/>
        <w:left w:val="none" w:sz="0" w:space="0" w:color="auto"/>
        <w:bottom w:val="none" w:sz="0" w:space="0" w:color="auto"/>
        <w:right w:val="none" w:sz="0" w:space="0" w:color="auto"/>
      </w:divBdr>
    </w:div>
    <w:div w:id="1085614477">
      <w:bodyDiv w:val="1"/>
      <w:marLeft w:val="0"/>
      <w:marRight w:val="0"/>
      <w:marTop w:val="0"/>
      <w:marBottom w:val="0"/>
      <w:divBdr>
        <w:top w:val="none" w:sz="0" w:space="0" w:color="auto"/>
        <w:left w:val="none" w:sz="0" w:space="0" w:color="auto"/>
        <w:bottom w:val="none" w:sz="0" w:space="0" w:color="auto"/>
        <w:right w:val="none" w:sz="0" w:space="0" w:color="auto"/>
      </w:divBdr>
    </w:div>
    <w:div w:id="1085806312">
      <w:bodyDiv w:val="1"/>
      <w:marLeft w:val="0"/>
      <w:marRight w:val="0"/>
      <w:marTop w:val="0"/>
      <w:marBottom w:val="0"/>
      <w:divBdr>
        <w:top w:val="none" w:sz="0" w:space="0" w:color="auto"/>
        <w:left w:val="none" w:sz="0" w:space="0" w:color="auto"/>
        <w:bottom w:val="none" w:sz="0" w:space="0" w:color="auto"/>
        <w:right w:val="none" w:sz="0" w:space="0" w:color="auto"/>
      </w:divBdr>
    </w:div>
    <w:div w:id="1085809680">
      <w:bodyDiv w:val="1"/>
      <w:marLeft w:val="0"/>
      <w:marRight w:val="0"/>
      <w:marTop w:val="0"/>
      <w:marBottom w:val="0"/>
      <w:divBdr>
        <w:top w:val="none" w:sz="0" w:space="0" w:color="auto"/>
        <w:left w:val="none" w:sz="0" w:space="0" w:color="auto"/>
        <w:bottom w:val="none" w:sz="0" w:space="0" w:color="auto"/>
        <w:right w:val="none" w:sz="0" w:space="0" w:color="auto"/>
      </w:divBdr>
    </w:div>
    <w:div w:id="1086878559">
      <w:bodyDiv w:val="1"/>
      <w:marLeft w:val="0"/>
      <w:marRight w:val="0"/>
      <w:marTop w:val="0"/>
      <w:marBottom w:val="0"/>
      <w:divBdr>
        <w:top w:val="none" w:sz="0" w:space="0" w:color="auto"/>
        <w:left w:val="none" w:sz="0" w:space="0" w:color="auto"/>
        <w:bottom w:val="none" w:sz="0" w:space="0" w:color="auto"/>
        <w:right w:val="none" w:sz="0" w:space="0" w:color="auto"/>
      </w:divBdr>
    </w:div>
    <w:div w:id="1087002103">
      <w:bodyDiv w:val="1"/>
      <w:marLeft w:val="0"/>
      <w:marRight w:val="0"/>
      <w:marTop w:val="0"/>
      <w:marBottom w:val="0"/>
      <w:divBdr>
        <w:top w:val="none" w:sz="0" w:space="0" w:color="auto"/>
        <w:left w:val="none" w:sz="0" w:space="0" w:color="auto"/>
        <w:bottom w:val="none" w:sz="0" w:space="0" w:color="auto"/>
        <w:right w:val="none" w:sz="0" w:space="0" w:color="auto"/>
      </w:divBdr>
    </w:div>
    <w:div w:id="1087455648">
      <w:bodyDiv w:val="1"/>
      <w:marLeft w:val="0"/>
      <w:marRight w:val="0"/>
      <w:marTop w:val="0"/>
      <w:marBottom w:val="0"/>
      <w:divBdr>
        <w:top w:val="none" w:sz="0" w:space="0" w:color="auto"/>
        <w:left w:val="none" w:sz="0" w:space="0" w:color="auto"/>
        <w:bottom w:val="none" w:sz="0" w:space="0" w:color="auto"/>
        <w:right w:val="none" w:sz="0" w:space="0" w:color="auto"/>
      </w:divBdr>
    </w:div>
    <w:div w:id="1088308980">
      <w:bodyDiv w:val="1"/>
      <w:marLeft w:val="0"/>
      <w:marRight w:val="0"/>
      <w:marTop w:val="0"/>
      <w:marBottom w:val="0"/>
      <w:divBdr>
        <w:top w:val="none" w:sz="0" w:space="0" w:color="auto"/>
        <w:left w:val="none" w:sz="0" w:space="0" w:color="auto"/>
        <w:bottom w:val="none" w:sz="0" w:space="0" w:color="auto"/>
        <w:right w:val="none" w:sz="0" w:space="0" w:color="auto"/>
      </w:divBdr>
    </w:div>
    <w:div w:id="1088691898">
      <w:bodyDiv w:val="1"/>
      <w:marLeft w:val="0"/>
      <w:marRight w:val="0"/>
      <w:marTop w:val="0"/>
      <w:marBottom w:val="0"/>
      <w:divBdr>
        <w:top w:val="none" w:sz="0" w:space="0" w:color="auto"/>
        <w:left w:val="none" w:sz="0" w:space="0" w:color="auto"/>
        <w:bottom w:val="none" w:sz="0" w:space="0" w:color="auto"/>
        <w:right w:val="none" w:sz="0" w:space="0" w:color="auto"/>
      </w:divBdr>
    </w:div>
    <w:div w:id="1089887786">
      <w:bodyDiv w:val="1"/>
      <w:marLeft w:val="0"/>
      <w:marRight w:val="0"/>
      <w:marTop w:val="0"/>
      <w:marBottom w:val="0"/>
      <w:divBdr>
        <w:top w:val="none" w:sz="0" w:space="0" w:color="auto"/>
        <w:left w:val="none" w:sz="0" w:space="0" w:color="auto"/>
        <w:bottom w:val="none" w:sz="0" w:space="0" w:color="auto"/>
        <w:right w:val="none" w:sz="0" w:space="0" w:color="auto"/>
      </w:divBdr>
    </w:div>
    <w:div w:id="1090539279">
      <w:bodyDiv w:val="1"/>
      <w:marLeft w:val="0"/>
      <w:marRight w:val="0"/>
      <w:marTop w:val="0"/>
      <w:marBottom w:val="0"/>
      <w:divBdr>
        <w:top w:val="none" w:sz="0" w:space="0" w:color="auto"/>
        <w:left w:val="none" w:sz="0" w:space="0" w:color="auto"/>
        <w:bottom w:val="none" w:sz="0" w:space="0" w:color="auto"/>
        <w:right w:val="none" w:sz="0" w:space="0" w:color="auto"/>
      </w:divBdr>
    </w:div>
    <w:div w:id="1090546425">
      <w:bodyDiv w:val="1"/>
      <w:marLeft w:val="0"/>
      <w:marRight w:val="0"/>
      <w:marTop w:val="0"/>
      <w:marBottom w:val="0"/>
      <w:divBdr>
        <w:top w:val="none" w:sz="0" w:space="0" w:color="auto"/>
        <w:left w:val="none" w:sz="0" w:space="0" w:color="auto"/>
        <w:bottom w:val="none" w:sz="0" w:space="0" w:color="auto"/>
        <w:right w:val="none" w:sz="0" w:space="0" w:color="auto"/>
      </w:divBdr>
    </w:div>
    <w:div w:id="1091900377">
      <w:bodyDiv w:val="1"/>
      <w:marLeft w:val="0"/>
      <w:marRight w:val="0"/>
      <w:marTop w:val="0"/>
      <w:marBottom w:val="0"/>
      <w:divBdr>
        <w:top w:val="none" w:sz="0" w:space="0" w:color="auto"/>
        <w:left w:val="none" w:sz="0" w:space="0" w:color="auto"/>
        <w:bottom w:val="none" w:sz="0" w:space="0" w:color="auto"/>
        <w:right w:val="none" w:sz="0" w:space="0" w:color="auto"/>
      </w:divBdr>
    </w:div>
    <w:div w:id="1091976450">
      <w:bodyDiv w:val="1"/>
      <w:marLeft w:val="0"/>
      <w:marRight w:val="0"/>
      <w:marTop w:val="0"/>
      <w:marBottom w:val="0"/>
      <w:divBdr>
        <w:top w:val="none" w:sz="0" w:space="0" w:color="auto"/>
        <w:left w:val="none" w:sz="0" w:space="0" w:color="auto"/>
        <w:bottom w:val="none" w:sz="0" w:space="0" w:color="auto"/>
        <w:right w:val="none" w:sz="0" w:space="0" w:color="auto"/>
      </w:divBdr>
    </w:div>
    <w:div w:id="1092312682">
      <w:bodyDiv w:val="1"/>
      <w:marLeft w:val="0"/>
      <w:marRight w:val="0"/>
      <w:marTop w:val="0"/>
      <w:marBottom w:val="0"/>
      <w:divBdr>
        <w:top w:val="none" w:sz="0" w:space="0" w:color="auto"/>
        <w:left w:val="none" w:sz="0" w:space="0" w:color="auto"/>
        <w:bottom w:val="none" w:sz="0" w:space="0" w:color="auto"/>
        <w:right w:val="none" w:sz="0" w:space="0" w:color="auto"/>
      </w:divBdr>
    </w:div>
    <w:div w:id="1093164378">
      <w:bodyDiv w:val="1"/>
      <w:marLeft w:val="0"/>
      <w:marRight w:val="0"/>
      <w:marTop w:val="0"/>
      <w:marBottom w:val="0"/>
      <w:divBdr>
        <w:top w:val="none" w:sz="0" w:space="0" w:color="auto"/>
        <w:left w:val="none" w:sz="0" w:space="0" w:color="auto"/>
        <w:bottom w:val="none" w:sz="0" w:space="0" w:color="auto"/>
        <w:right w:val="none" w:sz="0" w:space="0" w:color="auto"/>
      </w:divBdr>
    </w:div>
    <w:div w:id="1093549129">
      <w:bodyDiv w:val="1"/>
      <w:marLeft w:val="0"/>
      <w:marRight w:val="0"/>
      <w:marTop w:val="0"/>
      <w:marBottom w:val="0"/>
      <w:divBdr>
        <w:top w:val="none" w:sz="0" w:space="0" w:color="auto"/>
        <w:left w:val="none" w:sz="0" w:space="0" w:color="auto"/>
        <w:bottom w:val="none" w:sz="0" w:space="0" w:color="auto"/>
        <w:right w:val="none" w:sz="0" w:space="0" w:color="auto"/>
      </w:divBdr>
    </w:div>
    <w:div w:id="1093622863">
      <w:bodyDiv w:val="1"/>
      <w:marLeft w:val="0"/>
      <w:marRight w:val="0"/>
      <w:marTop w:val="0"/>
      <w:marBottom w:val="0"/>
      <w:divBdr>
        <w:top w:val="none" w:sz="0" w:space="0" w:color="auto"/>
        <w:left w:val="none" w:sz="0" w:space="0" w:color="auto"/>
        <w:bottom w:val="none" w:sz="0" w:space="0" w:color="auto"/>
        <w:right w:val="none" w:sz="0" w:space="0" w:color="auto"/>
      </w:divBdr>
    </w:div>
    <w:div w:id="1094281036">
      <w:bodyDiv w:val="1"/>
      <w:marLeft w:val="0"/>
      <w:marRight w:val="0"/>
      <w:marTop w:val="0"/>
      <w:marBottom w:val="0"/>
      <w:divBdr>
        <w:top w:val="none" w:sz="0" w:space="0" w:color="auto"/>
        <w:left w:val="none" w:sz="0" w:space="0" w:color="auto"/>
        <w:bottom w:val="none" w:sz="0" w:space="0" w:color="auto"/>
        <w:right w:val="none" w:sz="0" w:space="0" w:color="auto"/>
      </w:divBdr>
    </w:div>
    <w:div w:id="1094478414">
      <w:bodyDiv w:val="1"/>
      <w:marLeft w:val="0"/>
      <w:marRight w:val="0"/>
      <w:marTop w:val="0"/>
      <w:marBottom w:val="0"/>
      <w:divBdr>
        <w:top w:val="none" w:sz="0" w:space="0" w:color="auto"/>
        <w:left w:val="none" w:sz="0" w:space="0" w:color="auto"/>
        <w:bottom w:val="none" w:sz="0" w:space="0" w:color="auto"/>
        <w:right w:val="none" w:sz="0" w:space="0" w:color="auto"/>
      </w:divBdr>
    </w:div>
    <w:div w:id="1094785734">
      <w:bodyDiv w:val="1"/>
      <w:marLeft w:val="0"/>
      <w:marRight w:val="0"/>
      <w:marTop w:val="0"/>
      <w:marBottom w:val="0"/>
      <w:divBdr>
        <w:top w:val="none" w:sz="0" w:space="0" w:color="auto"/>
        <w:left w:val="none" w:sz="0" w:space="0" w:color="auto"/>
        <w:bottom w:val="none" w:sz="0" w:space="0" w:color="auto"/>
        <w:right w:val="none" w:sz="0" w:space="0" w:color="auto"/>
      </w:divBdr>
    </w:div>
    <w:div w:id="1097405011">
      <w:bodyDiv w:val="1"/>
      <w:marLeft w:val="0"/>
      <w:marRight w:val="0"/>
      <w:marTop w:val="0"/>
      <w:marBottom w:val="0"/>
      <w:divBdr>
        <w:top w:val="none" w:sz="0" w:space="0" w:color="auto"/>
        <w:left w:val="none" w:sz="0" w:space="0" w:color="auto"/>
        <w:bottom w:val="none" w:sz="0" w:space="0" w:color="auto"/>
        <w:right w:val="none" w:sz="0" w:space="0" w:color="auto"/>
      </w:divBdr>
    </w:div>
    <w:div w:id="1097946652">
      <w:bodyDiv w:val="1"/>
      <w:marLeft w:val="0"/>
      <w:marRight w:val="0"/>
      <w:marTop w:val="0"/>
      <w:marBottom w:val="0"/>
      <w:divBdr>
        <w:top w:val="none" w:sz="0" w:space="0" w:color="auto"/>
        <w:left w:val="none" w:sz="0" w:space="0" w:color="auto"/>
        <w:bottom w:val="none" w:sz="0" w:space="0" w:color="auto"/>
        <w:right w:val="none" w:sz="0" w:space="0" w:color="auto"/>
      </w:divBdr>
    </w:div>
    <w:div w:id="1098016523">
      <w:bodyDiv w:val="1"/>
      <w:marLeft w:val="0"/>
      <w:marRight w:val="0"/>
      <w:marTop w:val="0"/>
      <w:marBottom w:val="0"/>
      <w:divBdr>
        <w:top w:val="none" w:sz="0" w:space="0" w:color="auto"/>
        <w:left w:val="none" w:sz="0" w:space="0" w:color="auto"/>
        <w:bottom w:val="none" w:sz="0" w:space="0" w:color="auto"/>
        <w:right w:val="none" w:sz="0" w:space="0" w:color="auto"/>
      </w:divBdr>
    </w:div>
    <w:div w:id="1098596759">
      <w:bodyDiv w:val="1"/>
      <w:marLeft w:val="0"/>
      <w:marRight w:val="0"/>
      <w:marTop w:val="0"/>
      <w:marBottom w:val="0"/>
      <w:divBdr>
        <w:top w:val="none" w:sz="0" w:space="0" w:color="auto"/>
        <w:left w:val="none" w:sz="0" w:space="0" w:color="auto"/>
        <w:bottom w:val="none" w:sz="0" w:space="0" w:color="auto"/>
        <w:right w:val="none" w:sz="0" w:space="0" w:color="auto"/>
      </w:divBdr>
    </w:div>
    <w:div w:id="1099181791">
      <w:bodyDiv w:val="1"/>
      <w:marLeft w:val="0"/>
      <w:marRight w:val="0"/>
      <w:marTop w:val="0"/>
      <w:marBottom w:val="0"/>
      <w:divBdr>
        <w:top w:val="none" w:sz="0" w:space="0" w:color="auto"/>
        <w:left w:val="none" w:sz="0" w:space="0" w:color="auto"/>
        <w:bottom w:val="none" w:sz="0" w:space="0" w:color="auto"/>
        <w:right w:val="none" w:sz="0" w:space="0" w:color="auto"/>
      </w:divBdr>
    </w:div>
    <w:div w:id="1099184515">
      <w:bodyDiv w:val="1"/>
      <w:marLeft w:val="0"/>
      <w:marRight w:val="0"/>
      <w:marTop w:val="0"/>
      <w:marBottom w:val="0"/>
      <w:divBdr>
        <w:top w:val="none" w:sz="0" w:space="0" w:color="auto"/>
        <w:left w:val="none" w:sz="0" w:space="0" w:color="auto"/>
        <w:bottom w:val="none" w:sz="0" w:space="0" w:color="auto"/>
        <w:right w:val="none" w:sz="0" w:space="0" w:color="auto"/>
      </w:divBdr>
    </w:div>
    <w:div w:id="1099447964">
      <w:bodyDiv w:val="1"/>
      <w:marLeft w:val="0"/>
      <w:marRight w:val="0"/>
      <w:marTop w:val="0"/>
      <w:marBottom w:val="0"/>
      <w:divBdr>
        <w:top w:val="none" w:sz="0" w:space="0" w:color="auto"/>
        <w:left w:val="none" w:sz="0" w:space="0" w:color="auto"/>
        <w:bottom w:val="none" w:sz="0" w:space="0" w:color="auto"/>
        <w:right w:val="none" w:sz="0" w:space="0" w:color="auto"/>
      </w:divBdr>
    </w:div>
    <w:div w:id="1099644376">
      <w:bodyDiv w:val="1"/>
      <w:marLeft w:val="0"/>
      <w:marRight w:val="0"/>
      <w:marTop w:val="0"/>
      <w:marBottom w:val="0"/>
      <w:divBdr>
        <w:top w:val="none" w:sz="0" w:space="0" w:color="auto"/>
        <w:left w:val="none" w:sz="0" w:space="0" w:color="auto"/>
        <w:bottom w:val="none" w:sz="0" w:space="0" w:color="auto"/>
        <w:right w:val="none" w:sz="0" w:space="0" w:color="auto"/>
      </w:divBdr>
    </w:div>
    <w:div w:id="1102381396">
      <w:bodyDiv w:val="1"/>
      <w:marLeft w:val="0"/>
      <w:marRight w:val="0"/>
      <w:marTop w:val="0"/>
      <w:marBottom w:val="0"/>
      <w:divBdr>
        <w:top w:val="none" w:sz="0" w:space="0" w:color="auto"/>
        <w:left w:val="none" w:sz="0" w:space="0" w:color="auto"/>
        <w:bottom w:val="none" w:sz="0" w:space="0" w:color="auto"/>
        <w:right w:val="none" w:sz="0" w:space="0" w:color="auto"/>
      </w:divBdr>
    </w:div>
    <w:div w:id="1104614837">
      <w:bodyDiv w:val="1"/>
      <w:marLeft w:val="0"/>
      <w:marRight w:val="0"/>
      <w:marTop w:val="0"/>
      <w:marBottom w:val="0"/>
      <w:divBdr>
        <w:top w:val="none" w:sz="0" w:space="0" w:color="auto"/>
        <w:left w:val="none" w:sz="0" w:space="0" w:color="auto"/>
        <w:bottom w:val="none" w:sz="0" w:space="0" w:color="auto"/>
        <w:right w:val="none" w:sz="0" w:space="0" w:color="auto"/>
      </w:divBdr>
    </w:div>
    <w:div w:id="1106729615">
      <w:bodyDiv w:val="1"/>
      <w:marLeft w:val="0"/>
      <w:marRight w:val="0"/>
      <w:marTop w:val="0"/>
      <w:marBottom w:val="0"/>
      <w:divBdr>
        <w:top w:val="none" w:sz="0" w:space="0" w:color="auto"/>
        <w:left w:val="none" w:sz="0" w:space="0" w:color="auto"/>
        <w:bottom w:val="none" w:sz="0" w:space="0" w:color="auto"/>
        <w:right w:val="none" w:sz="0" w:space="0" w:color="auto"/>
      </w:divBdr>
    </w:div>
    <w:div w:id="1107389796">
      <w:bodyDiv w:val="1"/>
      <w:marLeft w:val="0"/>
      <w:marRight w:val="0"/>
      <w:marTop w:val="0"/>
      <w:marBottom w:val="0"/>
      <w:divBdr>
        <w:top w:val="none" w:sz="0" w:space="0" w:color="auto"/>
        <w:left w:val="none" w:sz="0" w:space="0" w:color="auto"/>
        <w:bottom w:val="none" w:sz="0" w:space="0" w:color="auto"/>
        <w:right w:val="none" w:sz="0" w:space="0" w:color="auto"/>
      </w:divBdr>
    </w:div>
    <w:div w:id="1108040105">
      <w:bodyDiv w:val="1"/>
      <w:marLeft w:val="0"/>
      <w:marRight w:val="0"/>
      <w:marTop w:val="0"/>
      <w:marBottom w:val="0"/>
      <w:divBdr>
        <w:top w:val="none" w:sz="0" w:space="0" w:color="auto"/>
        <w:left w:val="none" w:sz="0" w:space="0" w:color="auto"/>
        <w:bottom w:val="none" w:sz="0" w:space="0" w:color="auto"/>
        <w:right w:val="none" w:sz="0" w:space="0" w:color="auto"/>
      </w:divBdr>
    </w:div>
    <w:div w:id="1108157407">
      <w:bodyDiv w:val="1"/>
      <w:marLeft w:val="0"/>
      <w:marRight w:val="0"/>
      <w:marTop w:val="0"/>
      <w:marBottom w:val="0"/>
      <w:divBdr>
        <w:top w:val="none" w:sz="0" w:space="0" w:color="auto"/>
        <w:left w:val="none" w:sz="0" w:space="0" w:color="auto"/>
        <w:bottom w:val="none" w:sz="0" w:space="0" w:color="auto"/>
        <w:right w:val="none" w:sz="0" w:space="0" w:color="auto"/>
      </w:divBdr>
    </w:div>
    <w:div w:id="1110124430">
      <w:bodyDiv w:val="1"/>
      <w:marLeft w:val="0"/>
      <w:marRight w:val="0"/>
      <w:marTop w:val="0"/>
      <w:marBottom w:val="0"/>
      <w:divBdr>
        <w:top w:val="none" w:sz="0" w:space="0" w:color="auto"/>
        <w:left w:val="none" w:sz="0" w:space="0" w:color="auto"/>
        <w:bottom w:val="none" w:sz="0" w:space="0" w:color="auto"/>
        <w:right w:val="none" w:sz="0" w:space="0" w:color="auto"/>
      </w:divBdr>
    </w:div>
    <w:div w:id="1110321058">
      <w:bodyDiv w:val="1"/>
      <w:marLeft w:val="0"/>
      <w:marRight w:val="0"/>
      <w:marTop w:val="0"/>
      <w:marBottom w:val="0"/>
      <w:divBdr>
        <w:top w:val="none" w:sz="0" w:space="0" w:color="auto"/>
        <w:left w:val="none" w:sz="0" w:space="0" w:color="auto"/>
        <w:bottom w:val="none" w:sz="0" w:space="0" w:color="auto"/>
        <w:right w:val="none" w:sz="0" w:space="0" w:color="auto"/>
      </w:divBdr>
    </w:div>
    <w:div w:id="1110977936">
      <w:bodyDiv w:val="1"/>
      <w:marLeft w:val="0"/>
      <w:marRight w:val="0"/>
      <w:marTop w:val="0"/>
      <w:marBottom w:val="0"/>
      <w:divBdr>
        <w:top w:val="none" w:sz="0" w:space="0" w:color="auto"/>
        <w:left w:val="none" w:sz="0" w:space="0" w:color="auto"/>
        <w:bottom w:val="none" w:sz="0" w:space="0" w:color="auto"/>
        <w:right w:val="none" w:sz="0" w:space="0" w:color="auto"/>
      </w:divBdr>
    </w:div>
    <w:div w:id="1111359992">
      <w:bodyDiv w:val="1"/>
      <w:marLeft w:val="0"/>
      <w:marRight w:val="0"/>
      <w:marTop w:val="0"/>
      <w:marBottom w:val="0"/>
      <w:divBdr>
        <w:top w:val="none" w:sz="0" w:space="0" w:color="auto"/>
        <w:left w:val="none" w:sz="0" w:space="0" w:color="auto"/>
        <w:bottom w:val="none" w:sz="0" w:space="0" w:color="auto"/>
        <w:right w:val="none" w:sz="0" w:space="0" w:color="auto"/>
      </w:divBdr>
    </w:div>
    <w:div w:id="1111702621">
      <w:bodyDiv w:val="1"/>
      <w:marLeft w:val="0"/>
      <w:marRight w:val="0"/>
      <w:marTop w:val="0"/>
      <w:marBottom w:val="0"/>
      <w:divBdr>
        <w:top w:val="none" w:sz="0" w:space="0" w:color="auto"/>
        <w:left w:val="none" w:sz="0" w:space="0" w:color="auto"/>
        <w:bottom w:val="none" w:sz="0" w:space="0" w:color="auto"/>
        <w:right w:val="none" w:sz="0" w:space="0" w:color="auto"/>
      </w:divBdr>
    </w:div>
    <w:div w:id="1113213364">
      <w:bodyDiv w:val="1"/>
      <w:marLeft w:val="0"/>
      <w:marRight w:val="0"/>
      <w:marTop w:val="0"/>
      <w:marBottom w:val="0"/>
      <w:divBdr>
        <w:top w:val="none" w:sz="0" w:space="0" w:color="auto"/>
        <w:left w:val="none" w:sz="0" w:space="0" w:color="auto"/>
        <w:bottom w:val="none" w:sz="0" w:space="0" w:color="auto"/>
        <w:right w:val="none" w:sz="0" w:space="0" w:color="auto"/>
      </w:divBdr>
    </w:div>
    <w:div w:id="1114405316">
      <w:bodyDiv w:val="1"/>
      <w:marLeft w:val="0"/>
      <w:marRight w:val="0"/>
      <w:marTop w:val="0"/>
      <w:marBottom w:val="0"/>
      <w:divBdr>
        <w:top w:val="none" w:sz="0" w:space="0" w:color="auto"/>
        <w:left w:val="none" w:sz="0" w:space="0" w:color="auto"/>
        <w:bottom w:val="none" w:sz="0" w:space="0" w:color="auto"/>
        <w:right w:val="none" w:sz="0" w:space="0" w:color="auto"/>
      </w:divBdr>
    </w:div>
    <w:div w:id="1114907501">
      <w:bodyDiv w:val="1"/>
      <w:marLeft w:val="0"/>
      <w:marRight w:val="0"/>
      <w:marTop w:val="0"/>
      <w:marBottom w:val="0"/>
      <w:divBdr>
        <w:top w:val="none" w:sz="0" w:space="0" w:color="auto"/>
        <w:left w:val="none" w:sz="0" w:space="0" w:color="auto"/>
        <w:bottom w:val="none" w:sz="0" w:space="0" w:color="auto"/>
        <w:right w:val="none" w:sz="0" w:space="0" w:color="auto"/>
      </w:divBdr>
    </w:div>
    <w:div w:id="1117262067">
      <w:bodyDiv w:val="1"/>
      <w:marLeft w:val="0"/>
      <w:marRight w:val="0"/>
      <w:marTop w:val="0"/>
      <w:marBottom w:val="0"/>
      <w:divBdr>
        <w:top w:val="none" w:sz="0" w:space="0" w:color="auto"/>
        <w:left w:val="none" w:sz="0" w:space="0" w:color="auto"/>
        <w:bottom w:val="none" w:sz="0" w:space="0" w:color="auto"/>
        <w:right w:val="none" w:sz="0" w:space="0" w:color="auto"/>
      </w:divBdr>
    </w:div>
    <w:div w:id="1120489040">
      <w:bodyDiv w:val="1"/>
      <w:marLeft w:val="0"/>
      <w:marRight w:val="0"/>
      <w:marTop w:val="0"/>
      <w:marBottom w:val="0"/>
      <w:divBdr>
        <w:top w:val="none" w:sz="0" w:space="0" w:color="auto"/>
        <w:left w:val="none" w:sz="0" w:space="0" w:color="auto"/>
        <w:bottom w:val="none" w:sz="0" w:space="0" w:color="auto"/>
        <w:right w:val="none" w:sz="0" w:space="0" w:color="auto"/>
      </w:divBdr>
    </w:div>
    <w:div w:id="1120684637">
      <w:bodyDiv w:val="1"/>
      <w:marLeft w:val="0"/>
      <w:marRight w:val="0"/>
      <w:marTop w:val="0"/>
      <w:marBottom w:val="0"/>
      <w:divBdr>
        <w:top w:val="none" w:sz="0" w:space="0" w:color="auto"/>
        <w:left w:val="none" w:sz="0" w:space="0" w:color="auto"/>
        <w:bottom w:val="none" w:sz="0" w:space="0" w:color="auto"/>
        <w:right w:val="none" w:sz="0" w:space="0" w:color="auto"/>
      </w:divBdr>
    </w:div>
    <w:div w:id="1120952397">
      <w:bodyDiv w:val="1"/>
      <w:marLeft w:val="0"/>
      <w:marRight w:val="0"/>
      <w:marTop w:val="0"/>
      <w:marBottom w:val="0"/>
      <w:divBdr>
        <w:top w:val="none" w:sz="0" w:space="0" w:color="auto"/>
        <w:left w:val="none" w:sz="0" w:space="0" w:color="auto"/>
        <w:bottom w:val="none" w:sz="0" w:space="0" w:color="auto"/>
        <w:right w:val="none" w:sz="0" w:space="0" w:color="auto"/>
      </w:divBdr>
    </w:div>
    <w:div w:id="1121074212">
      <w:bodyDiv w:val="1"/>
      <w:marLeft w:val="0"/>
      <w:marRight w:val="0"/>
      <w:marTop w:val="0"/>
      <w:marBottom w:val="0"/>
      <w:divBdr>
        <w:top w:val="none" w:sz="0" w:space="0" w:color="auto"/>
        <w:left w:val="none" w:sz="0" w:space="0" w:color="auto"/>
        <w:bottom w:val="none" w:sz="0" w:space="0" w:color="auto"/>
        <w:right w:val="none" w:sz="0" w:space="0" w:color="auto"/>
      </w:divBdr>
    </w:div>
    <w:div w:id="1121924526">
      <w:bodyDiv w:val="1"/>
      <w:marLeft w:val="0"/>
      <w:marRight w:val="0"/>
      <w:marTop w:val="0"/>
      <w:marBottom w:val="0"/>
      <w:divBdr>
        <w:top w:val="none" w:sz="0" w:space="0" w:color="auto"/>
        <w:left w:val="none" w:sz="0" w:space="0" w:color="auto"/>
        <w:bottom w:val="none" w:sz="0" w:space="0" w:color="auto"/>
        <w:right w:val="none" w:sz="0" w:space="0" w:color="auto"/>
      </w:divBdr>
    </w:div>
    <w:div w:id="1122190013">
      <w:bodyDiv w:val="1"/>
      <w:marLeft w:val="0"/>
      <w:marRight w:val="0"/>
      <w:marTop w:val="0"/>
      <w:marBottom w:val="0"/>
      <w:divBdr>
        <w:top w:val="none" w:sz="0" w:space="0" w:color="auto"/>
        <w:left w:val="none" w:sz="0" w:space="0" w:color="auto"/>
        <w:bottom w:val="none" w:sz="0" w:space="0" w:color="auto"/>
        <w:right w:val="none" w:sz="0" w:space="0" w:color="auto"/>
      </w:divBdr>
    </w:div>
    <w:div w:id="1123042508">
      <w:bodyDiv w:val="1"/>
      <w:marLeft w:val="0"/>
      <w:marRight w:val="0"/>
      <w:marTop w:val="0"/>
      <w:marBottom w:val="0"/>
      <w:divBdr>
        <w:top w:val="none" w:sz="0" w:space="0" w:color="auto"/>
        <w:left w:val="none" w:sz="0" w:space="0" w:color="auto"/>
        <w:bottom w:val="none" w:sz="0" w:space="0" w:color="auto"/>
        <w:right w:val="none" w:sz="0" w:space="0" w:color="auto"/>
      </w:divBdr>
    </w:div>
    <w:div w:id="1123573736">
      <w:bodyDiv w:val="1"/>
      <w:marLeft w:val="0"/>
      <w:marRight w:val="0"/>
      <w:marTop w:val="0"/>
      <w:marBottom w:val="0"/>
      <w:divBdr>
        <w:top w:val="none" w:sz="0" w:space="0" w:color="auto"/>
        <w:left w:val="none" w:sz="0" w:space="0" w:color="auto"/>
        <w:bottom w:val="none" w:sz="0" w:space="0" w:color="auto"/>
        <w:right w:val="none" w:sz="0" w:space="0" w:color="auto"/>
      </w:divBdr>
    </w:div>
    <w:div w:id="1124231885">
      <w:bodyDiv w:val="1"/>
      <w:marLeft w:val="0"/>
      <w:marRight w:val="0"/>
      <w:marTop w:val="0"/>
      <w:marBottom w:val="0"/>
      <w:divBdr>
        <w:top w:val="none" w:sz="0" w:space="0" w:color="auto"/>
        <w:left w:val="none" w:sz="0" w:space="0" w:color="auto"/>
        <w:bottom w:val="none" w:sz="0" w:space="0" w:color="auto"/>
        <w:right w:val="none" w:sz="0" w:space="0" w:color="auto"/>
      </w:divBdr>
    </w:div>
    <w:div w:id="1125470261">
      <w:bodyDiv w:val="1"/>
      <w:marLeft w:val="0"/>
      <w:marRight w:val="0"/>
      <w:marTop w:val="0"/>
      <w:marBottom w:val="0"/>
      <w:divBdr>
        <w:top w:val="none" w:sz="0" w:space="0" w:color="auto"/>
        <w:left w:val="none" w:sz="0" w:space="0" w:color="auto"/>
        <w:bottom w:val="none" w:sz="0" w:space="0" w:color="auto"/>
        <w:right w:val="none" w:sz="0" w:space="0" w:color="auto"/>
      </w:divBdr>
    </w:div>
    <w:div w:id="1127160857">
      <w:bodyDiv w:val="1"/>
      <w:marLeft w:val="0"/>
      <w:marRight w:val="0"/>
      <w:marTop w:val="0"/>
      <w:marBottom w:val="0"/>
      <w:divBdr>
        <w:top w:val="none" w:sz="0" w:space="0" w:color="auto"/>
        <w:left w:val="none" w:sz="0" w:space="0" w:color="auto"/>
        <w:bottom w:val="none" w:sz="0" w:space="0" w:color="auto"/>
        <w:right w:val="none" w:sz="0" w:space="0" w:color="auto"/>
      </w:divBdr>
    </w:div>
    <w:div w:id="1127700956">
      <w:bodyDiv w:val="1"/>
      <w:marLeft w:val="0"/>
      <w:marRight w:val="0"/>
      <w:marTop w:val="0"/>
      <w:marBottom w:val="0"/>
      <w:divBdr>
        <w:top w:val="none" w:sz="0" w:space="0" w:color="auto"/>
        <w:left w:val="none" w:sz="0" w:space="0" w:color="auto"/>
        <w:bottom w:val="none" w:sz="0" w:space="0" w:color="auto"/>
        <w:right w:val="none" w:sz="0" w:space="0" w:color="auto"/>
      </w:divBdr>
    </w:div>
    <w:div w:id="1129125221">
      <w:bodyDiv w:val="1"/>
      <w:marLeft w:val="0"/>
      <w:marRight w:val="0"/>
      <w:marTop w:val="0"/>
      <w:marBottom w:val="0"/>
      <w:divBdr>
        <w:top w:val="none" w:sz="0" w:space="0" w:color="auto"/>
        <w:left w:val="none" w:sz="0" w:space="0" w:color="auto"/>
        <w:bottom w:val="none" w:sz="0" w:space="0" w:color="auto"/>
        <w:right w:val="none" w:sz="0" w:space="0" w:color="auto"/>
      </w:divBdr>
    </w:div>
    <w:div w:id="1129783240">
      <w:bodyDiv w:val="1"/>
      <w:marLeft w:val="0"/>
      <w:marRight w:val="0"/>
      <w:marTop w:val="0"/>
      <w:marBottom w:val="0"/>
      <w:divBdr>
        <w:top w:val="none" w:sz="0" w:space="0" w:color="auto"/>
        <w:left w:val="none" w:sz="0" w:space="0" w:color="auto"/>
        <w:bottom w:val="none" w:sz="0" w:space="0" w:color="auto"/>
        <w:right w:val="none" w:sz="0" w:space="0" w:color="auto"/>
      </w:divBdr>
    </w:div>
    <w:div w:id="1132098297">
      <w:bodyDiv w:val="1"/>
      <w:marLeft w:val="0"/>
      <w:marRight w:val="0"/>
      <w:marTop w:val="0"/>
      <w:marBottom w:val="0"/>
      <w:divBdr>
        <w:top w:val="none" w:sz="0" w:space="0" w:color="auto"/>
        <w:left w:val="none" w:sz="0" w:space="0" w:color="auto"/>
        <w:bottom w:val="none" w:sz="0" w:space="0" w:color="auto"/>
        <w:right w:val="none" w:sz="0" w:space="0" w:color="auto"/>
      </w:divBdr>
    </w:div>
    <w:div w:id="1132165803">
      <w:bodyDiv w:val="1"/>
      <w:marLeft w:val="0"/>
      <w:marRight w:val="0"/>
      <w:marTop w:val="0"/>
      <w:marBottom w:val="0"/>
      <w:divBdr>
        <w:top w:val="none" w:sz="0" w:space="0" w:color="auto"/>
        <w:left w:val="none" w:sz="0" w:space="0" w:color="auto"/>
        <w:bottom w:val="none" w:sz="0" w:space="0" w:color="auto"/>
        <w:right w:val="none" w:sz="0" w:space="0" w:color="auto"/>
      </w:divBdr>
    </w:div>
    <w:div w:id="1132673157">
      <w:bodyDiv w:val="1"/>
      <w:marLeft w:val="0"/>
      <w:marRight w:val="0"/>
      <w:marTop w:val="0"/>
      <w:marBottom w:val="0"/>
      <w:divBdr>
        <w:top w:val="none" w:sz="0" w:space="0" w:color="auto"/>
        <w:left w:val="none" w:sz="0" w:space="0" w:color="auto"/>
        <w:bottom w:val="none" w:sz="0" w:space="0" w:color="auto"/>
        <w:right w:val="none" w:sz="0" w:space="0" w:color="auto"/>
      </w:divBdr>
    </w:div>
    <w:div w:id="1133332718">
      <w:bodyDiv w:val="1"/>
      <w:marLeft w:val="0"/>
      <w:marRight w:val="0"/>
      <w:marTop w:val="0"/>
      <w:marBottom w:val="0"/>
      <w:divBdr>
        <w:top w:val="none" w:sz="0" w:space="0" w:color="auto"/>
        <w:left w:val="none" w:sz="0" w:space="0" w:color="auto"/>
        <w:bottom w:val="none" w:sz="0" w:space="0" w:color="auto"/>
        <w:right w:val="none" w:sz="0" w:space="0" w:color="auto"/>
      </w:divBdr>
    </w:div>
    <w:div w:id="1133449649">
      <w:bodyDiv w:val="1"/>
      <w:marLeft w:val="0"/>
      <w:marRight w:val="0"/>
      <w:marTop w:val="0"/>
      <w:marBottom w:val="0"/>
      <w:divBdr>
        <w:top w:val="none" w:sz="0" w:space="0" w:color="auto"/>
        <w:left w:val="none" w:sz="0" w:space="0" w:color="auto"/>
        <w:bottom w:val="none" w:sz="0" w:space="0" w:color="auto"/>
        <w:right w:val="none" w:sz="0" w:space="0" w:color="auto"/>
      </w:divBdr>
    </w:div>
    <w:div w:id="1133527015">
      <w:bodyDiv w:val="1"/>
      <w:marLeft w:val="0"/>
      <w:marRight w:val="0"/>
      <w:marTop w:val="0"/>
      <w:marBottom w:val="0"/>
      <w:divBdr>
        <w:top w:val="none" w:sz="0" w:space="0" w:color="auto"/>
        <w:left w:val="none" w:sz="0" w:space="0" w:color="auto"/>
        <w:bottom w:val="none" w:sz="0" w:space="0" w:color="auto"/>
        <w:right w:val="none" w:sz="0" w:space="0" w:color="auto"/>
      </w:divBdr>
    </w:div>
    <w:div w:id="1133601406">
      <w:bodyDiv w:val="1"/>
      <w:marLeft w:val="0"/>
      <w:marRight w:val="0"/>
      <w:marTop w:val="0"/>
      <w:marBottom w:val="0"/>
      <w:divBdr>
        <w:top w:val="none" w:sz="0" w:space="0" w:color="auto"/>
        <w:left w:val="none" w:sz="0" w:space="0" w:color="auto"/>
        <w:bottom w:val="none" w:sz="0" w:space="0" w:color="auto"/>
        <w:right w:val="none" w:sz="0" w:space="0" w:color="auto"/>
      </w:divBdr>
    </w:div>
    <w:div w:id="1133905716">
      <w:bodyDiv w:val="1"/>
      <w:marLeft w:val="0"/>
      <w:marRight w:val="0"/>
      <w:marTop w:val="0"/>
      <w:marBottom w:val="0"/>
      <w:divBdr>
        <w:top w:val="none" w:sz="0" w:space="0" w:color="auto"/>
        <w:left w:val="none" w:sz="0" w:space="0" w:color="auto"/>
        <w:bottom w:val="none" w:sz="0" w:space="0" w:color="auto"/>
        <w:right w:val="none" w:sz="0" w:space="0" w:color="auto"/>
      </w:divBdr>
    </w:div>
    <w:div w:id="1134982652">
      <w:bodyDiv w:val="1"/>
      <w:marLeft w:val="0"/>
      <w:marRight w:val="0"/>
      <w:marTop w:val="0"/>
      <w:marBottom w:val="0"/>
      <w:divBdr>
        <w:top w:val="none" w:sz="0" w:space="0" w:color="auto"/>
        <w:left w:val="none" w:sz="0" w:space="0" w:color="auto"/>
        <w:bottom w:val="none" w:sz="0" w:space="0" w:color="auto"/>
        <w:right w:val="none" w:sz="0" w:space="0" w:color="auto"/>
      </w:divBdr>
    </w:div>
    <w:div w:id="1135874315">
      <w:bodyDiv w:val="1"/>
      <w:marLeft w:val="0"/>
      <w:marRight w:val="0"/>
      <w:marTop w:val="0"/>
      <w:marBottom w:val="0"/>
      <w:divBdr>
        <w:top w:val="none" w:sz="0" w:space="0" w:color="auto"/>
        <w:left w:val="none" w:sz="0" w:space="0" w:color="auto"/>
        <w:bottom w:val="none" w:sz="0" w:space="0" w:color="auto"/>
        <w:right w:val="none" w:sz="0" w:space="0" w:color="auto"/>
      </w:divBdr>
    </w:div>
    <w:div w:id="1137725248">
      <w:bodyDiv w:val="1"/>
      <w:marLeft w:val="0"/>
      <w:marRight w:val="0"/>
      <w:marTop w:val="0"/>
      <w:marBottom w:val="0"/>
      <w:divBdr>
        <w:top w:val="none" w:sz="0" w:space="0" w:color="auto"/>
        <w:left w:val="none" w:sz="0" w:space="0" w:color="auto"/>
        <w:bottom w:val="none" w:sz="0" w:space="0" w:color="auto"/>
        <w:right w:val="none" w:sz="0" w:space="0" w:color="auto"/>
      </w:divBdr>
    </w:div>
    <w:div w:id="1137726364">
      <w:bodyDiv w:val="1"/>
      <w:marLeft w:val="0"/>
      <w:marRight w:val="0"/>
      <w:marTop w:val="0"/>
      <w:marBottom w:val="0"/>
      <w:divBdr>
        <w:top w:val="none" w:sz="0" w:space="0" w:color="auto"/>
        <w:left w:val="none" w:sz="0" w:space="0" w:color="auto"/>
        <w:bottom w:val="none" w:sz="0" w:space="0" w:color="auto"/>
        <w:right w:val="none" w:sz="0" w:space="0" w:color="auto"/>
      </w:divBdr>
    </w:div>
    <w:div w:id="1137844867">
      <w:bodyDiv w:val="1"/>
      <w:marLeft w:val="0"/>
      <w:marRight w:val="0"/>
      <w:marTop w:val="0"/>
      <w:marBottom w:val="0"/>
      <w:divBdr>
        <w:top w:val="none" w:sz="0" w:space="0" w:color="auto"/>
        <w:left w:val="none" w:sz="0" w:space="0" w:color="auto"/>
        <w:bottom w:val="none" w:sz="0" w:space="0" w:color="auto"/>
        <w:right w:val="none" w:sz="0" w:space="0" w:color="auto"/>
      </w:divBdr>
    </w:div>
    <w:div w:id="1138062813">
      <w:bodyDiv w:val="1"/>
      <w:marLeft w:val="0"/>
      <w:marRight w:val="0"/>
      <w:marTop w:val="0"/>
      <w:marBottom w:val="0"/>
      <w:divBdr>
        <w:top w:val="none" w:sz="0" w:space="0" w:color="auto"/>
        <w:left w:val="none" w:sz="0" w:space="0" w:color="auto"/>
        <w:bottom w:val="none" w:sz="0" w:space="0" w:color="auto"/>
        <w:right w:val="none" w:sz="0" w:space="0" w:color="auto"/>
      </w:divBdr>
    </w:div>
    <w:div w:id="1138381556">
      <w:bodyDiv w:val="1"/>
      <w:marLeft w:val="0"/>
      <w:marRight w:val="0"/>
      <w:marTop w:val="0"/>
      <w:marBottom w:val="0"/>
      <w:divBdr>
        <w:top w:val="none" w:sz="0" w:space="0" w:color="auto"/>
        <w:left w:val="none" w:sz="0" w:space="0" w:color="auto"/>
        <w:bottom w:val="none" w:sz="0" w:space="0" w:color="auto"/>
        <w:right w:val="none" w:sz="0" w:space="0" w:color="auto"/>
      </w:divBdr>
    </w:div>
    <w:div w:id="1139104116">
      <w:bodyDiv w:val="1"/>
      <w:marLeft w:val="0"/>
      <w:marRight w:val="0"/>
      <w:marTop w:val="0"/>
      <w:marBottom w:val="0"/>
      <w:divBdr>
        <w:top w:val="none" w:sz="0" w:space="0" w:color="auto"/>
        <w:left w:val="none" w:sz="0" w:space="0" w:color="auto"/>
        <w:bottom w:val="none" w:sz="0" w:space="0" w:color="auto"/>
        <w:right w:val="none" w:sz="0" w:space="0" w:color="auto"/>
      </w:divBdr>
    </w:div>
    <w:div w:id="1139104709">
      <w:bodyDiv w:val="1"/>
      <w:marLeft w:val="0"/>
      <w:marRight w:val="0"/>
      <w:marTop w:val="0"/>
      <w:marBottom w:val="0"/>
      <w:divBdr>
        <w:top w:val="none" w:sz="0" w:space="0" w:color="auto"/>
        <w:left w:val="none" w:sz="0" w:space="0" w:color="auto"/>
        <w:bottom w:val="none" w:sz="0" w:space="0" w:color="auto"/>
        <w:right w:val="none" w:sz="0" w:space="0" w:color="auto"/>
      </w:divBdr>
    </w:div>
    <w:div w:id="1141776870">
      <w:bodyDiv w:val="1"/>
      <w:marLeft w:val="0"/>
      <w:marRight w:val="0"/>
      <w:marTop w:val="0"/>
      <w:marBottom w:val="0"/>
      <w:divBdr>
        <w:top w:val="none" w:sz="0" w:space="0" w:color="auto"/>
        <w:left w:val="none" w:sz="0" w:space="0" w:color="auto"/>
        <w:bottom w:val="none" w:sz="0" w:space="0" w:color="auto"/>
        <w:right w:val="none" w:sz="0" w:space="0" w:color="auto"/>
      </w:divBdr>
    </w:div>
    <w:div w:id="1142649925">
      <w:bodyDiv w:val="1"/>
      <w:marLeft w:val="0"/>
      <w:marRight w:val="0"/>
      <w:marTop w:val="0"/>
      <w:marBottom w:val="0"/>
      <w:divBdr>
        <w:top w:val="none" w:sz="0" w:space="0" w:color="auto"/>
        <w:left w:val="none" w:sz="0" w:space="0" w:color="auto"/>
        <w:bottom w:val="none" w:sz="0" w:space="0" w:color="auto"/>
        <w:right w:val="none" w:sz="0" w:space="0" w:color="auto"/>
      </w:divBdr>
    </w:div>
    <w:div w:id="1143621843">
      <w:bodyDiv w:val="1"/>
      <w:marLeft w:val="0"/>
      <w:marRight w:val="0"/>
      <w:marTop w:val="0"/>
      <w:marBottom w:val="0"/>
      <w:divBdr>
        <w:top w:val="none" w:sz="0" w:space="0" w:color="auto"/>
        <w:left w:val="none" w:sz="0" w:space="0" w:color="auto"/>
        <w:bottom w:val="none" w:sz="0" w:space="0" w:color="auto"/>
        <w:right w:val="none" w:sz="0" w:space="0" w:color="auto"/>
      </w:divBdr>
    </w:div>
    <w:div w:id="1143811069">
      <w:bodyDiv w:val="1"/>
      <w:marLeft w:val="0"/>
      <w:marRight w:val="0"/>
      <w:marTop w:val="0"/>
      <w:marBottom w:val="0"/>
      <w:divBdr>
        <w:top w:val="none" w:sz="0" w:space="0" w:color="auto"/>
        <w:left w:val="none" w:sz="0" w:space="0" w:color="auto"/>
        <w:bottom w:val="none" w:sz="0" w:space="0" w:color="auto"/>
        <w:right w:val="none" w:sz="0" w:space="0" w:color="auto"/>
      </w:divBdr>
    </w:div>
    <w:div w:id="1145318391">
      <w:bodyDiv w:val="1"/>
      <w:marLeft w:val="0"/>
      <w:marRight w:val="0"/>
      <w:marTop w:val="0"/>
      <w:marBottom w:val="0"/>
      <w:divBdr>
        <w:top w:val="none" w:sz="0" w:space="0" w:color="auto"/>
        <w:left w:val="none" w:sz="0" w:space="0" w:color="auto"/>
        <w:bottom w:val="none" w:sz="0" w:space="0" w:color="auto"/>
        <w:right w:val="none" w:sz="0" w:space="0" w:color="auto"/>
      </w:divBdr>
    </w:div>
    <w:div w:id="1145510427">
      <w:bodyDiv w:val="1"/>
      <w:marLeft w:val="0"/>
      <w:marRight w:val="0"/>
      <w:marTop w:val="0"/>
      <w:marBottom w:val="0"/>
      <w:divBdr>
        <w:top w:val="none" w:sz="0" w:space="0" w:color="auto"/>
        <w:left w:val="none" w:sz="0" w:space="0" w:color="auto"/>
        <w:bottom w:val="none" w:sz="0" w:space="0" w:color="auto"/>
        <w:right w:val="none" w:sz="0" w:space="0" w:color="auto"/>
      </w:divBdr>
    </w:div>
    <w:div w:id="1145514375">
      <w:bodyDiv w:val="1"/>
      <w:marLeft w:val="0"/>
      <w:marRight w:val="0"/>
      <w:marTop w:val="0"/>
      <w:marBottom w:val="0"/>
      <w:divBdr>
        <w:top w:val="none" w:sz="0" w:space="0" w:color="auto"/>
        <w:left w:val="none" w:sz="0" w:space="0" w:color="auto"/>
        <w:bottom w:val="none" w:sz="0" w:space="0" w:color="auto"/>
        <w:right w:val="none" w:sz="0" w:space="0" w:color="auto"/>
      </w:divBdr>
    </w:div>
    <w:div w:id="1145657852">
      <w:bodyDiv w:val="1"/>
      <w:marLeft w:val="0"/>
      <w:marRight w:val="0"/>
      <w:marTop w:val="0"/>
      <w:marBottom w:val="0"/>
      <w:divBdr>
        <w:top w:val="none" w:sz="0" w:space="0" w:color="auto"/>
        <w:left w:val="none" w:sz="0" w:space="0" w:color="auto"/>
        <w:bottom w:val="none" w:sz="0" w:space="0" w:color="auto"/>
        <w:right w:val="none" w:sz="0" w:space="0" w:color="auto"/>
      </w:divBdr>
    </w:div>
    <w:div w:id="1145859007">
      <w:bodyDiv w:val="1"/>
      <w:marLeft w:val="0"/>
      <w:marRight w:val="0"/>
      <w:marTop w:val="0"/>
      <w:marBottom w:val="0"/>
      <w:divBdr>
        <w:top w:val="none" w:sz="0" w:space="0" w:color="auto"/>
        <w:left w:val="none" w:sz="0" w:space="0" w:color="auto"/>
        <w:bottom w:val="none" w:sz="0" w:space="0" w:color="auto"/>
        <w:right w:val="none" w:sz="0" w:space="0" w:color="auto"/>
      </w:divBdr>
    </w:div>
    <w:div w:id="1146166523">
      <w:bodyDiv w:val="1"/>
      <w:marLeft w:val="0"/>
      <w:marRight w:val="0"/>
      <w:marTop w:val="0"/>
      <w:marBottom w:val="0"/>
      <w:divBdr>
        <w:top w:val="none" w:sz="0" w:space="0" w:color="auto"/>
        <w:left w:val="none" w:sz="0" w:space="0" w:color="auto"/>
        <w:bottom w:val="none" w:sz="0" w:space="0" w:color="auto"/>
        <w:right w:val="none" w:sz="0" w:space="0" w:color="auto"/>
      </w:divBdr>
    </w:div>
    <w:div w:id="1146356015">
      <w:bodyDiv w:val="1"/>
      <w:marLeft w:val="0"/>
      <w:marRight w:val="0"/>
      <w:marTop w:val="0"/>
      <w:marBottom w:val="0"/>
      <w:divBdr>
        <w:top w:val="none" w:sz="0" w:space="0" w:color="auto"/>
        <w:left w:val="none" w:sz="0" w:space="0" w:color="auto"/>
        <w:bottom w:val="none" w:sz="0" w:space="0" w:color="auto"/>
        <w:right w:val="none" w:sz="0" w:space="0" w:color="auto"/>
      </w:divBdr>
    </w:div>
    <w:div w:id="1146896572">
      <w:bodyDiv w:val="1"/>
      <w:marLeft w:val="0"/>
      <w:marRight w:val="0"/>
      <w:marTop w:val="0"/>
      <w:marBottom w:val="0"/>
      <w:divBdr>
        <w:top w:val="none" w:sz="0" w:space="0" w:color="auto"/>
        <w:left w:val="none" w:sz="0" w:space="0" w:color="auto"/>
        <w:bottom w:val="none" w:sz="0" w:space="0" w:color="auto"/>
        <w:right w:val="none" w:sz="0" w:space="0" w:color="auto"/>
      </w:divBdr>
    </w:div>
    <w:div w:id="1147282019">
      <w:bodyDiv w:val="1"/>
      <w:marLeft w:val="0"/>
      <w:marRight w:val="0"/>
      <w:marTop w:val="0"/>
      <w:marBottom w:val="0"/>
      <w:divBdr>
        <w:top w:val="none" w:sz="0" w:space="0" w:color="auto"/>
        <w:left w:val="none" w:sz="0" w:space="0" w:color="auto"/>
        <w:bottom w:val="none" w:sz="0" w:space="0" w:color="auto"/>
        <w:right w:val="none" w:sz="0" w:space="0" w:color="auto"/>
      </w:divBdr>
    </w:div>
    <w:div w:id="1148090287">
      <w:bodyDiv w:val="1"/>
      <w:marLeft w:val="0"/>
      <w:marRight w:val="0"/>
      <w:marTop w:val="0"/>
      <w:marBottom w:val="0"/>
      <w:divBdr>
        <w:top w:val="none" w:sz="0" w:space="0" w:color="auto"/>
        <w:left w:val="none" w:sz="0" w:space="0" w:color="auto"/>
        <w:bottom w:val="none" w:sz="0" w:space="0" w:color="auto"/>
        <w:right w:val="none" w:sz="0" w:space="0" w:color="auto"/>
      </w:divBdr>
    </w:div>
    <w:div w:id="1148324371">
      <w:bodyDiv w:val="1"/>
      <w:marLeft w:val="0"/>
      <w:marRight w:val="0"/>
      <w:marTop w:val="0"/>
      <w:marBottom w:val="0"/>
      <w:divBdr>
        <w:top w:val="none" w:sz="0" w:space="0" w:color="auto"/>
        <w:left w:val="none" w:sz="0" w:space="0" w:color="auto"/>
        <w:bottom w:val="none" w:sz="0" w:space="0" w:color="auto"/>
        <w:right w:val="none" w:sz="0" w:space="0" w:color="auto"/>
      </w:divBdr>
    </w:div>
    <w:div w:id="1149052595">
      <w:bodyDiv w:val="1"/>
      <w:marLeft w:val="0"/>
      <w:marRight w:val="0"/>
      <w:marTop w:val="0"/>
      <w:marBottom w:val="0"/>
      <w:divBdr>
        <w:top w:val="none" w:sz="0" w:space="0" w:color="auto"/>
        <w:left w:val="none" w:sz="0" w:space="0" w:color="auto"/>
        <w:bottom w:val="none" w:sz="0" w:space="0" w:color="auto"/>
        <w:right w:val="none" w:sz="0" w:space="0" w:color="auto"/>
      </w:divBdr>
    </w:div>
    <w:div w:id="1150632111">
      <w:bodyDiv w:val="1"/>
      <w:marLeft w:val="0"/>
      <w:marRight w:val="0"/>
      <w:marTop w:val="0"/>
      <w:marBottom w:val="0"/>
      <w:divBdr>
        <w:top w:val="none" w:sz="0" w:space="0" w:color="auto"/>
        <w:left w:val="none" w:sz="0" w:space="0" w:color="auto"/>
        <w:bottom w:val="none" w:sz="0" w:space="0" w:color="auto"/>
        <w:right w:val="none" w:sz="0" w:space="0" w:color="auto"/>
      </w:divBdr>
    </w:div>
    <w:div w:id="1151210310">
      <w:bodyDiv w:val="1"/>
      <w:marLeft w:val="0"/>
      <w:marRight w:val="0"/>
      <w:marTop w:val="0"/>
      <w:marBottom w:val="0"/>
      <w:divBdr>
        <w:top w:val="none" w:sz="0" w:space="0" w:color="auto"/>
        <w:left w:val="none" w:sz="0" w:space="0" w:color="auto"/>
        <w:bottom w:val="none" w:sz="0" w:space="0" w:color="auto"/>
        <w:right w:val="none" w:sz="0" w:space="0" w:color="auto"/>
      </w:divBdr>
    </w:div>
    <w:div w:id="1151602986">
      <w:bodyDiv w:val="1"/>
      <w:marLeft w:val="0"/>
      <w:marRight w:val="0"/>
      <w:marTop w:val="0"/>
      <w:marBottom w:val="0"/>
      <w:divBdr>
        <w:top w:val="none" w:sz="0" w:space="0" w:color="auto"/>
        <w:left w:val="none" w:sz="0" w:space="0" w:color="auto"/>
        <w:bottom w:val="none" w:sz="0" w:space="0" w:color="auto"/>
        <w:right w:val="none" w:sz="0" w:space="0" w:color="auto"/>
      </w:divBdr>
    </w:div>
    <w:div w:id="1151753419">
      <w:bodyDiv w:val="1"/>
      <w:marLeft w:val="0"/>
      <w:marRight w:val="0"/>
      <w:marTop w:val="0"/>
      <w:marBottom w:val="0"/>
      <w:divBdr>
        <w:top w:val="none" w:sz="0" w:space="0" w:color="auto"/>
        <w:left w:val="none" w:sz="0" w:space="0" w:color="auto"/>
        <w:bottom w:val="none" w:sz="0" w:space="0" w:color="auto"/>
        <w:right w:val="none" w:sz="0" w:space="0" w:color="auto"/>
      </w:divBdr>
    </w:div>
    <w:div w:id="1152913553">
      <w:bodyDiv w:val="1"/>
      <w:marLeft w:val="0"/>
      <w:marRight w:val="0"/>
      <w:marTop w:val="0"/>
      <w:marBottom w:val="0"/>
      <w:divBdr>
        <w:top w:val="none" w:sz="0" w:space="0" w:color="auto"/>
        <w:left w:val="none" w:sz="0" w:space="0" w:color="auto"/>
        <w:bottom w:val="none" w:sz="0" w:space="0" w:color="auto"/>
        <w:right w:val="none" w:sz="0" w:space="0" w:color="auto"/>
      </w:divBdr>
    </w:div>
    <w:div w:id="1153378463">
      <w:bodyDiv w:val="1"/>
      <w:marLeft w:val="0"/>
      <w:marRight w:val="0"/>
      <w:marTop w:val="0"/>
      <w:marBottom w:val="0"/>
      <w:divBdr>
        <w:top w:val="none" w:sz="0" w:space="0" w:color="auto"/>
        <w:left w:val="none" w:sz="0" w:space="0" w:color="auto"/>
        <w:bottom w:val="none" w:sz="0" w:space="0" w:color="auto"/>
        <w:right w:val="none" w:sz="0" w:space="0" w:color="auto"/>
      </w:divBdr>
    </w:div>
    <w:div w:id="1155999157">
      <w:bodyDiv w:val="1"/>
      <w:marLeft w:val="0"/>
      <w:marRight w:val="0"/>
      <w:marTop w:val="0"/>
      <w:marBottom w:val="0"/>
      <w:divBdr>
        <w:top w:val="none" w:sz="0" w:space="0" w:color="auto"/>
        <w:left w:val="none" w:sz="0" w:space="0" w:color="auto"/>
        <w:bottom w:val="none" w:sz="0" w:space="0" w:color="auto"/>
        <w:right w:val="none" w:sz="0" w:space="0" w:color="auto"/>
      </w:divBdr>
    </w:div>
    <w:div w:id="1156991520">
      <w:bodyDiv w:val="1"/>
      <w:marLeft w:val="0"/>
      <w:marRight w:val="0"/>
      <w:marTop w:val="0"/>
      <w:marBottom w:val="0"/>
      <w:divBdr>
        <w:top w:val="none" w:sz="0" w:space="0" w:color="auto"/>
        <w:left w:val="none" w:sz="0" w:space="0" w:color="auto"/>
        <w:bottom w:val="none" w:sz="0" w:space="0" w:color="auto"/>
        <w:right w:val="none" w:sz="0" w:space="0" w:color="auto"/>
      </w:divBdr>
    </w:div>
    <w:div w:id="1157263170">
      <w:bodyDiv w:val="1"/>
      <w:marLeft w:val="0"/>
      <w:marRight w:val="0"/>
      <w:marTop w:val="0"/>
      <w:marBottom w:val="0"/>
      <w:divBdr>
        <w:top w:val="none" w:sz="0" w:space="0" w:color="auto"/>
        <w:left w:val="none" w:sz="0" w:space="0" w:color="auto"/>
        <w:bottom w:val="none" w:sz="0" w:space="0" w:color="auto"/>
        <w:right w:val="none" w:sz="0" w:space="0" w:color="auto"/>
      </w:divBdr>
    </w:div>
    <w:div w:id="1157381476">
      <w:bodyDiv w:val="1"/>
      <w:marLeft w:val="0"/>
      <w:marRight w:val="0"/>
      <w:marTop w:val="0"/>
      <w:marBottom w:val="0"/>
      <w:divBdr>
        <w:top w:val="none" w:sz="0" w:space="0" w:color="auto"/>
        <w:left w:val="none" w:sz="0" w:space="0" w:color="auto"/>
        <w:bottom w:val="none" w:sz="0" w:space="0" w:color="auto"/>
        <w:right w:val="none" w:sz="0" w:space="0" w:color="auto"/>
      </w:divBdr>
    </w:div>
    <w:div w:id="1157960240">
      <w:bodyDiv w:val="1"/>
      <w:marLeft w:val="0"/>
      <w:marRight w:val="0"/>
      <w:marTop w:val="0"/>
      <w:marBottom w:val="0"/>
      <w:divBdr>
        <w:top w:val="none" w:sz="0" w:space="0" w:color="auto"/>
        <w:left w:val="none" w:sz="0" w:space="0" w:color="auto"/>
        <w:bottom w:val="none" w:sz="0" w:space="0" w:color="auto"/>
        <w:right w:val="none" w:sz="0" w:space="0" w:color="auto"/>
      </w:divBdr>
    </w:div>
    <w:div w:id="1158184445">
      <w:bodyDiv w:val="1"/>
      <w:marLeft w:val="0"/>
      <w:marRight w:val="0"/>
      <w:marTop w:val="0"/>
      <w:marBottom w:val="0"/>
      <w:divBdr>
        <w:top w:val="none" w:sz="0" w:space="0" w:color="auto"/>
        <w:left w:val="none" w:sz="0" w:space="0" w:color="auto"/>
        <w:bottom w:val="none" w:sz="0" w:space="0" w:color="auto"/>
        <w:right w:val="none" w:sz="0" w:space="0" w:color="auto"/>
      </w:divBdr>
    </w:div>
    <w:div w:id="1158301230">
      <w:bodyDiv w:val="1"/>
      <w:marLeft w:val="0"/>
      <w:marRight w:val="0"/>
      <w:marTop w:val="0"/>
      <w:marBottom w:val="0"/>
      <w:divBdr>
        <w:top w:val="none" w:sz="0" w:space="0" w:color="auto"/>
        <w:left w:val="none" w:sz="0" w:space="0" w:color="auto"/>
        <w:bottom w:val="none" w:sz="0" w:space="0" w:color="auto"/>
        <w:right w:val="none" w:sz="0" w:space="0" w:color="auto"/>
      </w:divBdr>
    </w:div>
    <w:div w:id="1159032699">
      <w:bodyDiv w:val="1"/>
      <w:marLeft w:val="0"/>
      <w:marRight w:val="0"/>
      <w:marTop w:val="0"/>
      <w:marBottom w:val="0"/>
      <w:divBdr>
        <w:top w:val="none" w:sz="0" w:space="0" w:color="auto"/>
        <w:left w:val="none" w:sz="0" w:space="0" w:color="auto"/>
        <w:bottom w:val="none" w:sz="0" w:space="0" w:color="auto"/>
        <w:right w:val="none" w:sz="0" w:space="0" w:color="auto"/>
      </w:divBdr>
    </w:div>
    <w:div w:id="1160581093">
      <w:bodyDiv w:val="1"/>
      <w:marLeft w:val="0"/>
      <w:marRight w:val="0"/>
      <w:marTop w:val="0"/>
      <w:marBottom w:val="0"/>
      <w:divBdr>
        <w:top w:val="none" w:sz="0" w:space="0" w:color="auto"/>
        <w:left w:val="none" w:sz="0" w:space="0" w:color="auto"/>
        <w:bottom w:val="none" w:sz="0" w:space="0" w:color="auto"/>
        <w:right w:val="none" w:sz="0" w:space="0" w:color="auto"/>
      </w:divBdr>
    </w:div>
    <w:div w:id="1161193035">
      <w:bodyDiv w:val="1"/>
      <w:marLeft w:val="0"/>
      <w:marRight w:val="0"/>
      <w:marTop w:val="0"/>
      <w:marBottom w:val="0"/>
      <w:divBdr>
        <w:top w:val="none" w:sz="0" w:space="0" w:color="auto"/>
        <w:left w:val="none" w:sz="0" w:space="0" w:color="auto"/>
        <w:bottom w:val="none" w:sz="0" w:space="0" w:color="auto"/>
        <w:right w:val="none" w:sz="0" w:space="0" w:color="auto"/>
      </w:divBdr>
    </w:div>
    <w:div w:id="1162816803">
      <w:bodyDiv w:val="1"/>
      <w:marLeft w:val="0"/>
      <w:marRight w:val="0"/>
      <w:marTop w:val="0"/>
      <w:marBottom w:val="0"/>
      <w:divBdr>
        <w:top w:val="none" w:sz="0" w:space="0" w:color="auto"/>
        <w:left w:val="none" w:sz="0" w:space="0" w:color="auto"/>
        <w:bottom w:val="none" w:sz="0" w:space="0" w:color="auto"/>
        <w:right w:val="none" w:sz="0" w:space="0" w:color="auto"/>
      </w:divBdr>
    </w:div>
    <w:div w:id="1163661791">
      <w:bodyDiv w:val="1"/>
      <w:marLeft w:val="0"/>
      <w:marRight w:val="0"/>
      <w:marTop w:val="0"/>
      <w:marBottom w:val="0"/>
      <w:divBdr>
        <w:top w:val="none" w:sz="0" w:space="0" w:color="auto"/>
        <w:left w:val="none" w:sz="0" w:space="0" w:color="auto"/>
        <w:bottom w:val="none" w:sz="0" w:space="0" w:color="auto"/>
        <w:right w:val="none" w:sz="0" w:space="0" w:color="auto"/>
      </w:divBdr>
    </w:div>
    <w:div w:id="1163740975">
      <w:bodyDiv w:val="1"/>
      <w:marLeft w:val="0"/>
      <w:marRight w:val="0"/>
      <w:marTop w:val="0"/>
      <w:marBottom w:val="0"/>
      <w:divBdr>
        <w:top w:val="none" w:sz="0" w:space="0" w:color="auto"/>
        <w:left w:val="none" w:sz="0" w:space="0" w:color="auto"/>
        <w:bottom w:val="none" w:sz="0" w:space="0" w:color="auto"/>
        <w:right w:val="none" w:sz="0" w:space="0" w:color="auto"/>
      </w:divBdr>
    </w:div>
    <w:div w:id="1165632725">
      <w:bodyDiv w:val="1"/>
      <w:marLeft w:val="0"/>
      <w:marRight w:val="0"/>
      <w:marTop w:val="0"/>
      <w:marBottom w:val="0"/>
      <w:divBdr>
        <w:top w:val="none" w:sz="0" w:space="0" w:color="auto"/>
        <w:left w:val="none" w:sz="0" w:space="0" w:color="auto"/>
        <w:bottom w:val="none" w:sz="0" w:space="0" w:color="auto"/>
        <w:right w:val="none" w:sz="0" w:space="0" w:color="auto"/>
      </w:divBdr>
    </w:div>
    <w:div w:id="1166435357">
      <w:bodyDiv w:val="1"/>
      <w:marLeft w:val="0"/>
      <w:marRight w:val="0"/>
      <w:marTop w:val="0"/>
      <w:marBottom w:val="0"/>
      <w:divBdr>
        <w:top w:val="none" w:sz="0" w:space="0" w:color="auto"/>
        <w:left w:val="none" w:sz="0" w:space="0" w:color="auto"/>
        <w:bottom w:val="none" w:sz="0" w:space="0" w:color="auto"/>
        <w:right w:val="none" w:sz="0" w:space="0" w:color="auto"/>
      </w:divBdr>
    </w:div>
    <w:div w:id="1168405833">
      <w:bodyDiv w:val="1"/>
      <w:marLeft w:val="0"/>
      <w:marRight w:val="0"/>
      <w:marTop w:val="0"/>
      <w:marBottom w:val="0"/>
      <w:divBdr>
        <w:top w:val="none" w:sz="0" w:space="0" w:color="auto"/>
        <w:left w:val="none" w:sz="0" w:space="0" w:color="auto"/>
        <w:bottom w:val="none" w:sz="0" w:space="0" w:color="auto"/>
        <w:right w:val="none" w:sz="0" w:space="0" w:color="auto"/>
      </w:divBdr>
    </w:div>
    <w:div w:id="1168523615">
      <w:bodyDiv w:val="1"/>
      <w:marLeft w:val="0"/>
      <w:marRight w:val="0"/>
      <w:marTop w:val="0"/>
      <w:marBottom w:val="0"/>
      <w:divBdr>
        <w:top w:val="none" w:sz="0" w:space="0" w:color="auto"/>
        <w:left w:val="none" w:sz="0" w:space="0" w:color="auto"/>
        <w:bottom w:val="none" w:sz="0" w:space="0" w:color="auto"/>
        <w:right w:val="none" w:sz="0" w:space="0" w:color="auto"/>
      </w:divBdr>
    </w:div>
    <w:div w:id="1168904249">
      <w:bodyDiv w:val="1"/>
      <w:marLeft w:val="0"/>
      <w:marRight w:val="0"/>
      <w:marTop w:val="0"/>
      <w:marBottom w:val="0"/>
      <w:divBdr>
        <w:top w:val="none" w:sz="0" w:space="0" w:color="auto"/>
        <w:left w:val="none" w:sz="0" w:space="0" w:color="auto"/>
        <w:bottom w:val="none" w:sz="0" w:space="0" w:color="auto"/>
        <w:right w:val="none" w:sz="0" w:space="0" w:color="auto"/>
      </w:divBdr>
    </w:div>
    <w:div w:id="1169904347">
      <w:bodyDiv w:val="1"/>
      <w:marLeft w:val="0"/>
      <w:marRight w:val="0"/>
      <w:marTop w:val="0"/>
      <w:marBottom w:val="0"/>
      <w:divBdr>
        <w:top w:val="none" w:sz="0" w:space="0" w:color="auto"/>
        <w:left w:val="none" w:sz="0" w:space="0" w:color="auto"/>
        <w:bottom w:val="none" w:sz="0" w:space="0" w:color="auto"/>
        <w:right w:val="none" w:sz="0" w:space="0" w:color="auto"/>
      </w:divBdr>
    </w:div>
    <w:div w:id="1172572895">
      <w:bodyDiv w:val="1"/>
      <w:marLeft w:val="0"/>
      <w:marRight w:val="0"/>
      <w:marTop w:val="0"/>
      <w:marBottom w:val="0"/>
      <w:divBdr>
        <w:top w:val="none" w:sz="0" w:space="0" w:color="auto"/>
        <w:left w:val="none" w:sz="0" w:space="0" w:color="auto"/>
        <w:bottom w:val="none" w:sz="0" w:space="0" w:color="auto"/>
        <w:right w:val="none" w:sz="0" w:space="0" w:color="auto"/>
      </w:divBdr>
    </w:div>
    <w:div w:id="1172644724">
      <w:bodyDiv w:val="1"/>
      <w:marLeft w:val="0"/>
      <w:marRight w:val="0"/>
      <w:marTop w:val="0"/>
      <w:marBottom w:val="0"/>
      <w:divBdr>
        <w:top w:val="none" w:sz="0" w:space="0" w:color="auto"/>
        <w:left w:val="none" w:sz="0" w:space="0" w:color="auto"/>
        <w:bottom w:val="none" w:sz="0" w:space="0" w:color="auto"/>
        <w:right w:val="none" w:sz="0" w:space="0" w:color="auto"/>
      </w:divBdr>
    </w:div>
    <w:div w:id="1172797317">
      <w:bodyDiv w:val="1"/>
      <w:marLeft w:val="0"/>
      <w:marRight w:val="0"/>
      <w:marTop w:val="0"/>
      <w:marBottom w:val="0"/>
      <w:divBdr>
        <w:top w:val="none" w:sz="0" w:space="0" w:color="auto"/>
        <w:left w:val="none" w:sz="0" w:space="0" w:color="auto"/>
        <w:bottom w:val="none" w:sz="0" w:space="0" w:color="auto"/>
        <w:right w:val="none" w:sz="0" w:space="0" w:color="auto"/>
      </w:divBdr>
    </w:div>
    <w:div w:id="1173497082">
      <w:bodyDiv w:val="1"/>
      <w:marLeft w:val="0"/>
      <w:marRight w:val="0"/>
      <w:marTop w:val="0"/>
      <w:marBottom w:val="0"/>
      <w:divBdr>
        <w:top w:val="none" w:sz="0" w:space="0" w:color="auto"/>
        <w:left w:val="none" w:sz="0" w:space="0" w:color="auto"/>
        <w:bottom w:val="none" w:sz="0" w:space="0" w:color="auto"/>
        <w:right w:val="none" w:sz="0" w:space="0" w:color="auto"/>
      </w:divBdr>
    </w:div>
    <w:div w:id="1174343387">
      <w:bodyDiv w:val="1"/>
      <w:marLeft w:val="0"/>
      <w:marRight w:val="0"/>
      <w:marTop w:val="0"/>
      <w:marBottom w:val="0"/>
      <w:divBdr>
        <w:top w:val="none" w:sz="0" w:space="0" w:color="auto"/>
        <w:left w:val="none" w:sz="0" w:space="0" w:color="auto"/>
        <w:bottom w:val="none" w:sz="0" w:space="0" w:color="auto"/>
        <w:right w:val="none" w:sz="0" w:space="0" w:color="auto"/>
      </w:divBdr>
    </w:div>
    <w:div w:id="1175803441">
      <w:bodyDiv w:val="1"/>
      <w:marLeft w:val="0"/>
      <w:marRight w:val="0"/>
      <w:marTop w:val="0"/>
      <w:marBottom w:val="0"/>
      <w:divBdr>
        <w:top w:val="none" w:sz="0" w:space="0" w:color="auto"/>
        <w:left w:val="none" w:sz="0" w:space="0" w:color="auto"/>
        <w:bottom w:val="none" w:sz="0" w:space="0" w:color="auto"/>
        <w:right w:val="none" w:sz="0" w:space="0" w:color="auto"/>
      </w:divBdr>
    </w:div>
    <w:div w:id="1176653776">
      <w:bodyDiv w:val="1"/>
      <w:marLeft w:val="0"/>
      <w:marRight w:val="0"/>
      <w:marTop w:val="0"/>
      <w:marBottom w:val="0"/>
      <w:divBdr>
        <w:top w:val="none" w:sz="0" w:space="0" w:color="auto"/>
        <w:left w:val="none" w:sz="0" w:space="0" w:color="auto"/>
        <w:bottom w:val="none" w:sz="0" w:space="0" w:color="auto"/>
        <w:right w:val="none" w:sz="0" w:space="0" w:color="auto"/>
      </w:divBdr>
    </w:div>
    <w:div w:id="1177039976">
      <w:bodyDiv w:val="1"/>
      <w:marLeft w:val="0"/>
      <w:marRight w:val="0"/>
      <w:marTop w:val="0"/>
      <w:marBottom w:val="0"/>
      <w:divBdr>
        <w:top w:val="none" w:sz="0" w:space="0" w:color="auto"/>
        <w:left w:val="none" w:sz="0" w:space="0" w:color="auto"/>
        <w:bottom w:val="none" w:sz="0" w:space="0" w:color="auto"/>
        <w:right w:val="none" w:sz="0" w:space="0" w:color="auto"/>
      </w:divBdr>
    </w:div>
    <w:div w:id="1177504864">
      <w:bodyDiv w:val="1"/>
      <w:marLeft w:val="0"/>
      <w:marRight w:val="0"/>
      <w:marTop w:val="0"/>
      <w:marBottom w:val="0"/>
      <w:divBdr>
        <w:top w:val="none" w:sz="0" w:space="0" w:color="auto"/>
        <w:left w:val="none" w:sz="0" w:space="0" w:color="auto"/>
        <w:bottom w:val="none" w:sz="0" w:space="0" w:color="auto"/>
        <w:right w:val="none" w:sz="0" w:space="0" w:color="auto"/>
      </w:divBdr>
    </w:div>
    <w:div w:id="1178034697">
      <w:bodyDiv w:val="1"/>
      <w:marLeft w:val="0"/>
      <w:marRight w:val="0"/>
      <w:marTop w:val="0"/>
      <w:marBottom w:val="0"/>
      <w:divBdr>
        <w:top w:val="none" w:sz="0" w:space="0" w:color="auto"/>
        <w:left w:val="none" w:sz="0" w:space="0" w:color="auto"/>
        <w:bottom w:val="none" w:sz="0" w:space="0" w:color="auto"/>
        <w:right w:val="none" w:sz="0" w:space="0" w:color="auto"/>
      </w:divBdr>
    </w:div>
    <w:div w:id="1178544213">
      <w:bodyDiv w:val="1"/>
      <w:marLeft w:val="0"/>
      <w:marRight w:val="0"/>
      <w:marTop w:val="0"/>
      <w:marBottom w:val="0"/>
      <w:divBdr>
        <w:top w:val="none" w:sz="0" w:space="0" w:color="auto"/>
        <w:left w:val="none" w:sz="0" w:space="0" w:color="auto"/>
        <w:bottom w:val="none" w:sz="0" w:space="0" w:color="auto"/>
        <w:right w:val="none" w:sz="0" w:space="0" w:color="auto"/>
      </w:divBdr>
    </w:div>
    <w:div w:id="1178695769">
      <w:bodyDiv w:val="1"/>
      <w:marLeft w:val="0"/>
      <w:marRight w:val="0"/>
      <w:marTop w:val="0"/>
      <w:marBottom w:val="0"/>
      <w:divBdr>
        <w:top w:val="none" w:sz="0" w:space="0" w:color="auto"/>
        <w:left w:val="none" w:sz="0" w:space="0" w:color="auto"/>
        <w:bottom w:val="none" w:sz="0" w:space="0" w:color="auto"/>
        <w:right w:val="none" w:sz="0" w:space="0" w:color="auto"/>
      </w:divBdr>
    </w:div>
    <w:div w:id="1181093174">
      <w:bodyDiv w:val="1"/>
      <w:marLeft w:val="0"/>
      <w:marRight w:val="0"/>
      <w:marTop w:val="0"/>
      <w:marBottom w:val="0"/>
      <w:divBdr>
        <w:top w:val="none" w:sz="0" w:space="0" w:color="auto"/>
        <w:left w:val="none" w:sz="0" w:space="0" w:color="auto"/>
        <w:bottom w:val="none" w:sz="0" w:space="0" w:color="auto"/>
        <w:right w:val="none" w:sz="0" w:space="0" w:color="auto"/>
      </w:divBdr>
    </w:div>
    <w:div w:id="1182622579">
      <w:bodyDiv w:val="1"/>
      <w:marLeft w:val="0"/>
      <w:marRight w:val="0"/>
      <w:marTop w:val="0"/>
      <w:marBottom w:val="0"/>
      <w:divBdr>
        <w:top w:val="none" w:sz="0" w:space="0" w:color="auto"/>
        <w:left w:val="none" w:sz="0" w:space="0" w:color="auto"/>
        <w:bottom w:val="none" w:sz="0" w:space="0" w:color="auto"/>
        <w:right w:val="none" w:sz="0" w:space="0" w:color="auto"/>
      </w:divBdr>
    </w:div>
    <w:div w:id="1183933370">
      <w:bodyDiv w:val="1"/>
      <w:marLeft w:val="0"/>
      <w:marRight w:val="0"/>
      <w:marTop w:val="0"/>
      <w:marBottom w:val="0"/>
      <w:divBdr>
        <w:top w:val="none" w:sz="0" w:space="0" w:color="auto"/>
        <w:left w:val="none" w:sz="0" w:space="0" w:color="auto"/>
        <w:bottom w:val="none" w:sz="0" w:space="0" w:color="auto"/>
        <w:right w:val="none" w:sz="0" w:space="0" w:color="auto"/>
      </w:divBdr>
    </w:div>
    <w:div w:id="1183982368">
      <w:bodyDiv w:val="1"/>
      <w:marLeft w:val="0"/>
      <w:marRight w:val="0"/>
      <w:marTop w:val="0"/>
      <w:marBottom w:val="0"/>
      <w:divBdr>
        <w:top w:val="none" w:sz="0" w:space="0" w:color="auto"/>
        <w:left w:val="none" w:sz="0" w:space="0" w:color="auto"/>
        <w:bottom w:val="none" w:sz="0" w:space="0" w:color="auto"/>
        <w:right w:val="none" w:sz="0" w:space="0" w:color="auto"/>
      </w:divBdr>
    </w:div>
    <w:div w:id="1184826891">
      <w:bodyDiv w:val="1"/>
      <w:marLeft w:val="0"/>
      <w:marRight w:val="0"/>
      <w:marTop w:val="0"/>
      <w:marBottom w:val="0"/>
      <w:divBdr>
        <w:top w:val="none" w:sz="0" w:space="0" w:color="auto"/>
        <w:left w:val="none" w:sz="0" w:space="0" w:color="auto"/>
        <w:bottom w:val="none" w:sz="0" w:space="0" w:color="auto"/>
        <w:right w:val="none" w:sz="0" w:space="0" w:color="auto"/>
      </w:divBdr>
    </w:div>
    <w:div w:id="1186092558">
      <w:bodyDiv w:val="1"/>
      <w:marLeft w:val="0"/>
      <w:marRight w:val="0"/>
      <w:marTop w:val="0"/>
      <w:marBottom w:val="0"/>
      <w:divBdr>
        <w:top w:val="none" w:sz="0" w:space="0" w:color="auto"/>
        <w:left w:val="none" w:sz="0" w:space="0" w:color="auto"/>
        <w:bottom w:val="none" w:sz="0" w:space="0" w:color="auto"/>
        <w:right w:val="none" w:sz="0" w:space="0" w:color="auto"/>
      </w:divBdr>
    </w:div>
    <w:div w:id="1186403822">
      <w:bodyDiv w:val="1"/>
      <w:marLeft w:val="0"/>
      <w:marRight w:val="0"/>
      <w:marTop w:val="0"/>
      <w:marBottom w:val="0"/>
      <w:divBdr>
        <w:top w:val="none" w:sz="0" w:space="0" w:color="auto"/>
        <w:left w:val="none" w:sz="0" w:space="0" w:color="auto"/>
        <w:bottom w:val="none" w:sz="0" w:space="0" w:color="auto"/>
        <w:right w:val="none" w:sz="0" w:space="0" w:color="auto"/>
      </w:divBdr>
    </w:div>
    <w:div w:id="1186753443">
      <w:bodyDiv w:val="1"/>
      <w:marLeft w:val="0"/>
      <w:marRight w:val="0"/>
      <w:marTop w:val="0"/>
      <w:marBottom w:val="0"/>
      <w:divBdr>
        <w:top w:val="none" w:sz="0" w:space="0" w:color="auto"/>
        <w:left w:val="none" w:sz="0" w:space="0" w:color="auto"/>
        <w:bottom w:val="none" w:sz="0" w:space="0" w:color="auto"/>
        <w:right w:val="none" w:sz="0" w:space="0" w:color="auto"/>
      </w:divBdr>
    </w:div>
    <w:div w:id="1187907431">
      <w:bodyDiv w:val="1"/>
      <w:marLeft w:val="0"/>
      <w:marRight w:val="0"/>
      <w:marTop w:val="0"/>
      <w:marBottom w:val="0"/>
      <w:divBdr>
        <w:top w:val="none" w:sz="0" w:space="0" w:color="auto"/>
        <w:left w:val="none" w:sz="0" w:space="0" w:color="auto"/>
        <w:bottom w:val="none" w:sz="0" w:space="0" w:color="auto"/>
        <w:right w:val="none" w:sz="0" w:space="0" w:color="auto"/>
      </w:divBdr>
    </w:div>
    <w:div w:id="1188132836">
      <w:bodyDiv w:val="1"/>
      <w:marLeft w:val="0"/>
      <w:marRight w:val="0"/>
      <w:marTop w:val="0"/>
      <w:marBottom w:val="0"/>
      <w:divBdr>
        <w:top w:val="none" w:sz="0" w:space="0" w:color="auto"/>
        <w:left w:val="none" w:sz="0" w:space="0" w:color="auto"/>
        <w:bottom w:val="none" w:sz="0" w:space="0" w:color="auto"/>
        <w:right w:val="none" w:sz="0" w:space="0" w:color="auto"/>
      </w:divBdr>
    </w:div>
    <w:div w:id="1188715539">
      <w:bodyDiv w:val="1"/>
      <w:marLeft w:val="0"/>
      <w:marRight w:val="0"/>
      <w:marTop w:val="0"/>
      <w:marBottom w:val="0"/>
      <w:divBdr>
        <w:top w:val="none" w:sz="0" w:space="0" w:color="auto"/>
        <w:left w:val="none" w:sz="0" w:space="0" w:color="auto"/>
        <w:bottom w:val="none" w:sz="0" w:space="0" w:color="auto"/>
        <w:right w:val="none" w:sz="0" w:space="0" w:color="auto"/>
      </w:divBdr>
    </w:div>
    <w:div w:id="1188719443">
      <w:bodyDiv w:val="1"/>
      <w:marLeft w:val="0"/>
      <w:marRight w:val="0"/>
      <w:marTop w:val="0"/>
      <w:marBottom w:val="0"/>
      <w:divBdr>
        <w:top w:val="none" w:sz="0" w:space="0" w:color="auto"/>
        <w:left w:val="none" w:sz="0" w:space="0" w:color="auto"/>
        <w:bottom w:val="none" w:sz="0" w:space="0" w:color="auto"/>
        <w:right w:val="none" w:sz="0" w:space="0" w:color="auto"/>
      </w:divBdr>
    </w:div>
    <w:div w:id="1189173630">
      <w:bodyDiv w:val="1"/>
      <w:marLeft w:val="0"/>
      <w:marRight w:val="0"/>
      <w:marTop w:val="0"/>
      <w:marBottom w:val="0"/>
      <w:divBdr>
        <w:top w:val="none" w:sz="0" w:space="0" w:color="auto"/>
        <w:left w:val="none" w:sz="0" w:space="0" w:color="auto"/>
        <w:bottom w:val="none" w:sz="0" w:space="0" w:color="auto"/>
        <w:right w:val="none" w:sz="0" w:space="0" w:color="auto"/>
      </w:divBdr>
    </w:div>
    <w:div w:id="1189220582">
      <w:bodyDiv w:val="1"/>
      <w:marLeft w:val="0"/>
      <w:marRight w:val="0"/>
      <w:marTop w:val="0"/>
      <w:marBottom w:val="0"/>
      <w:divBdr>
        <w:top w:val="none" w:sz="0" w:space="0" w:color="auto"/>
        <w:left w:val="none" w:sz="0" w:space="0" w:color="auto"/>
        <w:bottom w:val="none" w:sz="0" w:space="0" w:color="auto"/>
        <w:right w:val="none" w:sz="0" w:space="0" w:color="auto"/>
      </w:divBdr>
    </w:div>
    <w:div w:id="1189755264">
      <w:bodyDiv w:val="1"/>
      <w:marLeft w:val="0"/>
      <w:marRight w:val="0"/>
      <w:marTop w:val="0"/>
      <w:marBottom w:val="0"/>
      <w:divBdr>
        <w:top w:val="none" w:sz="0" w:space="0" w:color="auto"/>
        <w:left w:val="none" w:sz="0" w:space="0" w:color="auto"/>
        <w:bottom w:val="none" w:sz="0" w:space="0" w:color="auto"/>
        <w:right w:val="none" w:sz="0" w:space="0" w:color="auto"/>
      </w:divBdr>
    </w:div>
    <w:div w:id="1190876279">
      <w:bodyDiv w:val="1"/>
      <w:marLeft w:val="0"/>
      <w:marRight w:val="0"/>
      <w:marTop w:val="0"/>
      <w:marBottom w:val="0"/>
      <w:divBdr>
        <w:top w:val="none" w:sz="0" w:space="0" w:color="auto"/>
        <w:left w:val="none" w:sz="0" w:space="0" w:color="auto"/>
        <w:bottom w:val="none" w:sz="0" w:space="0" w:color="auto"/>
        <w:right w:val="none" w:sz="0" w:space="0" w:color="auto"/>
      </w:divBdr>
    </w:div>
    <w:div w:id="1191069354">
      <w:bodyDiv w:val="1"/>
      <w:marLeft w:val="0"/>
      <w:marRight w:val="0"/>
      <w:marTop w:val="0"/>
      <w:marBottom w:val="0"/>
      <w:divBdr>
        <w:top w:val="none" w:sz="0" w:space="0" w:color="auto"/>
        <w:left w:val="none" w:sz="0" w:space="0" w:color="auto"/>
        <w:bottom w:val="none" w:sz="0" w:space="0" w:color="auto"/>
        <w:right w:val="none" w:sz="0" w:space="0" w:color="auto"/>
      </w:divBdr>
    </w:div>
    <w:div w:id="1191183584">
      <w:bodyDiv w:val="1"/>
      <w:marLeft w:val="0"/>
      <w:marRight w:val="0"/>
      <w:marTop w:val="0"/>
      <w:marBottom w:val="0"/>
      <w:divBdr>
        <w:top w:val="none" w:sz="0" w:space="0" w:color="auto"/>
        <w:left w:val="none" w:sz="0" w:space="0" w:color="auto"/>
        <w:bottom w:val="none" w:sz="0" w:space="0" w:color="auto"/>
        <w:right w:val="none" w:sz="0" w:space="0" w:color="auto"/>
      </w:divBdr>
    </w:div>
    <w:div w:id="1191721467">
      <w:bodyDiv w:val="1"/>
      <w:marLeft w:val="0"/>
      <w:marRight w:val="0"/>
      <w:marTop w:val="0"/>
      <w:marBottom w:val="0"/>
      <w:divBdr>
        <w:top w:val="none" w:sz="0" w:space="0" w:color="auto"/>
        <w:left w:val="none" w:sz="0" w:space="0" w:color="auto"/>
        <w:bottom w:val="none" w:sz="0" w:space="0" w:color="auto"/>
        <w:right w:val="none" w:sz="0" w:space="0" w:color="auto"/>
      </w:divBdr>
    </w:div>
    <w:div w:id="1192569360">
      <w:bodyDiv w:val="1"/>
      <w:marLeft w:val="0"/>
      <w:marRight w:val="0"/>
      <w:marTop w:val="0"/>
      <w:marBottom w:val="0"/>
      <w:divBdr>
        <w:top w:val="none" w:sz="0" w:space="0" w:color="auto"/>
        <w:left w:val="none" w:sz="0" w:space="0" w:color="auto"/>
        <w:bottom w:val="none" w:sz="0" w:space="0" w:color="auto"/>
        <w:right w:val="none" w:sz="0" w:space="0" w:color="auto"/>
      </w:divBdr>
    </w:div>
    <w:div w:id="1192766939">
      <w:bodyDiv w:val="1"/>
      <w:marLeft w:val="0"/>
      <w:marRight w:val="0"/>
      <w:marTop w:val="0"/>
      <w:marBottom w:val="0"/>
      <w:divBdr>
        <w:top w:val="none" w:sz="0" w:space="0" w:color="auto"/>
        <w:left w:val="none" w:sz="0" w:space="0" w:color="auto"/>
        <w:bottom w:val="none" w:sz="0" w:space="0" w:color="auto"/>
        <w:right w:val="none" w:sz="0" w:space="0" w:color="auto"/>
      </w:divBdr>
    </w:div>
    <w:div w:id="1193108963">
      <w:bodyDiv w:val="1"/>
      <w:marLeft w:val="0"/>
      <w:marRight w:val="0"/>
      <w:marTop w:val="0"/>
      <w:marBottom w:val="0"/>
      <w:divBdr>
        <w:top w:val="none" w:sz="0" w:space="0" w:color="auto"/>
        <w:left w:val="none" w:sz="0" w:space="0" w:color="auto"/>
        <w:bottom w:val="none" w:sz="0" w:space="0" w:color="auto"/>
        <w:right w:val="none" w:sz="0" w:space="0" w:color="auto"/>
      </w:divBdr>
    </w:div>
    <w:div w:id="1193684394">
      <w:bodyDiv w:val="1"/>
      <w:marLeft w:val="0"/>
      <w:marRight w:val="0"/>
      <w:marTop w:val="0"/>
      <w:marBottom w:val="0"/>
      <w:divBdr>
        <w:top w:val="none" w:sz="0" w:space="0" w:color="auto"/>
        <w:left w:val="none" w:sz="0" w:space="0" w:color="auto"/>
        <w:bottom w:val="none" w:sz="0" w:space="0" w:color="auto"/>
        <w:right w:val="none" w:sz="0" w:space="0" w:color="auto"/>
      </w:divBdr>
    </w:div>
    <w:div w:id="1194424064">
      <w:bodyDiv w:val="1"/>
      <w:marLeft w:val="0"/>
      <w:marRight w:val="0"/>
      <w:marTop w:val="0"/>
      <w:marBottom w:val="0"/>
      <w:divBdr>
        <w:top w:val="none" w:sz="0" w:space="0" w:color="auto"/>
        <w:left w:val="none" w:sz="0" w:space="0" w:color="auto"/>
        <w:bottom w:val="none" w:sz="0" w:space="0" w:color="auto"/>
        <w:right w:val="none" w:sz="0" w:space="0" w:color="auto"/>
      </w:divBdr>
    </w:div>
    <w:div w:id="1194491279">
      <w:bodyDiv w:val="1"/>
      <w:marLeft w:val="0"/>
      <w:marRight w:val="0"/>
      <w:marTop w:val="0"/>
      <w:marBottom w:val="0"/>
      <w:divBdr>
        <w:top w:val="none" w:sz="0" w:space="0" w:color="auto"/>
        <w:left w:val="none" w:sz="0" w:space="0" w:color="auto"/>
        <w:bottom w:val="none" w:sz="0" w:space="0" w:color="auto"/>
        <w:right w:val="none" w:sz="0" w:space="0" w:color="auto"/>
      </w:divBdr>
    </w:div>
    <w:div w:id="1195267872">
      <w:bodyDiv w:val="1"/>
      <w:marLeft w:val="0"/>
      <w:marRight w:val="0"/>
      <w:marTop w:val="0"/>
      <w:marBottom w:val="0"/>
      <w:divBdr>
        <w:top w:val="none" w:sz="0" w:space="0" w:color="auto"/>
        <w:left w:val="none" w:sz="0" w:space="0" w:color="auto"/>
        <w:bottom w:val="none" w:sz="0" w:space="0" w:color="auto"/>
        <w:right w:val="none" w:sz="0" w:space="0" w:color="auto"/>
      </w:divBdr>
    </w:div>
    <w:div w:id="1195851348">
      <w:bodyDiv w:val="1"/>
      <w:marLeft w:val="0"/>
      <w:marRight w:val="0"/>
      <w:marTop w:val="0"/>
      <w:marBottom w:val="0"/>
      <w:divBdr>
        <w:top w:val="none" w:sz="0" w:space="0" w:color="auto"/>
        <w:left w:val="none" w:sz="0" w:space="0" w:color="auto"/>
        <w:bottom w:val="none" w:sz="0" w:space="0" w:color="auto"/>
        <w:right w:val="none" w:sz="0" w:space="0" w:color="auto"/>
      </w:divBdr>
    </w:div>
    <w:div w:id="1196960759">
      <w:bodyDiv w:val="1"/>
      <w:marLeft w:val="0"/>
      <w:marRight w:val="0"/>
      <w:marTop w:val="0"/>
      <w:marBottom w:val="0"/>
      <w:divBdr>
        <w:top w:val="none" w:sz="0" w:space="0" w:color="auto"/>
        <w:left w:val="none" w:sz="0" w:space="0" w:color="auto"/>
        <w:bottom w:val="none" w:sz="0" w:space="0" w:color="auto"/>
        <w:right w:val="none" w:sz="0" w:space="0" w:color="auto"/>
      </w:divBdr>
    </w:div>
    <w:div w:id="1197086718">
      <w:bodyDiv w:val="1"/>
      <w:marLeft w:val="0"/>
      <w:marRight w:val="0"/>
      <w:marTop w:val="0"/>
      <w:marBottom w:val="0"/>
      <w:divBdr>
        <w:top w:val="none" w:sz="0" w:space="0" w:color="auto"/>
        <w:left w:val="none" w:sz="0" w:space="0" w:color="auto"/>
        <w:bottom w:val="none" w:sz="0" w:space="0" w:color="auto"/>
        <w:right w:val="none" w:sz="0" w:space="0" w:color="auto"/>
      </w:divBdr>
    </w:div>
    <w:div w:id="1198933789">
      <w:bodyDiv w:val="1"/>
      <w:marLeft w:val="0"/>
      <w:marRight w:val="0"/>
      <w:marTop w:val="0"/>
      <w:marBottom w:val="0"/>
      <w:divBdr>
        <w:top w:val="none" w:sz="0" w:space="0" w:color="auto"/>
        <w:left w:val="none" w:sz="0" w:space="0" w:color="auto"/>
        <w:bottom w:val="none" w:sz="0" w:space="0" w:color="auto"/>
        <w:right w:val="none" w:sz="0" w:space="0" w:color="auto"/>
      </w:divBdr>
    </w:div>
    <w:div w:id="1199010841">
      <w:bodyDiv w:val="1"/>
      <w:marLeft w:val="0"/>
      <w:marRight w:val="0"/>
      <w:marTop w:val="0"/>
      <w:marBottom w:val="0"/>
      <w:divBdr>
        <w:top w:val="none" w:sz="0" w:space="0" w:color="auto"/>
        <w:left w:val="none" w:sz="0" w:space="0" w:color="auto"/>
        <w:bottom w:val="none" w:sz="0" w:space="0" w:color="auto"/>
        <w:right w:val="none" w:sz="0" w:space="0" w:color="auto"/>
      </w:divBdr>
    </w:div>
    <w:div w:id="1199050798">
      <w:bodyDiv w:val="1"/>
      <w:marLeft w:val="0"/>
      <w:marRight w:val="0"/>
      <w:marTop w:val="0"/>
      <w:marBottom w:val="0"/>
      <w:divBdr>
        <w:top w:val="none" w:sz="0" w:space="0" w:color="auto"/>
        <w:left w:val="none" w:sz="0" w:space="0" w:color="auto"/>
        <w:bottom w:val="none" w:sz="0" w:space="0" w:color="auto"/>
        <w:right w:val="none" w:sz="0" w:space="0" w:color="auto"/>
      </w:divBdr>
    </w:div>
    <w:div w:id="1201355394">
      <w:bodyDiv w:val="1"/>
      <w:marLeft w:val="0"/>
      <w:marRight w:val="0"/>
      <w:marTop w:val="0"/>
      <w:marBottom w:val="0"/>
      <w:divBdr>
        <w:top w:val="none" w:sz="0" w:space="0" w:color="auto"/>
        <w:left w:val="none" w:sz="0" w:space="0" w:color="auto"/>
        <w:bottom w:val="none" w:sz="0" w:space="0" w:color="auto"/>
        <w:right w:val="none" w:sz="0" w:space="0" w:color="auto"/>
      </w:divBdr>
    </w:div>
    <w:div w:id="1201745213">
      <w:bodyDiv w:val="1"/>
      <w:marLeft w:val="0"/>
      <w:marRight w:val="0"/>
      <w:marTop w:val="0"/>
      <w:marBottom w:val="0"/>
      <w:divBdr>
        <w:top w:val="none" w:sz="0" w:space="0" w:color="auto"/>
        <w:left w:val="none" w:sz="0" w:space="0" w:color="auto"/>
        <w:bottom w:val="none" w:sz="0" w:space="0" w:color="auto"/>
        <w:right w:val="none" w:sz="0" w:space="0" w:color="auto"/>
      </w:divBdr>
    </w:div>
    <w:div w:id="1203980214">
      <w:bodyDiv w:val="1"/>
      <w:marLeft w:val="0"/>
      <w:marRight w:val="0"/>
      <w:marTop w:val="0"/>
      <w:marBottom w:val="0"/>
      <w:divBdr>
        <w:top w:val="none" w:sz="0" w:space="0" w:color="auto"/>
        <w:left w:val="none" w:sz="0" w:space="0" w:color="auto"/>
        <w:bottom w:val="none" w:sz="0" w:space="0" w:color="auto"/>
        <w:right w:val="none" w:sz="0" w:space="0" w:color="auto"/>
      </w:divBdr>
    </w:div>
    <w:div w:id="1204444543">
      <w:bodyDiv w:val="1"/>
      <w:marLeft w:val="0"/>
      <w:marRight w:val="0"/>
      <w:marTop w:val="0"/>
      <w:marBottom w:val="0"/>
      <w:divBdr>
        <w:top w:val="none" w:sz="0" w:space="0" w:color="auto"/>
        <w:left w:val="none" w:sz="0" w:space="0" w:color="auto"/>
        <w:bottom w:val="none" w:sz="0" w:space="0" w:color="auto"/>
        <w:right w:val="none" w:sz="0" w:space="0" w:color="auto"/>
      </w:divBdr>
    </w:div>
    <w:div w:id="1206060762">
      <w:bodyDiv w:val="1"/>
      <w:marLeft w:val="0"/>
      <w:marRight w:val="0"/>
      <w:marTop w:val="0"/>
      <w:marBottom w:val="0"/>
      <w:divBdr>
        <w:top w:val="none" w:sz="0" w:space="0" w:color="auto"/>
        <w:left w:val="none" w:sz="0" w:space="0" w:color="auto"/>
        <w:bottom w:val="none" w:sz="0" w:space="0" w:color="auto"/>
        <w:right w:val="none" w:sz="0" w:space="0" w:color="auto"/>
      </w:divBdr>
    </w:div>
    <w:div w:id="1206796209">
      <w:bodyDiv w:val="1"/>
      <w:marLeft w:val="0"/>
      <w:marRight w:val="0"/>
      <w:marTop w:val="0"/>
      <w:marBottom w:val="0"/>
      <w:divBdr>
        <w:top w:val="none" w:sz="0" w:space="0" w:color="auto"/>
        <w:left w:val="none" w:sz="0" w:space="0" w:color="auto"/>
        <w:bottom w:val="none" w:sz="0" w:space="0" w:color="auto"/>
        <w:right w:val="none" w:sz="0" w:space="0" w:color="auto"/>
      </w:divBdr>
    </w:div>
    <w:div w:id="1206983194">
      <w:bodyDiv w:val="1"/>
      <w:marLeft w:val="0"/>
      <w:marRight w:val="0"/>
      <w:marTop w:val="0"/>
      <w:marBottom w:val="0"/>
      <w:divBdr>
        <w:top w:val="none" w:sz="0" w:space="0" w:color="auto"/>
        <w:left w:val="none" w:sz="0" w:space="0" w:color="auto"/>
        <w:bottom w:val="none" w:sz="0" w:space="0" w:color="auto"/>
        <w:right w:val="none" w:sz="0" w:space="0" w:color="auto"/>
      </w:divBdr>
    </w:div>
    <w:div w:id="1207180686">
      <w:bodyDiv w:val="1"/>
      <w:marLeft w:val="0"/>
      <w:marRight w:val="0"/>
      <w:marTop w:val="0"/>
      <w:marBottom w:val="0"/>
      <w:divBdr>
        <w:top w:val="none" w:sz="0" w:space="0" w:color="auto"/>
        <w:left w:val="none" w:sz="0" w:space="0" w:color="auto"/>
        <w:bottom w:val="none" w:sz="0" w:space="0" w:color="auto"/>
        <w:right w:val="none" w:sz="0" w:space="0" w:color="auto"/>
      </w:divBdr>
    </w:div>
    <w:div w:id="1207449306">
      <w:bodyDiv w:val="1"/>
      <w:marLeft w:val="0"/>
      <w:marRight w:val="0"/>
      <w:marTop w:val="0"/>
      <w:marBottom w:val="0"/>
      <w:divBdr>
        <w:top w:val="none" w:sz="0" w:space="0" w:color="auto"/>
        <w:left w:val="none" w:sz="0" w:space="0" w:color="auto"/>
        <w:bottom w:val="none" w:sz="0" w:space="0" w:color="auto"/>
        <w:right w:val="none" w:sz="0" w:space="0" w:color="auto"/>
      </w:divBdr>
    </w:div>
    <w:div w:id="1208177445">
      <w:bodyDiv w:val="1"/>
      <w:marLeft w:val="0"/>
      <w:marRight w:val="0"/>
      <w:marTop w:val="0"/>
      <w:marBottom w:val="0"/>
      <w:divBdr>
        <w:top w:val="none" w:sz="0" w:space="0" w:color="auto"/>
        <w:left w:val="none" w:sz="0" w:space="0" w:color="auto"/>
        <w:bottom w:val="none" w:sz="0" w:space="0" w:color="auto"/>
        <w:right w:val="none" w:sz="0" w:space="0" w:color="auto"/>
      </w:divBdr>
    </w:div>
    <w:div w:id="1208761315">
      <w:bodyDiv w:val="1"/>
      <w:marLeft w:val="0"/>
      <w:marRight w:val="0"/>
      <w:marTop w:val="0"/>
      <w:marBottom w:val="0"/>
      <w:divBdr>
        <w:top w:val="none" w:sz="0" w:space="0" w:color="auto"/>
        <w:left w:val="none" w:sz="0" w:space="0" w:color="auto"/>
        <w:bottom w:val="none" w:sz="0" w:space="0" w:color="auto"/>
        <w:right w:val="none" w:sz="0" w:space="0" w:color="auto"/>
      </w:divBdr>
    </w:div>
    <w:div w:id="1209146886">
      <w:bodyDiv w:val="1"/>
      <w:marLeft w:val="0"/>
      <w:marRight w:val="0"/>
      <w:marTop w:val="0"/>
      <w:marBottom w:val="0"/>
      <w:divBdr>
        <w:top w:val="none" w:sz="0" w:space="0" w:color="auto"/>
        <w:left w:val="none" w:sz="0" w:space="0" w:color="auto"/>
        <w:bottom w:val="none" w:sz="0" w:space="0" w:color="auto"/>
        <w:right w:val="none" w:sz="0" w:space="0" w:color="auto"/>
      </w:divBdr>
    </w:div>
    <w:div w:id="1210000245">
      <w:bodyDiv w:val="1"/>
      <w:marLeft w:val="0"/>
      <w:marRight w:val="0"/>
      <w:marTop w:val="0"/>
      <w:marBottom w:val="0"/>
      <w:divBdr>
        <w:top w:val="none" w:sz="0" w:space="0" w:color="auto"/>
        <w:left w:val="none" w:sz="0" w:space="0" w:color="auto"/>
        <w:bottom w:val="none" w:sz="0" w:space="0" w:color="auto"/>
        <w:right w:val="none" w:sz="0" w:space="0" w:color="auto"/>
      </w:divBdr>
    </w:div>
    <w:div w:id="1210995562">
      <w:bodyDiv w:val="1"/>
      <w:marLeft w:val="0"/>
      <w:marRight w:val="0"/>
      <w:marTop w:val="0"/>
      <w:marBottom w:val="0"/>
      <w:divBdr>
        <w:top w:val="none" w:sz="0" w:space="0" w:color="auto"/>
        <w:left w:val="none" w:sz="0" w:space="0" w:color="auto"/>
        <w:bottom w:val="none" w:sz="0" w:space="0" w:color="auto"/>
        <w:right w:val="none" w:sz="0" w:space="0" w:color="auto"/>
      </w:divBdr>
    </w:div>
    <w:div w:id="1211308231">
      <w:bodyDiv w:val="1"/>
      <w:marLeft w:val="0"/>
      <w:marRight w:val="0"/>
      <w:marTop w:val="0"/>
      <w:marBottom w:val="0"/>
      <w:divBdr>
        <w:top w:val="none" w:sz="0" w:space="0" w:color="auto"/>
        <w:left w:val="none" w:sz="0" w:space="0" w:color="auto"/>
        <w:bottom w:val="none" w:sz="0" w:space="0" w:color="auto"/>
        <w:right w:val="none" w:sz="0" w:space="0" w:color="auto"/>
      </w:divBdr>
    </w:div>
    <w:div w:id="1212230025">
      <w:bodyDiv w:val="1"/>
      <w:marLeft w:val="0"/>
      <w:marRight w:val="0"/>
      <w:marTop w:val="0"/>
      <w:marBottom w:val="0"/>
      <w:divBdr>
        <w:top w:val="none" w:sz="0" w:space="0" w:color="auto"/>
        <w:left w:val="none" w:sz="0" w:space="0" w:color="auto"/>
        <w:bottom w:val="none" w:sz="0" w:space="0" w:color="auto"/>
        <w:right w:val="none" w:sz="0" w:space="0" w:color="auto"/>
      </w:divBdr>
    </w:div>
    <w:div w:id="1212840100">
      <w:bodyDiv w:val="1"/>
      <w:marLeft w:val="0"/>
      <w:marRight w:val="0"/>
      <w:marTop w:val="0"/>
      <w:marBottom w:val="0"/>
      <w:divBdr>
        <w:top w:val="none" w:sz="0" w:space="0" w:color="auto"/>
        <w:left w:val="none" w:sz="0" w:space="0" w:color="auto"/>
        <w:bottom w:val="none" w:sz="0" w:space="0" w:color="auto"/>
        <w:right w:val="none" w:sz="0" w:space="0" w:color="auto"/>
      </w:divBdr>
    </w:div>
    <w:div w:id="1214806538">
      <w:bodyDiv w:val="1"/>
      <w:marLeft w:val="0"/>
      <w:marRight w:val="0"/>
      <w:marTop w:val="0"/>
      <w:marBottom w:val="0"/>
      <w:divBdr>
        <w:top w:val="none" w:sz="0" w:space="0" w:color="auto"/>
        <w:left w:val="none" w:sz="0" w:space="0" w:color="auto"/>
        <w:bottom w:val="none" w:sz="0" w:space="0" w:color="auto"/>
        <w:right w:val="none" w:sz="0" w:space="0" w:color="auto"/>
      </w:divBdr>
    </w:div>
    <w:div w:id="1215508363">
      <w:bodyDiv w:val="1"/>
      <w:marLeft w:val="0"/>
      <w:marRight w:val="0"/>
      <w:marTop w:val="0"/>
      <w:marBottom w:val="0"/>
      <w:divBdr>
        <w:top w:val="none" w:sz="0" w:space="0" w:color="auto"/>
        <w:left w:val="none" w:sz="0" w:space="0" w:color="auto"/>
        <w:bottom w:val="none" w:sz="0" w:space="0" w:color="auto"/>
        <w:right w:val="none" w:sz="0" w:space="0" w:color="auto"/>
      </w:divBdr>
    </w:div>
    <w:div w:id="1216743207">
      <w:bodyDiv w:val="1"/>
      <w:marLeft w:val="0"/>
      <w:marRight w:val="0"/>
      <w:marTop w:val="0"/>
      <w:marBottom w:val="0"/>
      <w:divBdr>
        <w:top w:val="none" w:sz="0" w:space="0" w:color="auto"/>
        <w:left w:val="none" w:sz="0" w:space="0" w:color="auto"/>
        <w:bottom w:val="none" w:sz="0" w:space="0" w:color="auto"/>
        <w:right w:val="none" w:sz="0" w:space="0" w:color="auto"/>
      </w:divBdr>
    </w:div>
    <w:div w:id="1218053905">
      <w:bodyDiv w:val="1"/>
      <w:marLeft w:val="0"/>
      <w:marRight w:val="0"/>
      <w:marTop w:val="0"/>
      <w:marBottom w:val="0"/>
      <w:divBdr>
        <w:top w:val="none" w:sz="0" w:space="0" w:color="auto"/>
        <w:left w:val="none" w:sz="0" w:space="0" w:color="auto"/>
        <w:bottom w:val="none" w:sz="0" w:space="0" w:color="auto"/>
        <w:right w:val="none" w:sz="0" w:space="0" w:color="auto"/>
      </w:divBdr>
    </w:div>
    <w:div w:id="1218130016">
      <w:bodyDiv w:val="1"/>
      <w:marLeft w:val="0"/>
      <w:marRight w:val="0"/>
      <w:marTop w:val="0"/>
      <w:marBottom w:val="0"/>
      <w:divBdr>
        <w:top w:val="none" w:sz="0" w:space="0" w:color="auto"/>
        <w:left w:val="none" w:sz="0" w:space="0" w:color="auto"/>
        <w:bottom w:val="none" w:sz="0" w:space="0" w:color="auto"/>
        <w:right w:val="none" w:sz="0" w:space="0" w:color="auto"/>
      </w:divBdr>
    </w:div>
    <w:div w:id="1218664941">
      <w:bodyDiv w:val="1"/>
      <w:marLeft w:val="0"/>
      <w:marRight w:val="0"/>
      <w:marTop w:val="0"/>
      <w:marBottom w:val="0"/>
      <w:divBdr>
        <w:top w:val="none" w:sz="0" w:space="0" w:color="auto"/>
        <w:left w:val="none" w:sz="0" w:space="0" w:color="auto"/>
        <w:bottom w:val="none" w:sz="0" w:space="0" w:color="auto"/>
        <w:right w:val="none" w:sz="0" w:space="0" w:color="auto"/>
      </w:divBdr>
    </w:div>
    <w:div w:id="1218786498">
      <w:bodyDiv w:val="1"/>
      <w:marLeft w:val="0"/>
      <w:marRight w:val="0"/>
      <w:marTop w:val="0"/>
      <w:marBottom w:val="0"/>
      <w:divBdr>
        <w:top w:val="none" w:sz="0" w:space="0" w:color="auto"/>
        <w:left w:val="none" w:sz="0" w:space="0" w:color="auto"/>
        <w:bottom w:val="none" w:sz="0" w:space="0" w:color="auto"/>
        <w:right w:val="none" w:sz="0" w:space="0" w:color="auto"/>
      </w:divBdr>
    </w:div>
    <w:div w:id="1218934452">
      <w:bodyDiv w:val="1"/>
      <w:marLeft w:val="0"/>
      <w:marRight w:val="0"/>
      <w:marTop w:val="0"/>
      <w:marBottom w:val="0"/>
      <w:divBdr>
        <w:top w:val="none" w:sz="0" w:space="0" w:color="auto"/>
        <w:left w:val="none" w:sz="0" w:space="0" w:color="auto"/>
        <w:bottom w:val="none" w:sz="0" w:space="0" w:color="auto"/>
        <w:right w:val="none" w:sz="0" w:space="0" w:color="auto"/>
      </w:divBdr>
    </w:div>
    <w:div w:id="1220824197">
      <w:bodyDiv w:val="1"/>
      <w:marLeft w:val="0"/>
      <w:marRight w:val="0"/>
      <w:marTop w:val="0"/>
      <w:marBottom w:val="0"/>
      <w:divBdr>
        <w:top w:val="none" w:sz="0" w:space="0" w:color="auto"/>
        <w:left w:val="none" w:sz="0" w:space="0" w:color="auto"/>
        <w:bottom w:val="none" w:sz="0" w:space="0" w:color="auto"/>
        <w:right w:val="none" w:sz="0" w:space="0" w:color="auto"/>
      </w:divBdr>
    </w:div>
    <w:div w:id="1221096111">
      <w:bodyDiv w:val="1"/>
      <w:marLeft w:val="0"/>
      <w:marRight w:val="0"/>
      <w:marTop w:val="0"/>
      <w:marBottom w:val="0"/>
      <w:divBdr>
        <w:top w:val="none" w:sz="0" w:space="0" w:color="auto"/>
        <w:left w:val="none" w:sz="0" w:space="0" w:color="auto"/>
        <w:bottom w:val="none" w:sz="0" w:space="0" w:color="auto"/>
        <w:right w:val="none" w:sz="0" w:space="0" w:color="auto"/>
      </w:divBdr>
    </w:div>
    <w:div w:id="1221551202">
      <w:bodyDiv w:val="1"/>
      <w:marLeft w:val="0"/>
      <w:marRight w:val="0"/>
      <w:marTop w:val="0"/>
      <w:marBottom w:val="0"/>
      <w:divBdr>
        <w:top w:val="none" w:sz="0" w:space="0" w:color="auto"/>
        <w:left w:val="none" w:sz="0" w:space="0" w:color="auto"/>
        <w:bottom w:val="none" w:sz="0" w:space="0" w:color="auto"/>
        <w:right w:val="none" w:sz="0" w:space="0" w:color="auto"/>
      </w:divBdr>
    </w:div>
    <w:div w:id="1221864275">
      <w:bodyDiv w:val="1"/>
      <w:marLeft w:val="0"/>
      <w:marRight w:val="0"/>
      <w:marTop w:val="0"/>
      <w:marBottom w:val="0"/>
      <w:divBdr>
        <w:top w:val="none" w:sz="0" w:space="0" w:color="auto"/>
        <w:left w:val="none" w:sz="0" w:space="0" w:color="auto"/>
        <w:bottom w:val="none" w:sz="0" w:space="0" w:color="auto"/>
        <w:right w:val="none" w:sz="0" w:space="0" w:color="auto"/>
      </w:divBdr>
    </w:div>
    <w:div w:id="1222405069">
      <w:bodyDiv w:val="1"/>
      <w:marLeft w:val="0"/>
      <w:marRight w:val="0"/>
      <w:marTop w:val="0"/>
      <w:marBottom w:val="0"/>
      <w:divBdr>
        <w:top w:val="none" w:sz="0" w:space="0" w:color="auto"/>
        <w:left w:val="none" w:sz="0" w:space="0" w:color="auto"/>
        <w:bottom w:val="none" w:sz="0" w:space="0" w:color="auto"/>
        <w:right w:val="none" w:sz="0" w:space="0" w:color="auto"/>
      </w:divBdr>
    </w:div>
    <w:div w:id="1224291673">
      <w:bodyDiv w:val="1"/>
      <w:marLeft w:val="0"/>
      <w:marRight w:val="0"/>
      <w:marTop w:val="0"/>
      <w:marBottom w:val="0"/>
      <w:divBdr>
        <w:top w:val="none" w:sz="0" w:space="0" w:color="auto"/>
        <w:left w:val="none" w:sz="0" w:space="0" w:color="auto"/>
        <w:bottom w:val="none" w:sz="0" w:space="0" w:color="auto"/>
        <w:right w:val="none" w:sz="0" w:space="0" w:color="auto"/>
      </w:divBdr>
    </w:div>
    <w:div w:id="1224489064">
      <w:bodyDiv w:val="1"/>
      <w:marLeft w:val="0"/>
      <w:marRight w:val="0"/>
      <w:marTop w:val="0"/>
      <w:marBottom w:val="0"/>
      <w:divBdr>
        <w:top w:val="none" w:sz="0" w:space="0" w:color="auto"/>
        <w:left w:val="none" w:sz="0" w:space="0" w:color="auto"/>
        <w:bottom w:val="none" w:sz="0" w:space="0" w:color="auto"/>
        <w:right w:val="none" w:sz="0" w:space="0" w:color="auto"/>
      </w:divBdr>
    </w:div>
    <w:div w:id="1224606395">
      <w:bodyDiv w:val="1"/>
      <w:marLeft w:val="0"/>
      <w:marRight w:val="0"/>
      <w:marTop w:val="0"/>
      <w:marBottom w:val="0"/>
      <w:divBdr>
        <w:top w:val="none" w:sz="0" w:space="0" w:color="auto"/>
        <w:left w:val="none" w:sz="0" w:space="0" w:color="auto"/>
        <w:bottom w:val="none" w:sz="0" w:space="0" w:color="auto"/>
        <w:right w:val="none" w:sz="0" w:space="0" w:color="auto"/>
      </w:divBdr>
    </w:div>
    <w:div w:id="1225871333">
      <w:bodyDiv w:val="1"/>
      <w:marLeft w:val="0"/>
      <w:marRight w:val="0"/>
      <w:marTop w:val="0"/>
      <w:marBottom w:val="0"/>
      <w:divBdr>
        <w:top w:val="none" w:sz="0" w:space="0" w:color="auto"/>
        <w:left w:val="none" w:sz="0" w:space="0" w:color="auto"/>
        <w:bottom w:val="none" w:sz="0" w:space="0" w:color="auto"/>
        <w:right w:val="none" w:sz="0" w:space="0" w:color="auto"/>
      </w:divBdr>
    </w:div>
    <w:div w:id="1226256093">
      <w:bodyDiv w:val="1"/>
      <w:marLeft w:val="0"/>
      <w:marRight w:val="0"/>
      <w:marTop w:val="0"/>
      <w:marBottom w:val="0"/>
      <w:divBdr>
        <w:top w:val="none" w:sz="0" w:space="0" w:color="auto"/>
        <w:left w:val="none" w:sz="0" w:space="0" w:color="auto"/>
        <w:bottom w:val="none" w:sz="0" w:space="0" w:color="auto"/>
        <w:right w:val="none" w:sz="0" w:space="0" w:color="auto"/>
      </w:divBdr>
    </w:div>
    <w:div w:id="1226453810">
      <w:bodyDiv w:val="1"/>
      <w:marLeft w:val="0"/>
      <w:marRight w:val="0"/>
      <w:marTop w:val="0"/>
      <w:marBottom w:val="0"/>
      <w:divBdr>
        <w:top w:val="none" w:sz="0" w:space="0" w:color="auto"/>
        <w:left w:val="none" w:sz="0" w:space="0" w:color="auto"/>
        <w:bottom w:val="none" w:sz="0" w:space="0" w:color="auto"/>
        <w:right w:val="none" w:sz="0" w:space="0" w:color="auto"/>
      </w:divBdr>
    </w:div>
    <w:div w:id="1226599201">
      <w:bodyDiv w:val="1"/>
      <w:marLeft w:val="0"/>
      <w:marRight w:val="0"/>
      <w:marTop w:val="0"/>
      <w:marBottom w:val="0"/>
      <w:divBdr>
        <w:top w:val="none" w:sz="0" w:space="0" w:color="auto"/>
        <w:left w:val="none" w:sz="0" w:space="0" w:color="auto"/>
        <w:bottom w:val="none" w:sz="0" w:space="0" w:color="auto"/>
        <w:right w:val="none" w:sz="0" w:space="0" w:color="auto"/>
      </w:divBdr>
    </w:div>
    <w:div w:id="1226836819">
      <w:bodyDiv w:val="1"/>
      <w:marLeft w:val="0"/>
      <w:marRight w:val="0"/>
      <w:marTop w:val="0"/>
      <w:marBottom w:val="0"/>
      <w:divBdr>
        <w:top w:val="none" w:sz="0" w:space="0" w:color="auto"/>
        <w:left w:val="none" w:sz="0" w:space="0" w:color="auto"/>
        <w:bottom w:val="none" w:sz="0" w:space="0" w:color="auto"/>
        <w:right w:val="none" w:sz="0" w:space="0" w:color="auto"/>
      </w:divBdr>
    </w:div>
    <w:div w:id="1227257407">
      <w:bodyDiv w:val="1"/>
      <w:marLeft w:val="0"/>
      <w:marRight w:val="0"/>
      <w:marTop w:val="0"/>
      <w:marBottom w:val="0"/>
      <w:divBdr>
        <w:top w:val="none" w:sz="0" w:space="0" w:color="auto"/>
        <w:left w:val="none" w:sz="0" w:space="0" w:color="auto"/>
        <w:bottom w:val="none" w:sz="0" w:space="0" w:color="auto"/>
        <w:right w:val="none" w:sz="0" w:space="0" w:color="auto"/>
      </w:divBdr>
    </w:div>
    <w:div w:id="1227494651">
      <w:bodyDiv w:val="1"/>
      <w:marLeft w:val="0"/>
      <w:marRight w:val="0"/>
      <w:marTop w:val="0"/>
      <w:marBottom w:val="0"/>
      <w:divBdr>
        <w:top w:val="none" w:sz="0" w:space="0" w:color="auto"/>
        <w:left w:val="none" w:sz="0" w:space="0" w:color="auto"/>
        <w:bottom w:val="none" w:sz="0" w:space="0" w:color="auto"/>
        <w:right w:val="none" w:sz="0" w:space="0" w:color="auto"/>
      </w:divBdr>
    </w:div>
    <w:div w:id="1227642077">
      <w:bodyDiv w:val="1"/>
      <w:marLeft w:val="0"/>
      <w:marRight w:val="0"/>
      <w:marTop w:val="0"/>
      <w:marBottom w:val="0"/>
      <w:divBdr>
        <w:top w:val="none" w:sz="0" w:space="0" w:color="auto"/>
        <w:left w:val="none" w:sz="0" w:space="0" w:color="auto"/>
        <w:bottom w:val="none" w:sz="0" w:space="0" w:color="auto"/>
        <w:right w:val="none" w:sz="0" w:space="0" w:color="auto"/>
      </w:divBdr>
    </w:div>
    <w:div w:id="1228341424">
      <w:bodyDiv w:val="1"/>
      <w:marLeft w:val="0"/>
      <w:marRight w:val="0"/>
      <w:marTop w:val="0"/>
      <w:marBottom w:val="0"/>
      <w:divBdr>
        <w:top w:val="none" w:sz="0" w:space="0" w:color="auto"/>
        <w:left w:val="none" w:sz="0" w:space="0" w:color="auto"/>
        <w:bottom w:val="none" w:sz="0" w:space="0" w:color="auto"/>
        <w:right w:val="none" w:sz="0" w:space="0" w:color="auto"/>
      </w:divBdr>
    </w:div>
    <w:div w:id="1228802269">
      <w:bodyDiv w:val="1"/>
      <w:marLeft w:val="0"/>
      <w:marRight w:val="0"/>
      <w:marTop w:val="0"/>
      <w:marBottom w:val="0"/>
      <w:divBdr>
        <w:top w:val="none" w:sz="0" w:space="0" w:color="auto"/>
        <w:left w:val="none" w:sz="0" w:space="0" w:color="auto"/>
        <w:bottom w:val="none" w:sz="0" w:space="0" w:color="auto"/>
        <w:right w:val="none" w:sz="0" w:space="0" w:color="auto"/>
      </w:divBdr>
    </w:div>
    <w:div w:id="1229224266">
      <w:bodyDiv w:val="1"/>
      <w:marLeft w:val="0"/>
      <w:marRight w:val="0"/>
      <w:marTop w:val="0"/>
      <w:marBottom w:val="0"/>
      <w:divBdr>
        <w:top w:val="none" w:sz="0" w:space="0" w:color="auto"/>
        <w:left w:val="none" w:sz="0" w:space="0" w:color="auto"/>
        <w:bottom w:val="none" w:sz="0" w:space="0" w:color="auto"/>
        <w:right w:val="none" w:sz="0" w:space="0" w:color="auto"/>
      </w:divBdr>
    </w:div>
    <w:div w:id="1230380392">
      <w:bodyDiv w:val="1"/>
      <w:marLeft w:val="0"/>
      <w:marRight w:val="0"/>
      <w:marTop w:val="0"/>
      <w:marBottom w:val="0"/>
      <w:divBdr>
        <w:top w:val="none" w:sz="0" w:space="0" w:color="auto"/>
        <w:left w:val="none" w:sz="0" w:space="0" w:color="auto"/>
        <w:bottom w:val="none" w:sz="0" w:space="0" w:color="auto"/>
        <w:right w:val="none" w:sz="0" w:space="0" w:color="auto"/>
      </w:divBdr>
    </w:div>
    <w:div w:id="1231379702">
      <w:bodyDiv w:val="1"/>
      <w:marLeft w:val="0"/>
      <w:marRight w:val="0"/>
      <w:marTop w:val="0"/>
      <w:marBottom w:val="0"/>
      <w:divBdr>
        <w:top w:val="none" w:sz="0" w:space="0" w:color="auto"/>
        <w:left w:val="none" w:sz="0" w:space="0" w:color="auto"/>
        <w:bottom w:val="none" w:sz="0" w:space="0" w:color="auto"/>
        <w:right w:val="none" w:sz="0" w:space="0" w:color="auto"/>
      </w:divBdr>
    </w:div>
    <w:div w:id="1231766508">
      <w:bodyDiv w:val="1"/>
      <w:marLeft w:val="0"/>
      <w:marRight w:val="0"/>
      <w:marTop w:val="0"/>
      <w:marBottom w:val="0"/>
      <w:divBdr>
        <w:top w:val="none" w:sz="0" w:space="0" w:color="auto"/>
        <w:left w:val="none" w:sz="0" w:space="0" w:color="auto"/>
        <w:bottom w:val="none" w:sz="0" w:space="0" w:color="auto"/>
        <w:right w:val="none" w:sz="0" w:space="0" w:color="auto"/>
      </w:divBdr>
    </w:div>
    <w:div w:id="1231960512">
      <w:bodyDiv w:val="1"/>
      <w:marLeft w:val="0"/>
      <w:marRight w:val="0"/>
      <w:marTop w:val="0"/>
      <w:marBottom w:val="0"/>
      <w:divBdr>
        <w:top w:val="none" w:sz="0" w:space="0" w:color="auto"/>
        <w:left w:val="none" w:sz="0" w:space="0" w:color="auto"/>
        <w:bottom w:val="none" w:sz="0" w:space="0" w:color="auto"/>
        <w:right w:val="none" w:sz="0" w:space="0" w:color="auto"/>
      </w:divBdr>
    </w:div>
    <w:div w:id="1232540360">
      <w:bodyDiv w:val="1"/>
      <w:marLeft w:val="0"/>
      <w:marRight w:val="0"/>
      <w:marTop w:val="0"/>
      <w:marBottom w:val="0"/>
      <w:divBdr>
        <w:top w:val="none" w:sz="0" w:space="0" w:color="auto"/>
        <w:left w:val="none" w:sz="0" w:space="0" w:color="auto"/>
        <w:bottom w:val="none" w:sz="0" w:space="0" w:color="auto"/>
        <w:right w:val="none" w:sz="0" w:space="0" w:color="auto"/>
      </w:divBdr>
    </w:div>
    <w:div w:id="1232889918">
      <w:bodyDiv w:val="1"/>
      <w:marLeft w:val="0"/>
      <w:marRight w:val="0"/>
      <w:marTop w:val="0"/>
      <w:marBottom w:val="0"/>
      <w:divBdr>
        <w:top w:val="none" w:sz="0" w:space="0" w:color="auto"/>
        <w:left w:val="none" w:sz="0" w:space="0" w:color="auto"/>
        <w:bottom w:val="none" w:sz="0" w:space="0" w:color="auto"/>
        <w:right w:val="none" w:sz="0" w:space="0" w:color="auto"/>
      </w:divBdr>
    </w:div>
    <w:div w:id="1234198245">
      <w:bodyDiv w:val="1"/>
      <w:marLeft w:val="0"/>
      <w:marRight w:val="0"/>
      <w:marTop w:val="0"/>
      <w:marBottom w:val="0"/>
      <w:divBdr>
        <w:top w:val="none" w:sz="0" w:space="0" w:color="auto"/>
        <w:left w:val="none" w:sz="0" w:space="0" w:color="auto"/>
        <w:bottom w:val="none" w:sz="0" w:space="0" w:color="auto"/>
        <w:right w:val="none" w:sz="0" w:space="0" w:color="auto"/>
      </w:divBdr>
    </w:div>
    <w:div w:id="1234199199">
      <w:bodyDiv w:val="1"/>
      <w:marLeft w:val="0"/>
      <w:marRight w:val="0"/>
      <w:marTop w:val="0"/>
      <w:marBottom w:val="0"/>
      <w:divBdr>
        <w:top w:val="none" w:sz="0" w:space="0" w:color="auto"/>
        <w:left w:val="none" w:sz="0" w:space="0" w:color="auto"/>
        <w:bottom w:val="none" w:sz="0" w:space="0" w:color="auto"/>
        <w:right w:val="none" w:sz="0" w:space="0" w:color="auto"/>
      </w:divBdr>
    </w:div>
    <w:div w:id="1234587310">
      <w:bodyDiv w:val="1"/>
      <w:marLeft w:val="0"/>
      <w:marRight w:val="0"/>
      <w:marTop w:val="0"/>
      <w:marBottom w:val="0"/>
      <w:divBdr>
        <w:top w:val="none" w:sz="0" w:space="0" w:color="auto"/>
        <w:left w:val="none" w:sz="0" w:space="0" w:color="auto"/>
        <w:bottom w:val="none" w:sz="0" w:space="0" w:color="auto"/>
        <w:right w:val="none" w:sz="0" w:space="0" w:color="auto"/>
      </w:divBdr>
    </w:div>
    <w:div w:id="1237278038">
      <w:bodyDiv w:val="1"/>
      <w:marLeft w:val="0"/>
      <w:marRight w:val="0"/>
      <w:marTop w:val="0"/>
      <w:marBottom w:val="0"/>
      <w:divBdr>
        <w:top w:val="none" w:sz="0" w:space="0" w:color="auto"/>
        <w:left w:val="none" w:sz="0" w:space="0" w:color="auto"/>
        <w:bottom w:val="none" w:sz="0" w:space="0" w:color="auto"/>
        <w:right w:val="none" w:sz="0" w:space="0" w:color="auto"/>
      </w:divBdr>
    </w:div>
    <w:div w:id="1238132409">
      <w:bodyDiv w:val="1"/>
      <w:marLeft w:val="0"/>
      <w:marRight w:val="0"/>
      <w:marTop w:val="0"/>
      <w:marBottom w:val="0"/>
      <w:divBdr>
        <w:top w:val="none" w:sz="0" w:space="0" w:color="auto"/>
        <w:left w:val="none" w:sz="0" w:space="0" w:color="auto"/>
        <w:bottom w:val="none" w:sz="0" w:space="0" w:color="auto"/>
        <w:right w:val="none" w:sz="0" w:space="0" w:color="auto"/>
      </w:divBdr>
    </w:div>
    <w:div w:id="1239288675">
      <w:bodyDiv w:val="1"/>
      <w:marLeft w:val="0"/>
      <w:marRight w:val="0"/>
      <w:marTop w:val="0"/>
      <w:marBottom w:val="0"/>
      <w:divBdr>
        <w:top w:val="none" w:sz="0" w:space="0" w:color="auto"/>
        <w:left w:val="none" w:sz="0" w:space="0" w:color="auto"/>
        <w:bottom w:val="none" w:sz="0" w:space="0" w:color="auto"/>
        <w:right w:val="none" w:sz="0" w:space="0" w:color="auto"/>
      </w:divBdr>
    </w:div>
    <w:div w:id="1239634334">
      <w:bodyDiv w:val="1"/>
      <w:marLeft w:val="0"/>
      <w:marRight w:val="0"/>
      <w:marTop w:val="0"/>
      <w:marBottom w:val="0"/>
      <w:divBdr>
        <w:top w:val="none" w:sz="0" w:space="0" w:color="auto"/>
        <w:left w:val="none" w:sz="0" w:space="0" w:color="auto"/>
        <w:bottom w:val="none" w:sz="0" w:space="0" w:color="auto"/>
        <w:right w:val="none" w:sz="0" w:space="0" w:color="auto"/>
      </w:divBdr>
    </w:div>
    <w:div w:id="1240483421">
      <w:bodyDiv w:val="1"/>
      <w:marLeft w:val="0"/>
      <w:marRight w:val="0"/>
      <w:marTop w:val="0"/>
      <w:marBottom w:val="0"/>
      <w:divBdr>
        <w:top w:val="none" w:sz="0" w:space="0" w:color="auto"/>
        <w:left w:val="none" w:sz="0" w:space="0" w:color="auto"/>
        <w:bottom w:val="none" w:sz="0" w:space="0" w:color="auto"/>
        <w:right w:val="none" w:sz="0" w:space="0" w:color="auto"/>
      </w:divBdr>
    </w:div>
    <w:div w:id="1240598679">
      <w:bodyDiv w:val="1"/>
      <w:marLeft w:val="0"/>
      <w:marRight w:val="0"/>
      <w:marTop w:val="0"/>
      <w:marBottom w:val="0"/>
      <w:divBdr>
        <w:top w:val="none" w:sz="0" w:space="0" w:color="auto"/>
        <w:left w:val="none" w:sz="0" w:space="0" w:color="auto"/>
        <w:bottom w:val="none" w:sz="0" w:space="0" w:color="auto"/>
        <w:right w:val="none" w:sz="0" w:space="0" w:color="auto"/>
      </w:divBdr>
    </w:div>
    <w:div w:id="1240754890">
      <w:bodyDiv w:val="1"/>
      <w:marLeft w:val="0"/>
      <w:marRight w:val="0"/>
      <w:marTop w:val="0"/>
      <w:marBottom w:val="0"/>
      <w:divBdr>
        <w:top w:val="none" w:sz="0" w:space="0" w:color="auto"/>
        <w:left w:val="none" w:sz="0" w:space="0" w:color="auto"/>
        <w:bottom w:val="none" w:sz="0" w:space="0" w:color="auto"/>
        <w:right w:val="none" w:sz="0" w:space="0" w:color="auto"/>
      </w:divBdr>
    </w:div>
    <w:div w:id="1240793215">
      <w:bodyDiv w:val="1"/>
      <w:marLeft w:val="0"/>
      <w:marRight w:val="0"/>
      <w:marTop w:val="0"/>
      <w:marBottom w:val="0"/>
      <w:divBdr>
        <w:top w:val="none" w:sz="0" w:space="0" w:color="auto"/>
        <w:left w:val="none" w:sz="0" w:space="0" w:color="auto"/>
        <w:bottom w:val="none" w:sz="0" w:space="0" w:color="auto"/>
        <w:right w:val="none" w:sz="0" w:space="0" w:color="auto"/>
      </w:divBdr>
    </w:div>
    <w:div w:id="1243686606">
      <w:bodyDiv w:val="1"/>
      <w:marLeft w:val="0"/>
      <w:marRight w:val="0"/>
      <w:marTop w:val="0"/>
      <w:marBottom w:val="0"/>
      <w:divBdr>
        <w:top w:val="none" w:sz="0" w:space="0" w:color="auto"/>
        <w:left w:val="none" w:sz="0" w:space="0" w:color="auto"/>
        <w:bottom w:val="none" w:sz="0" w:space="0" w:color="auto"/>
        <w:right w:val="none" w:sz="0" w:space="0" w:color="auto"/>
      </w:divBdr>
    </w:div>
    <w:div w:id="1245870754">
      <w:bodyDiv w:val="1"/>
      <w:marLeft w:val="0"/>
      <w:marRight w:val="0"/>
      <w:marTop w:val="0"/>
      <w:marBottom w:val="0"/>
      <w:divBdr>
        <w:top w:val="none" w:sz="0" w:space="0" w:color="auto"/>
        <w:left w:val="none" w:sz="0" w:space="0" w:color="auto"/>
        <w:bottom w:val="none" w:sz="0" w:space="0" w:color="auto"/>
        <w:right w:val="none" w:sz="0" w:space="0" w:color="auto"/>
      </w:divBdr>
    </w:div>
    <w:div w:id="1245913566">
      <w:bodyDiv w:val="1"/>
      <w:marLeft w:val="0"/>
      <w:marRight w:val="0"/>
      <w:marTop w:val="0"/>
      <w:marBottom w:val="0"/>
      <w:divBdr>
        <w:top w:val="none" w:sz="0" w:space="0" w:color="auto"/>
        <w:left w:val="none" w:sz="0" w:space="0" w:color="auto"/>
        <w:bottom w:val="none" w:sz="0" w:space="0" w:color="auto"/>
        <w:right w:val="none" w:sz="0" w:space="0" w:color="auto"/>
      </w:divBdr>
    </w:div>
    <w:div w:id="1246762707">
      <w:bodyDiv w:val="1"/>
      <w:marLeft w:val="0"/>
      <w:marRight w:val="0"/>
      <w:marTop w:val="0"/>
      <w:marBottom w:val="0"/>
      <w:divBdr>
        <w:top w:val="none" w:sz="0" w:space="0" w:color="auto"/>
        <w:left w:val="none" w:sz="0" w:space="0" w:color="auto"/>
        <w:bottom w:val="none" w:sz="0" w:space="0" w:color="auto"/>
        <w:right w:val="none" w:sz="0" w:space="0" w:color="auto"/>
      </w:divBdr>
    </w:div>
    <w:div w:id="1246917504">
      <w:bodyDiv w:val="1"/>
      <w:marLeft w:val="0"/>
      <w:marRight w:val="0"/>
      <w:marTop w:val="0"/>
      <w:marBottom w:val="0"/>
      <w:divBdr>
        <w:top w:val="none" w:sz="0" w:space="0" w:color="auto"/>
        <w:left w:val="none" w:sz="0" w:space="0" w:color="auto"/>
        <w:bottom w:val="none" w:sz="0" w:space="0" w:color="auto"/>
        <w:right w:val="none" w:sz="0" w:space="0" w:color="auto"/>
      </w:divBdr>
    </w:div>
    <w:div w:id="1247763712">
      <w:bodyDiv w:val="1"/>
      <w:marLeft w:val="0"/>
      <w:marRight w:val="0"/>
      <w:marTop w:val="0"/>
      <w:marBottom w:val="0"/>
      <w:divBdr>
        <w:top w:val="none" w:sz="0" w:space="0" w:color="auto"/>
        <w:left w:val="none" w:sz="0" w:space="0" w:color="auto"/>
        <w:bottom w:val="none" w:sz="0" w:space="0" w:color="auto"/>
        <w:right w:val="none" w:sz="0" w:space="0" w:color="auto"/>
      </w:divBdr>
    </w:div>
    <w:div w:id="1248417505">
      <w:bodyDiv w:val="1"/>
      <w:marLeft w:val="0"/>
      <w:marRight w:val="0"/>
      <w:marTop w:val="0"/>
      <w:marBottom w:val="0"/>
      <w:divBdr>
        <w:top w:val="none" w:sz="0" w:space="0" w:color="auto"/>
        <w:left w:val="none" w:sz="0" w:space="0" w:color="auto"/>
        <w:bottom w:val="none" w:sz="0" w:space="0" w:color="auto"/>
        <w:right w:val="none" w:sz="0" w:space="0" w:color="auto"/>
      </w:divBdr>
    </w:div>
    <w:div w:id="1248807737">
      <w:bodyDiv w:val="1"/>
      <w:marLeft w:val="0"/>
      <w:marRight w:val="0"/>
      <w:marTop w:val="0"/>
      <w:marBottom w:val="0"/>
      <w:divBdr>
        <w:top w:val="none" w:sz="0" w:space="0" w:color="auto"/>
        <w:left w:val="none" w:sz="0" w:space="0" w:color="auto"/>
        <w:bottom w:val="none" w:sz="0" w:space="0" w:color="auto"/>
        <w:right w:val="none" w:sz="0" w:space="0" w:color="auto"/>
      </w:divBdr>
    </w:div>
    <w:div w:id="1249073794">
      <w:bodyDiv w:val="1"/>
      <w:marLeft w:val="0"/>
      <w:marRight w:val="0"/>
      <w:marTop w:val="0"/>
      <w:marBottom w:val="0"/>
      <w:divBdr>
        <w:top w:val="none" w:sz="0" w:space="0" w:color="auto"/>
        <w:left w:val="none" w:sz="0" w:space="0" w:color="auto"/>
        <w:bottom w:val="none" w:sz="0" w:space="0" w:color="auto"/>
        <w:right w:val="none" w:sz="0" w:space="0" w:color="auto"/>
      </w:divBdr>
    </w:div>
    <w:div w:id="1249340746">
      <w:bodyDiv w:val="1"/>
      <w:marLeft w:val="0"/>
      <w:marRight w:val="0"/>
      <w:marTop w:val="0"/>
      <w:marBottom w:val="0"/>
      <w:divBdr>
        <w:top w:val="none" w:sz="0" w:space="0" w:color="auto"/>
        <w:left w:val="none" w:sz="0" w:space="0" w:color="auto"/>
        <w:bottom w:val="none" w:sz="0" w:space="0" w:color="auto"/>
        <w:right w:val="none" w:sz="0" w:space="0" w:color="auto"/>
      </w:divBdr>
    </w:div>
    <w:div w:id="1250433689">
      <w:bodyDiv w:val="1"/>
      <w:marLeft w:val="0"/>
      <w:marRight w:val="0"/>
      <w:marTop w:val="0"/>
      <w:marBottom w:val="0"/>
      <w:divBdr>
        <w:top w:val="none" w:sz="0" w:space="0" w:color="auto"/>
        <w:left w:val="none" w:sz="0" w:space="0" w:color="auto"/>
        <w:bottom w:val="none" w:sz="0" w:space="0" w:color="auto"/>
        <w:right w:val="none" w:sz="0" w:space="0" w:color="auto"/>
      </w:divBdr>
    </w:div>
    <w:div w:id="1250504323">
      <w:bodyDiv w:val="1"/>
      <w:marLeft w:val="0"/>
      <w:marRight w:val="0"/>
      <w:marTop w:val="0"/>
      <w:marBottom w:val="0"/>
      <w:divBdr>
        <w:top w:val="none" w:sz="0" w:space="0" w:color="auto"/>
        <w:left w:val="none" w:sz="0" w:space="0" w:color="auto"/>
        <w:bottom w:val="none" w:sz="0" w:space="0" w:color="auto"/>
        <w:right w:val="none" w:sz="0" w:space="0" w:color="auto"/>
      </w:divBdr>
    </w:div>
    <w:div w:id="1250508556">
      <w:bodyDiv w:val="1"/>
      <w:marLeft w:val="0"/>
      <w:marRight w:val="0"/>
      <w:marTop w:val="0"/>
      <w:marBottom w:val="0"/>
      <w:divBdr>
        <w:top w:val="none" w:sz="0" w:space="0" w:color="auto"/>
        <w:left w:val="none" w:sz="0" w:space="0" w:color="auto"/>
        <w:bottom w:val="none" w:sz="0" w:space="0" w:color="auto"/>
        <w:right w:val="none" w:sz="0" w:space="0" w:color="auto"/>
      </w:divBdr>
    </w:div>
    <w:div w:id="1251082282">
      <w:bodyDiv w:val="1"/>
      <w:marLeft w:val="0"/>
      <w:marRight w:val="0"/>
      <w:marTop w:val="0"/>
      <w:marBottom w:val="0"/>
      <w:divBdr>
        <w:top w:val="none" w:sz="0" w:space="0" w:color="auto"/>
        <w:left w:val="none" w:sz="0" w:space="0" w:color="auto"/>
        <w:bottom w:val="none" w:sz="0" w:space="0" w:color="auto"/>
        <w:right w:val="none" w:sz="0" w:space="0" w:color="auto"/>
      </w:divBdr>
    </w:div>
    <w:div w:id="1251694462">
      <w:bodyDiv w:val="1"/>
      <w:marLeft w:val="0"/>
      <w:marRight w:val="0"/>
      <w:marTop w:val="0"/>
      <w:marBottom w:val="0"/>
      <w:divBdr>
        <w:top w:val="none" w:sz="0" w:space="0" w:color="auto"/>
        <w:left w:val="none" w:sz="0" w:space="0" w:color="auto"/>
        <w:bottom w:val="none" w:sz="0" w:space="0" w:color="auto"/>
        <w:right w:val="none" w:sz="0" w:space="0" w:color="auto"/>
      </w:divBdr>
    </w:div>
    <w:div w:id="1253667209">
      <w:bodyDiv w:val="1"/>
      <w:marLeft w:val="0"/>
      <w:marRight w:val="0"/>
      <w:marTop w:val="0"/>
      <w:marBottom w:val="0"/>
      <w:divBdr>
        <w:top w:val="none" w:sz="0" w:space="0" w:color="auto"/>
        <w:left w:val="none" w:sz="0" w:space="0" w:color="auto"/>
        <w:bottom w:val="none" w:sz="0" w:space="0" w:color="auto"/>
        <w:right w:val="none" w:sz="0" w:space="0" w:color="auto"/>
      </w:divBdr>
    </w:div>
    <w:div w:id="1254775627">
      <w:bodyDiv w:val="1"/>
      <w:marLeft w:val="0"/>
      <w:marRight w:val="0"/>
      <w:marTop w:val="0"/>
      <w:marBottom w:val="0"/>
      <w:divBdr>
        <w:top w:val="none" w:sz="0" w:space="0" w:color="auto"/>
        <w:left w:val="none" w:sz="0" w:space="0" w:color="auto"/>
        <w:bottom w:val="none" w:sz="0" w:space="0" w:color="auto"/>
        <w:right w:val="none" w:sz="0" w:space="0" w:color="auto"/>
      </w:divBdr>
    </w:div>
    <w:div w:id="1254974989">
      <w:bodyDiv w:val="1"/>
      <w:marLeft w:val="0"/>
      <w:marRight w:val="0"/>
      <w:marTop w:val="0"/>
      <w:marBottom w:val="0"/>
      <w:divBdr>
        <w:top w:val="none" w:sz="0" w:space="0" w:color="auto"/>
        <w:left w:val="none" w:sz="0" w:space="0" w:color="auto"/>
        <w:bottom w:val="none" w:sz="0" w:space="0" w:color="auto"/>
        <w:right w:val="none" w:sz="0" w:space="0" w:color="auto"/>
      </w:divBdr>
    </w:div>
    <w:div w:id="1255015627">
      <w:bodyDiv w:val="1"/>
      <w:marLeft w:val="0"/>
      <w:marRight w:val="0"/>
      <w:marTop w:val="0"/>
      <w:marBottom w:val="0"/>
      <w:divBdr>
        <w:top w:val="none" w:sz="0" w:space="0" w:color="auto"/>
        <w:left w:val="none" w:sz="0" w:space="0" w:color="auto"/>
        <w:bottom w:val="none" w:sz="0" w:space="0" w:color="auto"/>
        <w:right w:val="none" w:sz="0" w:space="0" w:color="auto"/>
      </w:divBdr>
    </w:div>
    <w:div w:id="1256286937">
      <w:bodyDiv w:val="1"/>
      <w:marLeft w:val="0"/>
      <w:marRight w:val="0"/>
      <w:marTop w:val="0"/>
      <w:marBottom w:val="0"/>
      <w:divBdr>
        <w:top w:val="none" w:sz="0" w:space="0" w:color="auto"/>
        <w:left w:val="none" w:sz="0" w:space="0" w:color="auto"/>
        <w:bottom w:val="none" w:sz="0" w:space="0" w:color="auto"/>
        <w:right w:val="none" w:sz="0" w:space="0" w:color="auto"/>
      </w:divBdr>
    </w:div>
    <w:div w:id="1256744860">
      <w:bodyDiv w:val="1"/>
      <w:marLeft w:val="0"/>
      <w:marRight w:val="0"/>
      <w:marTop w:val="0"/>
      <w:marBottom w:val="0"/>
      <w:divBdr>
        <w:top w:val="none" w:sz="0" w:space="0" w:color="auto"/>
        <w:left w:val="none" w:sz="0" w:space="0" w:color="auto"/>
        <w:bottom w:val="none" w:sz="0" w:space="0" w:color="auto"/>
        <w:right w:val="none" w:sz="0" w:space="0" w:color="auto"/>
      </w:divBdr>
    </w:div>
    <w:div w:id="1257403833">
      <w:bodyDiv w:val="1"/>
      <w:marLeft w:val="0"/>
      <w:marRight w:val="0"/>
      <w:marTop w:val="0"/>
      <w:marBottom w:val="0"/>
      <w:divBdr>
        <w:top w:val="none" w:sz="0" w:space="0" w:color="auto"/>
        <w:left w:val="none" w:sz="0" w:space="0" w:color="auto"/>
        <w:bottom w:val="none" w:sz="0" w:space="0" w:color="auto"/>
        <w:right w:val="none" w:sz="0" w:space="0" w:color="auto"/>
      </w:divBdr>
    </w:div>
    <w:div w:id="1258517536">
      <w:bodyDiv w:val="1"/>
      <w:marLeft w:val="0"/>
      <w:marRight w:val="0"/>
      <w:marTop w:val="0"/>
      <w:marBottom w:val="0"/>
      <w:divBdr>
        <w:top w:val="none" w:sz="0" w:space="0" w:color="auto"/>
        <w:left w:val="none" w:sz="0" w:space="0" w:color="auto"/>
        <w:bottom w:val="none" w:sz="0" w:space="0" w:color="auto"/>
        <w:right w:val="none" w:sz="0" w:space="0" w:color="auto"/>
      </w:divBdr>
    </w:div>
    <w:div w:id="1258557330">
      <w:bodyDiv w:val="1"/>
      <w:marLeft w:val="0"/>
      <w:marRight w:val="0"/>
      <w:marTop w:val="0"/>
      <w:marBottom w:val="0"/>
      <w:divBdr>
        <w:top w:val="none" w:sz="0" w:space="0" w:color="auto"/>
        <w:left w:val="none" w:sz="0" w:space="0" w:color="auto"/>
        <w:bottom w:val="none" w:sz="0" w:space="0" w:color="auto"/>
        <w:right w:val="none" w:sz="0" w:space="0" w:color="auto"/>
      </w:divBdr>
    </w:div>
    <w:div w:id="1259217711">
      <w:bodyDiv w:val="1"/>
      <w:marLeft w:val="0"/>
      <w:marRight w:val="0"/>
      <w:marTop w:val="0"/>
      <w:marBottom w:val="0"/>
      <w:divBdr>
        <w:top w:val="none" w:sz="0" w:space="0" w:color="auto"/>
        <w:left w:val="none" w:sz="0" w:space="0" w:color="auto"/>
        <w:bottom w:val="none" w:sz="0" w:space="0" w:color="auto"/>
        <w:right w:val="none" w:sz="0" w:space="0" w:color="auto"/>
      </w:divBdr>
    </w:div>
    <w:div w:id="1259411456">
      <w:bodyDiv w:val="1"/>
      <w:marLeft w:val="0"/>
      <w:marRight w:val="0"/>
      <w:marTop w:val="0"/>
      <w:marBottom w:val="0"/>
      <w:divBdr>
        <w:top w:val="none" w:sz="0" w:space="0" w:color="auto"/>
        <w:left w:val="none" w:sz="0" w:space="0" w:color="auto"/>
        <w:bottom w:val="none" w:sz="0" w:space="0" w:color="auto"/>
        <w:right w:val="none" w:sz="0" w:space="0" w:color="auto"/>
      </w:divBdr>
    </w:div>
    <w:div w:id="1259634013">
      <w:bodyDiv w:val="1"/>
      <w:marLeft w:val="0"/>
      <w:marRight w:val="0"/>
      <w:marTop w:val="0"/>
      <w:marBottom w:val="0"/>
      <w:divBdr>
        <w:top w:val="none" w:sz="0" w:space="0" w:color="auto"/>
        <w:left w:val="none" w:sz="0" w:space="0" w:color="auto"/>
        <w:bottom w:val="none" w:sz="0" w:space="0" w:color="auto"/>
        <w:right w:val="none" w:sz="0" w:space="0" w:color="auto"/>
      </w:divBdr>
    </w:div>
    <w:div w:id="1262376691">
      <w:bodyDiv w:val="1"/>
      <w:marLeft w:val="0"/>
      <w:marRight w:val="0"/>
      <w:marTop w:val="0"/>
      <w:marBottom w:val="0"/>
      <w:divBdr>
        <w:top w:val="none" w:sz="0" w:space="0" w:color="auto"/>
        <w:left w:val="none" w:sz="0" w:space="0" w:color="auto"/>
        <w:bottom w:val="none" w:sz="0" w:space="0" w:color="auto"/>
        <w:right w:val="none" w:sz="0" w:space="0" w:color="auto"/>
      </w:divBdr>
    </w:div>
    <w:div w:id="1262493626">
      <w:bodyDiv w:val="1"/>
      <w:marLeft w:val="0"/>
      <w:marRight w:val="0"/>
      <w:marTop w:val="0"/>
      <w:marBottom w:val="0"/>
      <w:divBdr>
        <w:top w:val="none" w:sz="0" w:space="0" w:color="auto"/>
        <w:left w:val="none" w:sz="0" w:space="0" w:color="auto"/>
        <w:bottom w:val="none" w:sz="0" w:space="0" w:color="auto"/>
        <w:right w:val="none" w:sz="0" w:space="0" w:color="auto"/>
      </w:divBdr>
    </w:div>
    <w:div w:id="1263076543">
      <w:bodyDiv w:val="1"/>
      <w:marLeft w:val="0"/>
      <w:marRight w:val="0"/>
      <w:marTop w:val="0"/>
      <w:marBottom w:val="0"/>
      <w:divBdr>
        <w:top w:val="none" w:sz="0" w:space="0" w:color="auto"/>
        <w:left w:val="none" w:sz="0" w:space="0" w:color="auto"/>
        <w:bottom w:val="none" w:sz="0" w:space="0" w:color="auto"/>
        <w:right w:val="none" w:sz="0" w:space="0" w:color="auto"/>
      </w:divBdr>
    </w:div>
    <w:div w:id="1263414401">
      <w:bodyDiv w:val="1"/>
      <w:marLeft w:val="0"/>
      <w:marRight w:val="0"/>
      <w:marTop w:val="0"/>
      <w:marBottom w:val="0"/>
      <w:divBdr>
        <w:top w:val="none" w:sz="0" w:space="0" w:color="auto"/>
        <w:left w:val="none" w:sz="0" w:space="0" w:color="auto"/>
        <w:bottom w:val="none" w:sz="0" w:space="0" w:color="auto"/>
        <w:right w:val="none" w:sz="0" w:space="0" w:color="auto"/>
      </w:divBdr>
    </w:div>
    <w:div w:id="1263418198">
      <w:bodyDiv w:val="1"/>
      <w:marLeft w:val="0"/>
      <w:marRight w:val="0"/>
      <w:marTop w:val="0"/>
      <w:marBottom w:val="0"/>
      <w:divBdr>
        <w:top w:val="none" w:sz="0" w:space="0" w:color="auto"/>
        <w:left w:val="none" w:sz="0" w:space="0" w:color="auto"/>
        <w:bottom w:val="none" w:sz="0" w:space="0" w:color="auto"/>
        <w:right w:val="none" w:sz="0" w:space="0" w:color="auto"/>
      </w:divBdr>
    </w:div>
    <w:div w:id="1263995363">
      <w:bodyDiv w:val="1"/>
      <w:marLeft w:val="0"/>
      <w:marRight w:val="0"/>
      <w:marTop w:val="0"/>
      <w:marBottom w:val="0"/>
      <w:divBdr>
        <w:top w:val="none" w:sz="0" w:space="0" w:color="auto"/>
        <w:left w:val="none" w:sz="0" w:space="0" w:color="auto"/>
        <w:bottom w:val="none" w:sz="0" w:space="0" w:color="auto"/>
        <w:right w:val="none" w:sz="0" w:space="0" w:color="auto"/>
      </w:divBdr>
    </w:div>
    <w:div w:id="1264337555">
      <w:bodyDiv w:val="1"/>
      <w:marLeft w:val="0"/>
      <w:marRight w:val="0"/>
      <w:marTop w:val="0"/>
      <w:marBottom w:val="0"/>
      <w:divBdr>
        <w:top w:val="none" w:sz="0" w:space="0" w:color="auto"/>
        <w:left w:val="none" w:sz="0" w:space="0" w:color="auto"/>
        <w:bottom w:val="none" w:sz="0" w:space="0" w:color="auto"/>
        <w:right w:val="none" w:sz="0" w:space="0" w:color="auto"/>
      </w:divBdr>
    </w:div>
    <w:div w:id="1265268014">
      <w:bodyDiv w:val="1"/>
      <w:marLeft w:val="0"/>
      <w:marRight w:val="0"/>
      <w:marTop w:val="0"/>
      <w:marBottom w:val="0"/>
      <w:divBdr>
        <w:top w:val="none" w:sz="0" w:space="0" w:color="auto"/>
        <w:left w:val="none" w:sz="0" w:space="0" w:color="auto"/>
        <w:bottom w:val="none" w:sz="0" w:space="0" w:color="auto"/>
        <w:right w:val="none" w:sz="0" w:space="0" w:color="auto"/>
      </w:divBdr>
    </w:div>
    <w:div w:id="1267885824">
      <w:bodyDiv w:val="1"/>
      <w:marLeft w:val="0"/>
      <w:marRight w:val="0"/>
      <w:marTop w:val="0"/>
      <w:marBottom w:val="0"/>
      <w:divBdr>
        <w:top w:val="none" w:sz="0" w:space="0" w:color="auto"/>
        <w:left w:val="none" w:sz="0" w:space="0" w:color="auto"/>
        <w:bottom w:val="none" w:sz="0" w:space="0" w:color="auto"/>
        <w:right w:val="none" w:sz="0" w:space="0" w:color="auto"/>
      </w:divBdr>
    </w:div>
    <w:div w:id="1269656317">
      <w:bodyDiv w:val="1"/>
      <w:marLeft w:val="0"/>
      <w:marRight w:val="0"/>
      <w:marTop w:val="0"/>
      <w:marBottom w:val="0"/>
      <w:divBdr>
        <w:top w:val="none" w:sz="0" w:space="0" w:color="auto"/>
        <w:left w:val="none" w:sz="0" w:space="0" w:color="auto"/>
        <w:bottom w:val="none" w:sz="0" w:space="0" w:color="auto"/>
        <w:right w:val="none" w:sz="0" w:space="0" w:color="auto"/>
      </w:divBdr>
    </w:div>
    <w:div w:id="1270115343">
      <w:bodyDiv w:val="1"/>
      <w:marLeft w:val="0"/>
      <w:marRight w:val="0"/>
      <w:marTop w:val="0"/>
      <w:marBottom w:val="0"/>
      <w:divBdr>
        <w:top w:val="none" w:sz="0" w:space="0" w:color="auto"/>
        <w:left w:val="none" w:sz="0" w:space="0" w:color="auto"/>
        <w:bottom w:val="none" w:sz="0" w:space="0" w:color="auto"/>
        <w:right w:val="none" w:sz="0" w:space="0" w:color="auto"/>
      </w:divBdr>
    </w:div>
    <w:div w:id="1273434482">
      <w:bodyDiv w:val="1"/>
      <w:marLeft w:val="0"/>
      <w:marRight w:val="0"/>
      <w:marTop w:val="0"/>
      <w:marBottom w:val="0"/>
      <w:divBdr>
        <w:top w:val="none" w:sz="0" w:space="0" w:color="auto"/>
        <w:left w:val="none" w:sz="0" w:space="0" w:color="auto"/>
        <w:bottom w:val="none" w:sz="0" w:space="0" w:color="auto"/>
        <w:right w:val="none" w:sz="0" w:space="0" w:color="auto"/>
      </w:divBdr>
    </w:div>
    <w:div w:id="1274750157">
      <w:bodyDiv w:val="1"/>
      <w:marLeft w:val="0"/>
      <w:marRight w:val="0"/>
      <w:marTop w:val="0"/>
      <w:marBottom w:val="0"/>
      <w:divBdr>
        <w:top w:val="none" w:sz="0" w:space="0" w:color="auto"/>
        <w:left w:val="none" w:sz="0" w:space="0" w:color="auto"/>
        <w:bottom w:val="none" w:sz="0" w:space="0" w:color="auto"/>
        <w:right w:val="none" w:sz="0" w:space="0" w:color="auto"/>
      </w:divBdr>
    </w:div>
    <w:div w:id="1275090953">
      <w:bodyDiv w:val="1"/>
      <w:marLeft w:val="0"/>
      <w:marRight w:val="0"/>
      <w:marTop w:val="0"/>
      <w:marBottom w:val="0"/>
      <w:divBdr>
        <w:top w:val="none" w:sz="0" w:space="0" w:color="auto"/>
        <w:left w:val="none" w:sz="0" w:space="0" w:color="auto"/>
        <w:bottom w:val="none" w:sz="0" w:space="0" w:color="auto"/>
        <w:right w:val="none" w:sz="0" w:space="0" w:color="auto"/>
      </w:divBdr>
    </w:div>
    <w:div w:id="1275555957">
      <w:bodyDiv w:val="1"/>
      <w:marLeft w:val="0"/>
      <w:marRight w:val="0"/>
      <w:marTop w:val="0"/>
      <w:marBottom w:val="0"/>
      <w:divBdr>
        <w:top w:val="none" w:sz="0" w:space="0" w:color="auto"/>
        <w:left w:val="none" w:sz="0" w:space="0" w:color="auto"/>
        <w:bottom w:val="none" w:sz="0" w:space="0" w:color="auto"/>
        <w:right w:val="none" w:sz="0" w:space="0" w:color="auto"/>
      </w:divBdr>
    </w:div>
    <w:div w:id="1276256612">
      <w:bodyDiv w:val="1"/>
      <w:marLeft w:val="0"/>
      <w:marRight w:val="0"/>
      <w:marTop w:val="0"/>
      <w:marBottom w:val="0"/>
      <w:divBdr>
        <w:top w:val="none" w:sz="0" w:space="0" w:color="auto"/>
        <w:left w:val="none" w:sz="0" w:space="0" w:color="auto"/>
        <w:bottom w:val="none" w:sz="0" w:space="0" w:color="auto"/>
        <w:right w:val="none" w:sz="0" w:space="0" w:color="auto"/>
      </w:divBdr>
    </w:div>
    <w:div w:id="1276978851">
      <w:bodyDiv w:val="1"/>
      <w:marLeft w:val="0"/>
      <w:marRight w:val="0"/>
      <w:marTop w:val="0"/>
      <w:marBottom w:val="0"/>
      <w:divBdr>
        <w:top w:val="none" w:sz="0" w:space="0" w:color="auto"/>
        <w:left w:val="none" w:sz="0" w:space="0" w:color="auto"/>
        <w:bottom w:val="none" w:sz="0" w:space="0" w:color="auto"/>
        <w:right w:val="none" w:sz="0" w:space="0" w:color="auto"/>
      </w:divBdr>
    </w:div>
    <w:div w:id="1277297848">
      <w:bodyDiv w:val="1"/>
      <w:marLeft w:val="0"/>
      <w:marRight w:val="0"/>
      <w:marTop w:val="0"/>
      <w:marBottom w:val="0"/>
      <w:divBdr>
        <w:top w:val="none" w:sz="0" w:space="0" w:color="auto"/>
        <w:left w:val="none" w:sz="0" w:space="0" w:color="auto"/>
        <w:bottom w:val="none" w:sz="0" w:space="0" w:color="auto"/>
        <w:right w:val="none" w:sz="0" w:space="0" w:color="auto"/>
      </w:divBdr>
    </w:div>
    <w:div w:id="1277834600">
      <w:bodyDiv w:val="1"/>
      <w:marLeft w:val="0"/>
      <w:marRight w:val="0"/>
      <w:marTop w:val="0"/>
      <w:marBottom w:val="0"/>
      <w:divBdr>
        <w:top w:val="none" w:sz="0" w:space="0" w:color="auto"/>
        <w:left w:val="none" w:sz="0" w:space="0" w:color="auto"/>
        <w:bottom w:val="none" w:sz="0" w:space="0" w:color="auto"/>
        <w:right w:val="none" w:sz="0" w:space="0" w:color="auto"/>
      </w:divBdr>
    </w:div>
    <w:div w:id="1277978749">
      <w:bodyDiv w:val="1"/>
      <w:marLeft w:val="0"/>
      <w:marRight w:val="0"/>
      <w:marTop w:val="0"/>
      <w:marBottom w:val="0"/>
      <w:divBdr>
        <w:top w:val="none" w:sz="0" w:space="0" w:color="auto"/>
        <w:left w:val="none" w:sz="0" w:space="0" w:color="auto"/>
        <w:bottom w:val="none" w:sz="0" w:space="0" w:color="auto"/>
        <w:right w:val="none" w:sz="0" w:space="0" w:color="auto"/>
      </w:divBdr>
    </w:div>
    <w:div w:id="1278369629">
      <w:bodyDiv w:val="1"/>
      <w:marLeft w:val="0"/>
      <w:marRight w:val="0"/>
      <w:marTop w:val="0"/>
      <w:marBottom w:val="0"/>
      <w:divBdr>
        <w:top w:val="none" w:sz="0" w:space="0" w:color="auto"/>
        <w:left w:val="none" w:sz="0" w:space="0" w:color="auto"/>
        <w:bottom w:val="none" w:sz="0" w:space="0" w:color="auto"/>
        <w:right w:val="none" w:sz="0" w:space="0" w:color="auto"/>
      </w:divBdr>
    </w:div>
    <w:div w:id="1278567741">
      <w:bodyDiv w:val="1"/>
      <w:marLeft w:val="0"/>
      <w:marRight w:val="0"/>
      <w:marTop w:val="0"/>
      <w:marBottom w:val="0"/>
      <w:divBdr>
        <w:top w:val="none" w:sz="0" w:space="0" w:color="auto"/>
        <w:left w:val="none" w:sz="0" w:space="0" w:color="auto"/>
        <w:bottom w:val="none" w:sz="0" w:space="0" w:color="auto"/>
        <w:right w:val="none" w:sz="0" w:space="0" w:color="auto"/>
      </w:divBdr>
    </w:div>
    <w:div w:id="1279264934">
      <w:bodyDiv w:val="1"/>
      <w:marLeft w:val="0"/>
      <w:marRight w:val="0"/>
      <w:marTop w:val="0"/>
      <w:marBottom w:val="0"/>
      <w:divBdr>
        <w:top w:val="none" w:sz="0" w:space="0" w:color="auto"/>
        <w:left w:val="none" w:sz="0" w:space="0" w:color="auto"/>
        <w:bottom w:val="none" w:sz="0" w:space="0" w:color="auto"/>
        <w:right w:val="none" w:sz="0" w:space="0" w:color="auto"/>
      </w:divBdr>
    </w:div>
    <w:div w:id="1279527354">
      <w:bodyDiv w:val="1"/>
      <w:marLeft w:val="0"/>
      <w:marRight w:val="0"/>
      <w:marTop w:val="0"/>
      <w:marBottom w:val="0"/>
      <w:divBdr>
        <w:top w:val="none" w:sz="0" w:space="0" w:color="auto"/>
        <w:left w:val="none" w:sz="0" w:space="0" w:color="auto"/>
        <w:bottom w:val="none" w:sz="0" w:space="0" w:color="auto"/>
        <w:right w:val="none" w:sz="0" w:space="0" w:color="auto"/>
      </w:divBdr>
    </w:div>
    <w:div w:id="1280069519">
      <w:bodyDiv w:val="1"/>
      <w:marLeft w:val="0"/>
      <w:marRight w:val="0"/>
      <w:marTop w:val="0"/>
      <w:marBottom w:val="0"/>
      <w:divBdr>
        <w:top w:val="none" w:sz="0" w:space="0" w:color="auto"/>
        <w:left w:val="none" w:sz="0" w:space="0" w:color="auto"/>
        <w:bottom w:val="none" w:sz="0" w:space="0" w:color="auto"/>
        <w:right w:val="none" w:sz="0" w:space="0" w:color="auto"/>
      </w:divBdr>
    </w:div>
    <w:div w:id="1280071433">
      <w:bodyDiv w:val="1"/>
      <w:marLeft w:val="0"/>
      <w:marRight w:val="0"/>
      <w:marTop w:val="0"/>
      <w:marBottom w:val="0"/>
      <w:divBdr>
        <w:top w:val="none" w:sz="0" w:space="0" w:color="auto"/>
        <w:left w:val="none" w:sz="0" w:space="0" w:color="auto"/>
        <w:bottom w:val="none" w:sz="0" w:space="0" w:color="auto"/>
        <w:right w:val="none" w:sz="0" w:space="0" w:color="auto"/>
      </w:divBdr>
    </w:div>
    <w:div w:id="1280991579">
      <w:bodyDiv w:val="1"/>
      <w:marLeft w:val="0"/>
      <w:marRight w:val="0"/>
      <w:marTop w:val="0"/>
      <w:marBottom w:val="0"/>
      <w:divBdr>
        <w:top w:val="none" w:sz="0" w:space="0" w:color="auto"/>
        <w:left w:val="none" w:sz="0" w:space="0" w:color="auto"/>
        <w:bottom w:val="none" w:sz="0" w:space="0" w:color="auto"/>
        <w:right w:val="none" w:sz="0" w:space="0" w:color="auto"/>
      </w:divBdr>
    </w:div>
    <w:div w:id="1281523207">
      <w:bodyDiv w:val="1"/>
      <w:marLeft w:val="0"/>
      <w:marRight w:val="0"/>
      <w:marTop w:val="0"/>
      <w:marBottom w:val="0"/>
      <w:divBdr>
        <w:top w:val="none" w:sz="0" w:space="0" w:color="auto"/>
        <w:left w:val="none" w:sz="0" w:space="0" w:color="auto"/>
        <w:bottom w:val="none" w:sz="0" w:space="0" w:color="auto"/>
        <w:right w:val="none" w:sz="0" w:space="0" w:color="auto"/>
      </w:divBdr>
    </w:div>
    <w:div w:id="1281841131">
      <w:bodyDiv w:val="1"/>
      <w:marLeft w:val="0"/>
      <w:marRight w:val="0"/>
      <w:marTop w:val="0"/>
      <w:marBottom w:val="0"/>
      <w:divBdr>
        <w:top w:val="none" w:sz="0" w:space="0" w:color="auto"/>
        <w:left w:val="none" w:sz="0" w:space="0" w:color="auto"/>
        <w:bottom w:val="none" w:sz="0" w:space="0" w:color="auto"/>
        <w:right w:val="none" w:sz="0" w:space="0" w:color="auto"/>
      </w:divBdr>
    </w:div>
    <w:div w:id="1282226452">
      <w:bodyDiv w:val="1"/>
      <w:marLeft w:val="0"/>
      <w:marRight w:val="0"/>
      <w:marTop w:val="0"/>
      <w:marBottom w:val="0"/>
      <w:divBdr>
        <w:top w:val="none" w:sz="0" w:space="0" w:color="auto"/>
        <w:left w:val="none" w:sz="0" w:space="0" w:color="auto"/>
        <w:bottom w:val="none" w:sz="0" w:space="0" w:color="auto"/>
        <w:right w:val="none" w:sz="0" w:space="0" w:color="auto"/>
      </w:divBdr>
    </w:div>
    <w:div w:id="1282416461">
      <w:bodyDiv w:val="1"/>
      <w:marLeft w:val="0"/>
      <w:marRight w:val="0"/>
      <w:marTop w:val="0"/>
      <w:marBottom w:val="0"/>
      <w:divBdr>
        <w:top w:val="none" w:sz="0" w:space="0" w:color="auto"/>
        <w:left w:val="none" w:sz="0" w:space="0" w:color="auto"/>
        <w:bottom w:val="none" w:sz="0" w:space="0" w:color="auto"/>
        <w:right w:val="none" w:sz="0" w:space="0" w:color="auto"/>
      </w:divBdr>
    </w:div>
    <w:div w:id="1282878814">
      <w:bodyDiv w:val="1"/>
      <w:marLeft w:val="0"/>
      <w:marRight w:val="0"/>
      <w:marTop w:val="0"/>
      <w:marBottom w:val="0"/>
      <w:divBdr>
        <w:top w:val="none" w:sz="0" w:space="0" w:color="auto"/>
        <w:left w:val="none" w:sz="0" w:space="0" w:color="auto"/>
        <w:bottom w:val="none" w:sz="0" w:space="0" w:color="auto"/>
        <w:right w:val="none" w:sz="0" w:space="0" w:color="auto"/>
      </w:divBdr>
    </w:div>
    <w:div w:id="1284190158">
      <w:bodyDiv w:val="1"/>
      <w:marLeft w:val="0"/>
      <w:marRight w:val="0"/>
      <w:marTop w:val="0"/>
      <w:marBottom w:val="0"/>
      <w:divBdr>
        <w:top w:val="none" w:sz="0" w:space="0" w:color="auto"/>
        <w:left w:val="none" w:sz="0" w:space="0" w:color="auto"/>
        <w:bottom w:val="none" w:sz="0" w:space="0" w:color="auto"/>
        <w:right w:val="none" w:sz="0" w:space="0" w:color="auto"/>
      </w:divBdr>
    </w:div>
    <w:div w:id="1285229343">
      <w:bodyDiv w:val="1"/>
      <w:marLeft w:val="0"/>
      <w:marRight w:val="0"/>
      <w:marTop w:val="0"/>
      <w:marBottom w:val="0"/>
      <w:divBdr>
        <w:top w:val="none" w:sz="0" w:space="0" w:color="auto"/>
        <w:left w:val="none" w:sz="0" w:space="0" w:color="auto"/>
        <w:bottom w:val="none" w:sz="0" w:space="0" w:color="auto"/>
        <w:right w:val="none" w:sz="0" w:space="0" w:color="auto"/>
      </w:divBdr>
    </w:div>
    <w:div w:id="1285886474">
      <w:bodyDiv w:val="1"/>
      <w:marLeft w:val="0"/>
      <w:marRight w:val="0"/>
      <w:marTop w:val="0"/>
      <w:marBottom w:val="0"/>
      <w:divBdr>
        <w:top w:val="none" w:sz="0" w:space="0" w:color="auto"/>
        <w:left w:val="none" w:sz="0" w:space="0" w:color="auto"/>
        <w:bottom w:val="none" w:sz="0" w:space="0" w:color="auto"/>
        <w:right w:val="none" w:sz="0" w:space="0" w:color="auto"/>
      </w:divBdr>
    </w:div>
    <w:div w:id="1286229136">
      <w:bodyDiv w:val="1"/>
      <w:marLeft w:val="0"/>
      <w:marRight w:val="0"/>
      <w:marTop w:val="0"/>
      <w:marBottom w:val="0"/>
      <w:divBdr>
        <w:top w:val="none" w:sz="0" w:space="0" w:color="auto"/>
        <w:left w:val="none" w:sz="0" w:space="0" w:color="auto"/>
        <w:bottom w:val="none" w:sz="0" w:space="0" w:color="auto"/>
        <w:right w:val="none" w:sz="0" w:space="0" w:color="auto"/>
      </w:divBdr>
    </w:div>
    <w:div w:id="1287195341">
      <w:bodyDiv w:val="1"/>
      <w:marLeft w:val="0"/>
      <w:marRight w:val="0"/>
      <w:marTop w:val="0"/>
      <w:marBottom w:val="0"/>
      <w:divBdr>
        <w:top w:val="none" w:sz="0" w:space="0" w:color="auto"/>
        <w:left w:val="none" w:sz="0" w:space="0" w:color="auto"/>
        <w:bottom w:val="none" w:sz="0" w:space="0" w:color="auto"/>
        <w:right w:val="none" w:sz="0" w:space="0" w:color="auto"/>
      </w:divBdr>
    </w:div>
    <w:div w:id="1287616287">
      <w:bodyDiv w:val="1"/>
      <w:marLeft w:val="0"/>
      <w:marRight w:val="0"/>
      <w:marTop w:val="0"/>
      <w:marBottom w:val="0"/>
      <w:divBdr>
        <w:top w:val="none" w:sz="0" w:space="0" w:color="auto"/>
        <w:left w:val="none" w:sz="0" w:space="0" w:color="auto"/>
        <w:bottom w:val="none" w:sz="0" w:space="0" w:color="auto"/>
        <w:right w:val="none" w:sz="0" w:space="0" w:color="auto"/>
      </w:divBdr>
    </w:div>
    <w:div w:id="1288776976">
      <w:bodyDiv w:val="1"/>
      <w:marLeft w:val="0"/>
      <w:marRight w:val="0"/>
      <w:marTop w:val="0"/>
      <w:marBottom w:val="0"/>
      <w:divBdr>
        <w:top w:val="none" w:sz="0" w:space="0" w:color="auto"/>
        <w:left w:val="none" w:sz="0" w:space="0" w:color="auto"/>
        <w:bottom w:val="none" w:sz="0" w:space="0" w:color="auto"/>
        <w:right w:val="none" w:sz="0" w:space="0" w:color="auto"/>
      </w:divBdr>
    </w:div>
    <w:div w:id="1288924826">
      <w:bodyDiv w:val="1"/>
      <w:marLeft w:val="0"/>
      <w:marRight w:val="0"/>
      <w:marTop w:val="0"/>
      <w:marBottom w:val="0"/>
      <w:divBdr>
        <w:top w:val="none" w:sz="0" w:space="0" w:color="auto"/>
        <w:left w:val="none" w:sz="0" w:space="0" w:color="auto"/>
        <w:bottom w:val="none" w:sz="0" w:space="0" w:color="auto"/>
        <w:right w:val="none" w:sz="0" w:space="0" w:color="auto"/>
      </w:divBdr>
    </w:div>
    <w:div w:id="1290629518">
      <w:bodyDiv w:val="1"/>
      <w:marLeft w:val="0"/>
      <w:marRight w:val="0"/>
      <w:marTop w:val="0"/>
      <w:marBottom w:val="0"/>
      <w:divBdr>
        <w:top w:val="none" w:sz="0" w:space="0" w:color="auto"/>
        <w:left w:val="none" w:sz="0" w:space="0" w:color="auto"/>
        <w:bottom w:val="none" w:sz="0" w:space="0" w:color="auto"/>
        <w:right w:val="none" w:sz="0" w:space="0" w:color="auto"/>
      </w:divBdr>
    </w:div>
    <w:div w:id="1291470247">
      <w:bodyDiv w:val="1"/>
      <w:marLeft w:val="0"/>
      <w:marRight w:val="0"/>
      <w:marTop w:val="0"/>
      <w:marBottom w:val="0"/>
      <w:divBdr>
        <w:top w:val="none" w:sz="0" w:space="0" w:color="auto"/>
        <w:left w:val="none" w:sz="0" w:space="0" w:color="auto"/>
        <w:bottom w:val="none" w:sz="0" w:space="0" w:color="auto"/>
        <w:right w:val="none" w:sz="0" w:space="0" w:color="auto"/>
      </w:divBdr>
    </w:div>
    <w:div w:id="1291593774">
      <w:bodyDiv w:val="1"/>
      <w:marLeft w:val="0"/>
      <w:marRight w:val="0"/>
      <w:marTop w:val="0"/>
      <w:marBottom w:val="0"/>
      <w:divBdr>
        <w:top w:val="none" w:sz="0" w:space="0" w:color="auto"/>
        <w:left w:val="none" w:sz="0" w:space="0" w:color="auto"/>
        <w:bottom w:val="none" w:sz="0" w:space="0" w:color="auto"/>
        <w:right w:val="none" w:sz="0" w:space="0" w:color="auto"/>
      </w:divBdr>
    </w:div>
    <w:div w:id="1293251114">
      <w:bodyDiv w:val="1"/>
      <w:marLeft w:val="0"/>
      <w:marRight w:val="0"/>
      <w:marTop w:val="0"/>
      <w:marBottom w:val="0"/>
      <w:divBdr>
        <w:top w:val="none" w:sz="0" w:space="0" w:color="auto"/>
        <w:left w:val="none" w:sz="0" w:space="0" w:color="auto"/>
        <w:bottom w:val="none" w:sz="0" w:space="0" w:color="auto"/>
        <w:right w:val="none" w:sz="0" w:space="0" w:color="auto"/>
      </w:divBdr>
    </w:div>
    <w:div w:id="1293708949">
      <w:bodyDiv w:val="1"/>
      <w:marLeft w:val="0"/>
      <w:marRight w:val="0"/>
      <w:marTop w:val="0"/>
      <w:marBottom w:val="0"/>
      <w:divBdr>
        <w:top w:val="none" w:sz="0" w:space="0" w:color="auto"/>
        <w:left w:val="none" w:sz="0" w:space="0" w:color="auto"/>
        <w:bottom w:val="none" w:sz="0" w:space="0" w:color="auto"/>
        <w:right w:val="none" w:sz="0" w:space="0" w:color="auto"/>
      </w:divBdr>
    </w:div>
    <w:div w:id="1293974781">
      <w:bodyDiv w:val="1"/>
      <w:marLeft w:val="0"/>
      <w:marRight w:val="0"/>
      <w:marTop w:val="0"/>
      <w:marBottom w:val="0"/>
      <w:divBdr>
        <w:top w:val="none" w:sz="0" w:space="0" w:color="auto"/>
        <w:left w:val="none" w:sz="0" w:space="0" w:color="auto"/>
        <w:bottom w:val="none" w:sz="0" w:space="0" w:color="auto"/>
        <w:right w:val="none" w:sz="0" w:space="0" w:color="auto"/>
      </w:divBdr>
    </w:div>
    <w:div w:id="1294095734">
      <w:bodyDiv w:val="1"/>
      <w:marLeft w:val="0"/>
      <w:marRight w:val="0"/>
      <w:marTop w:val="0"/>
      <w:marBottom w:val="0"/>
      <w:divBdr>
        <w:top w:val="none" w:sz="0" w:space="0" w:color="auto"/>
        <w:left w:val="none" w:sz="0" w:space="0" w:color="auto"/>
        <w:bottom w:val="none" w:sz="0" w:space="0" w:color="auto"/>
        <w:right w:val="none" w:sz="0" w:space="0" w:color="auto"/>
      </w:divBdr>
    </w:div>
    <w:div w:id="1294480611">
      <w:bodyDiv w:val="1"/>
      <w:marLeft w:val="0"/>
      <w:marRight w:val="0"/>
      <w:marTop w:val="0"/>
      <w:marBottom w:val="0"/>
      <w:divBdr>
        <w:top w:val="none" w:sz="0" w:space="0" w:color="auto"/>
        <w:left w:val="none" w:sz="0" w:space="0" w:color="auto"/>
        <w:bottom w:val="none" w:sz="0" w:space="0" w:color="auto"/>
        <w:right w:val="none" w:sz="0" w:space="0" w:color="auto"/>
      </w:divBdr>
    </w:div>
    <w:div w:id="1296252292">
      <w:bodyDiv w:val="1"/>
      <w:marLeft w:val="0"/>
      <w:marRight w:val="0"/>
      <w:marTop w:val="0"/>
      <w:marBottom w:val="0"/>
      <w:divBdr>
        <w:top w:val="none" w:sz="0" w:space="0" w:color="auto"/>
        <w:left w:val="none" w:sz="0" w:space="0" w:color="auto"/>
        <w:bottom w:val="none" w:sz="0" w:space="0" w:color="auto"/>
        <w:right w:val="none" w:sz="0" w:space="0" w:color="auto"/>
      </w:divBdr>
    </w:div>
    <w:div w:id="1297369453">
      <w:bodyDiv w:val="1"/>
      <w:marLeft w:val="0"/>
      <w:marRight w:val="0"/>
      <w:marTop w:val="0"/>
      <w:marBottom w:val="0"/>
      <w:divBdr>
        <w:top w:val="none" w:sz="0" w:space="0" w:color="auto"/>
        <w:left w:val="none" w:sz="0" w:space="0" w:color="auto"/>
        <w:bottom w:val="none" w:sz="0" w:space="0" w:color="auto"/>
        <w:right w:val="none" w:sz="0" w:space="0" w:color="auto"/>
      </w:divBdr>
    </w:div>
    <w:div w:id="1298754394">
      <w:bodyDiv w:val="1"/>
      <w:marLeft w:val="0"/>
      <w:marRight w:val="0"/>
      <w:marTop w:val="0"/>
      <w:marBottom w:val="0"/>
      <w:divBdr>
        <w:top w:val="none" w:sz="0" w:space="0" w:color="auto"/>
        <w:left w:val="none" w:sz="0" w:space="0" w:color="auto"/>
        <w:bottom w:val="none" w:sz="0" w:space="0" w:color="auto"/>
        <w:right w:val="none" w:sz="0" w:space="0" w:color="auto"/>
      </w:divBdr>
    </w:div>
    <w:div w:id="1299266498">
      <w:bodyDiv w:val="1"/>
      <w:marLeft w:val="0"/>
      <w:marRight w:val="0"/>
      <w:marTop w:val="0"/>
      <w:marBottom w:val="0"/>
      <w:divBdr>
        <w:top w:val="none" w:sz="0" w:space="0" w:color="auto"/>
        <w:left w:val="none" w:sz="0" w:space="0" w:color="auto"/>
        <w:bottom w:val="none" w:sz="0" w:space="0" w:color="auto"/>
        <w:right w:val="none" w:sz="0" w:space="0" w:color="auto"/>
      </w:divBdr>
    </w:div>
    <w:div w:id="1300722571">
      <w:bodyDiv w:val="1"/>
      <w:marLeft w:val="0"/>
      <w:marRight w:val="0"/>
      <w:marTop w:val="0"/>
      <w:marBottom w:val="0"/>
      <w:divBdr>
        <w:top w:val="none" w:sz="0" w:space="0" w:color="auto"/>
        <w:left w:val="none" w:sz="0" w:space="0" w:color="auto"/>
        <w:bottom w:val="none" w:sz="0" w:space="0" w:color="auto"/>
        <w:right w:val="none" w:sz="0" w:space="0" w:color="auto"/>
      </w:divBdr>
    </w:div>
    <w:div w:id="1302269480">
      <w:bodyDiv w:val="1"/>
      <w:marLeft w:val="0"/>
      <w:marRight w:val="0"/>
      <w:marTop w:val="0"/>
      <w:marBottom w:val="0"/>
      <w:divBdr>
        <w:top w:val="none" w:sz="0" w:space="0" w:color="auto"/>
        <w:left w:val="none" w:sz="0" w:space="0" w:color="auto"/>
        <w:bottom w:val="none" w:sz="0" w:space="0" w:color="auto"/>
        <w:right w:val="none" w:sz="0" w:space="0" w:color="auto"/>
      </w:divBdr>
    </w:div>
    <w:div w:id="1303272172">
      <w:bodyDiv w:val="1"/>
      <w:marLeft w:val="0"/>
      <w:marRight w:val="0"/>
      <w:marTop w:val="0"/>
      <w:marBottom w:val="0"/>
      <w:divBdr>
        <w:top w:val="none" w:sz="0" w:space="0" w:color="auto"/>
        <w:left w:val="none" w:sz="0" w:space="0" w:color="auto"/>
        <w:bottom w:val="none" w:sz="0" w:space="0" w:color="auto"/>
        <w:right w:val="none" w:sz="0" w:space="0" w:color="auto"/>
      </w:divBdr>
    </w:div>
    <w:div w:id="1303533784">
      <w:bodyDiv w:val="1"/>
      <w:marLeft w:val="0"/>
      <w:marRight w:val="0"/>
      <w:marTop w:val="0"/>
      <w:marBottom w:val="0"/>
      <w:divBdr>
        <w:top w:val="none" w:sz="0" w:space="0" w:color="auto"/>
        <w:left w:val="none" w:sz="0" w:space="0" w:color="auto"/>
        <w:bottom w:val="none" w:sz="0" w:space="0" w:color="auto"/>
        <w:right w:val="none" w:sz="0" w:space="0" w:color="auto"/>
      </w:divBdr>
    </w:div>
    <w:div w:id="1304046423">
      <w:bodyDiv w:val="1"/>
      <w:marLeft w:val="0"/>
      <w:marRight w:val="0"/>
      <w:marTop w:val="0"/>
      <w:marBottom w:val="0"/>
      <w:divBdr>
        <w:top w:val="none" w:sz="0" w:space="0" w:color="auto"/>
        <w:left w:val="none" w:sz="0" w:space="0" w:color="auto"/>
        <w:bottom w:val="none" w:sz="0" w:space="0" w:color="auto"/>
        <w:right w:val="none" w:sz="0" w:space="0" w:color="auto"/>
      </w:divBdr>
    </w:div>
    <w:div w:id="1304388154">
      <w:bodyDiv w:val="1"/>
      <w:marLeft w:val="0"/>
      <w:marRight w:val="0"/>
      <w:marTop w:val="0"/>
      <w:marBottom w:val="0"/>
      <w:divBdr>
        <w:top w:val="none" w:sz="0" w:space="0" w:color="auto"/>
        <w:left w:val="none" w:sz="0" w:space="0" w:color="auto"/>
        <w:bottom w:val="none" w:sz="0" w:space="0" w:color="auto"/>
        <w:right w:val="none" w:sz="0" w:space="0" w:color="auto"/>
      </w:divBdr>
    </w:div>
    <w:div w:id="1306158714">
      <w:bodyDiv w:val="1"/>
      <w:marLeft w:val="0"/>
      <w:marRight w:val="0"/>
      <w:marTop w:val="0"/>
      <w:marBottom w:val="0"/>
      <w:divBdr>
        <w:top w:val="none" w:sz="0" w:space="0" w:color="auto"/>
        <w:left w:val="none" w:sz="0" w:space="0" w:color="auto"/>
        <w:bottom w:val="none" w:sz="0" w:space="0" w:color="auto"/>
        <w:right w:val="none" w:sz="0" w:space="0" w:color="auto"/>
      </w:divBdr>
    </w:div>
    <w:div w:id="1306276450">
      <w:bodyDiv w:val="1"/>
      <w:marLeft w:val="0"/>
      <w:marRight w:val="0"/>
      <w:marTop w:val="0"/>
      <w:marBottom w:val="0"/>
      <w:divBdr>
        <w:top w:val="none" w:sz="0" w:space="0" w:color="auto"/>
        <w:left w:val="none" w:sz="0" w:space="0" w:color="auto"/>
        <w:bottom w:val="none" w:sz="0" w:space="0" w:color="auto"/>
        <w:right w:val="none" w:sz="0" w:space="0" w:color="auto"/>
      </w:divBdr>
    </w:div>
    <w:div w:id="1306818554">
      <w:bodyDiv w:val="1"/>
      <w:marLeft w:val="0"/>
      <w:marRight w:val="0"/>
      <w:marTop w:val="0"/>
      <w:marBottom w:val="0"/>
      <w:divBdr>
        <w:top w:val="none" w:sz="0" w:space="0" w:color="auto"/>
        <w:left w:val="none" w:sz="0" w:space="0" w:color="auto"/>
        <w:bottom w:val="none" w:sz="0" w:space="0" w:color="auto"/>
        <w:right w:val="none" w:sz="0" w:space="0" w:color="auto"/>
      </w:divBdr>
    </w:div>
    <w:div w:id="1307198236">
      <w:bodyDiv w:val="1"/>
      <w:marLeft w:val="0"/>
      <w:marRight w:val="0"/>
      <w:marTop w:val="0"/>
      <w:marBottom w:val="0"/>
      <w:divBdr>
        <w:top w:val="none" w:sz="0" w:space="0" w:color="auto"/>
        <w:left w:val="none" w:sz="0" w:space="0" w:color="auto"/>
        <w:bottom w:val="none" w:sz="0" w:space="0" w:color="auto"/>
        <w:right w:val="none" w:sz="0" w:space="0" w:color="auto"/>
      </w:divBdr>
    </w:div>
    <w:div w:id="1308903143">
      <w:bodyDiv w:val="1"/>
      <w:marLeft w:val="0"/>
      <w:marRight w:val="0"/>
      <w:marTop w:val="0"/>
      <w:marBottom w:val="0"/>
      <w:divBdr>
        <w:top w:val="none" w:sz="0" w:space="0" w:color="auto"/>
        <w:left w:val="none" w:sz="0" w:space="0" w:color="auto"/>
        <w:bottom w:val="none" w:sz="0" w:space="0" w:color="auto"/>
        <w:right w:val="none" w:sz="0" w:space="0" w:color="auto"/>
      </w:divBdr>
    </w:div>
    <w:div w:id="1310865405">
      <w:bodyDiv w:val="1"/>
      <w:marLeft w:val="0"/>
      <w:marRight w:val="0"/>
      <w:marTop w:val="0"/>
      <w:marBottom w:val="0"/>
      <w:divBdr>
        <w:top w:val="none" w:sz="0" w:space="0" w:color="auto"/>
        <w:left w:val="none" w:sz="0" w:space="0" w:color="auto"/>
        <w:bottom w:val="none" w:sz="0" w:space="0" w:color="auto"/>
        <w:right w:val="none" w:sz="0" w:space="0" w:color="auto"/>
      </w:divBdr>
    </w:div>
    <w:div w:id="1312446745">
      <w:bodyDiv w:val="1"/>
      <w:marLeft w:val="0"/>
      <w:marRight w:val="0"/>
      <w:marTop w:val="0"/>
      <w:marBottom w:val="0"/>
      <w:divBdr>
        <w:top w:val="none" w:sz="0" w:space="0" w:color="auto"/>
        <w:left w:val="none" w:sz="0" w:space="0" w:color="auto"/>
        <w:bottom w:val="none" w:sz="0" w:space="0" w:color="auto"/>
        <w:right w:val="none" w:sz="0" w:space="0" w:color="auto"/>
      </w:divBdr>
    </w:div>
    <w:div w:id="1313094450">
      <w:bodyDiv w:val="1"/>
      <w:marLeft w:val="0"/>
      <w:marRight w:val="0"/>
      <w:marTop w:val="0"/>
      <w:marBottom w:val="0"/>
      <w:divBdr>
        <w:top w:val="none" w:sz="0" w:space="0" w:color="auto"/>
        <w:left w:val="none" w:sz="0" w:space="0" w:color="auto"/>
        <w:bottom w:val="none" w:sz="0" w:space="0" w:color="auto"/>
        <w:right w:val="none" w:sz="0" w:space="0" w:color="auto"/>
      </w:divBdr>
    </w:div>
    <w:div w:id="1313674924">
      <w:bodyDiv w:val="1"/>
      <w:marLeft w:val="0"/>
      <w:marRight w:val="0"/>
      <w:marTop w:val="0"/>
      <w:marBottom w:val="0"/>
      <w:divBdr>
        <w:top w:val="none" w:sz="0" w:space="0" w:color="auto"/>
        <w:left w:val="none" w:sz="0" w:space="0" w:color="auto"/>
        <w:bottom w:val="none" w:sz="0" w:space="0" w:color="auto"/>
        <w:right w:val="none" w:sz="0" w:space="0" w:color="auto"/>
      </w:divBdr>
    </w:div>
    <w:div w:id="1314069264">
      <w:bodyDiv w:val="1"/>
      <w:marLeft w:val="0"/>
      <w:marRight w:val="0"/>
      <w:marTop w:val="0"/>
      <w:marBottom w:val="0"/>
      <w:divBdr>
        <w:top w:val="none" w:sz="0" w:space="0" w:color="auto"/>
        <w:left w:val="none" w:sz="0" w:space="0" w:color="auto"/>
        <w:bottom w:val="none" w:sz="0" w:space="0" w:color="auto"/>
        <w:right w:val="none" w:sz="0" w:space="0" w:color="auto"/>
      </w:divBdr>
    </w:div>
    <w:div w:id="1315329580">
      <w:bodyDiv w:val="1"/>
      <w:marLeft w:val="0"/>
      <w:marRight w:val="0"/>
      <w:marTop w:val="0"/>
      <w:marBottom w:val="0"/>
      <w:divBdr>
        <w:top w:val="none" w:sz="0" w:space="0" w:color="auto"/>
        <w:left w:val="none" w:sz="0" w:space="0" w:color="auto"/>
        <w:bottom w:val="none" w:sz="0" w:space="0" w:color="auto"/>
        <w:right w:val="none" w:sz="0" w:space="0" w:color="auto"/>
      </w:divBdr>
    </w:div>
    <w:div w:id="1315455661">
      <w:bodyDiv w:val="1"/>
      <w:marLeft w:val="0"/>
      <w:marRight w:val="0"/>
      <w:marTop w:val="0"/>
      <w:marBottom w:val="0"/>
      <w:divBdr>
        <w:top w:val="none" w:sz="0" w:space="0" w:color="auto"/>
        <w:left w:val="none" w:sz="0" w:space="0" w:color="auto"/>
        <w:bottom w:val="none" w:sz="0" w:space="0" w:color="auto"/>
        <w:right w:val="none" w:sz="0" w:space="0" w:color="auto"/>
      </w:divBdr>
    </w:div>
    <w:div w:id="1315984419">
      <w:bodyDiv w:val="1"/>
      <w:marLeft w:val="0"/>
      <w:marRight w:val="0"/>
      <w:marTop w:val="0"/>
      <w:marBottom w:val="0"/>
      <w:divBdr>
        <w:top w:val="none" w:sz="0" w:space="0" w:color="auto"/>
        <w:left w:val="none" w:sz="0" w:space="0" w:color="auto"/>
        <w:bottom w:val="none" w:sz="0" w:space="0" w:color="auto"/>
        <w:right w:val="none" w:sz="0" w:space="0" w:color="auto"/>
      </w:divBdr>
    </w:div>
    <w:div w:id="1316107638">
      <w:bodyDiv w:val="1"/>
      <w:marLeft w:val="0"/>
      <w:marRight w:val="0"/>
      <w:marTop w:val="0"/>
      <w:marBottom w:val="0"/>
      <w:divBdr>
        <w:top w:val="none" w:sz="0" w:space="0" w:color="auto"/>
        <w:left w:val="none" w:sz="0" w:space="0" w:color="auto"/>
        <w:bottom w:val="none" w:sz="0" w:space="0" w:color="auto"/>
        <w:right w:val="none" w:sz="0" w:space="0" w:color="auto"/>
      </w:divBdr>
    </w:div>
    <w:div w:id="1316757864">
      <w:bodyDiv w:val="1"/>
      <w:marLeft w:val="0"/>
      <w:marRight w:val="0"/>
      <w:marTop w:val="0"/>
      <w:marBottom w:val="0"/>
      <w:divBdr>
        <w:top w:val="none" w:sz="0" w:space="0" w:color="auto"/>
        <w:left w:val="none" w:sz="0" w:space="0" w:color="auto"/>
        <w:bottom w:val="none" w:sz="0" w:space="0" w:color="auto"/>
        <w:right w:val="none" w:sz="0" w:space="0" w:color="auto"/>
      </w:divBdr>
    </w:div>
    <w:div w:id="1317950268">
      <w:bodyDiv w:val="1"/>
      <w:marLeft w:val="0"/>
      <w:marRight w:val="0"/>
      <w:marTop w:val="0"/>
      <w:marBottom w:val="0"/>
      <w:divBdr>
        <w:top w:val="none" w:sz="0" w:space="0" w:color="auto"/>
        <w:left w:val="none" w:sz="0" w:space="0" w:color="auto"/>
        <w:bottom w:val="none" w:sz="0" w:space="0" w:color="auto"/>
        <w:right w:val="none" w:sz="0" w:space="0" w:color="auto"/>
      </w:divBdr>
    </w:div>
    <w:div w:id="1318342889">
      <w:bodyDiv w:val="1"/>
      <w:marLeft w:val="0"/>
      <w:marRight w:val="0"/>
      <w:marTop w:val="0"/>
      <w:marBottom w:val="0"/>
      <w:divBdr>
        <w:top w:val="none" w:sz="0" w:space="0" w:color="auto"/>
        <w:left w:val="none" w:sz="0" w:space="0" w:color="auto"/>
        <w:bottom w:val="none" w:sz="0" w:space="0" w:color="auto"/>
        <w:right w:val="none" w:sz="0" w:space="0" w:color="auto"/>
      </w:divBdr>
    </w:div>
    <w:div w:id="1319530994">
      <w:bodyDiv w:val="1"/>
      <w:marLeft w:val="0"/>
      <w:marRight w:val="0"/>
      <w:marTop w:val="0"/>
      <w:marBottom w:val="0"/>
      <w:divBdr>
        <w:top w:val="none" w:sz="0" w:space="0" w:color="auto"/>
        <w:left w:val="none" w:sz="0" w:space="0" w:color="auto"/>
        <w:bottom w:val="none" w:sz="0" w:space="0" w:color="auto"/>
        <w:right w:val="none" w:sz="0" w:space="0" w:color="auto"/>
      </w:divBdr>
    </w:div>
    <w:div w:id="1319840581">
      <w:bodyDiv w:val="1"/>
      <w:marLeft w:val="0"/>
      <w:marRight w:val="0"/>
      <w:marTop w:val="0"/>
      <w:marBottom w:val="0"/>
      <w:divBdr>
        <w:top w:val="none" w:sz="0" w:space="0" w:color="auto"/>
        <w:left w:val="none" w:sz="0" w:space="0" w:color="auto"/>
        <w:bottom w:val="none" w:sz="0" w:space="0" w:color="auto"/>
        <w:right w:val="none" w:sz="0" w:space="0" w:color="auto"/>
      </w:divBdr>
    </w:div>
    <w:div w:id="1319845235">
      <w:bodyDiv w:val="1"/>
      <w:marLeft w:val="0"/>
      <w:marRight w:val="0"/>
      <w:marTop w:val="0"/>
      <w:marBottom w:val="0"/>
      <w:divBdr>
        <w:top w:val="none" w:sz="0" w:space="0" w:color="auto"/>
        <w:left w:val="none" w:sz="0" w:space="0" w:color="auto"/>
        <w:bottom w:val="none" w:sz="0" w:space="0" w:color="auto"/>
        <w:right w:val="none" w:sz="0" w:space="0" w:color="auto"/>
      </w:divBdr>
    </w:div>
    <w:div w:id="1319991385">
      <w:bodyDiv w:val="1"/>
      <w:marLeft w:val="0"/>
      <w:marRight w:val="0"/>
      <w:marTop w:val="0"/>
      <w:marBottom w:val="0"/>
      <w:divBdr>
        <w:top w:val="none" w:sz="0" w:space="0" w:color="auto"/>
        <w:left w:val="none" w:sz="0" w:space="0" w:color="auto"/>
        <w:bottom w:val="none" w:sz="0" w:space="0" w:color="auto"/>
        <w:right w:val="none" w:sz="0" w:space="0" w:color="auto"/>
      </w:divBdr>
    </w:div>
    <w:div w:id="1320382313">
      <w:bodyDiv w:val="1"/>
      <w:marLeft w:val="0"/>
      <w:marRight w:val="0"/>
      <w:marTop w:val="0"/>
      <w:marBottom w:val="0"/>
      <w:divBdr>
        <w:top w:val="none" w:sz="0" w:space="0" w:color="auto"/>
        <w:left w:val="none" w:sz="0" w:space="0" w:color="auto"/>
        <w:bottom w:val="none" w:sz="0" w:space="0" w:color="auto"/>
        <w:right w:val="none" w:sz="0" w:space="0" w:color="auto"/>
      </w:divBdr>
    </w:div>
    <w:div w:id="1322614242">
      <w:bodyDiv w:val="1"/>
      <w:marLeft w:val="0"/>
      <w:marRight w:val="0"/>
      <w:marTop w:val="0"/>
      <w:marBottom w:val="0"/>
      <w:divBdr>
        <w:top w:val="none" w:sz="0" w:space="0" w:color="auto"/>
        <w:left w:val="none" w:sz="0" w:space="0" w:color="auto"/>
        <w:bottom w:val="none" w:sz="0" w:space="0" w:color="auto"/>
        <w:right w:val="none" w:sz="0" w:space="0" w:color="auto"/>
      </w:divBdr>
    </w:div>
    <w:div w:id="1322925154">
      <w:bodyDiv w:val="1"/>
      <w:marLeft w:val="0"/>
      <w:marRight w:val="0"/>
      <w:marTop w:val="0"/>
      <w:marBottom w:val="0"/>
      <w:divBdr>
        <w:top w:val="none" w:sz="0" w:space="0" w:color="auto"/>
        <w:left w:val="none" w:sz="0" w:space="0" w:color="auto"/>
        <w:bottom w:val="none" w:sz="0" w:space="0" w:color="auto"/>
        <w:right w:val="none" w:sz="0" w:space="0" w:color="auto"/>
      </w:divBdr>
    </w:div>
    <w:div w:id="1323317244">
      <w:bodyDiv w:val="1"/>
      <w:marLeft w:val="0"/>
      <w:marRight w:val="0"/>
      <w:marTop w:val="0"/>
      <w:marBottom w:val="0"/>
      <w:divBdr>
        <w:top w:val="none" w:sz="0" w:space="0" w:color="auto"/>
        <w:left w:val="none" w:sz="0" w:space="0" w:color="auto"/>
        <w:bottom w:val="none" w:sz="0" w:space="0" w:color="auto"/>
        <w:right w:val="none" w:sz="0" w:space="0" w:color="auto"/>
      </w:divBdr>
    </w:div>
    <w:div w:id="1323507162">
      <w:bodyDiv w:val="1"/>
      <w:marLeft w:val="0"/>
      <w:marRight w:val="0"/>
      <w:marTop w:val="0"/>
      <w:marBottom w:val="0"/>
      <w:divBdr>
        <w:top w:val="none" w:sz="0" w:space="0" w:color="auto"/>
        <w:left w:val="none" w:sz="0" w:space="0" w:color="auto"/>
        <w:bottom w:val="none" w:sz="0" w:space="0" w:color="auto"/>
        <w:right w:val="none" w:sz="0" w:space="0" w:color="auto"/>
      </w:divBdr>
    </w:div>
    <w:div w:id="1323855944">
      <w:bodyDiv w:val="1"/>
      <w:marLeft w:val="0"/>
      <w:marRight w:val="0"/>
      <w:marTop w:val="0"/>
      <w:marBottom w:val="0"/>
      <w:divBdr>
        <w:top w:val="none" w:sz="0" w:space="0" w:color="auto"/>
        <w:left w:val="none" w:sz="0" w:space="0" w:color="auto"/>
        <w:bottom w:val="none" w:sz="0" w:space="0" w:color="auto"/>
        <w:right w:val="none" w:sz="0" w:space="0" w:color="auto"/>
      </w:divBdr>
    </w:div>
    <w:div w:id="1324355022">
      <w:bodyDiv w:val="1"/>
      <w:marLeft w:val="0"/>
      <w:marRight w:val="0"/>
      <w:marTop w:val="0"/>
      <w:marBottom w:val="0"/>
      <w:divBdr>
        <w:top w:val="none" w:sz="0" w:space="0" w:color="auto"/>
        <w:left w:val="none" w:sz="0" w:space="0" w:color="auto"/>
        <w:bottom w:val="none" w:sz="0" w:space="0" w:color="auto"/>
        <w:right w:val="none" w:sz="0" w:space="0" w:color="auto"/>
      </w:divBdr>
    </w:div>
    <w:div w:id="1325009911">
      <w:bodyDiv w:val="1"/>
      <w:marLeft w:val="0"/>
      <w:marRight w:val="0"/>
      <w:marTop w:val="0"/>
      <w:marBottom w:val="0"/>
      <w:divBdr>
        <w:top w:val="none" w:sz="0" w:space="0" w:color="auto"/>
        <w:left w:val="none" w:sz="0" w:space="0" w:color="auto"/>
        <w:bottom w:val="none" w:sz="0" w:space="0" w:color="auto"/>
        <w:right w:val="none" w:sz="0" w:space="0" w:color="auto"/>
      </w:divBdr>
    </w:div>
    <w:div w:id="1325281882">
      <w:bodyDiv w:val="1"/>
      <w:marLeft w:val="0"/>
      <w:marRight w:val="0"/>
      <w:marTop w:val="0"/>
      <w:marBottom w:val="0"/>
      <w:divBdr>
        <w:top w:val="none" w:sz="0" w:space="0" w:color="auto"/>
        <w:left w:val="none" w:sz="0" w:space="0" w:color="auto"/>
        <w:bottom w:val="none" w:sz="0" w:space="0" w:color="auto"/>
        <w:right w:val="none" w:sz="0" w:space="0" w:color="auto"/>
      </w:divBdr>
    </w:div>
    <w:div w:id="1326786329">
      <w:bodyDiv w:val="1"/>
      <w:marLeft w:val="0"/>
      <w:marRight w:val="0"/>
      <w:marTop w:val="0"/>
      <w:marBottom w:val="0"/>
      <w:divBdr>
        <w:top w:val="none" w:sz="0" w:space="0" w:color="auto"/>
        <w:left w:val="none" w:sz="0" w:space="0" w:color="auto"/>
        <w:bottom w:val="none" w:sz="0" w:space="0" w:color="auto"/>
        <w:right w:val="none" w:sz="0" w:space="0" w:color="auto"/>
      </w:divBdr>
    </w:div>
    <w:div w:id="1326859990">
      <w:bodyDiv w:val="1"/>
      <w:marLeft w:val="0"/>
      <w:marRight w:val="0"/>
      <w:marTop w:val="0"/>
      <w:marBottom w:val="0"/>
      <w:divBdr>
        <w:top w:val="none" w:sz="0" w:space="0" w:color="auto"/>
        <w:left w:val="none" w:sz="0" w:space="0" w:color="auto"/>
        <w:bottom w:val="none" w:sz="0" w:space="0" w:color="auto"/>
        <w:right w:val="none" w:sz="0" w:space="0" w:color="auto"/>
      </w:divBdr>
    </w:div>
    <w:div w:id="1327050194">
      <w:bodyDiv w:val="1"/>
      <w:marLeft w:val="0"/>
      <w:marRight w:val="0"/>
      <w:marTop w:val="0"/>
      <w:marBottom w:val="0"/>
      <w:divBdr>
        <w:top w:val="none" w:sz="0" w:space="0" w:color="auto"/>
        <w:left w:val="none" w:sz="0" w:space="0" w:color="auto"/>
        <w:bottom w:val="none" w:sz="0" w:space="0" w:color="auto"/>
        <w:right w:val="none" w:sz="0" w:space="0" w:color="auto"/>
      </w:divBdr>
    </w:div>
    <w:div w:id="1327778823">
      <w:bodyDiv w:val="1"/>
      <w:marLeft w:val="0"/>
      <w:marRight w:val="0"/>
      <w:marTop w:val="0"/>
      <w:marBottom w:val="0"/>
      <w:divBdr>
        <w:top w:val="none" w:sz="0" w:space="0" w:color="auto"/>
        <w:left w:val="none" w:sz="0" w:space="0" w:color="auto"/>
        <w:bottom w:val="none" w:sz="0" w:space="0" w:color="auto"/>
        <w:right w:val="none" w:sz="0" w:space="0" w:color="auto"/>
      </w:divBdr>
    </w:div>
    <w:div w:id="1328286362">
      <w:bodyDiv w:val="1"/>
      <w:marLeft w:val="0"/>
      <w:marRight w:val="0"/>
      <w:marTop w:val="0"/>
      <w:marBottom w:val="0"/>
      <w:divBdr>
        <w:top w:val="none" w:sz="0" w:space="0" w:color="auto"/>
        <w:left w:val="none" w:sz="0" w:space="0" w:color="auto"/>
        <w:bottom w:val="none" w:sz="0" w:space="0" w:color="auto"/>
        <w:right w:val="none" w:sz="0" w:space="0" w:color="auto"/>
      </w:divBdr>
    </w:div>
    <w:div w:id="1328316104">
      <w:bodyDiv w:val="1"/>
      <w:marLeft w:val="0"/>
      <w:marRight w:val="0"/>
      <w:marTop w:val="0"/>
      <w:marBottom w:val="0"/>
      <w:divBdr>
        <w:top w:val="none" w:sz="0" w:space="0" w:color="auto"/>
        <w:left w:val="none" w:sz="0" w:space="0" w:color="auto"/>
        <w:bottom w:val="none" w:sz="0" w:space="0" w:color="auto"/>
        <w:right w:val="none" w:sz="0" w:space="0" w:color="auto"/>
      </w:divBdr>
    </w:div>
    <w:div w:id="1328629555">
      <w:bodyDiv w:val="1"/>
      <w:marLeft w:val="0"/>
      <w:marRight w:val="0"/>
      <w:marTop w:val="0"/>
      <w:marBottom w:val="0"/>
      <w:divBdr>
        <w:top w:val="none" w:sz="0" w:space="0" w:color="auto"/>
        <w:left w:val="none" w:sz="0" w:space="0" w:color="auto"/>
        <w:bottom w:val="none" w:sz="0" w:space="0" w:color="auto"/>
        <w:right w:val="none" w:sz="0" w:space="0" w:color="auto"/>
      </w:divBdr>
    </w:div>
    <w:div w:id="1328822404">
      <w:bodyDiv w:val="1"/>
      <w:marLeft w:val="0"/>
      <w:marRight w:val="0"/>
      <w:marTop w:val="0"/>
      <w:marBottom w:val="0"/>
      <w:divBdr>
        <w:top w:val="none" w:sz="0" w:space="0" w:color="auto"/>
        <w:left w:val="none" w:sz="0" w:space="0" w:color="auto"/>
        <w:bottom w:val="none" w:sz="0" w:space="0" w:color="auto"/>
        <w:right w:val="none" w:sz="0" w:space="0" w:color="auto"/>
      </w:divBdr>
    </w:div>
    <w:div w:id="1328947322">
      <w:bodyDiv w:val="1"/>
      <w:marLeft w:val="0"/>
      <w:marRight w:val="0"/>
      <w:marTop w:val="0"/>
      <w:marBottom w:val="0"/>
      <w:divBdr>
        <w:top w:val="none" w:sz="0" w:space="0" w:color="auto"/>
        <w:left w:val="none" w:sz="0" w:space="0" w:color="auto"/>
        <w:bottom w:val="none" w:sz="0" w:space="0" w:color="auto"/>
        <w:right w:val="none" w:sz="0" w:space="0" w:color="auto"/>
      </w:divBdr>
    </w:div>
    <w:div w:id="1330716455">
      <w:bodyDiv w:val="1"/>
      <w:marLeft w:val="0"/>
      <w:marRight w:val="0"/>
      <w:marTop w:val="0"/>
      <w:marBottom w:val="0"/>
      <w:divBdr>
        <w:top w:val="none" w:sz="0" w:space="0" w:color="auto"/>
        <w:left w:val="none" w:sz="0" w:space="0" w:color="auto"/>
        <w:bottom w:val="none" w:sz="0" w:space="0" w:color="auto"/>
        <w:right w:val="none" w:sz="0" w:space="0" w:color="auto"/>
      </w:divBdr>
    </w:div>
    <w:div w:id="1330862234">
      <w:bodyDiv w:val="1"/>
      <w:marLeft w:val="0"/>
      <w:marRight w:val="0"/>
      <w:marTop w:val="0"/>
      <w:marBottom w:val="0"/>
      <w:divBdr>
        <w:top w:val="none" w:sz="0" w:space="0" w:color="auto"/>
        <w:left w:val="none" w:sz="0" w:space="0" w:color="auto"/>
        <w:bottom w:val="none" w:sz="0" w:space="0" w:color="auto"/>
        <w:right w:val="none" w:sz="0" w:space="0" w:color="auto"/>
      </w:divBdr>
    </w:div>
    <w:div w:id="1331372948">
      <w:bodyDiv w:val="1"/>
      <w:marLeft w:val="0"/>
      <w:marRight w:val="0"/>
      <w:marTop w:val="0"/>
      <w:marBottom w:val="0"/>
      <w:divBdr>
        <w:top w:val="none" w:sz="0" w:space="0" w:color="auto"/>
        <w:left w:val="none" w:sz="0" w:space="0" w:color="auto"/>
        <w:bottom w:val="none" w:sz="0" w:space="0" w:color="auto"/>
        <w:right w:val="none" w:sz="0" w:space="0" w:color="auto"/>
      </w:divBdr>
    </w:div>
    <w:div w:id="1332903349">
      <w:bodyDiv w:val="1"/>
      <w:marLeft w:val="0"/>
      <w:marRight w:val="0"/>
      <w:marTop w:val="0"/>
      <w:marBottom w:val="0"/>
      <w:divBdr>
        <w:top w:val="none" w:sz="0" w:space="0" w:color="auto"/>
        <w:left w:val="none" w:sz="0" w:space="0" w:color="auto"/>
        <w:bottom w:val="none" w:sz="0" w:space="0" w:color="auto"/>
        <w:right w:val="none" w:sz="0" w:space="0" w:color="auto"/>
      </w:divBdr>
    </w:div>
    <w:div w:id="1335256220">
      <w:bodyDiv w:val="1"/>
      <w:marLeft w:val="0"/>
      <w:marRight w:val="0"/>
      <w:marTop w:val="0"/>
      <w:marBottom w:val="0"/>
      <w:divBdr>
        <w:top w:val="none" w:sz="0" w:space="0" w:color="auto"/>
        <w:left w:val="none" w:sz="0" w:space="0" w:color="auto"/>
        <w:bottom w:val="none" w:sz="0" w:space="0" w:color="auto"/>
        <w:right w:val="none" w:sz="0" w:space="0" w:color="auto"/>
      </w:divBdr>
    </w:div>
    <w:div w:id="1335496137">
      <w:bodyDiv w:val="1"/>
      <w:marLeft w:val="0"/>
      <w:marRight w:val="0"/>
      <w:marTop w:val="0"/>
      <w:marBottom w:val="0"/>
      <w:divBdr>
        <w:top w:val="none" w:sz="0" w:space="0" w:color="auto"/>
        <w:left w:val="none" w:sz="0" w:space="0" w:color="auto"/>
        <w:bottom w:val="none" w:sz="0" w:space="0" w:color="auto"/>
        <w:right w:val="none" w:sz="0" w:space="0" w:color="auto"/>
      </w:divBdr>
    </w:div>
    <w:div w:id="1335570509">
      <w:bodyDiv w:val="1"/>
      <w:marLeft w:val="0"/>
      <w:marRight w:val="0"/>
      <w:marTop w:val="0"/>
      <w:marBottom w:val="0"/>
      <w:divBdr>
        <w:top w:val="none" w:sz="0" w:space="0" w:color="auto"/>
        <w:left w:val="none" w:sz="0" w:space="0" w:color="auto"/>
        <w:bottom w:val="none" w:sz="0" w:space="0" w:color="auto"/>
        <w:right w:val="none" w:sz="0" w:space="0" w:color="auto"/>
      </w:divBdr>
    </w:div>
    <w:div w:id="1336418649">
      <w:bodyDiv w:val="1"/>
      <w:marLeft w:val="0"/>
      <w:marRight w:val="0"/>
      <w:marTop w:val="0"/>
      <w:marBottom w:val="0"/>
      <w:divBdr>
        <w:top w:val="none" w:sz="0" w:space="0" w:color="auto"/>
        <w:left w:val="none" w:sz="0" w:space="0" w:color="auto"/>
        <w:bottom w:val="none" w:sz="0" w:space="0" w:color="auto"/>
        <w:right w:val="none" w:sz="0" w:space="0" w:color="auto"/>
      </w:divBdr>
    </w:div>
    <w:div w:id="1336609447">
      <w:bodyDiv w:val="1"/>
      <w:marLeft w:val="0"/>
      <w:marRight w:val="0"/>
      <w:marTop w:val="0"/>
      <w:marBottom w:val="0"/>
      <w:divBdr>
        <w:top w:val="none" w:sz="0" w:space="0" w:color="auto"/>
        <w:left w:val="none" w:sz="0" w:space="0" w:color="auto"/>
        <w:bottom w:val="none" w:sz="0" w:space="0" w:color="auto"/>
        <w:right w:val="none" w:sz="0" w:space="0" w:color="auto"/>
      </w:divBdr>
    </w:div>
    <w:div w:id="1336882679">
      <w:bodyDiv w:val="1"/>
      <w:marLeft w:val="0"/>
      <w:marRight w:val="0"/>
      <w:marTop w:val="0"/>
      <w:marBottom w:val="0"/>
      <w:divBdr>
        <w:top w:val="none" w:sz="0" w:space="0" w:color="auto"/>
        <w:left w:val="none" w:sz="0" w:space="0" w:color="auto"/>
        <w:bottom w:val="none" w:sz="0" w:space="0" w:color="auto"/>
        <w:right w:val="none" w:sz="0" w:space="0" w:color="auto"/>
      </w:divBdr>
    </w:div>
    <w:div w:id="1338580883">
      <w:bodyDiv w:val="1"/>
      <w:marLeft w:val="0"/>
      <w:marRight w:val="0"/>
      <w:marTop w:val="0"/>
      <w:marBottom w:val="0"/>
      <w:divBdr>
        <w:top w:val="none" w:sz="0" w:space="0" w:color="auto"/>
        <w:left w:val="none" w:sz="0" w:space="0" w:color="auto"/>
        <w:bottom w:val="none" w:sz="0" w:space="0" w:color="auto"/>
        <w:right w:val="none" w:sz="0" w:space="0" w:color="auto"/>
      </w:divBdr>
    </w:div>
    <w:div w:id="1339119141">
      <w:bodyDiv w:val="1"/>
      <w:marLeft w:val="0"/>
      <w:marRight w:val="0"/>
      <w:marTop w:val="0"/>
      <w:marBottom w:val="0"/>
      <w:divBdr>
        <w:top w:val="none" w:sz="0" w:space="0" w:color="auto"/>
        <w:left w:val="none" w:sz="0" w:space="0" w:color="auto"/>
        <w:bottom w:val="none" w:sz="0" w:space="0" w:color="auto"/>
        <w:right w:val="none" w:sz="0" w:space="0" w:color="auto"/>
      </w:divBdr>
    </w:div>
    <w:div w:id="1340035924">
      <w:bodyDiv w:val="1"/>
      <w:marLeft w:val="0"/>
      <w:marRight w:val="0"/>
      <w:marTop w:val="0"/>
      <w:marBottom w:val="0"/>
      <w:divBdr>
        <w:top w:val="none" w:sz="0" w:space="0" w:color="auto"/>
        <w:left w:val="none" w:sz="0" w:space="0" w:color="auto"/>
        <w:bottom w:val="none" w:sz="0" w:space="0" w:color="auto"/>
        <w:right w:val="none" w:sz="0" w:space="0" w:color="auto"/>
      </w:divBdr>
    </w:div>
    <w:div w:id="1340233129">
      <w:bodyDiv w:val="1"/>
      <w:marLeft w:val="0"/>
      <w:marRight w:val="0"/>
      <w:marTop w:val="0"/>
      <w:marBottom w:val="0"/>
      <w:divBdr>
        <w:top w:val="none" w:sz="0" w:space="0" w:color="auto"/>
        <w:left w:val="none" w:sz="0" w:space="0" w:color="auto"/>
        <w:bottom w:val="none" w:sz="0" w:space="0" w:color="auto"/>
        <w:right w:val="none" w:sz="0" w:space="0" w:color="auto"/>
      </w:divBdr>
    </w:div>
    <w:div w:id="1340347755">
      <w:bodyDiv w:val="1"/>
      <w:marLeft w:val="0"/>
      <w:marRight w:val="0"/>
      <w:marTop w:val="0"/>
      <w:marBottom w:val="0"/>
      <w:divBdr>
        <w:top w:val="none" w:sz="0" w:space="0" w:color="auto"/>
        <w:left w:val="none" w:sz="0" w:space="0" w:color="auto"/>
        <w:bottom w:val="none" w:sz="0" w:space="0" w:color="auto"/>
        <w:right w:val="none" w:sz="0" w:space="0" w:color="auto"/>
      </w:divBdr>
    </w:div>
    <w:div w:id="1340766749">
      <w:bodyDiv w:val="1"/>
      <w:marLeft w:val="0"/>
      <w:marRight w:val="0"/>
      <w:marTop w:val="0"/>
      <w:marBottom w:val="0"/>
      <w:divBdr>
        <w:top w:val="none" w:sz="0" w:space="0" w:color="auto"/>
        <w:left w:val="none" w:sz="0" w:space="0" w:color="auto"/>
        <w:bottom w:val="none" w:sz="0" w:space="0" w:color="auto"/>
        <w:right w:val="none" w:sz="0" w:space="0" w:color="auto"/>
      </w:divBdr>
    </w:div>
    <w:div w:id="1340893450">
      <w:bodyDiv w:val="1"/>
      <w:marLeft w:val="0"/>
      <w:marRight w:val="0"/>
      <w:marTop w:val="0"/>
      <w:marBottom w:val="0"/>
      <w:divBdr>
        <w:top w:val="none" w:sz="0" w:space="0" w:color="auto"/>
        <w:left w:val="none" w:sz="0" w:space="0" w:color="auto"/>
        <w:bottom w:val="none" w:sz="0" w:space="0" w:color="auto"/>
        <w:right w:val="none" w:sz="0" w:space="0" w:color="auto"/>
      </w:divBdr>
    </w:div>
    <w:div w:id="1342468282">
      <w:bodyDiv w:val="1"/>
      <w:marLeft w:val="0"/>
      <w:marRight w:val="0"/>
      <w:marTop w:val="0"/>
      <w:marBottom w:val="0"/>
      <w:divBdr>
        <w:top w:val="none" w:sz="0" w:space="0" w:color="auto"/>
        <w:left w:val="none" w:sz="0" w:space="0" w:color="auto"/>
        <w:bottom w:val="none" w:sz="0" w:space="0" w:color="auto"/>
        <w:right w:val="none" w:sz="0" w:space="0" w:color="auto"/>
      </w:divBdr>
    </w:div>
    <w:div w:id="1342656878">
      <w:bodyDiv w:val="1"/>
      <w:marLeft w:val="0"/>
      <w:marRight w:val="0"/>
      <w:marTop w:val="0"/>
      <w:marBottom w:val="0"/>
      <w:divBdr>
        <w:top w:val="none" w:sz="0" w:space="0" w:color="auto"/>
        <w:left w:val="none" w:sz="0" w:space="0" w:color="auto"/>
        <w:bottom w:val="none" w:sz="0" w:space="0" w:color="auto"/>
        <w:right w:val="none" w:sz="0" w:space="0" w:color="auto"/>
      </w:divBdr>
    </w:div>
    <w:div w:id="1342929419">
      <w:bodyDiv w:val="1"/>
      <w:marLeft w:val="0"/>
      <w:marRight w:val="0"/>
      <w:marTop w:val="0"/>
      <w:marBottom w:val="0"/>
      <w:divBdr>
        <w:top w:val="none" w:sz="0" w:space="0" w:color="auto"/>
        <w:left w:val="none" w:sz="0" w:space="0" w:color="auto"/>
        <w:bottom w:val="none" w:sz="0" w:space="0" w:color="auto"/>
        <w:right w:val="none" w:sz="0" w:space="0" w:color="auto"/>
      </w:divBdr>
    </w:div>
    <w:div w:id="1343164335">
      <w:bodyDiv w:val="1"/>
      <w:marLeft w:val="0"/>
      <w:marRight w:val="0"/>
      <w:marTop w:val="0"/>
      <w:marBottom w:val="0"/>
      <w:divBdr>
        <w:top w:val="none" w:sz="0" w:space="0" w:color="auto"/>
        <w:left w:val="none" w:sz="0" w:space="0" w:color="auto"/>
        <w:bottom w:val="none" w:sz="0" w:space="0" w:color="auto"/>
        <w:right w:val="none" w:sz="0" w:space="0" w:color="auto"/>
      </w:divBdr>
    </w:div>
    <w:div w:id="1343505552">
      <w:bodyDiv w:val="1"/>
      <w:marLeft w:val="0"/>
      <w:marRight w:val="0"/>
      <w:marTop w:val="0"/>
      <w:marBottom w:val="0"/>
      <w:divBdr>
        <w:top w:val="none" w:sz="0" w:space="0" w:color="auto"/>
        <w:left w:val="none" w:sz="0" w:space="0" w:color="auto"/>
        <w:bottom w:val="none" w:sz="0" w:space="0" w:color="auto"/>
        <w:right w:val="none" w:sz="0" w:space="0" w:color="auto"/>
      </w:divBdr>
    </w:div>
    <w:div w:id="1343899174">
      <w:bodyDiv w:val="1"/>
      <w:marLeft w:val="0"/>
      <w:marRight w:val="0"/>
      <w:marTop w:val="0"/>
      <w:marBottom w:val="0"/>
      <w:divBdr>
        <w:top w:val="none" w:sz="0" w:space="0" w:color="auto"/>
        <w:left w:val="none" w:sz="0" w:space="0" w:color="auto"/>
        <w:bottom w:val="none" w:sz="0" w:space="0" w:color="auto"/>
        <w:right w:val="none" w:sz="0" w:space="0" w:color="auto"/>
      </w:divBdr>
    </w:div>
    <w:div w:id="1344740494">
      <w:bodyDiv w:val="1"/>
      <w:marLeft w:val="0"/>
      <w:marRight w:val="0"/>
      <w:marTop w:val="0"/>
      <w:marBottom w:val="0"/>
      <w:divBdr>
        <w:top w:val="none" w:sz="0" w:space="0" w:color="auto"/>
        <w:left w:val="none" w:sz="0" w:space="0" w:color="auto"/>
        <w:bottom w:val="none" w:sz="0" w:space="0" w:color="auto"/>
        <w:right w:val="none" w:sz="0" w:space="0" w:color="auto"/>
      </w:divBdr>
    </w:div>
    <w:div w:id="1345739525">
      <w:bodyDiv w:val="1"/>
      <w:marLeft w:val="0"/>
      <w:marRight w:val="0"/>
      <w:marTop w:val="0"/>
      <w:marBottom w:val="0"/>
      <w:divBdr>
        <w:top w:val="none" w:sz="0" w:space="0" w:color="auto"/>
        <w:left w:val="none" w:sz="0" w:space="0" w:color="auto"/>
        <w:bottom w:val="none" w:sz="0" w:space="0" w:color="auto"/>
        <w:right w:val="none" w:sz="0" w:space="0" w:color="auto"/>
      </w:divBdr>
    </w:div>
    <w:div w:id="1346590416">
      <w:bodyDiv w:val="1"/>
      <w:marLeft w:val="0"/>
      <w:marRight w:val="0"/>
      <w:marTop w:val="0"/>
      <w:marBottom w:val="0"/>
      <w:divBdr>
        <w:top w:val="none" w:sz="0" w:space="0" w:color="auto"/>
        <w:left w:val="none" w:sz="0" w:space="0" w:color="auto"/>
        <w:bottom w:val="none" w:sz="0" w:space="0" w:color="auto"/>
        <w:right w:val="none" w:sz="0" w:space="0" w:color="auto"/>
      </w:divBdr>
    </w:div>
    <w:div w:id="1346712094">
      <w:bodyDiv w:val="1"/>
      <w:marLeft w:val="0"/>
      <w:marRight w:val="0"/>
      <w:marTop w:val="0"/>
      <w:marBottom w:val="0"/>
      <w:divBdr>
        <w:top w:val="none" w:sz="0" w:space="0" w:color="auto"/>
        <w:left w:val="none" w:sz="0" w:space="0" w:color="auto"/>
        <w:bottom w:val="none" w:sz="0" w:space="0" w:color="auto"/>
        <w:right w:val="none" w:sz="0" w:space="0" w:color="auto"/>
      </w:divBdr>
    </w:div>
    <w:div w:id="1347557411">
      <w:bodyDiv w:val="1"/>
      <w:marLeft w:val="0"/>
      <w:marRight w:val="0"/>
      <w:marTop w:val="0"/>
      <w:marBottom w:val="0"/>
      <w:divBdr>
        <w:top w:val="none" w:sz="0" w:space="0" w:color="auto"/>
        <w:left w:val="none" w:sz="0" w:space="0" w:color="auto"/>
        <w:bottom w:val="none" w:sz="0" w:space="0" w:color="auto"/>
        <w:right w:val="none" w:sz="0" w:space="0" w:color="auto"/>
      </w:divBdr>
    </w:div>
    <w:div w:id="1347631236">
      <w:bodyDiv w:val="1"/>
      <w:marLeft w:val="0"/>
      <w:marRight w:val="0"/>
      <w:marTop w:val="0"/>
      <w:marBottom w:val="0"/>
      <w:divBdr>
        <w:top w:val="none" w:sz="0" w:space="0" w:color="auto"/>
        <w:left w:val="none" w:sz="0" w:space="0" w:color="auto"/>
        <w:bottom w:val="none" w:sz="0" w:space="0" w:color="auto"/>
        <w:right w:val="none" w:sz="0" w:space="0" w:color="auto"/>
      </w:divBdr>
    </w:div>
    <w:div w:id="1347827869">
      <w:bodyDiv w:val="1"/>
      <w:marLeft w:val="0"/>
      <w:marRight w:val="0"/>
      <w:marTop w:val="0"/>
      <w:marBottom w:val="0"/>
      <w:divBdr>
        <w:top w:val="none" w:sz="0" w:space="0" w:color="auto"/>
        <w:left w:val="none" w:sz="0" w:space="0" w:color="auto"/>
        <w:bottom w:val="none" w:sz="0" w:space="0" w:color="auto"/>
        <w:right w:val="none" w:sz="0" w:space="0" w:color="auto"/>
      </w:divBdr>
    </w:div>
    <w:div w:id="1348482472">
      <w:bodyDiv w:val="1"/>
      <w:marLeft w:val="0"/>
      <w:marRight w:val="0"/>
      <w:marTop w:val="0"/>
      <w:marBottom w:val="0"/>
      <w:divBdr>
        <w:top w:val="none" w:sz="0" w:space="0" w:color="auto"/>
        <w:left w:val="none" w:sz="0" w:space="0" w:color="auto"/>
        <w:bottom w:val="none" w:sz="0" w:space="0" w:color="auto"/>
        <w:right w:val="none" w:sz="0" w:space="0" w:color="auto"/>
      </w:divBdr>
    </w:div>
    <w:div w:id="1348828873">
      <w:bodyDiv w:val="1"/>
      <w:marLeft w:val="0"/>
      <w:marRight w:val="0"/>
      <w:marTop w:val="0"/>
      <w:marBottom w:val="0"/>
      <w:divBdr>
        <w:top w:val="none" w:sz="0" w:space="0" w:color="auto"/>
        <w:left w:val="none" w:sz="0" w:space="0" w:color="auto"/>
        <w:bottom w:val="none" w:sz="0" w:space="0" w:color="auto"/>
        <w:right w:val="none" w:sz="0" w:space="0" w:color="auto"/>
      </w:divBdr>
    </w:div>
    <w:div w:id="1348945420">
      <w:bodyDiv w:val="1"/>
      <w:marLeft w:val="0"/>
      <w:marRight w:val="0"/>
      <w:marTop w:val="0"/>
      <w:marBottom w:val="0"/>
      <w:divBdr>
        <w:top w:val="none" w:sz="0" w:space="0" w:color="auto"/>
        <w:left w:val="none" w:sz="0" w:space="0" w:color="auto"/>
        <w:bottom w:val="none" w:sz="0" w:space="0" w:color="auto"/>
        <w:right w:val="none" w:sz="0" w:space="0" w:color="auto"/>
      </w:divBdr>
    </w:div>
    <w:div w:id="1349523738">
      <w:bodyDiv w:val="1"/>
      <w:marLeft w:val="0"/>
      <w:marRight w:val="0"/>
      <w:marTop w:val="0"/>
      <w:marBottom w:val="0"/>
      <w:divBdr>
        <w:top w:val="none" w:sz="0" w:space="0" w:color="auto"/>
        <w:left w:val="none" w:sz="0" w:space="0" w:color="auto"/>
        <w:bottom w:val="none" w:sz="0" w:space="0" w:color="auto"/>
        <w:right w:val="none" w:sz="0" w:space="0" w:color="auto"/>
      </w:divBdr>
    </w:div>
    <w:div w:id="1352222188">
      <w:bodyDiv w:val="1"/>
      <w:marLeft w:val="0"/>
      <w:marRight w:val="0"/>
      <w:marTop w:val="0"/>
      <w:marBottom w:val="0"/>
      <w:divBdr>
        <w:top w:val="none" w:sz="0" w:space="0" w:color="auto"/>
        <w:left w:val="none" w:sz="0" w:space="0" w:color="auto"/>
        <w:bottom w:val="none" w:sz="0" w:space="0" w:color="auto"/>
        <w:right w:val="none" w:sz="0" w:space="0" w:color="auto"/>
      </w:divBdr>
    </w:div>
    <w:div w:id="1352612508">
      <w:bodyDiv w:val="1"/>
      <w:marLeft w:val="0"/>
      <w:marRight w:val="0"/>
      <w:marTop w:val="0"/>
      <w:marBottom w:val="0"/>
      <w:divBdr>
        <w:top w:val="none" w:sz="0" w:space="0" w:color="auto"/>
        <w:left w:val="none" w:sz="0" w:space="0" w:color="auto"/>
        <w:bottom w:val="none" w:sz="0" w:space="0" w:color="auto"/>
        <w:right w:val="none" w:sz="0" w:space="0" w:color="auto"/>
      </w:divBdr>
    </w:div>
    <w:div w:id="1355379700">
      <w:bodyDiv w:val="1"/>
      <w:marLeft w:val="0"/>
      <w:marRight w:val="0"/>
      <w:marTop w:val="0"/>
      <w:marBottom w:val="0"/>
      <w:divBdr>
        <w:top w:val="none" w:sz="0" w:space="0" w:color="auto"/>
        <w:left w:val="none" w:sz="0" w:space="0" w:color="auto"/>
        <w:bottom w:val="none" w:sz="0" w:space="0" w:color="auto"/>
        <w:right w:val="none" w:sz="0" w:space="0" w:color="auto"/>
      </w:divBdr>
    </w:div>
    <w:div w:id="1356731345">
      <w:bodyDiv w:val="1"/>
      <w:marLeft w:val="0"/>
      <w:marRight w:val="0"/>
      <w:marTop w:val="0"/>
      <w:marBottom w:val="0"/>
      <w:divBdr>
        <w:top w:val="none" w:sz="0" w:space="0" w:color="auto"/>
        <w:left w:val="none" w:sz="0" w:space="0" w:color="auto"/>
        <w:bottom w:val="none" w:sz="0" w:space="0" w:color="auto"/>
        <w:right w:val="none" w:sz="0" w:space="0" w:color="auto"/>
      </w:divBdr>
    </w:div>
    <w:div w:id="1359352720">
      <w:bodyDiv w:val="1"/>
      <w:marLeft w:val="0"/>
      <w:marRight w:val="0"/>
      <w:marTop w:val="0"/>
      <w:marBottom w:val="0"/>
      <w:divBdr>
        <w:top w:val="none" w:sz="0" w:space="0" w:color="auto"/>
        <w:left w:val="none" w:sz="0" w:space="0" w:color="auto"/>
        <w:bottom w:val="none" w:sz="0" w:space="0" w:color="auto"/>
        <w:right w:val="none" w:sz="0" w:space="0" w:color="auto"/>
      </w:divBdr>
    </w:div>
    <w:div w:id="1359501000">
      <w:bodyDiv w:val="1"/>
      <w:marLeft w:val="0"/>
      <w:marRight w:val="0"/>
      <w:marTop w:val="0"/>
      <w:marBottom w:val="0"/>
      <w:divBdr>
        <w:top w:val="none" w:sz="0" w:space="0" w:color="auto"/>
        <w:left w:val="none" w:sz="0" w:space="0" w:color="auto"/>
        <w:bottom w:val="none" w:sz="0" w:space="0" w:color="auto"/>
        <w:right w:val="none" w:sz="0" w:space="0" w:color="auto"/>
      </w:divBdr>
    </w:div>
    <w:div w:id="1360548152">
      <w:bodyDiv w:val="1"/>
      <w:marLeft w:val="0"/>
      <w:marRight w:val="0"/>
      <w:marTop w:val="0"/>
      <w:marBottom w:val="0"/>
      <w:divBdr>
        <w:top w:val="none" w:sz="0" w:space="0" w:color="auto"/>
        <w:left w:val="none" w:sz="0" w:space="0" w:color="auto"/>
        <w:bottom w:val="none" w:sz="0" w:space="0" w:color="auto"/>
        <w:right w:val="none" w:sz="0" w:space="0" w:color="auto"/>
      </w:divBdr>
    </w:div>
    <w:div w:id="1361125724">
      <w:bodyDiv w:val="1"/>
      <w:marLeft w:val="0"/>
      <w:marRight w:val="0"/>
      <w:marTop w:val="0"/>
      <w:marBottom w:val="0"/>
      <w:divBdr>
        <w:top w:val="none" w:sz="0" w:space="0" w:color="auto"/>
        <w:left w:val="none" w:sz="0" w:space="0" w:color="auto"/>
        <w:bottom w:val="none" w:sz="0" w:space="0" w:color="auto"/>
        <w:right w:val="none" w:sz="0" w:space="0" w:color="auto"/>
      </w:divBdr>
    </w:div>
    <w:div w:id="1361204435">
      <w:bodyDiv w:val="1"/>
      <w:marLeft w:val="0"/>
      <w:marRight w:val="0"/>
      <w:marTop w:val="0"/>
      <w:marBottom w:val="0"/>
      <w:divBdr>
        <w:top w:val="none" w:sz="0" w:space="0" w:color="auto"/>
        <w:left w:val="none" w:sz="0" w:space="0" w:color="auto"/>
        <w:bottom w:val="none" w:sz="0" w:space="0" w:color="auto"/>
        <w:right w:val="none" w:sz="0" w:space="0" w:color="auto"/>
      </w:divBdr>
    </w:div>
    <w:div w:id="1361275548">
      <w:bodyDiv w:val="1"/>
      <w:marLeft w:val="0"/>
      <w:marRight w:val="0"/>
      <w:marTop w:val="0"/>
      <w:marBottom w:val="0"/>
      <w:divBdr>
        <w:top w:val="none" w:sz="0" w:space="0" w:color="auto"/>
        <w:left w:val="none" w:sz="0" w:space="0" w:color="auto"/>
        <w:bottom w:val="none" w:sz="0" w:space="0" w:color="auto"/>
        <w:right w:val="none" w:sz="0" w:space="0" w:color="auto"/>
      </w:divBdr>
    </w:div>
    <w:div w:id="1361593106">
      <w:bodyDiv w:val="1"/>
      <w:marLeft w:val="0"/>
      <w:marRight w:val="0"/>
      <w:marTop w:val="0"/>
      <w:marBottom w:val="0"/>
      <w:divBdr>
        <w:top w:val="none" w:sz="0" w:space="0" w:color="auto"/>
        <w:left w:val="none" w:sz="0" w:space="0" w:color="auto"/>
        <w:bottom w:val="none" w:sz="0" w:space="0" w:color="auto"/>
        <w:right w:val="none" w:sz="0" w:space="0" w:color="auto"/>
      </w:divBdr>
    </w:div>
    <w:div w:id="1361973787">
      <w:bodyDiv w:val="1"/>
      <w:marLeft w:val="0"/>
      <w:marRight w:val="0"/>
      <w:marTop w:val="0"/>
      <w:marBottom w:val="0"/>
      <w:divBdr>
        <w:top w:val="none" w:sz="0" w:space="0" w:color="auto"/>
        <w:left w:val="none" w:sz="0" w:space="0" w:color="auto"/>
        <w:bottom w:val="none" w:sz="0" w:space="0" w:color="auto"/>
        <w:right w:val="none" w:sz="0" w:space="0" w:color="auto"/>
      </w:divBdr>
    </w:div>
    <w:div w:id="1363097068">
      <w:bodyDiv w:val="1"/>
      <w:marLeft w:val="0"/>
      <w:marRight w:val="0"/>
      <w:marTop w:val="0"/>
      <w:marBottom w:val="0"/>
      <w:divBdr>
        <w:top w:val="none" w:sz="0" w:space="0" w:color="auto"/>
        <w:left w:val="none" w:sz="0" w:space="0" w:color="auto"/>
        <w:bottom w:val="none" w:sz="0" w:space="0" w:color="auto"/>
        <w:right w:val="none" w:sz="0" w:space="0" w:color="auto"/>
      </w:divBdr>
    </w:div>
    <w:div w:id="1364553200">
      <w:bodyDiv w:val="1"/>
      <w:marLeft w:val="0"/>
      <w:marRight w:val="0"/>
      <w:marTop w:val="0"/>
      <w:marBottom w:val="0"/>
      <w:divBdr>
        <w:top w:val="none" w:sz="0" w:space="0" w:color="auto"/>
        <w:left w:val="none" w:sz="0" w:space="0" w:color="auto"/>
        <w:bottom w:val="none" w:sz="0" w:space="0" w:color="auto"/>
        <w:right w:val="none" w:sz="0" w:space="0" w:color="auto"/>
      </w:divBdr>
    </w:div>
    <w:div w:id="1364861334">
      <w:bodyDiv w:val="1"/>
      <w:marLeft w:val="0"/>
      <w:marRight w:val="0"/>
      <w:marTop w:val="0"/>
      <w:marBottom w:val="0"/>
      <w:divBdr>
        <w:top w:val="none" w:sz="0" w:space="0" w:color="auto"/>
        <w:left w:val="none" w:sz="0" w:space="0" w:color="auto"/>
        <w:bottom w:val="none" w:sz="0" w:space="0" w:color="auto"/>
        <w:right w:val="none" w:sz="0" w:space="0" w:color="auto"/>
      </w:divBdr>
    </w:div>
    <w:div w:id="1366365834">
      <w:bodyDiv w:val="1"/>
      <w:marLeft w:val="0"/>
      <w:marRight w:val="0"/>
      <w:marTop w:val="0"/>
      <w:marBottom w:val="0"/>
      <w:divBdr>
        <w:top w:val="none" w:sz="0" w:space="0" w:color="auto"/>
        <w:left w:val="none" w:sz="0" w:space="0" w:color="auto"/>
        <w:bottom w:val="none" w:sz="0" w:space="0" w:color="auto"/>
        <w:right w:val="none" w:sz="0" w:space="0" w:color="auto"/>
      </w:divBdr>
    </w:div>
    <w:div w:id="1366641042">
      <w:bodyDiv w:val="1"/>
      <w:marLeft w:val="0"/>
      <w:marRight w:val="0"/>
      <w:marTop w:val="0"/>
      <w:marBottom w:val="0"/>
      <w:divBdr>
        <w:top w:val="none" w:sz="0" w:space="0" w:color="auto"/>
        <w:left w:val="none" w:sz="0" w:space="0" w:color="auto"/>
        <w:bottom w:val="none" w:sz="0" w:space="0" w:color="auto"/>
        <w:right w:val="none" w:sz="0" w:space="0" w:color="auto"/>
      </w:divBdr>
    </w:div>
    <w:div w:id="1367877107">
      <w:bodyDiv w:val="1"/>
      <w:marLeft w:val="0"/>
      <w:marRight w:val="0"/>
      <w:marTop w:val="0"/>
      <w:marBottom w:val="0"/>
      <w:divBdr>
        <w:top w:val="none" w:sz="0" w:space="0" w:color="auto"/>
        <w:left w:val="none" w:sz="0" w:space="0" w:color="auto"/>
        <w:bottom w:val="none" w:sz="0" w:space="0" w:color="auto"/>
        <w:right w:val="none" w:sz="0" w:space="0" w:color="auto"/>
      </w:divBdr>
    </w:div>
    <w:div w:id="1370910625">
      <w:bodyDiv w:val="1"/>
      <w:marLeft w:val="0"/>
      <w:marRight w:val="0"/>
      <w:marTop w:val="0"/>
      <w:marBottom w:val="0"/>
      <w:divBdr>
        <w:top w:val="none" w:sz="0" w:space="0" w:color="auto"/>
        <w:left w:val="none" w:sz="0" w:space="0" w:color="auto"/>
        <w:bottom w:val="none" w:sz="0" w:space="0" w:color="auto"/>
        <w:right w:val="none" w:sz="0" w:space="0" w:color="auto"/>
      </w:divBdr>
    </w:div>
    <w:div w:id="1371149061">
      <w:bodyDiv w:val="1"/>
      <w:marLeft w:val="0"/>
      <w:marRight w:val="0"/>
      <w:marTop w:val="0"/>
      <w:marBottom w:val="0"/>
      <w:divBdr>
        <w:top w:val="none" w:sz="0" w:space="0" w:color="auto"/>
        <w:left w:val="none" w:sz="0" w:space="0" w:color="auto"/>
        <w:bottom w:val="none" w:sz="0" w:space="0" w:color="auto"/>
        <w:right w:val="none" w:sz="0" w:space="0" w:color="auto"/>
      </w:divBdr>
    </w:div>
    <w:div w:id="1371299822">
      <w:bodyDiv w:val="1"/>
      <w:marLeft w:val="0"/>
      <w:marRight w:val="0"/>
      <w:marTop w:val="0"/>
      <w:marBottom w:val="0"/>
      <w:divBdr>
        <w:top w:val="none" w:sz="0" w:space="0" w:color="auto"/>
        <w:left w:val="none" w:sz="0" w:space="0" w:color="auto"/>
        <w:bottom w:val="none" w:sz="0" w:space="0" w:color="auto"/>
        <w:right w:val="none" w:sz="0" w:space="0" w:color="auto"/>
      </w:divBdr>
    </w:div>
    <w:div w:id="1371999418">
      <w:bodyDiv w:val="1"/>
      <w:marLeft w:val="0"/>
      <w:marRight w:val="0"/>
      <w:marTop w:val="0"/>
      <w:marBottom w:val="0"/>
      <w:divBdr>
        <w:top w:val="none" w:sz="0" w:space="0" w:color="auto"/>
        <w:left w:val="none" w:sz="0" w:space="0" w:color="auto"/>
        <w:bottom w:val="none" w:sz="0" w:space="0" w:color="auto"/>
        <w:right w:val="none" w:sz="0" w:space="0" w:color="auto"/>
      </w:divBdr>
    </w:div>
    <w:div w:id="1372266792">
      <w:bodyDiv w:val="1"/>
      <w:marLeft w:val="0"/>
      <w:marRight w:val="0"/>
      <w:marTop w:val="0"/>
      <w:marBottom w:val="0"/>
      <w:divBdr>
        <w:top w:val="none" w:sz="0" w:space="0" w:color="auto"/>
        <w:left w:val="none" w:sz="0" w:space="0" w:color="auto"/>
        <w:bottom w:val="none" w:sz="0" w:space="0" w:color="auto"/>
        <w:right w:val="none" w:sz="0" w:space="0" w:color="auto"/>
      </w:divBdr>
    </w:div>
    <w:div w:id="1372462707">
      <w:bodyDiv w:val="1"/>
      <w:marLeft w:val="0"/>
      <w:marRight w:val="0"/>
      <w:marTop w:val="0"/>
      <w:marBottom w:val="0"/>
      <w:divBdr>
        <w:top w:val="none" w:sz="0" w:space="0" w:color="auto"/>
        <w:left w:val="none" w:sz="0" w:space="0" w:color="auto"/>
        <w:bottom w:val="none" w:sz="0" w:space="0" w:color="auto"/>
        <w:right w:val="none" w:sz="0" w:space="0" w:color="auto"/>
      </w:divBdr>
    </w:div>
    <w:div w:id="1373263350">
      <w:bodyDiv w:val="1"/>
      <w:marLeft w:val="0"/>
      <w:marRight w:val="0"/>
      <w:marTop w:val="0"/>
      <w:marBottom w:val="0"/>
      <w:divBdr>
        <w:top w:val="none" w:sz="0" w:space="0" w:color="auto"/>
        <w:left w:val="none" w:sz="0" w:space="0" w:color="auto"/>
        <w:bottom w:val="none" w:sz="0" w:space="0" w:color="auto"/>
        <w:right w:val="none" w:sz="0" w:space="0" w:color="auto"/>
      </w:divBdr>
    </w:div>
    <w:div w:id="1374698525">
      <w:bodyDiv w:val="1"/>
      <w:marLeft w:val="0"/>
      <w:marRight w:val="0"/>
      <w:marTop w:val="0"/>
      <w:marBottom w:val="0"/>
      <w:divBdr>
        <w:top w:val="none" w:sz="0" w:space="0" w:color="auto"/>
        <w:left w:val="none" w:sz="0" w:space="0" w:color="auto"/>
        <w:bottom w:val="none" w:sz="0" w:space="0" w:color="auto"/>
        <w:right w:val="none" w:sz="0" w:space="0" w:color="auto"/>
      </w:divBdr>
    </w:div>
    <w:div w:id="1374772163">
      <w:bodyDiv w:val="1"/>
      <w:marLeft w:val="0"/>
      <w:marRight w:val="0"/>
      <w:marTop w:val="0"/>
      <w:marBottom w:val="0"/>
      <w:divBdr>
        <w:top w:val="none" w:sz="0" w:space="0" w:color="auto"/>
        <w:left w:val="none" w:sz="0" w:space="0" w:color="auto"/>
        <w:bottom w:val="none" w:sz="0" w:space="0" w:color="auto"/>
        <w:right w:val="none" w:sz="0" w:space="0" w:color="auto"/>
      </w:divBdr>
    </w:div>
    <w:div w:id="1375236188">
      <w:bodyDiv w:val="1"/>
      <w:marLeft w:val="0"/>
      <w:marRight w:val="0"/>
      <w:marTop w:val="0"/>
      <w:marBottom w:val="0"/>
      <w:divBdr>
        <w:top w:val="none" w:sz="0" w:space="0" w:color="auto"/>
        <w:left w:val="none" w:sz="0" w:space="0" w:color="auto"/>
        <w:bottom w:val="none" w:sz="0" w:space="0" w:color="auto"/>
        <w:right w:val="none" w:sz="0" w:space="0" w:color="auto"/>
      </w:divBdr>
    </w:div>
    <w:div w:id="1375352591">
      <w:bodyDiv w:val="1"/>
      <w:marLeft w:val="0"/>
      <w:marRight w:val="0"/>
      <w:marTop w:val="0"/>
      <w:marBottom w:val="0"/>
      <w:divBdr>
        <w:top w:val="none" w:sz="0" w:space="0" w:color="auto"/>
        <w:left w:val="none" w:sz="0" w:space="0" w:color="auto"/>
        <w:bottom w:val="none" w:sz="0" w:space="0" w:color="auto"/>
        <w:right w:val="none" w:sz="0" w:space="0" w:color="auto"/>
      </w:divBdr>
    </w:div>
    <w:div w:id="1376000211">
      <w:bodyDiv w:val="1"/>
      <w:marLeft w:val="0"/>
      <w:marRight w:val="0"/>
      <w:marTop w:val="0"/>
      <w:marBottom w:val="0"/>
      <w:divBdr>
        <w:top w:val="none" w:sz="0" w:space="0" w:color="auto"/>
        <w:left w:val="none" w:sz="0" w:space="0" w:color="auto"/>
        <w:bottom w:val="none" w:sz="0" w:space="0" w:color="auto"/>
        <w:right w:val="none" w:sz="0" w:space="0" w:color="auto"/>
      </w:divBdr>
    </w:div>
    <w:div w:id="1376391375">
      <w:bodyDiv w:val="1"/>
      <w:marLeft w:val="0"/>
      <w:marRight w:val="0"/>
      <w:marTop w:val="0"/>
      <w:marBottom w:val="0"/>
      <w:divBdr>
        <w:top w:val="none" w:sz="0" w:space="0" w:color="auto"/>
        <w:left w:val="none" w:sz="0" w:space="0" w:color="auto"/>
        <w:bottom w:val="none" w:sz="0" w:space="0" w:color="auto"/>
        <w:right w:val="none" w:sz="0" w:space="0" w:color="auto"/>
      </w:divBdr>
    </w:div>
    <w:div w:id="1376463385">
      <w:bodyDiv w:val="1"/>
      <w:marLeft w:val="0"/>
      <w:marRight w:val="0"/>
      <w:marTop w:val="0"/>
      <w:marBottom w:val="0"/>
      <w:divBdr>
        <w:top w:val="none" w:sz="0" w:space="0" w:color="auto"/>
        <w:left w:val="none" w:sz="0" w:space="0" w:color="auto"/>
        <w:bottom w:val="none" w:sz="0" w:space="0" w:color="auto"/>
        <w:right w:val="none" w:sz="0" w:space="0" w:color="auto"/>
      </w:divBdr>
    </w:div>
    <w:div w:id="1376541510">
      <w:bodyDiv w:val="1"/>
      <w:marLeft w:val="0"/>
      <w:marRight w:val="0"/>
      <w:marTop w:val="0"/>
      <w:marBottom w:val="0"/>
      <w:divBdr>
        <w:top w:val="none" w:sz="0" w:space="0" w:color="auto"/>
        <w:left w:val="none" w:sz="0" w:space="0" w:color="auto"/>
        <w:bottom w:val="none" w:sz="0" w:space="0" w:color="auto"/>
        <w:right w:val="none" w:sz="0" w:space="0" w:color="auto"/>
      </w:divBdr>
    </w:div>
    <w:div w:id="1377008835">
      <w:bodyDiv w:val="1"/>
      <w:marLeft w:val="0"/>
      <w:marRight w:val="0"/>
      <w:marTop w:val="0"/>
      <w:marBottom w:val="0"/>
      <w:divBdr>
        <w:top w:val="none" w:sz="0" w:space="0" w:color="auto"/>
        <w:left w:val="none" w:sz="0" w:space="0" w:color="auto"/>
        <w:bottom w:val="none" w:sz="0" w:space="0" w:color="auto"/>
        <w:right w:val="none" w:sz="0" w:space="0" w:color="auto"/>
      </w:divBdr>
    </w:div>
    <w:div w:id="1377118686">
      <w:bodyDiv w:val="1"/>
      <w:marLeft w:val="0"/>
      <w:marRight w:val="0"/>
      <w:marTop w:val="0"/>
      <w:marBottom w:val="0"/>
      <w:divBdr>
        <w:top w:val="none" w:sz="0" w:space="0" w:color="auto"/>
        <w:left w:val="none" w:sz="0" w:space="0" w:color="auto"/>
        <w:bottom w:val="none" w:sz="0" w:space="0" w:color="auto"/>
        <w:right w:val="none" w:sz="0" w:space="0" w:color="auto"/>
      </w:divBdr>
    </w:div>
    <w:div w:id="1378166876">
      <w:bodyDiv w:val="1"/>
      <w:marLeft w:val="0"/>
      <w:marRight w:val="0"/>
      <w:marTop w:val="0"/>
      <w:marBottom w:val="0"/>
      <w:divBdr>
        <w:top w:val="none" w:sz="0" w:space="0" w:color="auto"/>
        <w:left w:val="none" w:sz="0" w:space="0" w:color="auto"/>
        <w:bottom w:val="none" w:sz="0" w:space="0" w:color="auto"/>
        <w:right w:val="none" w:sz="0" w:space="0" w:color="auto"/>
      </w:divBdr>
    </w:div>
    <w:div w:id="1378623837">
      <w:bodyDiv w:val="1"/>
      <w:marLeft w:val="0"/>
      <w:marRight w:val="0"/>
      <w:marTop w:val="0"/>
      <w:marBottom w:val="0"/>
      <w:divBdr>
        <w:top w:val="none" w:sz="0" w:space="0" w:color="auto"/>
        <w:left w:val="none" w:sz="0" w:space="0" w:color="auto"/>
        <w:bottom w:val="none" w:sz="0" w:space="0" w:color="auto"/>
        <w:right w:val="none" w:sz="0" w:space="0" w:color="auto"/>
      </w:divBdr>
    </w:div>
    <w:div w:id="1379431399">
      <w:bodyDiv w:val="1"/>
      <w:marLeft w:val="0"/>
      <w:marRight w:val="0"/>
      <w:marTop w:val="0"/>
      <w:marBottom w:val="0"/>
      <w:divBdr>
        <w:top w:val="none" w:sz="0" w:space="0" w:color="auto"/>
        <w:left w:val="none" w:sz="0" w:space="0" w:color="auto"/>
        <w:bottom w:val="none" w:sz="0" w:space="0" w:color="auto"/>
        <w:right w:val="none" w:sz="0" w:space="0" w:color="auto"/>
      </w:divBdr>
    </w:div>
    <w:div w:id="1379549040">
      <w:bodyDiv w:val="1"/>
      <w:marLeft w:val="0"/>
      <w:marRight w:val="0"/>
      <w:marTop w:val="0"/>
      <w:marBottom w:val="0"/>
      <w:divBdr>
        <w:top w:val="none" w:sz="0" w:space="0" w:color="auto"/>
        <w:left w:val="none" w:sz="0" w:space="0" w:color="auto"/>
        <w:bottom w:val="none" w:sz="0" w:space="0" w:color="auto"/>
        <w:right w:val="none" w:sz="0" w:space="0" w:color="auto"/>
      </w:divBdr>
    </w:div>
    <w:div w:id="1379892337">
      <w:bodyDiv w:val="1"/>
      <w:marLeft w:val="0"/>
      <w:marRight w:val="0"/>
      <w:marTop w:val="0"/>
      <w:marBottom w:val="0"/>
      <w:divBdr>
        <w:top w:val="none" w:sz="0" w:space="0" w:color="auto"/>
        <w:left w:val="none" w:sz="0" w:space="0" w:color="auto"/>
        <w:bottom w:val="none" w:sz="0" w:space="0" w:color="auto"/>
        <w:right w:val="none" w:sz="0" w:space="0" w:color="auto"/>
      </w:divBdr>
    </w:div>
    <w:div w:id="1380782156">
      <w:bodyDiv w:val="1"/>
      <w:marLeft w:val="0"/>
      <w:marRight w:val="0"/>
      <w:marTop w:val="0"/>
      <w:marBottom w:val="0"/>
      <w:divBdr>
        <w:top w:val="none" w:sz="0" w:space="0" w:color="auto"/>
        <w:left w:val="none" w:sz="0" w:space="0" w:color="auto"/>
        <w:bottom w:val="none" w:sz="0" w:space="0" w:color="auto"/>
        <w:right w:val="none" w:sz="0" w:space="0" w:color="auto"/>
      </w:divBdr>
    </w:div>
    <w:div w:id="1381049216">
      <w:bodyDiv w:val="1"/>
      <w:marLeft w:val="0"/>
      <w:marRight w:val="0"/>
      <w:marTop w:val="0"/>
      <w:marBottom w:val="0"/>
      <w:divBdr>
        <w:top w:val="none" w:sz="0" w:space="0" w:color="auto"/>
        <w:left w:val="none" w:sz="0" w:space="0" w:color="auto"/>
        <w:bottom w:val="none" w:sz="0" w:space="0" w:color="auto"/>
        <w:right w:val="none" w:sz="0" w:space="0" w:color="auto"/>
      </w:divBdr>
    </w:div>
    <w:div w:id="1381125184">
      <w:bodyDiv w:val="1"/>
      <w:marLeft w:val="0"/>
      <w:marRight w:val="0"/>
      <w:marTop w:val="0"/>
      <w:marBottom w:val="0"/>
      <w:divBdr>
        <w:top w:val="none" w:sz="0" w:space="0" w:color="auto"/>
        <w:left w:val="none" w:sz="0" w:space="0" w:color="auto"/>
        <w:bottom w:val="none" w:sz="0" w:space="0" w:color="auto"/>
        <w:right w:val="none" w:sz="0" w:space="0" w:color="auto"/>
      </w:divBdr>
    </w:div>
    <w:div w:id="1381782311">
      <w:bodyDiv w:val="1"/>
      <w:marLeft w:val="0"/>
      <w:marRight w:val="0"/>
      <w:marTop w:val="0"/>
      <w:marBottom w:val="0"/>
      <w:divBdr>
        <w:top w:val="none" w:sz="0" w:space="0" w:color="auto"/>
        <w:left w:val="none" w:sz="0" w:space="0" w:color="auto"/>
        <w:bottom w:val="none" w:sz="0" w:space="0" w:color="auto"/>
        <w:right w:val="none" w:sz="0" w:space="0" w:color="auto"/>
      </w:divBdr>
    </w:div>
    <w:div w:id="1382945615">
      <w:bodyDiv w:val="1"/>
      <w:marLeft w:val="0"/>
      <w:marRight w:val="0"/>
      <w:marTop w:val="0"/>
      <w:marBottom w:val="0"/>
      <w:divBdr>
        <w:top w:val="none" w:sz="0" w:space="0" w:color="auto"/>
        <w:left w:val="none" w:sz="0" w:space="0" w:color="auto"/>
        <w:bottom w:val="none" w:sz="0" w:space="0" w:color="auto"/>
        <w:right w:val="none" w:sz="0" w:space="0" w:color="auto"/>
      </w:divBdr>
    </w:div>
    <w:div w:id="1383099101">
      <w:bodyDiv w:val="1"/>
      <w:marLeft w:val="0"/>
      <w:marRight w:val="0"/>
      <w:marTop w:val="0"/>
      <w:marBottom w:val="0"/>
      <w:divBdr>
        <w:top w:val="none" w:sz="0" w:space="0" w:color="auto"/>
        <w:left w:val="none" w:sz="0" w:space="0" w:color="auto"/>
        <w:bottom w:val="none" w:sz="0" w:space="0" w:color="auto"/>
        <w:right w:val="none" w:sz="0" w:space="0" w:color="auto"/>
      </w:divBdr>
    </w:div>
    <w:div w:id="1383754289">
      <w:bodyDiv w:val="1"/>
      <w:marLeft w:val="0"/>
      <w:marRight w:val="0"/>
      <w:marTop w:val="0"/>
      <w:marBottom w:val="0"/>
      <w:divBdr>
        <w:top w:val="none" w:sz="0" w:space="0" w:color="auto"/>
        <w:left w:val="none" w:sz="0" w:space="0" w:color="auto"/>
        <w:bottom w:val="none" w:sz="0" w:space="0" w:color="auto"/>
        <w:right w:val="none" w:sz="0" w:space="0" w:color="auto"/>
      </w:divBdr>
    </w:div>
    <w:div w:id="1384059441">
      <w:bodyDiv w:val="1"/>
      <w:marLeft w:val="0"/>
      <w:marRight w:val="0"/>
      <w:marTop w:val="0"/>
      <w:marBottom w:val="0"/>
      <w:divBdr>
        <w:top w:val="none" w:sz="0" w:space="0" w:color="auto"/>
        <w:left w:val="none" w:sz="0" w:space="0" w:color="auto"/>
        <w:bottom w:val="none" w:sz="0" w:space="0" w:color="auto"/>
        <w:right w:val="none" w:sz="0" w:space="0" w:color="auto"/>
      </w:divBdr>
    </w:div>
    <w:div w:id="1384717760">
      <w:bodyDiv w:val="1"/>
      <w:marLeft w:val="0"/>
      <w:marRight w:val="0"/>
      <w:marTop w:val="0"/>
      <w:marBottom w:val="0"/>
      <w:divBdr>
        <w:top w:val="none" w:sz="0" w:space="0" w:color="auto"/>
        <w:left w:val="none" w:sz="0" w:space="0" w:color="auto"/>
        <w:bottom w:val="none" w:sz="0" w:space="0" w:color="auto"/>
        <w:right w:val="none" w:sz="0" w:space="0" w:color="auto"/>
      </w:divBdr>
    </w:div>
    <w:div w:id="1387140987">
      <w:bodyDiv w:val="1"/>
      <w:marLeft w:val="0"/>
      <w:marRight w:val="0"/>
      <w:marTop w:val="0"/>
      <w:marBottom w:val="0"/>
      <w:divBdr>
        <w:top w:val="none" w:sz="0" w:space="0" w:color="auto"/>
        <w:left w:val="none" w:sz="0" w:space="0" w:color="auto"/>
        <w:bottom w:val="none" w:sz="0" w:space="0" w:color="auto"/>
        <w:right w:val="none" w:sz="0" w:space="0" w:color="auto"/>
      </w:divBdr>
    </w:div>
    <w:div w:id="1387266157">
      <w:bodyDiv w:val="1"/>
      <w:marLeft w:val="0"/>
      <w:marRight w:val="0"/>
      <w:marTop w:val="0"/>
      <w:marBottom w:val="0"/>
      <w:divBdr>
        <w:top w:val="none" w:sz="0" w:space="0" w:color="auto"/>
        <w:left w:val="none" w:sz="0" w:space="0" w:color="auto"/>
        <w:bottom w:val="none" w:sz="0" w:space="0" w:color="auto"/>
        <w:right w:val="none" w:sz="0" w:space="0" w:color="auto"/>
      </w:divBdr>
    </w:div>
    <w:div w:id="1387333181">
      <w:bodyDiv w:val="1"/>
      <w:marLeft w:val="0"/>
      <w:marRight w:val="0"/>
      <w:marTop w:val="0"/>
      <w:marBottom w:val="0"/>
      <w:divBdr>
        <w:top w:val="none" w:sz="0" w:space="0" w:color="auto"/>
        <w:left w:val="none" w:sz="0" w:space="0" w:color="auto"/>
        <w:bottom w:val="none" w:sz="0" w:space="0" w:color="auto"/>
        <w:right w:val="none" w:sz="0" w:space="0" w:color="auto"/>
      </w:divBdr>
    </w:div>
    <w:div w:id="1387988642">
      <w:bodyDiv w:val="1"/>
      <w:marLeft w:val="0"/>
      <w:marRight w:val="0"/>
      <w:marTop w:val="0"/>
      <w:marBottom w:val="0"/>
      <w:divBdr>
        <w:top w:val="none" w:sz="0" w:space="0" w:color="auto"/>
        <w:left w:val="none" w:sz="0" w:space="0" w:color="auto"/>
        <w:bottom w:val="none" w:sz="0" w:space="0" w:color="auto"/>
        <w:right w:val="none" w:sz="0" w:space="0" w:color="auto"/>
      </w:divBdr>
    </w:div>
    <w:div w:id="1388456187">
      <w:bodyDiv w:val="1"/>
      <w:marLeft w:val="0"/>
      <w:marRight w:val="0"/>
      <w:marTop w:val="0"/>
      <w:marBottom w:val="0"/>
      <w:divBdr>
        <w:top w:val="none" w:sz="0" w:space="0" w:color="auto"/>
        <w:left w:val="none" w:sz="0" w:space="0" w:color="auto"/>
        <w:bottom w:val="none" w:sz="0" w:space="0" w:color="auto"/>
        <w:right w:val="none" w:sz="0" w:space="0" w:color="auto"/>
      </w:divBdr>
    </w:div>
    <w:div w:id="1389302803">
      <w:bodyDiv w:val="1"/>
      <w:marLeft w:val="0"/>
      <w:marRight w:val="0"/>
      <w:marTop w:val="0"/>
      <w:marBottom w:val="0"/>
      <w:divBdr>
        <w:top w:val="none" w:sz="0" w:space="0" w:color="auto"/>
        <w:left w:val="none" w:sz="0" w:space="0" w:color="auto"/>
        <w:bottom w:val="none" w:sz="0" w:space="0" w:color="auto"/>
        <w:right w:val="none" w:sz="0" w:space="0" w:color="auto"/>
      </w:divBdr>
    </w:div>
    <w:div w:id="1389570085">
      <w:bodyDiv w:val="1"/>
      <w:marLeft w:val="0"/>
      <w:marRight w:val="0"/>
      <w:marTop w:val="0"/>
      <w:marBottom w:val="0"/>
      <w:divBdr>
        <w:top w:val="none" w:sz="0" w:space="0" w:color="auto"/>
        <w:left w:val="none" w:sz="0" w:space="0" w:color="auto"/>
        <w:bottom w:val="none" w:sz="0" w:space="0" w:color="auto"/>
        <w:right w:val="none" w:sz="0" w:space="0" w:color="auto"/>
      </w:divBdr>
    </w:div>
    <w:div w:id="1389957104">
      <w:bodyDiv w:val="1"/>
      <w:marLeft w:val="0"/>
      <w:marRight w:val="0"/>
      <w:marTop w:val="0"/>
      <w:marBottom w:val="0"/>
      <w:divBdr>
        <w:top w:val="none" w:sz="0" w:space="0" w:color="auto"/>
        <w:left w:val="none" w:sz="0" w:space="0" w:color="auto"/>
        <w:bottom w:val="none" w:sz="0" w:space="0" w:color="auto"/>
        <w:right w:val="none" w:sz="0" w:space="0" w:color="auto"/>
      </w:divBdr>
    </w:div>
    <w:div w:id="1390957770">
      <w:bodyDiv w:val="1"/>
      <w:marLeft w:val="0"/>
      <w:marRight w:val="0"/>
      <w:marTop w:val="0"/>
      <w:marBottom w:val="0"/>
      <w:divBdr>
        <w:top w:val="none" w:sz="0" w:space="0" w:color="auto"/>
        <w:left w:val="none" w:sz="0" w:space="0" w:color="auto"/>
        <w:bottom w:val="none" w:sz="0" w:space="0" w:color="auto"/>
        <w:right w:val="none" w:sz="0" w:space="0" w:color="auto"/>
      </w:divBdr>
    </w:div>
    <w:div w:id="1391150428">
      <w:bodyDiv w:val="1"/>
      <w:marLeft w:val="0"/>
      <w:marRight w:val="0"/>
      <w:marTop w:val="0"/>
      <w:marBottom w:val="0"/>
      <w:divBdr>
        <w:top w:val="none" w:sz="0" w:space="0" w:color="auto"/>
        <w:left w:val="none" w:sz="0" w:space="0" w:color="auto"/>
        <w:bottom w:val="none" w:sz="0" w:space="0" w:color="auto"/>
        <w:right w:val="none" w:sz="0" w:space="0" w:color="auto"/>
      </w:divBdr>
    </w:div>
    <w:div w:id="1391225804">
      <w:bodyDiv w:val="1"/>
      <w:marLeft w:val="0"/>
      <w:marRight w:val="0"/>
      <w:marTop w:val="0"/>
      <w:marBottom w:val="0"/>
      <w:divBdr>
        <w:top w:val="none" w:sz="0" w:space="0" w:color="auto"/>
        <w:left w:val="none" w:sz="0" w:space="0" w:color="auto"/>
        <w:bottom w:val="none" w:sz="0" w:space="0" w:color="auto"/>
        <w:right w:val="none" w:sz="0" w:space="0" w:color="auto"/>
      </w:divBdr>
    </w:div>
    <w:div w:id="1392000941">
      <w:bodyDiv w:val="1"/>
      <w:marLeft w:val="0"/>
      <w:marRight w:val="0"/>
      <w:marTop w:val="0"/>
      <w:marBottom w:val="0"/>
      <w:divBdr>
        <w:top w:val="none" w:sz="0" w:space="0" w:color="auto"/>
        <w:left w:val="none" w:sz="0" w:space="0" w:color="auto"/>
        <w:bottom w:val="none" w:sz="0" w:space="0" w:color="auto"/>
        <w:right w:val="none" w:sz="0" w:space="0" w:color="auto"/>
      </w:divBdr>
    </w:div>
    <w:div w:id="1392580478">
      <w:bodyDiv w:val="1"/>
      <w:marLeft w:val="0"/>
      <w:marRight w:val="0"/>
      <w:marTop w:val="0"/>
      <w:marBottom w:val="0"/>
      <w:divBdr>
        <w:top w:val="none" w:sz="0" w:space="0" w:color="auto"/>
        <w:left w:val="none" w:sz="0" w:space="0" w:color="auto"/>
        <w:bottom w:val="none" w:sz="0" w:space="0" w:color="auto"/>
        <w:right w:val="none" w:sz="0" w:space="0" w:color="auto"/>
      </w:divBdr>
    </w:div>
    <w:div w:id="1393045510">
      <w:bodyDiv w:val="1"/>
      <w:marLeft w:val="0"/>
      <w:marRight w:val="0"/>
      <w:marTop w:val="0"/>
      <w:marBottom w:val="0"/>
      <w:divBdr>
        <w:top w:val="none" w:sz="0" w:space="0" w:color="auto"/>
        <w:left w:val="none" w:sz="0" w:space="0" w:color="auto"/>
        <w:bottom w:val="none" w:sz="0" w:space="0" w:color="auto"/>
        <w:right w:val="none" w:sz="0" w:space="0" w:color="auto"/>
      </w:divBdr>
    </w:div>
    <w:div w:id="1393458845">
      <w:bodyDiv w:val="1"/>
      <w:marLeft w:val="0"/>
      <w:marRight w:val="0"/>
      <w:marTop w:val="0"/>
      <w:marBottom w:val="0"/>
      <w:divBdr>
        <w:top w:val="none" w:sz="0" w:space="0" w:color="auto"/>
        <w:left w:val="none" w:sz="0" w:space="0" w:color="auto"/>
        <w:bottom w:val="none" w:sz="0" w:space="0" w:color="auto"/>
        <w:right w:val="none" w:sz="0" w:space="0" w:color="auto"/>
      </w:divBdr>
    </w:div>
    <w:div w:id="1394038125">
      <w:bodyDiv w:val="1"/>
      <w:marLeft w:val="0"/>
      <w:marRight w:val="0"/>
      <w:marTop w:val="0"/>
      <w:marBottom w:val="0"/>
      <w:divBdr>
        <w:top w:val="none" w:sz="0" w:space="0" w:color="auto"/>
        <w:left w:val="none" w:sz="0" w:space="0" w:color="auto"/>
        <w:bottom w:val="none" w:sz="0" w:space="0" w:color="auto"/>
        <w:right w:val="none" w:sz="0" w:space="0" w:color="auto"/>
      </w:divBdr>
    </w:div>
    <w:div w:id="1394815941">
      <w:bodyDiv w:val="1"/>
      <w:marLeft w:val="0"/>
      <w:marRight w:val="0"/>
      <w:marTop w:val="0"/>
      <w:marBottom w:val="0"/>
      <w:divBdr>
        <w:top w:val="none" w:sz="0" w:space="0" w:color="auto"/>
        <w:left w:val="none" w:sz="0" w:space="0" w:color="auto"/>
        <w:bottom w:val="none" w:sz="0" w:space="0" w:color="auto"/>
        <w:right w:val="none" w:sz="0" w:space="0" w:color="auto"/>
      </w:divBdr>
    </w:div>
    <w:div w:id="1396852584">
      <w:bodyDiv w:val="1"/>
      <w:marLeft w:val="0"/>
      <w:marRight w:val="0"/>
      <w:marTop w:val="0"/>
      <w:marBottom w:val="0"/>
      <w:divBdr>
        <w:top w:val="none" w:sz="0" w:space="0" w:color="auto"/>
        <w:left w:val="none" w:sz="0" w:space="0" w:color="auto"/>
        <w:bottom w:val="none" w:sz="0" w:space="0" w:color="auto"/>
        <w:right w:val="none" w:sz="0" w:space="0" w:color="auto"/>
      </w:divBdr>
    </w:div>
    <w:div w:id="1397050738">
      <w:bodyDiv w:val="1"/>
      <w:marLeft w:val="0"/>
      <w:marRight w:val="0"/>
      <w:marTop w:val="0"/>
      <w:marBottom w:val="0"/>
      <w:divBdr>
        <w:top w:val="none" w:sz="0" w:space="0" w:color="auto"/>
        <w:left w:val="none" w:sz="0" w:space="0" w:color="auto"/>
        <w:bottom w:val="none" w:sz="0" w:space="0" w:color="auto"/>
        <w:right w:val="none" w:sz="0" w:space="0" w:color="auto"/>
      </w:divBdr>
    </w:div>
    <w:div w:id="1397706729">
      <w:bodyDiv w:val="1"/>
      <w:marLeft w:val="0"/>
      <w:marRight w:val="0"/>
      <w:marTop w:val="0"/>
      <w:marBottom w:val="0"/>
      <w:divBdr>
        <w:top w:val="none" w:sz="0" w:space="0" w:color="auto"/>
        <w:left w:val="none" w:sz="0" w:space="0" w:color="auto"/>
        <w:bottom w:val="none" w:sz="0" w:space="0" w:color="auto"/>
        <w:right w:val="none" w:sz="0" w:space="0" w:color="auto"/>
      </w:divBdr>
    </w:div>
    <w:div w:id="1397825112">
      <w:bodyDiv w:val="1"/>
      <w:marLeft w:val="0"/>
      <w:marRight w:val="0"/>
      <w:marTop w:val="0"/>
      <w:marBottom w:val="0"/>
      <w:divBdr>
        <w:top w:val="none" w:sz="0" w:space="0" w:color="auto"/>
        <w:left w:val="none" w:sz="0" w:space="0" w:color="auto"/>
        <w:bottom w:val="none" w:sz="0" w:space="0" w:color="auto"/>
        <w:right w:val="none" w:sz="0" w:space="0" w:color="auto"/>
      </w:divBdr>
    </w:div>
    <w:div w:id="1397901041">
      <w:bodyDiv w:val="1"/>
      <w:marLeft w:val="0"/>
      <w:marRight w:val="0"/>
      <w:marTop w:val="0"/>
      <w:marBottom w:val="0"/>
      <w:divBdr>
        <w:top w:val="none" w:sz="0" w:space="0" w:color="auto"/>
        <w:left w:val="none" w:sz="0" w:space="0" w:color="auto"/>
        <w:bottom w:val="none" w:sz="0" w:space="0" w:color="auto"/>
        <w:right w:val="none" w:sz="0" w:space="0" w:color="auto"/>
      </w:divBdr>
    </w:div>
    <w:div w:id="1397968687">
      <w:bodyDiv w:val="1"/>
      <w:marLeft w:val="0"/>
      <w:marRight w:val="0"/>
      <w:marTop w:val="0"/>
      <w:marBottom w:val="0"/>
      <w:divBdr>
        <w:top w:val="none" w:sz="0" w:space="0" w:color="auto"/>
        <w:left w:val="none" w:sz="0" w:space="0" w:color="auto"/>
        <w:bottom w:val="none" w:sz="0" w:space="0" w:color="auto"/>
        <w:right w:val="none" w:sz="0" w:space="0" w:color="auto"/>
      </w:divBdr>
    </w:div>
    <w:div w:id="1397969635">
      <w:bodyDiv w:val="1"/>
      <w:marLeft w:val="0"/>
      <w:marRight w:val="0"/>
      <w:marTop w:val="0"/>
      <w:marBottom w:val="0"/>
      <w:divBdr>
        <w:top w:val="none" w:sz="0" w:space="0" w:color="auto"/>
        <w:left w:val="none" w:sz="0" w:space="0" w:color="auto"/>
        <w:bottom w:val="none" w:sz="0" w:space="0" w:color="auto"/>
        <w:right w:val="none" w:sz="0" w:space="0" w:color="auto"/>
      </w:divBdr>
    </w:div>
    <w:div w:id="1401712717">
      <w:bodyDiv w:val="1"/>
      <w:marLeft w:val="0"/>
      <w:marRight w:val="0"/>
      <w:marTop w:val="0"/>
      <w:marBottom w:val="0"/>
      <w:divBdr>
        <w:top w:val="none" w:sz="0" w:space="0" w:color="auto"/>
        <w:left w:val="none" w:sz="0" w:space="0" w:color="auto"/>
        <w:bottom w:val="none" w:sz="0" w:space="0" w:color="auto"/>
        <w:right w:val="none" w:sz="0" w:space="0" w:color="auto"/>
      </w:divBdr>
    </w:div>
    <w:div w:id="1401758275">
      <w:bodyDiv w:val="1"/>
      <w:marLeft w:val="0"/>
      <w:marRight w:val="0"/>
      <w:marTop w:val="0"/>
      <w:marBottom w:val="0"/>
      <w:divBdr>
        <w:top w:val="none" w:sz="0" w:space="0" w:color="auto"/>
        <w:left w:val="none" w:sz="0" w:space="0" w:color="auto"/>
        <w:bottom w:val="none" w:sz="0" w:space="0" w:color="auto"/>
        <w:right w:val="none" w:sz="0" w:space="0" w:color="auto"/>
      </w:divBdr>
    </w:div>
    <w:div w:id="1401900060">
      <w:bodyDiv w:val="1"/>
      <w:marLeft w:val="0"/>
      <w:marRight w:val="0"/>
      <w:marTop w:val="0"/>
      <w:marBottom w:val="0"/>
      <w:divBdr>
        <w:top w:val="none" w:sz="0" w:space="0" w:color="auto"/>
        <w:left w:val="none" w:sz="0" w:space="0" w:color="auto"/>
        <w:bottom w:val="none" w:sz="0" w:space="0" w:color="auto"/>
        <w:right w:val="none" w:sz="0" w:space="0" w:color="auto"/>
      </w:divBdr>
    </w:div>
    <w:div w:id="1401977918">
      <w:bodyDiv w:val="1"/>
      <w:marLeft w:val="0"/>
      <w:marRight w:val="0"/>
      <w:marTop w:val="0"/>
      <w:marBottom w:val="0"/>
      <w:divBdr>
        <w:top w:val="none" w:sz="0" w:space="0" w:color="auto"/>
        <w:left w:val="none" w:sz="0" w:space="0" w:color="auto"/>
        <w:bottom w:val="none" w:sz="0" w:space="0" w:color="auto"/>
        <w:right w:val="none" w:sz="0" w:space="0" w:color="auto"/>
      </w:divBdr>
    </w:div>
    <w:div w:id="1402556260">
      <w:bodyDiv w:val="1"/>
      <w:marLeft w:val="0"/>
      <w:marRight w:val="0"/>
      <w:marTop w:val="0"/>
      <w:marBottom w:val="0"/>
      <w:divBdr>
        <w:top w:val="none" w:sz="0" w:space="0" w:color="auto"/>
        <w:left w:val="none" w:sz="0" w:space="0" w:color="auto"/>
        <w:bottom w:val="none" w:sz="0" w:space="0" w:color="auto"/>
        <w:right w:val="none" w:sz="0" w:space="0" w:color="auto"/>
      </w:divBdr>
    </w:div>
    <w:div w:id="1403716672">
      <w:bodyDiv w:val="1"/>
      <w:marLeft w:val="0"/>
      <w:marRight w:val="0"/>
      <w:marTop w:val="0"/>
      <w:marBottom w:val="0"/>
      <w:divBdr>
        <w:top w:val="none" w:sz="0" w:space="0" w:color="auto"/>
        <w:left w:val="none" w:sz="0" w:space="0" w:color="auto"/>
        <w:bottom w:val="none" w:sz="0" w:space="0" w:color="auto"/>
        <w:right w:val="none" w:sz="0" w:space="0" w:color="auto"/>
      </w:divBdr>
    </w:div>
    <w:div w:id="1403794131">
      <w:bodyDiv w:val="1"/>
      <w:marLeft w:val="0"/>
      <w:marRight w:val="0"/>
      <w:marTop w:val="0"/>
      <w:marBottom w:val="0"/>
      <w:divBdr>
        <w:top w:val="none" w:sz="0" w:space="0" w:color="auto"/>
        <w:left w:val="none" w:sz="0" w:space="0" w:color="auto"/>
        <w:bottom w:val="none" w:sz="0" w:space="0" w:color="auto"/>
        <w:right w:val="none" w:sz="0" w:space="0" w:color="auto"/>
      </w:divBdr>
    </w:div>
    <w:div w:id="1404570050">
      <w:bodyDiv w:val="1"/>
      <w:marLeft w:val="0"/>
      <w:marRight w:val="0"/>
      <w:marTop w:val="0"/>
      <w:marBottom w:val="0"/>
      <w:divBdr>
        <w:top w:val="none" w:sz="0" w:space="0" w:color="auto"/>
        <w:left w:val="none" w:sz="0" w:space="0" w:color="auto"/>
        <w:bottom w:val="none" w:sz="0" w:space="0" w:color="auto"/>
        <w:right w:val="none" w:sz="0" w:space="0" w:color="auto"/>
      </w:divBdr>
    </w:div>
    <w:div w:id="1405176513">
      <w:bodyDiv w:val="1"/>
      <w:marLeft w:val="0"/>
      <w:marRight w:val="0"/>
      <w:marTop w:val="0"/>
      <w:marBottom w:val="0"/>
      <w:divBdr>
        <w:top w:val="none" w:sz="0" w:space="0" w:color="auto"/>
        <w:left w:val="none" w:sz="0" w:space="0" w:color="auto"/>
        <w:bottom w:val="none" w:sz="0" w:space="0" w:color="auto"/>
        <w:right w:val="none" w:sz="0" w:space="0" w:color="auto"/>
      </w:divBdr>
    </w:div>
    <w:div w:id="1405296362">
      <w:bodyDiv w:val="1"/>
      <w:marLeft w:val="0"/>
      <w:marRight w:val="0"/>
      <w:marTop w:val="0"/>
      <w:marBottom w:val="0"/>
      <w:divBdr>
        <w:top w:val="none" w:sz="0" w:space="0" w:color="auto"/>
        <w:left w:val="none" w:sz="0" w:space="0" w:color="auto"/>
        <w:bottom w:val="none" w:sz="0" w:space="0" w:color="auto"/>
        <w:right w:val="none" w:sz="0" w:space="0" w:color="auto"/>
      </w:divBdr>
    </w:div>
    <w:div w:id="1406033399">
      <w:bodyDiv w:val="1"/>
      <w:marLeft w:val="0"/>
      <w:marRight w:val="0"/>
      <w:marTop w:val="0"/>
      <w:marBottom w:val="0"/>
      <w:divBdr>
        <w:top w:val="none" w:sz="0" w:space="0" w:color="auto"/>
        <w:left w:val="none" w:sz="0" w:space="0" w:color="auto"/>
        <w:bottom w:val="none" w:sz="0" w:space="0" w:color="auto"/>
        <w:right w:val="none" w:sz="0" w:space="0" w:color="auto"/>
      </w:divBdr>
    </w:div>
    <w:div w:id="1406338057">
      <w:bodyDiv w:val="1"/>
      <w:marLeft w:val="0"/>
      <w:marRight w:val="0"/>
      <w:marTop w:val="0"/>
      <w:marBottom w:val="0"/>
      <w:divBdr>
        <w:top w:val="none" w:sz="0" w:space="0" w:color="auto"/>
        <w:left w:val="none" w:sz="0" w:space="0" w:color="auto"/>
        <w:bottom w:val="none" w:sz="0" w:space="0" w:color="auto"/>
        <w:right w:val="none" w:sz="0" w:space="0" w:color="auto"/>
      </w:divBdr>
    </w:div>
    <w:div w:id="1406957325">
      <w:bodyDiv w:val="1"/>
      <w:marLeft w:val="0"/>
      <w:marRight w:val="0"/>
      <w:marTop w:val="0"/>
      <w:marBottom w:val="0"/>
      <w:divBdr>
        <w:top w:val="none" w:sz="0" w:space="0" w:color="auto"/>
        <w:left w:val="none" w:sz="0" w:space="0" w:color="auto"/>
        <w:bottom w:val="none" w:sz="0" w:space="0" w:color="auto"/>
        <w:right w:val="none" w:sz="0" w:space="0" w:color="auto"/>
      </w:divBdr>
    </w:div>
    <w:div w:id="1407922445">
      <w:bodyDiv w:val="1"/>
      <w:marLeft w:val="0"/>
      <w:marRight w:val="0"/>
      <w:marTop w:val="0"/>
      <w:marBottom w:val="0"/>
      <w:divBdr>
        <w:top w:val="none" w:sz="0" w:space="0" w:color="auto"/>
        <w:left w:val="none" w:sz="0" w:space="0" w:color="auto"/>
        <w:bottom w:val="none" w:sz="0" w:space="0" w:color="auto"/>
        <w:right w:val="none" w:sz="0" w:space="0" w:color="auto"/>
      </w:divBdr>
    </w:div>
    <w:div w:id="1408650380">
      <w:bodyDiv w:val="1"/>
      <w:marLeft w:val="0"/>
      <w:marRight w:val="0"/>
      <w:marTop w:val="0"/>
      <w:marBottom w:val="0"/>
      <w:divBdr>
        <w:top w:val="none" w:sz="0" w:space="0" w:color="auto"/>
        <w:left w:val="none" w:sz="0" w:space="0" w:color="auto"/>
        <w:bottom w:val="none" w:sz="0" w:space="0" w:color="auto"/>
        <w:right w:val="none" w:sz="0" w:space="0" w:color="auto"/>
      </w:divBdr>
    </w:div>
    <w:div w:id="1409231144">
      <w:bodyDiv w:val="1"/>
      <w:marLeft w:val="0"/>
      <w:marRight w:val="0"/>
      <w:marTop w:val="0"/>
      <w:marBottom w:val="0"/>
      <w:divBdr>
        <w:top w:val="none" w:sz="0" w:space="0" w:color="auto"/>
        <w:left w:val="none" w:sz="0" w:space="0" w:color="auto"/>
        <w:bottom w:val="none" w:sz="0" w:space="0" w:color="auto"/>
        <w:right w:val="none" w:sz="0" w:space="0" w:color="auto"/>
      </w:divBdr>
    </w:div>
    <w:div w:id="1409420928">
      <w:bodyDiv w:val="1"/>
      <w:marLeft w:val="0"/>
      <w:marRight w:val="0"/>
      <w:marTop w:val="0"/>
      <w:marBottom w:val="0"/>
      <w:divBdr>
        <w:top w:val="none" w:sz="0" w:space="0" w:color="auto"/>
        <w:left w:val="none" w:sz="0" w:space="0" w:color="auto"/>
        <w:bottom w:val="none" w:sz="0" w:space="0" w:color="auto"/>
        <w:right w:val="none" w:sz="0" w:space="0" w:color="auto"/>
      </w:divBdr>
    </w:div>
    <w:div w:id="1410228688">
      <w:bodyDiv w:val="1"/>
      <w:marLeft w:val="0"/>
      <w:marRight w:val="0"/>
      <w:marTop w:val="0"/>
      <w:marBottom w:val="0"/>
      <w:divBdr>
        <w:top w:val="none" w:sz="0" w:space="0" w:color="auto"/>
        <w:left w:val="none" w:sz="0" w:space="0" w:color="auto"/>
        <w:bottom w:val="none" w:sz="0" w:space="0" w:color="auto"/>
        <w:right w:val="none" w:sz="0" w:space="0" w:color="auto"/>
      </w:divBdr>
    </w:div>
    <w:div w:id="1411000979">
      <w:bodyDiv w:val="1"/>
      <w:marLeft w:val="0"/>
      <w:marRight w:val="0"/>
      <w:marTop w:val="0"/>
      <w:marBottom w:val="0"/>
      <w:divBdr>
        <w:top w:val="none" w:sz="0" w:space="0" w:color="auto"/>
        <w:left w:val="none" w:sz="0" w:space="0" w:color="auto"/>
        <w:bottom w:val="none" w:sz="0" w:space="0" w:color="auto"/>
        <w:right w:val="none" w:sz="0" w:space="0" w:color="auto"/>
      </w:divBdr>
    </w:div>
    <w:div w:id="1412196408">
      <w:bodyDiv w:val="1"/>
      <w:marLeft w:val="0"/>
      <w:marRight w:val="0"/>
      <w:marTop w:val="0"/>
      <w:marBottom w:val="0"/>
      <w:divBdr>
        <w:top w:val="none" w:sz="0" w:space="0" w:color="auto"/>
        <w:left w:val="none" w:sz="0" w:space="0" w:color="auto"/>
        <w:bottom w:val="none" w:sz="0" w:space="0" w:color="auto"/>
        <w:right w:val="none" w:sz="0" w:space="0" w:color="auto"/>
      </w:divBdr>
    </w:div>
    <w:div w:id="1414351123">
      <w:bodyDiv w:val="1"/>
      <w:marLeft w:val="0"/>
      <w:marRight w:val="0"/>
      <w:marTop w:val="0"/>
      <w:marBottom w:val="0"/>
      <w:divBdr>
        <w:top w:val="none" w:sz="0" w:space="0" w:color="auto"/>
        <w:left w:val="none" w:sz="0" w:space="0" w:color="auto"/>
        <w:bottom w:val="none" w:sz="0" w:space="0" w:color="auto"/>
        <w:right w:val="none" w:sz="0" w:space="0" w:color="auto"/>
      </w:divBdr>
    </w:div>
    <w:div w:id="1415518250">
      <w:bodyDiv w:val="1"/>
      <w:marLeft w:val="0"/>
      <w:marRight w:val="0"/>
      <w:marTop w:val="0"/>
      <w:marBottom w:val="0"/>
      <w:divBdr>
        <w:top w:val="none" w:sz="0" w:space="0" w:color="auto"/>
        <w:left w:val="none" w:sz="0" w:space="0" w:color="auto"/>
        <w:bottom w:val="none" w:sz="0" w:space="0" w:color="auto"/>
        <w:right w:val="none" w:sz="0" w:space="0" w:color="auto"/>
      </w:divBdr>
    </w:div>
    <w:div w:id="1415737272">
      <w:bodyDiv w:val="1"/>
      <w:marLeft w:val="0"/>
      <w:marRight w:val="0"/>
      <w:marTop w:val="0"/>
      <w:marBottom w:val="0"/>
      <w:divBdr>
        <w:top w:val="none" w:sz="0" w:space="0" w:color="auto"/>
        <w:left w:val="none" w:sz="0" w:space="0" w:color="auto"/>
        <w:bottom w:val="none" w:sz="0" w:space="0" w:color="auto"/>
        <w:right w:val="none" w:sz="0" w:space="0" w:color="auto"/>
      </w:divBdr>
    </w:div>
    <w:div w:id="1416853228">
      <w:bodyDiv w:val="1"/>
      <w:marLeft w:val="0"/>
      <w:marRight w:val="0"/>
      <w:marTop w:val="0"/>
      <w:marBottom w:val="0"/>
      <w:divBdr>
        <w:top w:val="none" w:sz="0" w:space="0" w:color="auto"/>
        <w:left w:val="none" w:sz="0" w:space="0" w:color="auto"/>
        <w:bottom w:val="none" w:sz="0" w:space="0" w:color="auto"/>
        <w:right w:val="none" w:sz="0" w:space="0" w:color="auto"/>
      </w:divBdr>
    </w:div>
    <w:div w:id="1417483164">
      <w:bodyDiv w:val="1"/>
      <w:marLeft w:val="0"/>
      <w:marRight w:val="0"/>
      <w:marTop w:val="0"/>
      <w:marBottom w:val="0"/>
      <w:divBdr>
        <w:top w:val="none" w:sz="0" w:space="0" w:color="auto"/>
        <w:left w:val="none" w:sz="0" w:space="0" w:color="auto"/>
        <w:bottom w:val="none" w:sz="0" w:space="0" w:color="auto"/>
        <w:right w:val="none" w:sz="0" w:space="0" w:color="auto"/>
      </w:divBdr>
    </w:div>
    <w:div w:id="1417675593">
      <w:bodyDiv w:val="1"/>
      <w:marLeft w:val="0"/>
      <w:marRight w:val="0"/>
      <w:marTop w:val="0"/>
      <w:marBottom w:val="0"/>
      <w:divBdr>
        <w:top w:val="none" w:sz="0" w:space="0" w:color="auto"/>
        <w:left w:val="none" w:sz="0" w:space="0" w:color="auto"/>
        <w:bottom w:val="none" w:sz="0" w:space="0" w:color="auto"/>
        <w:right w:val="none" w:sz="0" w:space="0" w:color="auto"/>
      </w:divBdr>
    </w:div>
    <w:div w:id="1417745960">
      <w:bodyDiv w:val="1"/>
      <w:marLeft w:val="0"/>
      <w:marRight w:val="0"/>
      <w:marTop w:val="0"/>
      <w:marBottom w:val="0"/>
      <w:divBdr>
        <w:top w:val="none" w:sz="0" w:space="0" w:color="auto"/>
        <w:left w:val="none" w:sz="0" w:space="0" w:color="auto"/>
        <w:bottom w:val="none" w:sz="0" w:space="0" w:color="auto"/>
        <w:right w:val="none" w:sz="0" w:space="0" w:color="auto"/>
      </w:divBdr>
    </w:div>
    <w:div w:id="1419863870">
      <w:bodyDiv w:val="1"/>
      <w:marLeft w:val="0"/>
      <w:marRight w:val="0"/>
      <w:marTop w:val="0"/>
      <w:marBottom w:val="0"/>
      <w:divBdr>
        <w:top w:val="none" w:sz="0" w:space="0" w:color="auto"/>
        <w:left w:val="none" w:sz="0" w:space="0" w:color="auto"/>
        <w:bottom w:val="none" w:sz="0" w:space="0" w:color="auto"/>
        <w:right w:val="none" w:sz="0" w:space="0" w:color="auto"/>
      </w:divBdr>
    </w:div>
    <w:div w:id="1420176319">
      <w:bodyDiv w:val="1"/>
      <w:marLeft w:val="0"/>
      <w:marRight w:val="0"/>
      <w:marTop w:val="0"/>
      <w:marBottom w:val="0"/>
      <w:divBdr>
        <w:top w:val="none" w:sz="0" w:space="0" w:color="auto"/>
        <w:left w:val="none" w:sz="0" w:space="0" w:color="auto"/>
        <w:bottom w:val="none" w:sz="0" w:space="0" w:color="auto"/>
        <w:right w:val="none" w:sz="0" w:space="0" w:color="auto"/>
      </w:divBdr>
    </w:div>
    <w:div w:id="1420365786">
      <w:bodyDiv w:val="1"/>
      <w:marLeft w:val="0"/>
      <w:marRight w:val="0"/>
      <w:marTop w:val="0"/>
      <w:marBottom w:val="0"/>
      <w:divBdr>
        <w:top w:val="none" w:sz="0" w:space="0" w:color="auto"/>
        <w:left w:val="none" w:sz="0" w:space="0" w:color="auto"/>
        <w:bottom w:val="none" w:sz="0" w:space="0" w:color="auto"/>
        <w:right w:val="none" w:sz="0" w:space="0" w:color="auto"/>
      </w:divBdr>
    </w:div>
    <w:div w:id="1421681987">
      <w:bodyDiv w:val="1"/>
      <w:marLeft w:val="0"/>
      <w:marRight w:val="0"/>
      <w:marTop w:val="0"/>
      <w:marBottom w:val="0"/>
      <w:divBdr>
        <w:top w:val="none" w:sz="0" w:space="0" w:color="auto"/>
        <w:left w:val="none" w:sz="0" w:space="0" w:color="auto"/>
        <w:bottom w:val="none" w:sz="0" w:space="0" w:color="auto"/>
        <w:right w:val="none" w:sz="0" w:space="0" w:color="auto"/>
      </w:divBdr>
    </w:div>
    <w:div w:id="1422020853">
      <w:bodyDiv w:val="1"/>
      <w:marLeft w:val="0"/>
      <w:marRight w:val="0"/>
      <w:marTop w:val="0"/>
      <w:marBottom w:val="0"/>
      <w:divBdr>
        <w:top w:val="none" w:sz="0" w:space="0" w:color="auto"/>
        <w:left w:val="none" w:sz="0" w:space="0" w:color="auto"/>
        <w:bottom w:val="none" w:sz="0" w:space="0" w:color="auto"/>
        <w:right w:val="none" w:sz="0" w:space="0" w:color="auto"/>
      </w:divBdr>
    </w:div>
    <w:div w:id="1422213397">
      <w:bodyDiv w:val="1"/>
      <w:marLeft w:val="0"/>
      <w:marRight w:val="0"/>
      <w:marTop w:val="0"/>
      <w:marBottom w:val="0"/>
      <w:divBdr>
        <w:top w:val="none" w:sz="0" w:space="0" w:color="auto"/>
        <w:left w:val="none" w:sz="0" w:space="0" w:color="auto"/>
        <w:bottom w:val="none" w:sz="0" w:space="0" w:color="auto"/>
        <w:right w:val="none" w:sz="0" w:space="0" w:color="auto"/>
      </w:divBdr>
    </w:div>
    <w:div w:id="1422219758">
      <w:bodyDiv w:val="1"/>
      <w:marLeft w:val="0"/>
      <w:marRight w:val="0"/>
      <w:marTop w:val="0"/>
      <w:marBottom w:val="0"/>
      <w:divBdr>
        <w:top w:val="none" w:sz="0" w:space="0" w:color="auto"/>
        <w:left w:val="none" w:sz="0" w:space="0" w:color="auto"/>
        <w:bottom w:val="none" w:sz="0" w:space="0" w:color="auto"/>
        <w:right w:val="none" w:sz="0" w:space="0" w:color="auto"/>
      </w:divBdr>
    </w:div>
    <w:div w:id="1422339902">
      <w:bodyDiv w:val="1"/>
      <w:marLeft w:val="0"/>
      <w:marRight w:val="0"/>
      <w:marTop w:val="0"/>
      <w:marBottom w:val="0"/>
      <w:divBdr>
        <w:top w:val="none" w:sz="0" w:space="0" w:color="auto"/>
        <w:left w:val="none" w:sz="0" w:space="0" w:color="auto"/>
        <w:bottom w:val="none" w:sz="0" w:space="0" w:color="auto"/>
        <w:right w:val="none" w:sz="0" w:space="0" w:color="auto"/>
      </w:divBdr>
    </w:div>
    <w:div w:id="1423528523">
      <w:bodyDiv w:val="1"/>
      <w:marLeft w:val="0"/>
      <w:marRight w:val="0"/>
      <w:marTop w:val="0"/>
      <w:marBottom w:val="0"/>
      <w:divBdr>
        <w:top w:val="none" w:sz="0" w:space="0" w:color="auto"/>
        <w:left w:val="none" w:sz="0" w:space="0" w:color="auto"/>
        <w:bottom w:val="none" w:sz="0" w:space="0" w:color="auto"/>
        <w:right w:val="none" w:sz="0" w:space="0" w:color="auto"/>
      </w:divBdr>
    </w:div>
    <w:div w:id="1423840075">
      <w:bodyDiv w:val="1"/>
      <w:marLeft w:val="0"/>
      <w:marRight w:val="0"/>
      <w:marTop w:val="0"/>
      <w:marBottom w:val="0"/>
      <w:divBdr>
        <w:top w:val="none" w:sz="0" w:space="0" w:color="auto"/>
        <w:left w:val="none" w:sz="0" w:space="0" w:color="auto"/>
        <w:bottom w:val="none" w:sz="0" w:space="0" w:color="auto"/>
        <w:right w:val="none" w:sz="0" w:space="0" w:color="auto"/>
      </w:divBdr>
    </w:div>
    <w:div w:id="1424258334">
      <w:bodyDiv w:val="1"/>
      <w:marLeft w:val="0"/>
      <w:marRight w:val="0"/>
      <w:marTop w:val="0"/>
      <w:marBottom w:val="0"/>
      <w:divBdr>
        <w:top w:val="none" w:sz="0" w:space="0" w:color="auto"/>
        <w:left w:val="none" w:sz="0" w:space="0" w:color="auto"/>
        <w:bottom w:val="none" w:sz="0" w:space="0" w:color="auto"/>
        <w:right w:val="none" w:sz="0" w:space="0" w:color="auto"/>
      </w:divBdr>
    </w:div>
    <w:div w:id="1424909590">
      <w:bodyDiv w:val="1"/>
      <w:marLeft w:val="0"/>
      <w:marRight w:val="0"/>
      <w:marTop w:val="0"/>
      <w:marBottom w:val="0"/>
      <w:divBdr>
        <w:top w:val="none" w:sz="0" w:space="0" w:color="auto"/>
        <w:left w:val="none" w:sz="0" w:space="0" w:color="auto"/>
        <w:bottom w:val="none" w:sz="0" w:space="0" w:color="auto"/>
        <w:right w:val="none" w:sz="0" w:space="0" w:color="auto"/>
      </w:divBdr>
    </w:div>
    <w:div w:id="1426268095">
      <w:bodyDiv w:val="1"/>
      <w:marLeft w:val="0"/>
      <w:marRight w:val="0"/>
      <w:marTop w:val="0"/>
      <w:marBottom w:val="0"/>
      <w:divBdr>
        <w:top w:val="none" w:sz="0" w:space="0" w:color="auto"/>
        <w:left w:val="none" w:sz="0" w:space="0" w:color="auto"/>
        <w:bottom w:val="none" w:sz="0" w:space="0" w:color="auto"/>
        <w:right w:val="none" w:sz="0" w:space="0" w:color="auto"/>
      </w:divBdr>
    </w:div>
    <w:div w:id="1426533352">
      <w:bodyDiv w:val="1"/>
      <w:marLeft w:val="0"/>
      <w:marRight w:val="0"/>
      <w:marTop w:val="0"/>
      <w:marBottom w:val="0"/>
      <w:divBdr>
        <w:top w:val="none" w:sz="0" w:space="0" w:color="auto"/>
        <w:left w:val="none" w:sz="0" w:space="0" w:color="auto"/>
        <w:bottom w:val="none" w:sz="0" w:space="0" w:color="auto"/>
        <w:right w:val="none" w:sz="0" w:space="0" w:color="auto"/>
      </w:divBdr>
    </w:div>
    <w:div w:id="1426921862">
      <w:bodyDiv w:val="1"/>
      <w:marLeft w:val="0"/>
      <w:marRight w:val="0"/>
      <w:marTop w:val="0"/>
      <w:marBottom w:val="0"/>
      <w:divBdr>
        <w:top w:val="none" w:sz="0" w:space="0" w:color="auto"/>
        <w:left w:val="none" w:sz="0" w:space="0" w:color="auto"/>
        <w:bottom w:val="none" w:sz="0" w:space="0" w:color="auto"/>
        <w:right w:val="none" w:sz="0" w:space="0" w:color="auto"/>
      </w:divBdr>
    </w:div>
    <w:div w:id="1427119062">
      <w:bodyDiv w:val="1"/>
      <w:marLeft w:val="0"/>
      <w:marRight w:val="0"/>
      <w:marTop w:val="0"/>
      <w:marBottom w:val="0"/>
      <w:divBdr>
        <w:top w:val="none" w:sz="0" w:space="0" w:color="auto"/>
        <w:left w:val="none" w:sz="0" w:space="0" w:color="auto"/>
        <w:bottom w:val="none" w:sz="0" w:space="0" w:color="auto"/>
        <w:right w:val="none" w:sz="0" w:space="0" w:color="auto"/>
      </w:divBdr>
    </w:div>
    <w:div w:id="1428962837">
      <w:bodyDiv w:val="1"/>
      <w:marLeft w:val="0"/>
      <w:marRight w:val="0"/>
      <w:marTop w:val="0"/>
      <w:marBottom w:val="0"/>
      <w:divBdr>
        <w:top w:val="none" w:sz="0" w:space="0" w:color="auto"/>
        <w:left w:val="none" w:sz="0" w:space="0" w:color="auto"/>
        <w:bottom w:val="none" w:sz="0" w:space="0" w:color="auto"/>
        <w:right w:val="none" w:sz="0" w:space="0" w:color="auto"/>
      </w:divBdr>
    </w:div>
    <w:div w:id="1429812087">
      <w:bodyDiv w:val="1"/>
      <w:marLeft w:val="0"/>
      <w:marRight w:val="0"/>
      <w:marTop w:val="0"/>
      <w:marBottom w:val="0"/>
      <w:divBdr>
        <w:top w:val="none" w:sz="0" w:space="0" w:color="auto"/>
        <w:left w:val="none" w:sz="0" w:space="0" w:color="auto"/>
        <w:bottom w:val="none" w:sz="0" w:space="0" w:color="auto"/>
        <w:right w:val="none" w:sz="0" w:space="0" w:color="auto"/>
      </w:divBdr>
    </w:div>
    <w:div w:id="1431589322">
      <w:bodyDiv w:val="1"/>
      <w:marLeft w:val="0"/>
      <w:marRight w:val="0"/>
      <w:marTop w:val="0"/>
      <w:marBottom w:val="0"/>
      <w:divBdr>
        <w:top w:val="none" w:sz="0" w:space="0" w:color="auto"/>
        <w:left w:val="none" w:sz="0" w:space="0" w:color="auto"/>
        <w:bottom w:val="none" w:sz="0" w:space="0" w:color="auto"/>
        <w:right w:val="none" w:sz="0" w:space="0" w:color="auto"/>
      </w:divBdr>
    </w:div>
    <w:div w:id="1433089506">
      <w:bodyDiv w:val="1"/>
      <w:marLeft w:val="0"/>
      <w:marRight w:val="0"/>
      <w:marTop w:val="0"/>
      <w:marBottom w:val="0"/>
      <w:divBdr>
        <w:top w:val="none" w:sz="0" w:space="0" w:color="auto"/>
        <w:left w:val="none" w:sz="0" w:space="0" w:color="auto"/>
        <w:bottom w:val="none" w:sz="0" w:space="0" w:color="auto"/>
        <w:right w:val="none" w:sz="0" w:space="0" w:color="auto"/>
      </w:divBdr>
    </w:div>
    <w:div w:id="1433473435">
      <w:bodyDiv w:val="1"/>
      <w:marLeft w:val="0"/>
      <w:marRight w:val="0"/>
      <w:marTop w:val="0"/>
      <w:marBottom w:val="0"/>
      <w:divBdr>
        <w:top w:val="none" w:sz="0" w:space="0" w:color="auto"/>
        <w:left w:val="none" w:sz="0" w:space="0" w:color="auto"/>
        <w:bottom w:val="none" w:sz="0" w:space="0" w:color="auto"/>
        <w:right w:val="none" w:sz="0" w:space="0" w:color="auto"/>
      </w:divBdr>
    </w:div>
    <w:div w:id="1434279767">
      <w:bodyDiv w:val="1"/>
      <w:marLeft w:val="0"/>
      <w:marRight w:val="0"/>
      <w:marTop w:val="0"/>
      <w:marBottom w:val="0"/>
      <w:divBdr>
        <w:top w:val="none" w:sz="0" w:space="0" w:color="auto"/>
        <w:left w:val="none" w:sz="0" w:space="0" w:color="auto"/>
        <w:bottom w:val="none" w:sz="0" w:space="0" w:color="auto"/>
        <w:right w:val="none" w:sz="0" w:space="0" w:color="auto"/>
      </w:divBdr>
    </w:div>
    <w:div w:id="1434285649">
      <w:bodyDiv w:val="1"/>
      <w:marLeft w:val="0"/>
      <w:marRight w:val="0"/>
      <w:marTop w:val="0"/>
      <w:marBottom w:val="0"/>
      <w:divBdr>
        <w:top w:val="none" w:sz="0" w:space="0" w:color="auto"/>
        <w:left w:val="none" w:sz="0" w:space="0" w:color="auto"/>
        <w:bottom w:val="none" w:sz="0" w:space="0" w:color="auto"/>
        <w:right w:val="none" w:sz="0" w:space="0" w:color="auto"/>
      </w:divBdr>
    </w:div>
    <w:div w:id="1434714801">
      <w:bodyDiv w:val="1"/>
      <w:marLeft w:val="0"/>
      <w:marRight w:val="0"/>
      <w:marTop w:val="0"/>
      <w:marBottom w:val="0"/>
      <w:divBdr>
        <w:top w:val="none" w:sz="0" w:space="0" w:color="auto"/>
        <w:left w:val="none" w:sz="0" w:space="0" w:color="auto"/>
        <w:bottom w:val="none" w:sz="0" w:space="0" w:color="auto"/>
        <w:right w:val="none" w:sz="0" w:space="0" w:color="auto"/>
      </w:divBdr>
    </w:div>
    <w:div w:id="1436368297">
      <w:bodyDiv w:val="1"/>
      <w:marLeft w:val="0"/>
      <w:marRight w:val="0"/>
      <w:marTop w:val="0"/>
      <w:marBottom w:val="0"/>
      <w:divBdr>
        <w:top w:val="none" w:sz="0" w:space="0" w:color="auto"/>
        <w:left w:val="none" w:sz="0" w:space="0" w:color="auto"/>
        <w:bottom w:val="none" w:sz="0" w:space="0" w:color="auto"/>
        <w:right w:val="none" w:sz="0" w:space="0" w:color="auto"/>
      </w:divBdr>
    </w:div>
    <w:div w:id="1437098001">
      <w:bodyDiv w:val="1"/>
      <w:marLeft w:val="0"/>
      <w:marRight w:val="0"/>
      <w:marTop w:val="0"/>
      <w:marBottom w:val="0"/>
      <w:divBdr>
        <w:top w:val="none" w:sz="0" w:space="0" w:color="auto"/>
        <w:left w:val="none" w:sz="0" w:space="0" w:color="auto"/>
        <w:bottom w:val="none" w:sz="0" w:space="0" w:color="auto"/>
        <w:right w:val="none" w:sz="0" w:space="0" w:color="auto"/>
      </w:divBdr>
    </w:div>
    <w:div w:id="1438255139">
      <w:bodyDiv w:val="1"/>
      <w:marLeft w:val="0"/>
      <w:marRight w:val="0"/>
      <w:marTop w:val="0"/>
      <w:marBottom w:val="0"/>
      <w:divBdr>
        <w:top w:val="none" w:sz="0" w:space="0" w:color="auto"/>
        <w:left w:val="none" w:sz="0" w:space="0" w:color="auto"/>
        <w:bottom w:val="none" w:sz="0" w:space="0" w:color="auto"/>
        <w:right w:val="none" w:sz="0" w:space="0" w:color="auto"/>
      </w:divBdr>
    </w:div>
    <w:div w:id="1438480314">
      <w:bodyDiv w:val="1"/>
      <w:marLeft w:val="0"/>
      <w:marRight w:val="0"/>
      <w:marTop w:val="0"/>
      <w:marBottom w:val="0"/>
      <w:divBdr>
        <w:top w:val="none" w:sz="0" w:space="0" w:color="auto"/>
        <w:left w:val="none" w:sz="0" w:space="0" w:color="auto"/>
        <w:bottom w:val="none" w:sz="0" w:space="0" w:color="auto"/>
        <w:right w:val="none" w:sz="0" w:space="0" w:color="auto"/>
      </w:divBdr>
    </w:div>
    <w:div w:id="1441292832">
      <w:bodyDiv w:val="1"/>
      <w:marLeft w:val="0"/>
      <w:marRight w:val="0"/>
      <w:marTop w:val="0"/>
      <w:marBottom w:val="0"/>
      <w:divBdr>
        <w:top w:val="none" w:sz="0" w:space="0" w:color="auto"/>
        <w:left w:val="none" w:sz="0" w:space="0" w:color="auto"/>
        <w:bottom w:val="none" w:sz="0" w:space="0" w:color="auto"/>
        <w:right w:val="none" w:sz="0" w:space="0" w:color="auto"/>
      </w:divBdr>
    </w:div>
    <w:div w:id="1441298197">
      <w:bodyDiv w:val="1"/>
      <w:marLeft w:val="0"/>
      <w:marRight w:val="0"/>
      <w:marTop w:val="0"/>
      <w:marBottom w:val="0"/>
      <w:divBdr>
        <w:top w:val="none" w:sz="0" w:space="0" w:color="auto"/>
        <w:left w:val="none" w:sz="0" w:space="0" w:color="auto"/>
        <w:bottom w:val="none" w:sz="0" w:space="0" w:color="auto"/>
        <w:right w:val="none" w:sz="0" w:space="0" w:color="auto"/>
      </w:divBdr>
    </w:div>
    <w:div w:id="1442190551">
      <w:bodyDiv w:val="1"/>
      <w:marLeft w:val="0"/>
      <w:marRight w:val="0"/>
      <w:marTop w:val="0"/>
      <w:marBottom w:val="0"/>
      <w:divBdr>
        <w:top w:val="none" w:sz="0" w:space="0" w:color="auto"/>
        <w:left w:val="none" w:sz="0" w:space="0" w:color="auto"/>
        <w:bottom w:val="none" w:sz="0" w:space="0" w:color="auto"/>
        <w:right w:val="none" w:sz="0" w:space="0" w:color="auto"/>
      </w:divBdr>
    </w:div>
    <w:div w:id="1442610089">
      <w:bodyDiv w:val="1"/>
      <w:marLeft w:val="0"/>
      <w:marRight w:val="0"/>
      <w:marTop w:val="0"/>
      <w:marBottom w:val="0"/>
      <w:divBdr>
        <w:top w:val="none" w:sz="0" w:space="0" w:color="auto"/>
        <w:left w:val="none" w:sz="0" w:space="0" w:color="auto"/>
        <w:bottom w:val="none" w:sz="0" w:space="0" w:color="auto"/>
        <w:right w:val="none" w:sz="0" w:space="0" w:color="auto"/>
      </w:divBdr>
    </w:div>
    <w:div w:id="1442649028">
      <w:bodyDiv w:val="1"/>
      <w:marLeft w:val="0"/>
      <w:marRight w:val="0"/>
      <w:marTop w:val="0"/>
      <w:marBottom w:val="0"/>
      <w:divBdr>
        <w:top w:val="none" w:sz="0" w:space="0" w:color="auto"/>
        <w:left w:val="none" w:sz="0" w:space="0" w:color="auto"/>
        <w:bottom w:val="none" w:sz="0" w:space="0" w:color="auto"/>
        <w:right w:val="none" w:sz="0" w:space="0" w:color="auto"/>
      </w:divBdr>
    </w:div>
    <w:div w:id="1443065035">
      <w:bodyDiv w:val="1"/>
      <w:marLeft w:val="0"/>
      <w:marRight w:val="0"/>
      <w:marTop w:val="0"/>
      <w:marBottom w:val="0"/>
      <w:divBdr>
        <w:top w:val="none" w:sz="0" w:space="0" w:color="auto"/>
        <w:left w:val="none" w:sz="0" w:space="0" w:color="auto"/>
        <w:bottom w:val="none" w:sz="0" w:space="0" w:color="auto"/>
        <w:right w:val="none" w:sz="0" w:space="0" w:color="auto"/>
      </w:divBdr>
    </w:div>
    <w:div w:id="1443963267">
      <w:bodyDiv w:val="1"/>
      <w:marLeft w:val="0"/>
      <w:marRight w:val="0"/>
      <w:marTop w:val="0"/>
      <w:marBottom w:val="0"/>
      <w:divBdr>
        <w:top w:val="none" w:sz="0" w:space="0" w:color="auto"/>
        <w:left w:val="none" w:sz="0" w:space="0" w:color="auto"/>
        <w:bottom w:val="none" w:sz="0" w:space="0" w:color="auto"/>
        <w:right w:val="none" w:sz="0" w:space="0" w:color="auto"/>
      </w:divBdr>
    </w:div>
    <w:div w:id="1444769127">
      <w:bodyDiv w:val="1"/>
      <w:marLeft w:val="0"/>
      <w:marRight w:val="0"/>
      <w:marTop w:val="0"/>
      <w:marBottom w:val="0"/>
      <w:divBdr>
        <w:top w:val="none" w:sz="0" w:space="0" w:color="auto"/>
        <w:left w:val="none" w:sz="0" w:space="0" w:color="auto"/>
        <w:bottom w:val="none" w:sz="0" w:space="0" w:color="auto"/>
        <w:right w:val="none" w:sz="0" w:space="0" w:color="auto"/>
      </w:divBdr>
    </w:div>
    <w:div w:id="1445152833">
      <w:bodyDiv w:val="1"/>
      <w:marLeft w:val="0"/>
      <w:marRight w:val="0"/>
      <w:marTop w:val="0"/>
      <w:marBottom w:val="0"/>
      <w:divBdr>
        <w:top w:val="none" w:sz="0" w:space="0" w:color="auto"/>
        <w:left w:val="none" w:sz="0" w:space="0" w:color="auto"/>
        <w:bottom w:val="none" w:sz="0" w:space="0" w:color="auto"/>
        <w:right w:val="none" w:sz="0" w:space="0" w:color="auto"/>
      </w:divBdr>
    </w:div>
    <w:div w:id="1446775363">
      <w:bodyDiv w:val="1"/>
      <w:marLeft w:val="0"/>
      <w:marRight w:val="0"/>
      <w:marTop w:val="0"/>
      <w:marBottom w:val="0"/>
      <w:divBdr>
        <w:top w:val="none" w:sz="0" w:space="0" w:color="auto"/>
        <w:left w:val="none" w:sz="0" w:space="0" w:color="auto"/>
        <w:bottom w:val="none" w:sz="0" w:space="0" w:color="auto"/>
        <w:right w:val="none" w:sz="0" w:space="0" w:color="auto"/>
      </w:divBdr>
    </w:div>
    <w:div w:id="1447235216">
      <w:bodyDiv w:val="1"/>
      <w:marLeft w:val="0"/>
      <w:marRight w:val="0"/>
      <w:marTop w:val="0"/>
      <w:marBottom w:val="0"/>
      <w:divBdr>
        <w:top w:val="none" w:sz="0" w:space="0" w:color="auto"/>
        <w:left w:val="none" w:sz="0" w:space="0" w:color="auto"/>
        <w:bottom w:val="none" w:sz="0" w:space="0" w:color="auto"/>
        <w:right w:val="none" w:sz="0" w:space="0" w:color="auto"/>
      </w:divBdr>
    </w:div>
    <w:div w:id="1447653885">
      <w:bodyDiv w:val="1"/>
      <w:marLeft w:val="0"/>
      <w:marRight w:val="0"/>
      <w:marTop w:val="0"/>
      <w:marBottom w:val="0"/>
      <w:divBdr>
        <w:top w:val="none" w:sz="0" w:space="0" w:color="auto"/>
        <w:left w:val="none" w:sz="0" w:space="0" w:color="auto"/>
        <w:bottom w:val="none" w:sz="0" w:space="0" w:color="auto"/>
        <w:right w:val="none" w:sz="0" w:space="0" w:color="auto"/>
      </w:divBdr>
    </w:div>
    <w:div w:id="1447775756">
      <w:bodyDiv w:val="1"/>
      <w:marLeft w:val="0"/>
      <w:marRight w:val="0"/>
      <w:marTop w:val="0"/>
      <w:marBottom w:val="0"/>
      <w:divBdr>
        <w:top w:val="none" w:sz="0" w:space="0" w:color="auto"/>
        <w:left w:val="none" w:sz="0" w:space="0" w:color="auto"/>
        <w:bottom w:val="none" w:sz="0" w:space="0" w:color="auto"/>
        <w:right w:val="none" w:sz="0" w:space="0" w:color="auto"/>
      </w:divBdr>
    </w:div>
    <w:div w:id="1449473722">
      <w:bodyDiv w:val="1"/>
      <w:marLeft w:val="0"/>
      <w:marRight w:val="0"/>
      <w:marTop w:val="0"/>
      <w:marBottom w:val="0"/>
      <w:divBdr>
        <w:top w:val="none" w:sz="0" w:space="0" w:color="auto"/>
        <w:left w:val="none" w:sz="0" w:space="0" w:color="auto"/>
        <w:bottom w:val="none" w:sz="0" w:space="0" w:color="auto"/>
        <w:right w:val="none" w:sz="0" w:space="0" w:color="auto"/>
      </w:divBdr>
    </w:div>
    <w:div w:id="1450054143">
      <w:bodyDiv w:val="1"/>
      <w:marLeft w:val="0"/>
      <w:marRight w:val="0"/>
      <w:marTop w:val="0"/>
      <w:marBottom w:val="0"/>
      <w:divBdr>
        <w:top w:val="none" w:sz="0" w:space="0" w:color="auto"/>
        <w:left w:val="none" w:sz="0" w:space="0" w:color="auto"/>
        <w:bottom w:val="none" w:sz="0" w:space="0" w:color="auto"/>
        <w:right w:val="none" w:sz="0" w:space="0" w:color="auto"/>
      </w:divBdr>
    </w:div>
    <w:div w:id="1450709178">
      <w:bodyDiv w:val="1"/>
      <w:marLeft w:val="0"/>
      <w:marRight w:val="0"/>
      <w:marTop w:val="0"/>
      <w:marBottom w:val="0"/>
      <w:divBdr>
        <w:top w:val="none" w:sz="0" w:space="0" w:color="auto"/>
        <w:left w:val="none" w:sz="0" w:space="0" w:color="auto"/>
        <w:bottom w:val="none" w:sz="0" w:space="0" w:color="auto"/>
        <w:right w:val="none" w:sz="0" w:space="0" w:color="auto"/>
      </w:divBdr>
    </w:div>
    <w:div w:id="1450853571">
      <w:bodyDiv w:val="1"/>
      <w:marLeft w:val="0"/>
      <w:marRight w:val="0"/>
      <w:marTop w:val="0"/>
      <w:marBottom w:val="0"/>
      <w:divBdr>
        <w:top w:val="none" w:sz="0" w:space="0" w:color="auto"/>
        <w:left w:val="none" w:sz="0" w:space="0" w:color="auto"/>
        <w:bottom w:val="none" w:sz="0" w:space="0" w:color="auto"/>
        <w:right w:val="none" w:sz="0" w:space="0" w:color="auto"/>
      </w:divBdr>
    </w:div>
    <w:div w:id="1451901148">
      <w:bodyDiv w:val="1"/>
      <w:marLeft w:val="0"/>
      <w:marRight w:val="0"/>
      <w:marTop w:val="0"/>
      <w:marBottom w:val="0"/>
      <w:divBdr>
        <w:top w:val="none" w:sz="0" w:space="0" w:color="auto"/>
        <w:left w:val="none" w:sz="0" w:space="0" w:color="auto"/>
        <w:bottom w:val="none" w:sz="0" w:space="0" w:color="auto"/>
        <w:right w:val="none" w:sz="0" w:space="0" w:color="auto"/>
      </w:divBdr>
    </w:div>
    <w:div w:id="1452282821">
      <w:bodyDiv w:val="1"/>
      <w:marLeft w:val="0"/>
      <w:marRight w:val="0"/>
      <w:marTop w:val="0"/>
      <w:marBottom w:val="0"/>
      <w:divBdr>
        <w:top w:val="none" w:sz="0" w:space="0" w:color="auto"/>
        <w:left w:val="none" w:sz="0" w:space="0" w:color="auto"/>
        <w:bottom w:val="none" w:sz="0" w:space="0" w:color="auto"/>
        <w:right w:val="none" w:sz="0" w:space="0" w:color="auto"/>
      </w:divBdr>
    </w:div>
    <w:div w:id="1453088364">
      <w:bodyDiv w:val="1"/>
      <w:marLeft w:val="0"/>
      <w:marRight w:val="0"/>
      <w:marTop w:val="0"/>
      <w:marBottom w:val="0"/>
      <w:divBdr>
        <w:top w:val="none" w:sz="0" w:space="0" w:color="auto"/>
        <w:left w:val="none" w:sz="0" w:space="0" w:color="auto"/>
        <w:bottom w:val="none" w:sz="0" w:space="0" w:color="auto"/>
        <w:right w:val="none" w:sz="0" w:space="0" w:color="auto"/>
      </w:divBdr>
    </w:div>
    <w:div w:id="1453744718">
      <w:bodyDiv w:val="1"/>
      <w:marLeft w:val="0"/>
      <w:marRight w:val="0"/>
      <w:marTop w:val="0"/>
      <w:marBottom w:val="0"/>
      <w:divBdr>
        <w:top w:val="none" w:sz="0" w:space="0" w:color="auto"/>
        <w:left w:val="none" w:sz="0" w:space="0" w:color="auto"/>
        <w:bottom w:val="none" w:sz="0" w:space="0" w:color="auto"/>
        <w:right w:val="none" w:sz="0" w:space="0" w:color="auto"/>
      </w:divBdr>
    </w:div>
    <w:div w:id="1455058023">
      <w:bodyDiv w:val="1"/>
      <w:marLeft w:val="0"/>
      <w:marRight w:val="0"/>
      <w:marTop w:val="0"/>
      <w:marBottom w:val="0"/>
      <w:divBdr>
        <w:top w:val="none" w:sz="0" w:space="0" w:color="auto"/>
        <w:left w:val="none" w:sz="0" w:space="0" w:color="auto"/>
        <w:bottom w:val="none" w:sz="0" w:space="0" w:color="auto"/>
        <w:right w:val="none" w:sz="0" w:space="0" w:color="auto"/>
      </w:divBdr>
    </w:div>
    <w:div w:id="1455296098">
      <w:bodyDiv w:val="1"/>
      <w:marLeft w:val="0"/>
      <w:marRight w:val="0"/>
      <w:marTop w:val="0"/>
      <w:marBottom w:val="0"/>
      <w:divBdr>
        <w:top w:val="none" w:sz="0" w:space="0" w:color="auto"/>
        <w:left w:val="none" w:sz="0" w:space="0" w:color="auto"/>
        <w:bottom w:val="none" w:sz="0" w:space="0" w:color="auto"/>
        <w:right w:val="none" w:sz="0" w:space="0" w:color="auto"/>
      </w:divBdr>
    </w:div>
    <w:div w:id="1455442612">
      <w:bodyDiv w:val="1"/>
      <w:marLeft w:val="0"/>
      <w:marRight w:val="0"/>
      <w:marTop w:val="0"/>
      <w:marBottom w:val="0"/>
      <w:divBdr>
        <w:top w:val="none" w:sz="0" w:space="0" w:color="auto"/>
        <w:left w:val="none" w:sz="0" w:space="0" w:color="auto"/>
        <w:bottom w:val="none" w:sz="0" w:space="0" w:color="auto"/>
        <w:right w:val="none" w:sz="0" w:space="0" w:color="auto"/>
      </w:divBdr>
    </w:div>
    <w:div w:id="1456291211">
      <w:bodyDiv w:val="1"/>
      <w:marLeft w:val="0"/>
      <w:marRight w:val="0"/>
      <w:marTop w:val="0"/>
      <w:marBottom w:val="0"/>
      <w:divBdr>
        <w:top w:val="none" w:sz="0" w:space="0" w:color="auto"/>
        <w:left w:val="none" w:sz="0" w:space="0" w:color="auto"/>
        <w:bottom w:val="none" w:sz="0" w:space="0" w:color="auto"/>
        <w:right w:val="none" w:sz="0" w:space="0" w:color="auto"/>
      </w:divBdr>
    </w:div>
    <w:div w:id="1457331227">
      <w:bodyDiv w:val="1"/>
      <w:marLeft w:val="0"/>
      <w:marRight w:val="0"/>
      <w:marTop w:val="0"/>
      <w:marBottom w:val="0"/>
      <w:divBdr>
        <w:top w:val="none" w:sz="0" w:space="0" w:color="auto"/>
        <w:left w:val="none" w:sz="0" w:space="0" w:color="auto"/>
        <w:bottom w:val="none" w:sz="0" w:space="0" w:color="auto"/>
        <w:right w:val="none" w:sz="0" w:space="0" w:color="auto"/>
      </w:divBdr>
    </w:div>
    <w:div w:id="1459491099">
      <w:bodyDiv w:val="1"/>
      <w:marLeft w:val="0"/>
      <w:marRight w:val="0"/>
      <w:marTop w:val="0"/>
      <w:marBottom w:val="0"/>
      <w:divBdr>
        <w:top w:val="none" w:sz="0" w:space="0" w:color="auto"/>
        <w:left w:val="none" w:sz="0" w:space="0" w:color="auto"/>
        <w:bottom w:val="none" w:sz="0" w:space="0" w:color="auto"/>
        <w:right w:val="none" w:sz="0" w:space="0" w:color="auto"/>
      </w:divBdr>
    </w:div>
    <w:div w:id="1460340830">
      <w:bodyDiv w:val="1"/>
      <w:marLeft w:val="0"/>
      <w:marRight w:val="0"/>
      <w:marTop w:val="0"/>
      <w:marBottom w:val="0"/>
      <w:divBdr>
        <w:top w:val="none" w:sz="0" w:space="0" w:color="auto"/>
        <w:left w:val="none" w:sz="0" w:space="0" w:color="auto"/>
        <w:bottom w:val="none" w:sz="0" w:space="0" w:color="auto"/>
        <w:right w:val="none" w:sz="0" w:space="0" w:color="auto"/>
      </w:divBdr>
    </w:div>
    <w:div w:id="1460492188">
      <w:bodyDiv w:val="1"/>
      <w:marLeft w:val="0"/>
      <w:marRight w:val="0"/>
      <w:marTop w:val="0"/>
      <w:marBottom w:val="0"/>
      <w:divBdr>
        <w:top w:val="none" w:sz="0" w:space="0" w:color="auto"/>
        <w:left w:val="none" w:sz="0" w:space="0" w:color="auto"/>
        <w:bottom w:val="none" w:sz="0" w:space="0" w:color="auto"/>
        <w:right w:val="none" w:sz="0" w:space="0" w:color="auto"/>
      </w:divBdr>
    </w:div>
    <w:div w:id="1462846995">
      <w:bodyDiv w:val="1"/>
      <w:marLeft w:val="0"/>
      <w:marRight w:val="0"/>
      <w:marTop w:val="0"/>
      <w:marBottom w:val="0"/>
      <w:divBdr>
        <w:top w:val="none" w:sz="0" w:space="0" w:color="auto"/>
        <w:left w:val="none" w:sz="0" w:space="0" w:color="auto"/>
        <w:bottom w:val="none" w:sz="0" w:space="0" w:color="auto"/>
        <w:right w:val="none" w:sz="0" w:space="0" w:color="auto"/>
      </w:divBdr>
    </w:div>
    <w:div w:id="1463113817">
      <w:bodyDiv w:val="1"/>
      <w:marLeft w:val="0"/>
      <w:marRight w:val="0"/>
      <w:marTop w:val="0"/>
      <w:marBottom w:val="0"/>
      <w:divBdr>
        <w:top w:val="none" w:sz="0" w:space="0" w:color="auto"/>
        <w:left w:val="none" w:sz="0" w:space="0" w:color="auto"/>
        <w:bottom w:val="none" w:sz="0" w:space="0" w:color="auto"/>
        <w:right w:val="none" w:sz="0" w:space="0" w:color="auto"/>
      </w:divBdr>
    </w:div>
    <w:div w:id="1463185090">
      <w:bodyDiv w:val="1"/>
      <w:marLeft w:val="0"/>
      <w:marRight w:val="0"/>
      <w:marTop w:val="0"/>
      <w:marBottom w:val="0"/>
      <w:divBdr>
        <w:top w:val="none" w:sz="0" w:space="0" w:color="auto"/>
        <w:left w:val="none" w:sz="0" w:space="0" w:color="auto"/>
        <w:bottom w:val="none" w:sz="0" w:space="0" w:color="auto"/>
        <w:right w:val="none" w:sz="0" w:space="0" w:color="auto"/>
      </w:divBdr>
    </w:div>
    <w:div w:id="1465922778">
      <w:bodyDiv w:val="1"/>
      <w:marLeft w:val="0"/>
      <w:marRight w:val="0"/>
      <w:marTop w:val="0"/>
      <w:marBottom w:val="0"/>
      <w:divBdr>
        <w:top w:val="none" w:sz="0" w:space="0" w:color="auto"/>
        <w:left w:val="none" w:sz="0" w:space="0" w:color="auto"/>
        <w:bottom w:val="none" w:sz="0" w:space="0" w:color="auto"/>
        <w:right w:val="none" w:sz="0" w:space="0" w:color="auto"/>
      </w:divBdr>
    </w:div>
    <w:div w:id="1467164591">
      <w:bodyDiv w:val="1"/>
      <w:marLeft w:val="0"/>
      <w:marRight w:val="0"/>
      <w:marTop w:val="0"/>
      <w:marBottom w:val="0"/>
      <w:divBdr>
        <w:top w:val="none" w:sz="0" w:space="0" w:color="auto"/>
        <w:left w:val="none" w:sz="0" w:space="0" w:color="auto"/>
        <w:bottom w:val="none" w:sz="0" w:space="0" w:color="auto"/>
        <w:right w:val="none" w:sz="0" w:space="0" w:color="auto"/>
      </w:divBdr>
    </w:div>
    <w:div w:id="1469278817">
      <w:bodyDiv w:val="1"/>
      <w:marLeft w:val="0"/>
      <w:marRight w:val="0"/>
      <w:marTop w:val="0"/>
      <w:marBottom w:val="0"/>
      <w:divBdr>
        <w:top w:val="none" w:sz="0" w:space="0" w:color="auto"/>
        <w:left w:val="none" w:sz="0" w:space="0" w:color="auto"/>
        <w:bottom w:val="none" w:sz="0" w:space="0" w:color="auto"/>
        <w:right w:val="none" w:sz="0" w:space="0" w:color="auto"/>
      </w:divBdr>
    </w:div>
    <w:div w:id="1470441085">
      <w:bodyDiv w:val="1"/>
      <w:marLeft w:val="0"/>
      <w:marRight w:val="0"/>
      <w:marTop w:val="0"/>
      <w:marBottom w:val="0"/>
      <w:divBdr>
        <w:top w:val="none" w:sz="0" w:space="0" w:color="auto"/>
        <w:left w:val="none" w:sz="0" w:space="0" w:color="auto"/>
        <w:bottom w:val="none" w:sz="0" w:space="0" w:color="auto"/>
        <w:right w:val="none" w:sz="0" w:space="0" w:color="auto"/>
      </w:divBdr>
    </w:div>
    <w:div w:id="1471169631">
      <w:bodyDiv w:val="1"/>
      <w:marLeft w:val="0"/>
      <w:marRight w:val="0"/>
      <w:marTop w:val="0"/>
      <w:marBottom w:val="0"/>
      <w:divBdr>
        <w:top w:val="none" w:sz="0" w:space="0" w:color="auto"/>
        <w:left w:val="none" w:sz="0" w:space="0" w:color="auto"/>
        <w:bottom w:val="none" w:sz="0" w:space="0" w:color="auto"/>
        <w:right w:val="none" w:sz="0" w:space="0" w:color="auto"/>
      </w:divBdr>
    </w:div>
    <w:div w:id="1471896312">
      <w:bodyDiv w:val="1"/>
      <w:marLeft w:val="0"/>
      <w:marRight w:val="0"/>
      <w:marTop w:val="0"/>
      <w:marBottom w:val="0"/>
      <w:divBdr>
        <w:top w:val="none" w:sz="0" w:space="0" w:color="auto"/>
        <w:left w:val="none" w:sz="0" w:space="0" w:color="auto"/>
        <w:bottom w:val="none" w:sz="0" w:space="0" w:color="auto"/>
        <w:right w:val="none" w:sz="0" w:space="0" w:color="auto"/>
      </w:divBdr>
    </w:div>
    <w:div w:id="1472016141">
      <w:bodyDiv w:val="1"/>
      <w:marLeft w:val="0"/>
      <w:marRight w:val="0"/>
      <w:marTop w:val="0"/>
      <w:marBottom w:val="0"/>
      <w:divBdr>
        <w:top w:val="none" w:sz="0" w:space="0" w:color="auto"/>
        <w:left w:val="none" w:sz="0" w:space="0" w:color="auto"/>
        <w:bottom w:val="none" w:sz="0" w:space="0" w:color="auto"/>
        <w:right w:val="none" w:sz="0" w:space="0" w:color="auto"/>
      </w:divBdr>
    </w:div>
    <w:div w:id="1474178984">
      <w:bodyDiv w:val="1"/>
      <w:marLeft w:val="0"/>
      <w:marRight w:val="0"/>
      <w:marTop w:val="0"/>
      <w:marBottom w:val="0"/>
      <w:divBdr>
        <w:top w:val="none" w:sz="0" w:space="0" w:color="auto"/>
        <w:left w:val="none" w:sz="0" w:space="0" w:color="auto"/>
        <w:bottom w:val="none" w:sz="0" w:space="0" w:color="auto"/>
        <w:right w:val="none" w:sz="0" w:space="0" w:color="auto"/>
      </w:divBdr>
    </w:div>
    <w:div w:id="1475486902">
      <w:bodyDiv w:val="1"/>
      <w:marLeft w:val="0"/>
      <w:marRight w:val="0"/>
      <w:marTop w:val="0"/>
      <w:marBottom w:val="0"/>
      <w:divBdr>
        <w:top w:val="none" w:sz="0" w:space="0" w:color="auto"/>
        <w:left w:val="none" w:sz="0" w:space="0" w:color="auto"/>
        <w:bottom w:val="none" w:sz="0" w:space="0" w:color="auto"/>
        <w:right w:val="none" w:sz="0" w:space="0" w:color="auto"/>
      </w:divBdr>
    </w:div>
    <w:div w:id="1475752771">
      <w:bodyDiv w:val="1"/>
      <w:marLeft w:val="0"/>
      <w:marRight w:val="0"/>
      <w:marTop w:val="0"/>
      <w:marBottom w:val="0"/>
      <w:divBdr>
        <w:top w:val="none" w:sz="0" w:space="0" w:color="auto"/>
        <w:left w:val="none" w:sz="0" w:space="0" w:color="auto"/>
        <w:bottom w:val="none" w:sz="0" w:space="0" w:color="auto"/>
        <w:right w:val="none" w:sz="0" w:space="0" w:color="auto"/>
      </w:divBdr>
    </w:div>
    <w:div w:id="1476099947">
      <w:bodyDiv w:val="1"/>
      <w:marLeft w:val="0"/>
      <w:marRight w:val="0"/>
      <w:marTop w:val="0"/>
      <w:marBottom w:val="0"/>
      <w:divBdr>
        <w:top w:val="none" w:sz="0" w:space="0" w:color="auto"/>
        <w:left w:val="none" w:sz="0" w:space="0" w:color="auto"/>
        <w:bottom w:val="none" w:sz="0" w:space="0" w:color="auto"/>
        <w:right w:val="none" w:sz="0" w:space="0" w:color="auto"/>
      </w:divBdr>
    </w:div>
    <w:div w:id="1477146143">
      <w:bodyDiv w:val="1"/>
      <w:marLeft w:val="0"/>
      <w:marRight w:val="0"/>
      <w:marTop w:val="0"/>
      <w:marBottom w:val="0"/>
      <w:divBdr>
        <w:top w:val="none" w:sz="0" w:space="0" w:color="auto"/>
        <w:left w:val="none" w:sz="0" w:space="0" w:color="auto"/>
        <w:bottom w:val="none" w:sz="0" w:space="0" w:color="auto"/>
        <w:right w:val="none" w:sz="0" w:space="0" w:color="auto"/>
      </w:divBdr>
    </w:div>
    <w:div w:id="1478061709">
      <w:bodyDiv w:val="1"/>
      <w:marLeft w:val="0"/>
      <w:marRight w:val="0"/>
      <w:marTop w:val="0"/>
      <w:marBottom w:val="0"/>
      <w:divBdr>
        <w:top w:val="none" w:sz="0" w:space="0" w:color="auto"/>
        <w:left w:val="none" w:sz="0" w:space="0" w:color="auto"/>
        <w:bottom w:val="none" w:sz="0" w:space="0" w:color="auto"/>
        <w:right w:val="none" w:sz="0" w:space="0" w:color="auto"/>
      </w:divBdr>
    </w:div>
    <w:div w:id="1478258743">
      <w:bodyDiv w:val="1"/>
      <w:marLeft w:val="0"/>
      <w:marRight w:val="0"/>
      <w:marTop w:val="0"/>
      <w:marBottom w:val="0"/>
      <w:divBdr>
        <w:top w:val="none" w:sz="0" w:space="0" w:color="auto"/>
        <w:left w:val="none" w:sz="0" w:space="0" w:color="auto"/>
        <w:bottom w:val="none" w:sz="0" w:space="0" w:color="auto"/>
        <w:right w:val="none" w:sz="0" w:space="0" w:color="auto"/>
      </w:divBdr>
    </w:div>
    <w:div w:id="1480415797">
      <w:bodyDiv w:val="1"/>
      <w:marLeft w:val="0"/>
      <w:marRight w:val="0"/>
      <w:marTop w:val="0"/>
      <w:marBottom w:val="0"/>
      <w:divBdr>
        <w:top w:val="none" w:sz="0" w:space="0" w:color="auto"/>
        <w:left w:val="none" w:sz="0" w:space="0" w:color="auto"/>
        <w:bottom w:val="none" w:sz="0" w:space="0" w:color="auto"/>
        <w:right w:val="none" w:sz="0" w:space="0" w:color="auto"/>
      </w:divBdr>
    </w:div>
    <w:div w:id="1481262984">
      <w:bodyDiv w:val="1"/>
      <w:marLeft w:val="0"/>
      <w:marRight w:val="0"/>
      <w:marTop w:val="0"/>
      <w:marBottom w:val="0"/>
      <w:divBdr>
        <w:top w:val="none" w:sz="0" w:space="0" w:color="auto"/>
        <w:left w:val="none" w:sz="0" w:space="0" w:color="auto"/>
        <w:bottom w:val="none" w:sz="0" w:space="0" w:color="auto"/>
        <w:right w:val="none" w:sz="0" w:space="0" w:color="auto"/>
      </w:divBdr>
    </w:div>
    <w:div w:id="1481342016">
      <w:bodyDiv w:val="1"/>
      <w:marLeft w:val="0"/>
      <w:marRight w:val="0"/>
      <w:marTop w:val="0"/>
      <w:marBottom w:val="0"/>
      <w:divBdr>
        <w:top w:val="none" w:sz="0" w:space="0" w:color="auto"/>
        <w:left w:val="none" w:sz="0" w:space="0" w:color="auto"/>
        <w:bottom w:val="none" w:sz="0" w:space="0" w:color="auto"/>
        <w:right w:val="none" w:sz="0" w:space="0" w:color="auto"/>
      </w:divBdr>
    </w:div>
    <w:div w:id="1482889547">
      <w:bodyDiv w:val="1"/>
      <w:marLeft w:val="0"/>
      <w:marRight w:val="0"/>
      <w:marTop w:val="0"/>
      <w:marBottom w:val="0"/>
      <w:divBdr>
        <w:top w:val="none" w:sz="0" w:space="0" w:color="auto"/>
        <w:left w:val="none" w:sz="0" w:space="0" w:color="auto"/>
        <w:bottom w:val="none" w:sz="0" w:space="0" w:color="auto"/>
        <w:right w:val="none" w:sz="0" w:space="0" w:color="auto"/>
      </w:divBdr>
    </w:div>
    <w:div w:id="1483154637">
      <w:bodyDiv w:val="1"/>
      <w:marLeft w:val="0"/>
      <w:marRight w:val="0"/>
      <w:marTop w:val="0"/>
      <w:marBottom w:val="0"/>
      <w:divBdr>
        <w:top w:val="none" w:sz="0" w:space="0" w:color="auto"/>
        <w:left w:val="none" w:sz="0" w:space="0" w:color="auto"/>
        <w:bottom w:val="none" w:sz="0" w:space="0" w:color="auto"/>
        <w:right w:val="none" w:sz="0" w:space="0" w:color="auto"/>
      </w:divBdr>
    </w:div>
    <w:div w:id="1484545457">
      <w:bodyDiv w:val="1"/>
      <w:marLeft w:val="0"/>
      <w:marRight w:val="0"/>
      <w:marTop w:val="0"/>
      <w:marBottom w:val="0"/>
      <w:divBdr>
        <w:top w:val="none" w:sz="0" w:space="0" w:color="auto"/>
        <w:left w:val="none" w:sz="0" w:space="0" w:color="auto"/>
        <w:bottom w:val="none" w:sz="0" w:space="0" w:color="auto"/>
        <w:right w:val="none" w:sz="0" w:space="0" w:color="auto"/>
      </w:divBdr>
    </w:div>
    <w:div w:id="1487631075">
      <w:bodyDiv w:val="1"/>
      <w:marLeft w:val="0"/>
      <w:marRight w:val="0"/>
      <w:marTop w:val="0"/>
      <w:marBottom w:val="0"/>
      <w:divBdr>
        <w:top w:val="none" w:sz="0" w:space="0" w:color="auto"/>
        <w:left w:val="none" w:sz="0" w:space="0" w:color="auto"/>
        <w:bottom w:val="none" w:sz="0" w:space="0" w:color="auto"/>
        <w:right w:val="none" w:sz="0" w:space="0" w:color="auto"/>
      </w:divBdr>
    </w:div>
    <w:div w:id="1487866928">
      <w:bodyDiv w:val="1"/>
      <w:marLeft w:val="0"/>
      <w:marRight w:val="0"/>
      <w:marTop w:val="0"/>
      <w:marBottom w:val="0"/>
      <w:divBdr>
        <w:top w:val="none" w:sz="0" w:space="0" w:color="auto"/>
        <w:left w:val="none" w:sz="0" w:space="0" w:color="auto"/>
        <w:bottom w:val="none" w:sz="0" w:space="0" w:color="auto"/>
        <w:right w:val="none" w:sz="0" w:space="0" w:color="auto"/>
      </w:divBdr>
    </w:div>
    <w:div w:id="1488087679">
      <w:bodyDiv w:val="1"/>
      <w:marLeft w:val="0"/>
      <w:marRight w:val="0"/>
      <w:marTop w:val="0"/>
      <w:marBottom w:val="0"/>
      <w:divBdr>
        <w:top w:val="none" w:sz="0" w:space="0" w:color="auto"/>
        <w:left w:val="none" w:sz="0" w:space="0" w:color="auto"/>
        <w:bottom w:val="none" w:sz="0" w:space="0" w:color="auto"/>
        <w:right w:val="none" w:sz="0" w:space="0" w:color="auto"/>
      </w:divBdr>
    </w:div>
    <w:div w:id="1488135170">
      <w:bodyDiv w:val="1"/>
      <w:marLeft w:val="0"/>
      <w:marRight w:val="0"/>
      <w:marTop w:val="0"/>
      <w:marBottom w:val="0"/>
      <w:divBdr>
        <w:top w:val="none" w:sz="0" w:space="0" w:color="auto"/>
        <w:left w:val="none" w:sz="0" w:space="0" w:color="auto"/>
        <w:bottom w:val="none" w:sz="0" w:space="0" w:color="auto"/>
        <w:right w:val="none" w:sz="0" w:space="0" w:color="auto"/>
      </w:divBdr>
    </w:div>
    <w:div w:id="1489174855">
      <w:bodyDiv w:val="1"/>
      <w:marLeft w:val="0"/>
      <w:marRight w:val="0"/>
      <w:marTop w:val="0"/>
      <w:marBottom w:val="0"/>
      <w:divBdr>
        <w:top w:val="none" w:sz="0" w:space="0" w:color="auto"/>
        <w:left w:val="none" w:sz="0" w:space="0" w:color="auto"/>
        <w:bottom w:val="none" w:sz="0" w:space="0" w:color="auto"/>
        <w:right w:val="none" w:sz="0" w:space="0" w:color="auto"/>
      </w:divBdr>
    </w:div>
    <w:div w:id="1489176760">
      <w:bodyDiv w:val="1"/>
      <w:marLeft w:val="0"/>
      <w:marRight w:val="0"/>
      <w:marTop w:val="0"/>
      <w:marBottom w:val="0"/>
      <w:divBdr>
        <w:top w:val="none" w:sz="0" w:space="0" w:color="auto"/>
        <w:left w:val="none" w:sz="0" w:space="0" w:color="auto"/>
        <w:bottom w:val="none" w:sz="0" w:space="0" w:color="auto"/>
        <w:right w:val="none" w:sz="0" w:space="0" w:color="auto"/>
      </w:divBdr>
    </w:div>
    <w:div w:id="1489588144">
      <w:bodyDiv w:val="1"/>
      <w:marLeft w:val="0"/>
      <w:marRight w:val="0"/>
      <w:marTop w:val="0"/>
      <w:marBottom w:val="0"/>
      <w:divBdr>
        <w:top w:val="none" w:sz="0" w:space="0" w:color="auto"/>
        <w:left w:val="none" w:sz="0" w:space="0" w:color="auto"/>
        <w:bottom w:val="none" w:sz="0" w:space="0" w:color="auto"/>
        <w:right w:val="none" w:sz="0" w:space="0" w:color="auto"/>
      </w:divBdr>
    </w:div>
    <w:div w:id="1491170803">
      <w:bodyDiv w:val="1"/>
      <w:marLeft w:val="0"/>
      <w:marRight w:val="0"/>
      <w:marTop w:val="0"/>
      <w:marBottom w:val="0"/>
      <w:divBdr>
        <w:top w:val="none" w:sz="0" w:space="0" w:color="auto"/>
        <w:left w:val="none" w:sz="0" w:space="0" w:color="auto"/>
        <w:bottom w:val="none" w:sz="0" w:space="0" w:color="auto"/>
        <w:right w:val="none" w:sz="0" w:space="0" w:color="auto"/>
      </w:divBdr>
    </w:div>
    <w:div w:id="1491750330">
      <w:bodyDiv w:val="1"/>
      <w:marLeft w:val="0"/>
      <w:marRight w:val="0"/>
      <w:marTop w:val="0"/>
      <w:marBottom w:val="0"/>
      <w:divBdr>
        <w:top w:val="none" w:sz="0" w:space="0" w:color="auto"/>
        <w:left w:val="none" w:sz="0" w:space="0" w:color="auto"/>
        <w:bottom w:val="none" w:sz="0" w:space="0" w:color="auto"/>
        <w:right w:val="none" w:sz="0" w:space="0" w:color="auto"/>
      </w:divBdr>
    </w:div>
    <w:div w:id="1491826098">
      <w:bodyDiv w:val="1"/>
      <w:marLeft w:val="0"/>
      <w:marRight w:val="0"/>
      <w:marTop w:val="0"/>
      <w:marBottom w:val="0"/>
      <w:divBdr>
        <w:top w:val="none" w:sz="0" w:space="0" w:color="auto"/>
        <w:left w:val="none" w:sz="0" w:space="0" w:color="auto"/>
        <w:bottom w:val="none" w:sz="0" w:space="0" w:color="auto"/>
        <w:right w:val="none" w:sz="0" w:space="0" w:color="auto"/>
      </w:divBdr>
    </w:div>
    <w:div w:id="1493178948">
      <w:bodyDiv w:val="1"/>
      <w:marLeft w:val="0"/>
      <w:marRight w:val="0"/>
      <w:marTop w:val="0"/>
      <w:marBottom w:val="0"/>
      <w:divBdr>
        <w:top w:val="none" w:sz="0" w:space="0" w:color="auto"/>
        <w:left w:val="none" w:sz="0" w:space="0" w:color="auto"/>
        <w:bottom w:val="none" w:sz="0" w:space="0" w:color="auto"/>
        <w:right w:val="none" w:sz="0" w:space="0" w:color="auto"/>
      </w:divBdr>
    </w:div>
    <w:div w:id="1493182840">
      <w:bodyDiv w:val="1"/>
      <w:marLeft w:val="0"/>
      <w:marRight w:val="0"/>
      <w:marTop w:val="0"/>
      <w:marBottom w:val="0"/>
      <w:divBdr>
        <w:top w:val="none" w:sz="0" w:space="0" w:color="auto"/>
        <w:left w:val="none" w:sz="0" w:space="0" w:color="auto"/>
        <w:bottom w:val="none" w:sz="0" w:space="0" w:color="auto"/>
        <w:right w:val="none" w:sz="0" w:space="0" w:color="auto"/>
      </w:divBdr>
    </w:div>
    <w:div w:id="1495340766">
      <w:bodyDiv w:val="1"/>
      <w:marLeft w:val="0"/>
      <w:marRight w:val="0"/>
      <w:marTop w:val="0"/>
      <w:marBottom w:val="0"/>
      <w:divBdr>
        <w:top w:val="none" w:sz="0" w:space="0" w:color="auto"/>
        <w:left w:val="none" w:sz="0" w:space="0" w:color="auto"/>
        <w:bottom w:val="none" w:sz="0" w:space="0" w:color="auto"/>
        <w:right w:val="none" w:sz="0" w:space="0" w:color="auto"/>
      </w:divBdr>
    </w:div>
    <w:div w:id="1500073869">
      <w:bodyDiv w:val="1"/>
      <w:marLeft w:val="0"/>
      <w:marRight w:val="0"/>
      <w:marTop w:val="0"/>
      <w:marBottom w:val="0"/>
      <w:divBdr>
        <w:top w:val="none" w:sz="0" w:space="0" w:color="auto"/>
        <w:left w:val="none" w:sz="0" w:space="0" w:color="auto"/>
        <w:bottom w:val="none" w:sz="0" w:space="0" w:color="auto"/>
        <w:right w:val="none" w:sz="0" w:space="0" w:color="auto"/>
      </w:divBdr>
    </w:div>
    <w:div w:id="1501462148">
      <w:bodyDiv w:val="1"/>
      <w:marLeft w:val="0"/>
      <w:marRight w:val="0"/>
      <w:marTop w:val="0"/>
      <w:marBottom w:val="0"/>
      <w:divBdr>
        <w:top w:val="none" w:sz="0" w:space="0" w:color="auto"/>
        <w:left w:val="none" w:sz="0" w:space="0" w:color="auto"/>
        <w:bottom w:val="none" w:sz="0" w:space="0" w:color="auto"/>
        <w:right w:val="none" w:sz="0" w:space="0" w:color="auto"/>
      </w:divBdr>
    </w:div>
    <w:div w:id="1502116351">
      <w:bodyDiv w:val="1"/>
      <w:marLeft w:val="0"/>
      <w:marRight w:val="0"/>
      <w:marTop w:val="0"/>
      <w:marBottom w:val="0"/>
      <w:divBdr>
        <w:top w:val="none" w:sz="0" w:space="0" w:color="auto"/>
        <w:left w:val="none" w:sz="0" w:space="0" w:color="auto"/>
        <w:bottom w:val="none" w:sz="0" w:space="0" w:color="auto"/>
        <w:right w:val="none" w:sz="0" w:space="0" w:color="auto"/>
      </w:divBdr>
    </w:div>
    <w:div w:id="1502818249">
      <w:bodyDiv w:val="1"/>
      <w:marLeft w:val="0"/>
      <w:marRight w:val="0"/>
      <w:marTop w:val="0"/>
      <w:marBottom w:val="0"/>
      <w:divBdr>
        <w:top w:val="none" w:sz="0" w:space="0" w:color="auto"/>
        <w:left w:val="none" w:sz="0" w:space="0" w:color="auto"/>
        <w:bottom w:val="none" w:sz="0" w:space="0" w:color="auto"/>
        <w:right w:val="none" w:sz="0" w:space="0" w:color="auto"/>
      </w:divBdr>
    </w:div>
    <w:div w:id="1504276775">
      <w:bodyDiv w:val="1"/>
      <w:marLeft w:val="0"/>
      <w:marRight w:val="0"/>
      <w:marTop w:val="0"/>
      <w:marBottom w:val="0"/>
      <w:divBdr>
        <w:top w:val="none" w:sz="0" w:space="0" w:color="auto"/>
        <w:left w:val="none" w:sz="0" w:space="0" w:color="auto"/>
        <w:bottom w:val="none" w:sz="0" w:space="0" w:color="auto"/>
        <w:right w:val="none" w:sz="0" w:space="0" w:color="auto"/>
      </w:divBdr>
    </w:div>
    <w:div w:id="1504512212">
      <w:bodyDiv w:val="1"/>
      <w:marLeft w:val="0"/>
      <w:marRight w:val="0"/>
      <w:marTop w:val="0"/>
      <w:marBottom w:val="0"/>
      <w:divBdr>
        <w:top w:val="none" w:sz="0" w:space="0" w:color="auto"/>
        <w:left w:val="none" w:sz="0" w:space="0" w:color="auto"/>
        <w:bottom w:val="none" w:sz="0" w:space="0" w:color="auto"/>
        <w:right w:val="none" w:sz="0" w:space="0" w:color="auto"/>
      </w:divBdr>
    </w:div>
    <w:div w:id="1504515251">
      <w:bodyDiv w:val="1"/>
      <w:marLeft w:val="0"/>
      <w:marRight w:val="0"/>
      <w:marTop w:val="0"/>
      <w:marBottom w:val="0"/>
      <w:divBdr>
        <w:top w:val="none" w:sz="0" w:space="0" w:color="auto"/>
        <w:left w:val="none" w:sz="0" w:space="0" w:color="auto"/>
        <w:bottom w:val="none" w:sz="0" w:space="0" w:color="auto"/>
        <w:right w:val="none" w:sz="0" w:space="0" w:color="auto"/>
      </w:divBdr>
    </w:div>
    <w:div w:id="1504856878">
      <w:bodyDiv w:val="1"/>
      <w:marLeft w:val="0"/>
      <w:marRight w:val="0"/>
      <w:marTop w:val="0"/>
      <w:marBottom w:val="0"/>
      <w:divBdr>
        <w:top w:val="none" w:sz="0" w:space="0" w:color="auto"/>
        <w:left w:val="none" w:sz="0" w:space="0" w:color="auto"/>
        <w:bottom w:val="none" w:sz="0" w:space="0" w:color="auto"/>
        <w:right w:val="none" w:sz="0" w:space="0" w:color="auto"/>
      </w:divBdr>
    </w:div>
    <w:div w:id="1505975881">
      <w:bodyDiv w:val="1"/>
      <w:marLeft w:val="0"/>
      <w:marRight w:val="0"/>
      <w:marTop w:val="0"/>
      <w:marBottom w:val="0"/>
      <w:divBdr>
        <w:top w:val="none" w:sz="0" w:space="0" w:color="auto"/>
        <w:left w:val="none" w:sz="0" w:space="0" w:color="auto"/>
        <w:bottom w:val="none" w:sz="0" w:space="0" w:color="auto"/>
        <w:right w:val="none" w:sz="0" w:space="0" w:color="auto"/>
      </w:divBdr>
    </w:div>
    <w:div w:id="1506944783">
      <w:bodyDiv w:val="1"/>
      <w:marLeft w:val="0"/>
      <w:marRight w:val="0"/>
      <w:marTop w:val="0"/>
      <w:marBottom w:val="0"/>
      <w:divBdr>
        <w:top w:val="none" w:sz="0" w:space="0" w:color="auto"/>
        <w:left w:val="none" w:sz="0" w:space="0" w:color="auto"/>
        <w:bottom w:val="none" w:sz="0" w:space="0" w:color="auto"/>
        <w:right w:val="none" w:sz="0" w:space="0" w:color="auto"/>
      </w:divBdr>
    </w:div>
    <w:div w:id="1507597376">
      <w:bodyDiv w:val="1"/>
      <w:marLeft w:val="0"/>
      <w:marRight w:val="0"/>
      <w:marTop w:val="0"/>
      <w:marBottom w:val="0"/>
      <w:divBdr>
        <w:top w:val="none" w:sz="0" w:space="0" w:color="auto"/>
        <w:left w:val="none" w:sz="0" w:space="0" w:color="auto"/>
        <w:bottom w:val="none" w:sz="0" w:space="0" w:color="auto"/>
        <w:right w:val="none" w:sz="0" w:space="0" w:color="auto"/>
      </w:divBdr>
    </w:div>
    <w:div w:id="1508058695">
      <w:bodyDiv w:val="1"/>
      <w:marLeft w:val="0"/>
      <w:marRight w:val="0"/>
      <w:marTop w:val="0"/>
      <w:marBottom w:val="0"/>
      <w:divBdr>
        <w:top w:val="none" w:sz="0" w:space="0" w:color="auto"/>
        <w:left w:val="none" w:sz="0" w:space="0" w:color="auto"/>
        <w:bottom w:val="none" w:sz="0" w:space="0" w:color="auto"/>
        <w:right w:val="none" w:sz="0" w:space="0" w:color="auto"/>
      </w:divBdr>
    </w:div>
    <w:div w:id="1509061258">
      <w:bodyDiv w:val="1"/>
      <w:marLeft w:val="0"/>
      <w:marRight w:val="0"/>
      <w:marTop w:val="0"/>
      <w:marBottom w:val="0"/>
      <w:divBdr>
        <w:top w:val="none" w:sz="0" w:space="0" w:color="auto"/>
        <w:left w:val="none" w:sz="0" w:space="0" w:color="auto"/>
        <w:bottom w:val="none" w:sz="0" w:space="0" w:color="auto"/>
        <w:right w:val="none" w:sz="0" w:space="0" w:color="auto"/>
      </w:divBdr>
    </w:div>
    <w:div w:id="1510411200">
      <w:bodyDiv w:val="1"/>
      <w:marLeft w:val="0"/>
      <w:marRight w:val="0"/>
      <w:marTop w:val="0"/>
      <w:marBottom w:val="0"/>
      <w:divBdr>
        <w:top w:val="none" w:sz="0" w:space="0" w:color="auto"/>
        <w:left w:val="none" w:sz="0" w:space="0" w:color="auto"/>
        <w:bottom w:val="none" w:sz="0" w:space="0" w:color="auto"/>
        <w:right w:val="none" w:sz="0" w:space="0" w:color="auto"/>
      </w:divBdr>
    </w:div>
    <w:div w:id="1510951743">
      <w:bodyDiv w:val="1"/>
      <w:marLeft w:val="0"/>
      <w:marRight w:val="0"/>
      <w:marTop w:val="0"/>
      <w:marBottom w:val="0"/>
      <w:divBdr>
        <w:top w:val="none" w:sz="0" w:space="0" w:color="auto"/>
        <w:left w:val="none" w:sz="0" w:space="0" w:color="auto"/>
        <w:bottom w:val="none" w:sz="0" w:space="0" w:color="auto"/>
        <w:right w:val="none" w:sz="0" w:space="0" w:color="auto"/>
      </w:divBdr>
    </w:div>
    <w:div w:id="1511332099">
      <w:bodyDiv w:val="1"/>
      <w:marLeft w:val="0"/>
      <w:marRight w:val="0"/>
      <w:marTop w:val="0"/>
      <w:marBottom w:val="0"/>
      <w:divBdr>
        <w:top w:val="none" w:sz="0" w:space="0" w:color="auto"/>
        <w:left w:val="none" w:sz="0" w:space="0" w:color="auto"/>
        <w:bottom w:val="none" w:sz="0" w:space="0" w:color="auto"/>
        <w:right w:val="none" w:sz="0" w:space="0" w:color="auto"/>
      </w:divBdr>
    </w:div>
    <w:div w:id="1513836361">
      <w:bodyDiv w:val="1"/>
      <w:marLeft w:val="0"/>
      <w:marRight w:val="0"/>
      <w:marTop w:val="0"/>
      <w:marBottom w:val="0"/>
      <w:divBdr>
        <w:top w:val="none" w:sz="0" w:space="0" w:color="auto"/>
        <w:left w:val="none" w:sz="0" w:space="0" w:color="auto"/>
        <w:bottom w:val="none" w:sz="0" w:space="0" w:color="auto"/>
        <w:right w:val="none" w:sz="0" w:space="0" w:color="auto"/>
      </w:divBdr>
    </w:div>
    <w:div w:id="1514300898">
      <w:bodyDiv w:val="1"/>
      <w:marLeft w:val="0"/>
      <w:marRight w:val="0"/>
      <w:marTop w:val="0"/>
      <w:marBottom w:val="0"/>
      <w:divBdr>
        <w:top w:val="none" w:sz="0" w:space="0" w:color="auto"/>
        <w:left w:val="none" w:sz="0" w:space="0" w:color="auto"/>
        <w:bottom w:val="none" w:sz="0" w:space="0" w:color="auto"/>
        <w:right w:val="none" w:sz="0" w:space="0" w:color="auto"/>
      </w:divBdr>
    </w:div>
    <w:div w:id="1514762354">
      <w:bodyDiv w:val="1"/>
      <w:marLeft w:val="0"/>
      <w:marRight w:val="0"/>
      <w:marTop w:val="0"/>
      <w:marBottom w:val="0"/>
      <w:divBdr>
        <w:top w:val="none" w:sz="0" w:space="0" w:color="auto"/>
        <w:left w:val="none" w:sz="0" w:space="0" w:color="auto"/>
        <w:bottom w:val="none" w:sz="0" w:space="0" w:color="auto"/>
        <w:right w:val="none" w:sz="0" w:space="0" w:color="auto"/>
      </w:divBdr>
    </w:div>
    <w:div w:id="1515076396">
      <w:bodyDiv w:val="1"/>
      <w:marLeft w:val="0"/>
      <w:marRight w:val="0"/>
      <w:marTop w:val="0"/>
      <w:marBottom w:val="0"/>
      <w:divBdr>
        <w:top w:val="none" w:sz="0" w:space="0" w:color="auto"/>
        <w:left w:val="none" w:sz="0" w:space="0" w:color="auto"/>
        <w:bottom w:val="none" w:sz="0" w:space="0" w:color="auto"/>
        <w:right w:val="none" w:sz="0" w:space="0" w:color="auto"/>
      </w:divBdr>
    </w:div>
    <w:div w:id="1515152588">
      <w:bodyDiv w:val="1"/>
      <w:marLeft w:val="0"/>
      <w:marRight w:val="0"/>
      <w:marTop w:val="0"/>
      <w:marBottom w:val="0"/>
      <w:divBdr>
        <w:top w:val="none" w:sz="0" w:space="0" w:color="auto"/>
        <w:left w:val="none" w:sz="0" w:space="0" w:color="auto"/>
        <w:bottom w:val="none" w:sz="0" w:space="0" w:color="auto"/>
        <w:right w:val="none" w:sz="0" w:space="0" w:color="auto"/>
      </w:divBdr>
    </w:div>
    <w:div w:id="1516918904">
      <w:bodyDiv w:val="1"/>
      <w:marLeft w:val="0"/>
      <w:marRight w:val="0"/>
      <w:marTop w:val="0"/>
      <w:marBottom w:val="0"/>
      <w:divBdr>
        <w:top w:val="none" w:sz="0" w:space="0" w:color="auto"/>
        <w:left w:val="none" w:sz="0" w:space="0" w:color="auto"/>
        <w:bottom w:val="none" w:sz="0" w:space="0" w:color="auto"/>
        <w:right w:val="none" w:sz="0" w:space="0" w:color="auto"/>
      </w:divBdr>
    </w:div>
    <w:div w:id="1516964387">
      <w:bodyDiv w:val="1"/>
      <w:marLeft w:val="0"/>
      <w:marRight w:val="0"/>
      <w:marTop w:val="0"/>
      <w:marBottom w:val="0"/>
      <w:divBdr>
        <w:top w:val="none" w:sz="0" w:space="0" w:color="auto"/>
        <w:left w:val="none" w:sz="0" w:space="0" w:color="auto"/>
        <w:bottom w:val="none" w:sz="0" w:space="0" w:color="auto"/>
        <w:right w:val="none" w:sz="0" w:space="0" w:color="auto"/>
      </w:divBdr>
    </w:div>
    <w:div w:id="1517840846">
      <w:bodyDiv w:val="1"/>
      <w:marLeft w:val="0"/>
      <w:marRight w:val="0"/>
      <w:marTop w:val="0"/>
      <w:marBottom w:val="0"/>
      <w:divBdr>
        <w:top w:val="none" w:sz="0" w:space="0" w:color="auto"/>
        <w:left w:val="none" w:sz="0" w:space="0" w:color="auto"/>
        <w:bottom w:val="none" w:sz="0" w:space="0" w:color="auto"/>
        <w:right w:val="none" w:sz="0" w:space="0" w:color="auto"/>
      </w:divBdr>
    </w:div>
    <w:div w:id="1519615358">
      <w:bodyDiv w:val="1"/>
      <w:marLeft w:val="0"/>
      <w:marRight w:val="0"/>
      <w:marTop w:val="0"/>
      <w:marBottom w:val="0"/>
      <w:divBdr>
        <w:top w:val="none" w:sz="0" w:space="0" w:color="auto"/>
        <w:left w:val="none" w:sz="0" w:space="0" w:color="auto"/>
        <w:bottom w:val="none" w:sz="0" w:space="0" w:color="auto"/>
        <w:right w:val="none" w:sz="0" w:space="0" w:color="auto"/>
      </w:divBdr>
    </w:div>
    <w:div w:id="1519738310">
      <w:bodyDiv w:val="1"/>
      <w:marLeft w:val="0"/>
      <w:marRight w:val="0"/>
      <w:marTop w:val="0"/>
      <w:marBottom w:val="0"/>
      <w:divBdr>
        <w:top w:val="none" w:sz="0" w:space="0" w:color="auto"/>
        <w:left w:val="none" w:sz="0" w:space="0" w:color="auto"/>
        <w:bottom w:val="none" w:sz="0" w:space="0" w:color="auto"/>
        <w:right w:val="none" w:sz="0" w:space="0" w:color="auto"/>
      </w:divBdr>
    </w:div>
    <w:div w:id="1520435918">
      <w:bodyDiv w:val="1"/>
      <w:marLeft w:val="0"/>
      <w:marRight w:val="0"/>
      <w:marTop w:val="0"/>
      <w:marBottom w:val="0"/>
      <w:divBdr>
        <w:top w:val="none" w:sz="0" w:space="0" w:color="auto"/>
        <w:left w:val="none" w:sz="0" w:space="0" w:color="auto"/>
        <w:bottom w:val="none" w:sz="0" w:space="0" w:color="auto"/>
        <w:right w:val="none" w:sz="0" w:space="0" w:color="auto"/>
      </w:divBdr>
    </w:div>
    <w:div w:id="1521048775">
      <w:bodyDiv w:val="1"/>
      <w:marLeft w:val="0"/>
      <w:marRight w:val="0"/>
      <w:marTop w:val="0"/>
      <w:marBottom w:val="0"/>
      <w:divBdr>
        <w:top w:val="none" w:sz="0" w:space="0" w:color="auto"/>
        <w:left w:val="none" w:sz="0" w:space="0" w:color="auto"/>
        <w:bottom w:val="none" w:sz="0" w:space="0" w:color="auto"/>
        <w:right w:val="none" w:sz="0" w:space="0" w:color="auto"/>
      </w:divBdr>
    </w:div>
    <w:div w:id="1523085187">
      <w:bodyDiv w:val="1"/>
      <w:marLeft w:val="0"/>
      <w:marRight w:val="0"/>
      <w:marTop w:val="0"/>
      <w:marBottom w:val="0"/>
      <w:divBdr>
        <w:top w:val="none" w:sz="0" w:space="0" w:color="auto"/>
        <w:left w:val="none" w:sz="0" w:space="0" w:color="auto"/>
        <w:bottom w:val="none" w:sz="0" w:space="0" w:color="auto"/>
        <w:right w:val="none" w:sz="0" w:space="0" w:color="auto"/>
      </w:divBdr>
    </w:div>
    <w:div w:id="1523206322">
      <w:bodyDiv w:val="1"/>
      <w:marLeft w:val="0"/>
      <w:marRight w:val="0"/>
      <w:marTop w:val="0"/>
      <w:marBottom w:val="0"/>
      <w:divBdr>
        <w:top w:val="none" w:sz="0" w:space="0" w:color="auto"/>
        <w:left w:val="none" w:sz="0" w:space="0" w:color="auto"/>
        <w:bottom w:val="none" w:sz="0" w:space="0" w:color="auto"/>
        <w:right w:val="none" w:sz="0" w:space="0" w:color="auto"/>
      </w:divBdr>
    </w:div>
    <w:div w:id="1523663111">
      <w:bodyDiv w:val="1"/>
      <w:marLeft w:val="0"/>
      <w:marRight w:val="0"/>
      <w:marTop w:val="0"/>
      <w:marBottom w:val="0"/>
      <w:divBdr>
        <w:top w:val="none" w:sz="0" w:space="0" w:color="auto"/>
        <w:left w:val="none" w:sz="0" w:space="0" w:color="auto"/>
        <w:bottom w:val="none" w:sz="0" w:space="0" w:color="auto"/>
        <w:right w:val="none" w:sz="0" w:space="0" w:color="auto"/>
      </w:divBdr>
    </w:div>
    <w:div w:id="1524048301">
      <w:bodyDiv w:val="1"/>
      <w:marLeft w:val="0"/>
      <w:marRight w:val="0"/>
      <w:marTop w:val="0"/>
      <w:marBottom w:val="0"/>
      <w:divBdr>
        <w:top w:val="none" w:sz="0" w:space="0" w:color="auto"/>
        <w:left w:val="none" w:sz="0" w:space="0" w:color="auto"/>
        <w:bottom w:val="none" w:sz="0" w:space="0" w:color="auto"/>
        <w:right w:val="none" w:sz="0" w:space="0" w:color="auto"/>
      </w:divBdr>
    </w:div>
    <w:div w:id="1524173906">
      <w:bodyDiv w:val="1"/>
      <w:marLeft w:val="0"/>
      <w:marRight w:val="0"/>
      <w:marTop w:val="0"/>
      <w:marBottom w:val="0"/>
      <w:divBdr>
        <w:top w:val="none" w:sz="0" w:space="0" w:color="auto"/>
        <w:left w:val="none" w:sz="0" w:space="0" w:color="auto"/>
        <w:bottom w:val="none" w:sz="0" w:space="0" w:color="auto"/>
        <w:right w:val="none" w:sz="0" w:space="0" w:color="auto"/>
      </w:divBdr>
    </w:div>
    <w:div w:id="1524251014">
      <w:bodyDiv w:val="1"/>
      <w:marLeft w:val="0"/>
      <w:marRight w:val="0"/>
      <w:marTop w:val="0"/>
      <w:marBottom w:val="0"/>
      <w:divBdr>
        <w:top w:val="none" w:sz="0" w:space="0" w:color="auto"/>
        <w:left w:val="none" w:sz="0" w:space="0" w:color="auto"/>
        <w:bottom w:val="none" w:sz="0" w:space="0" w:color="auto"/>
        <w:right w:val="none" w:sz="0" w:space="0" w:color="auto"/>
      </w:divBdr>
    </w:div>
    <w:div w:id="1524589899">
      <w:bodyDiv w:val="1"/>
      <w:marLeft w:val="0"/>
      <w:marRight w:val="0"/>
      <w:marTop w:val="0"/>
      <w:marBottom w:val="0"/>
      <w:divBdr>
        <w:top w:val="none" w:sz="0" w:space="0" w:color="auto"/>
        <w:left w:val="none" w:sz="0" w:space="0" w:color="auto"/>
        <w:bottom w:val="none" w:sz="0" w:space="0" w:color="auto"/>
        <w:right w:val="none" w:sz="0" w:space="0" w:color="auto"/>
      </w:divBdr>
    </w:div>
    <w:div w:id="1526480880">
      <w:bodyDiv w:val="1"/>
      <w:marLeft w:val="0"/>
      <w:marRight w:val="0"/>
      <w:marTop w:val="0"/>
      <w:marBottom w:val="0"/>
      <w:divBdr>
        <w:top w:val="none" w:sz="0" w:space="0" w:color="auto"/>
        <w:left w:val="none" w:sz="0" w:space="0" w:color="auto"/>
        <w:bottom w:val="none" w:sz="0" w:space="0" w:color="auto"/>
        <w:right w:val="none" w:sz="0" w:space="0" w:color="auto"/>
      </w:divBdr>
    </w:div>
    <w:div w:id="1526552356">
      <w:bodyDiv w:val="1"/>
      <w:marLeft w:val="0"/>
      <w:marRight w:val="0"/>
      <w:marTop w:val="0"/>
      <w:marBottom w:val="0"/>
      <w:divBdr>
        <w:top w:val="none" w:sz="0" w:space="0" w:color="auto"/>
        <w:left w:val="none" w:sz="0" w:space="0" w:color="auto"/>
        <w:bottom w:val="none" w:sz="0" w:space="0" w:color="auto"/>
        <w:right w:val="none" w:sz="0" w:space="0" w:color="auto"/>
      </w:divBdr>
    </w:div>
    <w:div w:id="1526821518">
      <w:bodyDiv w:val="1"/>
      <w:marLeft w:val="0"/>
      <w:marRight w:val="0"/>
      <w:marTop w:val="0"/>
      <w:marBottom w:val="0"/>
      <w:divBdr>
        <w:top w:val="none" w:sz="0" w:space="0" w:color="auto"/>
        <w:left w:val="none" w:sz="0" w:space="0" w:color="auto"/>
        <w:bottom w:val="none" w:sz="0" w:space="0" w:color="auto"/>
        <w:right w:val="none" w:sz="0" w:space="0" w:color="auto"/>
      </w:divBdr>
    </w:div>
    <w:div w:id="1527016810">
      <w:bodyDiv w:val="1"/>
      <w:marLeft w:val="0"/>
      <w:marRight w:val="0"/>
      <w:marTop w:val="0"/>
      <w:marBottom w:val="0"/>
      <w:divBdr>
        <w:top w:val="none" w:sz="0" w:space="0" w:color="auto"/>
        <w:left w:val="none" w:sz="0" w:space="0" w:color="auto"/>
        <w:bottom w:val="none" w:sz="0" w:space="0" w:color="auto"/>
        <w:right w:val="none" w:sz="0" w:space="0" w:color="auto"/>
      </w:divBdr>
    </w:div>
    <w:div w:id="1527016944">
      <w:bodyDiv w:val="1"/>
      <w:marLeft w:val="0"/>
      <w:marRight w:val="0"/>
      <w:marTop w:val="0"/>
      <w:marBottom w:val="0"/>
      <w:divBdr>
        <w:top w:val="none" w:sz="0" w:space="0" w:color="auto"/>
        <w:left w:val="none" w:sz="0" w:space="0" w:color="auto"/>
        <w:bottom w:val="none" w:sz="0" w:space="0" w:color="auto"/>
        <w:right w:val="none" w:sz="0" w:space="0" w:color="auto"/>
      </w:divBdr>
    </w:div>
    <w:div w:id="1527256405">
      <w:bodyDiv w:val="1"/>
      <w:marLeft w:val="0"/>
      <w:marRight w:val="0"/>
      <w:marTop w:val="0"/>
      <w:marBottom w:val="0"/>
      <w:divBdr>
        <w:top w:val="none" w:sz="0" w:space="0" w:color="auto"/>
        <w:left w:val="none" w:sz="0" w:space="0" w:color="auto"/>
        <w:bottom w:val="none" w:sz="0" w:space="0" w:color="auto"/>
        <w:right w:val="none" w:sz="0" w:space="0" w:color="auto"/>
      </w:divBdr>
    </w:div>
    <w:div w:id="1527258124">
      <w:bodyDiv w:val="1"/>
      <w:marLeft w:val="0"/>
      <w:marRight w:val="0"/>
      <w:marTop w:val="0"/>
      <w:marBottom w:val="0"/>
      <w:divBdr>
        <w:top w:val="none" w:sz="0" w:space="0" w:color="auto"/>
        <w:left w:val="none" w:sz="0" w:space="0" w:color="auto"/>
        <w:bottom w:val="none" w:sz="0" w:space="0" w:color="auto"/>
        <w:right w:val="none" w:sz="0" w:space="0" w:color="auto"/>
      </w:divBdr>
    </w:div>
    <w:div w:id="1528837109">
      <w:bodyDiv w:val="1"/>
      <w:marLeft w:val="0"/>
      <w:marRight w:val="0"/>
      <w:marTop w:val="0"/>
      <w:marBottom w:val="0"/>
      <w:divBdr>
        <w:top w:val="none" w:sz="0" w:space="0" w:color="auto"/>
        <w:left w:val="none" w:sz="0" w:space="0" w:color="auto"/>
        <w:bottom w:val="none" w:sz="0" w:space="0" w:color="auto"/>
        <w:right w:val="none" w:sz="0" w:space="0" w:color="auto"/>
      </w:divBdr>
    </w:div>
    <w:div w:id="1529492176">
      <w:bodyDiv w:val="1"/>
      <w:marLeft w:val="0"/>
      <w:marRight w:val="0"/>
      <w:marTop w:val="0"/>
      <w:marBottom w:val="0"/>
      <w:divBdr>
        <w:top w:val="none" w:sz="0" w:space="0" w:color="auto"/>
        <w:left w:val="none" w:sz="0" w:space="0" w:color="auto"/>
        <w:bottom w:val="none" w:sz="0" w:space="0" w:color="auto"/>
        <w:right w:val="none" w:sz="0" w:space="0" w:color="auto"/>
      </w:divBdr>
    </w:div>
    <w:div w:id="1533349196">
      <w:bodyDiv w:val="1"/>
      <w:marLeft w:val="0"/>
      <w:marRight w:val="0"/>
      <w:marTop w:val="0"/>
      <w:marBottom w:val="0"/>
      <w:divBdr>
        <w:top w:val="none" w:sz="0" w:space="0" w:color="auto"/>
        <w:left w:val="none" w:sz="0" w:space="0" w:color="auto"/>
        <w:bottom w:val="none" w:sz="0" w:space="0" w:color="auto"/>
        <w:right w:val="none" w:sz="0" w:space="0" w:color="auto"/>
      </w:divBdr>
    </w:div>
    <w:div w:id="1533686663">
      <w:bodyDiv w:val="1"/>
      <w:marLeft w:val="0"/>
      <w:marRight w:val="0"/>
      <w:marTop w:val="0"/>
      <w:marBottom w:val="0"/>
      <w:divBdr>
        <w:top w:val="none" w:sz="0" w:space="0" w:color="auto"/>
        <w:left w:val="none" w:sz="0" w:space="0" w:color="auto"/>
        <w:bottom w:val="none" w:sz="0" w:space="0" w:color="auto"/>
        <w:right w:val="none" w:sz="0" w:space="0" w:color="auto"/>
      </w:divBdr>
    </w:div>
    <w:div w:id="1534075043">
      <w:bodyDiv w:val="1"/>
      <w:marLeft w:val="0"/>
      <w:marRight w:val="0"/>
      <w:marTop w:val="0"/>
      <w:marBottom w:val="0"/>
      <w:divBdr>
        <w:top w:val="none" w:sz="0" w:space="0" w:color="auto"/>
        <w:left w:val="none" w:sz="0" w:space="0" w:color="auto"/>
        <w:bottom w:val="none" w:sz="0" w:space="0" w:color="auto"/>
        <w:right w:val="none" w:sz="0" w:space="0" w:color="auto"/>
      </w:divBdr>
    </w:div>
    <w:div w:id="1534417574">
      <w:bodyDiv w:val="1"/>
      <w:marLeft w:val="0"/>
      <w:marRight w:val="0"/>
      <w:marTop w:val="0"/>
      <w:marBottom w:val="0"/>
      <w:divBdr>
        <w:top w:val="none" w:sz="0" w:space="0" w:color="auto"/>
        <w:left w:val="none" w:sz="0" w:space="0" w:color="auto"/>
        <w:bottom w:val="none" w:sz="0" w:space="0" w:color="auto"/>
        <w:right w:val="none" w:sz="0" w:space="0" w:color="auto"/>
      </w:divBdr>
    </w:div>
    <w:div w:id="1535458475">
      <w:bodyDiv w:val="1"/>
      <w:marLeft w:val="0"/>
      <w:marRight w:val="0"/>
      <w:marTop w:val="0"/>
      <w:marBottom w:val="0"/>
      <w:divBdr>
        <w:top w:val="none" w:sz="0" w:space="0" w:color="auto"/>
        <w:left w:val="none" w:sz="0" w:space="0" w:color="auto"/>
        <w:bottom w:val="none" w:sz="0" w:space="0" w:color="auto"/>
        <w:right w:val="none" w:sz="0" w:space="0" w:color="auto"/>
      </w:divBdr>
    </w:div>
    <w:div w:id="1537692148">
      <w:bodyDiv w:val="1"/>
      <w:marLeft w:val="0"/>
      <w:marRight w:val="0"/>
      <w:marTop w:val="0"/>
      <w:marBottom w:val="0"/>
      <w:divBdr>
        <w:top w:val="none" w:sz="0" w:space="0" w:color="auto"/>
        <w:left w:val="none" w:sz="0" w:space="0" w:color="auto"/>
        <w:bottom w:val="none" w:sz="0" w:space="0" w:color="auto"/>
        <w:right w:val="none" w:sz="0" w:space="0" w:color="auto"/>
      </w:divBdr>
    </w:div>
    <w:div w:id="1537737363">
      <w:bodyDiv w:val="1"/>
      <w:marLeft w:val="0"/>
      <w:marRight w:val="0"/>
      <w:marTop w:val="0"/>
      <w:marBottom w:val="0"/>
      <w:divBdr>
        <w:top w:val="none" w:sz="0" w:space="0" w:color="auto"/>
        <w:left w:val="none" w:sz="0" w:space="0" w:color="auto"/>
        <w:bottom w:val="none" w:sz="0" w:space="0" w:color="auto"/>
        <w:right w:val="none" w:sz="0" w:space="0" w:color="auto"/>
      </w:divBdr>
    </w:div>
    <w:div w:id="1539705410">
      <w:bodyDiv w:val="1"/>
      <w:marLeft w:val="0"/>
      <w:marRight w:val="0"/>
      <w:marTop w:val="0"/>
      <w:marBottom w:val="0"/>
      <w:divBdr>
        <w:top w:val="none" w:sz="0" w:space="0" w:color="auto"/>
        <w:left w:val="none" w:sz="0" w:space="0" w:color="auto"/>
        <w:bottom w:val="none" w:sz="0" w:space="0" w:color="auto"/>
        <w:right w:val="none" w:sz="0" w:space="0" w:color="auto"/>
      </w:divBdr>
    </w:div>
    <w:div w:id="1539968335">
      <w:bodyDiv w:val="1"/>
      <w:marLeft w:val="0"/>
      <w:marRight w:val="0"/>
      <w:marTop w:val="0"/>
      <w:marBottom w:val="0"/>
      <w:divBdr>
        <w:top w:val="none" w:sz="0" w:space="0" w:color="auto"/>
        <w:left w:val="none" w:sz="0" w:space="0" w:color="auto"/>
        <w:bottom w:val="none" w:sz="0" w:space="0" w:color="auto"/>
        <w:right w:val="none" w:sz="0" w:space="0" w:color="auto"/>
      </w:divBdr>
    </w:div>
    <w:div w:id="1540363036">
      <w:bodyDiv w:val="1"/>
      <w:marLeft w:val="0"/>
      <w:marRight w:val="0"/>
      <w:marTop w:val="0"/>
      <w:marBottom w:val="0"/>
      <w:divBdr>
        <w:top w:val="none" w:sz="0" w:space="0" w:color="auto"/>
        <w:left w:val="none" w:sz="0" w:space="0" w:color="auto"/>
        <w:bottom w:val="none" w:sz="0" w:space="0" w:color="auto"/>
        <w:right w:val="none" w:sz="0" w:space="0" w:color="auto"/>
      </w:divBdr>
    </w:div>
    <w:div w:id="1542012769">
      <w:bodyDiv w:val="1"/>
      <w:marLeft w:val="0"/>
      <w:marRight w:val="0"/>
      <w:marTop w:val="0"/>
      <w:marBottom w:val="0"/>
      <w:divBdr>
        <w:top w:val="none" w:sz="0" w:space="0" w:color="auto"/>
        <w:left w:val="none" w:sz="0" w:space="0" w:color="auto"/>
        <w:bottom w:val="none" w:sz="0" w:space="0" w:color="auto"/>
        <w:right w:val="none" w:sz="0" w:space="0" w:color="auto"/>
      </w:divBdr>
    </w:div>
    <w:div w:id="1542395697">
      <w:bodyDiv w:val="1"/>
      <w:marLeft w:val="0"/>
      <w:marRight w:val="0"/>
      <w:marTop w:val="0"/>
      <w:marBottom w:val="0"/>
      <w:divBdr>
        <w:top w:val="none" w:sz="0" w:space="0" w:color="auto"/>
        <w:left w:val="none" w:sz="0" w:space="0" w:color="auto"/>
        <w:bottom w:val="none" w:sz="0" w:space="0" w:color="auto"/>
        <w:right w:val="none" w:sz="0" w:space="0" w:color="auto"/>
      </w:divBdr>
    </w:div>
    <w:div w:id="1542521343">
      <w:bodyDiv w:val="1"/>
      <w:marLeft w:val="0"/>
      <w:marRight w:val="0"/>
      <w:marTop w:val="0"/>
      <w:marBottom w:val="0"/>
      <w:divBdr>
        <w:top w:val="none" w:sz="0" w:space="0" w:color="auto"/>
        <w:left w:val="none" w:sz="0" w:space="0" w:color="auto"/>
        <w:bottom w:val="none" w:sz="0" w:space="0" w:color="auto"/>
        <w:right w:val="none" w:sz="0" w:space="0" w:color="auto"/>
      </w:divBdr>
    </w:div>
    <w:div w:id="1544558084">
      <w:bodyDiv w:val="1"/>
      <w:marLeft w:val="0"/>
      <w:marRight w:val="0"/>
      <w:marTop w:val="0"/>
      <w:marBottom w:val="0"/>
      <w:divBdr>
        <w:top w:val="none" w:sz="0" w:space="0" w:color="auto"/>
        <w:left w:val="none" w:sz="0" w:space="0" w:color="auto"/>
        <w:bottom w:val="none" w:sz="0" w:space="0" w:color="auto"/>
        <w:right w:val="none" w:sz="0" w:space="0" w:color="auto"/>
      </w:divBdr>
    </w:div>
    <w:div w:id="1546986591">
      <w:bodyDiv w:val="1"/>
      <w:marLeft w:val="0"/>
      <w:marRight w:val="0"/>
      <w:marTop w:val="0"/>
      <w:marBottom w:val="0"/>
      <w:divBdr>
        <w:top w:val="none" w:sz="0" w:space="0" w:color="auto"/>
        <w:left w:val="none" w:sz="0" w:space="0" w:color="auto"/>
        <w:bottom w:val="none" w:sz="0" w:space="0" w:color="auto"/>
        <w:right w:val="none" w:sz="0" w:space="0" w:color="auto"/>
      </w:divBdr>
    </w:div>
    <w:div w:id="1547182258">
      <w:bodyDiv w:val="1"/>
      <w:marLeft w:val="0"/>
      <w:marRight w:val="0"/>
      <w:marTop w:val="0"/>
      <w:marBottom w:val="0"/>
      <w:divBdr>
        <w:top w:val="none" w:sz="0" w:space="0" w:color="auto"/>
        <w:left w:val="none" w:sz="0" w:space="0" w:color="auto"/>
        <w:bottom w:val="none" w:sz="0" w:space="0" w:color="auto"/>
        <w:right w:val="none" w:sz="0" w:space="0" w:color="auto"/>
      </w:divBdr>
    </w:div>
    <w:div w:id="1547595078">
      <w:bodyDiv w:val="1"/>
      <w:marLeft w:val="0"/>
      <w:marRight w:val="0"/>
      <w:marTop w:val="0"/>
      <w:marBottom w:val="0"/>
      <w:divBdr>
        <w:top w:val="none" w:sz="0" w:space="0" w:color="auto"/>
        <w:left w:val="none" w:sz="0" w:space="0" w:color="auto"/>
        <w:bottom w:val="none" w:sz="0" w:space="0" w:color="auto"/>
        <w:right w:val="none" w:sz="0" w:space="0" w:color="auto"/>
      </w:divBdr>
    </w:div>
    <w:div w:id="1548175074">
      <w:bodyDiv w:val="1"/>
      <w:marLeft w:val="0"/>
      <w:marRight w:val="0"/>
      <w:marTop w:val="0"/>
      <w:marBottom w:val="0"/>
      <w:divBdr>
        <w:top w:val="none" w:sz="0" w:space="0" w:color="auto"/>
        <w:left w:val="none" w:sz="0" w:space="0" w:color="auto"/>
        <w:bottom w:val="none" w:sz="0" w:space="0" w:color="auto"/>
        <w:right w:val="none" w:sz="0" w:space="0" w:color="auto"/>
      </w:divBdr>
    </w:div>
    <w:div w:id="1549605776">
      <w:bodyDiv w:val="1"/>
      <w:marLeft w:val="0"/>
      <w:marRight w:val="0"/>
      <w:marTop w:val="0"/>
      <w:marBottom w:val="0"/>
      <w:divBdr>
        <w:top w:val="none" w:sz="0" w:space="0" w:color="auto"/>
        <w:left w:val="none" w:sz="0" w:space="0" w:color="auto"/>
        <w:bottom w:val="none" w:sz="0" w:space="0" w:color="auto"/>
        <w:right w:val="none" w:sz="0" w:space="0" w:color="auto"/>
      </w:divBdr>
    </w:div>
    <w:div w:id="1549997747">
      <w:bodyDiv w:val="1"/>
      <w:marLeft w:val="0"/>
      <w:marRight w:val="0"/>
      <w:marTop w:val="0"/>
      <w:marBottom w:val="0"/>
      <w:divBdr>
        <w:top w:val="none" w:sz="0" w:space="0" w:color="auto"/>
        <w:left w:val="none" w:sz="0" w:space="0" w:color="auto"/>
        <w:bottom w:val="none" w:sz="0" w:space="0" w:color="auto"/>
        <w:right w:val="none" w:sz="0" w:space="0" w:color="auto"/>
      </w:divBdr>
    </w:div>
    <w:div w:id="1550454508">
      <w:bodyDiv w:val="1"/>
      <w:marLeft w:val="0"/>
      <w:marRight w:val="0"/>
      <w:marTop w:val="0"/>
      <w:marBottom w:val="0"/>
      <w:divBdr>
        <w:top w:val="none" w:sz="0" w:space="0" w:color="auto"/>
        <w:left w:val="none" w:sz="0" w:space="0" w:color="auto"/>
        <w:bottom w:val="none" w:sz="0" w:space="0" w:color="auto"/>
        <w:right w:val="none" w:sz="0" w:space="0" w:color="auto"/>
      </w:divBdr>
    </w:div>
    <w:div w:id="1552571804">
      <w:bodyDiv w:val="1"/>
      <w:marLeft w:val="0"/>
      <w:marRight w:val="0"/>
      <w:marTop w:val="0"/>
      <w:marBottom w:val="0"/>
      <w:divBdr>
        <w:top w:val="none" w:sz="0" w:space="0" w:color="auto"/>
        <w:left w:val="none" w:sz="0" w:space="0" w:color="auto"/>
        <w:bottom w:val="none" w:sz="0" w:space="0" w:color="auto"/>
        <w:right w:val="none" w:sz="0" w:space="0" w:color="auto"/>
      </w:divBdr>
    </w:div>
    <w:div w:id="1553031970">
      <w:bodyDiv w:val="1"/>
      <w:marLeft w:val="0"/>
      <w:marRight w:val="0"/>
      <w:marTop w:val="0"/>
      <w:marBottom w:val="0"/>
      <w:divBdr>
        <w:top w:val="none" w:sz="0" w:space="0" w:color="auto"/>
        <w:left w:val="none" w:sz="0" w:space="0" w:color="auto"/>
        <w:bottom w:val="none" w:sz="0" w:space="0" w:color="auto"/>
        <w:right w:val="none" w:sz="0" w:space="0" w:color="auto"/>
      </w:divBdr>
    </w:div>
    <w:div w:id="1554468378">
      <w:bodyDiv w:val="1"/>
      <w:marLeft w:val="0"/>
      <w:marRight w:val="0"/>
      <w:marTop w:val="0"/>
      <w:marBottom w:val="0"/>
      <w:divBdr>
        <w:top w:val="none" w:sz="0" w:space="0" w:color="auto"/>
        <w:left w:val="none" w:sz="0" w:space="0" w:color="auto"/>
        <w:bottom w:val="none" w:sz="0" w:space="0" w:color="auto"/>
        <w:right w:val="none" w:sz="0" w:space="0" w:color="auto"/>
      </w:divBdr>
    </w:div>
    <w:div w:id="1554582085">
      <w:bodyDiv w:val="1"/>
      <w:marLeft w:val="0"/>
      <w:marRight w:val="0"/>
      <w:marTop w:val="0"/>
      <w:marBottom w:val="0"/>
      <w:divBdr>
        <w:top w:val="none" w:sz="0" w:space="0" w:color="auto"/>
        <w:left w:val="none" w:sz="0" w:space="0" w:color="auto"/>
        <w:bottom w:val="none" w:sz="0" w:space="0" w:color="auto"/>
        <w:right w:val="none" w:sz="0" w:space="0" w:color="auto"/>
      </w:divBdr>
    </w:div>
    <w:div w:id="1554925436">
      <w:bodyDiv w:val="1"/>
      <w:marLeft w:val="0"/>
      <w:marRight w:val="0"/>
      <w:marTop w:val="0"/>
      <w:marBottom w:val="0"/>
      <w:divBdr>
        <w:top w:val="none" w:sz="0" w:space="0" w:color="auto"/>
        <w:left w:val="none" w:sz="0" w:space="0" w:color="auto"/>
        <w:bottom w:val="none" w:sz="0" w:space="0" w:color="auto"/>
        <w:right w:val="none" w:sz="0" w:space="0" w:color="auto"/>
      </w:divBdr>
    </w:div>
    <w:div w:id="1555046967">
      <w:bodyDiv w:val="1"/>
      <w:marLeft w:val="0"/>
      <w:marRight w:val="0"/>
      <w:marTop w:val="0"/>
      <w:marBottom w:val="0"/>
      <w:divBdr>
        <w:top w:val="none" w:sz="0" w:space="0" w:color="auto"/>
        <w:left w:val="none" w:sz="0" w:space="0" w:color="auto"/>
        <w:bottom w:val="none" w:sz="0" w:space="0" w:color="auto"/>
        <w:right w:val="none" w:sz="0" w:space="0" w:color="auto"/>
      </w:divBdr>
    </w:div>
    <w:div w:id="1556231740">
      <w:bodyDiv w:val="1"/>
      <w:marLeft w:val="0"/>
      <w:marRight w:val="0"/>
      <w:marTop w:val="0"/>
      <w:marBottom w:val="0"/>
      <w:divBdr>
        <w:top w:val="none" w:sz="0" w:space="0" w:color="auto"/>
        <w:left w:val="none" w:sz="0" w:space="0" w:color="auto"/>
        <w:bottom w:val="none" w:sz="0" w:space="0" w:color="auto"/>
        <w:right w:val="none" w:sz="0" w:space="0" w:color="auto"/>
      </w:divBdr>
    </w:div>
    <w:div w:id="1556429476">
      <w:bodyDiv w:val="1"/>
      <w:marLeft w:val="0"/>
      <w:marRight w:val="0"/>
      <w:marTop w:val="0"/>
      <w:marBottom w:val="0"/>
      <w:divBdr>
        <w:top w:val="none" w:sz="0" w:space="0" w:color="auto"/>
        <w:left w:val="none" w:sz="0" w:space="0" w:color="auto"/>
        <w:bottom w:val="none" w:sz="0" w:space="0" w:color="auto"/>
        <w:right w:val="none" w:sz="0" w:space="0" w:color="auto"/>
      </w:divBdr>
    </w:div>
    <w:div w:id="1556625981">
      <w:bodyDiv w:val="1"/>
      <w:marLeft w:val="0"/>
      <w:marRight w:val="0"/>
      <w:marTop w:val="0"/>
      <w:marBottom w:val="0"/>
      <w:divBdr>
        <w:top w:val="none" w:sz="0" w:space="0" w:color="auto"/>
        <w:left w:val="none" w:sz="0" w:space="0" w:color="auto"/>
        <w:bottom w:val="none" w:sz="0" w:space="0" w:color="auto"/>
        <w:right w:val="none" w:sz="0" w:space="0" w:color="auto"/>
      </w:divBdr>
    </w:div>
    <w:div w:id="1557350202">
      <w:bodyDiv w:val="1"/>
      <w:marLeft w:val="0"/>
      <w:marRight w:val="0"/>
      <w:marTop w:val="0"/>
      <w:marBottom w:val="0"/>
      <w:divBdr>
        <w:top w:val="none" w:sz="0" w:space="0" w:color="auto"/>
        <w:left w:val="none" w:sz="0" w:space="0" w:color="auto"/>
        <w:bottom w:val="none" w:sz="0" w:space="0" w:color="auto"/>
        <w:right w:val="none" w:sz="0" w:space="0" w:color="auto"/>
      </w:divBdr>
    </w:div>
    <w:div w:id="1557474037">
      <w:bodyDiv w:val="1"/>
      <w:marLeft w:val="0"/>
      <w:marRight w:val="0"/>
      <w:marTop w:val="0"/>
      <w:marBottom w:val="0"/>
      <w:divBdr>
        <w:top w:val="none" w:sz="0" w:space="0" w:color="auto"/>
        <w:left w:val="none" w:sz="0" w:space="0" w:color="auto"/>
        <w:bottom w:val="none" w:sz="0" w:space="0" w:color="auto"/>
        <w:right w:val="none" w:sz="0" w:space="0" w:color="auto"/>
      </w:divBdr>
    </w:div>
    <w:div w:id="1557744217">
      <w:bodyDiv w:val="1"/>
      <w:marLeft w:val="0"/>
      <w:marRight w:val="0"/>
      <w:marTop w:val="0"/>
      <w:marBottom w:val="0"/>
      <w:divBdr>
        <w:top w:val="none" w:sz="0" w:space="0" w:color="auto"/>
        <w:left w:val="none" w:sz="0" w:space="0" w:color="auto"/>
        <w:bottom w:val="none" w:sz="0" w:space="0" w:color="auto"/>
        <w:right w:val="none" w:sz="0" w:space="0" w:color="auto"/>
      </w:divBdr>
    </w:div>
    <w:div w:id="1559633828">
      <w:bodyDiv w:val="1"/>
      <w:marLeft w:val="0"/>
      <w:marRight w:val="0"/>
      <w:marTop w:val="0"/>
      <w:marBottom w:val="0"/>
      <w:divBdr>
        <w:top w:val="none" w:sz="0" w:space="0" w:color="auto"/>
        <w:left w:val="none" w:sz="0" w:space="0" w:color="auto"/>
        <w:bottom w:val="none" w:sz="0" w:space="0" w:color="auto"/>
        <w:right w:val="none" w:sz="0" w:space="0" w:color="auto"/>
      </w:divBdr>
    </w:div>
    <w:div w:id="1559784972">
      <w:bodyDiv w:val="1"/>
      <w:marLeft w:val="0"/>
      <w:marRight w:val="0"/>
      <w:marTop w:val="0"/>
      <w:marBottom w:val="0"/>
      <w:divBdr>
        <w:top w:val="none" w:sz="0" w:space="0" w:color="auto"/>
        <w:left w:val="none" w:sz="0" w:space="0" w:color="auto"/>
        <w:bottom w:val="none" w:sz="0" w:space="0" w:color="auto"/>
        <w:right w:val="none" w:sz="0" w:space="0" w:color="auto"/>
      </w:divBdr>
    </w:div>
    <w:div w:id="1562788414">
      <w:bodyDiv w:val="1"/>
      <w:marLeft w:val="0"/>
      <w:marRight w:val="0"/>
      <w:marTop w:val="0"/>
      <w:marBottom w:val="0"/>
      <w:divBdr>
        <w:top w:val="none" w:sz="0" w:space="0" w:color="auto"/>
        <w:left w:val="none" w:sz="0" w:space="0" w:color="auto"/>
        <w:bottom w:val="none" w:sz="0" w:space="0" w:color="auto"/>
        <w:right w:val="none" w:sz="0" w:space="0" w:color="auto"/>
      </w:divBdr>
    </w:div>
    <w:div w:id="1563171140">
      <w:bodyDiv w:val="1"/>
      <w:marLeft w:val="0"/>
      <w:marRight w:val="0"/>
      <w:marTop w:val="0"/>
      <w:marBottom w:val="0"/>
      <w:divBdr>
        <w:top w:val="none" w:sz="0" w:space="0" w:color="auto"/>
        <w:left w:val="none" w:sz="0" w:space="0" w:color="auto"/>
        <w:bottom w:val="none" w:sz="0" w:space="0" w:color="auto"/>
        <w:right w:val="none" w:sz="0" w:space="0" w:color="auto"/>
      </w:divBdr>
    </w:div>
    <w:div w:id="1564411814">
      <w:bodyDiv w:val="1"/>
      <w:marLeft w:val="0"/>
      <w:marRight w:val="0"/>
      <w:marTop w:val="0"/>
      <w:marBottom w:val="0"/>
      <w:divBdr>
        <w:top w:val="none" w:sz="0" w:space="0" w:color="auto"/>
        <w:left w:val="none" w:sz="0" w:space="0" w:color="auto"/>
        <w:bottom w:val="none" w:sz="0" w:space="0" w:color="auto"/>
        <w:right w:val="none" w:sz="0" w:space="0" w:color="auto"/>
      </w:divBdr>
    </w:div>
    <w:div w:id="1565720851">
      <w:bodyDiv w:val="1"/>
      <w:marLeft w:val="0"/>
      <w:marRight w:val="0"/>
      <w:marTop w:val="0"/>
      <w:marBottom w:val="0"/>
      <w:divBdr>
        <w:top w:val="none" w:sz="0" w:space="0" w:color="auto"/>
        <w:left w:val="none" w:sz="0" w:space="0" w:color="auto"/>
        <w:bottom w:val="none" w:sz="0" w:space="0" w:color="auto"/>
        <w:right w:val="none" w:sz="0" w:space="0" w:color="auto"/>
      </w:divBdr>
    </w:div>
    <w:div w:id="1566064045">
      <w:bodyDiv w:val="1"/>
      <w:marLeft w:val="0"/>
      <w:marRight w:val="0"/>
      <w:marTop w:val="0"/>
      <w:marBottom w:val="0"/>
      <w:divBdr>
        <w:top w:val="none" w:sz="0" w:space="0" w:color="auto"/>
        <w:left w:val="none" w:sz="0" w:space="0" w:color="auto"/>
        <w:bottom w:val="none" w:sz="0" w:space="0" w:color="auto"/>
        <w:right w:val="none" w:sz="0" w:space="0" w:color="auto"/>
      </w:divBdr>
    </w:div>
    <w:div w:id="1566523157">
      <w:bodyDiv w:val="1"/>
      <w:marLeft w:val="0"/>
      <w:marRight w:val="0"/>
      <w:marTop w:val="0"/>
      <w:marBottom w:val="0"/>
      <w:divBdr>
        <w:top w:val="none" w:sz="0" w:space="0" w:color="auto"/>
        <w:left w:val="none" w:sz="0" w:space="0" w:color="auto"/>
        <w:bottom w:val="none" w:sz="0" w:space="0" w:color="auto"/>
        <w:right w:val="none" w:sz="0" w:space="0" w:color="auto"/>
      </w:divBdr>
    </w:div>
    <w:div w:id="1567180410">
      <w:bodyDiv w:val="1"/>
      <w:marLeft w:val="0"/>
      <w:marRight w:val="0"/>
      <w:marTop w:val="0"/>
      <w:marBottom w:val="0"/>
      <w:divBdr>
        <w:top w:val="none" w:sz="0" w:space="0" w:color="auto"/>
        <w:left w:val="none" w:sz="0" w:space="0" w:color="auto"/>
        <w:bottom w:val="none" w:sz="0" w:space="0" w:color="auto"/>
        <w:right w:val="none" w:sz="0" w:space="0" w:color="auto"/>
      </w:divBdr>
    </w:div>
    <w:div w:id="1567571911">
      <w:bodyDiv w:val="1"/>
      <w:marLeft w:val="0"/>
      <w:marRight w:val="0"/>
      <w:marTop w:val="0"/>
      <w:marBottom w:val="0"/>
      <w:divBdr>
        <w:top w:val="none" w:sz="0" w:space="0" w:color="auto"/>
        <w:left w:val="none" w:sz="0" w:space="0" w:color="auto"/>
        <w:bottom w:val="none" w:sz="0" w:space="0" w:color="auto"/>
        <w:right w:val="none" w:sz="0" w:space="0" w:color="auto"/>
      </w:divBdr>
    </w:div>
    <w:div w:id="1567760727">
      <w:bodyDiv w:val="1"/>
      <w:marLeft w:val="0"/>
      <w:marRight w:val="0"/>
      <w:marTop w:val="0"/>
      <w:marBottom w:val="0"/>
      <w:divBdr>
        <w:top w:val="none" w:sz="0" w:space="0" w:color="auto"/>
        <w:left w:val="none" w:sz="0" w:space="0" w:color="auto"/>
        <w:bottom w:val="none" w:sz="0" w:space="0" w:color="auto"/>
        <w:right w:val="none" w:sz="0" w:space="0" w:color="auto"/>
      </w:divBdr>
    </w:div>
    <w:div w:id="1569000346">
      <w:bodyDiv w:val="1"/>
      <w:marLeft w:val="0"/>
      <w:marRight w:val="0"/>
      <w:marTop w:val="0"/>
      <w:marBottom w:val="0"/>
      <w:divBdr>
        <w:top w:val="none" w:sz="0" w:space="0" w:color="auto"/>
        <w:left w:val="none" w:sz="0" w:space="0" w:color="auto"/>
        <w:bottom w:val="none" w:sz="0" w:space="0" w:color="auto"/>
        <w:right w:val="none" w:sz="0" w:space="0" w:color="auto"/>
      </w:divBdr>
    </w:div>
    <w:div w:id="1569072580">
      <w:bodyDiv w:val="1"/>
      <w:marLeft w:val="0"/>
      <w:marRight w:val="0"/>
      <w:marTop w:val="0"/>
      <w:marBottom w:val="0"/>
      <w:divBdr>
        <w:top w:val="none" w:sz="0" w:space="0" w:color="auto"/>
        <w:left w:val="none" w:sz="0" w:space="0" w:color="auto"/>
        <w:bottom w:val="none" w:sz="0" w:space="0" w:color="auto"/>
        <w:right w:val="none" w:sz="0" w:space="0" w:color="auto"/>
      </w:divBdr>
    </w:div>
    <w:div w:id="1571231146">
      <w:bodyDiv w:val="1"/>
      <w:marLeft w:val="0"/>
      <w:marRight w:val="0"/>
      <w:marTop w:val="0"/>
      <w:marBottom w:val="0"/>
      <w:divBdr>
        <w:top w:val="none" w:sz="0" w:space="0" w:color="auto"/>
        <w:left w:val="none" w:sz="0" w:space="0" w:color="auto"/>
        <w:bottom w:val="none" w:sz="0" w:space="0" w:color="auto"/>
        <w:right w:val="none" w:sz="0" w:space="0" w:color="auto"/>
      </w:divBdr>
    </w:div>
    <w:div w:id="1575160658">
      <w:bodyDiv w:val="1"/>
      <w:marLeft w:val="0"/>
      <w:marRight w:val="0"/>
      <w:marTop w:val="0"/>
      <w:marBottom w:val="0"/>
      <w:divBdr>
        <w:top w:val="none" w:sz="0" w:space="0" w:color="auto"/>
        <w:left w:val="none" w:sz="0" w:space="0" w:color="auto"/>
        <w:bottom w:val="none" w:sz="0" w:space="0" w:color="auto"/>
        <w:right w:val="none" w:sz="0" w:space="0" w:color="auto"/>
      </w:divBdr>
    </w:div>
    <w:div w:id="1575512343">
      <w:bodyDiv w:val="1"/>
      <w:marLeft w:val="0"/>
      <w:marRight w:val="0"/>
      <w:marTop w:val="0"/>
      <w:marBottom w:val="0"/>
      <w:divBdr>
        <w:top w:val="none" w:sz="0" w:space="0" w:color="auto"/>
        <w:left w:val="none" w:sz="0" w:space="0" w:color="auto"/>
        <w:bottom w:val="none" w:sz="0" w:space="0" w:color="auto"/>
        <w:right w:val="none" w:sz="0" w:space="0" w:color="auto"/>
      </w:divBdr>
    </w:div>
    <w:div w:id="1575630269">
      <w:bodyDiv w:val="1"/>
      <w:marLeft w:val="0"/>
      <w:marRight w:val="0"/>
      <w:marTop w:val="0"/>
      <w:marBottom w:val="0"/>
      <w:divBdr>
        <w:top w:val="none" w:sz="0" w:space="0" w:color="auto"/>
        <w:left w:val="none" w:sz="0" w:space="0" w:color="auto"/>
        <w:bottom w:val="none" w:sz="0" w:space="0" w:color="auto"/>
        <w:right w:val="none" w:sz="0" w:space="0" w:color="auto"/>
      </w:divBdr>
    </w:div>
    <w:div w:id="1576820060">
      <w:bodyDiv w:val="1"/>
      <w:marLeft w:val="0"/>
      <w:marRight w:val="0"/>
      <w:marTop w:val="0"/>
      <w:marBottom w:val="0"/>
      <w:divBdr>
        <w:top w:val="none" w:sz="0" w:space="0" w:color="auto"/>
        <w:left w:val="none" w:sz="0" w:space="0" w:color="auto"/>
        <w:bottom w:val="none" w:sz="0" w:space="0" w:color="auto"/>
        <w:right w:val="none" w:sz="0" w:space="0" w:color="auto"/>
      </w:divBdr>
    </w:div>
    <w:div w:id="1577937553">
      <w:bodyDiv w:val="1"/>
      <w:marLeft w:val="0"/>
      <w:marRight w:val="0"/>
      <w:marTop w:val="0"/>
      <w:marBottom w:val="0"/>
      <w:divBdr>
        <w:top w:val="none" w:sz="0" w:space="0" w:color="auto"/>
        <w:left w:val="none" w:sz="0" w:space="0" w:color="auto"/>
        <w:bottom w:val="none" w:sz="0" w:space="0" w:color="auto"/>
        <w:right w:val="none" w:sz="0" w:space="0" w:color="auto"/>
      </w:divBdr>
    </w:div>
    <w:div w:id="1578829156">
      <w:bodyDiv w:val="1"/>
      <w:marLeft w:val="0"/>
      <w:marRight w:val="0"/>
      <w:marTop w:val="0"/>
      <w:marBottom w:val="0"/>
      <w:divBdr>
        <w:top w:val="none" w:sz="0" w:space="0" w:color="auto"/>
        <w:left w:val="none" w:sz="0" w:space="0" w:color="auto"/>
        <w:bottom w:val="none" w:sz="0" w:space="0" w:color="auto"/>
        <w:right w:val="none" w:sz="0" w:space="0" w:color="auto"/>
      </w:divBdr>
    </w:div>
    <w:div w:id="1579510661">
      <w:bodyDiv w:val="1"/>
      <w:marLeft w:val="0"/>
      <w:marRight w:val="0"/>
      <w:marTop w:val="0"/>
      <w:marBottom w:val="0"/>
      <w:divBdr>
        <w:top w:val="none" w:sz="0" w:space="0" w:color="auto"/>
        <w:left w:val="none" w:sz="0" w:space="0" w:color="auto"/>
        <w:bottom w:val="none" w:sz="0" w:space="0" w:color="auto"/>
        <w:right w:val="none" w:sz="0" w:space="0" w:color="auto"/>
      </w:divBdr>
    </w:div>
    <w:div w:id="1580361964">
      <w:bodyDiv w:val="1"/>
      <w:marLeft w:val="0"/>
      <w:marRight w:val="0"/>
      <w:marTop w:val="0"/>
      <w:marBottom w:val="0"/>
      <w:divBdr>
        <w:top w:val="none" w:sz="0" w:space="0" w:color="auto"/>
        <w:left w:val="none" w:sz="0" w:space="0" w:color="auto"/>
        <w:bottom w:val="none" w:sz="0" w:space="0" w:color="auto"/>
        <w:right w:val="none" w:sz="0" w:space="0" w:color="auto"/>
      </w:divBdr>
    </w:div>
    <w:div w:id="1581023204">
      <w:bodyDiv w:val="1"/>
      <w:marLeft w:val="0"/>
      <w:marRight w:val="0"/>
      <w:marTop w:val="0"/>
      <w:marBottom w:val="0"/>
      <w:divBdr>
        <w:top w:val="none" w:sz="0" w:space="0" w:color="auto"/>
        <w:left w:val="none" w:sz="0" w:space="0" w:color="auto"/>
        <w:bottom w:val="none" w:sz="0" w:space="0" w:color="auto"/>
        <w:right w:val="none" w:sz="0" w:space="0" w:color="auto"/>
      </w:divBdr>
    </w:div>
    <w:div w:id="1582837831">
      <w:bodyDiv w:val="1"/>
      <w:marLeft w:val="0"/>
      <w:marRight w:val="0"/>
      <w:marTop w:val="0"/>
      <w:marBottom w:val="0"/>
      <w:divBdr>
        <w:top w:val="none" w:sz="0" w:space="0" w:color="auto"/>
        <w:left w:val="none" w:sz="0" w:space="0" w:color="auto"/>
        <w:bottom w:val="none" w:sz="0" w:space="0" w:color="auto"/>
        <w:right w:val="none" w:sz="0" w:space="0" w:color="auto"/>
      </w:divBdr>
    </w:div>
    <w:div w:id="1583879827">
      <w:bodyDiv w:val="1"/>
      <w:marLeft w:val="0"/>
      <w:marRight w:val="0"/>
      <w:marTop w:val="0"/>
      <w:marBottom w:val="0"/>
      <w:divBdr>
        <w:top w:val="none" w:sz="0" w:space="0" w:color="auto"/>
        <w:left w:val="none" w:sz="0" w:space="0" w:color="auto"/>
        <w:bottom w:val="none" w:sz="0" w:space="0" w:color="auto"/>
        <w:right w:val="none" w:sz="0" w:space="0" w:color="auto"/>
      </w:divBdr>
    </w:div>
    <w:div w:id="1584026085">
      <w:bodyDiv w:val="1"/>
      <w:marLeft w:val="0"/>
      <w:marRight w:val="0"/>
      <w:marTop w:val="0"/>
      <w:marBottom w:val="0"/>
      <w:divBdr>
        <w:top w:val="none" w:sz="0" w:space="0" w:color="auto"/>
        <w:left w:val="none" w:sz="0" w:space="0" w:color="auto"/>
        <w:bottom w:val="none" w:sz="0" w:space="0" w:color="auto"/>
        <w:right w:val="none" w:sz="0" w:space="0" w:color="auto"/>
      </w:divBdr>
    </w:div>
    <w:div w:id="1584988728">
      <w:bodyDiv w:val="1"/>
      <w:marLeft w:val="0"/>
      <w:marRight w:val="0"/>
      <w:marTop w:val="0"/>
      <w:marBottom w:val="0"/>
      <w:divBdr>
        <w:top w:val="none" w:sz="0" w:space="0" w:color="auto"/>
        <w:left w:val="none" w:sz="0" w:space="0" w:color="auto"/>
        <w:bottom w:val="none" w:sz="0" w:space="0" w:color="auto"/>
        <w:right w:val="none" w:sz="0" w:space="0" w:color="auto"/>
      </w:divBdr>
    </w:div>
    <w:div w:id="1585798381">
      <w:bodyDiv w:val="1"/>
      <w:marLeft w:val="0"/>
      <w:marRight w:val="0"/>
      <w:marTop w:val="0"/>
      <w:marBottom w:val="0"/>
      <w:divBdr>
        <w:top w:val="none" w:sz="0" w:space="0" w:color="auto"/>
        <w:left w:val="none" w:sz="0" w:space="0" w:color="auto"/>
        <w:bottom w:val="none" w:sz="0" w:space="0" w:color="auto"/>
        <w:right w:val="none" w:sz="0" w:space="0" w:color="auto"/>
      </w:divBdr>
    </w:div>
    <w:div w:id="1586112773">
      <w:bodyDiv w:val="1"/>
      <w:marLeft w:val="0"/>
      <w:marRight w:val="0"/>
      <w:marTop w:val="0"/>
      <w:marBottom w:val="0"/>
      <w:divBdr>
        <w:top w:val="none" w:sz="0" w:space="0" w:color="auto"/>
        <w:left w:val="none" w:sz="0" w:space="0" w:color="auto"/>
        <w:bottom w:val="none" w:sz="0" w:space="0" w:color="auto"/>
        <w:right w:val="none" w:sz="0" w:space="0" w:color="auto"/>
      </w:divBdr>
    </w:div>
    <w:div w:id="1586308157">
      <w:bodyDiv w:val="1"/>
      <w:marLeft w:val="0"/>
      <w:marRight w:val="0"/>
      <w:marTop w:val="0"/>
      <w:marBottom w:val="0"/>
      <w:divBdr>
        <w:top w:val="none" w:sz="0" w:space="0" w:color="auto"/>
        <w:left w:val="none" w:sz="0" w:space="0" w:color="auto"/>
        <w:bottom w:val="none" w:sz="0" w:space="0" w:color="auto"/>
        <w:right w:val="none" w:sz="0" w:space="0" w:color="auto"/>
      </w:divBdr>
    </w:div>
    <w:div w:id="1587298941">
      <w:bodyDiv w:val="1"/>
      <w:marLeft w:val="0"/>
      <w:marRight w:val="0"/>
      <w:marTop w:val="0"/>
      <w:marBottom w:val="0"/>
      <w:divBdr>
        <w:top w:val="none" w:sz="0" w:space="0" w:color="auto"/>
        <w:left w:val="none" w:sz="0" w:space="0" w:color="auto"/>
        <w:bottom w:val="none" w:sz="0" w:space="0" w:color="auto"/>
        <w:right w:val="none" w:sz="0" w:space="0" w:color="auto"/>
      </w:divBdr>
    </w:div>
    <w:div w:id="1587761644">
      <w:bodyDiv w:val="1"/>
      <w:marLeft w:val="0"/>
      <w:marRight w:val="0"/>
      <w:marTop w:val="0"/>
      <w:marBottom w:val="0"/>
      <w:divBdr>
        <w:top w:val="none" w:sz="0" w:space="0" w:color="auto"/>
        <w:left w:val="none" w:sz="0" w:space="0" w:color="auto"/>
        <w:bottom w:val="none" w:sz="0" w:space="0" w:color="auto"/>
        <w:right w:val="none" w:sz="0" w:space="0" w:color="auto"/>
      </w:divBdr>
    </w:div>
    <w:div w:id="1588072881">
      <w:bodyDiv w:val="1"/>
      <w:marLeft w:val="0"/>
      <w:marRight w:val="0"/>
      <w:marTop w:val="0"/>
      <w:marBottom w:val="0"/>
      <w:divBdr>
        <w:top w:val="none" w:sz="0" w:space="0" w:color="auto"/>
        <w:left w:val="none" w:sz="0" w:space="0" w:color="auto"/>
        <w:bottom w:val="none" w:sz="0" w:space="0" w:color="auto"/>
        <w:right w:val="none" w:sz="0" w:space="0" w:color="auto"/>
      </w:divBdr>
    </w:div>
    <w:div w:id="1589264117">
      <w:bodyDiv w:val="1"/>
      <w:marLeft w:val="0"/>
      <w:marRight w:val="0"/>
      <w:marTop w:val="0"/>
      <w:marBottom w:val="0"/>
      <w:divBdr>
        <w:top w:val="none" w:sz="0" w:space="0" w:color="auto"/>
        <w:left w:val="none" w:sz="0" w:space="0" w:color="auto"/>
        <w:bottom w:val="none" w:sz="0" w:space="0" w:color="auto"/>
        <w:right w:val="none" w:sz="0" w:space="0" w:color="auto"/>
      </w:divBdr>
    </w:div>
    <w:div w:id="1589534470">
      <w:bodyDiv w:val="1"/>
      <w:marLeft w:val="0"/>
      <w:marRight w:val="0"/>
      <w:marTop w:val="0"/>
      <w:marBottom w:val="0"/>
      <w:divBdr>
        <w:top w:val="none" w:sz="0" w:space="0" w:color="auto"/>
        <w:left w:val="none" w:sz="0" w:space="0" w:color="auto"/>
        <w:bottom w:val="none" w:sz="0" w:space="0" w:color="auto"/>
        <w:right w:val="none" w:sz="0" w:space="0" w:color="auto"/>
      </w:divBdr>
    </w:div>
    <w:div w:id="1591310194">
      <w:bodyDiv w:val="1"/>
      <w:marLeft w:val="0"/>
      <w:marRight w:val="0"/>
      <w:marTop w:val="0"/>
      <w:marBottom w:val="0"/>
      <w:divBdr>
        <w:top w:val="none" w:sz="0" w:space="0" w:color="auto"/>
        <w:left w:val="none" w:sz="0" w:space="0" w:color="auto"/>
        <w:bottom w:val="none" w:sz="0" w:space="0" w:color="auto"/>
        <w:right w:val="none" w:sz="0" w:space="0" w:color="auto"/>
      </w:divBdr>
    </w:div>
    <w:div w:id="1592158959">
      <w:bodyDiv w:val="1"/>
      <w:marLeft w:val="0"/>
      <w:marRight w:val="0"/>
      <w:marTop w:val="0"/>
      <w:marBottom w:val="0"/>
      <w:divBdr>
        <w:top w:val="none" w:sz="0" w:space="0" w:color="auto"/>
        <w:left w:val="none" w:sz="0" w:space="0" w:color="auto"/>
        <w:bottom w:val="none" w:sz="0" w:space="0" w:color="auto"/>
        <w:right w:val="none" w:sz="0" w:space="0" w:color="auto"/>
      </w:divBdr>
    </w:div>
    <w:div w:id="1593011584">
      <w:bodyDiv w:val="1"/>
      <w:marLeft w:val="0"/>
      <w:marRight w:val="0"/>
      <w:marTop w:val="0"/>
      <w:marBottom w:val="0"/>
      <w:divBdr>
        <w:top w:val="none" w:sz="0" w:space="0" w:color="auto"/>
        <w:left w:val="none" w:sz="0" w:space="0" w:color="auto"/>
        <w:bottom w:val="none" w:sz="0" w:space="0" w:color="auto"/>
        <w:right w:val="none" w:sz="0" w:space="0" w:color="auto"/>
      </w:divBdr>
    </w:div>
    <w:div w:id="1593322721">
      <w:bodyDiv w:val="1"/>
      <w:marLeft w:val="0"/>
      <w:marRight w:val="0"/>
      <w:marTop w:val="0"/>
      <w:marBottom w:val="0"/>
      <w:divBdr>
        <w:top w:val="none" w:sz="0" w:space="0" w:color="auto"/>
        <w:left w:val="none" w:sz="0" w:space="0" w:color="auto"/>
        <w:bottom w:val="none" w:sz="0" w:space="0" w:color="auto"/>
        <w:right w:val="none" w:sz="0" w:space="0" w:color="auto"/>
      </w:divBdr>
    </w:div>
    <w:div w:id="1593539718">
      <w:bodyDiv w:val="1"/>
      <w:marLeft w:val="0"/>
      <w:marRight w:val="0"/>
      <w:marTop w:val="0"/>
      <w:marBottom w:val="0"/>
      <w:divBdr>
        <w:top w:val="none" w:sz="0" w:space="0" w:color="auto"/>
        <w:left w:val="none" w:sz="0" w:space="0" w:color="auto"/>
        <w:bottom w:val="none" w:sz="0" w:space="0" w:color="auto"/>
        <w:right w:val="none" w:sz="0" w:space="0" w:color="auto"/>
      </w:divBdr>
    </w:div>
    <w:div w:id="1593782427">
      <w:bodyDiv w:val="1"/>
      <w:marLeft w:val="0"/>
      <w:marRight w:val="0"/>
      <w:marTop w:val="0"/>
      <w:marBottom w:val="0"/>
      <w:divBdr>
        <w:top w:val="none" w:sz="0" w:space="0" w:color="auto"/>
        <w:left w:val="none" w:sz="0" w:space="0" w:color="auto"/>
        <w:bottom w:val="none" w:sz="0" w:space="0" w:color="auto"/>
        <w:right w:val="none" w:sz="0" w:space="0" w:color="auto"/>
      </w:divBdr>
    </w:div>
    <w:div w:id="1593968875">
      <w:bodyDiv w:val="1"/>
      <w:marLeft w:val="0"/>
      <w:marRight w:val="0"/>
      <w:marTop w:val="0"/>
      <w:marBottom w:val="0"/>
      <w:divBdr>
        <w:top w:val="none" w:sz="0" w:space="0" w:color="auto"/>
        <w:left w:val="none" w:sz="0" w:space="0" w:color="auto"/>
        <w:bottom w:val="none" w:sz="0" w:space="0" w:color="auto"/>
        <w:right w:val="none" w:sz="0" w:space="0" w:color="auto"/>
      </w:divBdr>
    </w:div>
    <w:div w:id="1595089677">
      <w:bodyDiv w:val="1"/>
      <w:marLeft w:val="0"/>
      <w:marRight w:val="0"/>
      <w:marTop w:val="0"/>
      <w:marBottom w:val="0"/>
      <w:divBdr>
        <w:top w:val="none" w:sz="0" w:space="0" w:color="auto"/>
        <w:left w:val="none" w:sz="0" w:space="0" w:color="auto"/>
        <w:bottom w:val="none" w:sz="0" w:space="0" w:color="auto"/>
        <w:right w:val="none" w:sz="0" w:space="0" w:color="auto"/>
      </w:divBdr>
    </w:div>
    <w:div w:id="1595279721">
      <w:bodyDiv w:val="1"/>
      <w:marLeft w:val="0"/>
      <w:marRight w:val="0"/>
      <w:marTop w:val="0"/>
      <w:marBottom w:val="0"/>
      <w:divBdr>
        <w:top w:val="none" w:sz="0" w:space="0" w:color="auto"/>
        <w:left w:val="none" w:sz="0" w:space="0" w:color="auto"/>
        <w:bottom w:val="none" w:sz="0" w:space="0" w:color="auto"/>
        <w:right w:val="none" w:sz="0" w:space="0" w:color="auto"/>
      </w:divBdr>
    </w:div>
    <w:div w:id="1595632387">
      <w:bodyDiv w:val="1"/>
      <w:marLeft w:val="0"/>
      <w:marRight w:val="0"/>
      <w:marTop w:val="0"/>
      <w:marBottom w:val="0"/>
      <w:divBdr>
        <w:top w:val="none" w:sz="0" w:space="0" w:color="auto"/>
        <w:left w:val="none" w:sz="0" w:space="0" w:color="auto"/>
        <w:bottom w:val="none" w:sz="0" w:space="0" w:color="auto"/>
        <w:right w:val="none" w:sz="0" w:space="0" w:color="auto"/>
      </w:divBdr>
    </w:div>
    <w:div w:id="1596285707">
      <w:bodyDiv w:val="1"/>
      <w:marLeft w:val="0"/>
      <w:marRight w:val="0"/>
      <w:marTop w:val="0"/>
      <w:marBottom w:val="0"/>
      <w:divBdr>
        <w:top w:val="none" w:sz="0" w:space="0" w:color="auto"/>
        <w:left w:val="none" w:sz="0" w:space="0" w:color="auto"/>
        <w:bottom w:val="none" w:sz="0" w:space="0" w:color="auto"/>
        <w:right w:val="none" w:sz="0" w:space="0" w:color="auto"/>
      </w:divBdr>
    </w:div>
    <w:div w:id="1596355346">
      <w:bodyDiv w:val="1"/>
      <w:marLeft w:val="0"/>
      <w:marRight w:val="0"/>
      <w:marTop w:val="0"/>
      <w:marBottom w:val="0"/>
      <w:divBdr>
        <w:top w:val="none" w:sz="0" w:space="0" w:color="auto"/>
        <w:left w:val="none" w:sz="0" w:space="0" w:color="auto"/>
        <w:bottom w:val="none" w:sz="0" w:space="0" w:color="auto"/>
        <w:right w:val="none" w:sz="0" w:space="0" w:color="auto"/>
      </w:divBdr>
    </w:div>
    <w:div w:id="1597327975">
      <w:bodyDiv w:val="1"/>
      <w:marLeft w:val="0"/>
      <w:marRight w:val="0"/>
      <w:marTop w:val="0"/>
      <w:marBottom w:val="0"/>
      <w:divBdr>
        <w:top w:val="none" w:sz="0" w:space="0" w:color="auto"/>
        <w:left w:val="none" w:sz="0" w:space="0" w:color="auto"/>
        <w:bottom w:val="none" w:sz="0" w:space="0" w:color="auto"/>
        <w:right w:val="none" w:sz="0" w:space="0" w:color="auto"/>
      </w:divBdr>
    </w:div>
    <w:div w:id="1598171395">
      <w:bodyDiv w:val="1"/>
      <w:marLeft w:val="0"/>
      <w:marRight w:val="0"/>
      <w:marTop w:val="0"/>
      <w:marBottom w:val="0"/>
      <w:divBdr>
        <w:top w:val="none" w:sz="0" w:space="0" w:color="auto"/>
        <w:left w:val="none" w:sz="0" w:space="0" w:color="auto"/>
        <w:bottom w:val="none" w:sz="0" w:space="0" w:color="auto"/>
        <w:right w:val="none" w:sz="0" w:space="0" w:color="auto"/>
      </w:divBdr>
    </w:div>
    <w:div w:id="1598247953">
      <w:bodyDiv w:val="1"/>
      <w:marLeft w:val="0"/>
      <w:marRight w:val="0"/>
      <w:marTop w:val="0"/>
      <w:marBottom w:val="0"/>
      <w:divBdr>
        <w:top w:val="none" w:sz="0" w:space="0" w:color="auto"/>
        <w:left w:val="none" w:sz="0" w:space="0" w:color="auto"/>
        <w:bottom w:val="none" w:sz="0" w:space="0" w:color="auto"/>
        <w:right w:val="none" w:sz="0" w:space="0" w:color="auto"/>
      </w:divBdr>
    </w:div>
    <w:div w:id="1598252071">
      <w:bodyDiv w:val="1"/>
      <w:marLeft w:val="0"/>
      <w:marRight w:val="0"/>
      <w:marTop w:val="0"/>
      <w:marBottom w:val="0"/>
      <w:divBdr>
        <w:top w:val="none" w:sz="0" w:space="0" w:color="auto"/>
        <w:left w:val="none" w:sz="0" w:space="0" w:color="auto"/>
        <w:bottom w:val="none" w:sz="0" w:space="0" w:color="auto"/>
        <w:right w:val="none" w:sz="0" w:space="0" w:color="auto"/>
      </w:divBdr>
    </w:div>
    <w:div w:id="1599678395">
      <w:bodyDiv w:val="1"/>
      <w:marLeft w:val="0"/>
      <w:marRight w:val="0"/>
      <w:marTop w:val="0"/>
      <w:marBottom w:val="0"/>
      <w:divBdr>
        <w:top w:val="none" w:sz="0" w:space="0" w:color="auto"/>
        <w:left w:val="none" w:sz="0" w:space="0" w:color="auto"/>
        <w:bottom w:val="none" w:sz="0" w:space="0" w:color="auto"/>
        <w:right w:val="none" w:sz="0" w:space="0" w:color="auto"/>
      </w:divBdr>
    </w:div>
    <w:div w:id="1599946924">
      <w:bodyDiv w:val="1"/>
      <w:marLeft w:val="0"/>
      <w:marRight w:val="0"/>
      <w:marTop w:val="0"/>
      <w:marBottom w:val="0"/>
      <w:divBdr>
        <w:top w:val="none" w:sz="0" w:space="0" w:color="auto"/>
        <w:left w:val="none" w:sz="0" w:space="0" w:color="auto"/>
        <w:bottom w:val="none" w:sz="0" w:space="0" w:color="auto"/>
        <w:right w:val="none" w:sz="0" w:space="0" w:color="auto"/>
      </w:divBdr>
    </w:div>
    <w:div w:id="1600411384">
      <w:bodyDiv w:val="1"/>
      <w:marLeft w:val="0"/>
      <w:marRight w:val="0"/>
      <w:marTop w:val="0"/>
      <w:marBottom w:val="0"/>
      <w:divBdr>
        <w:top w:val="none" w:sz="0" w:space="0" w:color="auto"/>
        <w:left w:val="none" w:sz="0" w:space="0" w:color="auto"/>
        <w:bottom w:val="none" w:sz="0" w:space="0" w:color="auto"/>
        <w:right w:val="none" w:sz="0" w:space="0" w:color="auto"/>
      </w:divBdr>
    </w:div>
    <w:div w:id="1600603372">
      <w:bodyDiv w:val="1"/>
      <w:marLeft w:val="0"/>
      <w:marRight w:val="0"/>
      <w:marTop w:val="0"/>
      <w:marBottom w:val="0"/>
      <w:divBdr>
        <w:top w:val="none" w:sz="0" w:space="0" w:color="auto"/>
        <w:left w:val="none" w:sz="0" w:space="0" w:color="auto"/>
        <w:bottom w:val="none" w:sz="0" w:space="0" w:color="auto"/>
        <w:right w:val="none" w:sz="0" w:space="0" w:color="auto"/>
      </w:divBdr>
    </w:div>
    <w:div w:id="1600717909">
      <w:bodyDiv w:val="1"/>
      <w:marLeft w:val="0"/>
      <w:marRight w:val="0"/>
      <w:marTop w:val="0"/>
      <w:marBottom w:val="0"/>
      <w:divBdr>
        <w:top w:val="none" w:sz="0" w:space="0" w:color="auto"/>
        <w:left w:val="none" w:sz="0" w:space="0" w:color="auto"/>
        <w:bottom w:val="none" w:sz="0" w:space="0" w:color="auto"/>
        <w:right w:val="none" w:sz="0" w:space="0" w:color="auto"/>
      </w:divBdr>
    </w:div>
    <w:div w:id="1600943434">
      <w:bodyDiv w:val="1"/>
      <w:marLeft w:val="0"/>
      <w:marRight w:val="0"/>
      <w:marTop w:val="0"/>
      <w:marBottom w:val="0"/>
      <w:divBdr>
        <w:top w:val="none" w:sz="0" w:space="0" w:color="auto"/>
        <w:left w:val="none" w:sz="0" w:space="0" w:color="auto"/>
        <w:bottom w:val="none" w:sz="0" w:space="0" w:color="auto"/>
        <w:right w:val="none" w:sz="0" w:space="0" w:color="auto"/>
      </w:divBdr>
    </w:div>
    <w:div w:id="1601910455">
      <w:bodyDiv w:val="1"/>
      <w:marLeft w:val="0"/>
      <w:marRight w:val="0"/>
      <w:marTop w:val="0"/>
      <w:marBottom w:val="0"/>
      <w:divBdr>
        <w:top w:val="none" w:sz="0" w:space="0" w:color="auto"/>
        <w:left w:val="none" w:sz="0" w:space="0" w:color="auto"/>
        <w:bottom w:val="none" w:sz="0" w:space="0" w:color="auto"/>
        <w:right w:val="none" w:sz="0" w:space="0" w:color="auto"/>
      </w:divBdr>
    </w:div>
    <w:div w:id="1602375783">
      <w:bodyDiv w:val="1"/>
      <w:marLeft w:val="0"/>
      <w:marRight w:val="0"/>
      <w:marTop w:val="0"/>
      <w:marBottom w:val="0"/>
      <w:divBdr>
        <w:top w:val="none" w:sz="0" w:space="0" w:color="auto"/>
        <w:left w:val="none" w:sz="0" w:space="0" w:color="auto"/>
        <w:bottom w:val="none" w:sz="0" w:space="0" w:color="auto"/>
        <w:right w:val="none" w:sz="0" w:space="0" w:color="auto"/>
      </w:divBdr>
    </w:div>
    <w:div w:id="1602684193">
      <w:bodyDiv w:val="1"/>
      <w:marLeft w:val="0"/>
      <w:marRight w:val="0"/>
      <w:marTop w:val="0"/>
      <w:marBottom w:val="0"/>
      <w:divBdr>
        <w:top w:val="none" w:sz="0" w:space="0" w:color="auto"/>
        <w:left w:val="none" w:sz="0" w:space="0" w:color="auto"/>
        <w:bottom w:val="none" w:sz="0" w:space="0" w:color="auto"/>
        <w:right w:val="none" w:sz="0" w:space="0" w:color="auto"/>
      </w:divBdr>
    </w:div>
    <w:div w:id="1602714975">
      <w:bodyDiv w:val="1"/>
      <w:marLeft w:val="0"/>
      <w:marRight w:val="0"/>
      <w:marTop w:val="0"/>
      <w:marBottom w:val="0"/>
      <w:divBdr>
        <w:top w:val="none" w:sz="0" w:space="0" w:color="auto"/>
        <w:left w:val="none" w:sz="0" w:space="0" w:color="auto"/>
        <w:bottom w:val="none" w:sz="0" w:space="0" w:color="auto"/>
        <w:right w:val="none" w:sz="0" w:space="0" w:color="auto"/>
      </w:divBdr>
    </w:div>
    <w:div w:id="1603106111">
      <w:bodyDiv w:val="1"/>
      <w:marLeft w:val="0"/>
      <w:marRight w:val="0"/>
      <w:marTop w:val="0"/>
      <w:marBottom w:val="0"/>
      <w:divBdr>
        <w:top w:val="none" w:sz="0" w:space="0" w:color="auto"/>
        <w:left w:val="none" w:sz="0" w:space="0" w:color="auto"/>
        <w:bottom w:val="none" w:sz="0" w:space="0" w:color="auto"/>
        <w:right w:val="none" w:sz="0" w:space="0" w:color="auto"/>
      </w:divBdr>
    </w:div>
    <w:div w:id="1603143779">
      <w:bodyDiv w:val="1"/>
      <w:marLeft w:val="0"/>
      <w:marRight w:val="0"/>
      <w:marTop w:val="0"/>
      <w:marBottom w:val="0"/>
      <w:divBdr>
        <w:top w:val="none" w:sz="0" w:space="0" w:color="auto"/>
        <w:left w:val="none" w:sz="0" w:space="0" w:color="auto"/>
        <w:bottom w:val="none" w:sz="0" w:space="0" w:color="auto"/>
        <w:right w:val="none" w:sz="0" w:space="0" w:color="auto"/>
      </w:divBdr>
    </w:div>
    <w:div w:id="1603293394">
      <w:bodyDiv w:val="1"/>
      <w:marLeft w:val="0"/>
      <w:marRight w:val="0"/>
      <w:marTop w:val="0"/>
      <w:marBottom w:val="0"/>
      <w:divBdr>
        <w:top w:val="none" w:sz="0" w:space="0" w:color="auto"/>
        <w:left w:val="none" w:sz="0" w:space="0" w:color="auto"/>
        <w:bottom w:val="none" w:sz="0" w:space="0" w:color="auto"/>
        <w:right w:val="none" w:sz="0" w:space="0" w:color="auto"/>
      </w:divBdr>
    </w:div>
    <w:div w:id="1603344076">
      <w:bodyDiv w:val="1"/>
      <w:marLeft w:val="0"/>
      <w:marRight w:val="0"/>
      <w:marTop w:val="0"/>
      <w:marBottom w:val="0"/>
      <w:divBdr>
        <w:top w:val="none" w:sz="0" w:space="0" w:color="auto"/>
        <w:left w:val="none" w:sz="0" w:space="0" w:color="auto"/>
        <w:bottom w:val="none" w:sz="0" w:space="0" w:color="auto"/>
        <w:right w:val="none" w:sz="0" w:space="0" w:color="auto"/>
      </w:divBdr>
    </w:div>
    <w:div w:id="1604995174">
      <w:bodyDiv w:val="1"/>
      <w:marLeft w:val="0"/>
      <w:marRight w:val="0"/>
      <w:marTop w:val="0"/>
      <w:marBottom w:val="0"/>
      <w:divBdr>
        <w:top w:val="none" w:sz="0" w:space="0" w:color="auto"/>
        <w:left w:val="none" w:sz="0" w:space="0" w:color="auto"/>
        <w:bottom w:val="none" w:sz="0" w:space="0" w:color="auto"/>
        <w:right w:val="none" w:sz="0" w:space="0" w:color="auto"/>
      </w:divBdr>
    </w:div>
    <w:div w:id="1605726849">
      <w:bodyDiv w:val="1"/>
      <w:marLeft w:val="0"/>
      <w:marRight w:val="0"/>
      <w:marTop w:val="0"/>
      <w:marBottom w:val="0"/>
      <w:divBdr>
        <w:top w:val="none" w:sz="0" w:space="0" w:color="auto"/>
        <w:left w:val="none" w:sz="0" w:space="0" w:color="auto"/>
        <w:bottom w:val="none" w:sz="0" w:space="0" w:color="auto"/>
        <w:right w:val="none" w:sz="0" w:space="0" w:color="auto"/>
      </w:divBdr>
    </w:div>
    <w:div w:id="1607149246">
      <w:bodyDiv w:val="1"/>
      <w:marLeft w:val="0"/>
      <w:marRight w:val="0"/>
      <w:marTop w:val="0"/>
      <w:marBottom w:val="0"/>
      <w:divBdr>
        <w:top w:val="none" w:sz="0" w:space="0" w:color="auto"/>
        <w:left w:val="none" w:sz="0" w:space="0" w:color="auto"/>
        <w:bottom w:val="none" w:sz="0" w:space="0" w:color="auto"/>
        <w:right w:val="none" w:sz="0" w:space="0" w:color="auto"/>
      </w:divBdr>
    </w:div>
    <w:div w:id="1607691349">
      <w:bodyDiv w:val="1"/>
      <w:marLeft w:val="0"/>
      <w:marRight w:val="0"/>
      <w:marTop w:val="0"/>
      <w:marBottom w:val="0"/>
      <w:divBdr>
        <w:top w:val="none" w:sz="0" w:space="0" w:color="auto"/>
        <w:left w:val="none" w:sz="0" w:space="0" w:color="auto"/>
        <w:bottom w:val="none" w:sz="0" w:space="0" w:color="auto"/>
        <w:right w:val="none" w:sz="0" w:space="0" w:color="auto"/>
      </w:divBdr>
    </w:div>
    <w:div w:id="1608657899">
      <w:bodyDiv w:val="1"/>
      <w:marLeft w:val="0"/>
      <w:marRight w:val="0"/>
      <w:marTop w:val="0"/>
      <w:marBottom w:val="0"/>
      <w:divBdr>
        <w:top w:val="none" w:sz="0" w:space="0" w:color="auto"/>
        <w:left w:val="none" w:sz="0" w:space="0" w:color="auto"/>
        <w:bottom w:val="none" w:sz="0" w:space="0" w:color="auto"/>
        <w:right w:val="none" w:sz="0" w:space="0" w:color="auto"/>
      </w:divBdr>
    </w:div>
    <w:div w:id="1608928152">
      <w:bodyDiv w:val="1"/>
      <w:marLeft w:val="0"/>
      <w:marRight w:val="0"/>
      <w:marTop w:val="0"/>
      <w:marBottom w:val="0"/>
      <w:divBdr>
        <w:top w:val="none" w:sz="0" w:space="0" w:color="auto"/>
        <w:left w:val="none" w:sz="0" w:space="0" w:color="auto"/>
        <w:bottom w:val="none" w:sz="0" w:space="0" w:color="auto"/>
        <w:right w:val="none" w:sz="0" w:space="0" w:color="auto"/>
      </w:divBdr>
    </w:div>
    <w:div w:id="1610813590">
      <w:bodyDiv w:val="1"/>
      <w:marLeft w:val="0"/>
      <w:marRight w:val="0"/>
      <w:marTop w:val="0"/>
      <w:marBottom w:val="0"/>
      <w:divBdr>
        <w:top w:val="none" w:sz="0" w:space="0" w:color="auto"/>
        <w:left w:val="none" w:sz="0" w:space="0" w:color="auto"/>
        <w:bottom w:val="none" w:sz="0" w:space="0" w:color="auto"/>
        <w:right w:val="none" w:sz="0" w:space="0" w:color="auto"/>
      </w:divBdr>
    </w:div>
    <w:div w:id="1611860190">
      <w:bodyDiv w:val="1"/>
      <w:marLeft w:val="0"/>
      <w:marRight w:val="0"/>
      <w:marTop w:val="0"/>
      <w:marBottom w:val="0"/>
      <w:divBdr>
        <w:top w:val="none" w:sz="0" w:space="0" w:color="auto"/>
        <w:left w:val="none" w:sz="0" w:space="0" w:color="auto"/>
        <w:bottom w:val="none" w:sz="0" w:space="0" w:color="auto"/>
        <w:right w:val="none" w:sz="0" w:space="0" w:color="auto"/>
      </w:divBdr>
    </w:div>
    <w:div w:id="1613129802">
      <w:bodyDiv w:val="1"/>
      <w:marLeft w:val="0"/>
      <w:marRight w:val="0"/>
      <w:marTop w:val="0"/>
      <w:marBottom w:val="0"/>
      <w:divBdr>
        <w:top w:val="none" w:sz="0" w:space="0" w:color="auto"/>
        <w:left w:val="none" w:sz="0" w:space="0" w:color="auto"/>
        <w:bottom w:val="none" w:sz="0" w:space="0" w:color="auto"/>
        <w:right w:val="none" w:sz="0" w:space="0" w:color="auto"/>
      </w:divBdr>
    </w:div>
    <w:div w:id="1613897249">
      <w:bodyDiv w:val="1"/>
      <w:marLeft w:val="0"/>
      <w:marRight w:val="0"/>
      <w:marTop w:val="0"/>
      <w:marBottom w:val="0"/>
      <w:divBdr>
        <w:top w:val="none" w:sz="0" w:space="0" w:color="auto"/>
        <w:left w:val="none" w:sz="0" w:space="0" w:color="auto"/>
        <w:bottom w:val="none" w:sz="0" w:space="0" w:color="auto"/>
        <w:right w:val="none" w:sz="0" w:space="0" w:color="auto"/>
      </w:divBdr>
    </w:div>
    <w:div w:id="1613902427">
      <w:bodyDiv w:val="1"/>
      <w:marLeft w:val="0"/>
      <w:marRight w:val="0"/>
      <w:marTop w:val="0"/>
      <w:marBottom w:val="0"/>
      <w:divBdr>
        <w:top w:val="none" w:sz="0" w:space="0" w:color="auto"/>
        <w:left w:val="none" w:sz="0" w:space="0" w:color="auto"/>
        <w:bottom w:val="none" w:sz="0" w:space="0" w:color="auto"/>
        <w:right w:val="none" w:sz="0" w:space="0" w:color="auto"/>
      </w:divBdr>
    </w:div>
    <w:div w:id="1614168789">
      <w:bodyDiv w:val="1"/>
      <w:marLeft w:val="0"/>
      <w:marRight w:val="0"/>
      <w:marTop w:val="0"/>
      <w:marBottom w:val="0"/>
      <w:divBdr>
        <w:top w:val="none" w:sz="0" w:space="0" w:color="auto"/>
        <w:left w:val="none" w:sz="0" w:space="0" w:color="auto"/>
        <w:bottom w:val="none" w:sz="0" w:space="0" w:color="auto"/>
        <w:right w:val="none" w:sz="0" w:space="0" w:color="auto"/>
      </w:divBdr>
    </w:div>
    <w:div w:id="1614363768">
      <w:bodyDiv w:val="1"/>
      <w:marLeft w:val="0"/>
      <w:marRight w:val="0"/>
      <w:marTop w:val="0"/>
      <w:marBottom w:val="0"/>
      <w:divBdr>
        <w:top w:val="none" w:sz="0" w:space="0" w:color="auto"/>
        <w:left w:val="none" w:sz="0" w:space="0" w:color="auto"/>
        <w:bottom w:val="none" w:sz="0" w:space="0" w:color="auto"/>
        <w:right w:val="none" w:sz="0" w:space="0" w:color="auto"/>
      </w:divBdr>
    </w:div>
    <w:div w:id="1615554009">
      <w:bodyDiv w:val="1"/>
      <w:marLeft w:val="0"/>
      <w:marRight w:val="0"/>
      <w:marTop w:val="0"/>
      <w:marBottom w:val="0"/>
      <w:divBdr>
        <w:top w:val="none" w:sz="0" w:space="0" w:color="auto"/>
        <w:left w:val="none" w:sz="0" w:space="0" w:color="auto"/>
        <w:bottom w:val="none" w:sz="0" w:space="0" w:color="auto"/>
        <w:right w:val="none" w:sz="0" w:space="0" w:color="auto"/>
      </w:divBdr>
    </w:div>
    <w:div w:id="1616208789">
      <w:bodyDiv w:val="1"/>
      <w:marLeft w:val="0"/>
      <w:marRight w:val="0"/>
      <w:marTop w:val="0"/>
      <w:marBottom w:val="0"/>
      <w:divBdr>
        <w:top w:val="none" w:sz="0" w:space="0" w:color="auto"/>
        <w:left w:val="none" w:sz="0" w:space="0" w:color="auto"/>
        <w:bottom w:val="none" w:sz="0" w:space="0" w:color="auto"/>
        <w:right w:val="none" w:sz="0" w:space="0" w:color="auto"/>
      </w:divBdr>
    </w:div>
    <w:div w:id="1616404681">
      <w:bodyDiv w:val="1"/>
      <w:marLeft w:val="0"/>
      <w:marRight w:val="0"/>
      <w:marTop w:val="0"/>
      <w:marBottom w:val="0"/>
      <w:divBdr>
        <w:top w:val="none" w:sz="0" w:space="0" w:color="auto"/>
        <w:left w:val="none" w:sz="0" w:space="0" w:color="auto"/>
        <w:bottom w:val="none" w:sz="0" w:space="0" w:color="auto"/>
        <w:right w:val="none" w:sz="0" w:space="0" w:color="auto"/>
      </w:divBdr>
    </w:div>
    <w:div w:id="1616983008">
      <w:bodyDiv w:val="1"/>
      <w:marLeft w:val="0"/>
      <w:marRight w:val="0"/>
      <w:marTop w:val="0"/>
      <w:marBottom w:val="0"/>
      <w:divBdr>
        <w:top w:val="none" w:sz="0" w:space="0" w:color="auto"/>
        <w:left w:val="none" w:sz="0" w:space="0" w:color="auto"/>
        <w:bottom w:val="none" w:sz="0" w:space="0" w:color="auto"/>
        <w:right w:val="none" w:sz="0" w:space="0" w:color="auto"/>
      </w:divBdr>
    </w:div>
    <w:div w:id="1617130171">
      <w:bodyDiv w:val="1"/>
      <w:marLeft w:val="0"/>
      <w:marRight w:val="0"/>
      <w:marTop w:val="0"/>
      <w:marBottom w:val="0"/>
      <w:divBdr>
        <w:top w:val="none" w:sz="0" w:space="0" w:color="auto"/>
        <w:left w:val="none" w:sz="0" w:space="0" w:color="auto"/>
        <w:bottom w:val="none" w:sz="0" w:space="0" w:color="auto"/>
        <w:right w:val="none" w:sz="0" w:space="0" w:color="auto"/>
      </w:divBdr>
    </w:div>
    <w:div w:id="1619338947">
      <w:bodyDiv w:val="1"/>
      <w:marLeft w:val="0"/>
      <w:marRight w:val="0"/>
      <w:marTop w:val="0"/>
      <w:marBottom w:val="0"/>
      <w:divBdr>
        <w:top w:val="none" w:sz="0" w:space="0" w:color="auto"/>
        <w:left w:val="none" w:sz="0" w:space="0" w:color="auto"/>
        <w:bottom w:val="none" w:sz="0" w:space="0" w:color="auto"/>
        <w:right w:val="none" w:sz="0" w:space="0" w:color="auto"/>
      </w:divBdr>
    </w:div>
    <w:div w:id="1619802315">
      <w:bodyDiv w:val="1"/>
      <w:marLeft w:val="0"/>
      <w:marRight w:val="0"/>
      <w:marTop w:val="0"/>
      <w:marBottom w:val="0"/>
      <w:divBdr>
        <w:top w:val="none" w:sz="0" w:space="0" w:color="auto"/>
        <w:left w:val="none" w:sz="0" w:space="0" w:color="auto"/>
        <w:bottom w:val="none" w:sz="0" w:space="0" w:color="auto"/>
        <w:right w:val="none" w:sz="0" w:space="0" w:color="auto"/>
      </w:divBdr>
    </w:div>
    <w:div w:id="1620643040">
      <w:bodyDiv w:val="1"/>
      <w:marLeft w:val="0"/>
      <w:marRight w:val="0"/>
      <w:marTop w:val="0"/>
      <w:marBottom w:val="0"/>
      <w:divBdr>
        <w:top w:val="none" w:sz="0" w:space="0" w:color="auto"/>
        <w:left w:val="none" w:sz="0" w:space="0" w:color="auto"/>
        <w:bottom w:val="none" w:sz="0" w:space="0" w:color="auto"/>
        <w:right w:val="none" w:sz="0" w:space="0" w:color="auto"/>
      </w:divBdr>
    </w:div>
    <w:div w:id="1621107814">
      <w:bodyDiv w:val="1"/>
      <w:marLeft w:val="0"/>
      <w:marRight w:val="0"/>
      <w:marTop w:val="0"/>
      <w:marBottom w:val="0"/>
      <w:divBdr>
        <w:top w:val="none" w:sz="0" w:space="0" w:color="auto"/>
        <w:left w:val="none" w:sz="0" w:space="0" w:color="auto"/>
        <w:bottom w:val="none" w:sz="0" w:space="0" w:color="auto"/>
        <w:right w:val="none" w:sz="0" w:space="0" w:color="auto"/>
      </w:divBdr>
    </w:div>
    <w:div w:id="1623341053">
      <w:bodyDiv w:val="1"/>
      <w:marLeft w:val="0"/>
      <w:marRight w:val="0"/>
      <w:marTop w:val="0"/>
      <w:marBottom w:val="0"/>
      <w:divBdr>
        <w:top w:val="none" w:sz="0" w:space="0" w:color="auto"/>
        <w:left w:val="none" w:sz="0" w:space="0" w:color="auto"/>
        <w:bottom w:val="none" w:sz="0" w:space="0" w:color="auto"/>
        <w:right w:val="none" w:sz="0" w:space="0" w:color="auto"/>
      </w:divBdr>
    </w:div>
    <w:div w:id="1624120339">
      <w:bodyDiv w:val="1"/>
      <w:marLeft w:val="0"/>
      <w:marRight w:val="0"/>
      <w:marTop w:val="0"/>
      <w:marBottom w:val="0"/>
      <w:divBdr>
        <w:top w:val="none" w:sz="0" w:space="0" w:color="auto"/>
        <w:left w:val="none" w:sz="0" w:space="0" w:color="auto"/>
        <w:bottom w:val="none" w:sz="0" w:space="0" w:color="auto"/>
        <w:right w:val="none" w:sz="0" w:space="0" w:color="auto"/>
      </w:divBdr>
    </w:div>
    <w:div w:id="1624455008">
      <w:bodyDiv w:val="1"/>
      <w:marLeft w:val="0"/>
      <w:marRight w:val="0"/>
      <w:marTop w:val="0"/>
      <w:marBottom w:val="0"/>
      <w:divBdr>
        <w:top w:val="none" w:sz="0" w:space="0" w:color="auto"/>
        <w:left w:val="none" w:sz="0" w:space="0" w:color="auto"/>
        <w:bottom w:val="none" w:sz="0" w:space="0" w:color="auto"/>
        <w:right w:val="none" w:sz="0" w:space="0" w:color="auto"/>
      </w:divBdr>
    </w:div>
    <w:div w:id="1625388137">
      <w:bodyDiv w:val="1"/>
      <w:marLeft w:val="0"/>
      <w:marRight w:val="0"/>
      <w:marTop w:val="0"/>
      <w:marBottom w:val="0"/>
      <w:divBdr>
        <w:top w:val="none" w:sz="0" w:space="0" w:color="auto"/>
        <w:left w:val="none" w:sz="0" w:space="0" w:color="auto"/>
        <w:bottom w:val="none" w:sz="0" w:space="0" w:color="auto"/>
        <w:right w:val="none" w:sz="0" w:space="0" w:color="auto"/>
      </w:divBdr>
    </w:div>
    <w:div w:id="1625501928">
      <w:bodyDiv w:val="1"/>
      <w:marLeft w:val="0"/>
      <w:marRight w:val="0"/>
      <w:marTop w:val="0"/>
      <w:marBottom w:val="0"/>
      <w:divBdr>
        <w:top w:val="none" w:sz="0" w:space="0" w:color="auto"/>
        <w:left w:val="none" w:sz="0" w:space="0" w:color="auto"/>
        <w:bottom w:val="none" w:sz="0" w:space="0" w:color="auto"/>
        <w:right w:val="none" w:sz="0" w:space="0" w:color="auto"/>
      </w:divBdr>
    </w:div>
    <w:div w:id="1625576090">
      <w:bodyDiv w:val="1"/>
      <w:marLeft w:val="0"/>
      <w:marRight w:val="0"/>
      <w:marTop w:val="0"/>
      <w:marBottom w:val="0"/>
      <w:divBdr>
        <w:top w:val="none" w:sz="0" w:space="0" w:color="auto"/>
        <w:left w:val="none" w:sz="0" w:space="0" w:color="auto"/>
        <w:bottom w:val="none" w:sz="0" w:space="0" w:color="auto"/>
        <w:right w:val="none" w:sz="0" w:space="0" w:color="auto"/>
      </w:divBdr>
    </w:div>
    <w:div w:id="1626421920">
      <w:bodyDiv w:val="1"/>
      <w:marLeft w:val="0"/>
      <w:marRight w:val="0"/>
      <w:marTop w:val="0"/>
      <w:marBottom w:val="0"/>
      <w:divBdr>
        <w:top w:val="none" w:sz="0" w:space="0" w:color="auto"/>
        <w:left w:val="none" w:sz="0" w:space="0" w:color="auto"/>
        <w:bottom w:val="none" w:sz="0" w:space="0" w:color="auto"/>
        <w:right w:val="none" w:sz="0" w:space="0" w:color="auto"/>
      </w:divBdr>
    </w:div>
    <w:div w:id="1627271995">
      <w:bodyDiv w:val="1"/>
      <w:marLeft w:val="0"/>
      <w:marRight w:val="0"/>
      <w:marTop w:val="0"/>
      <w:marBottom w:val="0"/>
      <w:divBdr>
        <w:top w:val="none" w:sz="0" w:space="0" w:color="auto"/>
        <w:left w:val="none" w:sz="0" w:space="0" w:color="auto"/>
        <w:bottom w:val="none" w:sz="0" w:space="0" w:color="auto"/>
        <w:right w:val="none" w:sz="0" w:space="0" w:color="auto"/>
      </w:divBdr>
    </w:div>
    <w:div w:id="1627545124">
      <w:bodyDiv w:val="1"/>
      <w:marLeft w:val="0"/>
      <w:marRight w:val="0"/>
      <w:marTop w:val="0"/>
      <w:marBottom w:val="0"/>
      <w:divBdr>
        <w:top w:val="none" w:sz="0" w:space="0" w:color="auto"/>
        <w:left w:val="none" w:sz="0" w:space="0" w:color="auto"/>
        <w:bottom w:val="none" w:sz="0" w:space="0" w:color="auto"/>
        <w:right w:val="none" w:sz="0" w:space="0" w:color="auto"/>
      </w:divBdr>
    </w:div>
    <w:div w:id="1628391980">
      <w:bodyDiv w:val="1"/>
      <w:marLeft w:val="0"/>
      <w:marRight w:val="0"/>
      <w:marTop w:val="0"/>
      <w:marBottom w:val="0"/>
      <w:divBdr>
        <w:top w:val="none" w:sz="0" w:space="0" w:color="auto"/>
        <w:left w:val="none" w:sz="0" w:space="0" w:color="auto"/>
        <w:bottom w:val="none" w:sz="0" w:space="0" w:color="auto"/>
        <w:right w:val="none" w:sz="0" w:space="0" w:color="auto"/>
      </w:divBdr>
    </w:div>
    <w:div w:id="1628583679">
      <w:bodyDiv w:val="1"/>
      <w:marLeft w:val="0"/>
      <w:marRight w:val="0"/>
      <w:marTop w:val="0"/>
      <w:marBottom w:val="0"/>
      <w:divBdr>
        <w:top w:val="none" w:sz="0" w:space="0" w:color="auto"/>
        <w:left w:val="none" w:sz="0" w:space="0" w:color="auto"/>
        <w:bottom w:val="none" w:sz="0" w:space="0" w:color="auto"/>
        <w:right w:val="none" w:sz="0" w:space="0" w:color="auto"/>
      </w:divBdr>
    </w:div>
    <w:div w:id="1629626349">
      <w:bodyDiv w:val="1"/>
      <w:marLeft w:val="0"/>
      <w:marRight w:val="0"/>
      <w:marTop w:val="0"/>
      <w:marBottom w:val="0"/>
      <w:divBdr>
        <w:top w:val="none" w:sz="0" w:space="0" w:color="auto"/>
        <w:left w:val="none" w:sz="0" w:space="0" w:color="auto"/>
        <w:bottom w:val="none" w:sz="0" w:space="0" w:color="auto"/>
        <w:right w:val="none" w:sz="0" w:space="0" w:color="auto"/>
      </w:divBdr>
    </w:div>
    <w:div w:id="1631979885">
      <w:bodyDiv w:val="1"/>
      <w:marLeft w:val="0"/>
      <w:marRight w:val="0"/>
      <w:marTop w:val="0"/>
      <w:marBottom w:val="0"/>
      <w:divBdr>
        <w:top w:val="none" w:sz="0" w:space="0" w:color="auto"/>
        <w:left w:val="none" w:sz="0" w:space="0" w:color="auto"/>
        <w:bottom w:val="none" w:sz="0" w:space="0" w:color="auto"/>
        <w:right w:val="none" w:sz="0" w:space="0" w:color="auto"/>
      </w:divBdr>
    </w:div>
    <w:div w:id="1632512882">
      <w:bodyDiv w:val="1"/>
      <w:marLeft w:val="0"/>
      <w:marRight w:val="0"/>
      <w:marTop w:val="0"/>
      <w:marBottom w:val="0"/>
      <w:divBdr>
        <w:top w:val="none" w:sz="0" w:space="0" w:color="auto"/>
        <w:left w:val="none" w:sz="0" w:space="0" w:color="auto"/>
        <w:bottom w:val="none" w:sz="0" w:space="0" w:color="auto"/>
        <w:right w:val="none" w:sz="0" w:space="0" w:color="auto"/>
      </w:divBdr>
    </w:div>
    <w:div w:id="1632593889">
      <w:bodyDiv w:val="1"/>
      <w:marLeft w:val="0"/>
      <w:marRight w:val="0"/>
      <w:marTop w:val="0"/>
      <w:marBottom w:val="0"/>
      <w:divBdr>
        <w:top w:val="none" w:sz="0" w:space="0" w:color="auto"/>
        <w:left w:val="none" w:sz="0" w:space="0" w:color="auto"/>
        <w:bottom w:val="none" w:sz="0" w:space="0" w:color="auto"/>
        <w:right w:val="none" w:sz="0" w:space="0" w:color="auto"/>
      </w:divBdr>
    </w:div>
    <w:div w:id="1632904785">
      <w:bodyDiv w:val="1"/>
      <w:marLeft w:val="0"/>
      <w:marRight w:val="0"/>
      <w:marTop w:val="0"/>
      <w:marBottom w:val="0"/>
      <w:divBdr>
        <w:top w:val="none" w:sz="0" w:space="0" w:color="auto"/>
        <w:left w:val="none" w:sz="0" w:space="0" w:color="auto"/>
        <w:bottom w:val="none" w:sz="0" w:space="0" w:color="auto"/>
        <w:right w:val="none" w:sz="0" w:space="0" w:color="auto"/>
      </w:divBdr>
    </w:div>
    <w:div w:id="1633094621">
      <w:bodyDiv w:val="1"/>
      <w:marLeft w:val="0"/>
      <w:marRight w:val="0"/>
      <w:marTop w:val="0"/>
      <w:marBottom w:val="0"/>
      <w:divBdr>
        <w:top w:val="none" w:sz="0" w:space="0" w:color="auto"/>
        <w:left w:val="none" w:sz="0" w:space="0" w:color="auto"/>
        <w:bottom w:val="none" w:sz="0" w:space="0" w:color="auto"/>
        <w:right w:val="none" w:sz="0" w:space="0" w:color="auto"/>
      </w:divBdr>
    </w:div>
    <w:div w:id="1633361536">
      <w:bodyDiv w:val="1"/>
      <w:marLeft w:val="0"/>
      <w:marRight w:val="0"/>
      <w:marTop w:val="0"/>
      <w:marBottom w:val="0"/>
      <w:divBdr>
        <w:top w:val="none" w:sz="0" w:space="0" w:color="auto"/>
        <w:left w:val="none" w:sz="0" w:space="0" w:color="auto"/>
        <w:bottom w:val="none" w:sz="0" w:space="0" w:color="auto"/>
        <w:right w:val="none" w:sz="0" w:space="0" w:color="auto"/>
      </w:divBdr>
    </w:div>
    <w:div w:id="1634167050">
      <w:bodyDiv w:val="1"/>
      <w:marLeft w:val="0"/>
      <w:marRight w:val="0"/>
      <w:marTop w:val="0"/>
      <w:marBottom w:val="0"/>
      <w:divBdr>
        <w:top w:val="none" w:sz="0" w:space="0" w:color="auto"/>
        <w:left w:val="none" w:sz="0" w:space="0" w:color="auto"/>
        <w:bottom w:val="none" w:sz="0" w:space="0" w:color="auto"/>
        <w:right w:val="none" w:sz="0" w:space="0" w:color="auto"/>
      </w:divBdr>
    </w:div>
    <w:div w:id="1635522742">
      <w:bodyDiv w:val="1"/>
      <w:marLeft w:val="0"/>
      <w:marRight w:val="0"/>
      <w:marTop w:val="0"/>
      <w:marBottom w:val="0"/>
      <w:divBdr>
        <w:top w:val="none" w:sz="0" w:space="0" w:color="auto"/>
        <w:left w:val="none" w:sz="0" w:space="0" w:color="auto"/>
        <w:bottom w:val="none" w:sz="0" w:space="0" w:color="auto"/>
        <w:right w:val="none" w:sz="0" w:space="0" w:color="auto"/>
      </w:divBdr>
    </w:div>
    <w:div w:id="1635792146">
      <w:bodyDiv w:val="1"/>
      <w:marLeft w:val="0"/>
      <w:marRight w:val="0"/>
      <w:marTop w:val="0"/>
      <w:marBottom w:val="0"/>
      <w:divBdr>
        <w:top w:val="none" w:sz="0" w:space="0" w:color="auto"/>
        <w:left w:val="none" w:sz="0" w:space="0" w:color="auto"/>
        <w:bottom w:val="none" w:sz="0" w:space="0" w:color="auto"/>
        <w:right w:val="none" w:sz="0" w:space="0" w:color="auto"/>
      </w:divBdr>
    </w:div>
    <w:div w:id="1635866759">
      <w:bodyDiv w:val="1"/>
      <w:marLeft w:val="0"/>
      <w:marRight w:val="0"/>
      <w:marTop w:val="0"/>
      <w:marBottom w:val="0"/>
      <w:divBdr>
        <w:top w:val="none" w:sz="0" w:space="0" w:color="auto"/>
        <w:left w:val="none" w:sz="0" w:space="0" w:color="auto"/>
        <w:bottom w:val="none" w:sz="0" w:space="0" w:color="auto"/>
        <w:right w:val="none" w:sz="0" w:space="0" w:color="auto"/>
      </w:divBdr>
    </w:div>
    <w:div w:id="1636255782">
      <w:bodyDiv w:val="1"/>
      <w:marLeft w:val="0"/>
      <w:marRight w:val="0"/>
      <w:marTop w:val="0"/>
      <w:marBottom w:val="0"/>
      <w:divBdr>
        <w:top w:val="none" w:sz="0" w:space="0" w:color="auto"/>
        <w:left w:val="none" w:sz="0" w:space="0" w:color="auto"/>
        <w:bottom w:val="none" w:sz="0" w:space="0" w:color="auto"/>
        <w:right w:val="none" w:sz="0" w:space="0" w:color="auto"/>
      </w:divBdr>
    </w:div>
    <w:div w:id="1636329473">
      <w:bodyDiv w:val="1"/>
      <w:marLeft w:val="0"/>
      <w:marRight w:val="0"/>
      <w:marTop w:val="0"/>
      <w:marBottom w:val="0"/>
      <w:divBdr>
        <w:top w:val="none" w:sz="0" w:space="0" w:color="auto"/>
        <w:left w:val="none" w:sz="0" w:space="0" w:color="auto"/>
        <w:bottom w:val="none" w:sz="0" w:space="0" w:color="auto"/>
        <w:right w:val="none" w:sz="0" w:space="0" w:color="auto"/>
      </w:divBdr>
    </w:div>
    <w:div w:id="1636643886">
      <w:bodyDiv w:val="1"/>
      <w:marLeft w:val="0"/>
      <w:marRight w:val="0"/>
      <w:marTop w:val="0"/>
      <w:marBottom w:val="0"/>
      <w:divBdr>
        <w:top w:val="none" w:sz="0" w:space="0" w:color="auto"/>
        <w:left w:val="none" w:sz="0" w:space="0" w:color="auto"/>
        <w:bottom w:val="none" w:sz="0" w:space="0" w:color="auto"/>
        <w:right w:val="none" w:sz="0" w:space="0" w:color="auto"/>
      </w:divBdr>
    </w:div>
    <w:div w:id="1638489726">
      <w:bodyDiv w:val="1"/>
      <w:marLeft w:val="0"/>
      <w:marRight w:val="0"/>
      <w:marTop w:val="0"/>
      <w:marBottom w:val="0"/>
      <w:divBdr>
        <w:top w:val="none" w:sz="0" w:space="0" w:color="auto"/>
        <w:left w:val="none" w:sz="0" w:space="0" w:color="auto"/>
        <w:bottom w:val="none" w:sz="0" w:space="0" w:color="auto"/>
        <w:right w:val="none" w:sz="0" w:space="0" w:color="auto"/>
      </w:divBdr>
    </w:div>
    <w:div w:id="1639650826">
      <w:bodyDiv w:val="1"/>
      <w:marLeft w:val="0"/>
      <w:marRight w:val="0"/>
      <w:marTop w:val="0"/>
      <w:marBottom w:val="0"/>
      <w:divBdr>
        <w:top w:val="none" w:sz="0" w:space="0" w:color="auto"/>
        <w:left w:val="none" w:sz="0" w:space="0" w:color="auto"/>
        <w:bottom w:val="none" w:sz="0" w:space="0" w:color="auto"/>
        <w:right w:val="none" w:sz="0" w:space="0" w:color="auto"/>
      </w:divBdr>
    </w:div>
    <w:div w:id="1640573829">
      <w:bodyDiv w:val="1"/>
      <w:marLeft w:val="0"/>
      <w:marRight w:val="0"/>
      <w:marTop w:val="0"/>
      <w:marBottom w:val="0"/>
      <w:divBdr>
        <w:top w:val="none" w:sz="0" w:space="0" w:color="auto"/>
        <w:left w:val="none" w:sz="0" w:space="0" w:color="auto"/>
        <w:bottom w:val="none" w:sz="0" w:space="0" w:color="auto"/>
        <w:right w:val="none" w:sz="0" w:space="0" w:color="auto"/>
      </w:divBdr>
    </w:div>
    <w:div w:id="1641030945">
      <w:bodyDiv w:val="1"/>
      <w:marLeft w:val="0"/>
      <w:marRight w:val="0"/>
      <w:marTop w:val="0"/>
      <w:marBottom w:val="0"/>
      <w:divBdr>
        <w:top w:val="none" w:sz="0" w:space="0" w:color="auto"/>
        <w:left w:val="none" w:sz="0" w:space="0" w:color="auto"/>
        <w:bottom w:val="none" w:sz="0" w:space="0" w:color="auto"/>
        <w:right w:val="none" w:sz="0" w:space="0" w:color="auto"/>
      </w:divBdr>
    </w:div>
    <w:div w:id="1642540442">
      <w:bodyDiv w:val="1"/>
      <w:marLeft w:val="0"/>
      <w:marRight w:val="0"/>
      <w:marTop w:val="0"/>
      <w:marBottom w:val="0"/>
      <w:divBdr>
        <w:top w:val="none" w:sz="0" w:space="0" w:color="auto"/>
        <w:left w:val="none" w:sz="0" w:space="0" w:color="auto"/>
        <w:bottom w:val="none" w:sz="0" w:space="0" w:color="auto"/>
        <w:right w:val="none" w:sz="0" w:space="0" w:color="auto"/>
      </w:divBdr>
    </w:div>
    <w:div w:id="1642542441">
      <w:bodyDiv w:val="1"/>
      <w:marLeft w:val="0"/>
      <w:marRight w:val="0"/>
      <w:marTop w:val="0"/>
      <w:marBottom w:val="0"/>
      <w:divBdr>
        <w:top w:val="none" w:sz="0" w:space="0" w:color="auto"/>
        <w:left w:val="none" w:sz="0" w:space="0" w:color="auto"/>
        <w:bottom w:val="none" w:sz="0" w:space="0" w:color="auto"/>
        <w:right w:val="none" w:sz="0" w:space="0" w:color="auto"/>
      </w:divBdr>
    </w:div>
    <w:div w:id="1643385786">
      <w:bodyDiv w:val="1"/>
      <w:marLeft w:val="0"/>
      <w:marRight w:val="0"/>
      <w:marTop w:val="0"/>
      <w:marBottom w:val="0"/>
      <w:divBdr>
        <w:top w:val="none" w:sz="0" w:space="0" w:color="auto"/>
        <w:left w:val="none" w:sz="0" w:space="0" w:color="auto"/>
        <w:bottom w:val="none" w:sz="0" w:space="0" w:color="auto"/>
        <w:right w:val="none" w:sz="0" w:space="0" w:color="auto"/>
      </w:divBdr>
    </w:div>
    <w:div w:id="1643733959">
      <w:bodyDiv w:val="1"/>
      <w:marLeft w:val="0"/>
      <w:marRight w:val="0"/>
      <w:marTop w:val="0"/>
      <w:marBottom w:val="0"/>
      <w:divBdr>
        <w:top w:val="none" w:sz="0" w:space="0" w:color="auto"/>
        <w:left w:val="none" w:sz="0" w:space="0" w:color="auto"/>
        <w:bottom w:val="none" w:sz="0" w:space="0" w:color="auto"/>
        <w:right w:val="none" w:sz="0" w:space="0" w:color="auto"/>
      </w:divBdr>
    </w:div>
    <w:div w:id="1645624281">
      <w:bodyDiv w:val="1"/>
      <w:marLeft w:val="0"/>
      <w:marRight w:val="0"/>
      <w:marTop w:val="0"/>
      <w:marBottom w:val="0"/>
      <w:divBdr>
        <w:top w:val="none" w:sz="0" w:space="0" w:color="auto"/>
        <w:left w:val="none" w:sz="0" w:space="0" w:color="auto"/>
        <w:bottom w:val="none" w:sz="0" w:space="0" w:color="auto"/>
        <w:right w:val="none" w:sz="0" w:space="0" w:color="auto"/>
      </w:divBdr>
    </w:div>
    <w:div w:id="1645812299">
      <w:bodyDiv w:val="1"/>
      <w:marLeft w:val="0"/>
      <w:marRight w:val="0"/>
      <w:marTop w:val="0"/>
      <w:marBottom w:val="0"/>
      <w:divBdr>
        <w:top w:val="none" w:sz="0" w:space="0" w:color="auto"/>
        <w:left w:val="none" w:sz="0" w:space="0" w:color="auto"/>
        <w:bottom w:val="none" w:sz="0" w:space="0" w:color="auto"/>
        <w:right w:val="none" w:sz="0" w:space="0" w:color="auto"/>
      </w:divBdr>
    </w:div>
    <w:div w:id="1646736453">
      <w:bodyDiv w:val="1"/>
      <w:marLeft w:val="0"/>
      <w:marRight w:val="0"/>
      <w:marTop w:val="0"/>
      <w:marBottom w:val="0"/>
      <w:divBdr>
        <w:top w:val="none" w:sz="0" w:space="0" w:color="auto"/>
        <w:left w:val="none" w:sz="0" w:space="0" w:color="auto"/>
        <w:bottom w:val="none" w:sz="0" w:space="0" w:color="auto"/>
        <w:right w:val="none" w:sz="0" w:space="0" w:color="auto"/>
      </w:divBdr>
    </w:div>
    <w:div w:id="1648776751">
      <w:bodyDiv w:val="1"/>
      <w:marLeft w:val="0"/>
      <w:marRight w:val="0"/>
      <w:marTop w:val="0"/>
      <w:marBottom w:val="0"/>
      <w:divBdr>
        <w:top w:val="none" w:sz="0" w:space="0" w:color="auto"/>
        <w:left w:val="none" w:sz="0" w:space="0" w:color="auto"/>
        <w:bottom w:val="none" w:sz="0" w:space="0" w:color="auto"/>
        <w:right w:val="none" w:sz="0" w:space="0" w:color="auto"/>
      </w:divBdr>
    </w:div>
    <w:div w:id="1649045787">
      <w:bodyDiv w:val="1"/>
      <w:marLeft w:val="0"/>
      <w:marRight w:val="0"/>
      <w:marTop w:val="0"/>
      <w:marBottom w:val="0"/>
      <w:divBdr>
        <w:top w:val="none" w:sz="0" w:space="0" w:color="auto"/>
        <w:left w:val="none" w:sz="0" w:space="0" w:color="auto"/>
        <w:bottom w:val="none" w:sz="0" w:space="0" w:color="auto"/>
        <w:right w:val="none" w:sz="0" w:space="0" w:color="auto"/>
      </w:divBdr>
    </w:div>
    <w:div w:id="1649087360">
      <w:bodyDiv w:val="1"/>
      <w:marLeft w:val="0"/>
      <w:marRight w:val="0"/>
      <w:marTop w:val="0"/>
      <w:marBottom w:val="0"/>
      <w:divBdr>
        <w:top w:val="none" w:sz="0" w:space="0" w:color="auto"/>
        <w:left w:val="none" w:sz="0" w:space="0" w:color="auto"/>
        <w:bottom w:val="none" w:sz="0" w:space="0" w:color="auto"/>
        <w:right w:val="none" w:sz="0" w:space="0" w:color="auto"/>
      </w:divBdr>
    </w:div>
    <w:div w:id="1649626826">
      <w:bodyDiv w:val="1"/>
      <w:marLeft w:val="0"/>
      <w:marRight w:val="0"/>
      <w:marTop w:val="0"/>
      <w:marBottom w:val="0"/>
      <w:divBdr>
        <w:top w:val="none" w:sz="0" w:space="0" w:color="auto"/>
        <w:left w:val="none" w:sz="0" w:space="0" w:color="auto"/>
        <w:bottom w:val="none" w:sz="0" w:space="0" w:color="auto"/>
        <w:right w:val="none" w:sz="0" w:space="0" w:color="auto"/>
      </w:divBdr>
    </w:div>
    <w:div w:id="1650090565">
      <w:bodyDiv w:val="1"/>
      <w:marLeft w:val="0"/>
      <w:marRight w:val="0"/>
      <w:marTop w:val="0"/>
      <w:marBottom w:val="0"/>
      <w:divBdr>
        <w:top w:val="none" w:sz="0" w:space="0" w:color="auto"/>
        <w:left w:val="none" w:sz="0" w:space="0" w:color="auto"/>
        <w:bottom w:val="none" w:sz="0" w:space="0" w:color="auto"/>
        <w:right w:val="none" w:sz="0" w:space="0" w:color="auto"/>
      </w:divBdr>
    </w:div>
    <w:div w:id="1650161806">
      <w:bodyDiv w:val="1"/>
      <w:marLeft w:val="0"/>
      <w:marRight w:val="0"/>
      <w:marTop w:val="0"/>
      <w:marBottom w:val="0"/>
      <w:divBdr>
        <w:top w:val="none" w:sz="0" w:space="0" w:color="auto"/>
        <w:left w:val="none" w:sz="0" w:space="0" w:color="auto"/>
        <w:bottom w:val="none" w:sz="0" w:space="0" w:color="auto"/>
        <w:right w:val="none" w:sz="0" w:space="0" w:color="auto"/>
      </w:divBdr>
    </w:div>
    <w:div w:id="1650666564">
      <w:bodyDiv w:val="1"/>
      <w:marLeft w:val="0"/>
      <w:marRight w:val="0"/>
      <w:marTop w:val="0"/>
      <w:marBottom w:val="0"/>
      <w:divBdr>
        <w:top w:val="none" w:sz="0" w:space="0" w:color="auto"/>
        <w:left w:val="none" w:sz="0" w:space="0" w:color="auto"/>
        <w:bottom w:val="none" w:sz="0" w:space="0" w:color="auto"/>
        <w:right w:val="none" w:sz="0" w:space="0" w:color="auto"/>
      </w:divBdr>
    </w:div>
    <w:div w:id="1650984760">
      <w:bodyDiv w:val="1"/>
      <w:marLeft w:val="0"/>
      <w:marRight w:val="0"/>
      <w:marTop w:val="0"/>
      <w:marBottom w:val="0"/>
      <w:divBdr>
        <w:top w:val="none" w:sz="0" w:space="0" w:color="auto"/>
        <w:left w:val="none" w:sz="0" w:space="0" w:color="auto"/>
        <w:bottom w:val="none" w:sz="0" w:space="0" w:color="auto"/>
        <w:right w:val="none" w:sz="0" w:space="0" w:color="auto"/>
      </w:divBdr>
    </w:div>
    <w:div w:id="1652521832">
      <w:bodyDiv w:val="1"/>
      <w:marLeft w:val="0"/>
      <w:marRight w:val="0"/>
      <w:marTop w:val="0"/>
      <w:marBottom w:val="0"/>
      <w:divBdr>
        <w:top w:val="none" w:sz="0" w:space="0" w:color="auto"/>
        <w:left w:val="none" w:sz="0" w:space="0" w:color="auto"/>
        <w:bottom w:val="none" w:sz="0" w:space="0" w:color="auto"/>
        <w:right w:val="none" w:sz="0" w:space="0" w:color="auto"/>
      </w:divBdr>
    </w:div>
    <w:div w:id="1653632406">
      <w:bodyDiv w:val="1"/>
      <w:marLeft w:val="0"/>
      <w:marRight w:val="0"/>
      <w:marTop w:val="0"/>
      <w:marBottom w:val="0"/>
      <w:divBdr>
        <w:top w:val="none" w:sz="0" w:space="0" w:color="auto"/>
        <w:left w:val="none" w:sz="0" w:space="0" w:color="auto"/>
        <w:bottom w:val="none" w:sz="0" w:space="0" w:color="auto"/>
        <w:right w:val="none" w:sz="0" w:space="0" w:color="auto"/>
      </w:divBdr>
    </w:div>
    <w:div w:id="1653632939">
      <w:bodyDiv w:val="1"/>
      <w:marLeft w:val="0"/>
      <w:marRight w:val="0"/>
      <w:marTop w:val="0"/>
      <w:marBottom w:val="0"/>
      <w:divBdr>
        <w:top w:val="none" w:sz="0" w:space="0" w:color="auto"/>
        <w:left w:val="none" w:sz="0" w:space="0" w:color="auto"/>
        <w:bottom w:val="none" w:sz="0" w:space="0" w:color="auto"/>
        <w:right w:val="none" w:sz="0" w:space="0" w:color="auto"/>
      </w:divBdr>
    </w:div>
    <w:div w:id="1655448189">
      <w:bodyDiv w:val="1"/>
      <w:marLeft w:val="0"/>
      <w:marRight w:val="0"/>
      <w:marTop w:val="0"/>
      <w:marBottom w:val="0"/>
      <w:divBdr>
        <w:top w:val="none" w:sz="0" w:space="0" w:color="auto"/>
        <w:left w:val="none" w:sz="0" w:space="0" w:color="auto"/>
        <w:bottom w:val="none" w:sz="0" w:space="0" w:color="auto"/>
        <w:right w:val="none" w:sz="0" w:space="0" w:color="auto"/>
      </w:divBdr>
    </w:div>
    <w:div w:id="1656109302">
      <w:bodyDiv w:val="1"/>
      <w:marLeft w:val="0"/>
      <w:marRight w:val="0"/>
      <w:marTop w:val="0"/>
      <w:marBottom w:val="0"/>
      <w:divBdr>
        <w:top w:val="none" w:sz="0" w:space="0" w:color="auto"/>
        <w:left w:val="none" w:sz="0" w:space="0" w:color="auto"/>
        <w:bottom w:val="none" w:sz="0" w:space="0" w:color="auto"/>
        <w:right w:val="none" w:sz="0" w:space="0" w:color="auto"/>
      </w:divBdr>
    </w:div>
    <w:div w:id="1659652271">
      <w:bodyDiv w:val="1"/>
      <w:marLeft w:val="0"/>
      <w:marRight w:val="0"/>
      <w:marTop w:val="0"/>
      <w:marBottom w:val="0"/>
      <w:divBdr>
        <w:top w:val="none" w:sz="0" w:space="0" w:color="auto"/>
        <w:left w:val="none" w:sz="0" w:space="0" w:color="auto"/>
        <w:bottom w:val="none" w:sz="0" w:space="0" w:color="auto"/>
        <w:right w:val="none" w:sz="0" w:space="0" w:color="auto"/>
      </w:divBdr>
    </w:div>
    <w:div w:id="1659768877">
      <w:bodyDiv w:val="1"/>
      <w:marLeft w:val="0"/>
      <w:marRight w:val="0"/>
      <w:marTop w:val="0"/>
      <w:marBottom w:val="0"/>
      <w:divBdr>
        <w:top w:val="none" w:sz="0" w:space="0" w:color="auto"/>
        <w:left w:val="none" w:sz="0" w:space="0" w:color="auto"/>
        <w:bottom w:val="none" w:sz="0" w:space="0" w:color="auto"/>
        <w:right w:val="none" w:sz="0" w:space="0" w:color="auto"/>
      </w:divBdr>
    </w:div>
    <w:div w:id="1661347901">
      <w:bodyDiv w:val="1"/>
      <w:marLeft w:val="0"/>
      <w:marRight w:val="0"/>
      <w:marTop w:val="0"/>
      <w:marBottom w:val="0"/>
      <w:divBdr>
        <w:top w:val="none" w:sz="0" w:space="0" w:color="auto"/>
        <w:left w:val="none" w:sz="0" w:space="0" w:color="auto"/>
        <w:bottom w:val="none" w:sz="0" w:space="0" w:color="auto"/>
        <w:right w:val="none" w:sz="0" w:space="0" w:color="auto"/>
      </w:divBdr>
    </w:div>
    <w:div w:id="1661349646">
      <w:bodyDiv w:val="1"/>
      <w:marLeft w:val="0"/>
      <w:marRight w:val="0"/>
      <w:marTop w:val="0"/>
      <w:marBottom w:val="0"/>
      <w:divBdr>
        <w:top w:val="none" w:sz="0" w:space="0" w:color="auto"/>
        <w:left w:val="none" w:sz="0" w:space="0" w:color="auto"/>
        <w:bottom w:val="none" w:sz="0" w:space="0" w:color="auto"/>
        <w:right w:val="none" w:sz="0" w:space="0" w:color="auto"/>
      </w:divBdr>
    </w:div>
    <w:div w:id="1664164804">
      <w:bodyDiv w:val="1"/>
      <w:marLeft w:val="0"/>
      <w:marRight w:val="0"/>
      <w:marTop w:val="0"/>
      <w:marBottom w:val="0"/>
      <w:divBdr>
        <w:top w:val="none" w:sz="0" w:space="0" w:color="auto"/>
        <w:left w:val="none" w:sz="0" w:space="0" w:color="auto"/>
        <w:bottom w:val="none" w:sz="0" w:space="0" w:color="auto"/>
        <w:right w:val="none" w:sz="0" w:space="0" w:color="auto"/>
      </w:divBdr>
    </w:div>
    <w:div w:id="1665157435">
      <w:bodyDiv w:val="1"/>
      <w:marLeft w:val="0"/>
      <w:marRight w:val="0"/>
      <w:marTop w:val="0"/>
      <w:marBottom w:val="0"/>
      <w:divBdr>
        <w:top w:val="none" w:sz="0" w:space="0" w:color="auto"/>
        <w:left w:val="none" w:sz="0" w:space="0" w:color="auto"/>
        <w:bottom w:val="none" w:sz="0" w:space="0" w:color="auto"/>
        <w:right w:val="none" w:sz="0" w:space="0" w:color="auto"/>
      </w:divBdr>
    </w:div>
    <w:div w:id="1665204449">
      <w:bodyDiv w:val="1"/>
      <w:marLeft w:val="0"/>
      <w:marRight w:val="0"/>
      <w:marTop w:val="0"/>
      <w:marBottom w:val="0"/>
      <w:divBdr>
        <w:top w:val="none" w:sz="0" w:space="0" w:color="auto"/>
        <w:left w:val="none" w:sz="0" w:space="0" w:color="auto"/>
        <w:bottom w:val="none" w:sz="0" w:space="0" w:color="auto"/>
        <w:right w:val="none" w:sz="0" w:space="0" w:color="auto"/>
      </w:divBdr>
    </w:div>
    <w:div w:id="1665861604">
      <w:bodyDiv w:val="1"/>
      <w:marLeft w:val="0"/>
      <w:marRight w:val="0"/>
      <w:marTop w:val="0"/>
      <w:marBottom w:val="0"/>
      <w:divBdr>
        <w:top w:val="none" w:sz="0" w:space="0" w:color="auto"/>
        <w:left w:val="none" w:sz="0" w:space="0" w:color="auto"/>
        <w:bottom w:val="none" w:sz="0" w:space="0" w:color="auto"/>
        <w:right w:val="none" w:sz="0" w:space="0" w:color="auto"/>
      </w:divBdr>
    </w:div>
    <w:div w:id="1666130235">
      <w:bodyDiv w:val="1"/>
      <w:marLeft w:val="0"/>
      <w:marRight w:val="0"/>
      <w:marTop w:val="0"/>
      <w:marBottom w:val="0"/>
      <w:divBdr>
        <w:top w:val="none" w:sz="0" w:space="0" w:color="auto"/>
        <w:left w:val="none" w:sz="0" w:space="0" w:color="auto"/>
        <w:bottom w:val="none" w:sz="0" w:space="0" w:color="auto"/>
        <w:right w:val="none" w:sz="0" w:space="0" w:color="auto"/>
      </w:divBdr>
    </w:div>
    <w:div w:id="1666396123">
      <w:bodyDiv w:val="1"/>
      <w:marLeft w:val="0"/>
      <w:marRight w:val="0"/>
      <w:marTop w:val="0"/>
      <w:marBottom w:val="0"/>
      <w:divBdr>
        <w:top w:val="none" w:sz="0" w:space="0" w:color="auto"/>
        <w:left w:val="none" w:sz="0" w:space="0" w:color="auto"/>
        <w:bottom w:val="none" w:sz="0" w:space="0" w:color="auto"/>
        <w:right w:val="none" w:sz="0" w:space="0" w:color="auto"/>
      </w:divBdr>
    </w:div>
    <w:div w:id="1667320399">
      <w:bodyDiv w:val="1"/>
      <w:marLeft w:val="0"/>
      <w:marRight w:val="0"/>
      <w:marTop w:val="0"/>
      <w:marBottom w:val="0"/>
      <w:divBdr>
        <w:top w:val="none" w:sz="0" w:space="0" w:color="auto"/>
        <w:left w:val="none" w:sz="0" w:space="0" w:color="auto"/>
        <w:bottom w:val="none" w:sz="0" w:space="0" w:color="auto"/>
        <w:right w:val="none" w:sz="0" w:space="0" w:color="auto"/>
      </w:divBdr>
    </w:div>
    <w:div w:id="1667396544">
      <w:bodyDiv w:val="1"/>
      <w:marLeft w:val="0"/>
      <w:marRight w:val="0"/>
      <w:marTop w:val="0"/>
      <w:marBottom w:val="0"/>
      <w:divBdr>
        <w:top w:val="none" w:sz="0" w:space="0" w:color="auto"/>
        <w:left w:val="none" w:sz="0" w:space="0" w:color="auto"/>
        <w:bottom w:val="none" w:sz="0" w:space="0" w:color="auto"/>
        <w:right w:val="none" w:sz="0" w:space="0" w:color="auto"/>
      </w:divBdr>
    </w:div>
    <w:div w:id="1668704939">
      <w:bodyDiv w:val="1"/>
      <w:marLeft w:val="0"/>
      <w:marRight w:val="0"/>
      <w:marTop w:val="0"/>
      <w:marBottom w:val="0"/>
      <w:divBdr>
        <w:top w:val="none" w:sz="0" w:space="0" w:color="auto"/>
        <w:left w:val="none" w:sz="0" w:space="0" w:color="auto"/>
        <w:bottom w:val="none" w:sz="0" w:space="0" w:color="auto"/>
        <w:right w:val="none" w:sz="0" w:space="0" w:color="auto"/>
      </w:divBdr>
    </w:div>
    <w:div w:id="1668750723">
      <w:bodyDiv w:val="1"/>
      <w:marLeft w:val="0"/>
      <w:marRight w:val="0"/>
      <w:marTop w:val="0"/>
      <w:marBottom w:val="0"/>
      <w:divBdr>
        <w:top w:val="none" w:sz="0" w:space="0" w:color="auto"/>
        <w:left w:val="none" w:sz="0" w:space="0" w:color="auto"/>
        <w:bottom w:val="none" w:sz="0" w:space="0" w:color="auto"/>
        <w:right w:val="none" w:sz="0" w:space="0" w:color="auto"/>
      </w:divBdr>
    </w:div>
    <w:div w:id="1669287975">
      <w:bodyDiv w:val="1"/>
      <w:marLeft w:val="0"/>
      <w:marRight w:val="0"/>
      <w:marTop w:val="0"/>
      <w:marBottom w:val="0"/>
      <w:divBdr>
        <w:top w:val="none" w:sz="0" w:space="0" w:color="auto"/>
        <w:left w:val="none" w:sz="0" w:space="0" w:color="auto"/>
        <w:bottom w:val="none" w:sz="0" w:space="0" w:color="auto"/>
        <w:right w:val="none" w:sz="0" w:space="0" w:color="auto"/>
      </w:divBdr>
    </w:div>
    <w:div w:id="1670519554">
      <w:bodyDiv w:val="1"/>
      <w:marLeft w:val="0"/>
      <w:marRight w:val="0"/>
      <w:marTop w:val="0"/>
      <w:marBottom w:val="0"/>
      <w:divBdr>
        <w:top w:val="none" w:sz="0" w:space="0" w:color="auto"/>
        <w:left w:val="none" w:sz="0" w:space="0" w:color="auto"/>
        <w:bottom w:val="none" w:sz="0" w:space="0" w:color="auto"/>
        <w:right w:val="none" w:sz="0" w:space="0" w:color="auto"/>
      </w:divBdr>
    </w:div>
    <w:div w:id="1670869466">
      <w:bodyDiv w:val="1"/>
      <w:marLeft w:val="0"/>
      <w:marRight w:val="0"/>
      <w:marTop w:val="0"/>
      <w:marBottom w:val="0"/>
      <w:divBdr>
        <w:top w:val="none" w:sz="0" w:space="0" w:color="auto"/>
        <w:left w:val="none" w:sz="0" w:space="0" w:color="auto"/>
        <w:bottom w:val="none" w:sz="0" w:space="0" w:color="auto"/>
        <w:right w:val="none" w:sz="0" w:space="0" w:color="auto"/>
      </w:divBdr>
    </w:div>
    <w:div w:id="1672491102">
      <w:bodyDiv w:val="1"/>
      <w:marLeft w:val="0"/>
      <w:marRight w:val="0"/>
      <w:marTop w:val="0"/>
      <w:marBottom w:val="0"/>
      <w:divBdr>
        <w:top w:val="none" w:sz="0" w:space="0" w:color="auto"/>
        <w:left w:val="none" w:sz="0" w:space="0" w:color="auto"/>
        <w:bottom w:val="none" w:sz="0" w:space="0" w:color="auto"/>
        <w:right w:val="none" w:sz="0" w:space="0" w:color="auto"/>
      </w:divBdr>
    </w:div>
    <w:div w:id="1674725311">
      <w:bodyDiv w:val="1"/>
      <w:marLeft w:val="0"/>
      <w:marRight w:val="0"/>
      <w:marTop w:val="0"/>
      <w:marBottom w:val="0"/>
      <w:divBdr>
        <w:top w:val="none" w:sz="0" w:space="0" w:color="auto"/>
        <w:left w:val="none" w:sz="0" w:space="0" w:color="auto"/>
        <w:bottom w:val="none" w:sz="0" w:space="0" w:color="auto"/>
        <w:right w:val="none" w:sz="0" w:space="0" w:color="auto"/>
      </w:divBdr>
    </w:div>
    <w:div w:id="1674914417">
      <w:bodyDiv w:val="1"/>
      <w:marLeft w:val="0"/>
      <w:marRight w:val="0"/>
      <w:marTop w:val="0"/>
      <w:marBottom w:val="0"/>
      <w:divBdr>
        <w:top w:val="none" w:sz="0" w:space="0" w:color="auto"/>
        <w:left w:val="none" w:sz="0" w:space="0" w:color="auto"/>
        <w:bottom w:val="none" w:sz="0" w:space="0" w:color="auto"/>
        <w:right w:val="none" w:sz="0" w:space="0" w:color="auto"/>
      </w:divBdr>
    </w:div>
    <w:div w:id="1680228872">
      <w:bodyDiv w:val="1"/>
      <w:marLeft w:val="0"/>
      <w:marRight w:val="0"/>
      <w:marTop w:val="0"/>
      <w:marBottom w:val="0"/>
      <w:divBdr>
        <w:top w:val="none" w:sz="0" w:space="0" w:color="auto"/>
        <w:left w:val="none" w:sz="0" w:space="0" w:color="auto"/>
        <w:bottom w:val="none" w:sz="0" w:space="0" w:color="auto"/>
        <w:right w:val="none" w:sz="0" w:space="0" w:color="auto"/>
      </w:divBdr>
    </w:div>
    <w:div w:id="1680618914">
      <w:bodyDiv w:val="1"/>
      <w:marLeft w:val="0"/>
      <w:marRight w:val="0"/>
      <w:marTop w:val="0"/>
      <w:marBottom w:val="0"/>
      <w:divBdr>
        <w:top w:val="none" w:sz="0" w:space="0" w:color="auto"/>
        <w:left w:val="none" w:sz="0" w:space="0" w:color="auto"/>
        <w:bottom w:val="none" w:sz="0" w:space="0" w:color="auto"/>
        <w:right w:val="none" w:sz="0" w:space="0" w:color="auto"/>
      </w:divBdr>
    </w:div>
    <w:div w:id="1681617148">
      <w:bodyDiv w:val="1"/>
      <w:marLeft w:val="0"/>
      <w:marRight w:val="0"/>
      <w:marTop w:val="0"/>
      <w:marBottom w:val="0"/>
      <w:divBdr>
        <w:top w:val="none" w:sz="0" w:space="0" w:color="auto"/>
        <w:left w:val="none" w:sz="0" w:space="0" w:color="auto"/>
        <w:bottom w:val="none" w:sz="0" w:space="0" w:color="auto"/>
        <w:right w:val="none" w:sz="0" w:space="0" w:color="auto"/>
      </w:divBdr>
    </w:div>
    <w:div w:id="1682658392">
      <w:bodyDiv w:val="1"/>
      <w:marLeft w:val="0"/>
      <w:marRight w:val="0"/>
      <w:marTop w:val="0"/>
      <w:marBottom w:val="0"/>
      <w:divBdr>
        <w:top w:val="none" w:sz="0" w:space="0" w:color="auto"/>
        <w:left w:val="none" w:sz="0" w:space="0" w:color="auto"/>
        <w:bottom w:val="none" w:sz="0" w:space="0" w:color="auto"/>
        <w:right w:val="none" w:sz="0" w:space="0" w:color="auto"/>
      </w:divBdr>
    </w:div>
    <w:div w:id="1682702347">
      <w:bodyDiv w:val="1"/>
      <w:marLeft w:val="0"/>
      <w:marRight w:val="0"/>
      <w:marTop w:val="0"/>
      <w:marBottom w:val="0"/>
      <w:divBdr>
        <w:top w:val="none" w:sz="0" w:space="0" w:color="auto"/>
        <w:left w:val="none" w:sz="0" w:space="0" w:color="auto"/>
        <w:bottom w:val="none" w:sz="0" w:space="0" w:color="auto"/>
        <w:right w:val="none" w:sz="0" w:space="0" w:color="auto"/>
      </w:divBdr>
    </w:div>
    <w:div w:id="1683167262">
      <w:bodyDiv w:val="1"/>
      <w:marLeft w:val="0"/>
      <w:marRight w:val="0"/>
      <w:marTop w:val="0"/>
      <w:marBottom w:val="0"/>
      <w:divBdr>
        <w:top w:val="none" w:sz="0" w:space="0" w:color="auto"/>
        <w:left w:val="none" w:sz="0" w:space="0" w:color="auto"/>
        <w:bottom w:val="none" w:sz="0" w:space="0" w:color="auto"/>
        <w:right w:val="none" w:sz="0" w:space="0" w:color="auto"/>
      </w:divBdr>
    </w:div>
    <w:div w:id="1685472272">
      <w:bodyDiv w:val="1"/>
      <w:marLeft w:val="0"/>
      <w:marRight w:val="0"/>
      <w:marTop w:val="0"/>
      <w:marBottom w:val="0"/>
      <w:divBdr>
        <w:top w:val="none" w:sz="0" w:space="0" w:color="auto"/>
        <w:left w:val="none" w:sz="0" w:space="0" w:color="auto"/>
        <w:bottom w:val="none" w:sz="0" w:space="0" w:color="auto"/>
        <w:right w:val="none" w:sz="0" w:space="0" w:color="auto"/>
      </w:divBdr>
    </w:div>
    <w:div w:id="1685939110">
      <w:bodyDiv w:val="1"/>
      <w:marLeft w:val="0"/>
      <w:marRight w:val="0"/>
      <w:marTop w:val="0"/>
      <w:marBottom w:val="0"/>
      <w:divBdr>
        <w:top w:val="none" w:sz="0" w:space="0" w:color="auto"/>
        <w:left w:val="none" w:sz="0" w:space="0" w:color="auto"/>
        <w:bottom w:val="none" w:sz="0" w:space="0" w:color="auto"/>
        <w:right w:val="none" w:sz="0" w:space="0" w:color="auto"/>
      </w:divBdr>
    </w:div>
    <w:div w:id="1686782715">
      <w:bodyDiv w:val="1"/>
      <w:marLeft w:val="0"/>
      <w:marRight w:val="0"/>
      <w:marTop w:val="0"/>
      <w:marBottom w:val="0"/>
      <w:divBdr>
        <w:top w:val="none" w:sz="0" w:space="0" w:color="auto"/>
        <w:left w:val="none" w:sz="0" w:space="0" w:color="auto"/>
        <w:bottom w:val="none" w:sz="0" w:space="0" w:color="auto"/>
        <w:right w:val="none" w:sz="0" w:space="0" w:color="auto"/>
      </w:divBdr>
    </w:div>
    <w:div w:id="1687250580">
      <w:bodyDiv w:val="1"/>
      <w:marLeft w:val="0"/>
      <w:marRight w:val="0"/>
      <w:marTop w:val="0"/>
      <w:marBottom w:val="0"/>
      <w:divBdr>
        <w:top w:val="none" w:sz="0" w:space="0" w:color="auto"/>
        <w:left w:val="none" w:sz="0" w:space="0" w:color="auto"/>
        <w:bottom w:val="none" w:sz="0" w:space="0" w:color="auto"/>
        <w:right w:val="none" w:sz="0" w:space="0" w:color="auto"/>
      </w:divBdr>
    </w:div>
    <w:div w:id="1687369738">
      <w:bodyDiv w:val="1"/>
      <w:marLeft w:val="0"/>
      <w:marRight w:val="0"/>
      <w:marTop w:val="0"/>
      <w:marBottom w:val="0"/>
      <w:divBdr>
        <w:top w:val="none" w:sz="0" w:space="0" w:color="auto"/>
        <w:left w:val="none" w:sz="0" w:space="0" w:color="auto"/>
        <w:bottom w:val="none" w:sz="0" w:space="0" w:color="auto"/>
        <w:right w:val="none" w:sz="0" w:space="0" w:color="auto"/>
      </w:divBdr>
    </w:div>
    <w:div w:id="1687436862">
      <w:bodyDiv w:val="1"/>
      <w:marLeft w:val="0"/>
      <w:marRight w:val="0"/>
      <w:marTop w:val="0"/>
      <w:marBottom w:val="0"/>
      <w:divBdr>
        <w:top w:val="none" w:sz="0" w:space="0" w:color="auto"/>
        <w:left w:val="none" w:sz="0" w:space="0" w:color="auto"/>
        <w:bottom w:val="none" w:sz="0" w:space="0" w:color="auto"/>
        <w:right w:val="none" w:sz="0" w:space="0" w:color="auto"/>
      </w:divBdr>
    </w:div>
    <w:div w:id="1688170067">
      <w:bodyDiv w:val="1"/>
      <w:marLeft w:val="0"/>
      <w:marRight w:val="0"/>
      <w:marTop w:val="0"/>
      <w:marBottom w:val="0"/>
      <w:divBdr>
        <w:top w:val="none" w:sz="0" w:space="0" w:color="auto"/>
        <w:left w:val="none" w:sz="0" w:space="0" w:color="auto"/>
        <w:bottom w:val="none" w:sz="0" w:space="0" w:color="auto"/>
        <w:right w:val="none" w:sz="0" w:space="0" w:color="auto"/>
      </w:divBdr>
    </w:div>
    <w:div w:id="1688368625">
      <w:bodyDiv w:val="1"/>
      <w:marLeft w:val="0"/>
      <w:marRight w:val="0"/>
      <w:marTop w:val="0"/>
      <w:marBottom w:val="0"/>
      <w:divBdr>
        <w:top w:val="none" w:sz="0" w:space="0" w:color="auto"/>
        <w:left w:val="none" w:sz="0" w:space="0" w:color="auto"/>
        <w:bottom w:val="none" w:sz="0" w:space="0" w:color="auto"/>
        <w:right w:val="none" w:sz="0" w:space="0" w:color="auto"/>
      </w:divBdr>
    </w:div>
    <w:div w:id="1689209846">
      <w:bodyDiv w:val="1"/>
      <w:marLeft w:val="0"/>
      <w:marRight w:val="0"/>
      <w:marTop w:val="0"/>
      <w:marBottom w:val="0"/>
      <w:divBdr>
        <w:top w:val="none" w:sz="0" w:space="0" w:color="auto"/>
        <w:left w:val="none" w:sz="0" w:space="0" w:color="auto"/>
        <w:bottom w:val="none" w:sz="0" w:space="0" w:color="auto"/>
        <w:right w:val="none" w:sz="0" w:space="0" w:color="auto"/>
      </w:divBdr>
    </w:div>
    <w:div w:id="1690175270">
      <w:bodyDiv w:val="1"/>
      <w:marLeft w:val="0"/>
      <w:marRight w:val="0"/>
      <w:marTop w:val="0"/>
      <w:marBottom w:val="0"/>
      <w:divBdr>
        <w:top w:val="none" w:sz="0" w:space="0" w:color="auto"/>
        <w:left w:val="none" w:sz="0" w:space="0" w:color="auto"/>
        <w:bottom w:val="none" w:sz="0" w:space="0" w:color="auto"/>
        <w:right w:val="none" w:sz="0" w:space="0" w:color="auto"/>
      </w:divBdr>
    </w:div>
    <w:div w:id="1690831931">
      <w:bodyDiv w:val="1"/>
      <w:marLeft w:val="0"/>
      <w:marRight w:val="0"/>
      <w:marTop w:val="0"/>
      <w:marBottom w:val="0"/>
      <w:divBdr>
        <w:top w:val="none" w:sz="0" w:space="0" w:color="auto"/>
        <w:left w:val="none" w:sz="0" w:space="0" w:color="auto"/>
        <w:bottom w:val="none" w:sz="0" w:space="0" w:color="auto"/>
        <w:right w:val="none" w:sz="0" w:space="0" w:color="auto"/>
      </w:divBdr>
    </w:div>
    <w:div w:id="1690989910">
      <w:bodyDiv w:val="1"/>
      <w:marLeft w:val="0"/>
      <w:marRight w:val="0"/>
      <w:marTop w:val="0"/>
      <w:marBottom w:val="0"/>
      <w:divBdr>
        <w:top w:val="none" w:sz="0" w:space="0" w:color="auto"/>
        <w:left w:val="none" w:sz="0" w:space="0" w:color="auto"/>
        <w:bottom w:val="none" w:sz="0" w:space="0" w:color="auto"/>
        <w:right w:val="none" w:sz="0" w:space="0" w:color="auto"/>
      </w:divBdr>
    </w:div>
    <w:div w:id="1691175706">
      <w:bodyDiv w:val="1"/>
      <w:marLeft w:val="0"/>
      <w:marRight w:val="0"/>
      <w:marTop w:val="0"/>
      <w:marBottom w:val="0"/>
      <w:divBdr>
        <w:top w:val="none" w:sz="0" w:space="0" w:color="auto"/>
        <w:left w:val="none" w:sz="0" w:space="0" w:color="auto"/>
        <w:bottom w:val="none" w:sz="0" w:space="0" w:color="auto"/>
        <w:right w:val="none" w:sz="0" w:space="0" w:color="auto"/>
      </w:divBdr>
    </w:div>
    <w:div w:id="1691443357">
      <w:bodyDiv w:val="1"/>
      <w:marLeft w:val="0"/>
      <w:marRight w:val="0"/>
      <w:marTop w:val="0"/>
      <w:marBottom w:val="0"/>
      <w:divBdr>
        <w:top w:val="none" w:sz="0" w:space="0" w:color="auto"/>
        <w:left w:val="none" w:sz="0" w:space="0" w:color="auto"/>
        <w:bottom w:val="none" w:sz="0" w:space="0" w:color="auto"/>
        <w:right w:val="none" w:sz="0" w:space="0" w:color="auto"/>
      </w:divBdr>
    </w:div>
    <w:div w:id="1694308188">
      <w:bodyDiv w:val="1"/>
      <w:marLeft w:val="0"/>
      <w:marRight w:val="0"/>
      <w:marTop w:val="0"/>
      <w:marBottom w:val="0"/>
      <w:divBdr>
        <w:top w:val="none" w:sz="0" w:space="0" w:color="auto"/>
        <w:left w:val="none" w:sz="0" w:space="0" w:color="auto"/>
        <w:bottom w:val="none" w:sz="0" w:space="0" w:color="auto"/>
        <w:right w:val="none" w:sz="0" w:space="0" w:color="auto"/>
      </w:divBdr>
    </w:div>
    <w:div w:id="1694765188">
      <w:bodyDiv w:val="1"/>
      <w:marLeft w:val="0"/>
      <w:marRight w:val="0"/>
      <w:marTop w:val="0"/>
      <w:marBottom w:val="0"/>
      <w:divBdr>
        <w:top w:val="none" w:sz="0" w:space="0" w:color="auto"/>
        <w:left w:val="none" w:sz="0" w:space="0" w:color="auto"/>
        <w:bottom w:val="none" w:sz="0" w:space="0" w:color="auto"/>
        <w:right w:val="none" w:sz="0" w:space="0" w:color="auto"/>
      </w:divBdr>
    </w:div>
    <w:div w:id="1694765429">
      <w:bodyDiv w:val="1"/>
      <w:marLeft w:val="0"/>
      <w:marRight w:val="0"/>
      <w:marTop w:val="0"/>
      <w:marBottom w:val="0"/>
      <w:divBdr>
        <w:top w:val="none" w:sz="0" w:space="0" w:color="auto"/>
        <w:left w:val="none" w:sz="0" w:space="0" w:color="auto"/>
        <w:bottom w:val="none" w:sz="0" w:space="0" w:color="auto"/>
        <w:right w:val="none" w:sz="0" w:space="0" w:color="auto"/>
      </w:divBdr>
    </w:div>
    <w:div w:id="1696803525">
      <w:bodyDiv w:val="1"/>
      <w:marLeft w:val="0"/>
      <w:marRight w:val="0"/>
      <w:marTop w:val="0"/>
      <w:marBottom w:val="0"/>
      <w:divBdr>
        <w:top w:val="none" w:sz="0" w:space="0" w:color="auto"/>
        <w:left w:val="none" w:sz="0" w:space="0" w:color="auto"/>
        <w:bottom w:val="none" w:sz="0" w:space="0" w:color="auto"/>
        <w:right w:val="none" w:sz="0" w:space="0" w:color="auto"/>
      </w:divBdr>
    </w:div>
    <w:div w:id="1697652166">
      <w:bodyDiv w:val="1"/>
      <w:marLeft w:val="0"/>
      <w:marRight w:val="0"/>
      <w:marTop w:val="0"/>
      <w:marBottom w:val="0"/>
      <w:divBdr>
        <w:top w:val="none" w:sz="0" w:space="0" w:color="auto"/>
        <w:left w:val="none" w:sz="0" w:space="0" w:color="auto"/>
        <w:bottom w:val="none" w:sz="0" w:space="0" w:color="auto"/>
        <w:right w:val="none" w:sz="0" w:space="0" w:color="auto"/>
      </w:divBdr>
    </w:div>
    <w:div w:id="1697846999">
      <w:bodyDiv w:val="1"/>
      <w:marLeft w:val="0"/>
      <w:marRight w:val="0"/>
      <w:marTop w:val="0"/>
      <w:marBottom w:val="0"/>
      <w:divBdr>
        <w:top w:val="none" w:sz="0" w:space="0" w:color="auto"/>
        <w:left w:val="none" w:sz="0" w:space="0" w:color="auto"/>
        <w:bottom w:val="none" w:sz="0" w:space="0" w:color="auto"/>
        <w:right w:val="none" w:sz="0" w:space="0" w:color="auto"/>
      </w:divBdr>
    </w:div>
    <w:div w:id="1697929936">
      <w:bodyDiv w:val="1"/>
      <w:marLeft w:val="0"/>
      <w:marRight w:val="0"/>
      <w:marTop w:val="0"/>
      <w:marBottom w:val="0"/>
      <w:divBdr>
        <w:top w:val="none" w:sz="0" w:space="0" w:color="auto"/>
        <w:left w:val="none" w:sz="0" w:space="0" w:color="auto"/>
        <w:bottom w:val="none" w:sz="0" w:space="0" w:color="auto"/>
        <w:right w:val="none" w:sz="0" w:space="0" w:color="auto"/>
      </w:divBdr>
    </w:div>
    <w:div w:id="1698774902">
      <w:bodyDiv w:val="1"/>
      <w:marLeft w:val="0"/>
      <w:marRight w:val="0"/>
      <w:marTop w:val="0"/>
      <w:marBottom w:val="0"/>
      <w:divBdr>
        <w:top w:val="none" w:sz="0" w:space="0" w:color="auto"/>
        <w:left w:val="none" w:sz="0" w:space="0" w:color="auto"/>
        <w:bottom w:val="none" w:sz="0" w:space="0" w:color="auto"/>
        <w:right w:val="none" w:sz="0" w:space="0" w:color="auto"/>
      </w:divBdr>
    </w:div>
    <w:div w:id="1699113960">
      <w:bodyDiv w:val="1"/>
      <w:marLeft w:val="0"/>
      <w:marRight w:val="0"/>
      <w:marTop w:val="0"/>
      <w:marBottom w:val="0"/>
      <w:divBdr>
        <w:top w:val="none" w:sz="0" w:space="0" w:color="auto"/>
        <w:left w:val="none" w:sz="0" w:space="0" w:color="auto"/>
        <w:bottom w:val="none" w:sz="0" w:space="0" w:color="auto"/>
        <w:right w:val="none" w:sz="0" w:space="0" w:color="auto"/>
      </w:divBdr>
    </w:div>
    <w:div w:id="1699307411">
      <w:bodyDiv w:val="1"/>
      <w:marLeft w:val="0"/>
      <w:marRight w:val="0"/>
      <w:marTop w:val="0"/>
      <w:marBottom w:val="0"/>
      <w:divBdr>
        <w:top w:val="none" w:sz="0" w:space="0" w:color="auto"/>
        <w:left w:val="none" w:sz="0" w:space="0" w:color="auto"/>
        <w:bottom w:val="none" w:sz="0" w:space="0" w:color="auto"/>
        <w:right w:val="none" w:sz="0" w:space="0" w:color="auto"/>
      </w:divBdr>
    </w:div>
    <w:div w:id="1699743691">
      <w:bodyDiv w:val="1"/>
      <w:marLeft w:val="0"/>
      <w:marRight w:val="0"/>
      <w:marTop w:val="0"/>
      <w:marBottom w:val="0"/>
      <w:divBdr>
        <w:top w:val="none" w:sz="0" w:space="0" w:color="auto"/>
        <w:left w:val="none" w:sz="0" w:space="0" w:color="auto"/>
        <w:bottom w:val="none" w:sz="0" w:space="0" w:color="auto"/>
        <w:right w:val="none" w:sz="0" w:space="0" w:color="auto"/>
      </w:divBdr>
    </w:div>
    <w:div w:id="1699816329">
      <w:bodyDiv w:val="1"/>
      <w:marLeft w:val="0"/>
      <w:marRight w:val="0"/>
      <w:marTop w:val="0"/>
      <w:marBottom w:val="0"/>
      <w:divBdr>
        <w:top w:val="none" w:sz="0" w:space="0" w:color="auto"/>
        <w:left w:val="none" w:sz="0" w:space="0" w:color="auto"/>
        <w:bottom w:val="none" w:sz="0" w:space="0" w:color="auto"/>
        <w:right w:val="none" w:sz="0" w:space="0" w:color="auto"/>
      </w:divBdr>
    </w:div>
    <w:div w:id="1699892577">
      <w:bodyDiv w:val="1"/>
      <w:marLeft w:val="0"/>
      <w:marRight w:val="0"/>
      <w:marTop w:val="0"/>
      <w:marBottom w:val="0"/>
      <w:divBdr>
        <w:top w:val="none" w:sz="0" w:space="0" w:color="auto"/>
        <w:left w:val="none" w:sz="0" w:space="0" w:color="auto"/>
        <w:bottom w:val="none" w:sz="0" w:space="0" w:color="auto"/>
        <w:right w:val="none" w:sz="0" w:space="0" w:color="auto"/>
      </w:divBdr>
    </w:div>
    <w:div w:id="1700013663">
      <w:bodyDiv w:val="1"/>
      <w:marLeft w:val="0"/>
      <w:marRight w:val="0"/>
      <w:marTop w:val="0"/>
      <w:marBottom w:val="0"/>
      <w:divBdr>
        <w:top w:val="none" w:sz="0" w:space="0" w:color="auto"/>
        <w:left w:val="none" w:sz="0" w:space="0" w:color="auto"/>
        <w:bottom w:val="none" w:sz="0" w:space="0" w:color="auto"/>
        <w:right w:val="none" w:sz="0" w:space="0" w:color="auto"/>
      </w:divBdr>
    </w:div>
    <w:div w:id="1700201668">
      <w:bodyDiv w:val="1"/>
      <w:marLeft w:val="0"/>
      <w:marRight w:val="0"/>
      <w:marTop w:val="0"/>
      <w:marBottom w:val="0"/>
      <w:divBdr>
        <w:top w:val="none" w:sz="0" w:space="0" w:color="auto"/>
        <w:left w:val="none" w:sz="0" w:space="0" w:color="auto"/>
        <w:bottom w:val="none" w:sz="0" w:space="0" w:color="auto"/>
        <w:right w:val="none" w:sz="0" w:space="0" w:color="auto"/>
      </w:divBdr>
    </w:div>
    <w:div w:id="1703281597">
      <w:bodyDiv w:val="1"/>
      <w:marLeft w:val="0"/>
      <w:marRight w:val="0"/>
      <w:marTop w:val="0"/>
      <w:marBottom w:val="0"/>
      <w:divBdr>
        <w:top w:val="none" w:sz="0" w:space="0" w:color="auto"/>
        <w:left w:val="none" w:sz="0" w:space="0" w:color="auto"/>
        <w:bottom w:val="none" w:sz="0" w:space="0" w:color="auto"/>
        <w:right w:val="none" w:sz="0" w:space="0" w:color="auto"/>
      </w:divBdr>
    </w:div>
    <w:div w:id="1703432180">
      <w:bodyDiv w:val="1"/>
      <w:marLeft w:val="0"/>
      <w:marRight w:val="0"/>
      <w:marTop w:val="0"/>
      <w:marBottom w:val="0"/>
      <w:divBdr>
        <w:top w:val="none" w:sz="0" w:space="0" w:color="auto"/>
        <w:left w:val="none" w:sz="0" w:space="0" w:color="auto"/>
        <w:bottom w:val="none" w:sz="0" w:space="0" w:color="auto"/>
        <w:right w:val="none" w:sz="0" w:space="0" w:color="auto"/>
      </w:divBdr>
    </w:div>
    <w:div w:id="1703938200">
      <w:bodyDiv w:val="1"/>
      <w:marLeft w:val="0"/>
      <w:marRight w:val="0"/>
      <w:marTop w:val="0"/>
      <w:marBottom w:val="0"/>
      <w:divBdr>
        <w:top w:val="none" w:sz="0" w:space="0" w:color="auto"/>
        <w:left w:val="none" w:sz="0" w:space="0" w:color="auto"/>
        <w:bottom w:val="none" w:sz="0" w:space="0" w:color="auto"/>
        <w:right w:val="none" w:sz="0" w:space="0" w:color="auto"/>
      </w:divBdr>
    </w:div>
    <w:div w:id="1705060050">
      <w:bodyDiv w:val="1"/>
      <w:marLeft w:val="0"/>
      <w:marRight w:val="0"/>
      <w:marTop w:val="0"/>
      <w:marBottom w:val="0"/>
      <w:divBdr>
        <w:top w:val="none" w:sz="0" w:space="0" w:color="auto"/>
        <w:left w:val="none" w:sz="0" w:space="0" w:color="auto"/>
        <w:bottom w:val="none" w:sz="0" w:space="0" w:color="auto"/>
        <w:right w:val="none" w:sz="0" w:space="0" w:color="auto"/>
      </w:divBdr>
    </w:div>
    <w:div w:id="1705203927">
      <w:bodyDiv w:val="1"/>
      <w:marLeft w:val="0"/>
      <w:marRight w:val="0"/>
      <w:marTop w:val="0"/>
      <w:marBottom w:val="0"/>
      <w:divBdr>
        <w:top w:val="none" w:sz="0" w:space="0" w:color="auto"/>
        <w:left w:val="none" w:sz="0" w:space="0" w:color="auto"/>
        <w:bottom w:val="none" w:sz="0" w:space="0" w:color="auto"/>
        <w:right w:val="none" w:sz="0" w:space="0" w:color="auto"/>
      </w:divBdr>
    </w:div>
    <w:div w:id="1705246733">
      <w:bodyDiv w:val="1"/>
      <w:marLeft w:val="0"/>
      <w:marRight w:val="0"/>
      <w:marTop w:val="0"/>
      <w:marBottom w:val="0"/>
      <w:divBdr>
        <w:top w:val="none" w:sz="0" w:space="0" w:color="auto"/>
        <w:left w:val="none" w:sz="0" w:space="0" w:color="auto"/>
        <w:bottom w:val="none" w:sz="0" w:space="0" w:color="auto"/>
        <w:right w:val="none" w:sz="0" w:space="0" w:color="auto"/>
      </w:divBdr>
    </w:div>
    <w:div w:id="1705518527">
      <w:bodyDiv w:val="1"/>
      <w:marLeft w:val="0"/>
      <w:marRight w:val="0"/>
      <w:marTop w:val="0"/>
      <w:marBottom w:val="0"/>
      <w:divBdr>
        <w:top w:val="none" w:sz="0" w:space="0" w:color="auto"/>
        <w:left w:val="none" w:sz="0" w:space="0" w:color="auto"/>
        <w:bottom w:val="none" w:sz="0" w:space="0" w:color="auto"/>
        <w:right w:val="none" w:sz="0" w:space="0" w:color="auto"/>
      </w:divBdr>
    </w:div>
    <w:div w:id="1706059337">
      <w:bodyDiv w:val="1"/>
      <w:marLeft w:val="0"/>
      <w:marRight w:val="0"/>
      <w:marTop w:val="0"/>
      <w:marBottom w:val="0"/>
      <w:divBdr>
        <w:top w:val="none" w:sz="0" w:space="0" w:color="auto"/>
        <w:left w:val="none" w:sz="0" w:space="0" w:color="auto"/>
        <w:bottom w:val="none" w:sz="0" w:space="0" w:color="auto"/>
        <w:right w:val="none" w:sz="0" w:space="0" w:color="auto"/>
      </w:divBdr>
    </w:div>
    <w:div w:id="1707176850">
      <w:bodyDiv w:val="1"/>
      <w:marLeft w:val="0"/>
      <w:marRight w:val="0"/>
      <w:marTop w:val="0"/>
      <w:marBottom w:val="0"/>
      <w:divBdr>
        <w:top w:val="none" w:sz="0" w:space="0" w:color="auto"/>
        <w:left w:val="none" w:sz="0" w:space="0" w:color="auto"/>
        <w:bottom w:val="none" w:sz="0" w:space="0" w:color="auto"/>
        <w:right w:val="none" w:sz="0" w:space="0" w:color="auto"/>
      </w:divBdr>
    </w:div>
    <w:div w:id="1708480059">
      <w:bodyDiv w:val="1"/>
      <w:marLeft w:val="0"/>
      <w:marRight w:val="0"/>
      <w:marTop w:val="0"/>
      <w:marBottom w:val="0"/>
      <w:divBdr>
        <w:top w:val="none" w:sz="0" w:space="0" w:color="auto"/>
        <w:left w:val="none" w:sz="0" w:space="0" w:color="auto"/>
        <w:bottom w:val="none" w:sz="0" w:space="0" w:color="auto"/>
        <w:right w:val="none" w:sz="0" w:space="0" w:color="auto"/>
      </w:divBdr>
    </w:div>
    <w:div w:id="1708793814">
      <w:bodyDiv w:val="1"/>
      <w:marLeft w:val="0"/>
      <w:marRight w:val="0"/>
      <w:marTop w:val="0"/>
      <w:marBottom w:val="0"/>
      <w:divBdr>
        <w:top w:val="none" w:sz="0" w:space="0" w:color="auto"/>
        <w:left w:val="none" w:sz="0" w:space="0" w:color="auto"/>
        <w:bottom w:val="none" w:sz="0" w:space="0" w:color="auto"/>
        <w:right w:val="none" w:sz="0" w:space="0" w:color="auto"/>
      </w:divBdr>
    </w:div>
    <w:div w:id="1709841580">
      <w:bodyDiv w:val="1"/>
      <w:marLeft w:val="0"/>
      <w:marRight w:val="0"/>
      <w:marTop w:val="0"/>
      <w:marBottom w:val="0"/>
      <w:divBdr>
        <w:top w:val="none" w:sz="0" w:space="0" w:color="auto"/>
        <w:left w:val="none" w:sz="0" w:space="0" w:color="auto"/>
        <w:bottom w:val="none" w:sz="0" w:space="0" w:color="auto"/>
        <w:right w:val="none" w:sz="0" w:space="0" w:color="auto"/>
      </w:divBdr>
    </w:div>
    <w:div w:id="1710372093">
      <w:bodyDiv w:val="1"/>
      <w:marLeft w:val="0"/>
      <w:marRight w:val="0"/>
      <w:marTop w:val="0"/>
      <w:marBottom w:val="0"/>
      <w:divBdr>
        <w:top w:val="none" w:sz="0" w:space="0" w:color="auto"/>
        <w:left w:val="none" w:sz="0" w:space="0" w:color="auto"/>
        <w:bottom w:val="none" w:sz="0" w:space="0" w:color="auto"/>
        <w:right w:val="none" w:sz="0" w:space="0" w:color="auto"/>
      </w:divBdr>
    </w:div>
    <w:div w:id="1710497663">
      <w:bodyDiv w:val="1"/>
      <w:marLeft w:val="0"/>
      <w:marRight w:val="0"/>
      <w:marTop w:val="0"/>
      <w:marBottom w:val="0"/>
      <w:divBdr>
        <w:top w:val="none" w:sz="0" w:space="0" w:color="auto"/>
        <w:left w:val="none" w:sz="0" w:space="0" w:color="auto"/>
        <w:bottom w:val="none" w:sz="0" w:space="0" w:color="auto"/>
        <w:right w:val="none" w:sz="0" w:space="0" w:color="auto"/>
      </w:divBdr>
    </w:div>
    <w:div w:id="1711955453">
      <w:bodyDiv w:val="1"/>
      <w:marLeft w:val="0"/>
      <w:marRight w:val="0"/>
      <w:marTop w:val="0"/>
      <w:marBottom w:val="0"/>
      <w:divBdr>
        <w:top w:val="none" w:sz="0" w:space="0" w:color="auto"/>
        <w:left w:val="none" w:sz="0" w:space="0" w:color="auto"/>
        <w:bottom w:val="none" w:sz="0" w:space="0" w:color="auto"/>
        <w:right w:val="none" w:sz="0" w:space="0" w:color="auto"/>
      </w:divBdr>
    </w:div>
    <w:div w:id="1712606458">
      <w:bodyDiv w:val="1"/>
      <w:marLeft w:val="0"/>
      <w:marRight w:val="0"/>
      <w:marTop w:val="0"/>
      <w:marBottom w:val="0"/>
      <w:divBdr>
        <w:top w:val="none" w:sz="0" w:space="0" w:color="auto"/>
        <w:left w:val="none" w:sz="0" w:space="0" w:color="auto"/>
        <w:bottom w:val="none" w:sz="0" w:space="0" w:color="auto"/>
        <w:right w:val="none" w:sz="0" w:space="0" w:color="auto"/>
      </w:divBdr>
    </w:div>
    <w:div w:id="1713531755">
      <w:bodyDiv w:val="1"/>
      <w:marLeft w:val="0"/>
      <w:marRight w:val="0"/>
      <w:marTop w:val="0"/>
      <w:marBottom w:val="0"/>
      <w:divBdr>
        <w:top w:val="none" w:sz="0" w:space="0" w:color="auto"/>
        <w:left w:val="none" w:sz="0" w:space="0" w:color="auto"/>
        <w:bottom w:val="none" w:sz="0" w:space="0" w:color="auto"/>
        <w:right w:val="none" w:sz="0" w:space="0" w:color="auto"/>
      </w:divBdr>
    </w:div>
    <w:div w:id="1713571938">
      <w:bodyDiv w:val="1"/>
      <w:marLeft w:val="0"/>
      <w:marRight w:val="0"/>
      <w:marTop w:val="0"/>
      <w:marBottom w:val="0"/>
      <w:divBdr>
        <w:top w:val="none" w:sz="0" w:space="0" w:color="auto"/>
        <w:left w:val="none" w:sz="0" w:space="0" w:color="auto"/>
        <w:bottom w:val="none" w:sz="0" w:space="0" w:color="auto"/>
        <w:right w:val="none" w:sz="0" w:space="0" w:color="auto"/>
      </w:divBdr>
    </w:div>
    <w:div w:id="1713964229">
      <w:bodyDiv w:val="1"/>
      <w:marLeft w:val="0"/>
      <w:marRight w:val="0"/>
      <w:marTop w:val="0"/>
      <w:marBottom w:val="0"/>
      <w:divBdr>
        <w:top w:val="none" w:sz="0" w:space="0" w:color="auto"/>
        <w:left w:val="none" w:sz="0" w:space="0" w:color="auto"/>
        <w:bottom w:val="none" w:sz="0" w:space="0" w:color="auto"/>
        <w:right w:val="none" w:sz="0" w:space="0" w:color="auto"/>
      </w:divBdr>
    </w:div>
    <w:div w:id="1714306746">
      <w:bodyDiv w:val="1"/>
      <w:marLeft w:val="0"/>
      <w:marRight w:val="0"/>
      <w:marTop w:val="0"/>
      <w:marBottom w:val="0"/>
      <w:divBdr>
        <w:top w:val="none" w:sz="0" w:space="0" w:color="auto"/>
        <w:left w:val="none" w:sz="0" w:space="0" w:color="auto"/>
        <w:bottom w:val="none" w:sz="0" w:space="0" w:color="auto"/>
        <w:right w:val="none" w:sz="0" w:space="0" w:color="auto"/>
      </w:divBdr>
    </w:div>
    <w:div w:id="1714693288">
      <w:bodyDiv w:val="1"/>
      <w:marLeft w:val="0"/>
      <w:marRight w:val="0"/>
      <w:marTop w:val="0"/>
      <w:marBottom w:val="0"/>
      <w:divBdr>
        <w:top w:val="none" w:sz="0" w:space="0" w:color="auto"/>
        <w:left w:val="none" w:sz="0" w:space="0" w:color="auto"/>
        <w:bottom w:val="none" w:sz="0" w:space="0" w:color="auto"/>
        <w:right w:val="none" w:sz="0" w:space="0" w:color="auto"/>
      </w:divBdr>
    </w:div>
    <w:div w:id="1715082167">
      <w:bodyDiv w:val="1"/>
      <w:marLeft w:val="0"/>
      <w:marRight w:val="0"/>
      <w:marTop w:val="0"/>
      <w:marBottom w:val="0"/>
      <w:divBdr>
        <w:top w:val="none" w:sz="0" w:space="0" w:color="auto"/>
        <w:left w:val="none" w:sz="0" w:space="0" w:color="auto"/>
        <w:bottom w:val="none" w:sz="0" w:space="0" w:color="auto"/>
        <w:right w:val="none" w:sz="0" w:space="0" w:color="auto"/>
      </w:divBdr>
    </w:div>
    <w:div w:id="1715545005">
      <w:bodyDiv w:val="1"/>
      <w:marLeft w:val="0"/>
      <w:marRight w:val="0"/>
      <w:marTop w:val="0"/>
      <w:marBottom w:val="0"/>
      <w:divBdr>
        <w:top w:val="none" w:sz="0" w:space="0" w:color="auto"/>
        <w:left w:val="none" w:sz="0" w:space="0" w:color="auto"/>
        <w:bottom w:val="none" w:sz="0" w:space="0" w:color="auto"/>
        <w:right w:val="none" w:sz="0" w:space="0" w:color="auto"/>
      </w:divBdr>
    </w:div>
    <w:div w:id="1716852755">
      <w:bodyDiv w:val="1"/>
      <w:marLeft w:val="0"/>
      <w:marRight w:val="0"/>
      <w:marTop w:val="0"/>
      <w:marBottom w:val="0"/>
      <w:divBdr>
        <w:top w:val="none" w:sz="0" w:space="0" w:color="auto"/>
        <w:left w:val="none" w:sz="0" w:space="0" w:color="auto"/>
        <w:bottom w:val="none" w:sz="0" w:space="0" w:color="auto"/>
        <w:right w:val="none" w:sz="0" w:space="0" w:color="auto"/>
      </w:divBdr>
    </w:div>
    <w:div w:id="1718896413">
      <w:bodyDiv w:val="1"/>
      <w:marLeft w:val="0"/>
      <w:marRight w:val="0"/>
      <w:marTop w:val="0"/>
      <w:marBottom w:val="0"/>
      <w:divBdr>
        <w:top w:val="none" w:sz="0" w:space="0" w:color="auto"/>
        <w:left w:val="none" w:sz="0" w:space="0" w:color="auto"/>
        <w:bottom w:val="none" w:sz="0" w:space="0" w:color="auto"/>
        <w:right w:val="none" w:sz="0" w:space="0" w:color="auto"/>
      </w:divBdr>
    </w:div>
    <w:div w:id="1719163335">
      <w:bodyDiv w:val="1"/>
      <w:marLeft w:val="0"/>
      <w:marRight w:val="0"/>
      <w:marTop w:val="0"/>
      <w:marBottom w:val="0"/>
      <w:divBdr>
        <w:top w:val="none" w:sz="0" w:space="0" w:color="auto"/>
        <w:left w:val="none" w:sz="0" w:space="0" w:color="auto"/>
        <w:bottom w:val="none" w:sz="0" w:space="0" w:color="auto"/>
        <w:right w:val="none" w:sz="0" w:space="0" w:color="auto"/>
      </w:divBdr>
    </w:div>
    <w:div w:id="1720202260">
      <w:bodyDiv w:val="1"/>
      <w:marLeft w:val="0"/>
      <w:marRight w:val="0"/>
      <w:marTop w:val="0"/>
      <w:marBottom w:val="0"/>
      <w:divBdr>
        <w:top w:val="none" w:sz="0" w:space="0" w:color="auto"/>
        <w:left w:val="none" w:sz="0" w:space="0" w:color="auto"/>
        <w:bottom w:val="none" w:sz="0" w:space="0" w:color="auto"/>
        <w:right w:val="none" w:sz="0" w:space="0" w:color="auto"/>
      </w:divBdr>
    </w:div>
    <w:div w:id="1720860586">
      <w:bodyDiv w:val="1"/>
      <w:marLeft w:val="0"/>
      <w:marRight w:val="0"/>
      <w:marTop w:val="0"/>
      <w:marBottom w:val="0"/>
      <w:divBdr>
        <w:top w:val="none" w:sz="0" w:space="0" w:color="auto"/>
        <w:left w:val="none" w:sz="0" w:space="0" w:color="auto"/>
        <w:bottom w:val="none" w:sz="0" w:space="0" w:color="auto"/>
        <w:right w:val="none" w:sz="0" w:space="0" w:color="auto"/>
      </w:divBdr>
    </w:div>
    <w:div w:id="1720936826">
      <w:bodyDiv w:val="1"/>
      <w:marLeft w:val="0"/>
      <w:marRight w:val="0"/>
      <w:marTop w:val="0"/>
      <w:marBottom w:val="0"/>
      <w:divBdr>
        <w:top w:val="none" w:sz="0" w:space="0" w:color="auto"/>
        <w:left w:val="none" w:sz="0" w:space="0" w:color="auto"/>
        <w:bottom w:val="none" w:sz="0" w:space="0" w:color="auto"/>
        <w:right w:val="none" w:sz="0" w:space="0" w:color="auto"/>
      </w:divBdr>
    </w:div>
    <w:div w:id="1721438115">
      <w:bodyDiv w:val="1"/>
      <w:marLeft w:val="0"/>
      <w:marRight w:val="0"/>
      <w:marTop w:val="0"/>
      <w:marBottom w:val="0"/>
      <w:divBdr>
        <w:top w:val="none" w:sz="0" w:space="0" w:color="auto"/>
        <w:left w:val="none" w:sz="0" w:space="0" w:color="auto"/>
        <w:bottom w:val="none" w:sz="0" w:space="0" w:color="auto"/>
        <w:right w:val="none" w:sz="0" w:space="0" w:color="auto"/>
      </w:divBdr>
    </w:div>
    <w:div w:id="1722485284">
      <w:bodyDiv w:val="1"/>
      <w:marLeft w:val="0"/>
      <w:marRight w:val="0"/>
      <w:marTop w:val="0"/>
      <w:marBottom w:val="0"/>
      <w:divBdr>
        <w:top w:val="none" w:sz="0" w:space="0" w:color="auto"/>
        <w:left w:val="none" w:sz="0" w:space="0" w:color="auto"/>
        <w:bottom w:val="none" w:sz="0" w:space="0" w:color="auto"/>
        <w:right w:val="none" w:sz="0" w:space="0" w:color="auto"/>
      </w:divBdr>
    </w:div>
    <w:div w:id="1722513426">
      <w:bodyDiv w:val="1"/>
      <w:marLeft w:val="0"/>
      <w:marRight w:val="0"/>
      <w:marTop w:val="0"/>
      <w:marBottom w:val="0"/>
      <w:divBdr>
        <w:top w:val="none" w:sz="0" w:space="0" w:color="auto"/>
        <w:left w:val="none" w:sz="0" w:space="0" w:color="auto"/>
        <w:bottom w:val="none" w:sz="0" w:space="0" w:color="auto"/>
        <w:right w:val="none" w:sz="0" w:space="0" w:color="auto"/>
      </w:divBdr>
    </w:div>
    <w:div w:id="1722749136">
      <w:bodyDiv w:val="1"/>
      <w:marLeft w:val="0"/>
      <w:marRight w:val="0"/>
      <w:marTop w:val="0"/>
      <w:marBottom w:val="0"/>
      <w:divBdr>
        <w:top w:val="none" w:sz="0" w:space="0" w:color="auto"/>
        <w:left w:val="none" w:sz="0" w:space="0" w:color="auto"/>
        <w:bottom w:val="none" w:sz="0" w:space="0" w:color="auto"/>
        <w:right w:val="none" w:sz="0" w:space="0" w:color="auto"/>
      </w:divBdr>
    </w:div>
    <w:div w:id="1724139061">
      <w:bodyDiv w:val="1"/>
      <w:marLeft w:val="0"/>
      <w:marRight w:val="0"/>
      <w:marTop w:val="0"/>
      <w:marBottom w:val="0"/>
      <w:divBdr>
        <w:top w:val="none" w:sz="0" w:space="0" w:color="auto"/>
        <w:left w:val="none" w:sz="0" w:space="0" w:color="auto"/>
        <w:bottom w:val="none" w:sz="0" w:space="0" w:color="auto"/>
        <w:right w:val="none" w:sz="0" w:space="0" w:color="auto"/>
      </w:divBdr>
    </w:div>
    <w:div w:id="1724407398">
      <w:bodyDiv w:val="1"/>
      <w:marLeft w:val="0"/>
      <w:marRight w:val="0"/>
      <w:marTop w:val="0"/>
      <w:marBottom w:val="0"/>
      <w:divBdr>
        <w:top w:val="none" w:sz="0" w:space="0" w:color="auto"/>
        <w:left w:val="none" w:sz="0" w:space="0" w:color="auto"/>
        <w:bottom w:val="none" w:sz="0" w:space="0" w:color="auto"/>
        <w:right w:val="none" w:sz="0" w:space="0" w:color="auto"/>
      </w:divBdr>
    </w:div>
    <w:div w:id="1725517828">
      <w:bodyDiv w:val="1"/>
      <w:marLeft w:val="0"/>
      <w:marRight w:val="0"/>
      <w:marTop w:val="0"/>
      <w:marBottom w:val="0"/>
      <w:divBdr>
        <w:top w:val="none" w:sz="0" w:space="0" w:color="auto"/>
        <w:left w:val="none" w:sz="0" w:space="0" w:color="auto"/>
        <w:bottom w:val="none" w:sz="0" w:space="0" w:color="auto"/>
        <w:right w:val="none" w:sz="0" w:space="0" w:color="auto"/>
      </w:divBdr>
    </w:div>
    <w:div w:id="1726640484">
      <w:bodyDiv w:val="1"/>
      <w:marLeft w:val="0"/>
      <w:marRight w:val="0"/>
      <w:marTop w:val="0"/>
      <w:marBottom w:val="0"/>
      <w:divBdr>
        <w:top w:val="none" w:sz="0" w:space="0" w:color="auto"/>
        <w:left w:val="none" w:sz="0" w:space="0" w:color="auto"/>
        <w:bottom w:val="none" w:sz="0" w:space="0" w:color="auto"/>
        <w:right w:val="none" w:sz="0" w:space="0" w:color="auto"/>
      </w:divBdr>
    </w:div>
    <w:div w:id="1726952523">
      <w:bodyDiv w:val="1"/>
      <w:marLeft w:val="0"/>
      <w:marRight w:val="0"/>
      <w:marTop w:val="0"/>
      <w:marBottom w:val="0"/>
      <w:divBdr>
        <w:top w:val="none" w:sz="0" w:space="0" w:color="auto"/>
        <w:left w:val="none" w:sz="0" w:space="0" w:color="auto"/>
        <w:bottom w:val="none" w:sz="0" w:space="0" w:color="auto"/>
        <w:right w:val="none" w:sz="0" w:space="0" w:color="auto"/>
      </w:divBdr>
    </w:div>
    <w:div w:id="1727027693">
      <w:bodyDiv w:val="1"/>
      <w:marLeft w:val="0"/>
      <w:marRight w:val="0"/>
      <w:marTop w:val="0"/>
      <w:marBottom w:val="0"/>
      <w:divBdr>
        <w:top w:val="none" w:sz="0" w:space="0" w:color="auto"/>
        <w:left w:val="none" w:sz="0" w:space="0" w:color="auto"/>
        <w:bottom w:val="none" w:sz="0" w:space="0" w:color="auto"/>
        <w:right w:val="none" w:sz="0" w:space="0" w:color="auto"/>
      </w:divBdr>
    </w:div>
    <w:div w:id="1727559562">
      <w:bodyDiv w:val="1"/>
      <w:marLeft w:val="0"/>
      <w:marRight w:val="0"/>
      <w:marTop w:val="0"/>
      <w:marBottom w:val="0"/>
      <w:divBdr>
        <w:top w:val="none" w:sz="0" w:space="0" w:color="auto"/>
        <w:left w:val="none" w:sz="0" w:space="0" w:color="auto"/>
        <w:bottom w:val="none" w:sz="0" w:space="0" w:color="auto"/>
        <w:right w:val="none" w:sz="0" w:space="0" w:color="auto"/>
      </w:divBdr>
    </w:div>
    <w:div w:id="1728068035">
      <w:bodyDiv w:val="1"/>
      <w:marLeft w:val="0"/>
      <w:marRight w:val="0"/>
      <w:marTop w:val="0"/>
      <w:marBottom w:val="0"/>
      <w:divBdr>
        <w:top w:val="none" w:sz="0" w:space="0" w:color="auto"/>
        <w:left w:val="none" w:sz="0" w:space="0" w:color="auto"/>
        <w:bottom w:val="none" w:sz="0" w:space="0" w:color="auto"/>
        <w:right w:val="none" w:sz="0" w:space="0" w:color="auto"/>
      </w:divBdr>
    </w:div>
    <w:div w:id="1729181535">
      <w:bodyDiv w:val="1"/>
      <w:marLeft w:val="0"/>
      <w:marRight w:val="0"/>
      <w:marTop w:val="0"/>
      <w:marBottom w:val="0"/>
      <w:divBdr>
        <w:top w:val="none" w:sz="0" w:space="0" w:color="auto"/>
        <w:left w:val="none" w:sz="0" w:space="0" w:color="auto"/>
        <w:bottom w:val="none" w:sz="0" w:space="0" w:color="auto"/>
        <w:right w:val="none" w:sz="0" w:space="0" w:color="auto"/>
      </w:divBdr>
    </w:div>
    <w:div w:id="1730299336">
      <w:bodyDiv w:val="1"/>
      <w:marLeft w:val="0"/>
      <w:marRight w:val="0"/>
      <w:marTop w:val="0"/>
      <w:marBottom w:val="0"/>
      <w:divBdr>
        <w:top w:val="none" w:sz="0" w:space="0" w:color="auto"/>
        <w:left w:val="none" w:sz="0" w:space="0" w:color="auto"/>
        <w:bottom w:val="none" w:sz="0" w:space="0" w:color="auto"/>
        <w:right w:val="none" w:sz="0" w:space="0" w:color="auto"/>
      </w:divBdr>
    </w:div>
    <w:div w:id="1730835881">
      <w:bodyDiv w:val="1"/>
      <w:marLeft w:val="0"/>
      <w:marRight w:val="0"/>
      <w:marTop w:val="0"/>
      <w:marBottom w:val="0"/>
      <w:divBdr>
        <w:top w:val="none" w:sz="0" w:space="0" w:color="auto"/>
        <w:left w:val="none" w:sz="0" w:space="0" w:color="auto"/>
        <w:bottom w:val="none" w:sz="0" w:space="0" w:color="auto"/>
        <w:right w:val="none" w:sz="0" w:space="0" w:color="auto"/>
      </w:divBdr>
    </w:div>
    <w:div w:id="1731154420">
      <w:bodyDiv w:val="1"/>
      <w:marLeft w:val="0"/>
      <w:marRight w:val="0"/>
      <w:marTop w:val="0"/>
      <w:marBottom w:val="0"/>
      <w:divBdr>
        <w:top w:val="none" w:sz="0" w:space="0" w:color="auto"/>
        <w:left w:val="none" w:sz="0" w:space="0" w:color="auto"/>
        <w:bottom w:val="none" w:sz="0" w:space="0" w:color="auto"/>
        <w:right w:val="none" w:sz="0" w:space="0" w:color="auto"/>
      </w:divBdr>
    </w:div>
    <w:div w:id="1731727463">
      <w:bodyDiv w:val="1"/>
      <w:marLeft w:val="0"/>
      <w:marRight w:val="0"/>
      <w:marTop w:val="0"/>
      <w:marBottom w:val="0"/>
      <w:divBdr>
        <w:top w:val="none" w:sz="0" w:space="0" w:color="auto"/>
        <w:left w:val="none" w:sz="0" w:space="0" w:color="auto"/>
        <w:bottom w:val="none" w:sz="0" w:space="0" w:color="auto"/>
        <w:right w:val="none" w:sz="0" w:space="0" w:color="auto"/>
      </w:divBdr>
    </w:div>
    <w:div w:id="1731925474">
      <w:bodyDiv w:val="1"/>
      <w:marLeft w:val="0"/>
      <w:marRight w:val="0"/>
      <w:marTop w:val="0"/>
      <w:marBottom w:val="0"/>
      <w:divBdr>
        <w:top w:val="none" w:sz="0" w:space="0" w:color="auto"/>
        <w:left w:val="none" w:sz="0" w:space="0" w:color="auto"/>
        <w:bottom w:val="none" w:sz="0" w:space="0" w:color="auto"/>
        <w:right w:val="none" w:sz="0" w:space="0" w:color="auto"/>
      </w:divBdr>
    </w:div>
    <w:div w:id="1732575713">
      <w:bodyDiv w:val="1"/>
      <w:marLeft w:val="0"/>
      <w:marRight w:val="0"/>
      <w:marTop w:val="0"/>
      <w:marBottom w:val="0"/>
      <w:divBdr>
        <w:top w:val="none" w:sz="0" w:space="0" w:color="auto"/>
        <w:left w:val="none" w:sz="0" w:space="0" w:color="auto"/>
        <w:bottom w:val="none" w:sz="0" w:space="0" w:color="auto"/>
        <w:right w:val="none" w:sz="0" w:space="0" w:color="auto"/>
      </w:divBdr>
    </w:div>
    <w:div w:id="1733237178">
      <w:bodyDiv w:val="1"/>
      <w:marLeft w:val="0"/>
      <w:marRight w:val="0"/>
      <w:marTop w:val="0"/>
      <w:marBottom w:val="0"/>
      <w:divBdr>
        <w:top w:val="none" w:sz="0" w:space="0" w:color="auto"/>
        <w:left w:val="none" w:sz="0" w:space="0" w:color="auto"/>
        <w:bottom w:val="none" w:sz="0" w:space="0" w:color="auto"/>
        <w:right w:val="none" w:sz="0" w:space="0" w:color="auto"/>
      </w:divBdr>
    </w:div>
    <w:div w:id="1734352008">
      <w:bodyDiv w:val="1"/>
      <w:marLeft w:val="0"/>
      <w:marRight w:val="0"/>
      <w:marTop w:val="0"/>
      <w:marBottom w:val="0"/>
      <w:divBdr>
        <w:top w:val="none" w:sz="0" w:space="0" w:color="auto"/>
        <w:left w:val="none" w:sz="0" w:space="0" w:color="auto"/>
        <w:bottom w:val="none" w:sz="0" w:space="0" w:color="auto"/>
        <w:right w:val="none" w:sz="0" w:space="0" w:color="auto"/>
      </w:divBdr>
    </w:div>
    <w:div w:id="1734548842">
      <w:bodyDiv w:val="1"/>
      <w:marLeft w:val="0"/>
      <w:marRight w:val="0"/>
      <w:marTop w:val="0"/>
      <w:marBottom w:val="0"/>
      <w:divBdr>
        <w:top w:val="none" w:sz="0" w:space="0" w:color="auto"/>
        <w:left w:val="none" w:sz="0" w:space="0" w:color="auto"/>
        <w:bottom w:val="none" w:sz="0" w:space="0" w:color="auto"/>
        <w:right w:val="none" w:sz="0" w:space="0" w:color="auto"/>
      </w:divBdr>
    </w:div>
    <w:div w:id="1734890187">
      <w:bodyDiv w:val="1"/>
      <w:marLeft w:val="0"/>
      <w:marRight w:val="0"/>
      <w:marTop w:val="0"/>
      <w:marBottom w:val="0"/>
      <w:divBdr>
        <w:top w:val="none" w:sz="0" w:space="0" w:color="auto"/>
        <w:left w:val="none" w:sz="0" w:space="0" w:color="auto"/>
        <w:bottom w:val="none" w:sz="0" w:space="0" w:color="auto"/>
        <w:right w:val="none" w:sz="0" w:space="0" w:color="auto"/>
      </w:divBdr>
    </w:div>
    <w:div w:id="1735544958">
      <w:bodyDiv w:val="1"/>
      <w:marLeft w:val="0"/>
      <w:marRight w:val="0"/>
      <w:marTop w:val="0"/>
      <w:marBottom w:val="0"/>
      <w:divBdr>
        <w:top w:val="none" w:sz="0" w:space="0" w:color="auto"/>
        <w:left w:val="none" w:sz="0" w:space="0" w:color="auto"/>
        <w:bottom w:val="none" w:sz="0" w:space="0" w:color="auto"/>
        <w:right w:val="none" w:sz="0" w:space="0" w:color="auto"/>
      </w:divBdr>
    </w:div>
    <w:div w:id="1738746366">
      <w:bodyDiv w:val="1"/>
      <w:marLeft w:val="0"/>
      <w:marRight w:val="0"/>
      <w:marTop w:val="0"/>
      <w:marBottom w:val="0"/>
      <w:divBdr>
        <w:top w:val="none" w:sz="0" w:space="0" w:color="auto"/>
        <w:left w:val="none" w:sz="0" w:space="0" w:color="auto"/>
        <w:bottom w:val="none" w:sz="0" w:space="0" w:color="auto"/>
        <w:right w:val="none" w:sz="0" w:space="0" w:color="auto"/>
      </w:divBdr>
    </w:div>
    <w:div w:id="1743327325">
      <w:bodyDiv w:val="1"/>
      <w:marLeft w:val="0"/>
      <w:marRight w:val="0"/>
      <w:marTop w:val="0"/>
      <w:marBottom w:val="0"/>
      <w:divBdr>
        <w:top w:val="none" w:sz="0" w:space="0" w:color="auto"/>
        <w:left w:val="none" w:sz="0" w:space="0" w:color="auto"/>
        <w:bottom w:val="none" w:sz="0" w:space="0" w:color="auto"/>
        <w:right w:val="none" w:sz="0" w:space="0" w:color="auto"/>
      </w:divBdr>
    </w:div>
    <w:div w:id="1744182254">
      <w:bodyDiv w:val="1"/>
      <w:marLeft w:val="0"/>
      <w:marRight w:val="0"/>
      <w:marTop w:val="0"/>
      <w:marBottom w:val="0"/>
      <w:divBdr>
        <w:top w:val="none" w:sz="0" w:space="0" w:color="auto"/>
        <w:left w:val="none" w:sz="0" w:space="0" w:color="auto"/>
        <w:bottom w:val="none" w:sz="0" w:space="0" w:color="auto"/>
        <w:right w:val="none" w:sz="0" w:space="0" w:color="auto"/>
      </w:divBdr>
    </w:div>
    <w:div w:id="1744372807">
      <w:bodyDiv w:val="1"/>
      <w:marLeft w:val="0"/>
      <w:marRight w:val="0"/>
      <w:marTop w:val="0"/>
      <w:marBottom w:val="0"/>
      <w:divBdr>
        <w:top w:val="none" w:sz="0" w:space="0" w:color="auto"/>
        <w:left w:val="none" w:sz="0" w:space="0" w:color="auto"/>
        <w:bottom w:val="none" w:sz="0" w:space="0" w:color="auto"/>
        <w:right w:val="none" w:sz="0" w:space="0" w:color="auto"/>
      </w:divBdr>
    </w:div>
    <w:div w:id="1744714139">
      <w:bodyDiv w:val="1"/>
      <w:marLeft w:val="0"/>
      <w:marRight w:val="0"/>
      <w:marTop w:val="0"/>
      <w:marBottom w:val="0"/>
      <w:divBdr>
        <w:top w:val="none" w:sz="0" w:space="0" w:color="auto"/>
        <w:left w:val="none" w:sz="0" w:space="0" w:color="auto"/>
        <w:bottom w:val="none" w:sz="0" w:space="0" w:color="auto"/>
        <w:right w:val="none" w:sz="0" w:space="0" w:color="auto"/>
      </w:divBdr>
    </w:div>
    <w:div w:id="1745881833">
      <w:bodyDiv w:val="1"/>
      <w:marLeft w:val="0"/>
      <w:marRight w:val="0"/>
      <w:marTop w:val="0"/>
      <w:marBottom w:val="0"/>
      <w:divBdr>
        <w:top w:val="none" w:sz="0" w:space="0" w:color="auto"/>
        <w:left w:val="none" w:sz="0" w:space="0" w:color="auto"/>
        <w:bottom w:val="none" w:sz="0" w:space="0" w:color="auto"/>
        <w:right w:val="none" w:sz="0" w:space="0" w:color="auto"/>
      </w:divBdr>
    </w:div>
    <w:div w:id="1747067042">
      <w:bodyDiv w:val="1"/>
      <w:marLeft w:val="0"/>
      <w:marRight w:val="0"/>
      <w:marTop w:val="0"/>
      <w:marBottom w:val="0"/>
      <w:divBdr>
        <w:top w:val="none" w:sz="0" w:space="0" w:color="auto"/>
        <w:left w:val="none" w:sz="0" w:space="0" w:color="auto"/>
        <w:bottom w:val="none" w:sz="0" w:space="0" w:color="auto"/>
        <w:right w:val="none" w:sz="0" w:space="0" w:color="auto"/>
      </w:divBdr>
    </w:div>
    <w:div w:id="1747611837">
      <w:bodyDiv w:val="1"/>
      <w:marLeft w:val="0"/>
      <w:marRight w:val="0"/>
      <w:marTop w:val="0"/>
      <w:marBottom w:val="0"/>
      <w:divBdr>
        <w:top w:val="none" w:sz="0" w:space="0" w:color="auto"/>
        <w:left w:val="none" w:sz="0" w:space="0" w:color="auto"/>
        <w:bottom w:val="none" w:sz="0" w:space="0" w:color="auto"/>
        <w:right w:val="none" w:sz="0" w:space="0" w:color="auto"/>
      </w:divBdr>
    </w:div>
    <w:div w:id="1747800083">
      <w:bodyDiv w:val="1"/>
      <w:marLeft w:val="0"/>
      <w:marRight w:val="0"/>
      <w:marTop w:val="0"/>
      <w:marBottom w:val="0"/>
      <w:divBdr>
        <w:top w:val="none" w:sz="0" w:space="0" w:color="auto"/>
        <w:left w:val="none" w:sz="0" w:space="0" w:color="auto"/>
        <w:bottom w:val="none" w:sz="0" w:space="0" w:color="auto"/>
        <w:right w:val="none" w:sz="0" w:space="0" w:color="auto"/>
      </w:divBdr>
    </w:div>
    <w:div w:id="1748184317">
      <w:bodyDiv w:val="1"/>
      <w:marLeft w:val="0"/>
      <w:marRight w:val="0"/>
      <w:marTop w:val="0"/>
      <w:marBottom w:val="0"/>
      <w:divBdr>
        <w:top w:val="none" w:sz="0" w:space="0" w:color="auto"/>
        <w:left w:val="none" w:sz="0" w:space="0" w:color="auto"/>
        <w:bottom w:val="none" w:sz="0" w:space="0" w:color="auto"/>
        <w:right w:val="none" w:sz="0" w:space="0" w:color="auto"/>
      </w:divBdr>
    </w:div>
    <w:div w:id="1748267253">
      <w:bodyDiv w:val="1"/>
      <w:marLeft w:val="0"/>
      <w:marRight w:val="0"/>
      <w:marTop w:val="0"/>
      <w:marBottom w:val="0"/>
      <w:divBdr>
        <w:top w:val="none" w:sz="0" w:space="0" w:color="auto"/>
        <w:left w:val="none" w:sz="0" w:space="0" w:color="auto"/>
        <w:bottom w:val="none" w:sz="0" w:space="0" w:color="auto"/>
        <w:right w:val="none" w:sz="0" w:space="0" w:color="auto"/>
      </w:divBdr>
    </w:div>
    <w:div w:id="1749035219">
      <w:bodyDiv w:val="1"/>
      <w:marLeft w:val="0"/>
      <w:marRight w:val="0"/>
      <w:marTop w:val="0"/>
      <w:marBottom w:val="0"/>
      <w:divBdr>
        <w:top w:val="none" w:sz="0" w:space="0" w:color="auto"/>
        <w:left w:val="none" w:sz="0" w:space="0" w:color="auto"/>
        <w:bottom w:val="none" w:sz="0" w:space="0" w:color="auto"/>
        <w:right w:val="none" w:sz="0" w:space="0" w:color="auto"/>
      </w:divBdr>
    </w:div>
    <w:div w:id="1749498060">
      <w:bodyDiv w:val="1"/>
      <w:marLeft w:val="0"/>
      <w:marRight w:val="0"/>
      <w:marTop w:val="0"/>
      <w:marBottom w:val="0"/>
      <w:divBdr>
        <w:top w:val="none" w:sz="0" w:space="0" w:color="auto"/>
        <w:left w:val="none" w:sz="0" w:space="0" w:color="auto"/>
        <w:bottom w:val="none" w:sz="0" w:space="0" w:color="auto"/>
        <w:right w:val="none" w:sz="0" w:space="0" w:color="auto"/>
      </w:divBdr>
    </w:div>
    <w:div w:id="1749646842">
      <w:bodyDiv w:val="1"/>
      <w:marLeft w:val="0"/>
      <w:marRight w:val="0"/>
      <w:marTop w:val="0"/>
      <w:marBottom w:val="0"/>
      <w:divBdr>
        <w:top w:val="none" w:sz="0" w:space="0" w:color="auto"/>
        <w:left w:val="none" w:sz="0" w:space="0" w:color="auto"/>
        <w:bottom w:val="none" w:sz="0" w:space="0" w:color="auto"/>
        <w:right w:val="none" w:sz="0" w:space="0" w:color="auto"/>
      </w:divBdr>
    </w:div>
    <w:div w:id="1749693839">
      <w:bodyDiv w:val="1"/>
      <w:marLeft w:val="0"/>
      <w:marRight w:val="0"/>
      <w:marTop w:val="0"/>
      <w:marBottom w:val="0"/>
      <w:divBdr>
        <w:top w:val="none" w:sz="0" w:space="0" w:color="auto"/>
        <w:left w:val="none" w:sz="0" w:space="0" w:color="auto"/>
        <w:bottom w:val="none" w:sz="0" w:space="0" w:color="auto"/>
        <w:right w:val="none" w:sz="0" w:space="0" w:color="auto"/>
      </w:divBdr>
    </w:div>
    <w:div w:id="1750030616">
      <w:bodyDiv w:val="1"/>
      <w:marLeft w:val="0"/>
      <w:marRight w:val="0"/>
      <w:marTop w:val="0"/>
      <w:marBottom w:val="0"/>
      <w:divBdr>
        <w:top w:val="none" w:sz="0" w:space="0" w:color="auto"/>
        <w:left w:val="none" w:sz="0" w:space="0" w:color="auto"/>
        <w:bottom w:val="none" w:sz="0" w:space="0" w:color="auto"/>
        <w:right w:val="none" w:sz="0" w:space="0" w:color="auto"/>
      </w:divBdr>
    </w:div>
    <w:div w:id="1750037739">
      <w:bodyDiv w:val="1"/>
      <w:marLeft w:val="0"/>
      <w:marRight w:val="0"/>
      <w:marTop w:val="0"/>
      <w:marBottom w:val="0"/>
      <w:divBdr>
        <w:top w:val="none" w:sz="0" w:space="0" w:color="auto"/>
        <w:left w:val="none" w:sz="0" w:space="0" w:color="auto"/>
        <w:bottom w:val="none" w:sz="0" w:space="0" w:color="auto"/>
        <w:right w:val="none" w:sz="0" w:space="0" w:color="auto"/>
      </w:divBdr>
    </w:div>
    <w:div w:id="1750612841">
      <w:bodyDiv w:val="1"/>
      <w:marLeft w:val="0"/>
      <w:marRight w:val="0"/>
      <w:marTop w:val="0"/>
      <w:marBottom w:val="0"/>
      <w:divBdr>
        <w:top w:val="none" w:sz="0" w:space="0" w:color="auto"/>
        <w:left w:val="none" w:sz="0" w:space="0" w:color="auto"/>
        <w:bottom w:val="none" w:sz="0" w:space="0" w:color="auto"/>
        <w:right w:val="none" w:sz="0" w:space="0" w:color="auto"/>
      </w:divBdr>
    </w:div>
    <w:div w:id="1750614189">
      <w:bodyDiv w:val="1"/>
      <w:marLeft w:val="0"/>
      <w:marRight w:val="0"/>
      <w:marTop w:val="0"/>
      <w:marBottom w:val="0"/>
      <w:divBdr>
        <w:top w:val="none" w:sz="0" w:space="0" w:color="auto"/>
        <w:left w:val="none" w:sz="0" w:space="0" w:color="auto"/>
        <w:bottom w:val="none" w:sz="0" w:space="0" w:color="auto"/>
        <w:right w:val="none" w:sz="0" w:space="0" w:color="auto"/>
      </w:divBdr>
    </w:div>
    <w:div w:id="1752846849">
      <w:bodyDiv w:val="1"/>
      <w:marLeft w:val="0"/>
      <w:marRight w:val="0"/>
      <w:marTop w:val="0"/>
      <w:marBottom w:val="0"/>
      <w:divBdr>
        <w:top w:val="none" w:sz="0" w:space="0" w:color="auto"/>
        <w:left w:val="none" w:sz="0" w:space="0" w:color="auto"/>
        <w:bottom w:val="none" w:sz="0" w:space="0" w:color="auto"/>
        <w:right w:val="none" w:sz="0" w:space="0" w:color="auto"/>
      </w:divBdr>
    </w:div>
    <w:div w:id="1753309935">
      <w:bodyDiv w:val="1"/>
      <w:marLeft w:val="0"/>
      <w:marRight w:val="0"/>
      <w:marTop w:val="0"/>
      <w:marBottom w:val="0"/>
      <w:divBdr>
        <w:top w:val="none" w:sz="0" w:space="0" w:color="auto"/>
        <w:left w:val="none" w:sz="0" w:space="0" w:color="auto"/>
        <w:bottom w:val="none" w:sz="0" w:space="0" w:color="auto"/>
        <w:right w:val="none" w:sz="0" w:space="0" w:color="auto"/>
      </w:divBdr>
    </w:div>
    <w:div w:id="1753350643">
      <w:bodyDiv w:val="1"/>
      <w:marLeft w:val="0"/>
      <w:marRight w:val="0"/>
      <w:marTop w:val="0"/>
      <w:marBottom w:val="0"/>
      <w:divBdr>
        <w:top w:val="none" w:sz="0" w:space="0" w:color="auto"/>
        <w:left w:val="none" w:sz="0" w:space="0" w:color="auto"/>
        <w:bottom w:val="none" w:sz="0" w:space="0" w:color="auto"/>
        <w:right w:val="none" w:sz="0" w:space="0" w:color="auto"/>
      </w:divBdr>
    </w:div>
    <w:div w:id="1753817287">
      <w:bodyDiv w:val="1"/>
      <w:marLeft w:val="0"/>
      <w:marRight w:val="0"/>
      <w:marTop w:val="0"/>
      <w:marBottom w:val="0"/>
      <w:divBdr>
        <w:top w:val="none" w:sz="0" w:space="0" w:color="auto"/>
        <w:left w:val="none" w:sz="0" w:space="0" w:color="auto"/>
        <w:bottom w:val="none" w:sz="0" w:space="0" w:color="auto"/>
        <w:right w:val="none" w:sz="0" w:space="0" w:color="auto"/>
      </w:divBdr>
    </w:div>
    <w:div w:id="1756172088">
      <w:bodyDiv w:val="1"/>
      <w:marLeft w:val="0"/>
      <w:marRight w:val="0"/>
      <w:marTop w:val="0"/>
      <w:marBottom w:val="0"/>
      <w:divBdr>
        <w:top w:val="none" w:sz="0" w:space="0" w:color="auto"/>
        <w:left w:val="none" w:sz="0" w:space="0" w:color="auto"/>
        <w:bottom w:val="none" w:sz="0" w:space="0" w:color="auto"/>
        <w:right w:val="none" w:sz="0" w:space="0" w:color="auto"/>
      </w:divBdr>
    </w:div>
    <w:div w:id="1756243628">
      <w:bodyDiv w:val="1"/>
      <w:marLeft w:val="0"/>
      <w:marRight w:val="0"/>
      <w:marTop w:val="0"/>
      <w:marBottom w:val="0"/>
      <w:divBdr>
        <w:top w:val="none" w:sz="0" w:space="0" w:color="auto"/>
        <w:left w:val="none" w:sz="0" w:space="0" w:color="auto"/>
        <w:bottom w:val="none" w:sz="0" w:space="0" w:color="auto"/>
        <w:right w:val="none" w:sz="0" w:space="0" w:color="auto"/>
      </w:divBdr>
    </w:div>
    <w:div w:id="1757052857">
      <w:bodyDiv w:val="1"/>
      <w:marLeft w:val="0"/>
      <w:marRight w:val="0"/>
      <w:marTop w:val="0"/>
      <w:marBottom w:val="0"/>
      <w:divBdr>
        <w:top w:val="none" w:sz="0" w:space="0" w:color="auto"/>
        <w:left w:val="none" w:sz="0" w:space="0" w:color="auto"/>
        <w:bottom w:val="none" w:sz="0" w:space="0" w:color="auto"/>
        <w:right w:val="none" w:sz="0" w:space="0" w:color="auto"/>
      </w:divBdr>
    </w:div>
    <w:div w:id="1757091902">
      <w:bodyDiv w:val="1"/>
      <w:marLeft w:val="0"/>
      <w:marRight w:val="0"/>
      <w:marTop w:val="0"/>
      <w:marBottom w:val="0"/>
      <w:divBdr>
        <w:top w:val="none" w:sz="0" w:space="0" w:color="auto"/>
        <w:left w:val="none" w:sz="0" w:space="0" w:color="auto"/>
        <w:bottom w:val="none" w:sz="0" w:space="0" w:color="auto"/>
        <w:right w:val="none" w:sz="0" w:space="0" w:color="auto"/>
      </w:divBdr>
    </w:div>
    <w:div w:id="1757171714">
      <w:bodyDiv w:val="1"/>
      <w:marLeft w:val="0"/>
      <w:marRight w:val="0"/>
      <w:marTop w:val="0"/>
      <w:marBottom w:val="0"/>
      <w:divBdr>
        <w:top w:val="none" w:sz="0" w:space="0" w:color="auto"/>
        <w:left w:val="none" w:sz="0" w:space="0" w:color="auto"/>
        <w:bottom w:val="none" w:sz="0" w:space="0" w:color="auto"/>
        <w:right w:val="none" w:sz="0" w:space="0" w:color="auto"/>
      </w:divBdr>
    </w:div>
    <w:div w:id="1760326539">
      <w:bodyDiv w:val="1"/>
      <w:marLeft w:val="0"/>
      <w:marRight w:val="0"/>
      <w:marTop w:val="0"/>
      <w:marBottom w:val="0"/>
      <w:divBdr>
        <w:top w:val="none" w:sz="0" w:space="0" w:color="auto"/>
        <w:left w:val="none" w:sz="0" w:space="0" w:color="auto"/>
        <w:bottom w:val="none" w:sz="0" w:space="0" w:color="auto"/>
        <w:right w:val="none" w:sz="0" w:space="0" w:color="auto"/>
      </w:divBdr>
    </w:div>
    <w:div w:id="1760638049">
      <w:bodyDiv w:val="1"/>
      <w:marLeft w:val="0"/>
      <w:marRight w:val="0"/>
      <w:marTop w:val="0"/>
      <w:marBottom w:val="0"/>
      <w:divBdr>
        <w:top w:val="none" w:sz="0" w:space="0" w:color="auto"/>
        <w:left w:val="none" w:sz="0" w:space="0" w:color="auto"/>
        <w:bottom w:val="none" w:sz="0" w:space="0" w:color="auto"/>
        <w:right w:val="none" w:sz="0" w:space="0" w:color="auto"/>
      </w:divBdr>
    </w:div>
    <w:div w:id="1762213750">
      <w:bodyDiv w:val="1"/>
      <w:marLeft w:val="0"/>
      <w:marRight w:val="0"/>
      <w:marTop w:val="0"/>
      <w:marBottom w:val="0"/>
      <w:divBdr>
        <w:top w:val="none" w:sz="0" w:space="0" w:color="auto"/>
        <w:left w:val="none" w:sz="0" w:space="0" w:color="auto"/>
        <w:bottom w:val="none" w:sz="0" w:space="0" w:color="auto"/>
        <w:right w:val="none" w:sz="0" w:space="0" w:color="auto"/>
      </w:divBdr>
    </w:div>
    <w:div w:id="1762412140">
      <w:bodyDiv w:val="1"/>
      <w:marLeft w:val="0"/>
      <w:marRight w:val="0"/>
      <w:marTop w:val="0"/>
      <w:marBottom w:val="0"/>
      <w:divBdr>
        <w:top w:val="none" w:sz="0" w:space="0" w:color="auto"/>
        <w:left w:val="none" w:sz="0" w:space="0" w:color="auto"/>
        <w:bottom w:val="none" w:sz="0" w:space="0" w:color="auto"/>
        <w:right w:val="none" w:sz="0" w:space="0" w:color="auto"/>
      </w:divBdr>
    </w:div>
    <w:div w:id="1762602047">
      <w:bodyDiv w:val="1"/>
      <w:marLeft w:val="0"/>
      <w:marRight w:val="0"/>
      <w:marTop w:val="0"/>
      <w:marBottom w:val="0"/>
      <w:divBdr>
        <w:top w:val="none" w:sz="0" w:space="0" w:color="auto"/>
        <w:left w:val="none" w:sz="0" w:space="0" w:color="auto"/>
        <w:bottom w:val="none" w:sz="0" w:space="0" w:color="auto"/>
        <w:right w:val="none" w:sz="0" w:space="0" w:color="auto"/>
      </w:divBdr>
    </w:div>
    <w:div w:id="1762674954">
      <w:bodyDiv w:val="1"/>
      <w:marLeft w:val="0"/>
      <w:marRight w:val="0"/>
      <w:marTop w:val="0"/>
      <w:marBottom w:val="0"/>
      <w:divBdr>
        <w:top w:val="none" w:sz="0" w:space="0" w:color="auto"/>
        <w:left w:val="none" w:sz="0" w:space="0" w:color="auto"/>
        <w:bottom w:val="none" w:sz="0" w:space="0" w:color="auto"/>
        <w:right w:val="none" w:sz="0" w:space="0" w:color="auto"/>
      </w:divBdr>
    </w:div>
    <w:div w:id="1763406143">
      <w:bodyDiv w:val="1"/>
      <w:marLeft w:val="0"/>
      <w:marRight w:val="0"/>
      <w:marTop w:val="0"/>
      <w:marBottom w:val="0"/>
      <w:divBdr>
        <w:top w:val="none" w:sz="0" w:space="0" w:color="auto"/>
        <w:left w:val="none" w:sz="0" w:space="0" w:color="auto"/>
        <w:bottom w:val="none" w:sz="0" w:space="0" w:color="auto"/>
        <w:right w:val="none" w:sz="0" w:space="0" w:color="auto"/>
      </w:divBdr>
    </w:div>
    <w:div w:id="1764298000">
      <w:bodyDiv w:val="1"/>
      <w:marLeft w:val="0"/>
      <w:marRight w:val="0"/>
      <w:marTop w:val="0"/>
      <w:marBottom w:val="0"/>
      <w:divBdr>
        <w:top w:val="none" w:sz="0" w:space="0" w:color="auto"/>
        <w:left w:val="none" w:sz="0" w:space="0" w:color="auto"/>
        <w:bottom w:val="none" w:sz="0" w:space="0" w:color="auto"/>
        <w:right w:val="none" w:sz="0" w:space="0" w:color="auto"/>
      </w:divBdr>
    </w:div>
    <w:div w:id="1765803102">
      <w:bodyDiv w:val="1"/>
      <w:marLeft w:val="0"/>
      <w:marRight w:val="0"/>
      <w:marTop w:val="0"/>
      <w:marBottom w:val="0"/>
      <w:divBdr>
        <w:top w:val="none" w:sz="0" w:space="0" w:color="auto"/>
        <w:left w:val="none" w:sz="0" w:space="0" w:color="auto"/>
        <w:bottom w:val="none" w:sz="0" w:space="0" w:color="auto"/>
        <w:right w:val="none" w:sz="0" w:space="0" w:color="auto"/>
      </w:divBdr>
    </w:div>
    <w:div w:id="1766001934">
      <w:bodyDiv w:val="1"/>
      <w:marLeft w:val="0"/>
      <w:marRight w:val="0"/>
      <w:marTop w:val="0"/>
      <w:marBottom w:val="0"/>
      <w:divBdr>
        <w:top w:val="none" w:sz="0" w:space="0" w:color="auto"/>
        <w:left w:val="none" w:sz="0" w:space="0" w:color="auto"/>
        <w:bottom w:val="none" w:sz="0" w:space="0" w:color="auto"/>
        <w:right w:val="none" w:sz="0" w:space="0" w:color="auto"/>
      </w:divBdr>
    </w:div>
    <w:div w:id="1767727100">
      <w:bodyDiv w:val="1"/>
      <w:marLeft w:val="0"/>
      <w:marRight w:val="0"/>
      <w:marTop w:val="0"/>
      <w:marBottom w:val="0"/>
      <w:divBdr>
        <w:top w:val="none" w:sz="0" w:space="0" w:color="auto"/>
        <w:left w:val="none" w:sz="0" w:space="0" w:color="auto"/>
        <w:bottom w:val="none" w:sz="0" w:space="0" w:color="auto"/>
        <w:right w:val="none" w:sz="0" w:space="0" w:color="auto"/>
      </w:divBdr>
    </w:div>
    <w:div w:id="1768186215">
      <w:bodyDiv w:val="1"/>
      <w:marLeft w:val="0"/>
      <w:marRight w:val="0"/>
      <w:marTop w:val="0"/>
      <w:marBottom w:val="0"/>
      <w:divBdr>
        <w:top w:val="none" w:sz="0" w:space="0" w:color="auto"/>
        <w:left w:val="none" w:sz="0" w:space="0" w:color="auto"/>
        <w:bottom w:val="none" w:sz="0" w:space="0" w:color="auto"/>
        <w:right w:val="none" w:sz="0" w:space="0" w:color="auto"/>
      </w:divBdr>
    </w:div>
    <w:div w:id="1768384757">
      <w:bodyDiv w:val="1"/>
      <w:marLeft w:val="0"/>
      <w:marRight w:val="0"/>
      <w:marTop w:val="0"/>
      <w:marBottom w:val="0"/>
      <w:divBdr>
        <w:top w:val="none" w:sz="0" w:space="0" w:color="auto"/>
        <w:left w:val="none" w:sz="0" w:space="0" w:color="auto"/>
        <w:bottom w:val="none" w:sz="0" w:space="0" w:color="auto"/>
        <w:right w:val="none" w:sz="0" w:space="0" w:color="auto"/>
      </w:divBdr>
    </w:div>
    <w:div w:id="1768651881">
      <w:bodyDiv w:val="1"/>
      <w:marLeft w:val="0"/>
      <w:marRight w:val="0"/>
      <w:marTop w:val="0"/>
      <w:marBottom w:val="0"/>
      <w:divBdr>
        <w:top w:val="none" w:sz="0" w:space="0" w:color="auto"/>
        <w:left w:val="none" w:sz="0" w:space="0" w:color="auto"/>
        <w:bottom w:val="none" w:sz="0" w:space="0" w:color="auto"/>
        <w:right w:val="none" w:sz="0" w:space="0" w:color="auto"/>
      </w:divBdr>
    </w:div>
    <w:div w:id="1768843502">
      <w:bodyDiv w:val="1"/>
      <w:marLeft w:val="0"/>
      <w:marRight w:val="0"/>
      <w:marTop w:val="0"/>
      <w:marBottom w:val="0"/>
      <w:divBdr>
        <w:top w:val="none" w:sz="0" w:space="0" w:color="auto"/>
        <w:left w:val="none" w:sz="0" w:space="0" w:color="auto"/>
        <w:bottom w:val="none" w:sz="0" w:space="0" w:color="auto"/>
        <w:right w:val="none" w:sz="0" w:space="0" w:color="auto"/>
      </w:divBdr>
    </w:div>
    <w:div w:id="1770615058">
      <w:bodyDiv w:val="1"/>
      <w:marLeft w:val="0"/>
      <w:marRight w:val="0"/>
      <w:marTop w:val="0"/>
      <w:marBottom w:val="0"/>
      <w:divBdr>
        <w:top w:val="none" w:sz="0" w:space="0" w:color="auto"/>
        <w:left w:val="none" w:sz="0" w:space="0" w:color="auto"/>
        <w:bottom w:val="none" w:sz="0" w:space="0" w:color="auto"/>
        <w:right w:val="none" w:sz="0" w:space="0" w:color="auto"/>
      </w:divBdr>
    </w:div>
    <w:div w:id="1771241852">
      <w:bodyDiv w:val="1"/>
      <w:marLeft w:val="0"/>
      <w:marRight w:val="0"/>
      <w:marTop w:val="0"/>
      <w:marBottom w:val="0"/>
      <w:divBdr>
        <w:top w:val="none" w:sz="0" w:space="0" w:color="auto"/>
        <w:left w:val="none" w:sz="0" w:space="0" w:color="auto"/>
        <w:bottom w:val="none" w:sz="0" w:space="0" w:color="auto"/>
        <w:right w:val="none" w:sz="0" w:space="0" w:color="auto"/>
      </w:divBdr>
    </w:div>
    <w:div w:id="1771849592">
      <w:bodyDiv w:val="1"/>
      <w:marLeft w:val="0"/>
      <w:marRight w:val="0"/>
      <w:marTop w:val="0"/>
      <w:marBottom w:val="0"/>
      <w:divBdr>
        <w:top w:val="none" w:sz="0" w:space="0" w:color="auto"/>
        <w:left w:val="none" w:sz="0" w:space="0" w:color="auto"/>
        <w:bottom w:val="none" w:sz="0" w:space="0" w:color="auto"/>
        <w:right w:val="none" w:sz="0" w:space="0" w:color="auto"/>
      </w:divBdr>
    </w:div>
    <w:div w:id="1772429577">
      <w:bodyDiv w:val="1"/>
      <w:marLeft w:val="0"/>
      <w:marRight w:val="0"/>
      <w:marTop w:val="0"/>
      <w:marBottom w:val="0"/>
      <w:divBdr>
        <w:top w:val="none" w:sz="0" w:space="0" w:color="auto"/>
        <w:left w:val="none" w:sz="0" w:space="0" w:color="auto"/>
        <w:bottom w:val="none" w:sz="0" w:space="0" w:color="auto"/>
        <w:right w:val="none" w:sz="0" w:space="0" w:color="auto"/>
      </w:divBdr>
    </w:div>
    <w:div w:id="1773238925">
      <w:bodyDiv w:val="1"/>
      <w:marLeft w:val="0"/>
      <w:marRight w:val="0"/>
      <w:marTop w:val="0"/>
      <w:marBottom w:val="0"/>
      <w:divBdr>
        <w:top w:val="none" w:sz="0" w:space="0" w:color="auto"/>
        <w:left w:val="none" w:sz="0" w:space="0" w:color="auto"/>
        <w:bottom w:val="none" w:sz="0" w:space="0" w:color="auto"/>
        <w:right w:val="none" w:sz="0" w:space="0" w:color="auto"/>
      </w:divBdr>
    </w:div>
    <w:div w:id="1773746840">
      <w:bodyDiv w:val="1"/>
      <w:marLeft w:val="0"/>
      <w:marRight w:val="0"/>
      <w:marTop w:val="0"/>
      <w:marBottom w:val="0"/>
      <w:divBdr>
        <w:top w:val="none" w:sz="0" w:space="0" w:color="auto"/>
        <w:left w:val="none" w:sz="0" w:space="0" w:color="auto"/>
        <w:bottom w:val="none" w:sz="0" w:space="0" w:color="auto"/>
        <w:right w:val="none" w:sz="0" w:space="0" w:color="auto"/>
      </w:divBdr>
    </w:div>
    <w:div w:id="1774395221">
      <w:bodyDiv w:val="1"/>
      <w:marLeft w:val="0"/>
      <w:marRight w:val="0"/>
      <w:marTop w:val="0"/>
      <w:marBottom w:val="0"/>
      <w:divBdr>
        <w:top w:val="none" w:sz="0" w:space="0" w:color="auto"/>
        <w:left w:val="none" w:sz="0" w:space="0" w:color="auto"/>
        <w:bottom w:val="none" w:sz="0" w:space="0" w:color="auto"/>
        <w:right w:val="none" w:sz="0" w:space="0" w:color="auto"/>
      </w:divBdr>
    </w:div>
    <w:div w:id="1774478251">
      <w:bodyDiv w:val="1"/>
      <w:marLeft w:val="0"/>
      <w:marRight w:val="0"/>
      <w:marTop w:val="0"/>
      <w:marBottom w:val="0"/>
      <w:divBdr>
        <w:top w:val="none" w:sz="0" w:space="0" w:color="auto"/>
        <w:left w:val="none" w:sz="0" w:space="0" w:color="auto"/>
        <w:bottom w:val="none" w:sz="0" w:space="0" w:color="auto"/>
        <w:right w:val="none" w:sz="0" w:space="0" w:color="auto"/>
      </w:divBdr>
    </w:div>
    <w:div w:id="1777094254">
      <w:bodyDiv w:val="1"/>
      <w:marLeft w:val="0"/>
      <w:marRight w:val="0"/>
      <w:marTop w:val="0"/>
      <w:marBottom w:val="0"/>
      <w:divBdr>
        <w:top w:val="none" w:sz="0" w:space="0" w:color="auto"/>
        <w:left w:val="none" w:sz="0" w:space="0" w:color="auto"/>
        <w:bottom w:val="none" w:sz="0" w:space="0" w:color="auto"/>
        <w:right w:val="none" w:sz="0" w:space="0" w:color="auto"/>
      </w:divBdr>
    </w:div>
    <w:div w:id="1777094418">
      <w:bodyDiv w:val="1"/>
      <w:marLeft w:val="0"/>
      <w:marRight w:val="0"/>
      <w:marTop w:val="0"/>
      <w:marBottom w:val="0"/>
      <w:divBdr>
        <w:top w:val="none" w:sz="0" w:space="0" w:color="auto"/>
        <w:left w:val="none" w:sz="0" w:space="0" w:color="auto"/>
        <w:bottom w:val="none" w:sz="0" w:space="0" w:color="auto"/>
        <w:right w:val="none" w:sz="0" w:space="0" w:color="auto"/>
      </w:divBdr>
    </w:div>
    <w:div w:id="1779444084">
      <w:bodyDiv w:val="1"/>
      <w:marLeft w:val="0"/>
      <w:marRight w:val="0"/>
      <w:marTop w:val="0"/>
      <w:marBottom w:val="0"/>
      <w:divBdr>
        <w:top w:val="none" w:sz="0" w:space="0" w:color="auto"/>
        <w:left w:val="none" w:sz="0" w:space="0" w:color="auto"/>
        <w:bottom w:val="none" w:sz="0" w:space="0" w:color="auto"/>
        <w:right w:val="none" w:sz="0" w:space="0" w:color="auto"/>
      </w:divBdr>
    </w:div>
    <w:div w:id="1780374545">
      <w:bodyDiv w:val="1"/>
      <w:marLeft w:val="0"/>
      <w:marRight w:val="0"/>
      <w:marTop w:val="0"/>
      <w:marBottom w:val="0"/>
      <w:divBdr>
        <w:top w:val="none" w:sz="0" w:space="0" w:color="auto"/>
        <w:left w:val="none" w:sz="0" w:space="0" w:color="auto"/>
        <w:bottom w:val="none" w:sz="0" w:space="0" w:color="auto"/>
        <w:right w:val="none" w:sz="0" w:space="0" w:color="auto"/>
      </w:divBdr>
    </w:div>
    <w:div w:id="1781947468">
      <w:bodyDiv w:val="1"/>
      <w:marLeft w:val="0"/>
      <w:marRight w:val="0"/>
      <w:marTop w:val="0"/>
      <w:marBottom w:val="0"/>
      <w:divBdr>
        <w:top w:val="none" w:sz="0" w:space="0" w:color="auto"/>
        <w:left w:val="none" w:sz="0" w:space="0" w:color="auto"/>
        <w:bottom w:val="none" w:sz="0" w:space="0" w:color="auto"/>
        <w:right w:val="none" w:sz="0" w:space="0" w:color="auto"/>
      </w:divBdr>
    </w:div>
    <w:div w:id="1782064144">
      <w:bodyDiv w:val="1"/>
      <w:marLeft w:val="0"/>
      <w:marRight w:val="0"/>
      <w:marTop w:val="0"/>
      <w:marBottom w:val="0"/>
      <w:divBdr>
        <w:top w:val="none" w:sz="0" w:space="0" w:color="auto"/>
        <w:left w:val="none" w:sz="0" w:space="0" w:color="auto"/>
        <w:bottom w:val="none" w:sz="0" w:space="0" w:color="auto"/>
        <w:right w:val="none" w:sz="0" w:space="0" w:color="auto"/>
      </w:divBdr>
    </w:div>
    <w:div w:id="1783845696">
      <w:bodyDiv w:val="1"/>
      <w:marLeft w:val="0"/>
      <w:marRight w:val="0"/>
      <w:marTop w:val="0"/>
      <w:marBottom w:val="0"/>
      <w:divBdr>
        <w:top w:val="none" w:sz="0" w:space="0" w:color="auto"/>
        <w:left w:val="none" w:sz="0" w:space="0" w:color="auto"/>
        <w:bottom w:val="none" w:sz="0" w:space="0" w:color="auto"/>
        <w:right w:val="none" w:sz="0" w:space="0" w:color="auto"/>
      </w:divBdr>
    </w:div>
    <w:div w:id="1784611337">
      <w:bodyDiv w:val="1"/>
      <w:marLeft w:val="0"/>
      <w:marRight w:val="0"/>
      <w:marTop w:val="0"/>
      <w:marBottom w:val="0"/>
      <w:divBdr>
        <w:top w:val="none" w:sz="0" w:space="0" w:color="auto"/>
        <w:left w:val="none" w:sz="0" w:space="0" w:color="auto"/>
        <w:bottom w:val="none" w:sz="0" w:space="0" w:color="auto"/>
        <w:right w:val="none" w:sz="0" w:space="0" w:color="auto"/>
      </w:divBdr>
    </w:div>
    <w:div w:id="1784641911">
      <w:bodyDiv w:val="1"/>
      <w:marLeft w:val="0"/>
      <w:marRight w:val="0"/>
      <w:marTop w:val="0"/>
      <w:marBottom w:val="0"/>
      <w:divBdr>
        <w:top w:val="none" w:sz="0" w:space="0" w:color="auto"/>
        <w:left w:val="none" w:sz="0" w:space="0" w:color="auto"/>
        <w:bottom w:val="none" w:sz="0" w:space="0" w:color="auto"/>
        <w:right w:val="none" w:sz="0" w:space="0" w:color="auto"/>
      </w:divBdr>
    </w:div>
    <w:div w:id="1784763037">
      <w:bodyDiv w:val="1"/>
      <w:marLeft w:val="0"/>
      <w:marRight w:val="0"/>
      <w:marTop w:val="0"/>
      <w:marBottom w:val="0"/>
      <w:divBdr>
        <w:top w:val="none" w:sz="0" w:space="0" w:color="auto"/>
        <w:left w:val="none" w:sz="0" w:space="0" w:color="auto"/>
        <w:bottom w:val="none" w:sz="0" w:space="0" w:color="auto"/>
        <w:right w:val="none" w:sz="0" w:space="0" w:color="auto"/>
      </w:divBdr>
    </w:div>
    <w:div w:id="1784959517">
      <w:bodyDiv w:val="1"/>
      <w:marLeft w:val="0"/>
      <w:marRight w:val="0"/>
      <w:marTop w:val="0"/>
      <w:marBottom w:val="0"/>
      <w:divBdr>
        <w:top w:val="none" w:sz="0" w:space="0" w:color="auto"/>
        <w:left w:val="none" w:sz="0" w:space="0" w:color="auto"/>
        <w:bottom w:val="none" w:sz="0" w:space="0" w:color="auto"/>
        <w:right w:val="none" w:sz="0" w:space="0" w:color="auto"/>
      </w:divBdr>
    </w:div>
    <w:div w:id="1785463649">
      <w:bodyDiv w:val="1"/>
      <w:marLeft w:val="0"/>
      <w:marRight w:val="0"/>
      <w:marTop w:val="0"/>
      <w:marBottom w:val="0"/>
      <w:divBdr>
        <w:top w:val="none" w:sz="0" w:space="0" w:color="auto"/>
        <w:left w:val="none" w:sz="0" w:space="0" w:color="auto"/>
        <w:bottom w:val="none" w:sz="0" w:space="0" w:color="auto"/>
        <w:right w:val="none" w:sz="0" w:space="0" w:color="auto"/>
      </w:divBdr>
    </w:div>
    <w:div w:id="1785728112">
      <w:bodyDiv w:val="1"/>
      <w:marLeft w:val="0"/>
      <w:marRight w:val="0"/>
      <w:marTop w:val="0"/>
      <w:marBottom w:val="0"/>
      <w:divBdr>
        <w:top w:val="none" w:sz="0" w:space="0" w:color="auto"/>
        <w:left w:val="none" w:sz="0" w:space="0" w:color="auto"/>
        <w:bottom w:val="none" w:sz="0" w:space="0" w:color="auto"/>
        <w:right w:val="none" w:sz="0" w:space="0" w:color="auto"/>
      </w:divBdr>
    </w:div>
    <w:div w:id="1786458109">
      <w:bodyDiv w:val="1"/>
      <w:marLeft w:val="0"/>
      <w:marRight w:val="0"/>
      <w:marTop w:val="0"/>
      <w:marBottom w:val="0"/>
      <w:divBdr>
        <w:top w:val="none" w:sz="0" w:space="0" w:color="auto"/>
        <w:left w:val="none" w:sz="0" w:space="0" w:color="auto"/>
        <w:bottom w:val="none" w:sz="0" w:space="0" w:color="auto"/>
        <w:right w:val="none" w:sz="0" w:space="0" w:color="auto"/>
      </w:divBdr>
    </w:div>
    <w:div w:id="1787190239">
      <w:bodyDiv w:val="1"/>
      <w:marLeft w:val="0"/>
      <w:marRight w:val="0"/>
      <w:marTop w:val="0"/>
      <w:marBottom w:val="0"/>
      <w:divBdr>
        <w:top w:val="none" w:sz="0" w:space="0" w:color="auto"/>
        <w:left w:val="none" w:sz="0" w:space="0" w:color="auto"/>
        <w:bottom w:val="none" w:sz="0" w:space="0" w:color="auto"/>
        <w:right w:val="none" w:sz="0" w:space="0" w:color="auto"/>
      </w:divBdr>
    </w:div>
    <w:div w:id="1787964494">
      <w:bodyDiv w:val="1"/>
      <w:marLeft w:val="0"/>
      <w:marRight w:val="0"/>
      <w:marTop w:val="0"/>
      <w:marBottom w:val="0"/>
      <w:divBdr>
        <w:top w:val="none" w:sz="0" w:space="0" w:color="auto"/>
        <w:left w:val="none" w:sz="0" w:space="0" w:color="auto"/>
        <w:bottom w:val="none" w:sz="0" w:space="0" w:color="auto"/>
        <w:right w:val="none" w:sz="0" w:space="0" w:color="auto"/>
      </w:divBdr>
    </w:div>
    <w:div w:id="1788574699">
      <w:bodyDiv w:val="1"/>
      <w:marLeft w:val="0"/>
      <w:marRight w:val="0"/>
      <w:marTop w:val="0"/>
      <w:marBottom w:val="0"/>
      <w:divBdr>
        <w:top w:val="none" w:sz="0" w:space="0" w:color="auto"/>
        <w:left w:val="none" w:sz="0" w:space="0" w:color="auto"/>
        <w:bottom w:val="none" w:sz="0" w:space="0" w:color="auto"/>
        <w:right w:val="none" w:sz="0" w:space="0" w:color="auto"/>
      </w:divBdr>
    </w:div>
    <w:div w:id="1789086839">
      <w:bodyDiv w:val="1"/>
      <w:marLeft w:val="0"/>
      <w:marRight w:val="0"/>
      <w:marTop w:val="0"/>
      <w:marBottom w:val="0"/>
      <w:divBdr>
        <w:top w:val="none" w:sz="0" w:space="0" w:color="auto"/>
        <w:left w:val="none" w:sz="0" w:space="0" w:color="auto"/>
        <w:bottom w:val="none" w:sz="0" w:space="0" w:color="auto"/>
        <w:right w:val="none" w:sz="0" w:space="0" w:color="auto"/>
      </w:divBdr>
    </w:div>
    <w:div w:id="1789349776">
      <w:bodyDiv w:val="1"/>
      <w:marLeft w:val="0"/>
      <w:marRight w:val="0"/>
      <w:marTop w:val="0"/>
      <w:marBottom w:val="0"/>
      <w:divBdr>
        <w:top w:val="none" w:sz="0" w:space="0" w:color="auto"/>
        <w:left w:val="none" w:sz="0" w:space="0" w:color="auto"/>
        <w:bottom w:val="none" w:sz="0" w:space="0" w:color="auto"/>
        <w:right w:val="none" w:sz="0" w:space="0" w:color="auto"/>
      </w:divBdr>
    </w:div>
    <w:div w:id="1789617265">
      <w:bodyDiv w:val="1"/>
      <w:marLeft w:val="0"/>
      <w:marRight w:val="0"/>
      <w:marTop w:val="0"/>
      <w:marBottom w:val="0"/>
      <w:divBdr>
        <w:top w:val="none" w:sz="0" w:space="0" w:color="auto"/>
        <w:left w:val="none" w:sz="0" w:space="0" w:color="auto"/>
        <w:bottom w:val="none" w:sz="0" w:space="0" w:color="auto"/>
        <w:right w:val="none" w:sz="0" w:space="0" w:color="auto"/>
      </w:divBdr>
    </w:div>
    <w:div w:id="1790275940">
      <w:bodyDiv w:val="1"/>
      <w:marLeft w:val="0"/>
      <w:marRight w:val="0"/>
      <w:marTop w:val="0"/>
      <w:marBottom w:val="0"/>
      <w:divBdr>
        <w:top w:val="none" w:sz="0" w:space="0" w:color="auto"/>
        <w:left w:val="none" w:sz="0" w:space="0" w:color="auto"/>
        <w:bottom w:val="none" w:sz="0" w:space="0" w:color="auto"/>
        <w:right w:val="none" w:sz="0" w:space="0" w:color="auto"/>
      </w:divBdr>
    </w:div>
    <w:div w:id="1792044766">
      <w:bodyDiv w:val="1"/>
      <w:marLeft w:val="0"/>
      <w:marRight w:val="0"/>
      <w:marTop w:val="0"/>
      <w:marBottom w:val="0"/>
      <w:divBdr>
        <w:top w:val="none" w:sz="0" w:space="0" w:color="auto"/>
        <w:left w:val="none" w:sz="0" w:space="0" w:color="auto"/>
        <w:bottom w:val="none" w:sz="0" w:space="0" w:color="auto"/>
        <w:right w:val="none" w:sz="0" w:space="0" w:color="auto"/>
      </w:divBdr>
    </w:div>
    <w:div w:id="1792360942">
      <w:bodyDiv w:val="1"/>
      <w:marLeft w:val="0"/>
      <w:marRight w:val="0"/>
      <w:marTop w:val="0"/>
      <w:marBottom w:val="0"/>
      <w:divBdr>
        <w:top w:val="none" w:sz="0" w:space="0" w:color="auto"/>
        <w:left w:val="none" w:sz="0" w:space="0" w:color="auto"/>
        <w:bottom w:val="none" w:sz="0" w:space="0" w:color="auto"/>
        <w:right w:val="none" w:sz="0" w:space="0" w:color="auto"/>
      </w:divBdr>
    </w:div>
    <w:div w:id="1792624156">
      <w:bodyDiv w:val="1"/>
      <w:marLeft w:val="0"/>
      <w:marRight w:val="0"/>
      <w:marTop w:val="0"/>
      <w:marBottom w:val="0"/>
      <w:divBdr>
        <w:top w:val="none" w:sz="0" w:space="0" w:color="auto"/>
        <w:left w:val="none" w:sz="0" w:space="0" w:color="auto"/>
        <w:bottom w:val="none" w:sz="0" w:space="0" w:color="auto"/>
        <w:right w:val="none" w:sz="0" w:space="0" w:color="auto"/>
      </w:divBdr>
    </w:div>
    <w:div w:id="1792747949">
      <w:bodyDiv w:val="1"/>
      <w:marLeft w:val="0"/>
      <w:marRight w:val="0"/>
      <w:marTop w:val="0"/>
      <w:marBottom w:val="0"/>
      <w:divBdr>
        <w:top w:val="none" w:sz="0" w:space="0" w:color="auto"/>
        <w:left w:val="none" w:sz="0" w:space="0" w:color="auto"/>
        <w:bottom w:val="none" w:sz="0" w:space="0" w:color="auto"/>
        <w:right w:val="none" w:sz="0" w:space="0" w:color="auto"/>
      </w:divBdr>
    </w:div>
    <w:div w:id="1793788717">
      <w:bodyDiv w:val="1"/>
      <w:marLeft w:val="0"/>
      <w:marRight w:val="0"/>
      <w:marTop w:val="0"/>
      <w:marBottom w:val="0"/>
      <w:divBdr>
        <w:top w:val="none" w:sz="0" w:space="0" w:color="auto"/>
        <w:left w:val="none" w:sz="0" w:space="0" w:color="auto"/>
        <w:bottom w:val="none" w:sz="0" w:space="0" w:color="auto"/>
        <w:right w:val="none" w:sz="0" w:space="0" w:color="auto"/>
      </w:divBdr>
    </w:div>
    <w:div w:id="1794056059">
      <w:bodyDiv w:val="1"/>
      <w:marLeft w:val="0"/>
      <w:marRight w:val="0"/>
      <w:marTop w:val="0"/>
      <w:marBottom w:val="0"/>
      <w:divBdr>
        <w:top w:val="none" w:sz="0" w:space="0" w:color="auto"/>
        <w:left w:val="none" w:sz="0" w:space="0" w:color="auto"/>
        <w:bottom w:val="none" w:sz="0" w:space="0" w:color="auto"/>
        <w:right w:val="none" w:sz="0" w:space="0" w:color="auto"/>
      </w:divBdr>
    </w:div>
    <w:div w:id="1794323956">
      <w:bodyDiv w:val="1"/>
      <w:marLeft w:val="0"/>
      <w:marRight w:val="0"/>
      <w:marTop w:val="0"/>
      <w:marBottom w:val="0"/>
      <w:divBdr>
        <w:top w:val="none" w:sz="0" w:space="0" w:color="auto"/>
        <w:left w:val="none" w:sz="0" w:space="0" w:color="auto"/>
        <w:bottom w:val="none" w:sz="0" w:space="0" w:color="auto"/>
        <w:right w:val="none" w:sz="0" w:space="0" w:color="auto"/>
      </w:divBdr>
    </w:div>
    <w:div w:id="1794472030">
      <w:bodyDiv w:val="1"/>
      <w:marLeft w:val="0"/>
      <w:marRight w:val="0"/>
      <w:marTop w:val="0"/>
      <w:marBottom w:val="0"/>
      <w:divBdr>
        <w:top w:val="none" w:sz="0" w:space="0" w:color="auto"/>
        <w:left w:val="none" w:sz="0" w:space="0" w:color="auto"/>
        <w:bottom w:val="none" w:sz="0" w:space="0" w:color="auto"/>
        <w:right w:val="none" w:sz="0" w:space="0" w:color="auto"/>
      </w:divBdr>
    </w:div>
    <w:div w:id="1797991709">
      <w:bodyDiv w:val="1"/>
      <w:marLeft w:val="0"/>
      <w:marRight w:val="0"/>
      <w:marTop w:val="0"/>
      <w:marBottom w:val="0"/>
      <w:divBdr>
        <w:top w:val="none" w:sz="0" w:space="0" w:color="auto"/>
        <w:left w:val="none" w:sz="0" w:space="0" w:color="auto"/>
        <w:bottom w:val="none" w:sz="0" w:space="0" w:color="auto"/>
        <w:right w:val="none" w:sz="0" w:space="0" w:color="auto"/>
      </w:divBdr>
    </w:div>
    <w:div w:id="1798253313">
      <w:bodyDiv w:val="1"/>
      <w:marLeft w:val="0"/>
      <w:marRight w:val="0"/>
      <w:marTop w:val="0"/>
      <w:marBottom w:val="0"/>
      <w:divBdr>
        <w:top w:val="none" w:sz="0" w:space="0" w:color="auto"/>
        <w:left w:val="none" w:sz="0" w:space="0" w:color="auto"/>
        <w:bottom w:val="none" w:sz="0" w:space="0" w:color="auto"/>
        <w:right w:val="none" w:sz="0" w:space="0" w:color="auto"/>
      </w:divBdr>
    </w:div>
    <w:div w:id="1798570473">
      <w:bodyDiv w:val="1"/>
      <w:marLeft w:val="0"/>
      <w:marRight w:val="0"/>
      <w:marTop w:val="0"/>
      <w:marBottom w:val="0"/>
      <w:divBdr>
        <w:top w:val="none" w:sz="0" w:space="0" w:color="auto"/>
        <w:left w:val="none" w:sz="0" w:space="0" w:color="auto"/>
        <w:bottom w:val="none" w:sz="0" w:space="0" w:color="auto"/>
        <w:right w:val="none" w:sz="0" w:space="0" w:color="auto"/>
      </w:divBdr>
    </w:div>
    <w:div w:id="1798908463">
      <w:bodyDiv w:val="1"/>
      <w:marLeft w:val="0"/>
      <w:marRight w:val="0"/>
      <w:marTop w:val="0"/>
      <w:marBottom w:val="0"/>
      <w:divBdr>
        <w:top w:val="none" w:sz="0" w:space="0" w:color="auto"/>
        <w:left w:val="none" w:sz="0" w:space="0" w:color="auto"/>
        <w:bottom w:val="none" w:sz="0" w:space="0" w:color="auto"/>
        <w:right w:val="none" w:sz="0" w:space="0" w:color="auto"/>
      </w:divBdr>
    </w:div>
    <w:div w:id="1799646764">
      <w:bodyDiv w:val="1"/>
      <w:marLeft w:val="0"/>
      <w:marRight w:val="0"/>
      <w:marTop w:val="0"/>
      <w:marBottom w:val="0"/>
      <w:divBdr>
        <w:top w:val="none" w:sz="0" w:space="0" w:color="auto"/>
        <w:left w:val="none" w:sz="0" w:space="0" w:color="auto"/>
        <w:bottom w:val="none" w:sz="0" w:space="0" w:color="auto"/>
        <w:right w:val="none" w:sz="0" w:space="0" w:color="auto"/>
      </w:divBdr>
    </w:div>
    <w:div w:id="1800997379">
      <w:bodyDiv w:val="1"/>
      <w:marLeft w:val="0"/>
      <w:marRight w:val="0"/>
      <w:marTop w:val="0"/>
      <w:marBottom w:val="0"/>
      <w:divBdr>
        <w:top w:val="none" w:sz="0" w:space="0" w:color="auto"/>
        <w:left w:val="none" w:sz="0" w:space="0" w:color="auto"/>
        <w:bottom w:val="none" w:sz="0" w:space="0" w:color="auto"/>
        <w:right w:val="none" w:sz="0" w:space="0" w:color="auto"/>
      </w:divBdr>
    </w:div>
    <w:div w:id="1803696089">
      <w:bodyDiv w:val="1"/>
      <w:marLeft w:val="0"/>
      <w:marRight w:val="0"/>
      <w:marTop w:val="0"/>
      <w:marBottom w:val="0"/>
      <w:divBdr>
        <w:top w:val="none" w:sz="0" w:space="0" w:color="auto"/>
        <w:left w:val="none" w:sz="0" w:space="0" w:color="auto"/>
        <w:bottom w:val="none" w:sz="0" w:space="0" w:color="auto"/>
        <w:right w:val="none" w:sz="0" w:space="0" w:color="auto"/>
      </w:divBdr>
    </w:div>
    <w:div w:id="1804350186">
      <w:bodyDiv w:val="1"/>
      <w:marLeft w:val="0"/>
      <w:marRight w:val="0"/>
      <w:marTop w:val="0"/>
      <w:marBottom w:val="0"/>
      <w:divBdr>
        <w:top w:val="none" w:sz="0" w:space="0" w:color="auto"/>
        <w:left w:val="none" w:sz="0" w:space="0" w:color="auto"/>
        <w:bottom w:val="none" w:sz="0" w:space="0" w:color="auto"/>
        <w:right w:val="none" w:sz="0" w:space="0" w:color="auto"/>
      </w:divBdr>
    </w:div>
    <w:div w:id="1804689976">
      <w:bodyDiv w:val="1"/>
      <w:marLeft w:val="0"/>
      <w:marRight w:val="0"/>
      <w:marTop w:val="0"/>
      <w:marBottom w:val="0"/>
      <w:divBdr>
        <w:top w:val="none" w:sz="0" w:space="0" w:color="auto"/>
        <w:left w:val="none" w:sz="0" w:space="0" w:color="auto"/>
        <w:bottom w:val="none" w:sz="0" w:space="0" w:color="auto"/>
        <w:right w:val="none" w:sz="0" w:space="0" w:color="auto"/>
      </w:divBdr>
    </w:div>
    <w:div w:id="1806197186">
      <w:bodyDiv w:val="1"/>
      <w:marLeft w:val="0"/>
      <w:marRight w:val="0"/>
      <w:marTop w:val="0"/>
      <w:marBottom w:val="0"/>
      <w:divBdr>
        <w:top w:val="none" w:sz="0" w:space="0" w:color="auto"/>
        <w:left w:val="none" w:sz="0" w:space="0" w:color="auto"/>
        <w:bottom w:val="none" w:sz="0" w:space="0" w:color="auto"/>
        <w:right w:val="none" w:sz="0" w:space="0" w:color="auto"/>
      </w:divBdr>
    </w:div>
    <w:div w:id="1806392012">
      <w:bodyDiv w:val="1"/>
      <w:marLeft w:val="0"/>
      <w:marRight w:val="0"/>
      <w:marTop w:val="0"/>
      <w:marBottom w:val="0"/>
      <w:divBdr>
        <w:top w:val="none" w:sz="0" w:space="0" w:color="auto"/>
        <w:left w:val="none" w:sz="0" w:space="0" w:color="auto"/>
        <w:bottom w:val="none" w:sz="0" w:space="0" w:color="auto"/>
        <w:right w:val="none" w:sz="0" w:space="0" w:color="auto"/>
      </w:divBdr>
    </w:div>
    <w:div w:id="1806846892">
      <w:bodyDiv w:val="1"/>
      <w:marLeft w:val="0"/>
      <w:marRight w:val="0"/>
      <w:marTop w:val="0"/>
      <w:marBottom w:val="0"/>
      <w:divBdr>
        <w:top w:val="none" w:sz="0" w:space="0" w:color="auto"/>
        <w:left w:val="none" w:sz="0" w:space="0" w:color="auto"/>
        <w:bottom w:val="none" w:sz="0" w:space="0" w:color="auto"/>
        <w:right w:val="none" w:sz="0" w:space="0" w:color="auto"/>
      </w:divBdr>
    </w:div>
    <w:div w:id="1806850810">
      <w:bodyDiv w:val="1"/>
      <w:marLeft w:val="0"/>
      <w:marRight w:val="0"/>
      <w:marTop w:val="0"/>
      <w:marBottom w:val="0"/>
      <w:divBdr>
        <w:top w:val="none" w:sz="0" w:space="0" w:color="auto"/>
        <w:left w:val="none" w:sz="0" w:space="0" w:color="auto"/>
        <w:bottom w:val="none" w:sz="0" w:space="0" w:color="auto"/>
        <w:right w:val="none" w:sz="0" w:space="0" w:color="auto"/>
      </w:divBdr>
    </w:div>
    <w:div w:id="1807039448">
      <w:bodyDiv w:val="1"/>
      <w:marLeft w:val="0"/>
      <w:marRight w:val="0"/>
      <w:marTop w:val="0"/>
      <w:marBottom w:val="0"/>
      <w:divBdr>
        <w:top w:val="none" w:sz="0" w:space="0" w:color="auto"/>
        <w:left w:val="none" w:sz="0" w:space="0" w:color="auto"/>
        <w:bottom w:val="none" w:sz="0" w:space="0" w:color="auto"/>
        <w:right w:val="none" w:sz="0" w:space="0" w:color="auto"/>
      </w:divBdr>
    </w:div>
    <w:div w:id="1807501384">
      <w:bodyDiv w:val="1"/>
      <w:marLeft w:val="0"/>
      <w:marRight w:val="0"/>
      <w:marTop w:val="0"/>
      <w:marBottom w:val="0"/>
      <w:divBdr>
        <w:top w:val="none" w:sz="0" w:space="0" w:color="auto"/>
        <w:left w:val="none" w:sz="0" w:space="0" w:color="auto"/>
        <w:bottom w:val="none" w:sz="0" w:space="0" w:color="auto"/>
        <w:right w:val="none" w:sz="0" w:space="0" w:color="auto"/>
      </w:divBdr>
    </w:div>
    <w:div w:id="1807775962">
      <w:bodyDiv w:val="1"/>
      <w:marLeft w:val="0"/>
      <w:marRight w:val="0"/>
      <w:marTop w:val="0"/>
      <w:marBottom w:val="0"/>
      <w:divBdr>
        <w:top w:val="none" w:sz="0" w:space="0" w:color="auto"/>
        <w:left w:val="none" w:sz="0" w:space="0" w:color="auto"/>
        <w:bottom w:val="none" w:sz="0" w:space="0" w:color="auto"/>
        <w:right w:val="none" w:sz="0" w:space="0" w:color="auto"/>
      </w:divBdr>
    </w:div>
    <w:div w:id="1808622343">
      <w:bodyDiv w:val="1"/>
      <w:marLeft w:val="0"/>
      <w:marRight w:val="0"/>
      <w:marTop w:val="0"/>
      <w:marBottom w:val="0"/>
      <w:divBdr>
        <w:top w:val="none" w:sz="0" w:space="0" w:color="auto"/>
        <w:left w:val="none" w:sz="0" w:space="0" w:color="auto"/>
        <w:bottom w:val="none" w:sz="0" w:space="0" w:color="auto"/>
        <w:right w:val="none" w:sz="0" w:space="0" w:color="auto"/>
      </w:divBdr>
    </w:div>
    <w:div w:id="1808890994">
      <w:bodyDiv w:val="1"/>
      <w:marLeft w:val="0"/>
      <w:marRight w:val="0"/>
      <w:marTop w:val="0"/>
      <w:marBottom w:val="0"/>
      <w:divBdr>
        <w:top w:val="none" w:sz="0" w:space="0" w:color="auto"/>
        <w:left w:val="none" w:sz="0" w:space="0" w:color="auto"/>
        <w:bottom w:val="none" w:sz="0" w:space="0" w:color="auto"/>
        <w:right w:val="none" w:sz="0" w:space="0" w:color="auto"/>
      </w:divBdr>
    </w:div>
    <w:div w:id="1809085155">
      <w:bodyDiv w:val="1"/>
      <w:marLeft w:val="0"/>
      <w:marRight w:val="0"/>
      <w:marTop w:val="0"/>
      <w:marBottom w:val="0"/>
      <w:divBdr>
        <w:top w:val="none" w:sz="0" w:space="0" w:color="auto"/>
        <w:left w:val="none" w:sz="0" w:space="0" w:color="auto"/>
        <w:bottom w:val="none" w:sz="0" w:space="0" w:color="auto"/>
        <w:right w:val="none" w:sz="0" w:space="0" w:color="auto"/>
      </w:divBdr>
    </w:div>
    <w:div w:id="1811089294">
      <w:bodyDiv w:val="1"/>
      <w:marLeft w:val="0"/>
      <w:marRight w:val="0"/>
      <w:marTop w:val="0"/>
      <w:marBottom w:val="0"/>
      <w:divBdr>
        <w:top w:val="none" w:sz="0" w:space="0" w:color="auto"/>
        <w:left w:val="none" w:sz="0" w:space="0" w:color="auto"/>
        <w:bottom w:val="none" w:sz="0" w:space="0" w:color="auto"/>
        <w:right w:val="none" w:sz="0" w:space="0" w:color="auto"/>
      </w:divBdr>
    </w:div>
    <w:div w:id="1811630192">
      <w:bodyDiv w:val="1"/>
      <w:marLeft w:val="0"/>
      <w:marRight w:val="0"/>
      <w:marTop w:val="0"/>
      <w:marBottom w:val="0"/>
      <w:divBdr>
        <w:top w:val="none" w:sz="0" w:space="0" w:color="auto"/>
        <w:left w:val="none" w:sz="0" w:space="0" w:color="auto"/>
        <w:bottom w:val="none" w:sz="0" w:space="0" w:color="auto"/>
        <w:right w:val="none" w:sz="0" w:space="0" w:color="auto"/>
      </w:divBdr>
    </w:div>
    <w:div w:id="1811820933">
      <w:bodyDiv w:val="1"/>
      <w:marLeft w:val="0"/>
      <w:marRight w:val="0"/>
      <w:marTop w:val="0"/>
      <w:marBottom w:val="0"/>
      <w:divBdr>
        <w:top w:val="none" w:sz="0" w:space="0" w:color="auto"/>
        <w:left w:val="none" w:sz="0" w:space="0" w:color="auto"/>
        <w:bottom w:val="none" w:sz="0" w:space="0" w:color="auto"/>
        <w:right w:val="none" w:sz="0" w:space="0" w:color="auto"/>
      </w:divBdr>
    </w:div>
    <w:div w:id="1812139196">
      <w:bodyDiv w:val="1"/>
      <w:marLeft w:val="0"/>
      <w:marRight w:val="0"/>
      <w:marTop w:val="0"/>
      <w:marBottom w:val="0"/>
      <w:divBdr>
        <w:top w:val="none" w:sz="0" w:space="0" w:color="auto"/>
        <w:left w:val="none" w:sz="0" w:space="0" w:color="auto"/>
        <w:bottom w:val="none" w:sz="0" w:space="0" w:color="auto"/>
        <w:right w:val="none" w:sz="0" w:space="0" w:color="auto"/>
      </w:divBdr>
    </w:div>
    <w:div w:id="1816288290">
      <w:bodyDiv w:val="1"/>
      <w:marLeft w:val="0"/>
      <w:marRight w:val="0"/>
      <w:marTop w:val="0"/>
      <w:marBottom w:val="0"/>
      <w:divBdr>
        <w:top w:val="none" w:sz="0" w:space="0" w:color="auto"/>
        <w:left w:val="none" w:sz="0" w:space="0" w:color="auto"/>
        <w:bottom w:val="none" w:sz="0" w:space="0" w:color="auto"/>
        <w:right w:val="none" w:sz="0" w:space="0" w:color="auto"/>
      </w:divBdr>
    </w:div>
    <w:div w:id="1817642568">
      <w:bodyDiv w:val="1"/>
      <w:marLeft w:val="0"/>
      <w:marRight w:val="0"/>
      <w:marTop w:val="0"/>
      <w:marBottom w:val="0"/>
      <w:divBdr>
        <w:top w:val="none" w:sz="0" w:space="0" w:color="auto"/>
        <w:left w:val="none" w:sz="0" w:space="0" w:color="auto"/>
        <w:bottom w:val="none" w:sz="0" w:space="0" w:color="auto"/>
        <w:right w:val="none" w:sz="0" w:space="0" w:color="auto"/>
      </w:divBdr>
    </w:div>
    <w:div w:id="1817720681">
      <w:bodyDiv w:val="1"/>
      <w:marLeft w:val="0"/>
      <w:marRight w:val="0"/>
      <w:marTop w:val="0"/>
      <w:marBottom w:val="0"/>
      <w:divBdr>
        <w:top w:val="none" w:sz="0" w:space="0" w:color="auto"/>
        <w:left w:val="none" w:sz="0" w:space="0" w:color="auto"/>
        <w:bottom w:val="none" w:sz="0" w:space="0" w:color="auto"/>
        <w:right w:val="none" w:sz="0" w:space="0" w:color="auto"/>
      </w:divBdr>
    </w:div>
    <w:div w:id="1817990753">
      <w:bodyDiv w:val="1"/>
      <w:marLeft w:val="0"/>
      <w:marRight w:val="0"/>
      <w:marTop w:val="0"/>
      <w:marBottom w:val="0"/>
      <w:divBdr>
        <w:top w:val="none" w:sz="0" w:space="0" w:color="auto"/>
        <w:left w:val="none" w:sz="0" w:space="0" w:color="auto"/>
        <w:bottom w:val="none" w:sz="0" w:space="0" w:color="auto"/>
        <w:right w:val="none" w:sz="0" w:space="0" w:color="auto"/>
      </w:divBdr>
    </w:div>
    <w:div w:id="1818918296">
      <w:bodyDiv w:val="1"/>
      <w:marLeft w:val="0"/>
      <w:marRight w:val="0"/>
      <w:marTop w:val="0"/>
      <w:marBottom w:val="0"/>
      <w:divBdr>
        <w:top w:val="none" w:sz="0" w:space="0" w:color="auto"/>
        <w:left w:val="none" w:sz="0" w:space="0" w:color="auto"/>
        <w:bottom w:val="none" w:sz="0" w:space="0" w:color="auto"/>
        <w:right w:val="none" w:sz="0" w:space="0" w:color="auto"/>
      </w:divBdr>
    </w:div>
    <w:div w:id="1818956739">
      <w:bodyDiv w:val="1"/>
      <w:marLeft w:val="0"/>
      <w:marRight w:val="0"/>
      <w:marTop w:val="0"/>
      <w:marBottom w:val="0"/>
      <w:divBdr>
        <w:top w:val="none" w:sz="0" w:space="0" w:color="auto"/>
        <w:left w:val="none" w:sz="0" w:space="0" w:color="auto"/>
        <w:bottom w:val="none" w:sz="0" w:space="0" w:color="auto"/>
        <w:right w:val="none" w:sz="0" w:space="0" w:color="auto"/>
      </w:divBdr>
    </w:div>
    <w:div w:id="1819833802">
      <w:bodyDiv w:val="1"/>
      <w:marLeft w:val="0"/>
      <w:marRight w:val="0"/>
      <w:marTop w:val="0"/>
      <w:marBottom w:val="0"/>
      <w:divBdr>
        <w:top w:val="none" w:sz="0" w:space="0" w:color="auto"/>
        <w:left w:val="none" w:sz="0" w:space="0" w:color="auto"/>
        <w:bottom w:val="none" w:sz="0" w:space="0" w:color="auto"/>
        <w:right w:val="none" w:sz="0" w:space="0" w:color="auto"/>
      </w:divBdr>
    </w:div>
    <w:div w:id="1821262288">
      <w:bodyDiv w:val="1"/>
      <w:marLeft w:val="0"/>
      <w:marRight w:val="0"/>
      <w:marTop w:val="0"/>
      <w:marBottom w:val="0"/>
      <w:divBdr>
        <w:top w:val="none" w:sz="0" w:space="0" w:color="auto"/>
        <w:left w:val="none" w:sz="0" w:space="0" w:color="auto"/>
        <w:bottom w:val="none" w:sz="0" w:space="0" w:color="auto"/>
        <w:right w:val="none" w:sz="0" w:space="0" w:color="auto"/>
      </w:divBdr>
    </w:div>
    <w:div w:id="1821539216">
      <w:bodyDiv w:val="1"/>
      <w:marLeft w:val="0"/>
      <w:marRight w:val="0"/>
      <w:marTop w:val="0"/>
      <w:marBottom w:val="0"/>
      <w:divBdr>
        <w:top w:val="none" w:sz="0" w:space="0" w:color="auto"/>
        <w:left w:val="none" w:sz="0" w:space="0" w:color="auto"/>
        <w:bottom w:val="none" w:sz="0" w:space="0" w:color="auto"/>
        <w:right w:val="none" w:sz="0" w:space="0" w:color="auto"/>
      </w:divBdr>
    </w:div>
    <w:div w:id="1823112482">
      <w:bodyDiv w:val="1"/>
      <w:marLeft w:val="0"/>
      <w:marRight w:val="0"/>
      <w:marTop w:val="0"/>
      <w:marBottom w:val="0"/>
      <w:divBdr>
        <w:top w:val="none" w:sz="0" w:space="0" w:color="auto"/>
        <w:left w:val="none" w:sz="0" w:space="0" w:color="auto"/>
        <w:bottom w:val="none" w:sz="0" w:space="0" w:color="auto"/>
        <w:right w:val="none" w:sz="0" w:space="0" w:color="auto"/>
      </w:divBdr>
    </w:div>
    <w:div w:id="1824422691">
      <w:bodyDiv w:val="1"/>
      <w:marLeft w:val="0"/>
      <w:marRight w:val="0"/>
      <w:marTop w:val="0"/>
      <w:marBottom w:val="0"/>
      <w:divBdr>
        <w:top w:val="none" w:sz="0" w:space="0" w:color="auto"/>
        <w:left w:val="none" w:sz="0" w:space="0" w:color="auto"/>
        <w:bottom w:val="none" w:sz="0" w:space="0" w:color="auto"/>
        <w:right w:val="none" w:sz="0" w:space="0" w:color="auto"/>
      </w:divBdr>
    </w:div>
    <w:div w:id="1824858341">
      <w:bodyDiv w:val="1"/>
      <w:marLeft w:val="0"/>
      <w:marRight w:val="0"/>
      <w:marTop w:val="0"/>
      <w:marBottom w:val="0"/>
      <w:divBdr>
        <w:top w:val="none" w:sz="0" w:space="0" w:color="auto"/>
        <w:left w:val="none" w:sz="0" w:space="0" w:color="auto"/>
        <w:bottom w:val="none" w:sz="0" w:space="0" w:color="auto"/>
        <w:right w:val="none" w:sz="0" w:space="0" w:color="auto"/>
      </w:divBdr>
    </w:div>
    <w:div w:id="1825272998">
      <w:bodyDiv w:val="1"/>
      <w:marLeft w:val="0"/>
      <w:marRight w:val="0"/>
      <w:marTop w:val="0"/>
      <w:marBottom w:val="0"/>
      <w:divBdr>
        <w:top w:val="none" w:sz="0" w:space="0" w:color="auto"/>
        <w:left w:val="none" w:sz="0" w:space="0" w:color="auto"/>
        <w:bottom w:val="none" w:sz="0" w:space="0" w:color="auto"/>
        <w:right w:val="none" w:sz="0" w:space="0" w:color="auto"/>
      </w:divBdr>
    </w:div>
    <w:div w:id="1827165544">
      <w:bodyDiv w:val="1"/>
      <w:marLeft w:val="0"/>
      <w:marRight w:val="0"/>
      <w:marTop w:val="0"/>
      <w:marBottom w:val="0"/>
      <w:divBdr>
        <w:top w:val="none" w:sz="0" w:space="0" w:color="auto"/>
        <w:left w:val="none" w:sz="0" w:space="0" w:color="auto"/>
        <w:bottom w:val="none" w:sz="0" w:space="0" w:color="auto"/>
        <w:right w:val="none" w:sz="0" w:space="0" w:color="auto"/>
      </w:divBdr>
    </w:div>
    <w:div w:id="1827240897">
      <w:bodyDiv w:val="1"/>
      <w:marLeft w:val="0"/>
      <w:marRight w:val="0"/>
      <w:marTop w:val="0"/>
      <w:marBottom w:val="0"/>
      <w:divBdr>
        <w:top w:val="none" w:sz="0" w:space="0" w:color="auto"/>
        <w:left w:val="none" w:sz="0" w:space="0" w:color="auto"/>
        <w:bottom w:val="none" w:sz="0" w:space="0" w:color="auto"/>
        <w:right w:val="none" w:sz="0" w:space="0" w:color="auto"/>
      </w:divBdr>
    </w:div>
    <w:div w:id="1828083390">
      <w:bodyDiv w:val="1"/>
      <w:marLeft w:val="0"/>
      <w:marRight w:val="0"/>
      <w:marTop w:val="0"/>
      <w:marBottom w:val="0"/>
      <w:divBdr>
        <w:top w:val="none" w:sz="0" w:space="0" w:color="auto"/>
        <w:left w:val="none" w:sz="0" w:space="0" w:color="auto"/>
        <w:bottom w:val="none" w:sz="0" w:space="0" w:color="auto"/>
        <w:right w:val="none" w:sz="0" w:space="0" w:color="auto"/>
      </w:divBdr>
    </w:div>
    <w:div w:id="1828814845">
      <w:bodyDiv w:val="1"/>
      <w:marLeft w:val="0"/>
      <w:marRight w:val="0"/>
      <w:marTop w:val="0"/>
      <w:marBottom w:val="0"/>
      <w:divBdr>
        <w:top w:val="none" w:sz="0" w:space="0" w:color="auto"/>
        <w:left w:val="none" w:sz="0" w:space="0" w:color="auto"/>
        <w:bottom w:val="none" w:sz="0" w:space="0" w:color="auto"/>
        <w:right w:val="none" w:sz="0" w:space="0" w:color="auto"/>
      </w:divBdr>
    </w:div>
    <w:div w:id="1828940866">
      <w:bodyDiv w:val="1"/>
      <w:marLeft w:val="0"/>
      <w:marRight w:val="0"/>
      <w:marTop w:val="0"/>
      <w:marBottom w:val="0"/>
      <w:divBdr>
        <w:top w:val="none" w:sz="0" w:space="0" w:color="auto"/>
        <w:left w:val="none" w:sz="0" w:space="0" w:color="auto"/>
        <w:bottom w:val="none" w:sz="0" w:space="0" w:color="auto"/>
        <w:right w:val="none" w:sz="0" w:space="0" w:color="auto"/>
      </w:divBdr>
    </w:div>
    <w:div w:id="1831099223">
      <w:bodyDiv w:val="1"/>
      <w:marLeft w:val="0"/>
      <w:marRight w:val="0"/>
      <w:marTop w:val="0"/>
      <w:marBottom w:val="0"/>
      <w:divBdr>
        <w:top w:val="none" w:sz="0" w:space="0" w:color="auto"/>
        <w:left w:val="none" w:sz="0" w:space="0" w:color="auto"/>
        <w:bottom w:val="none" w:sz="0" w:space="0" w:color="auto"/>
        <w:right w:val="none" w:sz="0" w:space="0" w:color="auto"/>
      </w:divBdr>
    </w:div>
    <w:div w:id="1832985867">
      <w:bodyDiv w:val="1"/>
      <w:marLeft w:val="0"/>
      <w:marRight w:val="0"/>
      <w:marTop w:val="0"/>
      <w:marBottom w:val="0"/>
      <w:divBdr>
        <w:top w:val="none" w:sz="0" w:space="0" w:color="auto"/>
        <w:left w:val="none" w:sz="0" w:space="0" w:color="auto"/>
        <w:bottom w:val="none" w:sz="0" w:space="0" w:color="auto"/>
        <w:right w:val="none" w:sz="0" w:space="0" w:color="auto"/>
      </w:divBdr>
    </w:div>
    <w:div w:id="1833718335">
      <w:bodyDiv w:val="1"/>
      <w:marLeft w:val="0"/>
      <w:marRight w:val="0"/>
      <w:marTop w:val="0"/>
      <w:marBottom w:val="0"/>
      <w:divBdr>
        <w:top w:val="none" w:sz="0" w:space="0" w:color="auto"/>
        <w:left w:val="none" w:sz="0" w:space="0" w:color="auto"/>
        <w:bottom w:val="none" w:sz="0" w:space="0" w:color="auto"/>
        <w:right w:val="none" w:sz="0" w:space="0" w:color="auto"/>
      </w:divBdr>
    </w:div>
    <w:div w:id="1835880072">
      <w:bodyDiv w:val="1"/>
      <w:marLeft w:val="0"/>
      <w:marRight w:val="0"/>
      <w:marTop w:val="0"/>
      <w:marBottom w:val="0"/>
      <w:divBdr>
        <w:top w:val="none" w:sz="0" w:space="0" w:color="auto"/>
        <w:left w:val="none" w:sz="0" w:space="0" w:color="auto"/>
        <w:bottom w:val="none" w:sz="0" w:space="0" w:color="auto"/>
        <w:right w:val="none" w:sz="0" w:space="0" w:color="auto"/>
      </w:divBdr>
    </w:div>
    <w:div w:id="1836535533">
      <w:bodyDiv w:val="1"/>
      <w:marLeft w:val="0"/>
      <w:marRight w:val="0"/>
      <w:marTop w:val="0"/>
      <w:marBottom w:val="0"/>
      <w:divBdr>
        <w:top w:val="none" w:sz="0" w:space="0" w:color="auto"/>
        <w:left w:val="none" w:sz="0" w:space="0" w:color="auto"/>
        <w:bottom w:val="none" w:sz="0" w:space="0" w:color="auto"/>
        <w:right w:val="none" w:sz="0" w:space="0" w:color="auto"/>
      </w:divBdr>
    </w:div>
    <w:div w:id="1837695476">
      <w:bodyDiv w:val="1"/>
      <w:marLeft w:val="0"/>
      <w:marRight w:val="0"/>
      <w:marTop w:val="0"/>
      <w:marBottom w:val="0"/>
      <w:divBdr>
        <w:top w:val="none" w:sz="0" w:space="0" w:color="auto"/>
        <w:left w:val="none" w:sz="0" w:space="0" w:color="auto"/>
        <w:bottom w:val="none" w:sz="0" w:space="0" w:color="auto"/>
        <w:right w:val="none" w:sz="0" w:space="0" w:color="auto"/>
      </w:divBdr>
    </w:div>
    <w:div w:id="1837762250">
      <w:bodyDiv w:val="1"/>
      <w:marLeft w:val="0"/>
      <w:marRight w:val="0"/>
      <w:marTop w:val="0"/>
      <w:marBottom w:val="0"/>
      <w:divBdr>
        <w:top w:val="none" w:sz="0" w:space="0" w:color="auto"/>
        <w:left w:val="none" w:sz="0" w:space="0" w:color="auto"/>
        <w:bottom w:val="none" w:sz="0" w:space="0" w:color="auto"/>
        <w:right w:val="none" w:sz="0" w:space="0" w:color="auto"/>
      </w:divBdr>
    </w:div>
    <w:div w:id="1837918490">
      <w:bodyDiv w:val="1"/>
      <w:marLeft w:val="0"/>
      <w:marRight w:val="0"/>
      <w:marTop w:val="0"/>
      <w:marBottom w:val="0"/>
      <w:divBdr>
        <w:top w:val="none" w:sz="0" w:space="0" w:color="auto"/>
        <w:left w:val="none" w:sz="0" w:space="0" w:color="auto"/>
        <w:bottom w:val="none" w:sz="0" w:space="0" w:color="auto"/>
        <w:right w:val="none" w:sz="0" w:space="0" w:color="auto"/>
      </w:divBdr>
    </w:div>
    <w:div w:id="1837957365">
      <w:bodyDiv w:val="1"/>
      <w:marLeft w:val="0"/>
      <w:marRight w:val="0"/>
      <w:marTop w:val="0"/>
      <w:marBottom w:val="0"/>
      <w:divBdr>
        <w:top w:val="none" w:sz="0" w:space="0" w:color="auto"/>
        <w:left w:val="none" w:sz="0" w:space="0" w:color="auto"/>
        <w:bottom w:val="none" w:sz="0" w:space="0" w:color="auto"/>
        <w:right w:val="none" w:sz="0" w:space="0" w:color="auto"/>
      </w:divBdr>
    </w:div>
    <w:div w:id="1838112344">
      <w:bodyDiv w:val="1"/>
      <w:marLeft w:val="0"/>
      <w:marRight w:val="0"/>
      <w:marTop w:val="0"/>
      <w:marBottom w:val="0"/>
      <w:divBdr>
        <w:top w:val="none" w:sz="0" w:space="0" w:color="auto"/>
        <w:left w:val="none" w:sz="0" w:space="0" w:color="auto"/>
        <w:bottom w:val="none" w:sz="0" w:space="0" w:color="auto"/>
        <w:right w:val="none" w:sz="0" w:space="0" w:color="auto"/>
      </w:divBdr>
    </w:div>
    <w:div w:id="1838693876">
      <w:bodyDiv w:val="1"/>
      <w:marLeft w:val="0"/>
      <w:marRight w:val="0"/>
      <w:marTop w:val="0"/>
      <w:marBottom w:val="0"/>
      <w:divBdr>
        <w:top w:val="none" w:sz="0" w:space="0" w:color="auto"/>
        <w:left w:val="none" w:sz="0" w:space="0" w:color="auto"/>
        <w:bottom w:val="none" w:sz="0" w:space="0" w:color="auto"/>
        <w:right w:val="none" w:sz="0" w:space="0" w:color="auto"/>
      </w:divBdr>
    </w:div>
    <w:div w:id="1839154262">
      <w:bodyDiv w:val="1"/>
      <w:marLeft w:val="0"/>
      <w:marRight w:val="0"/>
      <w:marTop w:val="0"/>
      <w:marBottom w:val="0"/>
      <w:divBdr>
        <w:top w:val="none" w:sz="0" w:space="0" w:color="auto"/>
        <w:left w:val="none" w:sz="0" w:space="0" w:color="auto"/>
        <w:bottom w:val="none" w:sz="0" w:space="0" w:color="auto"/>
        <w:right w:val="none" w:sz="0" w:space="0" w:color="auto"/>
      </w:divBdr>
    </w:div>
    <w:div w:id="1839882268">
      <w:bodyDiv w:val="1"/>
      <w:marLeft w:val="0"/>
      <w:marRight w:val="0"/>
      <w:marTop w:val="0"/>
      <w:marBottom w:val="0"/>
      <w:divBdr>
        <w:top w:val="none" w:sz="0" w:space="0" w:color="auto"/>
        <w:left w:val="none" w:sz="0" w:space="0" w:color="auto"/>
        <w:bottom w:val="none" w:sz="0" w:space="0" w:color="auto"/>
        <w:right w:val="none" w:sz="0" w:space="0" w:color="auto"/>
      </w:divBdr>
    </w:div>
    <w:div w:id="1840274098">
      <w:bodyDiv w:val="1"/>
      <w:marLeft w:val="0"/>
      <w:marRight w:val="0"/>
      <w:marTop w:val="0"/>
      <w:marBottom w:val="0"/>
      <w:divBdr>
        <w:top w:val="none" w:sz="0" w:space="0" w:color="auto"/>
        <w:left w:val="none" w:sz="0" w:space="0" w:color="auto"/>
        <w:bottom w:val="none" w:sz="0" w:space="0" w:color="auto"/>
        <w:right w:val="none" w:sz="0" w:space="0" w:color="auto"/>
      </w:divBdr>
    </w:div>
    <w:div w:id="1841238860">
      <w:bodyDiv w:val="1"/>
      <w:marLeft w:val="0"/>
      <w:marRight w:val="0"/>
      <w:marTop w:val="0"/>
      <w:marBottom w:val="0"/>
      <w:divBdr>
        <w:top w:val="none" w:sz="0" w:space="0" w:color="auto"/>
        <w:left w:val="none" w:sz="0" w:space="0" w:color="auto"/>
        <w:bottom w:val="none" w:sz="0" w:space="0" w:color="auto"/>
        <w:right w:val="none" w:sz="0" w:space="0" w:color="auto"/>
      </w:divBdr>
    </w:div>
    <w:div w:id="1841264644">
      <w:bodyDiv w:val="1"/>
      <w:marLeft w:val="0"/>
      <w:marRight w:val="0"/>
      <w:marTop w:val="0"/>
      <w:marBottom w:val="0"/>
      <w:divBdr>
        <w:top w:val="none" w:sz="0" w:space="0" w:color="auto"/>
        <w:left w:val="none" w:sz="0" w:space="0" w:color="auto"/>
        <w:bottom w:val="none" w:sz="0" w:space="0" w:color="auto"/>
        <w:right w:val="none" w:sz="0" w:space="0" w:color="auto"/>
      </w:divBdr>
    </w:div>
    <w:div w:id="1841501591">
      <w:bodyDiv w:val="1"/>
      <w:marLeft w:val="0"/>
      <w:marRight w:val="0"/>
      <w:marTop w:val="0"/>
      <w:marBottom w:val="0"/>
      <w:divBdr>
        <w:top w:val="none" w:sz="0" w:space="0" w:color="auto"/>
        <w:left w:val="none" w:sz="0" w:space="0" w:color="auto"/>
        <w:bottom w:val="none" w:sz="0" w:space="0" w:color="auto"/>
        <w:right w:val="none" w:sz="0" w:space="0" w:color="auto"/>
      </w:divBdr>
    </w:div>
    <w:div w:id="1841579949">
      <w:bodyDiv w:val="1"/>
      <w:marLeft w:val="0"/>
      <w:marRight w:val="0"/>
      <w:marTop w:val="0"/>
      <w:marBottom w:val="0"/>
      <w:divBdr>
        <w:top w:val="none" w:sz="0" w:space="0" w:color="auto"/>
        <w:left w:val="none" w:sz="0" w:space="0" w:color="auto"/>
        <w:bottom w:val="none" w:sz="0" w:space="0" w:color="auto"/>
        <w:right w:val="none" w:sz="0" w:space="0" w:color="auto"/>
      </w:divBdr>
    </w:div>
    <w:div w:id="1842500765">
      <w:bodyDiv w:val="1"/>
      <w:marLeft w:val="0"/>
      <w:marRight w:val="0"/>
      <w:marTop w:val="0"/>
      <w:marBottom w:val="0"/>
      <w:divBdr>
        <w:top w:val="none" w:sz="0" w:space="0" w:color="auto"/>
        <w:left w:val="none" w:sz="0" w:space="0" w:color="auto"/>
        <w:bottom w:val="none" w:sz="0" w:space="0" w:color="auto"/>
        <w:right w:val="none" w:sz="0" w:space="0" w:color="auto"/>
      </w:divBdr>
    </w:div>
    <w:div w:id="1843156116">
      <w:bodyDiv w:val="1"/>
      <w:marLeft w:val="0"/>
      <w:marRight w:val="0"/>
      <w:marTop w:val="0"/>
      <w:marBottom w:val="0"/>
      <w:divBdr>
        <w:top w:val="none" w:sz="0" w:space="0" w:color="auto"/>
        <w:left w:val="none" w:sz="0" w:space="0" w:color="auto"/>
        <w:bottom w:val="none" w:sz="0" w:space="0" w:color="auto"/>
        <w:right w:val="none" w:sz="0" w:space="0" w:color="auto"/>
      </w:divBdr>
    </w:div>
    <w:div w:id="1843623013">
      <w:bodyDiv w:val="1"/>
      <w:marLeft w:val="0"/>
      <w:marRight w:val="0"/>
      <w:marTop w:val="0"/>
      <w:marBottom w:val="0"/>
      <w:divBdr>
        <w:top w:val="none" w:sz="0" w:space="0" w:color="auto"/>
        <w:left w:val="none" w:sz="0" w:space="0" w:color="auto"/>
        <w:bottom w:val="none" w:sz="0" w:space="0" w:color="auto"/>
        <w:right w:val="none" w:sz="0" w:space="0" w:color="auto"/>
      </w:divBdr>
    </w:div>
    <w:div w:id="1844202500">
      <w:bodyDiv w:val="1"/>
      <w:marLeft w:val="0"/>
      <w:marRight w:val="0"/>
      <w:marTop w:val="0"/>
      <w:marBottom w:val="0"/>
      <w:divBdr>
        <w:top w:val="none" w:sz="0" w:space="0" w:color="auto"/>
        <w:left w:val="none" w:sz="0" w:space="0" w:color="auto"/>
        <w:bottom w:val="none" w:sz="0" w:space="0" w:color="auto"/>
        <w:right w:val="none" w:sz="0" w:space="0" w:color="auto"/>
      </w:divBdr>
    </w:div>
    <w:div w:id="1845121895">
      <w:bodyDiv w:val="1"/>
      <w:marLeft w:val="0"/>
      <w:marRight w:val="0"/>
      <w:marTop w:val="0"/>
      <w:marBottom w:val="0"/>
      <w:divBdr>
        <w:top w:val="none" w:sz="0" w:space="0" w:color="auto"/>
        <w:left w:val="none" w:sz="0" w:space="0" w:color="auto"/>
        <w:bottom w:val="none" w:sz="0" w:space="0" w:color="auto"/>
        <w:right w:val="none" w:sz="0" w:space="0" w:color="auto"/>
      </w:divBdr>
    </w:div>
    <w:div w:id="1845588550">
      <w:bodyDiv w:val="1"/>
      <w:marLeft w:val="0"/>
      <w:marRight w:val="0"/>
      <w:marTop w:val="0"/>
      <w:marBottom w:val="0"/>
      <w:divBdr>
        <w:top w:val="none" w:sz="0" w:space="0" w:color="auto"/>
        <w:left w:val="none" w:sz="0" w:space="0" w:color="auto"/>
        <w:bottom w:val="none" w:sz="0" w:space="0" w:color="auto"/>
        <w:right w:val="none" w:sz="0" w:space="0" w:color="auto"/>
      </w:divBdr>
    </w:div>
    <w:div w:id="1846505981">
      <w:bodyDiv w:val="1"/>
      <w:marLeft w:val="0"/>
      <w:marRight w:val="0"/>
      <w:marTop w:val="0"/>
      <w:marBottom w:val="0"/>
      <w:divBdr>
        <w:top w:val="none" w:sz="0" w:space="0" w:color="auto"/>
        <w:left w:val="none" w:sz="0" w:space="0" w:color="auto"/>
        <w:bottom w:val="none" w:sz="0" w:space="0" w:color="auto"/>
        <w:right w:val="none" w:sz="0" w:space="0" w:color="auto"/>
      </w:divBdr>
    </w:div>
    <w:div w:id="1847481002">
      <w:bodyDiv w:val="1"/>
      <w:marLeft w:val="0"/>
      <w:marRight w:val="0"/>
      <w:marTop w:val="0"/>
      <w:marBottom w:val="0"/>
      <w:divBdr>
        <w:top w:val="none" w:sz="0" w:space="0" w:color="auto"/>
        <w:left w:val="none" w:sz="0" w:space="0" w:color="auto"/>
        <w:bottom w:val="none" w:sz="0" w:space="0" w:color="auto"/>
        <w:right w:val="none" w:sz="0" w:space="0" w:color="auto"/>
      </w:divBdr>
    </w:div>
    <w:div w:id="1848590672">
      <w:bodyDiv w:val="1"/>
      <w:marLeft w:val="0"/>
      <w:marRight w:val="0"/>
      <w:marTop w:val="0"/>
      <w:marBottom w:val="0"/>
      <w:divBdr>
        <w:top w:val="none" w:sz="0" w:space="0" w:color="auto"/>
        <w:left w:val="none" w:sz="0" w:space="0" w:color="auto"/>
        <w:bottom w:val="none" w:sz="0" w:space="0" w:color="auto"/>
        <w:right w:val="none" w:sz="0" w:space="0" w:color="auto"/>
      </w:divBdr>
    </w:div>
    <w:div w:id="1849710780">
      <w:bodyDiv w:val="1"/>
      <w:marLeft w:val="0"/>
      <w:marRight w:val="0"/>
      <w:marTop w:val="0"/>
      <w:marBottom w:val="0"/>
      <w:divBdr>
        <w:top w:val="none" w:sz="0" w:space="0" w:color="auto"/>
        <w:left w:val="none" w:sz="0" w:space="0" w:color="auto"/>
        <w:bottom w:val="none" w:sz="0" w:space="0" w:color="auto"/>
        <w:right w:val="none" w:sz="0" w:space="0" w:color="auto"/>
      </w:divBdr>
    </w:div>
    <w:div w:id="1849785030">
      <w:bodyDiv w:val="1"/>
      <w:marLeft w:val="0"/>
      <w:marRight w:val="0"/>
      <w:marTop w:val="0"/>
      <w:marBottom w:val="0"/>
      <w:divBdr>
        <w:top w:val="none" w:sz="0" w:space="0" w:color="auto"/>
        <w:left w:val="none" w:sz="0" w:space="0" w:color="auto"/>
        <w:bottom w:val="none" w:sz="0" w:space="0" w:color="auto"/>
        <w:right w:val="none" w:sz="0" w:space="0" w:color="auto"/>
      </w:divBdr>
    </w:div>
    <w:div w:id="1850290560">
      <w:bodyDiv w:val="1"/>
      <w:marLeft w:val="0"/>
      <w:marRight w:val="0"/>
      <w:marTop w:val="0"/>
      <w:marBottom w:val="0"/>
      <w:divBdr>
        <w:top w:val="none" w:sz="0" w:space="0" w:color="auto"/>
        <w:left w:val="none" w:sz="0" w:space="0" w:color="auto"/>
        <w:bottom w:val="none" w:sz="0" w:space="0" w:color="auto"/>
        <w:right w:val="none" w:sz="0" w:space="0" w:color="auto"/>
      </w:divBdr>
    </w:div>
    <w:div w:id="1850484366">
      <w:bodyDiv w:val="1"/>
      <w:marLeft w:val="0"/>
      <w:marRight w:val="0"/>
      <w:marTop w:val="0"/>
      <w:marBottom w:val="0"/>
      <w:divBdr>
        <w:top w:val="none" w:sz="0" w:space="0" w:color="auto"/>
        <w:left w:val="none" w:sz="0" w:space="0" w:color="auto"/>
        <w:bottom w:val="none" w:sz="0" w:space="0" w:color="auto"/>
        <w:right w:val="none" w:sz="0" w:space="0" w:color="auto"/>
      </w:divBdr>
    </w:div>
    <w:div w:id="1853295070">
      <w:bodyDiv w:val="1"/>
      <w:marLeft w:val="0"/>
      <w:marRight w:val="0"/>
      <w:marTop w:val="0"/>
      <w:marBottom w:val="0"/>
      <w:divBdr>
        <w:top w:val="none" w:sz="0" w:space="0" w:color="auto"/>
        <w:left w:val="none" w:sz="0" w:space="0" w:color="auto"/>
        <w:bottom w:val="none" w:sz="0" w:space="0" w:color="auto"/>
        <w:right w:val="none" w:sz="0" w:space="0" w:color="auto"/>
      </w:divBdr>
    </w:div>
    <w:div w:id="1853446911">
      <w:bodyDiv w:val="1"/>
      <w:marLeft w:val="0"/>
      <w:marRight w:val="0"/>
      <w:marTop w:val="0"/>
      <w:marBottom w:val="0"/>
      <w:divBdr>
        <w:top w:val="none" w:sz="0" w:space="0" w:color="auto"/>
        <w:left w:val="none" w:sz="0" w:space="0" w:color="auto"/>
        <w:bottom w:val="none" w:sz="0" w:space="0" w:color="auto"/>
        <w:right w:val="none" w:sz="0" w:space="0" w:color="auto"/>
      </w:divBdr>
    </w:div>
    <w:div w:id="1854221916">
      <w:bodyDiv w:val="1"/>
      <w:marLeft w:val="0"/>
      <w:marRight w:val="0"/>
      <w:marTop w:val="0"/>
      <w:marBottom w:val="0"/>
      <w:divBdr>
        <w:top w:val="none" w:sz="0" w:space="0" w:color="auto"/>
        <w:left w:val="none" w:sz="0" w:space="0" w:color="auto"/>
        <w:bottom w:val="none" w:sz="0" w:space="0" w:color="auto"/>
        <w:right w:val="none" w:sz="0" w:space="0" w:color="auto"/>
      </w:divBdr>
    </w:div>
    <w:div w:id="1854370281">
      <w:bodyDiv w:val="1"/>
      <w:marLeft w:val="0"/>
      <w:marRight w:val="0"/>
      <w:marTop w:val="0"/>
      <w:marBottom w:val="0"/>
      <w:divBdr>
        <w:top w:val="none" w:sz="0" w:space="0" w:color="auto"/>
        <w:left w:val="none" w:sz="0" w:space="0" w:color="auto"/>
        <w:bottom w:val="none" w:sz="0" w:space="0" w:color="auto"/>
        <w:right w:val="none" w:sz="0" w:space="0" w:color="auto"/>
      </w:divBdr>
    </w:div>
    <w:div w:id="1854880181">
      <w:bodyDiv w:val="1"/>
      <w:marLeft w:val="0"/>
      <w:marRight w:val="0"/>
      <w:marTop w:val="0"/>
      <w:marBottom w:val="0"/>
      <w:divBdr>
        <w:top w:val="none" w:sz="0" w:space="0" w:color="auto"/>
        <w:left w:val="none" w:sz="0" w:space="0" w:color="auto"/>
        <w:bottom w:val="none" w:sz="0" w:space="0" w:color="auto"/>
        <w:right w:val="none" w:sz="0" w:space="0" w:color="auto"/>
      </w:divBdr>
    </w:div>
    <w:div w:id="1856072928">
      <w:bodyDiv w:val="1"/>
      <w:marLeft w:val="0"/>
      <w:marRight w:val="0"/>
      <w:marTop w:val="0"/>
      <w:marBottom w:val="0"/>
      <w:divBdr>
        <w:top w:val="none" w:sz="0" w:space="0" w:color="auto"/>
        <w:left w:val="none" w:sz="0" w:space="0" w:color="auto"/>
        <w:bottom w:val="none" w:sz="0" w:space="0" w:color="auto"/>
        <w:right w:val="none" w:sz="0" w:space="0" w:color="auto"/>
      </w:divBdr>
    </w:div>
    <w:div w:id="1856115906">
      <w:bodyDiv w:val="1"/>
      <w:marLeft w:val="0"/>
      <w:marRight w:val="0"/>
      <w:marTop w:val="0"/>
      <w:marBottom w:val="0"/>
      <w:divBdr>
        <w:top w:val="none" w:sz="0" w:space="0" w:color="auto"/>
        <w:left w:val="none" w:sz="0" w:space="0" w:color="auto"/>
        <w:bottom w:val="none" w:sz="0" w:space="0" w:color="auto"/>
        <w:right w:val="none" w:sz="0" w:space="0" w:color="auto"/>
      </w:divBdr>
    </w:div>
    <w:div w:id="1857229595">
      <w:bodyDiv w:val="1"/>
      <w:marLeft w:val="0"/>
      <w:marRight w:val="0"/>
      <w:marTop w:val="0"/>
      <w:marBottom w:val="0"/>
      <w:divBdr>
        <w:top w:val="none" w:sz="0" w:space="0" w:color="auto"/>
        <w:left w:val="none" w:sz="0" w:space="0" w:color="auto"/>
        <w:bottom w:val="none" w:sz="0" w:space="0" w:color="auto"/>
        <w:right w:val="none" w:sz="0" w:space="0" w:color="auto"/>
      </w:divBdr>
    </w:div>
    <w:div w:id="1858736904">
      <w:bodyDiv w:val="1"/>
      <w:marLeft w:val="0"/>
      <w:marRight w:val="0"/>
      <w:marTop w:val="0"/>
      <w:marBottom w:val="0"/>
      <w:divBdr>
        <w:top w:val="none" w:sz="0" w:space="0" w:color="auto"/>
        <w:left w:val="none" w:sz="0" w:space="0" w:color="auto"/>
        <w:bottom w:val="none" w:sz="0" w:space="0" w:color="auto"/>
        <w:right w:val="none" w:sz="0" w:space="0" w:color="auto"/>
      </w:divBdr>
    </w:div>
    <w:div w:id="1859270278">
      <w:bodyDiv w:val="1"/>
      <w:marLeft w:val="0"/>
      <w:marRight w:val="0"/>
      <w:marTop w:val="0"/>
      <w:marBottom w:val="0"/>
      <w:divBdr>
        <w:top w:val="none" w:sz="0" w:space="0" w:color="auto"/>
        <w:left w:val="none" w:sz="0" w:space="0" w:color="auto"/>
        <w:bottom w:val="none" w:sz="0" w:space="0" w:color="auto"/>
        <w:right w:val="none" w:sz="0" w:space="0" w:color="auto"/>
      </w:divBdr>
    </w:div>
    <w:div w:id="1860045625">
      <w:bodyDiv w:val="1"/>
      <w:marLeft w:val="0"/>
      <w:marRight w:val="0"/>
      <w:marTop w:val="0"/>
      <w:marBottom w:val="0"/>
      <w:divBdr>
        <w:top w:val="none" w:sz="0" w:space="0" w:color="auto"/>
        <w:left w:val="none" w:sz="0" w:space="0" w:color="auto"/>
        <w:bottom w:val="none" w:sz="0" w:space="0" w:color="auto"/>
        <w:right w:val="none" w:sz="0" w:space="0" w:color="auto"/>
      </w:divBdr>
    </w:div>
    <w:div w:id="1860268605">
      <w:bodyDiv w:val="1"/>
      <w:marLeft w:val="0"/>
      <w:marRight w:val="0"/>
      <w:marTop w:val="0"/>
      <w:marBottom w:val="0"/>
      <w:divBdr>
        <w:top w:val="none" w:sz="0" w:space="0" w:color="auto"/>
        <w:left w:val="none" w:sz="0" w:space="0" w:color="auto"/>
        <w:bottom w:val="none" w:sz="0" w:space="0" w:color="auto"/>
        <w:right w:val="none" w:sz="0" w:space="0" w:color="auto"/>
      </w:divBdr>
    </w:div>
    <w:div w:id="1861117748">
      <w:bodyDiv w:val="1"/>
      <w:marLeft w:val="0"/>
      <w:marRight w:val="0"/>
      <w:marTop w:val="0"/>
      <w:marBottom w:val="0"/>
      <w:divBdr>
        <w:top w:val="none" w:sz="0" w:space="0" w:color="auto"/>
        <w:left w:val="none" w:sz="0" w:space="0" w:color="auto"/>
        <w:bottom w:val="none" w:sz="0" w:space="0" w:color="auto"/>
        <w:right w:val="none" w:sz="0" w:space="0" w:color="auto"/>
      </w:divBdr>
    </w:div>
    <w:div w:id="1861316298">
      <w:bodyDiv w:val="1"/>
      <w:marLeft w:val="0"/>
      <w:marRight w:val="0"/>
      <w:marTop w:val="0"/>
      <w:marBottom w:val="0"/>
      <w:divBdr>
        <w:top w:val="none" w:sz="0" w:space="0" w:color="auto"/>
        <w:left w:val="none" w:sz="0" w:space="0" w:color="auto"/>
        <w:bottom w:val="none" w:sz="0" w:space="0" w:color="auto"/>
        <w:right w:val="none" w:sz="0" w:space="0" w:color="auto"/>
      </w:divBdr>
    </w:div>
    <w:div w:id="1861431937">
      <w:bodyDiv w:val="1"/>
      <w:marLeft w:val="0"/>
      <w:marRight w:val="0"/>
      <w:marTop w:val="0"/>
      <w:marBottom w:val="0"/>
      <w:divBdr>
        <w:top w:val="none" w:sz="0" w:space="0" w:color="auto"/>
        <w:left w:val="none" w:sz="0" w:space="0" w:color="auto"/>
        <w:bottom w:val="none" w:sz="0" w:space="0" w:color="auto"/>
        <w:right w:val="none" w:sz="0" w:space="0" w:color="auto"/>
      </w:divBdr>
    </w:div>
    <w:div w:id="1861701761">
      <w:bodyDiv w:val="1"/>
      <w:marLeft w:val="0"/>
      <w:marRight w:val="0"/>
      <w:marTop w:val="0"/>
      <w:marBottom w:val="0"/>
      <w:divBdr>
        <w:top w:val="none" w:sz="0" w:space="0" w:color="auto"/>
        <w:left w:val="none" w:sz="0" w:space="0" w:color="auto"/>
        <w:bottom w:val="none" w:sz="0" w:space="0" w:color="auto"/>
        <w:right w:val="none" w:sz="0" w:space="0" w:color="auto"/>
      </w:divBdr>
    </w:div>
    <w:div w:id="1861702447">
      <w:bodyDiv w:val="1"/>
      <w:marLeft w:val="0"/>
      <w:marRight w:val="0"/>
      <w:marTop w:val="0"/>
      <w:marBottom w:val="0"/>
      <w:divBdr>
        <w:top w:val="none" w:sz="0" w:space="0" w:color="auto"/>
        <w:left w:val="none" w:sz="0" w:space="0" w:color="auto"/>
        <w:bottom w:val="none" w:sz="0" w:space="0" w:color="auto"/>
        <w:right w:val="none" w:sz="0" w:space="0" w:color="auto"/>
      </w:divBdr>
    </w:div>
    <w:div w:id="1861892185">
      <w:bodyDiv w:val="1"/>
      <w:marLeft w:val="0"/>
      <w:marRight w:val="0"/>
      <w:marTop w:val="0"/>
      <w:marBottom w:val="0"/>
      <w:divBdr>
        <w:top w:val="none" w:sz="0" w:space="0" w:color="auto"/>
        <w:left w:val="none" w:sz="0" w:space="0" w:color="auto"/>
        <w:bottom w:val="none" w:sz="0" w:space="0" w:color="auto"/>
        <w:right w:val="none" w:sz="0" w:space="0" w:color="auto"/>
      </w:divBdr>
    </w:div>
    <w:div w:id="1861896742">
      <w:bodyDiv w:val="1"/>
      <w:marLeft w:val="0"/>
      <w:marRight w:val="0"/>
      <w:marTop w:val="0"/>
      <w:marBottom w:val="0"/>
      <w:divBdr>
        <w:top w:val="none" w:sz="0" w:space="0" w:color="auto"/>
        <w:left w:val="none" w:sz="0" w:space="0" w:color="auto"/>
        <w:bottom w:val="none" w:sz="0" w:space="0" w:color="auto"/>
        <w:right w:val="none" w:sz="0" w:space="0" w:color="auto"/>
      </w:divBdr>
    </w:div>
    <w:div w:id="1862162396">
      <w:bodyDiv w:val="1"/>
      <w:marLeft w:val="0"/>
      <w:marRight w:val="0"/>
      <w:marTop w:val="0"/>
      <w:marBottom w:val="0"/>
      <w:divBdr>
        <w:top w:val="none" w:sz="0" w:space="0" w:color="auto"/>
        <w:left w:val="none" w:sz="0" w:space="0" w:color="auto"/>
        <w:bottom w:val="none" w:sz="0" w:space="0" w:color="auto"/>
        <w:right w:val="none" w:sz="0" w:space="0" w:color="auto"/>
      </w:divBdr>
    </w:div>
    <w:div w:id="1862163500">
      <w:bodyDiv w:val="1"/>
      <w:marLeft w:val="0"/>
      <w:marRight w:val="0"/>
      <w:marTop w:val="0"/>
      <w:marBottom w:val="0"/>
      <w:divBdr>
        <w:top w:val="none" w:sz="0" w:space="0" w:color="auto"/>
        <w:left w:val="none" w:sz="0" w:space="0" w:color="auto"/>
        <w:bottom w:val="none" w:sz="0" w:space="0" w:color="auto"/>
        <w:right w:val="none" w:sz="0" w:space="0" w:color="auto"/>
      </w:divBdr>
    </w:div>
    <w:div w:id="1862357199">
      <w:bodyDiv w:val="1"/>
      <w:marLeft w:val="0"/>
      <w:marRight w:val="0"/>
      <w:marTop w:val="0"/>
      <w:marBottom w:val="0"/>
      <w:divBdr>
        <w:top w:val="none" w:sz="0" w:space="0" w:color="auto"/>
        <w:left w:val="none" w:sz="0" w:space="0" w:color="auto"/>
        <w:bottom w:val="none" w:sz="0" w:space="0" w:color="auto"/>
        <w:right w:val="none" w:sz="0" w:space="0" w:color="auto"/>
      </w:divBdr>
    </w:div>
    <w:div w:id="1863516884">
      <w:bodyDiv w:val="1"/>
      <w:marLeft w:val="0"/>
      <w:marRight w:val="0"/>
      <w:marTop w:val="0"/>
      <w:marBottom w:val="0"/>
      <w:divBdr>
        <w:top w:val="none" w:sz="0" w:space="0" w:color="auto"/>
        <w:left w:val="none" w:sz="0" w:space="0" w:color="auto"/>
        <w:bottom w:val="none" w:sz="0" w:space="0" w:color="auto"/>
        <w:right w:val="none" w:sz="0" w:space="0" w:color="auto"/>
      </w:divBdr>
    </w:div>
    <w:div w:id="1863548007">
      <w:bodyDiv w:val="1"/>
      <w:marLeft w:val="0"/>
      <w:marRight w:val="0"/>
      <w:marTop w:val="0"/>
      <w:marBottom w:val="0"/>
      <w:divBdr>
        <w:top w:val="none" w:sz="0" w:space="0" w:color="auto"/>
        <w:left w:val="none" w:sz="0" w:space="0" w:color="auto"/>
        <w:bottom w:val="none" w:sz="0" w:space="0" w:color="auto"/>
        <w:right w:val="none" w:sz="0" w:space="0" w:color="auto"/>
      </w:divBdr>
    </w:div>
    <w:div w:id="1864319127">
      <w:bodyDiv w:val="1"/>
      <w:marLeft w:val="0"/>
      <w:marRight w:val="0"/>
      <w:marTop w:val="0"/>
      <w:marBottom w:val="0"/>
      <w:divBdr>
        <w:top w:val="none" w:sz="0" w:space="0" w:color="auto"/>
        <w:left w:val="none" w:sz="0" w:space="0" w:color="auto"/>
        <w:bottom w:val="none" w:sz="0" w:space="0" w:color="auto"/>
        <w:right w:val="none" w:sz="0" w:space="0" w:color="auto"/>
      </w:divBdr>
    </w:div>
    <w:div w:id="1864592009">
      <w:bodyDiv w:val="1"/>
      <w:marLeft w:val="0"/>
      <w:marRight w:val="0"/>
      <w:marTop w:val="0"/>
      <w:marBottom w:val="0"/>
      <w:divBdr>
        <w:top w:val="none" w:sz="0" w:space="0" w:color="auto"/>
        <w:left w:val="none" w:sz="0" w:space="0" w:color="auto"/>
        <w:bottom w:val="none" w:sz="0" w:space="0" w:color="auto"/>
        <w:right w:val="none" w:sz="0" w:space="0" w:color="auto"/>
      </w:divBdr>
    </w:div>
    <w:div w:id="1864594142">
      <w:bodyDiv w:val="1"/>
      <w:marLeft w:val="0"/>
      <w:marRight w:val="0"/>
      <w:marTop w:val="0"/>
      <w:marBottom w:val="0"/>
      <w:divBdr>
        <w:top w:val="none" w:sz="0" w:space="0" w:color="auto"/>
        <w:left w:val="none" w:sz="0" w:space="0" w:color="auto"/>
        <w:bottom w:val="none" w:sz="0" w:space="0" w:color="auto"/>
        <w:right w:val="none" w:sz="0" w:space="0" w:color="auto"/>
      </w:divBdr>
    </w:div>
    <w:div w:id="1865552907">
      <w:bodyDiv w:val="1"/>
      <w:marLeft w:val="0"/>
      <w:marRight w:val="0"/>
      <w:marTop w:val="0"/>
      <w:marBottom w:val="0"/>
      <w:divBdr>
        <w:top w:val="none" w:sz="0" w:space="0" w:color="auto"/>
        <w:left w:val="none" w:sz="0" w:space="0" w:color="auto"/>
        <w:bottom w:val="none" w:sz="0" w:space="0" w:color="auto"/>
        <w:right w:val="none" w:sz="0" w:space="0" w:color="auto"/>
      </w:divBdr>
    </w:div>
    <w:div w:id="1866168911">
      <w:bodyDiv w:val="1"/>
      <w:marLeft w:val="0"/>
      <w:marRight w:val="0"/>
      <w:marTop w:val="0"/>
      <w:marBottom w:val="0"/>
      <w:divBdr>
        <w:top w:val="none" w:sz="0" w:space="0" w:color="auto"/>
        <w:left w:val="none" w:sz="0" w:space="0" w:color="auto"/>
        <w:bottom w:val="none" w:sz="0" w:space="0" w:color="auto"/>
        <w:right w:val="none" w:sz="0" w:space="0" w:color="auto"/>
      </w:divBdr>
    </w:div>
    <w:div w:id="1866286213">
      <w:bodyDiv w:val="1"/>
      <w:marLeft w:val="0"/>
      <w:marRight w:val="0"/>
      <w:marTop w:val="0"/>
      <w:marBottom w:val="0"/>
      <w:divBdr>
        <w:top w:val="none" w:sz="0" w:space="0" w:color="auto"/>
        <w:left w:val="none" w:sz="0" w:space="0" w:color="auto"/>
        <w:bottom w:val="none" w:sz="0" w:space="0" w:color="auto"/>
        <w:right w:val="none" w:sz="0" w:space="0" w:color="auto"/>
      </w:divBdr>
    </w:div>
    <w:div w:id="1866404692">
      <w:bodyDiv w:val="1"/>
      <w:marLeft w:val="0"/>
      <w:marRight w:val="0"/>
      <w:marTop w:val="0"/>
      <w:marBottom w:val="0"/>
      <w:divBdr>
        <w:top w:val="none" w:sz="0" w:space="0" w:color="auto"/>
        <w:left w:val="none" w:sz="0" w:space="0" w:color="auto"/>
        <w:bottom w:val="none" w:sz="0" w:space="0" w:color="auto"/>
        <w:right w:val="none" w:sz="0" w:space="0" w:color="auto"/>
      </w:divBdr>
    </w:div>
    <w:div w:id="1866820659">
      <w:bodyDiv w:val="1"/>
      <w:marLeft w:val="0"/>
      <w:marRight w:val="0"/>
      <w:marTop w:val="0"/>
      <w:marBottom w:val="0"/>
      <w:divBdr>
        <w:top w:val="none" w:sz="0" w:space="0" w:color="auto"/>
        <w:left w:val="none" w:sz="0" w:space="0" w:color="auto"/>
        <w:bottom w:val="none" w:sz="0" w:space="0" w:color="auto"/>
        <w:right w:val="none" w:sz="0" w:space="0" w:color="auto"/>
      </w:divBdr>
    </w:div>
    <w:div w:id="1867133933">
      <w:bodyDiv w:val="1"/>
      <w:marLeft w:val="0"/>
      <w:marRight w:val="0"/>
      <w:marTop w:val="0"/>
      <w:marBottom w:val="0"/>
      <w:divBdr>
        <w:top w:val="none" w:sz="0" w:space="0" w:color="auto"/>
        <w:left w:val="none" w:sz="0" w:space="0" w:color="auto"/>
        <w:bottom w:val="none" w:sz="0" w:space="0" w:color="auto"/>
        <w:right w:val="none" w:sz="0" w:space="0" w:color="auto"/>
      </w:divBdr>
    </w:div>
    <w:div w:id="1868173944">
      <w:bodyDiv w:val="1"/>
      <w:marLeft w:val="0"/>
      <w:marRight w:val="0"/>
      <w:marTop w:val="0"/>
      <w:marBottom w:val="0"/>
      <w:divBdr>
        <w:top w:val="none" w:sz="0" w:space="0" w:color="auto"/>
        <w:left w:val="none" w:sz="0" w:space="0" w:color="auto"/>
        <w:bottom w:val="none" w:sz="0" w:space="0" w:color="auto"/>
        <w:right w:val="none" w:sz="0" w:space="0" w:color="auto"/>
      </w:divBdr>
    </w:div>
    <w:div w:id="1869757779">
      <w:bodyDiv w:val="1"/>
      <w:marLeft w:val="0"/>
      <w:marRight w:val="0"/>
      <w:marTop w:val="0"/>
      <w:marBottom w:val="0"/>
      <w:divBdr>
        <w:top w:val="none" w:sz="0" w:space="0" w:color="auto"/>
        <w:left w:val="none" w:sz="0" w:space="0" w:color="auto"/>
        <w:bottom w:val="none" w:sz="0" w:space="0" w:color="auto"/>
        <w:right w:val="none" w:sz="0" w:space="0" w:color="auto"/>
      </w:divBdr>
    </w:div>
    <w:div w:id="1870141327">
      <w:bodyDiv w:val="1"/>
      <w:marLeft w:val="0"/>
      <w:marRight w:val="0"/>
      <w:marTop w:val="0"/>
      <w:marBottom w:val="0"/>
      <w:divBdr>
        <w:top w:val="none" w:sz="0" w:space="0" w:color="auto"/>
        <w:left w:val="none" w:sz="0" w:space="0" w:color="auto"/>
        <w:bottom w:val="none" w:sz="0" w:space="0" w:color="auto"/>
        <w:right w:val="none" w:sz="0" w:space="0" w:color="auto"/>
      </w:divBdr>
    </w:div>
    <w:div w:id="1870220218">
      <w:bodyDiv w:val="1"/>
      <w:marLeft w:val="0"/>
      <w:marRight w:val="0"/>
      <w:marTop w:val="0"/>
      <w:marBottom w:val="0"/>
      <w:divBdr>
        <w:top w:val="none" w:sz="0" w:space="0" w:color="auto"/>
        <w:left w:val="none" w:sz="0" w:space="0" w:color="auto"/>
        <w:bottom w:val="none" w:sz="0" w:space="0" w:color="auto"/>
        <w:right w:val="none" w:sz="0" w:space="0" w:color="auto"/>
      </w:divBdr>
    </w:div>
    <w:div w:id="1870339131">
      <w:bodyDiv w:val="1"/>
      <w:marLeft w:val="0"/>
      <w:marRight w:val="0"/>
      <w:marTop w:val="0"/>
      <w:marBottom w:val="0"/>
      <w:divBdr>
        <w:top w:val="none" w:sz="0" w:space="0" w:color="auto"/>
        <w:left w:val="none" w:sz="0" w:space="0" w:color="auto"/>
        <w:bottom w:val="none" w:sz="0" w:space="0" w:color="auto"/>
        <w:right w:val="none" w:sz="0" w:space="0" w:color="auto"/>
      </w:divBdr>
    </w:div>
    <w:div w:id="1871338966">
      <w:bodyDiv w:val="1"/>
      <w:marLeft w:val="0"/>
      <w:marRight w:val="0"/>
      <w:marTop w:val="0"/>
      <w:marBottom w:val="0"/>
      <w:divBdr>
        <w:top w:val="none" w:sz="0" w:space="0" w:color="auto"/>
        <w:left w:val="none" w:sz="0" w:space="0" w:color="auto"/>
        <w:bottom w:val="none" w:sz="0" w:space="0" w:color="auto"/>
        <w:right w:val="none" w:sz="0" w:space="0" w:color="auto"/>
      </w:divBdr>
    </w:div>
    <w:div w:id="1872525210">
      <w:bodyDiv w:val="1"/>
      <w:marLeft w:val="0"/>
      <w:marRight w:val="0"/>
      <w:marTop w:val="0"/>
      <w:marBottom w:val="0"/>
      <w:divBdr>
        <w:top w:val="none" w:sz="0" w:space="0" w:color="auto"/>
        <w:left w:val="none" w:sz="0" w:space="0" w:color="auto"/>
        <w:bottom w:val="none" w:sz="0" w:space="0" w:color="auto"/>
        <w:right w:val="none" w:sz="0" w:space="0" w:color="auto"/>
      </w:divBdr>
    </w:div>
    <w:div w:id="1872918682">
      <w:bodyDiv w:val="1"/>
      <w:marLeft w:val="0"/>
      <w:marRight w:val="0"/>
      <w:marTop w:val="0"/>
      <w:marBottom w:val="0"/>
      <w:divBdr>
        <w:top w:val="none" w:sz="0" w:space="0" w:color="auto"/>
        <w:left w:val="none" w:sz="0" w:space="0" w:color="auto"/>
        <w:bottom w:val="none" w:sz="0" w:space="0" w:color="auto"/>
        <w:right w:val="none" w:sz="0" w:space="0" w:color="auto"/>
      </w:divBdr>
    </w:div>
    <w:div w:id="1874536485">
      <w:bodyDiv w:val="1"/>
      <w:marLeft w:val="0"/>
      <w:marRight w:val="0"/>
      <w:marTop w:val="0"/>
      <w:marBottom w:val="0"/>
      <w:divBdr>
        <w:top w:val="none" w:sz="0" w:space="0" w:color="auto"/>
        <w:left w:val="none" w:sz="0" w:space="0" w:color="auto"/>
        <w:bottom w:val="none" w:sz="0" w:space="0" w:color="auto"/>
        <w:right w:val="none" w:sz="0" w:space="0" w:color="auto"/>
      </w:divBdr>
    </w:div>
    <w:div w:id="1874689785">
      <w:bodyDiv w:val="1"/>
      <w:marLeft w:val="0"/>
      <w:marRight w:val="0"/>
      <w:marTop w:val="0"/>
      <w:marBottom w:val="0"/>
      <w:divBdr>
        <w:top w:val="none" w:sz="0" w:space="0" w:color="auto"/>
        <w:left w:val="none" w:sz="0" w:space="0" w:color="auto"/>
        <w:bottom w:val="none" w:sz="0" w:space="0" w:color="auto"/>
        <w:right w:val="none" w:sz="0" w:space="0" w:color="auto"/>
      </w:divBdr>
    </w:div>
    <w:div w:id="1875195429">
      <w:bodyDiv w:val="1"/>
      <w:marLeft w:val="0"/>
      <w:marRight w:val="0"/>
      <w:marTop w:val="0"/>
      <w:marBottom w:val="0"/>
      <w:divBdr>
        <w:top w:val="none" w:sz="0" w:space="0" w:color="auto"/>
        <w:left w:val="none" w:sz="0" w:space="0" w:color="auto"/>
        <w:bottom w:val="none" w:sz="0" w:space="0" w:color="auto"/>
        <w:right w:val="none" w:sz="0" w:space="0" w:color="auto"/>
      </w:divBdr>
    </w:div>
    <w:div w:id="1875388882">
      <w:bodyDiv w:val="1"/>
      <w:marLeft w:val="0"/>
      <w:marRight w:val="0"/>
      <w:marTop w:val="0"/>
      <w:marBottom w:val="0"/>
      <w:divBdr>
        <w:top w:val="none" w:sz="0" w:space="0" w:color="auto"/>
        <w:left w:val="none" w:sz="0" w:space="0" w:color="auto"/>
        <w:bottom w:val="none" w:sz="0" w:space="0" w:color="auto"/>
        <w:right w:val="none" w:sz="0" w:space="0" w:color="auto"/>
      </w:divBdr>
    </w:div>
    <w:div w:id="1876886373">
      <w:bodyDiv w:val="1"/>
      <w:marLeft w:val="0"/>
      <w:marRight w:val="0"/>
      <w:marTop w:val="0"/>
      <w:marBottom w:val="0"/>
      <w:divBdr>
        <w:top w:val="none" w:sz="0" w:space="0" w:color="auto"/>
        <w:left w:val="none" w:sz="0" w:space="0" w:color="auto"/>
        <w:bottom w:val="none" w:sz="0" w:space="0" w:color="auto"/>
        <w:right w:val="none" w:sz="0" w:space="0" w:color="auto"/>
      </w:divBdr>
    </w:div>
    <w:div w:id="1877505743">
      <w:bodyDiv w:val="1"/>
      <w:marLeft w:val="0"/>
      <w:marRight w:val="0"/>
      <w:marTop w:val="0"/>
      <w:marBottom w:val="0"/>
      <w:divBdr>
        <w:top w:val="none" w:sz="0" w:space="0" w:color="auto"/>
        <w:left w:val="none" w:sz="0" w:space="0" w:color="auto"/>
        <w:bottom w:val="none" w:sz="0" w:space="0" w:color="auto"/>
        <w:right w:val="none" w:sz="0" w:space="0" w:color="auto"/>
      </w:divBdr>
    </w:div>
    <w:div w:id="1877766187">
      <w:bodyDiv w:val="1"/>
      <w:marLeft w:val="0"/>
      <w:marRight w:val="0"/>
      <w:marTop w:val="0"/>
      <w:marBottom w:val="0"/>
      <w:divBdr>
        <w:top w:val="none" w:sz="0" w:space="0" w:color="auto"/>
        <w:left w:val="none" w:sz="0" w:space="0" w:color="auto"/>
        <w:bottom w:val="none" w:sz="0" w:space="0" w:color="auto"/>
        <w:right w:val="none" w:sz="0" w:space="0" w:color="auto"/>
      </w:divBdr>
    </w:div>
    <w:div w:id="1878423404">
      <w:bodyDiv w:val="1"/>
      <w:marLeft w:val="0"/>
      <w:marRight w:val="0"/>
      <w:marTop w:val="0"/>
      <w:marBottom w:val="0"/>
      <w:divBdr>
        <w:top w:val="none" w:sz="0" w:space="0" w:color="auto"/>
        <w:left w:val="none" w:sz="0" w:space="0" w:color="auto"/>
        <w:bottom w:val="none" w:sz="0" w:space="0" w:color="auto"/>
        <w:right w:val="none" w:sz="0" w:space="0" w:color="auto"/>
      </w:divBdr>
    </w:div>
    <w:div w:id="1878663074">
      <w:bodyDiv w:val="1"/>
      <w:marLeft w:val="0"/>
      <w:marRight w:val="0"/>
      <w:marTop w:val="0"/>
      <w:marBottom w:val="0"/>
      <w:divBdr>
        <w:top w:val="none" w:sz="0" w:space="0" w:color="auto"/>
        <w:left w:val="none" w:sz="0" w:space="0" w:color="auto"/>
        <w:bottom w:val="none" w:sz="0" w:space="0" w:color="auto"/>
        <w:right w:val="none" w:sz="0" w:space="0" w:color="auto"/>
      </w:divBdr>
    </w:div>
    <w:div w:id="1880118127">
      <w:bodyDiv w:val="1"/>
      <w:marLeft w:val="0"/>
      <w:marRight w:val="0"/>
      <w:marTop w:val="0"/>
      <w:marBottom w:val="0"/>
      <w:divBdr>
        <w:top w:val="none" w:sz="0" w:space="0" w:color="auto"/>
        <w:left w:val="none" w:sz="0" w:space="0" w:color="auto"/>
        <w:bottom w:val="none" w:sz="0" w:space="0" w:color="auto"/>
        <w:right w:val="none" w:sz="0" w:space="0" w:color="auto"/>
      </w:divBdr>
    </w:div>
    <w:div w:id="1880773201">
      <w:bodyDiv w:val="1"/>
      <w:marLeft w:val="0"/>
      <w:marRight w:val="0"/>
      <w:marTop w:val="0"/>
      <w:marBottom w:val="0"/>
      <w:divBdr>
        <w:top w:val="none" w:sz="0" w:space="0" w:color="auto"/>
        <w:left w:val="none" w:sz="0" w:space="0" w:color="auto"/>
        <w:bottom w:val="none" w:sz="0" w:space="0" w:color="auto"/>
        <w:right w:val="none" w:sz="0" w:space="0" w:color="auto"/>
      </w:divBdr>
    </w:div>
    <w:div w:id="1881088187">
      <w:bodyDiv w:val="1"/>
      <w:marLeft w:val="0"/>
      <w:marRight w:val="0"/>
      <w:marTop w:val="0"/>
      <w:marBottom w:val="0"/>
      <w:divBdr>
        <w:top w:val="none" w:sz="0" w:space="0" w:color="auto"/>
        <w:left w:val="none" w:sz="0" w:space="0" w:color="auto"/>
        <w:bottom w:val="none" w:sz="0" w:space="0" w:color="auto"/>
        <w:right w:val="none" w:sz="0" w:space="0" w:color="auto"/>
      </w:divBdr>
    </w:div>
    <w:div w:id="1882748198">
      <w:bodyDiv w:val="1"/>
      <w:marLeft w:val="0"/>
      <w:marRight w:val="0"/>
      <w:marTop w:val="0"/>
      <w:marBottom w:val="0"/>
      <w:divBdr>
        <w:top w:val="none" w:sz="0" w:space="0" w:color="auto"/>
        <w:left w:val="none" w:sz="0" w:space="0" w:color="auto"/>
        <w:bottom w:val="none" w:sz="0" w:space="0" w:color="auto"/>
        <w:right w:val="none" w:sz="0" w:space="0" w:color="auto"/>
      </w:divBdr>
    </w:div>
    <w:div w:id="1882935816">
      <w:bodyDiv w:val="1"/>
      <w:marLeft w:val="0"/>
      <w:marRight w:val="0"/>
      <w:marTop w:val="0"/>
      <w:marBottom w:val="0"/>
      <w:divBdr>
        <w:top w:val="none" w:sz="0" w:space="0" w:color="auto"/>
        <w:left w:val="none" w:sz="0" w:space="0" w:color="auto"/>
        <w:bottom w:val="none" w:sz="0" w:space="0" w:color="auto"/>
        <w:right w:val="none" w:sz="0" w:space="0" w:color="auto"/>
      </w:divBdr>
    </w:div>
    <w:div w:id="1883008666">
      <w:bodyDiv w:val="1"/>
      <w:marLeft w:val="0"/>
      <w:marRight w:val="0"/>
      <w:marTop w:val="0"/>
      <w:marBottom w:val="0"/>
      <w:divBdr>
        <w:top w:val="none" w:sz="0" w:space="0" w:color="auto"/>
        <w:left w:val="none" w:sz="0" w:space="0" w:color="auto"/>
        <w:bottom w:val="none" w:sz="0" w:space="0" w:color="auto"/>
        <w:right w:val="none" w:sz="0" w:space="0" w:color="auto"/>
      </w:divBdr>
    </w:div>
    <w:div w:id="1883667265">
      <w:bodyDiv w:val="1"/>
      <w:marLeft w:val="0"/>
      <w:marRight w:val="0"/>
      <w:marTop w:val="0"/>
      <w:marBottom w:val="0"/>
      <w:divBdr>
        <w:top w:val="none" w:sz="0" w:space="0" w:color="auto"/>
        <w:left w:val="none" w:sz="0" w:space="0" w:color="auto"/>
        <w:bottom w:val="none" w:sz="0" w:space="0" w:color="auto"/>
        <w:right w:val="none" w:sz="0" w:space="0" w:color="auto"/>
      </w:divBdr>
    </w:div>
    <w:div w:id="1885874128">
      <w:bodyDiv w:val="1"/>
      <w:marLeft w:val="0"/>
      <w:marRight w:val="0"/>
      <w:marTop w:val="0"/>
      <w:marBottom w:val="0"/>
      <w:divBdr>
        <w:top w:val="none" w:sz="0" w:space="0" w:color="auto"/>
        <w:left w:val="none" w:sz="0" w:space="0" w:color="auto"/>
        <w:bottom w:val="none" w:sz="0" w:space="0" w:color="auto"/>
        <w:right w:val="none" w:sz="0" w:space="0" w:color="auto"/>
      </w:divBdr>
    </w:div>
    <w:div w:id="1888948920">
      <w:bodyDiv w:val="1"/>
      <w:marLeft w:val="0"/>
      <w:marRight w:val="0"/>
      <w:marTop w:val="0"/>
      <w:marBottom w:val="0"/>
      <w:divBdr>
        <w:top w:val="none" w:sz="0" w:space="0" w:color="auto"/>
        <w:left w:val="none" w:sz="0" w:space="0" w:color="auto"/>
        <w:bottom w:val="none" w:sz="0" w:space="0" w:color="auto"/>
        <w:right w:val="none" w:sz="0" w:space="0" w:color="auto"/>
      </w:divBdr>
    </w:div>
    <w:div w:id="1889150720">
      <w:bodyDiv w:val="1"/>
      <w:marLeft w:val="0"/>
      <w:marRight w:val="0"/>
      <w:marTop w:val="0"/>
      <w:marBottom w:val="0"/>
      <w:divBdr>
        <w:top w:val="none" w:sz="0" w:space="0" w:color="auto"/>
        <w:left w:val="none" w:sz="0" w:space="0" w:color="auto"/>
        <w:bottom w:val="none" w:sz="0" w:space="0" w:color="auto"/>
        <w:right w:val="none" w:sz="0" w:space="0" w:color="auto"/>
      </w:divBdr>
    </w:div>
    <w:div w:id="1889418983">
      <w:bodyDiv w:val="1"/>
      <w:marLeft w:val="0"/>
      <w:marRight w:val="0"/>
      <w:marTop w:val="0"/>
      <w:marBottom w:val="0"/>
      <w:divBdr>
        <w:top w:val="none" w:sz="0" w:space="0" w:color="auto"/>
        <w:left w:val="none" w:sz="0" w:space="0" w:color="auto"/>
        <w:bottom w:val="none" w:sz="0" w:space="0" w:color="auto"/>
        <w:right w:val="none" w:sz="0" w:space="0" w:color="auto"/>
      </w:divBdr>
    </w:div>
    <w:div w:id="1889684899">
      <w:bodyDiv w:val="1"/>
      <w:marLeft w:val="0"/>
      <w:marRight w:val="0"/>
      <w:marTop w:val="0"/>
      <w:marBottom w:val="0"/>
      <w:divBdr>
        <w:top w:val="none" w:sz="0" w:space="0" w:color="auto"/>
        <w:left w:val="none" w:sz="0" w:space="0" w:color="auto"/>
        <w:bottom w:val="none" w:sz="0" w:space="0" w:color="auto"/>
        <w:right w:val="none" w:sz="0" w:space="0" w:color="auto"/>
      </w:divBdr>
    </w:div>
    <w:div w:id="1890267884">
      <w:bodyDiv w:val="1"/>
      <w:marLeft w:val="0"/>
      <w:marRight w:val="0"/>
      <w:marTop w:val="0"/>
      <w:marBottom w:val="0"/>
      <w:divBdr>
        <w:top w:val="none" w:sz="0" w:space="0" w:color="auto"/>
        <w:left w:val="none" w:sz="0" w:space="0" w:color="auto"/>
        <w:bottom w:val="none" w:sz="0" w:space="0" w:color="auto"/>
        <w:right w:val="none" w:sz="0" w:space="0" w:color="auto"/>
      </w:divBdr>
    </w:div>
    <w:div w:id="1890341083">
      <w:bodyDiv w:val="1"/>
      <w:marLeft w:val="0"/>
      <w:marRight w:val="0"/>
      <w:marTop w:val="0"/>
      <w:marBottom w:val="0"/>
      <w:divBdr>
        <w:top w:val="none" w:sz="0" w:space="0" w:color="auto"/>
        <w:left w:val="none" w:sz="0" w:space="0" w:color="auto"/>
        <w:bottom w:val="none" w:sz="0" w:space="0" w:color="auto"/>
        <w:right w:val="none" w:sz="0" w:space="0" w:color="auto"/>
      </w:divBdr>
    </w:div>
    <w:div w:id="1890534688">
      <w:bodyDiv w:val="1"/>
      <w:marLeft w:val="0"/>
      <w:marRight w:val="0"/>
      <w:marTop w:val="0"/>
      <w:marBottom w:val="0"/>
      <w:divBdr>
        <w:top w:val="none" w:sz="0" w:space="0" w:color="auto"/>
        <w:left w:val="none" w:sz="0" w:space="0" w:color="auto"/>
        <w:bottom w:val="none" w:sz="0" w:space="0" w:color="auto"/>
        <w:right w:val="none" w:sz="0" w:space="0" w:color="auto"/>
      </w:divBdr>
    </w:div>
    <w:div w:id="1890804094">
      <w:bodyDiv w:val="1"/>
      <w:marLeft w:val="0"/>
      <w:marRight w:val="0"/>
      <w:marTop w:val="0"/>
      <w:marBottom w:val="0"/>
      <w:divBdr>
        <w:top w:val="none" w:sz="0" w:space="0" w:color="auto"/>
        <w:left w:val="none" w:sz="0" w:space="0" w:color="auto"/>
        <w:bottom w:val="none" w:sz="0" w:space="0" w:color="auto"/>
        <w:right w:val="none" w:sz="0" w:space="0" w:color="auto"/>
      </w:divBdr>
    </w:div>
    <w:div w:id="1893037801">
      <w:bodyDiv w:val="1"/>
      <w:marLeft w:val="0"/>
      <w:marRight w:val="0"/>
      <w:marTop w:val="0"/>
      <w:marBottom w:val="0"/>
      <w:divBdr>
        <w:top w:val="none" w:sz="0" w:space="0" w:color="auto"/>
        <w:left w:val="none" w:sz="0" w:space="0" w:color="auto"/>
        <w:bottom w:val="none" w:sz="0" w:space="0" w:color="auto"/>
        <w:right w:val="none" w:sz="0" w:space="0" w:color="auto"/>
      </w:divBdr>
    </w:div>
    <w:div w:id="1893231078">
      <w:bodyDiv w:val="1"/>
      <w:marLeft w:val="0"/>
      <w:marRight w:val="0"/>
      <w:marTop w:val="0"/>
      <w:marBottom w:val="0"/>
      <w:divBdr>
        <w:top w:val="none" w:sz="0" w:space="0" w:color="auto"/>
        <w:left w:val="none" w:sz="0" w:space="0" w:color="auto"/>
        <w:bottom w:val="none" w:sz="0" w:space="0" w:color="auto"/>
        <w:right w:val="none" w:sz="0" w:space="0" w:color="auto"/>
      </w:divBdr>
    </w:div>
    <w:div w:id="1893956941">
      <w:bodyDiv w:val="1"/>
      <w:marLeft w:val="0"/>
      <w:marRight w:val="0"/>
      <w:marTop w:val="0"/>
      <w:marBottom w:val="0"/>
      <w:divBdr>
        <w:top w:val="none" w:sz="0" w:space="0" w:color="auto"/>
        <w:left w:val="none" w:sz="0" w:space="0" w:color="auto"/>
        <w:bottom w:val="none" w:sz="0" w:space="0" w:color="auto"/>
        <w:right w:val="none" w:sz="0" w:space="0" w:color="auto"/>
      </w:divBdr>
    </w:div>
    <w:div w:id="1893998418">
      <w:bodyDiv w:val="1"/>
      <w:marLeft w:val="0"/>
      <w:marRight w:val="0"/>
      <w:marTop w:val="0"/>
      <w:marBottom w:val="0"/>
      <w:divBdr>
        <w:top w:val="none" w:sz="0" w:space="0" w:color="auto"/>
        <w:left w:val="none" w:sz="0" w:space="0" w:color="auto"/>
        <w:bottom w:val="none" w:sz="0" w:space="0" w:color="auto"/>
        <w:right w:val="none" w:sz="0" w:space="0" w:color="auto"/>
      </w:divBdr>
    </w:div>
    <w:div w:id="1895500671">
      <w:bodyDiv w:val="1"/>
      <w:marLeft w:val="0"/>
      <w:marRight w:val="0"/>
      <w:marTop w:val="0"/>
      <w:marBottom w:val="0"/>
      <w:divBdr>
        <w:top w:val="none" w:sz="0" w:space="0" w:color="auto"/>
        <w:left w:val="none" w:sz="0" w:space="0" w:color="auto"/>
        <w:bottom w:val="none" w:sz="0" w:space="0" w:color="auto"/>
        <w:right w:val="none" w:sz="0" w:space="0" w:color="auto"/>
      </w:divBdr>
    </w:div>
    <w:div w:id="1896113156">
      <w:bodyDiv w:val="1"/>
      <w:marLeft w:val="0"/>
      <w:marRight w:val="0"/>
      <w:marTop w:val="0"/>
      <w:marBottom w:val="0"/>
      <w:divBdr>
        <w:top w:val="none" w:sz="0" w:space="0" w:color="auto"/>
        <w:left w:val="none" w:sz="0" w:space="0" w:color="auto"/>
        <w:bottom w:val="none" w:sz="0" w:space="0" w:color="auto"/>
        <w:right w:val="none" w:sz="0" w:space="0" w:color="auto"/>
      </w:divBdr>
    </w:div>
    <w:div w:id="1896356519">
      <w:bodyDiv w:val="1"/>
      <w:marLeft w:val="0"/>
      <w:marRight w:val="0"/>
      <w:marTop w:val="0"/>
      <w:marBottom w:val="0"/>
      <w:divBdr>
        <w:top w:val="none" w:sz="0" w:space="0" w:color="auto"/>
        <w:left w:val="none" w:sz="0" w:space="0" w:color="auto"/>
        <w:bottom w:val="none" w:sz="0" w:space="0" w:color="auto"/>
        <w:right w:val="none" w:sz="0" w:space="0" w:color="auto"/>
      </w:divBdr>
    </w:div>
    <w:div w:id="1897423676">
      <w:bodyDiv w:val="1"/>
      <w:marLeft w:val="0"/>
      <w:marRight w:val="0"/>
      <w:marTop w:val="0"/>
      <w:marBottom w:val="0"/>
      <w:divBdr>
        <w:top w:val="none" w:sz="0" w:space="0" w:color="auto"/>
        <w:left w:val="none" w:sz="0" w:space="0" w:color="auto"/>
        <w:bottom w:val="none" w:sz="0" w:space="0" w:color="auto"/>
        <w:right w:val="none" w:sz="0" w:space="0" w:color="auto"/>
      </w:divBdr>
    </w:div>
    <w:div w:id="1897546628">
      <w:bodyDiv w:val="1"/>
      <w:marLeft w:val="0"/>
      <w:marRight w:val="0"/>
      <w:marTop w:val="0"/>
      <w:marBottom w:val="0"/>
      <w:divBdr>
        <w:top w:val="none" w:sz="0" w:space="0" w:color="auto"/>
        <w:left w:val="none" w:sz="0" w:space="0" w:color="auto"/>
        <w:bottom w:val="none" w:sz="0" w:space="0" w:color="auto"/>
        <w:right w:val="none" w:sz="0" w:space="0" w:color="auto"/>
      </w:divBdr>
    </w:div>
    <w:div w:id="1897665948">
      <w:bodyDiv w:val="1"/>
      <w:marLeft w:val="0"/>
      <w:marRight w:val="0"/>
      <w:marTop w:val="0"/>
      <w:marBottom w:val="0"/>
      <w:divBdr>
        <w:top w:val="none" w:sz="0" w:space="0" w:color="auto"/>
        <w:left w:val="none" w:sz="0" w:space="0" w:color="auto"/>
        <w:bottom w:val="none" w:sz="0" w:space="0" w:color="auto"/>
        <w:right w:val="none" w:sz="0" w:space="0" w:color="auto"/>
      </w:divBdr>
    </w:div>
    <w:div w:id="1897934603">
      <w:bodyDiv w:val="1"/>
      <w:marLeft w:val="0"/>
      <w:marRight w:val="0"/>
      <w:marTop w:val="0"/>
      <w:marBottom w:val="0"/>
      <w:divBdr>
        <w:top w:val="none" w:sz="0" w:space="0" w:color="auto"/>
        <w:left w:val="none" w:sz="0" w:space="0" w:color="auto"/>
        <w:bottom w:val="none" w:sz="0" w:space="0" w:color="auto"/>
        <w:right w:val="none" w:sz="0" w:space="0" w:color="auto"/>
      </w:divBdr>
    </w:div>
    <w:div w:id="1898204787">
      <w:bodyDiv w:val="1"/>
      <w:marLeft w:val="0"/>
      <w:marRight w:val="0"/>
      <w:marTop w:val="0"/>
      <w:marBottom w:val="0"/>
      <w:divBdr>
        <w:top w:val="none" w:sz="0" w:space="0" w:color="auto"/>
        <w:left w:val="none" w:sz="0" w:space="0" w:color="auto"/>
        <w:bottom w:val="none" w:sz="0" w:space="0" w:color="auto"/>
        <w:right w:val="none" w:sz="0" w:space="0" w:color="auto"/>
      </w:divBdr>
    </w:div>
    <w:div w:id="1898466889">
      <w:bodyDiv w:val="1"/>
      <w:marLeft w:val="0"/>
      <w:marRight w:val="0"/>
      <w:marTop w:val="0"/>
      <w:marBottom w:val="0"/>
      <w:divBdr>
        <w:top w:val="none" w:sz="0" w:space="0" w:color="auto"/>
        <w:left w:val="none" w:sz="0" w:space="0" w:color="auto"/>
        <w:bottom w:val="none" w:sz="0" w:space="0" w:color="auto"/>
        <w:right w:val="none" w:sz="0" w:space="0" w:color="auto"/>
      </w:divBdr>
    </w:div>
    <w:div w:id="1898931324">
      <w:bodyDiv w:val="1"/>
      <w:marLeft w:val="0"/>
      <w:marRight w:val="0"/>
      <w:marTop w:val="0"/>
      <w:marBottom w:val="0"/>
      <w:divBdr>
        <w:top w:val="none" w:sz="0" w:space="0" w:color="auto"/>
        <w:left w:val="none" w:sz="0" w:space="0" w:color="auto"/>
        <w:bottom w:val="none" w:sz="0" w:space="0" w:color="auto"/>
        <w:right w:val="none" w:sz="0" w:space="0" w:color="auto"/>
      </w:divBdr>
    </w:div>
    <w:div w:id="1903052679">
      <w:bodyDiv w:val="1"/>
      <w:marLeft w:val="0"/>
      <w:marRight w:val="0"/>
      <w:marTop w:val="0"/>
      <w:marBottom w:val="0"/>
      <w:divBdr>
        <w:top w:val="none" w:sz="0" w:space="0" w:color="auto"/>
        <w:left w:val="none" w:sz="0" w:space="0" w:color="auto"/>
        <w:bottom w:val="none" w:sz="0" w:space="0" w:color="auto"/>
        <w:right w:val="none" w:sz="0" w:space="0" w:color="auto"/>
      </w:divBdr>
    </w:div>
    <w:div w:id="1903369448">
      <w:bodyDiv w:val="1"/>
      <w:marLeft w:val="0"/>
      <w:marRight w:val="0"/>
      <w:marTop w:val="0"/>
      <w:marBottom w:val="0"/>
      <w:divBdr>
        <w:top w:val="none" w:sz="0" w:space="0" w:color="auto"/>
        <w:left w:val="none" w:sz="0" w:space="0" w:color="auto"/>
        <w:bottom w:val="none" w:sz="0" w:space="0" w:color="auto"/>
        <w:right w:val="none" w:sz="0" w:space="0" w:color="auto"/>
      </w:divBdr>
    </w:div>
    <w:div w:id="1903906386">
      <w:bodyDiv w:val="1"/>
      <w:marLeft w:val="0"/>
      <w:marRight w:val="0"/>
      <w:marTop w:val="0"/>
      <w:marBottom w:val="0"/>
      <w:divBdr>
        <w:top w:val="none" w:sz="0" w:space="0" w:color="auto"/>
        <w:left w:val="none" w:sz="0" w:space="0" w:color="auto"/>
        <w:bottom w:val="none" w:sz="0" w:space="0" w:color="auto"/>
        <w:right w:val="none" w:sz="0" w:space="0" w:color="auto"/>
      </w:divBdr>
    </w:div>
    <w:div w:id="1904488945">
      <w:bodyDiv w:val="1"/>
      <w:marLeft w:val="0"/>
      <w:marRight w:val="0"/>
      <w:marTop w:val="0"/>
      <w:marBottom w:val="0"/>
      <w:divBdr>
        <w:top w:val="none" w:sz="0" w:space="0" w:color="auto"/>
        <w:left w:val="none" w:sz="0" w:space="0" w:color="auto"/>
        <w:bottom w:val="none" w:sz="0" w:space="0" w:color="auto"/>
        <w:right w:val="none" w:sz="0" w:space="0" w:color="auto"/>
      </w:divBdr>
    </w:div>
    <w:div w:id="1904758142">
      <w:bodyDiv w:val="1"/>
      <w:marLeft w:val="0"/>
      <w:marRight w:val="0"/>
      <w:marTop w:val="0"/>
      <w:marBottom w:val="0"/>
      <w:divBdr>
        <w:top w:val="none" w:sz="0" w:space="0" w:color="auto"/>
        <w:left w:val="none" w:sz="0" w:space="0" w:color="auto"/>
        <w:bottom w:val="none" w:sz="0" w:space="0" w:color="auto"/>
        <w:right w:val="none" w:sz="0" w:space="0" w:color="auto"/>
      </w:divBdr>
    </w:div>
    <w:div w:id="1905529817">
      <w:bodyDiv w:val="1"/>
      <w:marLeft w:val="0"/>
      <w:marRight w:val="0"/>
      <w:marTop w:val="0"/>
      <w:marBottom w:val="0"/>
      <w:divBdr>
        <w:top w:val="none" w:sz="0" w:space="0" w:color="auto"/>
        <w:left w:val="none" w:sz="0" w:space="0" w:color="auto"/>
        <w:bottom w:val="none" w:sz="0" w:space="0" w:color="auto"/>
        <w:right w:val="none" w:sz="0" w:space="0" w:color="auto"/>
      </w:divBdr>
    </w:div>
    <w:div w:id="1905870788">
      <w:bodyDiv w:val="1"/>
      <w:marLeft w:val="0"/>
      <w:marRight w:val="0"/>
      <w:marTop w:val="0"/>
      <w:marBottom w:val="0"/>
      <w:divBdr>
        <w:top w:val="none" w:sz="0" w:space="0" w:color="auto"/>
        <w:left w:val="none" w:sz="0" w:space="0" w:color="auto"/>
        <w:bottom w:val="none" w:sz="0" w:space="0" w:color="auto"/>
        <w:right w:val="none" w:sz="0" w:space="0" w:color="auto"/>
      </w:divBdr>
    </w:div>
    <w:div w:id="1906184465">
      <w:bodyDiv w:val="1"/>
      <w:marLeft w:val="0"/>
      <w:marRight w:val="0"/>
      <w:marTop w:val="0"/>
      <w:marBottom w:val="0"/>
      <w:divBdr>
        <w:top w:val="none" w:sz="0" w:space="0" w:color="auto"/>
        <w:left w:val="none" w:sz="0" w:space="0" w:color="auto"/>
        <w:bottom w:val="none" w:sz="0" w:space="0" w:color="auto"/>
        <w:right w:val="none" w:sz="0" w:space="0" w:color="auto"/>
      </w:divBdr>
    </w:div>
    <w:div w:id="1907108058">
      <w:bodyDiv w:val="1"/>
      <w:marLeft w:val="0"/>
      <w:marRight w:val="0"/>
      <w:marTop w:val="0"/>
      <w:marBottom w:val="0"/>
      <w:divBdr>
        <w:top w:val="none" w:sz="0" w:space="0" w:color="auto"/>
        <w:left w:val="none" w:sz="0" w:space="0" w:color="auto"/>
        <w:bottom w:val="none" w:sz="0" w:space="0" w:color="auto"/>
        <w:right w:val="none" w:sz="0" w:space="0" w:color="auto"/>
      </w:divBdr>
    </w:div>
    <w:div w:id="1907302088">
      <w:bodyDiv w:val="1"/>
      <w:marLeft w:val="0"/>
      <w:marRight w:val="0"/>
      <w:marTop w:val="0"/>
      <w:marBottom w:val="0"/>
      <w:divBdr>
        <w:top w:val="none" w:sz="0" w:space="0" w:color="auto"/>
        <w:left w:val="none" w:sz="0" w:space="0" w:color="auto"/>
        <w:bottom w:val="none" w:sz="0" w:space="0" w:color="auto"/>
        <w:right w:val="none" w:sz="0" w:space="0" w:color="auto"/>
      </w:divBdr>
    </w:div>
    <w:div w:id="1908297490">
      <w:bodyDiv w:val="1"/>
      <w:marLeft w:val="0"/>
      <w:marRight w:val="0"/>
      <w:marTop w:val="0"/>
      <w:marBottom w:val="0"/>
      <w:divBdr>
        <w:top w:val="none" w:sz="0" w:space="0" w:color="auto"/>
        <w:left w:val="none" w:sz="0" w:space="0" w:color="auto"/>
        <w:bottom w:val="none" w:sz="0" w:space="0" w:color="auto"/>
        <w:right w:val="none" w:sz="0" w:space="0" w:color="auto"/>
      </w:divBdr>
    </w:div>
    <w:div w:id="1909027340">
      <w:bodyDiv w:val="1"/>
      <w:marLeft w:val="0"/>
      <w:marRight w:val="0"/>
      <w:marTop w:val="0"/>
      <w:marBottom w:val="0"/>
      <w:divBdr>
        <w:top w:val="none" w:sz="0" w:space="0" w:color="auto"/>
        <w:left w:val="none" w:sz="0" w:space="0" w:color="auto"/>
        <w:bottom w:val="none" w:sz="0" w:space="0" w:color="auto"/>
        <w:right w:val="none" w:sz="0" w:space="0" w:color="auto"/>
      </w:divBdr>
    </w:div>
    <w:div w:id="1909457767">
      <w:bodyDiv w:val="1"/>
      <w:marLeft w:val="0"/>
      <w:marRight w:val="0"/>
      <w:marTop w:val="0"/>
      <w:marBottom w:val="0"/>
      <w:divBdr>
        <w:top w:val="none" w:sz="0" w:space="0" w:color="auto"/>
        <w:left w:val="none" w:sz="0" w:space="0" w:color="auto"/>
        <w:bottom w:val="none" w:sz="0" w:space="0" w:color="auto"/>
        <w:right w:val="none" w:sz="0" w:space="0" w:color="auto"/>
      </w:divBdr>
    </w:div>
    <w:div w:id="1910072029">
      <w:bodyDiv w:val="1"/>
      <w:marLeft w:val="0"/>
      <w:marRight w:val="0"/>
      <w:marTop w:val="0"/>
      <w:marBottom w:val="0"/>
      <w:divBdr>
        <w:top w:val="none" w:sz="0" w:space="0" w:color="auto"/>
        <w:left w:val="none" w:sz="0" w:space="0" w:color="auto"/>
        <w:bottom w:val="none" w:sz="0" w:space="0" w:color="auto"/>
        <w:right w:val="none" w:sz="0" w:space="0" w:color="auto"/>
      </w:divBdr>
    </w:div>
    <w:div w:id="1910269546">
      <w:bodyDiv w:val="1"/>
      <w:marLeft w:val="0"/>
      <w:marRight w:val="0"/>
      <w:marTop w:val="0"/>
      <w:marBottom w:val="0"/>
      <w:divBdr>
        <w:top w:val="none" w:sz="0" w:space="0" w:color="auto"/>
        <w:left w:val="none" w:sz="0" w:space="0" w:color="auto"/>
        <w:bottom w:val="none" w:sz="0" w:space="0" w:color="auto"/>
        <w:right w:val="none" w:sz="0" w:space="0" w:color="auto"/>
      </w:divBdr>
    </w:div>
    <w:div w:id="1910341023">
      <w:bodyDiv w:val="1"/>
      <w:marLeft w:val="0"/>
      <w:marRight w:val="0"/>
      <w:marTop w:val="0"/>
      <w:marBottom w:val="0"/>
      <w:divBdr>
        <w:top w:val="none" w:sz="0" w:space="0" w:color="auto"/>
        <w:left w:val="none" w:sz="0" w:space="0" w:color="auto"/>
        <w:bottom w:val="none" w:sz="0" w:space="0" w:color="auto"/>
        <w:right w:val="none" w:sz="0" w:space="0" w:color="auto"/>
      </w:divBdr>
    </w:div>
    <w:div w:id="1911304026">
      <w:bodyDiv w:val="1"/>
      <w:marLeft w:val="0"/>
      <w:marRight w:val="0"/>
      <w:marTop w:val="0"/>
      <w:marBottom w:val="0"/>
      <w:divBdr>
        <w:top w:val="none" w:sz="0" w:space="0" w:color="auto"/>
        <w:left w:val="none" w:sz="0" w:space="0" w:color="auto"/>
        <w:bottom w:val="none" w:sz="0" w:space="0" w:color="auto"/>
        <w:right w:val="none" w:sz="0" w:space="0" w:color="auto"/>
      </w:divBdr>
    </w:div>
    <w:div w:id="1912275732">
      <w:bodyDiv w:val="1"/>
      <w:marLeft w:val="0"/>
      <w:marRight w:val="0"/>
      <w:marTop w:val="0"/>
      <w:marBottom w:val="0"/>
      <w:divBdr>
        <w:top w:val="none" w:sz="0" w:space="0" w:color="auto"/>
        <w:left w:val="none" w:sz="0" w:space="0" w:color="auto"/>
        <w:bottom w:val="none" w:sz="0" w:space="0" w:color="auto"/>
        <w:right w:val="none" w:sz="0" w:space="0" w:color="auto"/>
      </w:divBdr>
    </w:div>
    <w:div w:id="1912738876">
      <w:bodyDiv w:val="1"/>
      <w:marLeft w:val="0"/>
      <w:marRight w:val="0"/>
      <w:marTop w:val="0"/>
      <w:marBottom w:val="0"/>
      <w:divBdr>
        <w:top w:val="none" w:sz="0" w:space="0" w:color="auto"/>
        <w:left w:val="none" w:sz="0" w:space="0" w:color="auto"/>
        <w:bottom w:val="none" w:sz="0" w:space="0" w:color="auto"/>
        <w:right w:val="none" w:sz="0" w:space="0" w:color="auto"/>
      </w:divBdr>
    </w:div>
    <w:div w:id="1913347721">
      <w:bodyDiv w:val="1"/>
      <w:marLeft w:val="0"/>
      <w:marRight w:val="0"/>
      <w:marTop w:val="0"/>
      <w:marBottom w:val="0"/>
      <w:divBdr>
        <w:top w:val="none" w:sz="0" w:space="0" w:color="auto"/>
        <w:left w:val="none" w:sz="0" w:space="0" w:color="auto"/>
        <w:bottom w:val="none" w:sz="0" w:space="0" w:color="auto"/>
        <w:right w:val="none" w:sz="0" w:space="0" w:color="auto"/>
      </w:divBdr>
    </w:div>
    <w:div w:id="1913809393">
      <w:bodyDiv w:val="1"/>
      <w:marLeft w:val="0"/>
      <w:marRight w:val="0"/>
      <w:marTop w:val="0"/>
      <w:marBottom w:val="0"/>
      <w:divBdr>
        <w:top w:val="none" w:sz="0" w:space="0" w:color="auto"/>
        <w:left w:val="none" w:sz="0" w:space="0" w:color="auto"/>
        <w:bottom w:val="none" w:sz="0" w:space="0" w:color="auto"/>
        <w:right w:val="none" w:sz="0" w:space="0" w:color="auto"/>
      </w:divBdr>
    </w:div>
    <w:div w:id="1914972638">
      <w:bodyDiv w:val="1"/>
      <w:marLeft w:val="0"/>
      <w:marRight w:val="0"/>
      <w:marTop w:val="0"/>
      <w:marBottom w:val="0"/>
      <w:divBdr>
        <w:top w:val="none" w:sz="0" w:space="0" w:color="auto"/>
        <w:left w:val="none" w:sz="0" w:space="0" w:color="auto"/>
        <w:bottom w:val="none" w:sz="0" w:space="0" w:color="auto"/>
        <w:right w:val="none" w:sz="0" w:space="0" w:color="auto"/>
      </w:divBdr>
    </w:div>
    <w:div w:id="1915234021">
      <w:bodyDiv w:val="1"/>
      <w:marLeft w:val="0"/>
      <w:marRight w:val="0"/>
      <w:marTop w:val="0"/>
      <w:marBottom w:val="0"/>
      <w:divBdr>
        <w:top w:val="none" w:sz="0" w:space="0" w:color="auto"/>
        <w:left w:val="none" w:sz="0" w:space="0" w:color="auto"/>
        <w:bottom w:val="none" w:sz="0" w:space="0" w:color="auto"/>
        <w:right w:val="none" w:sz="0" w:space="0" w:color="auto"/>
      </w:divBdr>
    </w:div>
    <w:div w:id="1915311708">
      <w:bodyDiv w:val="1"/>
      <w:marLeft w:val="0"/>
      <w:marRight w:val="0"/>
      <w:marTop w:val="0"/>
      <w:marBottom w:val="0"/>
      <w:divBdr>
        <w:top w:val="none" w:sz="0" w:space="0" w:color="auto"/>
        <w:left w:val="none" w:sz="0" w:space="0" w:color="auto"/>
        <w:bottom w:val="none" w:sz="0" w:space="0" w:color="auto"/>
        <w:right w:val="none" w:sz="0" w:space="0" w:color="auto"/>
      </w:divBdr>
    </w:div>
    <w:div w:id="1915361338">
      <w:bodyDiv w:val="1"/>
      <w:marLeft w:val="0"/>
      <w:marRight w:val="0"/>
      <w:marTop w:val="0"/>
      <w:marBottom w:val="0"/>
      <w:divBdr>
        <w:top w:val="none" w:sz="0" w:space="0" w:color="auto"/>
        <w:left w:val="none" w:sz="0" w:space="0" w:color="auto"/>
        <w:bottom w:val="none" w:sz="0" w:space="0" w:color="auto"/>
        <w:right w:val="none" w:sz="0" w:space="0" w:color="auto"/>
      </w:divBdr>
    </w:div>
    <w:div w:id="1915431804">
      <w:bodyDiv w:val="1"/>
      <w:marLeft w:val="0"/>
      <w:marRight w:val="0"/>
      <w:marTop w:val="0"/>
      <w:marBottom w:val="0"/>
      <w:divBdr>
        <w:top w:val="none" w:sz="0" w:space="0" w:color="auto"/>
        <w:left w:val="none" w:sz="0" w:space="0" w:color="auto"/>
        <w:bottom w:val="none" w:sz="0" w:space="0" w:color="auto"/>
        <w:right w:val="none" w:sz="0" w:space="0" w:color="auto"/>
      </w:divBdr>
    </w:div>
    <w:div w:id="1915696584">
      <w:bodyDiv w:val="1"/>
      <w:marLeft w:val="0"/>
      <w:marRight w:val="0"/>
      <w:marTop w:val="0"/>
      <w:marBottom w:val="0"/>
      <w:divBdr>
        <w:top w:val="none" w:sz="0" w:space="0" w:color="auto"/>
        <w:left w:val="none" w:sz="0" w:space="0" w:color="auto"/>
        <w:bottom w:val="none" w:sz="0" w:space="0" w:color="auto"/>
        <w:right w:val="none" w:sz="0" w:space="0" w:color="auto"/>
      </w:divBdr>
    </w:div>
    <w:div w:id="1916085202">
      <w:bodyDiv w:val="1"/>
      <w:marLeft w:val="0"/>
      <w:marRight w:val="0"/>
      <w:marTop w:val="0"/>
      <w:marBottom w:val="0"/>
      <w:divBdr>
        <w:top w:val="none" w:sz="0" w:space="0" w:color="auto"/>
        <w:left w:val="none" w:sz="0" w:space="0" w:color="auto"/>
        <w:bottom w:val="none" w:sz="0" w:space="0" w:color="auto"/>
        <w:right w:val="none" w:sz="0" w:space="0" w:color="auto"/>
      </w:divBdr>
    </w:div>
    <w:div w:id="1916235886">
      <w:bodyDiv w:val="1"/>
      <w:marLeft w:val="0"/>
      <w:marRight w:val="0"/>
      <w:marTop w:val="0"/>
      <w:marBottom w:val="0"/>
      <w:divBdr>
        <w:top w:val="none" w:sz="0" w:space="0" w:color="auto"/>
        <w:left w:val="none" w:sz="0" w:space="0" w:color="auto"/>
        <w:bottom w:val="none" w:sz="0" w:space="0" w:color="auto"/>
        <w:right w:val="none" w:sz="0" w:space="0" w:color="auto"/>
      </w:divBdr>
    </w:div>
    <w:div w:id="1916431179">
      <w:bodyDiv w:val="1"/>
      <w:marLeft w:val="0"/>
      <w:marRight w:val="0"/>
      <w:marTop w:val="0"/>
      <w:marBottom w:val="0"/>
      <w:divBdr>
        <w:top w:val="none" w:sz="0" w:space="0" w:color="auto"/>
        <w:left w:val="none" w:sz="0" w:space="0" w:color="auto"/>
        <w:bottom w:val="none" w:sz="0" w:space="0" w:color="auto"/>
        <w:right w:val="none" w:sz="0" w:space="0" w:color="auto"/>
      </w:divBdr>
    </w:div>
    <w:div w:id="1917477965">
      <w:bodyDiv w:val="1"/>
      <w:marLeft w:val="0"/>
      <w:marRight w:val="0"/>
      <w:marTop w:val="0"/>
      <w:marBottom w:val="0"/>
      <w:divBdr>
        <w:top w:val="none" w:sz="0" w:space="0" w:color="auto"/>
        <w:left w:val="none" w:sz="0" w:space="0" w:color="auto"/>
        <w:bottom w:val="none" w:sz="0" w:space="0" w:color="auto"/>
        <w:right w:val="none" w:sz="0" w:space="0" w:color="auto"/>
      </w:divBdr>
    </w:div>
    <w:div w:id="1918441330">
      <w:bodyDiv w:val="1"/>
      <w:marLeft w:val="0"/>
      <w:marRight w:val="0"/>
      <w:marTop w:val="0"/>
      <w:marBottom w:val="0"/>
      <w:divBdr>
        <w:top w:val="none" w:sz="0" w:space="0" w:color="auto"/>
        <w:left w:val="none" w:sz="0" w:space="0" w:color="auto"/>
        <w:bottom w:val="none" w:sz="0" w:space="0" w:color="auto"/>
        <w:right w:val="none" w:sz="0" w:space="0" w:color="auto"/>
      </w:divBdr>
    </w:div>
    <w:div w:id="1918516424">
      <w:bodyDiv w:val="1"/>
      <w:marLeft w:val="0"/>
      <w:marRight w:val="0"/>
      <w:marTop w:val="0"/>
      <w:marBottom w:val="0"/>
      <w:divBdr>
        <w:top w:val="none" w:sz="0" w:space="0" w:color="auto"/>
        <w:left w:val="none" w:sz="0" w:space="0" w:color="auto"/>
        <w:bottom w:val="none" w:sz="0" w:space="0" w:color="auto"/>
        <w:right w:val="none" w:sz="0" w:space="0" w:color="auto"/>
      </w:divBdr>
    </w:div>
    <w:div w:id="1918517148">
      <w:bodyDiv w:val="1"/>
      <w:marLeft w:val="0"/>
      <w:marRight w:val="0"/>
      <w:marTop w:val="0"/>
      <w:marBottom w:val="0"/>
      <w:divBdr>
        <w:top w:val="none" w:sz="0" w:space="0" w:color="auto"/>
        <w:left w:val="none" w:sz="0" w:space="0" w:color="auto"/>
        <w:bottom w:val="none" w:sz="0" w:space="0" w:color="auto"/>
        <w:right w:val="none" w:sz="0" w:space="0" w:color="auto"/>
      </w:divBdr>
    </w:div>
    <w:div w:id="1919168712">
      <w:bodyDiv w:val="1"/>
      <w:marLeft w:val="0"/>
      <w:marRight w:val="0"/>
      <w:marTop w:val="0"/>
      <w:marBottom w:val="0"/>
      <w:divBdr>
        <w:top w:val="none" w:sz="0" w:space="0" w:color="auto"/>
        <w:left w:val="none" w:sz="0" w:space="0" w:color="auto"/>
        <w:bottom w:val="none" w:sz="0" w:space="0" w:color="auto"/>
        <w:right w:val="none" w:sz="0" w:space="0" w:color="auto"/>
      </w:divBdr>
    </w:div>
    <w:div w:id="1919437064">
      <w:bodyDiv w:val="1"/>
      <w:marLeft w:val="0"/>
      <w:marRight w:val="0"/>
      <w:marTop w:val="0"/>
      <w:marBottom w:val="0"/>
      <w:divBdr>
        <w:top w:val="none" w:sz="0" w:space="0" w:color="auto"/>
        <w:left w:val="none" w:sz="0" w:space="0" w:color="auto"/>
        <w:bottom w:val="none" w:sz="0" w:space="0" w:color="auto"/>
        <w:right w:val="none" w:sz="0" w:space="0" w:color="auto"/>
      </w:divBdr>
    </w:div>
    <w:div w:id="1920481802">
      <w:bodyDiv w:val="1"/>
      <w:marLeft w:val="0"/>
      <w:marRight w:val="0"/>
      <w:marTop w:val="0"/>
      <w:marBottom w:val="0"/>
      <w:divBdr>
        <w:top w:val="none" w:sz="0" w:space="0" w:color="auto"/>
        <w:left w:val="none" w:sz="0" w:space="0" w:color="auto"/>
        <w:bottom w:val="none" w:sz="0" w:space="0" w:color="auto"/>
        <w:right w:val="none" w:sz="0" w:space="0" w:color="auto"/>
      </w:divBdr>
    </w:div>
    <w:div w:id="1920938621">
      <w:bodyDiv w:val="1"/>
      <w:marLeft w:val="0"/>
      <w:marRight w:val="0"/>
      <w:marTop w:val="0"/>
      <w:marBottom w:val="0"/>
      <w:divBdr>
        <w:top w:val="none" w:sz="0" w:space="0" w:color="auto"/>
        <w:left w:val="none" w:sz="0" w:space="0" w:color="auto"/>
        <w:bottom w:val="none" w:sz="0" w:space="0" w:color="auto"/>
        <w:right w:val="none" w:sz="0" w:space="0" w:color="auto"/>
      </w:divBdr>
    </w:div>
    <w:div w:id="1920942470">
      <w:bodyDiv w:val="1"/>
      <w:marLeft w:val="0"/>
      <w:marRight w:val="0"/>
      <w:marTop w:val="0"/>
      <w:marBottom w:val="0"/>
      <w:divBdr>
        <w:top w:val="none" w:sz="0" w:space="0" w:color="auto"/>
        <w:left w:val="none" w:sz="0" w:space="0" w:color="auto"/>
        <w:bottom w:val="none" w:sz="0" w:space="0" w:color="auto"/>
        <w:right w:val="none" w:sz="0" w:space="0" w:color="auto"/>
      </w:divBdr>
    </w:div>
    <w:div w:id="1921022886">
      <w:bodyDiv w:val="1"/>
      <w:marLeft w:val="0"/>
      <w:marRight w:val="0"/>
      <w:marTop w:val="0"/>
      <w:marBottom w:val="0"/>
      <w:divBdr>
        <w:top w:val="none" w:sz="0" w:space="0" w:color="auto"/>
        <w:left w:val="none" w:sz="0" w:space="0" w:color="auto"/>
        <w:bottom w:val="none" w:sz="0" w:space="0" w:color="auto"/>
        <w:right w:val="none" w:sz="0" w:space="0" w:color="auto"/>
      </w:divBdr>
    </w:div>
    <w:div w:id="1921207191">
      <w:bodyDiv w:val="1"/>
      <w:marLeft w:val="0"/>
      <w:marRight w:val="0"/>
      <w:marTop w:val="0"/>
      <w:marBottom w:val="0"/>
      <w:divBdr>
        <w:top w:val="none" w:sz="0" w:space="0" w:color="auto"/>
        <w:left w:val="none" w:sz="0" w:space="0" w:color="auto"/>
        <w:bottom w:val="none" w:sz="0" w:space="0" w:color="auto"/>
        <w:right w:val="none" w:sz="0" w:space="0" w:color="auto"/>
      </w:divBdr>
    </w:div>
    <w:div w:id="1921911768">
      <w:bodyDiv w:val="1"/>
      <w:marLeft w:val="0"/>
      <w:marRight w:val="0"/>
      <w:marTop w:val="0"/>
      <w:marBottom w:val="0"/>
      <w:divBdr>
        <w:top w:val="none" w:sz="0" w:space="0" w:color="auto"/>
        <w:left w:val="none" w:sz="0" w:space="0" w:color="auto"/>
        <w:bottom w:val="none" w:sz="0" w:space="0" w:color="auto"/>
        <w:right w:val="none" w:sz="0" w:space="0" w:color="auto"/>
      </w:divBdr>
    </w:div>
    <w:div w:id="1922133913">
      <w:bodyDiv w:val="1"/>
      <w:marLeft w:val="0"/>
      <w:marRight w:val="0"/>
      <w:marTop w:val="0"/>
      <w:marBottom w:val="0"/>
      <w:divBdr>
        <w:top w:val="none" w:sz="0" w:space="0" w:color="auto"/>
        <w:left w:val="none" w:sz="0" w:space="0" w:color="auto"/>
        <w:bottom w:val="none" w:sz="0" w:space="0" w:color="auto"/>
        <w:right w:val="none" w:sz="0" w:space="0" w:color="auto"/>
      </w:divBdr>
    </w:div>
    <w:div w:id="1922137239">
      <w:bodyDiv w:val="1"/>
      <w:marLeft w:val="0"/>
      <w:marRight w:val="0"/>
      <w:marTop w:val="0"/>
      <w:marBottom w:val="0"/>
      <w:divBdr>
        <w:top w:val="none" w:sz="0" w:space="0" w:color="auto"/>
        <w:left w:val="none" w:sz="0" w:space="0" w:color="auto"/>
        <w:bottom w:val="none" w:sz="0" w:space="0" w:color="auto"/>
        <w:right w:val="none" w:sz="0" w:space="0" w:color="auto"/>
      </w:divBdr>
    </w:div>
    <w:div w:id="1922175436">
      <w:bodyDiv w:val="1"/>
      <w:marLeft w:val="0"/>
      <w:marRight w:val="0"/>
      <w:marTop w:val="0"/>
      <w:marBottom w:val="0"/>
      <w:divBdr>
        <w:top w:val="none" w:sz="0" w:space="0" w:color="auto"/>
        <w:left w:val="none" w:sz="0" w:space="0" w:color="auto"/>
        <w:bottom w:val="none" w:sz="0" w:space="0" w:color="auto"/>
        <w:right w:val="none" w:sz="0" w:space="0" w:color="auto"/>
      </w:divBdr>
    </w:div>
    <w:div w:id="1922175439">
      <w:bodyDiv w:val="1"/>
      <w:marLeft w:val="0"/>
      <w:marRight w:val="0"/>
      <w:marTop w:val="0"/>
      <w:marBottom w:val="0"/>
      <w:divBdr>
        <w:top w:val="none" w:sz="0" w:space="0" w:color="auto"/>
        <w:left w:val="none" w:sz="0" w:space="0" w:color="auto"/>
        <w:bottom w:val="none" w:sz="0" w:space="0" w:color="auto"/>
        <w:right w:val="none" w:sz="0" w:space="0" w:color="auto"/>
      </w:divBdr>
    </w:div>
    <w:div w:id="1922176015">
      <w:bodyDiv w:val="1"/>
      <w:marLeft w:val="0"/>
      <w:marRight w:val="0"/>
      <w:marTop w:val="0"/>
      <w:marBottom w:val="0"/>
      <w:divBdr>
        <w:top w:val="none" w:sz="0" w:space="0" w:color="auto"/>
        <w:left w:val="none" w:sz="0" w:space="0" w:color="auto"/>
        <w:bottom w:val="none" w:sz="0" w:space="0" w:color="auto"/>
        <w:right w:val="none" w:sz="0" w:space="0" w:color="auto"/>
      </w:divBdr>
    </w:div>
    <w:div w:id="1922984671">
      <w:bodyDiv w:val="1"/>
      <w:marLeft w:val="0"/>
      <w:marRight w:val="0"/>
      <w:marTop w:val="0"/>
      <w:marBottom w:val="0"/>
      <w:divBdr>
        <w:top w:val="none" w:sz="0" w:space="0" w:color="auto"/>
        <w:left w:val="none" w:sz="0" w:space="0" w:color="auto"/>
        <w:bottom w:val="none" w:sz="0" w:space="0" w:color="auto"/>
        <w:right w:val="none" w:sz="0" w:space="0" w:color="auto"/>
      </w:divBdr>
    </w:div>
    <w:div w:id="1923484023">
      <w:bodyDiv w:val="1"/>
      <w:marLeft w:val="0"/>
      <w:marRight w:val="0"/>
      <w:marTop w:val="0"/>
      <w:marBottom w:val="0"/>
      <w:divBdr>
        <w:top w:val="none" w:sz="0" w:space="0" w:color="auto"/>
        <w:left w:val="none" w:sz="0" w:space="0" w:color="auto"/>
        <w:bottom w:val="none" w:sz="0" w:space="0" w:color="auto"/>
        <w:right w:val="none" w:sz="0" w:space="0" w:color="auto"/>
      </w:divBdr>
    </w:div>
    <w:div w:id="1923637900">
      <w:bodyDiv w:val="1"/>
      <w:marLeft w:val="0"/>
      <w:marRight w:val="0"/>
      <w:marTop w:val="0"/>
      <w:marBottom w:val="0"/>
      <w:divBdr>
        <w:top w:val="none" w:sz="0" w:space="0" w:color="auto"/>
        <w:left w:val="none" w:sz="0" w:space="0" w:color="auto"/>
        <w:bottom w:val="none" w:sz="0" w:space="0" w:color="auto"/>
        <w:right w:val="none" w:sz="0" w:space="0" w:color="auto"/>
      </w:divBdr>
    </w:div>
    <w:div w:id="1924409750">
      <w:bodyDiv w:val="1"/>
      <w:marLeft w:val="0"/>
      <w:marRight w:val="0"/>
      <w:marTop w:val="0"/>
      <w:marBottom w:val="0"/>
      <w:divBdr>
        <w:top w:val="none" w:sz="0" w:space="0" w:color="auto"/>
        <w:left w:val="none" w:sz="0" w:space="0" w:color="auto"/>
        <w:bottom w:val="none" w:sz="0" w:space="0" w:color="auto"/>
        <w:right w:val="none" w:sz="0" w:space="0" w:color="auto"/>
      </w:divBdr>
    </w:div>
    <w:div w:id="1926841939">
      <w:bodyDiv w:val="1"/>
      <w:marLeft w:val="0"/>
      <w:marRight w:val="0"/>
      <w:marTop w:val="0"/>
      <w:marBottom w:val="0"/>
      <w:divBdr>
        <w:top w:val="none" w:sz="0" w:space="0" w:color="auto"/>
        <w:left w:val="none" w:sz="0" w:space="0" w:color="auto"/>
        <w:bottom w:val="none" w:sz="0" w:space="0" w:color="auto"/>
        <w:right w:val="none" w:sz="0" w:space="0" w:color="auto"/>
      </w:divBdr>
    </w:div>
    <w:div w:id="1927180731">
      <w:bodyDiv w:val="1"/>
      <w:marLeft w:val="0"/>
      <w:marRight w:val="0"/>
      <w:marTop w:val="0"/>
      <w:marBottom w:val="0"/>
      <w:divBdr>
        <w:top w:val="none" w:sz="0" w:space="0" w:color="auto"/>
        <w:left w:val="none" w:sz="0" w:space="0" w:color="auto"/>
        <w:bottom w:val="none" w:sz="0" w:space="0" w:color="auto"/>
        <w:right w:val="none" w:sz="0" w:space="0" w:color="auto"/>
      </w:divBdr>
    </w:div>
    <w:div w:id="1927837785">
      <w:bodyDiv w:val="1"/>
      <w:marLeft w:val="0"/>
      <w:marRight w:val="0"/>
      <w:marTop w:val="0"/>
      <w:marBottom w:val="0"/>
      <w:divBdr>
        <w:top w:val="none" w:sz="0" w:space="0" w:color="auto"/>
        <w:left w:val="none" w:sz="0" w:space="0" w:color="auto"/>
        <w:bottom w:val="none" w:sz="0" w:space="0" w:color="auto"/>
        <w:right w:val="none" w:sz="0" w:space="0" w:color="auto"/>
      </w:divBdr>
    </w:div>
    <w:div w:id="1927953828">
      <w:bodyDiv w:val="1"/>
      <w:marLeft w:val="0"/>
      <w:marRight w:val="0"/>
      <w:marTop w:val="0"/>
      <w:marBottom w:val="0"/>
      <w:divBdr>
        <w:top w:val="none" w:sz="0" w:space="0" w:color="auto"/>
        <w:left w:val="none" w:sz="0" w:space="0" w:color="auto"/>
        <w:bottom w:val="none" w:sz="0" w:space="0" w:color="auto"/>
        <w:right w:val="none" w:sz="0" w:space="0" w:color="auto"/>
      </w:divBdr>
    </w:div>
    <w:div w:id="1928226735">
      <w:bodyDiv w:val="1"/>
      <w:marLeft w:val="0"/>
      <w:marRight w:val="0"/>
      <w:marTop w:val="0"/>
      <w:marBottom w:val="0"/>
      <w:divBdr>
        <w:top w:val="none" w:sz="0" w:space="0" w:color="auto"/>
        <w:left w:val="none" w:sz="0" w:space="0" w:color="auto"/>
        <w:bottom w:val="none" w:sz="0" w:space="0" w:color="auto"/>
        <w:right w:val="none" w:sz="0" w:space="0" w:color="auto"/>
      </w:divBdr>
    </w:div>
    <w:div w:id="1934510896">
      <w:bodyDiv w:val="1"/>
      <w:marLeft w:val="0"/>
      <w:marRight w:val="0"/>
      <w:marTop w:val="0"/>
      <w:marBottom w:val="0"/>
      <w:divBdr>
        <w:top w:val="none" w:sz="0" w:space="0" w:color="auto"/>
        <w:left w:val="none" w:sz="0" w:space="0" w:color="auto"/>
        <w:bottom w:val="none" w:sz="0" w:space="0" w:color="auto"/>
        <w:right w:val="none" w:sz="0" w:space="0" w:color="auto"/>
      </w:divBdr>
    </w:div>
    <w:div w:id="1934512204">
      <w:bodyDiv w:val="1"/>
      <w:marLeft w:val="0"/>
      <w:marRight w:val="0"/>
      <w:marTop w:val="0"/>
      <w:marBottom w:val="0"/>
      <w:divBdr>
        <w:top w:val="none" w:sz="0" w:space="0" w:color="auto"/>
        <w:left w:val="none" w:sz="0" w:space="0" w:color="auto"/>
        <w:bottom w:val="none" w:sz="0" w:space="0" w:color="auto"/>
        <w:right w:val="none" w:sz="0" w:space="0" w:color="auto"/>
      </w:divBdr>
    </w:div>
    <w:div w:id="1934514634">
      <w:bodyDiv w:val="1"/>
      <w:marLeft w:val="0"/>
      <w:marRight w:val="0"/>
      <w:marTop w:val="0"/>
      <w:marBottom w:val="0"/>
      <w:divBdr>
        <w:top w:val="none" w:sz="0" w:space="0" w:color="auto"/>
        <w:left w:val="none" w:sz="0" w:space="0" w:color="auto"/>
        <w:bottom w:val="none" w:sz="0" w:space="0" w:color="auto"/>
        <w:right w:val="none" w:sz="0" w:space="0" w:color="auto"/>
      </w:divBdr>
    </w:div>
    <w:div w:id="1935437449">
      <w:bodyDiv w:val="1"/>
      <w:marLeft w:val="0"/>
      <w:marRight w:val="0"/>
      <w:marTop w:val="0"/>
      <w:marBottom w:val="0"/>
      <w:divBdr>
        <w:top w:val="none" w:sz="0" w:space="0" w:color="auto"/>
        <w:left w:val="none" w:sz="0" w:space="0" w:color="auto"/>
        <w:bottom w:val="none" w:sz="0" w:space="0" w:color="auto"/>
        <w:right w:val="none" w:sz="0" w:space="0" w:color="auto"/>
      </w:divBdr>
    </w:div>
    <w:div w:id="1935438203">
      <w:bodyDiv w:val="1"/>
      <w:marLeft w:val="0"/>
      <w:marRight w:val="0"/>
      <w:marTop w:val="0"/>
      <w:marBottom w:val="0"/>
      <w:divBdr>
        <w:top w:val="none" w:sz="0" w:space="0" w:color="auto"/>
        <w:left w:val="none" w:sz="0" w:space="0" w:color="auto"/>
        <w:bottom w:val="none" w:sz="0" w:space="0" w:color="auto"/>
        <w:right w:val="none" w:sz="0" w:space="0" w:color="auto"/>
      </w:divBdr>
    </w:div>
    <w:div w:id="1935555001">
      <w:bodyDiv w:val="1"/>
      <w:marLeft w:val="0"/>
      <w:marRight w:val="0"/>
      <w:marTop w:val="0"/>
      <w:marBottom w:val="0"/>
      <w:divBdr>
        <w:top w:val="none" w:sz="0" w:space="0" w:color="auto"/>
        <w:left w:val="none" w:sz="0" w:space="0" w:color="auto"/>
        <w:bottom w:val="none" w:sz="0" w:space="0" w:color="auto"/>
        <w:right w:val="none" w:sz="0" w:space="0" w:color="auto"/>
      </w:divBdr>
    </w:div>
    <w:div w:id="1935623340">
      <w:bodyDiv w:val="1"/>
      <w:marLeft w:val="0"/>
      <w:marRight w:val="0"/>
      <w:marTop w:val="0"/>
      <w:marBottom w:val="0"/>
      <w:divBdr>
        <w:top w:val="none" w:sz="0" w:space="0" w:color="auto"/>
        <w:left w:val="none" w:sz="0" w:space="0" w:color="auto"/>
        <w:bottom w:val="none" w:sz="0" w:space="0" w:color="auto"/>
        <w:right w:val="none" w:sz="0" w:space="0" w:color="auto"/>
      </w:divBdr>
    </w:div>
    <w:div w:id="1936555396">
      <w:bodyDiv w:val="1"/>
      <w:marLeft w:val="0"/>
      <w:marRight w:val="0"/>
      <w:marTop w:val="0"/>
      <w:marBottom w:val="0"/>
      <w:divBdr>
        <w:top w:val="none" w:sz="0" w:space="0" w:color="auto"/>
        <w:left w:val="none" w:sz="0" w:space="0" w:color="auto"/>
        <w:bottom w:val="none" w:sz="0" w:space="0" w:color="auto"/>
        <w:right w:val="none" w:sz="0" w:space="0" w:color="auto"/>
      </w:divBdr>
    </w:div>
    <w:div w:id="1937058612">
      <w:bodyDiv w:val="1"/>
      <w:marLeft w:val="0"/>
      <w:marRight w:val="0"/>
      <w:marTop w:val="0"/>
      <w:marBottom w:val="0"/>
      <w:divBdr>
        <w:top w:val="none" w:sz="0" w:space="0" w:color="auto"/>
        <w:left w:val="none" w:sz="0" w:space="0" w:color="auto"/>
        <w:bottom w:val="none" w:sz="0" w:space="0" w:color="auto"/>
        <w:right w:val="none" w:sz="0" w:space="0" w:color="auto"/>
      </w:divBdr>
    </w:div>
    <w:div w:id="1937133968">
      <w:bodyDiv w:val="1"/>
      <w:marLeft w:val="0"/>
      <w:marRight w:val="0"/>
      <w:marTop w:val="0"/>
      <w:marBottom w:val="0"/>
      <w:divBdr>
        <w:top w:val="none" w:sz="0" w:space="0" w:color="auto"/>
        <w:left w:val="none" w:sz="0" w:space="0" w:color="auto"/>
        <w:bottom w:val="none" w:sz="0" w:space="0" w:color="auto"/>
        <w:right w:val="none" w:sz="0" w:space="0" w:color="auto"/>
      </w:divBdr>
    </w:div>
    <w:div w:id="1938361868">
      <w:bodyDiv w:val="1"/>
      <w:marLeft w:val="0"/>
      <w:marRight w:val="0"/>
      <w:marTop w:val="0"/>
      <w:marBottom w:val="0"/>
      <w:divBdr>
        <w:top w:val="none" w:sz="0" w:space="0" w:color="auto"/>
        <w:left w:val="none" w:sz="0" w:space="0" w:color="auto"/>
        <w:bottom w:val="none" w:sz="0" w:space="0" w:color="auto"/>
        <w:right w:val="none" w:sz="0" w:space="0" w:color="auto"/>
      </w:divBdr>
    </w:div>
    <w:div w:id="1938512312">
      <w:bodyDiv w:val="1"/>
      <w:marLeft w:val="0"/>
      <w:marRight w:val="0"/>
      <w:marTop w:val="0"/>
      <w:marBottom w:val="0"/>
      <w:divBdr>
        <w:top w:val="none" w:sz="0" w:space="0" w:color="auto"/>
        <w:left w:val="none" w:sz="0" w:space="0" w:color="auto"/>
        <w:bottom w:val="none" w:sz="0" w:space="0" w:color="auto"/>
        <w:right w:val="none" w:sz="0" w:space="0" w:color="auto"/>
      </w:divBdr>
    </w:div>
    <w:div w:id="1938634988">
      <w:bodyDiv w:val="1"/>
      <w:marLeft w:val="0"/>
      <w:marRight w:val="0"/>
      <w:marTop w:val="0"/>
      <w:marBottom w:val="0"/>
      <w:divBdr>
        <w:top w:val="none" w:sz="0" w:space="0" w:color="auto"/>
        <w:left w:val="none" w:sz="0" w:space="0" w:color="auto"/>
        <w:bottom w:val="none" w:sz="0" w:space="0" w:color="auto"/>
        <w:right w:val="none" w:sz="0" w:space="0" w:color="auto"/>
      </w:divBdr>
    </w:div>
    <w:div w:id="1938825869">
      <w:bodyDiv w:val="1"/>
      <w:marLeft w:val="0"/>
      <w:marRight w:val="0"/>
      <w:marTop w:val="0"/>
      <w:marBottom w:val="0"/>
      <w:divBdr>
        <w:top w:val="none" w:sz="0" w:space="0" w:color="auto"/>
        <w:left w:val="none" w:sz="0" w:space="0" w:color="auto"/>
        <w:bottom w:val="none" w:sz="0" w:space="0" w:color="auto"/>
        <w:right w:val="none" w:sz="0" w:space="0" w:color="auto"/>
      </w:divBdr>
    </w:div>
    <w:div w:id="1939095356">
      <w:bodyDiv w:val="1"/>
      <w:marLeft w:val="0"/>
      <w:marRight w:val="0"/>
      <w:marTop w:val="0"/>
      <w:marBottom w:val="0"/>
      <w:divBdr>
        <w:top w:val="none" w:sz="0" w:space="0" w:color="auto"/>
        <w:left w:val="none" w:sz="0" w:space="0" w:color="auto"/>
        <w:bottom w:val="none" w:sz="0" w:space="0" w:color="auto"/>
        <w:right w:val="none" w:sz="0" w:space="0" w:color="auto"/>
      </w:divBdr>
    </w:div>
    <w:div w:id="1939210734">
      <w:bodyDiv w:val="1"/>
      <w:marLeft w:val="0"/>
      <w:marRight w:val="0"/>
      <w:marTop w:val="0"/>
      <w:marBottom w:val="0"/>
      <w:divBdr>
        <w:top w:val="none" w:sz="0" w:space="0" w:color="auto"/>
        <w:left w:val="none" w:sz="0" w:space="0" w:color="auto"/>
        <w:bottom w:val="none" w:sz="0" w:space="0" w:color="auto"/>
        <w:right w:val="none" w:sz="0" w:space="0" w:color="auto"/>
      </w:divBdr>
    </w:div>
    <w:div w:id="1941448708">
      <w:bodyDiv w:val="1"/>
      <w:marLeft w:val="0"/>
      <w:marRight w:val="0"/>
      <w:marTop w:val="0"/>
      <w:marBottom w:val="0"/>
      <w:divBdr>
        <w:top w:val="none" w:sz="0" w:space="0" w:color="auto"/>
        <w:left w:val="none" w:sz="0" w:space="0" w:color="auto"/>
        <w:bottom w:val="none" w:sz="0" w:space="0" w:color="auto"/>
        <w:right w:val="none" w:sz="0" w:space="0" w:color="auto"/>
      </w:divBdr>
    </w:div>
    <w:div w:id="1941789869">
      <w:bodyDiv w:val="1"/>
      <w:marLeft w:val="0"/>
      <w:marRight w:val="0"/>
      <w:marTop w:val="0"/>
      <w:marBottom w:val="0"/>
      <w:divBdr>
        <w:top w:val="none" w:sz="0" w:space="0" w:color="auto"/>
        <w:left w:val="none" w:sz="0" w:space="0" w:color="auto"/>
        <w:bottom w:val="none" w:sz="0" w:space="0" w:color="auto"/>
        <w:right w:val="none" w:sz="0" w:space="0" w:color="auto"/>
      </w:divBdr>
    </w:div>
    <w:div w:id="1943565953">
      <w:bodyDiv w:val="1"/>
      <w:marLeft w:val="0"/>
      <w:marRight w:val="0"/>
      <w:marTop w:val="0"/>
      <w:marBottom w:val="0"/>
      <w:divBdr>
        <w:top w:val="none" w:sz="0" w:space="0" w:color="auto"/>
        <w:left w:val="none" w:sz="0" w:space="0" w:color="auto"/>
        <w:bottom w:val="none" w:sz="0" w:space="0" w:color="auto"/>
        <w:right w:val="none" w:sz="0" w:space="0" w:color="auto"/>
      </w:divBdr>
    </w:div>
    <w:div w:id="1944220505">
      <w:bodyDiv w:val="1"/>
      <w:marLeft w:val="0"/>
      <w:marRight w:val="0"/>
      <w:marTop w:val="0"/>
      <w:marBottom w:val="0"/>
      <w:divBdr>
        <w:top w:val="none" w:sz="0" w:space="0" w:color="auto"/>
        <w:left w:val="none" w:sz="0" w:space="0" w:color="auto"/>
        <w:bottom w:val="none" w:sz="0" w:space="0" w:color="auto"/>
        <w:right w:val="none" w:sz="0" w:space="0" w:color="auto"/>
      </w:divBdr>
    </w:div>
    <w:div w:id="1944996852">
      <w:bodyDiv w:val="1"/>
      <w:marLeft w:val="0"/>
      <w:marRight w:val="0"/>
      <w:marTop w:val="0"/>
      <w:marBottom w:val="0"/>
      <w:divBdr>
        <w:top w:val="none" w:sz="0" w:space="0" w:color="auto"/>
        <w:left w:val="none" w:sz="0" w:space="0" w:color="auto"/>
        <w:bottom w:val="none" w:sz="0" w:space="0" w:color="auto"/>
        <w:right w:val="none" w:sz="0" w:space="0" w:color="auto"/>
      </w:divBdr>
    </w:div>
    <w:div w:id="1946619961">
      <w:bodyDiv w:val="1"/>
      <w:marLeft w:val="0"/>
      <w:marRight w:val="0"/>
      <w:marTop w:val="0"/>
      <w:marBottom w:val="0"/>
      <w:divBdr>
        <w:top w:val="none" w:sz="0" w:space="0" w:color="auto"/>
        <w:left w:val="none" w:sz="0" w:space="0" w:color="auto"/>
        <w:bottom w:val="none" w:sz="0" w:space="0" w:color="auto"/>
        <w:right w:val="none" w:sz="0" w:space="0" w:color="auto"/>
      </w:divBdr>
    </w:div>
    <w:div w:id="1946770998">
      <w:bodyDiv w:val="1"/>
      <w:marLeft w:val="0"/>
      <w:marRight w:val="0"/>
      <w:marTop w:val="0"/>
      <w:marBottom w:val="0"/>
      <w:divBdr>
        <w:top w:val="none" w:sz="0" w:space="0" w:color="auto"/>
        <w:left w:val="none" w:sz="0" w:space="0" w:color="auto"/>
        <w:bottom w:val="none" w:sz="0" w:space="0" w:color="auto"/>
        <w:right w:val="none" w:sz="0" w:space="0" w:color="auto"/>
      </w:divBdr>
    </w:div>
    <w:div w:id="1946812998">
      <w:bodyDiv w:val="1"/>
      <w:marLeft w:val="0"/>
      <w:marRight w:val="0"/>
      <w:marTop w:val="0"/>
      <w:marBottom w:val="0"/>
      <w:divBdr>
        <w:top w:val="none" w:sz="0" w:space="0" w:color="auto"/>
        <w:left w:val="none" w:sz="0" w:space="0" w:color="auto"/>
        <w:bottom w:val="none" w:sz="0" w:space="0" w:color="auto"/>
        <w:right w:val="none" w:sz="0" w:space="0" w:color="auto"/>
      </w:divBdr>
    </w:div>
    <w:div w:id="1947075446">
      <w:bodyDiv w:val="1"/>
      <w:marLeft w:val="0"/>
      <w:marRight w:val="0"/>
      <w:marTop w:val="0"/>
      <w:marBottom w:val="0"/>
      <w:divBdr>
        <w:top w:val="none" w:sz="0" w:space="0" w:color="auto"/>
        <w:left w:val="none" w:sz="0" w:space="0" w:color="auto"/>
        <w:bottom w:val="none" w:sz="0" w:space="0" w:color="auto"/>
        <w:right w:val="none" w:sz="0" w:space="0" w:color="auto"/>
      </w:divBdr>
    </w:div>
    <w:div w:id="1948462054">
      <w:bodyDiv w:val="1"/>
      <w:marLeft w:val="0"/>
      <w:marRight w:val="0"/>
      <w:marTop w:val="0"/>
      <w:marBottom w:val="0"/>
      <w:divBdr>
        <w:top w:val="none" w:sz="0" w:space="0" w:color="auto"/>
        <w:left w:val="none" w:sz="0" w:space="0" w:color="auto"/>
        <w:bottom w:val="none" w:sz="0" w:space="0" w:color="auto"/>
        <w:right w:val="none" w:sz="0" w:space="0" w:color="auto"/>
      </w:divBdr>
    </w:div>
    <w:div w:id="1948846000">
      <w:bodyDiv w:val="1"/>
      <w:marLeft w:val="0"/>
      <w:marRight w:val="0"/>
      <w:marTop w:val="0"/>
      <w:marBottom w:val="0"/>
      <w:divBdr>
        <w:top w:val="none" w:sz="0" w:space="0" w:color="auto"/>
        <w:left w:val="none" w:sz="0" w:space="0" w:color="auto"/>
        <w:bottom w:val="none" w:sz="0" w:space="0" w:color="auto"/>
        <w:right w:val="none" w:sz="0" w:space="0" w:color="auto"/>
      </w:divBdr>
    </w:div>
    <w:div w:id="1949702998">
      <w:bodyDiv w:val="1"/>
      <w:marLeft w:val="0"/>
      <w:marRight w:val="0"/>
      <w:marTop w:val="0"/>
      <w:marBottom w:val="0"/>
      <w:divBdr>
        <w:top w:val="none" w:sz="0" w:space="0" w:color="auto"/>
        <w:left w:val="none" w:sz="0" w:space="0" w:color="auto"/>
        <w:bottom w:val="none" w:sz="0" w:space="0" w:color="auto"/>
        <w:right w:val="none" w:sz="0" w:space="0" w:color="auto"/>
      </w:divBdr>
    </w:div>
    <w:div w:id="1949771999">
      <w:bodyDiv w:val="1"/>
      <w:marLeft w:val="0"/>
      <w:marRight w:val="0"/>
      <w:marTop w:val="0"/>
      <w:marBottom w:val="0"/>
      <w:divBdr>
        <w:top w:val="none" w:sz="0" w:space="0" w:color="auto"/>
        <w:left w:val="none" w:sz="0" w:space="0" w:color="auto"/>
        <w:bottom w:val="none" w:sz="0" w:space="0" w:color="auto"/>
        <w:right w:val="none" w:sz="0" w:space="0" w:color="auto"/>
      </w:divBdr>
    </w:div>
    <w:div w:id="1952588983">
      <w:bodyDiv w:val="1"/>
      <w:marLeft w:val="0"/>
      <w:marRight w:val="0"/>
      <w:marTop w:val="0"/>
      <w:marBottom w:val="0"/>
      <w:divBdr>
        <w:top w:val="none" w:sz="0" w:space="0" w:color="auto"/>
        <w:left w:val="none" w:sz="0" w:space="0" w:color="auto"/>
        <w:bottom w:val="none" w:sz="0" w:space="0" w:color="auto"/>
        <w:right w:val="none" w:sz="0" w:space="0" w:color="auto"/>
      </w:divBdr>
    </w:div>
    <w:div w:id="1954094366">
      <w:bodyDiv w:val="1"/>
      <w:marLeft w:val="0"/>
      <w:marRight w:val="0"/>
      <w:marTop w:val="0"/>
      <w:marBottom w:val="0"/>
      <w:divBdr>
        <w:top w:val="none" w:sz="0" w:space="0" w:color="auto"/>
        <w:left w:val="none" w:sz="0" w:space="0" w:color="auto"/>
        <w:bottom w:val="none" w:sz="0" w:space="0" w:color="auto"/>
        <w:right w:val="none" w:sz="0" w:space="0" w:color="auto"/>
      </w:divBdr>
    </w:div>
    <w:div w:id="1954902233">
      <w:bodyDiv w:val="1"/>
      <w:marLeft w:val="0"/>
      <w:marRight w:val="0"/>
      <w:marTop w:val="0"/>
      <w:marBottom w:val="0"/>
      <w:divBdr>
        <w:top w:val="none" w:sz="0" w:space="0" w:color="auto"/>
        <w:left w:val="none" w:sz="0" w:space="0" w:color="auto"/>
        <w:bottom w:val="none" w:sz="0" w:space="0" w:color="auto"/>
        <w:right w:val="none" w:sz="0" w:space="0" w:color="auto"/>
      </w:divBdr>
    </w:div>
    <w:div w:id="1956060634">
      <w:bodyDiv w:val="1"/>
      <w:marLeft w:val="0"/>
      <w:marRight w:val="0"/>
      <w:marTop w:val="0"/>
      <w:marBottom w:val="0"/>
      <w:divBdr>
        <w:top w:val="none" w:sz="0" w:space="0" w:color="auto"/>
        <w:left w:val="none" w:sz="0" w:space="0" w:color="auto"/>
        <w:bottom w:val="none" w:sz="0" w:space="0" w:color="auto"/>
        <w:right w:val="none" w:sz="0" w:space="0" w:color="auto"/>
      </w:divBdr>
    </w:div>
    <w:div w:id="1956322434">
      <w:bodyDiv w:val="1"/>
      <w:marLeft w:val="0"/>
      <w:marRight w:val="0"/>
      <w:marTop w:val="0"/>
      <w:marBottom w:val="0"/>
      <w:divBdr>
        <w:top w:val="none" w:sz="0" w:space="0" w:color="auto"/>
        <w:left w:val="none" w:sz="0" w:space="0" w:color="auto"/>
        <w:bottom w:val="none" w:sz="0" w:space="0" w:color="auto"/>
        <w:right w:val="none" w:sz="0" w:space="0" w:color="auto"/>
      </w:divBdr>
    </w:div>
    <w:div w:id="1957906846">
      <w:bodyDiv w:val="1"/>
      <w:marLeft w:val="0"/>
      <w:marRight w:val="0"/>
      <w:marTop w:val="0"/>
      <w:marBottom w:val="0"/>
      <w:divBdr>
        <w:top w:val="none" w:sz="0" w:space="0" w:color="auto"/>
        <w:left w:val="none" w:sz="0" w:space="0" w:color="auto"/>
        <w:bottom w:val="none" w:sz="0" w:space="0" w:color="auto"/>
        <w:right w:val="none" w:sz="0" w:space="0" w:color="auto"/>
      </w:divBdr>
    </w:div>
    <w:div w:id="1959096020">
      <w:bodyDiv w:val="1"/>
      <w:marLeft w:val="0"/>
      <w:marRight w:val="0"/>
      <w:marTop w:val="0"/>
      <w:marBottom w:val="0"/>
      <w:divBdr>
        <w:top w:val="none" w:sz="0" w:space="0" w:color="auto"/>
        <w:left w:val="none" w:sz="0" w:space="0" w:color="auto"/>
        <w:bottom w:val="none" w:sz="0" w:space="0" w:color="auto"/>
        <w:right w:val="none" w:sz="0" w:space="0" w:color="auto"/>
      </w:divBdr>
    </w:div>
    <w:div w:id="1959797507">
      <w:bodyDiv w:val="1"/>
      <w:marLeft w:val="0"/>
      <w:marRight w:val="0"/>
      <w:marTop w:val="0"/>
      <w:marBottom w:val="0"/>
      <w:divBdr>
        <w:top w:val="none" w:sz="0" w:space="0" w:color="auto"/>
        <w:left w:val="none" w:sz="0" w:space="0" w:color="auto"/>
        <w:bottom w:val="none" w:sz="0" w:space="0" w:color="auto"/>
        <w:right w:val="none" w:sz="0" w:space="0" w:color="auto"/>
      </w:divBdr>
    </w:div>
    <w:div w:id="1960255127">
      <w:bodyDiv w:val="1"/>
      <w:marLeft w:val="0"/>
      <w:marRight w:val="0"/>
      <w:marTop w:val="0"/>
      <w:marBottom w:val="0"/>
      <w:divBdr>
        <w:top w:val="none" w:sz="0" w:space="0" w:color="auto"/>
        <w:left w:val="none" w:sz="0" w:space="0" w:color="auto"/>
        <w:bottom w:val="none" w:sz="0" w:space="0" w:color="auto"/>
        <w:right w:val="none" w:sz="0" w:space="0" w:color="auto"/>
      </w:divBdr>
    </w:div>
    <w:div w:id="1961256508">
      <w:bodyDiv w:val="1"/>
      <w:marLeft w:val="0"/>
      <w:marRight w:val="0"/>
      <w:marTop w:val="0"/>
      <w:marBottom w:val="0"/>
      <w:divBdr>
        <w:top w:val="none" w:sz="0" w:space="0" w:color="auto"/>
        <w:left w:val="none" w:sz="0" w:space="0" w:color="auto"/>
        <w:bottom w:val="none" w:sz="0" w:space="0" w:color="auto"/>
        <w:right w:val="none" w:sz="0" w:space="0" w:color="auto"/>
      </w:divBdr>
    </w:div>
    <w:div w:id="1961957939">
      <w:bodyDiv w:val="1"/>
      <w:marLeft w:val="0"/>
      <w:marRight w:val="0"/>
      <w:marTop w:val="0"/>
      <w:marBottom w:val="0"/>
      <w:divBdr>
        <w:top w:val="none" w:sz="0" w:space="0" w:color="auto"/>
        <w:left w:val="none" w:sz="0" w:space="0" w:color="auto"/>
        <w:bottom w:val="none" w:sz="0" w:space="0" w:color="auto"/>
        <w:right w:val="none" w:sz="0" w:space="0" w:color="auto"/>
      </w:divBdr>
    </w:div>
    <w:div w:id="1962413893">
      <w:bodyDiv w:val="1"/>
      <w:marLeft w:val="0"/>
      <w:marRight w:val="0"/>
      <w:marTop w:val="0"/>
      <w:marBottom w:val="0"/>
      <w:divBdr>
        <w:top w:val="none" w:sz="0" w:space="0" w:color="auto"/>
        <w:left w:val="none" w:sz="0" w:space="0" w:color="auto"/>
        <w:bottom w:val="none" w:sz="0" w:space="0" w:color="auto"/>
        <w:right w:val="none" w:sz="0" w:space="0" w:color="auto"/>
      </w:divBdr>
    </w:div>
    <w:div w:id="1962417074">
      <w:bodyDiv w:val="1"/>
      <w:marLeft w:val="0"/>
      <w:marRight w:val="0"/>
      <w:marTop w:val="0"/>
      <w:marBottom w:val="0"/>
      <w:divBdr>
        <w:top w:val="none" w:sz="0" w:space="0" w:color="auto"/>
        <w:left w:val="none" w:sz="0" w:space="0" w:color="auto"/>
        <w:bottom w:val="none" w:sz="0" w:space="0" w:color="auto"/>
        <w:right w:val="none" w:sz="0" w:space="0" w:color="auto"/>
      </w:divBdr>
    </w:div>
    <w:div w:id="1963027557">
      <w:bodyDiv w:val="1"/>
      <w:marLeft w:val="0"/>
      <w:marRight w:val="0"/>
      <w:marTop w:val="0"/>
      <w:marBottom w:val="0"/>
      <w:divBdr>
        <w:top w:val="none" w:sz="0" w:space="0" w:color="auto"/>
        <w:left w:val="none" w:sz="0" w:space="0" w:color="auto"/>
        <w:bottom w:val="none" w:sz="0" w:space="0" w:color="auto"/>
        <w:right w:val="none" w:sz="0" w:space="0" w:color="auto"/>
      </w:divBdr>
    </w:div>
    <w:div w:id="1964144175">
      <w:bodyDiv w:val="1"/>
      <w:marLeft w:val="0"/>
      <w:marRight w:val="0"/>
      <w:marTop w:val="0"/>
      <w:marBottom w:val="0"/>
      <w:divBdr>
        <w:top w:val="none" w:sz="0" w:space="0" w:color="auto"/>
        <w:left w:val="none" w:sz="0" w:space="0" w:color="auto"/>
        <w:bottom w:val="none" w:sz="0" w:space="0" w:color="auto"/>
        <w:right w:val="none" w:sz="0" w:space="0" w:color="auto"/>
      </w:divBdr>
    </w:div>
    <w:div w:id="1964581559">
      <w:bodyDiv w:val="1"/>
      <w:marLeft w:val="0"/>
      <w:marRight w:val="0"/>
      <w:marTop w:val="0"/>
      <w:marBottom w:val="0"/>
      <w:divBdr>
        <w:top w:val="none" w:sz="0" w:space="0" w:color="auto"/>
        <w:left w:val="none" w:sz="0" w:space="0" w:color="auto"/>
        <w:bottom w:val="none" w:sz="0" w:space="0" w:color="auto"/>
        <w:right w:val="none" w:sz="0" w:space="0" w:color="auto"/>
      </w:divBdr>
    </w:div>
    <w:div w:id="1965427750">
      <w:bodyDiv w:val="1"/>
      <w:marLeft w:val="0"/>
      <w:marRight w:val="0"/>
      <w:marTop w:val="0"/>
      <w:marBottom w:val="0"/>
      <w:divBdr>
        <w:top w:val="none" w:sz="0" w:space="0" w:color="auto"/>
        <w:left w:val="none" w:sz="0" w:space="0" w:color="auto"/>
        <w:bottom w:val="none" w:sz="0" w:space="0" w:color="auto"/>
        <w:right w:val="none" w:sz="0" w:space="0" w:color="auto"/>
      </w:divBdr>
    </w:div>
    <w:div w:id="1965692845">
      <w:bodyDiv w:val="1"/>
      <w:marLeft w:val="0"/>
      <w:marRight w:val="0"/>
      <w:marTop w:val="0"/>
      <w:marBottom w:val="0"/>
      <w:divBdr>
        <w:top w:val="none" w:sz="0" w:space="0" w:color="auto"/>
        <w:left w:val="none" w:sz="0" w:space="0" w:color="auto"/>
        <w:bottom w:val="none" w:sz="0" w:space="0" w:color="auto"/>
        <w:right w:val="none" w:sz="0" w:space="0" w:color="auto"/>
      </w:divBdr>
    </w:div>
    <w:div w:id="1966739797">
      <w:bodyDiv w:val="1"/>
      <w:marLeft w:val="0"/>
      <w:marRight w:val="0"/>
      <w:marTop w:val="0"/>
      <w:marBottom w:val="0"/>
      <w:divBdr>
        <w:top w:val="none" w:sz="0" w:space="0" w:color="auto"/>
        <w:left w:val="none" w:sz="0" w:space="0" w:color="auto"/>
        <w:bottom w:val="none" w:sz="0" w:space="0" w:color="auto"/>
        <w:right w:val="none" w:sz="0" w:space="0" w:color="auto"/>
      </w:divBdr>
    </w:div>
    <w:div w:id="1969238960">
      <w:bodyDiv w:val="1"/>
      <w:marLeft w:val="0"/>
      <w:marRight w:val="0"/>
      <w:marTop w:val="0"/>
      <w:marBottom w:val="0"/>
      <w:divBdr>
        <w:top w:val="none" w:sz="0" w:space="0" w:color="auto"/>
        <w:left w:val="none" w:sz="0" w:space="0" w:color="auto"/>
        <w:bottom w:val="none" w:sz="0" w:space="0" w:color="auto"/>
        <w:right w:val="none" w:sz="0" w:space="0" w:color="auto"/>
      </w:divBdr>
    </w:div>
    <w:div w:id="1972132502">
      <w:bodyDiv w:val="1"/>
      <w:marLeft w:val="0"/>
      <w:marRight w:val="0"/>
      <w:marTop w:val="0"/>
      <w:marBottom w:val="0"/>
      <w:divBdr>
        <w:top w:val="none" w:sz="0" w:space="0" w:color="auto"/>
        <w:left w:val="none" w:sz="0" w:space="0" w:color="auto"/>
        <w:bottom w:val="none" w:sz="0" w:space="0" w:color="auto"/>
        <w:right w:val="none" w:sz="0" w:space="0" w:color="auto"/>
      </w:divBdr>
    </w:div>
    <w:div w:id="1972787177">
      <w:bodyDiv w:val="1"/>
      <w:marLeft w:val="0"/>
      <w:marRight w:val="0"/>
      <w:marTop w:val="0"/>
      <w:marBottom w:val="0"/>
      <w:divBdr>
        <w:top w:val="none" w:sz="0" w:space="0" w:color="auto"/>
        <w:left w:val="none" w:sz="0" w:space="0" w:color="auto"/>
        <w:bottom w:val="none" w:sz="0" w:space="0" w:color="auto"/>
        <w:right w:val="none" w:sz="0" w:space="0" w:color="auto"/>
      </w:divBdr>
    </w:div>
    <w:div w:id="1976255426">
      <w:bodyDiv w:val="1"/>
      <w:marLeft w:val="0"/>
      <w:marRight w:val="0"/>
      <w:marTop w:val="0"/>
      <w:marBottom w:val="0"/>
      <w:divBdr>
        <w:top w:val="none" w:sz="0" w:space="0" w:color="auto"/>
        <w:left w:val="none" w:sz="0" w:space="0" w:color="auto"/>
        <w:bottom w:val="none" w:sz="0" w:space="0" w:color="auto"/>
        <w:right w:val="none" w:sz="0" w:space="0" w:color="auto"/>
      </w:divBdr>
    </w:div>
    <w:div w:id="1977758382">
      <w:bodyDiv w:val="1"/>
      <w:marLeft w:val="0"/>
      <w:marRight w:val="0"/>
      <w:marTop w:val="0"/>
      <w:marBottom w:val="0"/>
      <w:divBdr>
        <w:top w:val="none" w:sz="0" w:space="0" w:color="auto"/>
        <w:left w:val="none" w:sz="0" w:space="0" w:color="auto"/>
        <w:bottom w:val="none" w:sz="0" w:space="0" w:color="auto"/>
        <w:right w:val="none" w:sz="0" w:space="0" w:color="auto"/>
      </w:divBdr>
    </w:div>
    <w:div w:id="1978532052">
      <w:bodyDiv w:val="1"/>
      <w:marLeft w:val="0"/>
      <w:marRight w:val="0"/>
      <w:marTop w:val="0"/>
      <w:marBottom w:val="0"/>
      <w:divBdr>
        <w:top w:val="none" w:sz="0" w:space="0" w:color="auto"/>
        <w:left w:val="none" w:sz="0" w:space="0" w:color="auto"/>
        <w:bottom w:val="none" w:sz="0" w:space="0" w:color="auto"/>
        <w:right w:val="none" w:sz="0" w:space="0" w:color="auto"/>
      </w:divBdr>
    </w:div>
    <w:div w:id="1979144052">
      <w:bodyDiv w:val="1"/>
      <w:marLeft w:val="0"/>
      <w:marRight w:val="0"/>
      <w:marTop w:val="0"/>
      <w:marBottom w:val="0"/>
      <w:divBdr>
        <w:top w:val="none" w:sz="0" w:space="0" w:color="auto"/>
        <w:left w:val="none" w:sz="0" w:space="0" w:color="auto"/>
        <w:bottom w:val="none" w:sz="0" w:space="0" w:color="auto"/>
        <w:right w:val="none" w:sz="0" w:space="0" w:color="auto"/>
      </w:divBdr>
    </w:div>
    <w:div w:id="1979411061">
      <w:bodyDiv w:val="1"/>
      <w:marLeft w:val="0"/>
      <w:marRight w:val="0"/>
      <w:marTop w:val="0"/>
      <w:marBottom w:val="0"/>
      <w:divBdr>
        <w:top w:val="none" w:sz="0" w:space="0" w:color="auto"/>
        <w:left w:val="none" w:sz="0" w:space="0" w:color="auto"/>
        <w:bottom w:val="none" w:sz="0" w:space="0" w:color="auto"/>
        <w:right w:val="none" w:sz="0" w:space="0" w:color="auto"/>
      </w:divBdr>
    </w:div>
    <w:div w:id="1980720803">
      <w:bodyDiv w:val="1"/>
      <w:marLeft w:val="0"/>
      <w:marRight w:val="0"/>
      <w:marTop w:val="0"/>
      <w:marBottom w:val="0"/>
      <w:divBdr>
        <w:top w:val="none" w:sz="0" w:space="0" w:color="auto"/>
        <w:left w:val="none" w:sz="0" w:space="0" w:color="auto"/>
        <w:bottom w:val="none" w:sz="0" w:space="0" w:color="auto"/>
        <w:right w:val="none" w:sz="0" w:space="0" w:color="auto"/>
      </w:divBdr>
    </w:div>
    <w:div w:id="1980767409">
      <w:bodyDiv w:val="1"/>
      <w:marLeft w:val="0"/>
      <w:marRight w:val="0"/>
      <w:marTop w:val="0"/>
      <w:marBottom w:val="0"/>
      <w:divBdr>
        <w:top w:val="none" w:sz="0" w:space="0" w:color="auto"/>
        <w:left w:val="none" w:sz="0" w:space="0" w:color="auto"/>
        <w:bottom w:val="none" w:sz="0" w:space="0" w:color="auto"/>
        <w:right w:val="none" w:sz="0" w:space="0" w:color="auto"/>
      </w:divBdr>
    </w:div>
    <w:div w:id="1982005346">
      <w:bodyDiv w:val="1"/>
      <w:marLeft w:val="0"/>
      <w:marRight w:val="0"/>
      <w:marTop w:val="0"/>
      <w:marBottom w:val="0"/>
      <w:divBdr>
        <w:top w:val="none" w:sz="0" w:space="0" w:color="auto"/>
        <w:left w:val="none" w:sz="0" w:space="0" w:color="auto"/>
        <w:bottom w:val="none" w:sz="0" w:space="0" w:color="auto"/>
        <w:right w:val="none" w:sz="0" w:space="0" w:color="auto"/>
      </w:divBdr>
    </w:div>
    <w:div w:id="1982493070">
      <w:bodyDiv w:val="1"/>
      <w:marLeft w:val="0"/>
      <w:marRight w:val="0"/>
      <w:marTop w:val="0"/>
      <w:marBottom w:val="0"/>
      <w:divBdr>
        <w:top w:val="none" w:sz="0" w:space="0" w:color="auto"/>
        <w:left w:val="none" w:sz="0" w:space="0" w:color="auto"/>
        <w:bottom w:val="none" w:sz="0" w:space="0" w:color="auto"/>
        <w:right w:val="none" w:sz="0" w:space="0" w:color="auto"/>
      </w:divBdr>
    </w:div>
    <w:div w:id="1984118217">
      <w:bodyDiv w:val="1"/>
      <w:marLeft w:val="0"/>
      <w:marRight w:val="0"/>
      <w:marTop w:val="0"/>
      <w:marBottom w:val="0"/>
      <w:divBdr>
        <w:top w:val="none" w:sz="0" w:space="0" w:color="auto"/>
        <w:left w:val="none" w:sz="0" w:space="0" w:color="auto"/>
        <w:bottom w:val="none" w:sz="0" w:space="0" w:color="auto"/>
        <w:right w:val="none" w:sz="0" w:space="0" w:color="auto"/>
      </w:divBdr>
    </w:div>
    <w:div w:id="1984580576">
      <w:bodyDiv w:val="1"/>
      <w:marLeft w:val="0"/>
      <w:marRight w:val="0"/>
      <w:marTop w:val="0"/>
      <w:marBottom w:val="0"/>
      <w:divBdr>
        <w:top w:val="none" w:sz="0" w:space="0" w:color="auto"/>
        <w:left w:val="none" w:sz="0" w:space="0" w:color="auto"/>
        <w:bottom w:val="none" w:sz="0" w:space="0" w:color="auto"/>
        <w:right w:val="none" w:sz="0" w:space="0" w:color="auto"/>
      </w:divBdr>
    </w:div>
    <w:div w:id="1985894260">
      <w:bodyDiv w:val="1"/>
      <w:marLeft w:val="0"/>
      <w:marRight w:val="0"/>
      <w:marTop w:val="0"/>
      <w:marBottom w:val="0"/>
      <w:divBdr>
        <w:top w:val="none" w:sz="0" w:space="0" w:color="auto"/>
        <w:left w:val="none" w:sz="0" w:space="0" w:color="auto"/>
        <w:bottom w:val="none" w:sz="0" w:space="0" w:color="auto"/>
        <w:right w:val="none" w:sz="0" w:space="0" w:color="auto"/>
      </w:divBdr>
    </w:div>
    <w:div w:id="1986276921">
      <w:bodyDiv w:val="1"/>
      <w:marLeft w:val="0"/>
      <w:marRight w:val="0"/>
      <w:marTop w:val="0"/>
      <w:marBottom w:val="0"/>
      <w:divBdr>
        <w:top w:val="none" w:sz="0" w:space="0" w:color="auto"/>
        <w:left w:val="none" w:sz="0" w:space="0" w:color="auto"/>
        <w:bottom w:val="none" w:sz="0" w:space="0" w:color="auto"/>
        <w:right w:val="none" w:sz="0" w:space="0" w:color="auto"/>
      </w:divBdr>
    </w:div>
    <w:div w:id="1987052483">
      <w:bodyDiv w:val="1"/>
      <w:marLeft w:val="0"/>
      <w:marRight w:val="0"/>
      <w:marTop w:val="0"/>
      <w:marBottom w:val="0"/>
      <w:divBdr>
        <w:top w:val="none" w:sz="0" w:space="0" w:color="auto"/>
        <w:left w:val="none" w:sz="0" w:space="0" w:color="auto"/>
        <w:bottom w:val="none" w:sz="0" w:space="0" w:color="auto"/>
        <w:right w:val="none" w:sz="0" w:space="0" w:color="auto"/>
      </w:divBdr>
    </w:div>
    <w:div w:id="1987975458">
      <w:bodyDiv w:val="1"/>
      <w:marLeft w:val="0"/>
      <w:marRight w:val="0"/>
      <w:marTop w:val="0"/>
      <w:marBottom w:val="0"/>
      <w:divBdr>
        <w:top w:val="none" w:sz="0" w:space="0" w:color="auto"/>
        <w:left w:val="none" w:sz="0" w:space="0" w:color="auto"/>
        <w:bottom w:val="none" w:sz="0" w:space="0" w:color="auto"/>
        <w:right w:val="none" w:sz="0" w:space="0" w:color="auto"/>
      </w:divBdr>
    </w:div>
    <w:div w:id="1988976812">
      <w:bodyDiv w:val="1"/>
      <w:marLeft w:val="0"/>
      <w:marRight w:val="0"/>
      <w:marTop w:val="0"/>
      <w:marBottom w:val="0"/>
      <w:divBdr>
        <w:top w:val="none" w:sz="0" w:space="0" w:color="auto"/>
        <w:left w:val="none" w:sz="0" w:space="0" w:color="auto"/>
        <w:bottom w:val="none" w:sz="0" w:space="0" w:color="auto"/>
        <w:right w:val="none" w:sz="0" w:space="0" w:color="auto"/>
      </w:divBdr>
    </w:div>
    <w:div w:id="1989287564">
      <w:bodyDiv w:val="1"/>
      <w:marLeft w:val="0"/>
      <w:marRight w:val="0"/>
      <w:marTop w:val="0"/>
      <w:marBottom w:val="0"/>
      <w:divBdr>
        <w:top w:val="none" w:sz="0" w:space="0" w:color="auto"/>
        <w:left w:val="none" w:sz="0" w:space="0" w:color="auto"/>
        <w:bottom w:val="none" w:sz="0" w:space="0" w:color="auto"/>
        <w:right w:val="none" w:sz="0" w:space="0" w:color="auto"/>
      </w:divBdr>
    </w:div>
    <w:div w:id="1990480954">
      <w:bodyDiv w:val="1"/>
      <w:marLeft w:val="0"/>
      <w:marRight w:val="0"/>
      <w:marTop w:val="0"/>
      <w:marBottom w:val="0"/>
      <w:divBdr>
        <w:top w:val="none" w:sz="0" w:space="0" w:color="auto"/>
        <w:left w:val="none" w:sz="0" w:space="0" w:color="auto"/>
        <w:bottom w:val="none" w:sz="0" w:space="0" w:color="auto"/>
        <w:right w:val="none" w:sz="0" w:space="0" w:color="auto"/>
      </w:divBdr>
    </w:div>
    <w:div w:id="1993873822">
      <w:bodyDiv w:val="1"/>
      <w:marLeft w:val="0"/>
      <w:marRight w:val="0"/>
      <w:marTop w:val="0"/>
      <w:marBottom w:val="0"/>
      <w:divBdr>
        <w:top w:val="none" w:sz="0" w:space="0" w:color="auto"/>
        <w:left w:val="none" w:sz="0" w:space="0" w:color="auto"/>
        <w:bottom w:val="none" w:sz="0" w:space="0" w:color="auto"/>
        <w:right w:val="none" w:sz="0" w:space="0" w:color="auto"/>
      </w:divBdr>
    </w:div>
    <w:div w:id="1994020836">
      <w:bodyDiv w:val="1"/>
      <w:marLeft w:val="0"/>
      <w:marRight w:val="0"/>
      <w:marTop w:val="0"/>
      <w:marBottom w:val="0"/>
      <w:divBdr>
        <w:top w:val="none" w:sz="0" w:space="0" w:color="auto"/>
        <w:left w:val="none" w:sz="0" w:space="0" w:color="auto"/>
        <w:bottom w:val="none" w:sz="0" w:space="0" w:color="auto"/>
        <w:right w:val="none" w:sz="0" w:space="0" w:color="auto"/>
      </w:divBdr>
    </w:div>
    <w:div w:id="1994020990">
      <w:bodyDiv w:val="1"/>
      <w:marLeft w:val="0"/>
      <w:marRight w:val="0"/>
      <w:marTop w:val="0"/>
      <w:marBottom w:val="0"/>
      <w:divBdr>
        <w:top w:val="none" w:sz="0" w:space="0" w:color="auto"/>
        <w:left w:val="none" w:sz="0" w:space="0" w:color="auto"/>
        <w:bottom w:val="none" w:sz="0" w:space="0" w:color="auto"/>
        <w:right w:val="none" w:sz="0" w:space="0" w:color="auto"/>
      </w:divBdr>
    </w:div>
    <w:div w:id="1995180020">
      <w:bodyDiv w:val="1"/>
      <w:marLeft w:val="0"/>
      <w:marRight w:val="0"/>
      <w:marTop w:val="0"/>
      <w:marBottom w:val="0"/>
      <w:divBdr>
        <w:top w:val="none" w:sz="0" w:space="0" w:color="auto"/>
        <w:left w:val="none" w:sz="0" w:space="0" w:color="auto"/>
        <w:bottom w:val="none" w:sz="0" w:space="0" w:color="auto"/>
        <w:right w:val="none" w:sz="0" w:space="0" w:color="auto"/>
      </w:divBdr>
    </w:div>
    <w:div w:id="1995209876">
      <w:bodyDiv w:val="1"/>
      <w:marLeft w:val="0"/>
      <w:marRight w:val="0"/>
      <w:marTop w:val="0"/>
      <w:marBottom w:val="0"/>
      <w:divBdr>
        <w:top w:val="none" w:sz="0" w:space="0" w:color="auto"/>
        <w:left w:val="none" w:sz="0" w:space="0" w:color="auto"/>
        <w:bottom w:val="none" w:sz="0" w:space="0" w:color="auto"/>
        <w:right w:val="none" w:sz="0" w:space="0" w:color="auto"/>
      </w:divBdr>
    </w:div>
    <w:div w:id="1996717513">
      <w:bodyDiv w:val="1"/>
      <w:marLeft w:val="0"/>
      <w:marRight w:val="0"/>
      <w:marTop w:val="0"/>
      <w:marBottom w:val="0"/>
      <w:divBdr>
        <w:top w:val="none" w:sz="0" w:space="0" w:color="auto"/>
        <w:left w:val="none" w:sz="0" w:space="0" w:color="auto"/>
        <w:bottom w:val="none" w:sz="0" w:space="0" w:color="auto"/>
        <w:right w:val="none" w:sz="0" w:space="0" w:color="auto"/>
      </w:divBdr>
    </w:div>
    <w:div w:id="1997611912">
      <w:bodyDiv w:val="1"/>
      <w:marLeft w:val="0"/>
      <w:marRight w:val="0"/>
      <w:marTop w:val="0"/>
      <w:marBottom w:val="0"/>
      <w:divBdr>
        <w:top w:val="none" w:sz="0" w:space="0" w:color="auto"/>
        <w:left w:val="none" w:sz="0" w:space="0" w:color="auto"/>
        <w:bottom w:val="none" w:sz="0" w:space="0" w:color="auto"/>
        <w:right w:val="none" w:sz="0" w:space="0" w:color="auto"/>
      </w:divBdr>
    </w:div>
    <w:div w:id="1998417648">
      <w:bodyDiv w:val="1"/>
      <w:marLeft w:val="0"/>
      <w:marRight w:val="0"/>
      <w:marTop w:val="0"/>
      <w:marBottom w:val="0"/>
      <w:divBdr>
        <w:top w:val="none" w:sz="0" w:space="0" w:color="auto"/>
        <w:left w:val="none" w:sz="0" w:space="0" w:color="auto"/>
        <w:bottom w:val="none" w:sz="0" w:space="0" w:color="auto"/>
        <w:right w:val="none" w:sz="0" w:space="0" w:color="auto"/>
      </w:divBdr>
    </w:div>
    <w:div w:id="1998683300">
      <w:bodyDiv w:val="1"/>
      <w:marLeft w:val="0"/>
      <w:marRight w:val="0"/>
      <w:marTop w:val="0"/>
      <w:marBottom w:val="0"/>
      <w:divBdr>
        <w:top w:val="none" w:sz="0" w:space="0" w:color="auto"/>
        <w:left w:val="none" w:sz="0" w:space="0" w:color="auto"/>
        <w:bottom w:val="none" w:sz="0" w:space="0" w:color="auto"/>
        <w:right w:val="none" w:sz="0" w:space="0" w:color="auto"/>
      </w:divBdr>
    </w:div>
    <w:div w:id="1998724916">
      <w:bodyDiv w:val="1"/>
      <w:marLeft w:val="0"/>
      <w:marRight w:val="0"/>
      <w:marTop w:val="0"/>
      <w:marBottom w:val="0"/>
      <w:divBdr>
        <w:top w:val="none" w:sz="0" w:space="0" w:color="auto"/>
        <w:left w:val="none" w:sz="0" w:space="0" w:color="auto"/>
        <w:bottom w:val="none" w:sz="0" w:space="0" w:color="auto"/>
        <w:right w:val="none" w:sz="0" w:space="0" w:color="auto"/>
      </w:divBdr>
    </w:div>
    <w:div w:id="1999308164">
      <w:bodyDiv w:val="1"/>
      <w:marLeft w:val="0"/>
      <w:marRight w:val="0"/>
      <w:marTop w:val="0"/>
      <w:marBottom w:val="0"/>
      <w:divBdr>
        <w:top w:val="none" w:sz="0" w:space="0" w:color="auto"/>
        <w:left w:val="none" w:sz="0" w:space="0" w:color="auto"/>
        <w:bottom w:val="none" w:sz="0" w:space="0" w:color="auto"/>
        <w:right w:val="none" w:sz="0" w:space="0" w:color="auto"/>
      </w:divBdr>
    </w:div>
    <w:div w:id="1999846957">
      <w:bodyDiv w:val="1"/>
      <w:marLeft w:val="0"/>
      <w:marRight w:val="0"/>
      <w:marTop w:val="0"/>
      <w:marBottom w:val="0"/>
      <w:divBdr>
        <w:top w:val="none" w:sz="0" w:space="0" w:color="auto"/>
        <w:left w:val="none" w:sz="0" w:space="0" w:color="auto"/>
        <w:bottom w:val="none" w:sz="0" w:space="0" w:color="auto"/>
        <w:right w:val="none" w:sz="0" w:space="0" w:color="auto"/>
      </w:divBdr>
    </w:div>
    <w:div w:id="2001420368">
      <w:bodyDiv w:val="1"/>
      <w:marLeft w:val="0"/>
      <w:marRight w:val="0"/>
      <w:marTop w:val="0"/>
      <w:marBottom w:val="0"/>
      <w:divBdr>
        <w:top w:val="none" w:sz="0" w:space="0" w:color="auto"/>
        <w:left w:val="none" w:sz="0" w:space="0" w:color="auto"/>
        <w:bottom w:val="none" w:sz="0" w:space="0" w:color="auto"/>
        <w:right w:val="none" w:sz="0" w:space="0" w:color="auto"/>
      </w:divBdr>
    </w:div>
    <w:div w:id="2002074696">
      <w:bodyDiv w:val="1"/>
      <w:marLeft w:val="0"/>
      <w:marRight w:val="0"/>
      <w:marTop w:val="0"/>
      <w:marBottom w:val="0"/>
      <w:divBdr>
        <w:top w:val="none" w:sz="0" w:space="0" w:color="auto"/>
        <w:left w:val="none" w:sz="0" w:space="0" w:color="auto"/>
        <w:bottom w:val="none" w:sz="0" w:space="0" w:color="auto"/>
        <w:right w:val="none" w:sz="0" w:space="0" w:color="auto"/>
      </w:divBdr>
    </w:div>
    <w:div w:id="2004043398">
      <w:bodyDiv w:val="1"/>
      <w:marLeft w:val="0"/>
      <w:marRight w:val="0"/>
      <w:marTop w:val="0"/>
      <w:marBottom w:val="0"/>
      <w:divBdr>
        <w:top w:val="none" w:sz="0" w:space="0" w:color="auto"/>
        <w:left w:val="none" w:sz="0" w:space="0" w:color="auto"/>
        <w:bottom w:val="none" w:sz="0" w:space="0" w:color="auto"/>
        <w:right w:val="none" w:sz="0" w:space="0" w:color="auto"/>
      </w:divBdr>
    </w:div>
    <w:div w:id="2005235097">
      <w:bodyDiv w:val="1"/>
      <w:marLeft w:val="0"/>
      <w:marRight w:val="0"/>
      <w:marTop w:val="0"/>
      <w:marBottom w:val="0"/>
      <w:divBdr>
        <w:top w:val="none" w:sz="0" w:space="0" w:color="auto"/>
        <w:left w:val="none" w:sz="0" w:space="0" w:color="auto"/>
        <w:bottom w:val="none" w:sz="0" w:space="0" w:color="auto"/>
        <w:right w:val="none" w:sz="0" w:space="0" w:color="auto"/>
      </w:divBdr>
    </w:div>
    <w:div w:id="2005621881">
      <w:bodyDiv w:val="1"/>
      <w:marLeft w:val="0"/>
      <w:marRight w:val="0"/>
      <w:marTop w:val="0"/>
      <w:marBottom w:val="0"/>
      <w:divBdr>
        <w:top w:val="none" w:sz="0" w:space="0" w:color="auto"/>
        <w:left w:val="none" w:sz="0" w:space="0" w:color="auto"/>
        <w:bottom w:val="none" w:sz="0" w:space="0" w:color="auto"/>
        <w:right w:val="none" w:sz="0" w:space="0" w:color="auto"/>
      </w:divBdr>
    </w:div>
    <w:div w:id="2005888695">
      <w:bodyDiv w:val="1"/>
      <w:marLeft w:val="0"/>
      <w:marRight w:val="0"/>
      <w:marTop w:val="0"/>
      <w:marBottom w:val="0"/>
      <w:divBdr>
        <w:top w:val="none" w:sz="0" w:space="0" w:color="auto"/>
        <w:left w:val="none" w:sz="0" w:space="0" w:color="auto"/>
        <w:bottom w:val="none" w:sz="0" w:space="0" w:color="auto"/>
        <w:right w:val="none" w:sz="0" w:space="0" w:color="auto"/>
      </w:divBdr>
    </w:div>
    <w:div w:id="2006787308">
      <w:bodyDiv w:val="1"/>
      <w:marLeft w:val="0"/>
      <w:marRight w:val="0"/>
      <w:marTop w:val="0"/>
      <w:marBottom w:val="0"/>
      <w:divBdr>
        <w:top w:val="none" w:sz="0" w:space="0" w:color="auto"/>
        <w:left w:val="none" w:sz="0" w:space="0" w:color="auto"/>
        <w:bottom w:val="none" w:sz="0" w:space="0" w:color="auto"/>
        <w:right w:val="none" w:sz="0" w:space="0" w:color="auto"/>
      </w:divBdr>
    </w:div>
    <w:div w:id="2007321276">
      <w:bodyDiv w:val="1"/>
      <w:marLeft w:val="0"/>
      <w:marRight w:val="0"/>
      <w:marTop w:val="0"/>
      <w:marBottom w:val="0"/>
      <w:divBdr>
        <w:top w:val="none" w:sz="0" w:space="0" w:color="auto"/>
        <w:left w:val="none" w:sz="0" w:space="0" w:color="auto"/>
        <w:bottom w:val="none" w:sz="0" w:space="0" w:color="auto"/>
        <w:right w:val="none" w:sz="0" w:space="0" w:color="auto"/>
      </w:divBdr>
    </w:div>
    <w:div w:id="2007710755">
      <w:bodyDiv w:val="1"/>
      <w:marLeft w:val="0"/>
      <w:marRight w:val="0"/>
      <w:marTop w:val="0"/>
      <w:marBottom w:val="0"/>
      <w:divBdr>
        <w:top w:val="none" w:sz="0" w:space="0" w:color="auto"/>
        <w:left w:val="none" w:sz="0" w:space="0" w:color="auto"/>
        <w:bottom w:val="none" w:sz="0" w:space="0" w:color="auto"/>
        <w:right w:val="none" w:sz="0" w:space="0" w:color="auto"/>
      </w:divBdr>
    </w:div>
    <w:div w:id="2008365148">
      <w:bodyDiv w:val="1"/>
      <w:marLeft w:val="0"/>
      <w:marRight w:val="0"/>
      <w:marTop w:val="0"/>
      <w:marBottom w:val="0"/>
      <w:divBdr>
        <w:top w:val="none" w:sz="0" w:space="0" w:color="auto"/>
        <w:left w:val="none" w:sz="0" w:space="0" w:color="auto"/>
        <w:bottom w:val="none" w:sz="0" w:space="0" w:color="auto"/>
        <w:right w:val="none" w:sz="0" w:space="0" w:color="auto"/>
      </w:divBdr>
    </w:div>
    <w:div w:id="2009870473">
      <w:bodyDiv w:val="1"/>
      <w:marLeft w:val="0"/>
      <w:marRight w:val="0"/>
      <w:marTop w:val="0"/>
      <w:marBottom w:val="0"/>
      <w:divBdr>
        <w:top w:val="none" w:sz="0" w:space="0" w:color="auto"/>
        <w:left w:val="none" w:sz="0" w:space="0" w:color="auto"/>
        <w:bottom w:val="none" w:sz="0" w:space="0" w:color="auto"/>
        <w:right w:val="none" w:sz="0" w:space="0" w:color="auto"/>
      </w:divBdr>
    </w:div>
    <w:div w:id="2010205872">
      <w:bodyDiv w:val="1"/>
      <w:marLeft w:val="0"/>
      <w:marRight w:val="0"/>
      <w:marTop w:val="0"/>
      <w:marBottom w:val="0"/>
      <w:divBdr>
        <w:top w:val="none" w:sz="0" w:space="0" w:color="auto"/>
        <w:left w:val="none" w:sz="0" w:space="0" w:color="auto"/>
        <w:bottom w:val="none" w:sz="0" w:space="0" w:color="auto"/>
        <w:right w:val="none" w:sz="0" w:space="0" w:color="auto"/>
      </w:divBdr>
    </w:div>
    <w:div w:id="2010283868">
      <w:bodyDiv w:val="1"/>
      <w:marLeft w:val="0"/>
      <w:marRight w:val="0"/>
      <w:marTop w:val="0"/>
      <w:marBottom w:val="0"/>
      <w:divBdr>
        <w:top w:val="none" w:sz="0" w:space="0" w:color="auto"/>
        <w:left w:val="none" w:sz="0" w:space="0" w:color="auto"/>
        <w:bottom w:val="none" w:sz="0" w:space="0" w:color="auto"/>
        <w:right w:val="none" w:sz="0" w:space="0" w:color="auto"/>
      </w:divBdr>
    </w:div>
    <w:div w:id="2010675040">
      <w:bodyDiv w:val="1"/>
      <w:marLeft w:val="0"/>
      <w:marRight w:val="0"/>
      <w:marTop w:val="0"/>
      <w:marBottom w:val="0"/>
      <w:divBdr>
        <w:top w:val="none" w:sz="0" w:space="0" w:color="auto"/>
        <w:left w:val="none" w:sz="0" w:space="0" w:color="auto"/>
        <w:bottom w:val="none" w:sz="0" w:space="0" w:color="auto"/>
        <w:right w:val="none" w:sz="0" w:space="0" w:color="auto"/>
      </w:divBdr>
    </w:div>
    <w:div w:id="2010864167">
      <w:bodyDiv w:val="1"/>
      <w:marLeft w:val="0"/>
      <w:marRight w:val="0"/>
      <w:marTop w:val="0"/>
      <w:marBottom w:val="0"/>
      <w:divBdr>
        <w:top w:val="none" w:sz="0" w:space="0" w:color="auto"/>
        <w:left w:val="none" w:sz="0" w:space="0" w:color="auto"/>
        <w:bottom w:val="none" w:sz="0" w:space="0" w:color="auto"/>
        <w:right w:val="none" w:sz="0" w:space="0" w:color="auto"/>
      </w:divBdr>
    </w:div>
    <w:div w:id="2011835526">
      <w:bodyDiv w:val="1"/>
      <w:marLeft w:val="0"/>
      <w:marRight w:val="0"/>
      <w:marTop w:val="0"/>
      <w:marBottom w:val="0"/>
      <w:divBdr>
        <w:top w:val="none" w:sz="0" w:space="0" w:color="auto"/>
        <w:left w:val="none" w:sz="0" w:space="0" w:color="auto"/>
        <w:bottom w:val="none" w:sz="0" w:space="0" w:color="auto"/>
        <w:right w:val="none" w:sz="0" w:space="0" w:color="auto"/>
      </w:divBdr>
    </w:div>
    <w:div w:id="2013607855">
      <w:bodyDiv w:val="1"/>
      <w:marLeft w:val="0"/>
      <w:marRight w:val="0"/>
      <w:marTop w:val="0"/>
      <w:marBottom w:val="0"/>
      <w:divBdr>
        <w:top w:val="none" w:sz="0" w:space="0" w:color="auto"/>
        <w:left w:val="none" w:sz="0" w:space="0" w:color="auto"/>
        <w:bottom w:val="none" w:sz="0" w:space="0" w:color="auto"/>
        <w:right w:val="none" w:sz="0" w:space="0" w:color="auto"/>
      </w:divBdr>
    </w:div>
    <w:div w:id="2014140578">
      <w:bodyDiv w:val="1"/>
      <w:marLeft w:val="0"/>
      <w:marRight w:val="0"/>
      <w:marTop w:val="0"/>
      <w:marBottom w:val="0"/>
      <w:divBdr>
        <w:top w:val="none" w:sz="0" w:space="0" w:color="auto"/>
        <w:left w:val="none" w:sz="0" w:space="0" w:color="auto"/>
        <w:bottom w:val="none" w:sz="0" w:space="0" w:color="auto"/>
        <w:right w:val="none" w:sz="0" w:space="0" w:color="auto"/>
      </w:divBdr>
    </w:div>
    <w:div w:id="2014188113">
      <w:bodyDiv w:val="1"/>
      <w:marLeft w:val="0"/>
      <w:marRight w:val="0"/>
      <w:marTop w:val="0"/>
      <w:marBottom w:val="0"/>
      <w:divBdr>
        <w:top w:val="none" w:sz="0" w:space="0" w:color="auto"/>
        <w:left w:val="none" w:sz="0" w:space="0" w:color="auto"/>
        <w:bottom w:val="none" w:sz="0" w:space="0" w:color="auto"/>
        <w:right w:val="none" w:sz="0" w:space="0" w:color="auto"/>
      </w:divBdr>
    </w:div>
    <w:div w:id="2014647125">
      <w:bodyDiv w:val="1"/>
      <w:marLeft w:val="0"/>
      <w:marRight w:val="0"/>
      <w:marTop w:val="0"/>
      <w:marBottom w:val="0"/>
      <w:divBdr>
        <w:top w:val="none" w:sz="0" w:space="0" w:color="auto"/>
        <w:left w:val="none" w:sz="0" w:space="0" w:color="auto"/>
        <w:bottom w:val="none" w:sz="0" w:space="0" w:color="auto"/>
        <w:right w:val="none" w:sz="0" w:space="0" w:color="auto"/>
      </w:divBdr>
    </w:div>
    <w:div w:id="2015065372">
      <w:bodyDiv w:val="1"/>
      <w:marLeft w:val="0"/>
      <w:marRight w:val="0"/>
      <w:marTop w:val="0"/>
      <w:marBottom w:val="0"/>
      <w:divBdr>
        <w:top w:val="none" w:sz="0" w:space="0" w:color="auto"/>
        <w:left w:val="none" w:sz="0" w:space="0" w:color="auto"/>
        <w:bottom w:val="none" w:sz="0" w:space="0" w:color="auto"/>
        <w:right w:val="none" w:sz="0" w:space="0" w:color="auto"/>
      </w:divBdr>
    </w:div>
    <w:div w:id="2015179161">
      <w:bodyDiv w:val="1"/>
      <w:marLeft w:val="0"/>
      <w:marRight w:val="0"/>
      <w:marTop w:val="0"/>
      <w:marBottom w:val="0"/>
      <w:divBdr>
        <w:top w:val="none" w:sz="0" w:space="0" w:color="auto"/>
        <w:left w:val="none" w:sz="0" w:space="0" w:color="auto"/>
        <w:bottom w:val="none" w:sz="0" w:space="0" w:color="auto"/>
        <w:right w:val="none" w:sz="0" w:space="0" w:color="auto"/>
      </w:divBdr>
    </w:div>
    <w:div w:id="2016031962">
      <w:bodyDiv w:val="1"/>
      <w:marLeft w:val="0"/>
      <w:marRight w:val="0"/>
      <w:marTop w:val="0"/>
      <w:marBottom w:val="0"/>
      <w:divBdr>
        <w:top w:val="none" w:sz="0" w:space="0" w:color="auto"/>
        <w:left w:val="none" w:sz="0" w:space="0" w:color="auto"/>
        <w:bottom w:val="none" w:sz="0" w:space="0" w:color="auto"/>
        <w:right w:val="none" w:sz="0" w:space="0" w:color="auto"/>
      </w:divBdr>
    </w:div>
    <w:div w:id="2016033669">
      <w:bodyDiv w:val="1"/>
      <w:marLeft w:val="0"/>
      <w:marRight w:val="0"/>
      <w:marTop w:val="0"/>
      <w:marBottom w:val="0"/>
      <w:divBdr>
        <w:top w:val="none" w:sz="0" w:space="0" w:color="auto"/>
        <w:left w:val="none" w:sz="0" w:space="0" w:color="auto"/>
        <w:bottom w:val="none" w:sz="0" w:space="0" w:color="auto"/>
        <w:right w:val="none" w:sz="0" w:space="0" w:color="auto"/>
      </w:divBdr>
    </w:div>
    <w:div w:id="2016225133">
      <w:bodyDiv w:val="1"/>
      <w:marLeft w:val="0"/>
      <w:marRight w:val="0"/>
      <w:marTop w:val="0"/>
      <w:marBottom w:val="0"/>
      <w:divBdr>
        <w:top w:val="none" w:sz="0" w:space="0" w:color="auto"/>
        <w:left w:val="none" w:sz="0" w:space="0" w:color="auto"/>
        <w:bottom w:val="none" w:sz="0" w:space="0" w:color="auto"/>
        <w:right w:val="none" w:sz="0" w:space="0" w:color="auto"/>
      </w:divBdr>
    </w:div>
    <w:div w:id="2017153576">
      <w:bodyDiv w:val="1"/>
      <w:marLeft w:val="0"/>
      <w:marRight w:val="0"/>
      <w:marTop w:val="0"/>
      <w:marBottom w:val="0"/>
      <w:divBdr>
        <w:top w:val="none" w:sz="0" w:space="0" w:color="auto"/>
        <w:left w:val="none" w:sz="0" w:space="0" w:color="auto"/>
        <w:bottom w:val="none" w:sz="0" w:space="0" w:color="auto"/>
        <w:right w:val="none" w:sz="0" w:space="0" w:color="auto"/>
      </w:divBdr>
    </w:div>
    <w:div w:id="2017265493">
      <w:bodyDiv w:val="1"/>
      <w:marLeft w:val="0"/>
      <w:marRight w:val="0"/>
      <w:marTop w:val="0"/>
      <w:marBottom w:val="0"/>
      <w:divBdr>
        <w:top w:val="none" w:sz="0" w:space="0" w:color="auto"/>
        <w:left w:val="none" w:sz="0" w:space="0" w:color="auto"/>
        <w:bottom w:val="none" w:sz="0" w:space="0" w:color="auto"/>
        <w:right w:val="none" w:sz="0" w:space="0" w:color="auto"/>
      </w:divBdr>
    </w:div>
    <w:div w:id="2017465083">
      <w:bodyDiv w:val="1"/>
      <w:marLeft w:val="0"/>
      <w:marRight w:val="0"/>
      <w:marTop w:val="0"/>
      <w:marBottom w:val="0"/>
      <w:divBdr>
        <w:top w:val="none" w:sz="0" w:space="0" w:color="auto"/>
        <w:left w:val="none" w:sz="0" w:space="0" w:color="auto"/>
        <w:bottom w:val="none" w:sz="0" w:space="0" w:color="auto"/>
        <w:right w:val="none" w:sz="0" w:space="0" w:color="auto"/>
      </w:divBdr>
    </w:div>
    <w:div w:id="2018068724">
      <w:bodyDiv w:val="1"/>
      <w:marLeft w:val="0"/>
      <w:marRight w:val="0"/>
      <w:marTop w:val="0"/>
      <w:marBottom w:val="0"/>
      <w:divBdr>
        <w:top w:val="none" w:sz="0" w:space="0" w:color="auto"/>
        <w:left w:val="none" w:sz="0" w:space="0" w:color="auto"/>
        <w:bottom w:val="none" w:sz="0" w:space="0" w:color="auto"/>
        <w:right w:val="none" w:sz="0" w:space="0" w:color="auto"/>
      </w:divBdr>
    </w:div>
    <w:div w:id="2019648479">
      <w:bodyDiv w:val="1"/>
      <w:marLeft w:val="0"/>
      <w:marRight w:val="0"/>
      <w:marTop w:val="0"/>
      <w:marBottom w:val="0"/>
      <w:divBdr>
        <w:top w:val="none" w:sz="0" w:space="0" w:color="auto"/>
        <w:left w:val="none" w:sz="0" w:space="0" w:color="auto"/>
        <w:bottom w:val="none" w:sz="0" w:space="0" w:color="auto"/>
        <w:right w:val="none" w:sz="0" w:space="0" w:color="auto"/>
      </w:divBdr>
    </w:div>
    <w:div w:id="2019697907">
      <w:bodyDiv w:val="1"/>
      <w:marLeft w:val="0"/>
      <w:marRight w:val="0"/>
      <w:marTop w:val="0"/>
      <w:marBottom w:val="0"/>
      <w:divBdr>
        <w:top w:val="none" w:sz="0" w:space="0" w:color="auto"/>
        <w:left w:val="none" w:sz="0" w:space="0" w:color="auto"/>
        <w:bottom w:val="none" w:sz="0" w:space="0" w:color="auto"/>
        <w:right w:val="none" w:sz="0" w:space="0" w:color="auto"/>
      </w:divBdr>
    </w:div>
    <w:div w:id="2020738104">
      <w:bodyDiv w:val="1"/>
      <w:marLeft w:val="0"/>
      <w:marRight w:val="0"/>
      <w:marTop w:val="0"/>
      <w:marBottom w:val="0"/>
      <w:divBdr>
        <w:top w:val="none" w:sz="0" w:space="0" w:color="auto"/>
        <w:left w:val="none" w:sz="0" w:space="0" w:color="auto"/>
        <w:bottom w:val="none" w:sz="0" w:space="0" w:color="auto"/>
        <w:right w:val="none" w:sz="0" w:space="0" w:color="auto"/>
      </w:divBdr>
    </w:div>
    <w:div w:id="2020815558">
      <w:bodyDiv w:val="1"/>
      <w:marLeft w:val="0"/>
      <w:marRight w:val="0"/>
      <w:marTop w:val="0"/>
      <w:marBottom w:val="0"/>
      <w:divBdr>
        <w:top w:val="none" w:sz="0" w:space="0" w:color="auto"/>
        <w:left w:val="none" w:sz="0" w:space="0" w:color="auto"/>
        <w:bottom w:val="none" w:sz="0" w:space="0" w:color="auto"/>
        <w:right w:val="none" w:sz="0" w:space="0" w:color="auto"/>
      </w:divBdr>
    </w:div>
    <w:div w:id="2020961746">
      <w:bodyDiv w:val="1"/>
      <w:marLeft w:val="0"/>
      <w:marRight w:val="0"/>
      <w:marTop w:val="0"/>
      <w:marBottom w:val="0"/>
      <w:divBdr>
        <w:top w:val="none" w:sz="0" w:space="0" w:color="auto"/>
        <w:left w:val="none" w:sz="0" w:space="0" w:color="auto"/>
        <w:bottom w:val="none" w:sz="0" w:space="0" w:color="auto"/>
        <w:right w:val="none" w:sz="0" w:space="0" w:color="auto"/>
      </w:divBdr>
    </w:div>
    <w:div w:id="2021464607">
      <w:bodyDiv w:val="1"/>
      <w:marLeft w:val="0"/>
      <w:marRight w:val="0"/>
      <w:marTop w:val="0"/>
      <w:marBottom w:val="0"/>
      <w:divBdr>
        <w:top w:val="none" w:sz="0" w:space="0" w:color="auto"/>
        <w:left w:val="none" w:sz="0" w:space="0" w:color="auto"/>
        <w:bottom w:val="none" w:sz="0" w:space="0" w:color="auto"/>
        <w:right w:val="none" w:sz="0" w:space="0" w:color="auto"/>
      </w:divBdr>
    </w:div>
    <w:div w:id="2021925567">
      <w:bodyDiv w:val="1"/>
      <w:marLeft w:val="0"/>
      <w:marRight w:val="0"/>
      <w:marTop w:val="0"/>
      <w:marBottom w:val="0"/>
      <w:divBdr>
        <w:top w:val="none" w:sz="0" w:space="0" w:color="auto"/>
        <w:left w:val="none" w:sz="0" w:space="0" w:color="auto"/>
        <w:bottom w:val="none" w:sz="0" w:space="0" w:color="auto"/>
        <w:right w:val="none" w:sz="0" w:space="0" w:color="auto"/>
      </w:divBdr>
    </w:div>
    <w:div w:id="2023242395">
      <w:bodyDiv w:val="1"/>
      <w:marLeft w:val="0"/>
      <w:marRight w:val="0"/>
      <w:marTop w:val="0"/>
      <w:marBottom w:val="0"/>
      <w:divBdr>
        <w:top w:val="none" w:sz="0" w:space="0" w:color="auto"/>
        <w:left w:val="none" w:sz="0" w:space="0" w:color="auto"/>
        <w:bottom w:val="none" w:sz="0" w:space="0" w:color="auto"/>
        <w:right w:val="none" w:sz="0" w:space="0" w:color="auto"/>
      </w:divBdr>
    </w:div>
    <w:div w:id="2023438188">
      <w:bodyDiv w:val="1"/>
      <w:marLeft w:val="0"/>
      <w:marRight w:val="0"/>
      <w:marTop w:val="0"/>
      <w:marBottom w:val="0"/>
      <w:divBdr>
        <w:top w:val="none" w:sz="0" w:space="0" w:color="auto"/>
        <w:left w:val="none" w:sz="0" w:space="0" w:color="auto"/>
        <w:bottom w:val="none" w:sz="0" w:space="0" w:color="auto"/>
        <w:right w:val="none" w:sz="0" w:space="0" w:color="auto"/>
      </w:divBdr>
    </w:div>
    <w:div w:id="2024896389">
      <w:bodyDiv w:val="1"/>
      <w:marLeft w:val="0"/>
      <w:marRight w:val="0"/>
      <w:marTop w:val="0"/>
      <w:marBottom w:val="0"/>
      <w:divBdr>
        <w:top w:val="none" w:sz="0" w:space="0" w:color="auto"/>
        <w:left w:val="none" w:sz="0" w:space="0" w:color="auto"/>
        <w:bottom w:val="none" w:sz="0" w:space="0" w:color="auto"/>
        <w:right w:val="none" w:sz="0" w:space="0" w:color="auto"/>
      </w:divBdr>
    </w:div>
    <w:div w:id="2025201440">
      <w:bodyDiv w:val="1"/>
      <w:marLeft w:val="0"/>
      <w:marRight w:val="0"/>
      <w:marTop w:val="0"/>
      <w:marBottom w:val="0"/>
      <w:divBdr>
        <w:top w:val="none" w:sz="0" w:space="0" w:color="auto"/>
        <w:left w:val="none" w:sz="0" w:space="0" w:color="auto"/>
        <w:bottom w:val="none" w:sz="0" w:space="0" w:color="auto"/>
        <w:right w:val="none" w:sz="0" w:space="0" w:color="auto"/>
      </w:divBdr>
    </w:div>
    <w:div w:id="2027898113">
      <w:bodyDiv w:val="1"/>
      <w:marLeft w:val="0"/>
      <w:marRight w:val="0"/>
      <w:marTop w:val="0"/>
      <w:marBottom w:val="0"/>
      <w:divBdr>
        <w:top w:val="none" w:sz="0" w:space="0" w:color="auto"/>
        <w:left w:val="none" w:sz="0" w:space="0" w:color="auto"/>
        <w:bottom w:val="none" w:sz="0" w:space="0" w:color="auto"/>
        <w:right w:val="none" w:sz="0" w:space="0" w:color="auto"/>
      </w:divBdr>
    </w:div>
    <w:div w:id="2028212674">
      <w:bodyDiv w:val="1"/>
      <w:marLeft w:val="0"/>
      <w:marRight w:val="0"/>
      <w:marTop w:val="0"/>
      <w:marBottom w:val="0"/>
      <w:divBdr>
        <w:top w:val="none" w:sz="0" w:space="0" w:color="auto"/>
        <w:left w:val="none" w:sz="0" w:space="0" w:color="auto"/>
        <w:bottom w:val="none" w:sz="0" w:space="0" w:color="auto"/>
        <w:right w:val="none" w:sz="0" w:space="0" w:color="auto"/>
      </w:divBdr>
    </w:div>
    <w:div w:id="2028409812">
      <w:bodyDiv w:val="1"/>
      <w:marLeft w:val="0"/>
      <w:marRight w:val="0"/>
      <w:marTop w:val="0"/>
      <w:marBottom w:val="0"/>
      <w:divBdr>
        <w:top w:val="none" w:sz="0" w:space="0" w:color="auto"/>
        <w:left w:val="none" w:sz="0" w:space="0" w:color="auto"/>
        <w:bottom w:val="none" w:sz="0" w:space="0" w:color="auto"/>
        <w:right w:val="none" w:sz="0" w:space="0" w:color="auto"/>
      </w:divBdr>
    </w:div>
    <w:div w:id="2028944248">
      <w:bodyDiv w:val="1"/>
      <w:marLeft w:val="0"/>
      <w:marRight w:val="0"/>
      <w:marTop w:val="0"/>
      <w:marBottom w:val="0"/>
      <w:divBdr>
        <w:top w:val="none" w:sz="0" w:space="0" w:color="auto"/>
        <w:left w:val="none" w:sz="0" w:space="0" w:color="auto"/>
        <w:bottom w:val="none" w:sz="0" w:space="0" w:color="auto"/>
        <w:right w:val="none" w:sz="0" w:space="0" w:color="auto"/>
      </w:divBdr>
    </w:div>
    <w:div w:id="2029016605">
      <w:bodyDiv w:val="1"/>
      <w:marLeft w:val="0"/>
      <w:marRight w:val="0"/>
      <w:marTop w:val="0"/>
      <w:marBottom w:val="0"/>
      <w:divBdr>
        <w:top w:val="none" w:sz="0" w:space="0" w:color="auto"/>
        <w:left w:val="none" w:sz="0" w:space="0" w:color="auto"/>
        <w:bottom w:val="none" w:sz="0" w:space="0" w:color="auto"/>
        <w:right w:val="none" w:sz="0" w:space="0" w:color="auto"/>
      </w:divBdr>
    </w:div>
    <w:div w:id="2029986560">
      <w:bodyDiv w:val="1"/>
      <w:marLeft w:val="0"/>
      <w:marRight w:val="0"/>
      <w:marTop w:val="0"/>
      <w:marBottom w:val="0"/>
      <w:divBdr>
        <w:top w:val="none" w:sz="0" w:space="0" w:color="auto"/>
        <w:left w:val="none" w:sz="0" w:space="0" w:color="auto"/>
        <w:bottom w:val="none" w:sz="0" w:space="0" w:color="auto"/>
        <w:right w:val="none" w:sz="0" w:space="0" w:color="auto"/>
      </w:divBdr>
    </w:div>
    <w:div w:id="2030644014">
      <w:bodyDiv w:val="1"/>
      <w:marLeft w:val="0"/>
      <w:marRight w:val="0"/>
      <w:marTop w:val="0"/>
      <w:marBottom w:val="0"/>
      <w:divBdr>
        <w:top w:val="none" w:sz="0" w:space="0" w:color="auto"/>
        <w:left w:val="none" w:sz="0" w:space="0" w:color="auto"/>
        <w:bottom w:val="none" w:sz="0" w:space="0" w:color="auto"/>
        <w:right w:val="none" w:sz="0" w:space="0" w:color="auto"/>
      </w:divBdr>
    </w:div>
    <w:div w:id="2031880973">
      <w:bodyDiv w:val="1"/>
      <w:marLeft w:val="0"/>
      <w:marRight w:val="0"/>
      <w:marTop w:val="0"/>
      <w:marBottom w:val="0"/>
      <w:divBdr>
        <w:top w:val="none" w:sz="0" w:space="0" w:color="auto"/>
        <w:left w:val="none" w:sz="0" w:space="0" w:color="auto"/>
        <w:bottom w:val="none" w:sz="0" w:space="0" w:color="auto"/>
        <w:right w:val="none" w:sz="0" w:space="0" w:color="auto"/>
      </w:divBdr>
    </w:div>
    <w:div w:id="2034065372">
      <w:bodyDiv w:val="1"/>
      <w:marLeft w:val="0"/>
      <w:marRight w:val="0"/>
      <w:marTop w:val="0"/>
      <w:marBottom w:val="0"/>
      <w:divBdr>
        <w:top w:val="none" w:sz="0" w:space="0" w:color="auto"/>
        <w:left w:val="none" w:sz="0" w:space="0" w:color="auto"/>
        <w:bottom w:val="none" w:sz="0" w:space="0" w:color="auto"/>
        <w:right w:val="none" w:sz="0" w:space="0" w:color="auto"/>
      </w:divBdr>
    </w:div>
    <w:div w:id="2035108986">
      <w:bodyDiv w:val="1"/>
      <w:marLeft w:val="0"/>
      <w:marRight w:val="0"/>
      <w:marTop w:val="0"/>
      <w:marBottom w:val="0"/>
      <w:divBdr>
        <w:top w:val="none" w:sz="0" w:space="0" w:color="auto"/>
        <w:left w:val="none" w:sz="0" w:space="0" w:color="auto"/>
        <w:bottom w:val="none" w:sz="0" w:space="0" w:color="auto"/>
        <w:right w:val="none" w:sz="0" w:space="0" w:color="auto"/>
      </w:divBdr>
    </w:div>
    <w:div w:id="2035959330">
      <w:bodyDiv w:val="1"/>
      <w:marLeft w:val="0"/>
      <w:marRight w:val="0"/>
      <w:marTop w:val="0"/>
      <w:marBottom w:val="0"/>
      <w:divBdr>
        <w:top w:val="none" w:sz="0" w:space="0" w:color="auto"/>
        <w:left w:val="none" w:sz="0" w:space="0" w:color="auto"/>
        <w:bottom w:val="none" w:sz="0" w:space="0" w:color="auto"/>
        <w:right w:val="none" w:sz="0" w:space="0" w:color="auto"/>
      </w:divBdr>
    </w:div>
    <w:div w:id="2036229398">
      <w:bodyDiv w:val="1"/>
      <w:marLeft w:val="0"/>
      <w:marRight w:val="0"/>
      <w:marTop w:val="0"/>
      <w:marBottom w:val="0"/>
      <w:divBdr>
        <w:top w:val="none" w:sz="0" w:space="0" w:color="auto"/>
        <w:left w:val="none" w:sz="0" w:space="0" w:color="auto"/>
        <w:bottom w:val="none" w:sz="0" w:space="0" w:color="auto"/>
        <w:right w:val="none" w:sz="0" w:space="0" w:color="auto"/>
      </w:divBdr>
    </w:div>
    <w:div w:id="2037079808">
      <w:bodyDiv w:val="1"/>
      <w:marLeft w:val="0"/>
      <w:marRight w:val="0"/>
      <w:marTop w:val="0"/>
      <w:marBottom w:val="0"/>
      <w:divBdr>
        <w:top w:val="none" w:sz="0" w:space="0" w:color="auto"/>
        <w:left w:val="none" w:sz="0" w:space="0" w:color="auto"/>
        <w:bottom w:val="none" w:sz="0" w:space="0" w:color="auto"/>
        <w:right w:val="none" w:sz="0" w:space="0" w:color="auto"/>
      </w:divBdr>
    </w:div>
    <w:div w:id="2037851771">
      <w:bodyDiv w:val="1"/>
      <w:marLeft w:val="0"/>
      <w:marRight w:val="0"/>
      <w:marTop w:val="0"/>
      <w:marBottom w:val="0"/>
      <w:divBdr>
        <w:top w:val="none" w:sz="0" w:space="0" w:color="auto"/>
        <w:left w:val="none" w:sz="0" w:space="0" w:color="auto"/>
        <w:bottom w:val="none" w:sz="0" w:space="0" w:color="auto"/>
        <w:right w:val="none" w:sz="0" w:space="0" w:color="auto"/>
      </w:divBdr>
    </w:div>
    <w:div w:id="2038044331">
      <w:bodyDiv w:val="1"/>
      <w:marLeft w:val="0"/>
      <w:marRight w:val="0"/>
      <w:marTop w:val="0"/>
      <w:marBottom w:val="0"/>
      <w:divBdr>
        <w:top w:val="none" w:sz="0" w:space="0" w:color="auto"/>
        <w:left w:val="none" w:sz="0" w:space="0" w:color="auto"/>
        <w:bottom w:val="none" w:sz="0" w:space="0" w:color="auto"/>
        <w:right w:val="none" w:sz="0" w:space="0" w:color="auto"/>
      </w:divBdr>
    </w:div>
    <w:div w:id="2038852931">
      <w:bodyDiv w:val="1"/>
      <w:marLeft w:val="0"/>
      <w:marRight w:val="0"/>
      <w:marTop w:val="0"/>
      <w:marBottom w:val="0"/>
      <w:divBdr>
        <w:top w:val="none" w:sz="0" w:space="0" w:color="auto"/>
        <w:left w:val="none" w:sz="0" w:space="0" w:color="auto"/>
        <w:bottom w:val="none" w:sz="0" w:space="0" w:color="auto"/>
        <w:right w:val="none" w:sz="0" w:space="0" w:color="auto"/>
      </w:divBdr>
    </w:div>
    <w:div w:id="2039620815">
      <w:bodyDiv w:val="1"/>
      <w:marLeft w:val="0"/>
      <w:marRight w:val="0"/>
      <w:marTop w:val="0"/>
      <w:marBottom w:val="0"/>
      <w:divBdr>
        <w:top w:val="none" w:sz="0" w:space="0" w:color="auto"/>
        <w:left w:val="none" w:sz="0" w:space="0" w:color="auto"/>
        <w:bottom w:val="none" w:sz="0" w:space="0" w:color="auto"/>
        <w:right w:val="none" w:sz="0" w:space="0" w:color="auto"/>
      </w:divBdr>
    </w:div>
    <w:div w:id="2039774032">
      <w:bodyDiv w:val="1"/>
      <w:marLeft w:val="0"/>
      <w:marRight w:val="0"/>
      <w:marTop w:val="0"/>
      <w:marBottom w:val="0"/>
      <w:divBdr>
        <w:top w:val="none" w:sz="0" w:space="0" w:color="auto"/>
        <w:left w:val="none" w:sz="0" w:space="0" w:color="auto"/>
        <w:bottom w:val="none" w:sz="0" w:space="0" w:color="auto"/>
        <w:right w:val="none" w:sz="0" w:space="0" w:color="auto"/>
      </w:divBdr>
    </w:div>
    <w:div w:id="2040625705">
      <w:bodyDiv w:val="1"/>
      <w:marLeft w:val="0"/>
      <w:marRight w:val="0"/>
      <w:marTop w:val="0"/>
      <w:marBottom w:val="0"/>
      <w:divBdr>
        <w:top w:val="none" w:sz="0" w:space="0" w:color="auto"/>
        <w:left w:val="none" w:sz="0" w:space="0" w:color="auto"/>
        <w:bottom w:val="none" w:sz="0" w:space="0" w:color="auto"/>
        <w:right w:val="none" w:sz="0" w:space="0" w:color="auto"/>
      </w:divBdr>
    </w:div>
    <w:div w:id="2041054267">
      <w:bodyDiv w:val="1"/>
      <w:marLeft w:val="0"/>
      <w:marRight w:val="0"/>
      <w:marTop w:val="0"/>
      <w:marBottom w:val="0"/>
      <w:divBdr>
        <w:top w:val="none" w:sz="0" w:space="0" w:color="auto"/>
        <w:left w:val="none" w:sz="0" w:space="0" w:color="auto"/>
        <w:bottom w:val="none" w:sz="0" w:space="0" w:color="auto"/>
        <w:right w:val="none" w:sz="0" w:space="0" w:color="auto"/>
      </w:divBdr>
    </w:div>
    <w:div w:id="2042053763">
      <w:bodyDiv w:val="1"/>
      <w:marLeft w:val="0"/>
      <w:marRight w:val="0"/>
      <w:marTop w:val="0"/>
      <w:marBottom w:val="0"/>
      <w:divBdr>
        <w:top w:val="none" w:sz="0" w:space="0" w:color="auto"/>
        <w:left w:val="none" w:sz="0" w:space="0" w:color="auto"/>
        <w:bottom w:val="none" w:sz="0" w:space="0" w:color="auto"/>
        <w:right w:val="none" w:sz="0" w:space="0" w:color="auto"/>
      </w:divBdr>
    </w:div>
    <w:div w:id="2042507228">
      <w:bodyDiv w:val="1"/>
      <w:marLeft w:val="0"/>
      <w:marRight w:val="0"/>
      <w:marTop w:val="0"/>
      <w:marBottom w:val="0"/>
      <w:divBdr>
        <w:top w:val="none" w:sz="0" w:space="0" w:color="auto"/>
        <w:left w:val="none" w:sz="0" w:space="0" w:color="auto"/>
        <w:bottom w:val="none" w:sz="0" w:space="0" w:color="auto"/>
        <w:right w:val="none" w:sz="0" w:space="0" w:color="auto"/>
      </w:divBdr>
    </w:div>
    <w:div w:id="2042894335">
      <w:bodyDiv w:val="1"/>
      <w:marLeft w:val="0"/>
      <w:marRight w:val="0"/>
      <w:marTop w:val="0"/>
      <w:marBottom w:val="0"/>
      <w:divBdr>
        <w:top w:val="none" w:sz="0" w:space="0" w:color="auto"/>
        <w:left w:val="none" w:sz="0" w:space="0" w:color="auto"/>
        <w:bottom w:val="none" w:sz="0" w:space="0" w:color="auto"/>
        <w:right w:val="none" w:sz="0" w:space="0" w:color="auto"/>
      </w:divBdr>
    </w:div>
    <w:div w:id="2042903044">
      <w:bodyDiv w:val="1"/>
      <w:marLeft w:val="0"/>
      <w:marRight w:val="0"/>
      <w:marTop w:val="0"/>
      <w:marBottom w:val="0"/>
      <w:divBdr>
        <w:top w:val="none" w:sz="0" w:space="0" w:color="auto"/>
        <w:left w:val="none" w:sz="0" w:space="0" w:color="auto"/>
        <w:bottom w:val="none" w:sz="0" w:space="0" w:color="auto"/>
        <w:right w:val="none" w:sz="0" w:space="0" w:color="auto"/>
      </w:divBdr>
    </w:div>
    <w:div w:id="2044017184">
      <w:bodyDiv w:val="1"/>
      <w:marLeft w:val="0"/>
      <w:marRight w:val="0"/>
      <w:marTop w:val="0"/>
      <w:marBottom w:val="0"/>
      <w:divBdr>
        <w:top w:val="none" w:sz="0" w:space="0" w:color="auto"/>
        <w:left w:val="none" w:sz="0" w:space="0" w:color="auto"/>
        <w:bottom w:val="none" w:sz="0" w:space="0" w:color="auto"/>
        <w:right w:val="none" w:sz="0" w:space="0" w:color="auto"/>
      </w:divBdr>
    </w:div>
    <w:div w:id="2045010565">
      <w:bodyDiv w:val="1"/>
      <w:marLeft w:val="0"/>
      <w:marRight w:val="0"/>
      <w:marTop w:val="0"/>
      <w:marBottom w:val="0"/>
      <w:divBdr>
        <w:top w:val="none" w:sz="0" w:space="0" w:color="auto"/>
        <w:left w:val="none" w:sz="0" w:space="0" w:color="auto"/>
        <w:bottom w:val="none" w:sz="0" w:space="0" w:color="auto"/>
        <w:right w:val="none" w:sz="0" w:space="0" w:color="auto"/>
      </w:divBdr>
    </w:div>
    <w:div w:id="2045011571">
      <w:bodyDiv w:val="1"/>
      <w:marLeft w:val="0"/>
      <w:marRight w:val="0"/>
      <w:marTop w:val="0"/>
      <w:marBottom w:val="0"/>
      <w:divBdr>
        <w:top w:val="none" w:sz="0" w:space="0" w:color="auto"/>
        <w:left w:val="none" w:sz="0" w:space="0" w:color="auto"/>
        <w:bottom w:val="none" w:sz="0" w:space="0" w:color="auto"/>
        <w:right w:val="none" w:sz="0" w:space="0" w:color="auto"/>
      </w:divBdr>
    </w:div>
    <w:div w:id="2045670986">
      <w:bodyDiv w:val="1"/>
      <w:marLeft w:val="0"/>
      <w:marRight w:val="0"/>
      <w:marTop w:val="0"/>
      <w:marBottom w:val="0"/>
      <w:divBdr>
        <w:top w:val="none" w:sz="0" w:space="0" w:color="auto"/>
        <w:left w:val="none" w:sz="0" w:space="0" w:color="auto"/>
        <w:bottom w:val="none" w:sz="0" w:space="0" w:color="auto"/>
        <w:right w:val="none" w:sz="0" w:space="0" w:color="auto"/>
      </w:divBdr>
    </w:div>
    <w:div w:id="2045934015">
      <w:bodyDiv w:val="1"/>
      <w:marLeft w:val="0"/>
      <w:marRight w:val="0"/>
      <w:marTop w:val="0"/>
      <w:marBottom w:val="0"/>
      <w:divBdr>
        <w:top w:val="none" w:sz="0" w:space="0" w:color="auto"/>
        <w:left w:val="none" w:sz="0" w:space="0" w:color="auto"/>
        <w:bottom w:val="none" w:sz="0" w:space="0" w:color="auto"/>
        <w:right w:val="none" w:sz="0" w:space="0" w:color="auto"/>
      </w:divBdr>
    </w:div>
    <w:div w:id="2046365308">
      <w:bodyDiv w:val="1"/>
      <w:marLeft w:val="0"/>
      <w:marRight w:val="0"/>
      <w:marTop w:val="0"/>
      <w:marBottom w:val="0"/>
      <w:divBdr>
        <w:top w:val="none" w:sz="0" w:space="0" w:color="auto"/>
        <w:left w:val="none" w:sz="0" w:space="0" w:color="auto"/>
        <w:bottom w:val="none" w:sz="0" w:space="0" w:color="auto"/>
        <w:right w:val="none" w:sz="0" w:space="0" w:color="auto"/>
      </w:divBdr>
    </w:div>
    <w:div w:id="2047411588">
      <w:bodyDiv w:val="1"/>
      <w:marLeft w:val="0"/>
      <w:marRight w:val="0"/>
      <w:marTop w:val="0"/>
      <w:marBottom w:val="0"/>
      <w:divBdr>
        <w:top w:val="none" w:sz="0" w:space="0" w:color="auto"/>
        <w:left w:val="none" w:sz="0" w:space="0" w:color="auto"/>
        <w:bottom w:val="none" w:sz="0" w:space="0" w:color="auto"/>
        <w:right w:val="none" w:sz="0" w:space="0" w:color="auto"/>
      </w:divBdr>
    </w:div>
    <w:div w:id="2048214264">
      <w:bodyDiv w:val="1"/>
      <w:marLeft w:val="0"/>
      <w:marRight w:val="0"/>
      <w:marTop w:val="0"/>
      <w:marBottom w:val="0"/>
      <w:divBdr>
        <w:top w:val="none" w:sz="0" w:space="0" w:color="auto"/>
        <w:left w:val="none" w:sz="0" w:space="0" w:color="auto"/>
        <w:bottom w:val="none" w:sz="0" w:space="0" w:color="auto"/>
        <w:right w:val="none" w:sz="0" w:space="0" w:color="auto"/>
      </w:divBdr>
    </w:div>
    <w:div w:id="2048404583">
      <w:bodyDiv w:val="1"/>
      <w:marLeft w:val="0"/>
      <w:marRight w:val="0"/>
      <w:marTop w:val="0"/>
      <w:marBottom w:val="0"/>
      <w:divBdr>
        <w:top w:val="none" w:sz="0" w:space="0" w:color="auto"/>
        <w:left w:val="none" w:sz="0" w:space="0" w:color="auto"/>
        <w:bottom w:val="none" w:sz="0" w:space="0" w:color="auto"/>
        <w:right w:val="none" w:sz="0" w:space="0" w:color="auto"/>
      </w:divBdr>
    </w:div>
    <w:div w:id="2048724736">
      <w:bodyDiv w:val="1"/>
      <w:marLeft w:val="0"/>
      <w:marRight w:val="0"/>
      <w:marTop w:val="0"/>
      <w:marBottom w:val="0"/>
      <w:divBdr>
        <w:top w:val="none" w:sz="0" w:space="0" w:color="auto"/>
        <w:left w:val="none" w:sz="0" w:space="0" w:color="auto"/>
        <w:bottom w:val="none" w:sz="0" w:space="0" w:color="auto"/>
        <w:right w:val="none" w:sz="0" w:space="0" w:color="auto"/>
      </w:divBdr>
    </w:div>
    <w:div w:id="2049334542">
      <w:bodyDiv w:val="1"/>
      <w:marLeft w:val="0"/>
      <w:marRight w:val="0"/>
      <w:marTop w:val="0"/>
      <w:marBottom w:val="0"/>
      <w:divBdr>
        <w:top w:val="none" w:sz="0" w:space="0" w:color="auto"/>
        <w:left w:val="none" w:sz="0" w:space="0" w:color="auto"/>
        <w:bottom w:val="none" w:sz="0" w:space="0" w:color="auto"/>
        <w:right w:val="none" w:sz="0" w:space="0" w:color="auto"/>
      </w:divBdr>
    </w:div>
    <w:div w:id="2051606434">
      <w:bodyDiv w:val="1"/>
      <w:marLeft w:val="0"/>
      <w:marRight w:val="0"/>
      <w:marTop w:val="0"/>
      <w:marBottom w:val="0"/>
      <w:divBdr>
        <w:top w:val="none" w:sz="0" w:space="0" w:color="auto"/>
        <w:left w:val="none" w:sz="0" w:space="0" w:color="auto"/>
        <w:bottom w:val="none" w:sz="0" w:space="0" w:color="auto"/>
        <w:right w:val="none" w:sz="0" w:space="0" w:color="auto"/>
      </w:divBdr>
    </w:div>
    <w:div w:id="2052535545">
      <w:bodyDiv w:val="1"/>
      <w:marLeft w:val="0"/>
      <w:marRight w:val="0"/>
      <w:marTop w:val="0"/>
      <w:marBottom w:val="0"/>
      <w:divBdr>
        <w:top w:val="none" w:sz="0" w:space="0" w:color="auto"/>
        <w:left w:val="none" w:sz="0" w:space="0" w:color="auto"/>
        <w:bottom w:val="none" w:sz="0" w:space="0" w:color="auto"/>
        <w:right w:val="none" w:sz="0" w:space="0" w:color="auto"/>
      </w:divBdr>
    </w:div>
    <w:div w:id="2054426661">
      <w:bodyDiv w:val="1"/>
      <w:marLeft w:val="0"/>
      <w:marRight w:val="0"/>
      <w:marTop w:val="0"/>
      <w:marBottom w:val="0"/>
      <w:divBdr>
        <w:top w:val="none" w:sz="0" w:space="0" w:color="auto"/>
        <w:left w:val="none" w:sz="0" w:space="0" w:color="auto"/>
        <w:bottom w:val="none" w:sz="0" w:space="0" w:color="auto"/>
        <w:right w:val="none" w:sz="0" w:space="0" w:color="auto"/>
      </w:divBdr>
    </w:div>
    <w:div w:id="2055614906">
      <w:bodyDiv w:val="1"/>
      <w:marLeft w:val="0"/>
      <w:marRight w:val="0"/>
      <w:marTop w:val="0"/>
      <w:marBottom w:val="0"/>
      <w:divBdr>
        <w:top w:val="none" w:sz="0" w:space="0" w:color="auto"/>
        <w:left w:val="none" w:sz="0" w:space="0" w:color="auto"/>
        <w:bottom w:val="none" w:sz="0" w:space="0" w:color="auto"/>
        <w:right w:val="none" w:sz="0" w:space="0" w:color="auto"/>
      </w:divBdr>
    </w:div>
    <w:div w:id="2055617388">
      <w:bodyDiv w:val="1"/>
      <w:marLeft w:val="0"/>
      <w:marRight w:val="0"/>
      <w:marTop w:val="0"/>
      <w:marBottom w:val="0"/>
      <w:divBdr>
        <w:top w:val="none" w:sz="0" w:space="0" w:color="auto"/>
        <w:left w:val="none" w:sz="0" w:space="0" w:color="auto"/>
        <w:bottom w:val="none" w:sz="0" w:space="0" w:color="auto"/>
        <w:right w:val="none" w:sz="0" w:space="0" w:color="auto"/>
      </w:divBdr>
    </w:div>
    <w:div w:id="2055733450">
      <w:bodyDiv w:val="1"/>
      <w:marLeft w:val="0"/>
      <w:marRight w:val="0"/>
      <w:marTop w:val="0"/>
      <w:marBottom w:val="0"/>
      <w:divBdr>
        <w:top w:val="none" w:sz="0" w:space="0" w:color="auto"/>
        <w:left w:val="none" w:sz="0" w:space="0" w:color="auto"/>
        <w:bottom w:val="none" w:sz="0" w:space="0" w:color="auto"/>
        <w:right w:val="none" w:sz="0" w:space="0" w:color="auto"/>
      </w:divBdr>
    </w:div>
    <w:div w:id="2056193950">
      <w:bodyDiv w:val="1"/>
      <w:marLeft w:val="0"/>
      <w:marRight w:val="0"/>
      <w:marTop w:val="0"/>
      <w:marBottom w:val="0"/>
      <w:divBdr>
        <w:top w:val="none" w:sz="0" w:space="0" w:color="auto"/>
        <w:left w:val="none" w:sz="0" w:space="0" w:color="auto"/>
        <w:bottom w:val="none" w:sz="0" w:space="0" w:color="auto"/>
        <w:right w:val="none" w:sz="0" w:space="0" w:color="auto"/>
      </w:divBdr>
    </w:div>
    <w:div w:id="2058122645">
      <w:bodyDiv w:val="1"/>
      <w:marLeft w:val="0"/>
      <w:marRight w:val="0"/>
      <w:marTop w:val="0"/>
      <w:marBottom w:val="0"/>
      <w:divBdr>
        <w:top w:val="none" w:sz="0" w:space="0" w:color="auto"/>
        <w:left w:val="none" w:sz="0" w:space="0" w:color="auto"/>
        <w:bottom w:val="none" w:sz="0" w:space="0" w:color="auto"/>
        <w:right w:val="none" w:sz="0" w:space="0" w:color="auto"/>
      </w:divBdr>
    </w:div>
    <w:div w:id="2060008596">
      <w:bodyDiv w:val="1"/>
      <w:marLeft w:val="0"/>
      <w:marRight w:val="0"/>
      <w:marTop w:val="0"/>
      <w:marBottom w:val="0"/>
      <w:divBdr>
        <w:top w:val="none" w:sz="0" w:space="0" w:color="auto"/>
        <w:left w:val="none" w:sz="0" w:space="0" w:color="auto"/>
        <w:bottom w:val="none" w:sz="0" w:space="0" w:color="auto"/>
        <w:right w:val="none" w:sz="0" w:space="0" w:color="auto"/>
      </w:divBdr>
    </w:div>
    <w:div w:id="2060736725">
      <w:bodyDiv w:val="1"/>
      <w:marLeft w:val="0"/>
      <w:marRight w:val="0"/>
      <w:marTop w:val="0"/>
      <w:marBottom w:val="0"/>
      <w:divBdr>
        <w:top w:val="none" w:sz="0" w:space="0" w:color="auto"/>
        <w:left w:val="none" w:sz="0" w:space="0" w:color="auto"/>
        <w:bottom w:val="none" w:sz="0" w:space="0" w:color="auto"/>
        <w:right w:val="none" w:sz="0" w:space="0" w:color="auto"/>
      </w:divBdr>
    </w:div>
    <w:div w:id="2061054076">
      <w:bodyDiv w:val="1"/>
      <w:marLeft w:val="0"/>
      <w:marRight w:val="0"/>
      <w:marTop w:val="0"/>
      <w:marBottom w:val="0"/>
      <w:divBdr>
        <w:top w:val="none" w:sz="0" w:space="0" w:color="auto"/>
        <w:left w:val="none" w:sz="0" w:space="0" w:color="auto"/>
        <w:bottom w:val="none" w:sz="0" w:space="0" w:color="auto"/>
        <w:right w:val="none" w:sz="0" w:space="0" w:color="auto"/>
      </w:divBdr>
    </w:div>
    <w:div w:id="2062242646">
      <w:bodyDiv w:val="1"/>
      <w:marLeft w:val="0"/>
      <w:marRight w:val="0"/>
      <w:marTop w:val="0"/>
      <w:marBottom w:val="0"/>
      <w:divBdr>
        <w:top w:val="none" w:sz="0" w:space="0" w:color="auto"/>
        <w:left w:val="none" w:sz="0" w:space="0" w:color="auto"/>
        <w:bottom w:val="none" w:sz="0" w:space="0" w:color="auto"/>
        <w:right w:val="none" w:sz="0" w:space="0" w:color="auto"/>
      </w:divBdr>
    </w:div>
    <w:div w:id="2062902640">
      <w:bodyDiv w:val="1"/>
      <w:marLeft w:val="0"/>
      <w:marRight w:val="0"/>
      <w:marTop w:val="0"/>
      <w:marBottom w:val="0"/>
      <w:divBdr>
        <w:top w:val="none" w:sz="0" w:space="0" w:color="auto"/>
        <w:left w:val="none" w:sz="0" w:space="0" w:color="auto"/>
        <w:bottom w:val="none" w:sz="0" w:space="0" w:color="auto"/>
        <w:right w:val="none" w:sz="0" w:space="0" w:color="auto"/>
      </w:divBdr>
    </w:div>
    <w:div w:id="2063168271">
      <w:bodyDiv w:val="1"/>
      <w:marLeft w:val="0"/>
      <w:marRight w:val="0"/>
      <w:marTop w:val="0"/>
      <w:marBottom w:val="0"/>
      <w:divBdr>
        <w:top w:val="none" w:sz="0" w:space="0" w:color="auto"/>
        <w:left w:val="none" w:sz="0" w:space="0" w:color="auto"/>
        <w:bottom w:val="none" w:sz="0" w:space="0" w:color="auto"/>
        <w:right w:val="none" w:sz="0" w:space="0" w:color="auto"/>
      </w:divBdr>
    </w:div>
    <w:div w:id="2064013640">
      <w:bodyDiv w:val="1"/>
      <w:marLeft w:val="0"/>
      <w:marRight w:val="0"/>
      <w:marTop w:val="0"/>
      <w:marBottom w:val="0"/>
      <w:divBdr>
        <w:top w:val="none" w:sz="0" w:space="0" w:color="auto"/>
        <w:left w:val="none" w:sz="0" w:space="0" w:color="auto"/>
        <w:bottom w:val="none" w:sz="0" w:space="0" w:color="auto"/>
        <w:right w:val="none" w:sz="0" w:space="0" w:color="auto"/>
      </w:divBdr>
    </w:div>
    <w:div w:id="2065715431">
      <w:bodyDiv w:val="1"/>
      <w:marLeft w:val="0"/>
      <w:marRight w:val="0"/>
      <w:marTop w:val="0"/>
      <w:marBottom w:val="0"/>
      <w:divBdr>
        <w:top w:val="none" w:sz="0" w:space="0" w:color="auto"/>
        <w:left w:val="none" w:sz="0" w:space="0" w:color="auto"/>
        <w:bottom w:val="none" w:sz="0" w:space="0" w:color="auto"/>
        <w:right w:val="none" w:sz="0" w:space="0" w:color="auto"/>
      </w:divBdr>
    </w:div>
    <w:div w:id="2067757868">
      <w:bodyDiv w:val="1"/>
      <w:marLeft w:val="0"/>
      <w:marRight w:val="0"/>
      <w:marTop w:val="0"/>
      <w:marBottom w:val="0"/>
      <w:divBdr>
        <w:top w:val="none" w:sz="0" w:space="0" w:color="auto"/>
        <w:left w:val="none" w:sz="0" w:space="0" w:color="auto"/>
        <w:bottom w:val="none" w:sz="0" w:space="0" w:color="auto"/>
        <w:right w:val="none" w:sz="0" w:space="0" w:color="auto"/>
      </w:divBdr>
    </w:div>
    <w:div w:id="2068994280">
      <w:bodyDiv w:val="1"/>
      <w:marLeft w:val="0"/>
      <w:marRight w:val="0"/>
      <w:marTop w:val="0"/>
      <w:marBottom w:val="0"/>
      <w:divBdr>
        <w:top w:val="none" w:sz="0" w:space="0" w:color="auto"/>
        <w:left w:val="none" w:sz="0" w:space="0" w:color="auto"/>
        <w:bottom w:val="none" w:sz="0" w:space="0" w:color="auto"/>
        <w:right w:val="none" w:sz="0" w:space="0" w:color="auto"/>
      </w:divBdr>
    </w:div>
    <w:div w:id="2069306299">
      <w:bodyDiv w:val="1"/>
      <w:marLeft w:val="0"/>
      <w:marRight w:val="0"/>
      <w:marTop w:val="0"/>
      <w:marBottom w:val="0"/>
      <w:divBdr>
        <w:top w:val="none" w:sz="0" w:space="0" w:color="auto"/>
        <w:left w:val="none" w:sz="0" w:space="0" w:color="auto"/>
        <w:bottom w:val="none" w:sz="0" w:space="0" w:color="auto"/>
        <w:right w:val="none" w:sz="0" w:space="0" w:color="auto"/>
      </w:divBdr>
    </w:div>
    <w:div w:id="2070225881">
      <w:bodyDiv w:val="1"/>
      <w:marLeft w:val="0"/>
      <w:marRight w:val="0"/>
      <w:marTop w:val="0"/>
      <w:marBottom w:val="0"/>
      <w:divBdr>
        <w:top w:val="none" w:sz="0" w:space="0" w:color="auto"/>
        <w:left w:val="none" w:sz="0" w:space="0" w:color="auto"/>
        <w:bottom w:val="none" w:sz="0" w:space="0" w:color="auto"/>
        <w:right w:val="none" w:sz="0" w:space="0" w:color="auto"/>
      </w:divBdr>
    </w:div>
    <w:div w:id="2070304719">
      <w:bodyDiv w:val="1"/>
      <w:marLeft w:val="0"/>
      <w:marRight w:val="0"/>
      <w:marTop w:val="0"/>
      <w:marBottom w:val="0"/>
      <w:divBdr>
        <w:top w:val="none" w:sz="0" w:space="0" w:color="auto"/>
        <w:left w:val="none" w:sz="0" w:space="0" w:color="auto"/>
        <w:bottom w:val="none" w:sz="0" w:space="0" w:color="auto"/>
        <w:right w:val="none" w:sz="0" w:space="0" w:color="auto"/>
      </w:divBdr>
    </w:div>
    <w:div w:id="2070574879">
      <w:bodyDiv w:val="1"/>
      <w:marLeft w:val="0"/>
      <w:marRight w:val="0"/>
      <w:marTop w:val="0"/>
      <w:marBottom w:val="0"/>
      <w:divBdr>
        <w:top w:val="none" w:sz="0" w:space="0" w:color="auto"/>
        <w:left w:val="none" w:sz="0" w:space="0" w:color="auto"/>
        <w:bottom w:val="none" w:sz="0" w:space="0" w:color="auto"/>
        <w:right w:val="none" w:sz="0" w:space="0" w:color="auto"/>
      </w:divBdr>
    </w:div>
    <w:div w:id="2070768235">
      <w:bodyDiv w:val="1"/>
      <w:marLeft w:val="0"/>
      <w:marRight w:val="0"/>
      <w:marTop w:val="0"/>
      <w:marBottom w:val="0"/>
      <w:divBdr>
        <w:top w:val="none" w:sz="0" w:space="0" w:color="auto"/>
        <w:left w:val="none" w:sz="0" w:space="0" w:color="auto"/>
        <w:bottom w:val="none" w:sz="0" w:space="0" w:color="auto"/>
        <w:right w:val="none" w:sz="0" w:space="0" w:color="auto"/>
      </w:divBdr>
    </w:div>
    <w:div w:id="2071804064">
      <w:bodyDiv w:val="1"/>
      <w:marLeft w:val="0"/>
      <w:marRight w:val="0"/>
      <w:marTop w:val="0"/>
      <w:marBottom w:val="0"/>
      <w:divBdr>
        <w:top w:val="none" w:sz="0" w:space="0" w:color="auto"/>
        <w:left w:val="none" w:sz="0" w:space="0" w:color="auto"/>
        <w:bottom w:val="none" w:sz="0" w:space="0" w:color="auto"/>
        <w:right w:val="none" w:sz="0" w:space="0" w:color="auto"/>
      </w:divBdr>
    </w:div>
    <w:div w:id="2072385410">
      <w:bodyDiv w:val="1"/>
      <w:marLeft w:val="0"/>
      <w:marRight w:val="0"/>
      <w:marTop w:val="0"/>
      <w:marBottom w:val="0"/>
      <w:divBdr>
        <w:top w:val="none" w:sz="0" w:space="0" w:color="auto"/>
        <w:left w:val="none" w:sz="0" w:space="0" w:color="auto"/>
        <w:bottom w:val="none" w:sz="0" w:space="0" w:color="auto"/>
        <w:right w:val="none" w:sz="0" w:space="0" w:color="auto"/>
      </w:divBdr>
    </w:div>
    <w:div w:id="2074311141">
      <w:bodyDiv w:val="1"/>
      <w:marLeft w:val="0"/>
      <w:marRight w:val="0"/>
      <w:marTop w:val="0"/>
      <w:marBottom w:val="0"/>
      <w:divBdr>
        <w:top w:val="none" w:sz="0" w:space="0" w:color="auto"/>
        <w:left w:val="none" w:sz="0" w:space="0" w:color="auto"/>
        <w:bottom w:val="none" w:sz="0" w:space="0" w:color="auto"/>
        <w:right w:val="none" w:sz="0" w:space="0" w:color="auto"/>
      </w:divBdr>
    </w:div>
    <w:div w:id="2074499781">
      <w:bodyDiv w:val="1"/>
      <w:marLeft w:val="0"/>
      <w:marRight w:val="0"/>
      <w:marTop w:val="0"/>
      <w:marBottom w:val="0"/>
      <w:divBdr>
        <w:top w:val="none" w:sz="0" w:space="0" w:color="auto"/>
        <w:left w:val="none" w:sz="0" w:space="0" w:color="auto"/>
        <w:bottom w:val="none" w:sz="0" w:space="0" w:color="auto"/>
        <w:right w:val="none" w:sz="0" w:space="0" w:color="auto"/>
      </w:divBdr>
    </w:div>
    <w:div w:id="2074811083">
      <w:bodyDiv w:val="1"/>
      <w:marLeft w:val="0"/>
      <w:marRight w:val="0"/>
      <w:marTop w:val="0"/>
      <w:marBottom w:val="0"/>
      <w:divBdr>
        <w:top w:val="none" w:sz="0" w:space="0" w:color="auto"/>
        <w:left w:val="none" w:sz="0" w:space="0" w:color="auto"/>
        <w:bottom w:val="none" w:sz="0" w:space="0" w:color="auto"/>
        <w:right w:val="none" w:sz="0" w:space="0" w:color="auto"/>
      </w:divBdr>
    </w:div>
    <w:div w:id="2074815401">
      <w:bodyDiv w:val="1"/>
      <w:marLeft w:val="0"/>
      <w:marRight w:val="0"/>
      <w:marTop w:val="0"/>
      <w:marBottom w:val="0"/>
      <w:divBdr>
        <w:top w:val="none" w:sz="0" w:space="0" w:color="auto"/>
        <w:left w:val="none" w:sz="0" w:space="0" w:color="auto"/>
        <w:bottom w:val="none" w:sz="0" w:space="0" w:color="auto"/>
        <w:right w:val="none" w:sz="0" w:space="0" w:color="auto"/>
      </w:divBdr>
    </w:div>
    <w:div w:id="2075004845">
      <w:bodyDiv w:val="1"/>
      <w:marLeft w:val="0"/>
      <w:marRight w:val="0"/>
      <w:marTop w:val="0"/>
      <w:marBottom w:val="0"/>
      <w:divBdr>
        <w:top w:val="none" w:sz="0" w:space="0" w:color="auto"/>
        <w:left w:val="none" w:sz="0" w:space="0" w:color="auto"/>
        <w:bottom w:val="none" w:sz="0" w:space="0" w:color="auto"/>
        <w:right w:val="none" w:sz="0" w:space="0" w:color="auto"/>
      </w:divBdr>
    </w:div>
    <w:div w:id="2075277448">
      <w:bodyDiv w:val="1"/>
      <w:marLeft w:val="0"/>
      <w:marRight w:val="0"/>
      <w:marTop w:val="0"/>
      <w:marBottom w:val="0"/>
      <w:divBdr>
        <w:top w:val="none" w:sz="0" w:space="0" w:color="auto"/>
        <w:left w:val="none" w:sz="0" w:space="0" w:color="auto"/>
        <w:bottom w:val="none" w:sz="0" w:space="0" w:color="auto"/>
        <w:right w:val="none" w:sz="0" w:space="0" w:color="auto"/>
      </w:divBdr>
    </w:div>
    <w:div w:id="2075807992">
      <w:bodyDiv w:val="1"/>
      <w:marLeft w:val="0"/>
      <w:marRight w:val="0"/>
      <w:marTop w:val="0"/>
      <w:marBottom w:val="0"/>
      <w:divBdr>
        <w:top w:val="none" w:sz="0" w:space="0" w:color="auto"/>
        <w:left w:val="none" w:sz="0" w:space="0" w:color="auto"/>
        <w:bottom w:val="none" w:sz="0" w:space="0" w:color="auto"/>
        <w:right w:val="none" w:sz="0" w:space="0" w:color="auto"/>
      </w:divBdr>
    </w:div>
    <w:div w:id="2076394314">
      <w:bodyDiv w:val="1"/>
      <w:marLeft w:val="0"/>
      <w:marRight w:val="0"/>
      <w:marTop w:val="0"/>
      <w:marBottom w:val="0"/>
      <w:divBdr>
        <w:top w:val="none" w:sz="0" w:space="0" w:color="auto"/>
        <w:left w:val="none" w:sz="0" w:space="0" w:color="auto"/>
        <w:bottom w:val="none" w:sz="0" w:space="0" w:color="auto"/>
        <w:right w:val="none" w:sz="0" w:space="0" w:color="auto"/>
      </w:divBdr>
    </w:div>
    <w:div w:id="2076590345">
      <w:bodyDiv w:val="1"/>
      <w:marLeft w:val="0"/>
      <w:marRight w:val="0"/>
      <w:marTop w:val="0"/>
      <w:marBottom w:val="0"/>
      <w:divBdr>
        <w:top w:val="none" w:sz="0" w:space="0" w:color="auto"/>
        <w:left w:val="none" w:sz="0" w:space="0" w:color="auto"/>
        <w:bottom w:val="none" w:sz="0" w:space="0" w:color="auto"/>
        <w:right w:val="none" w:sz="0" w:space="0" w:color="auto"/>
      </w:divBdr>
    </w:div>
    <w:div w:id="2076663907">
      <w:bodyDiv w:val="1"/>
      <w:marLeft w:val="0"/>
      <w:marRight w:val="0"/>
      <w:marTop w:val="0"/>
      <w:marBottom w:val="0"/>
      <w:divBdr>
        <w:top w:val="none" w:sz="0" w:space="0" w:color="auto"/>
        <w:left w:val="none" w:sz="0" w:space="0" w:color="auto"/>
        <w:bottom w:val="none" w:sz="0" w:space="0" w:color="auto"/>
        <w:right w:val="none" w:sz="0" w:space="0" w:color="auto"/>
      </w:divBdr>
    </w:div>
    <w:div w:id="2077507689">
      <w:bodyDiv w:val="1"/>
      <w:marLeft w:val="0"/>
      <w:marRight w:val="0"/>
      <w:marTop w:val="0"/>
      <w:marBottom w:val="0"/>
      <w:divBdr>
        <w:top w:val="none" w:sz="0" w:space="0" w:color="auto"/>
        <w:left w:val="none" w:sz="0" w:space="0" w:color="auto"/>
        <w:bottom w:val="none" w:sz="0" w:space="0" w:color="auto"/>
        <w:right w:val="none" w:sz="0" w:space="0" w:color="auto"/>
      </w:divBdr>
    </w:div>
    <w:div w:id="2079935614">
      <w:bodyDiv w:val="1"/>
      <w:marLeft w:val="0"/>
      <w:marRight w:val="0"/>
      <w:marTop w:val="0"/>
      <w:marBottom w:val="0"/>
      <w:divBdr>
        <w:top w:val="none" w:sz="0" w:space="0" w:color="auto"/>
        <w:left w:val="none" w:sz="0" w:space="0" w:color="auto"/>
        <w:bottom w:val="none" w:sz="0" w:space="0" w:color="auto"/>
        <w:right w:val="none" w:sz="0" w:space="0" w:color="auto"/>
      </w:divBdr>
    </w:div>
    <w:div w:id="2080135123">
      <w:bodyDiv w:val="1"/>
      <w:marLeft w:val="0"/>
      <w:marRight w:val="0"/>
      <w:marTop w:val="0"/>
      <w:marBottom w:val="0"/>
      <w:divBdr>
        <w:top w:val="none" w:sz="0" w:space="0" w:color="auto"/>
        <w:left w:val="none" w:sz="0" w:space="0" w:color="auto"/>
        <w:bottom w:val="none" w:sz="0" w:space="0" w:color="auto"/>
        <w:right w:val="none" w:sz="0" w:space="0" w:color="auto"/>
      </w:divBdr>
    </w:div>
    <w:div w:id="2081054058">
      <w:bodyDiv w:val="1"/>
      <w:marLeft w:val="0"/>
      <w:marRight w:val="0"/>
      <w:marTop w:val="0"/>
      <w:marBottom w:val="0"/>
      <w:divBdr>
        <w:top w:val="none" w:sz="0" w:space="0" w:color="auto"/>
        <w:left w:val="none" w:sz="0" w:space="0" w:color="auto"/>
        <w:bottom w:val="none" w:sz="0" w:space="0" w:color="auto"/>
        <w:right w:val="none" w:sz="0" w:space="0" w:color="auto"/>
      </w:divBdr>
    </w:div>
    <w:div w:id="2081172134">
      <w:bodyDiv w:val="1"/>
      <w:marLeft w:val="0"/>
      <w:marRight w:val="0"/>
      <w:marTop w:val="0"/>
      <w:marBottom w:val="0"/>
      <w:divBdr>
        <w:top w:val="none" w:sz="0" w:space="0" w:color="auto"/>
        <w:left w:val="none" w:sz="0" w:space="0" w:color="auto"/>
        <w:bottom w:val="none" w:sz="0" w:space="0" w:color="auto"/>
        <w:right w:val="none" w:sz="0" w:space="0" w:color="auto"/>
      </w:divBdr>
    </w:div>
    <w:div w:id="2081824982">
      <w:bodyDiv w:val="1"/>
      <w:marLeft w:val="0"/>
      <w:marRight w:val="0"/>
      <w:marTop w:val="0"/>
      <w:marBottom w:val="0"/>
      <w:divBdr>
        <w:top w:val="none" w:sz="0" w:space="0" w:color="auto"/>
        <w:left w:val="none" w:sz="0" w:space="0" w:color="auto"/>
        <w:bottom w:val="none" w:sz="0" w:space="0" w:color="auto"/>
        <w:right w:val="none" w:sz="0" w:space="0" w:color="auto"/>
      </w:divBdr>
    </w:div>
    <w:div w:id="2082242313">
      <w:bodyDiv w:val="1"/>
      <w:marLeft w:val="0"/>
      <w:marRight w:val="0"/>
      <w:marTop w:val="0"/>
      <w:marBottom w:val="0"/>
      <w:divBdr>
        <w:top w:val="none" w:sz="0" w:space="0" w:color="auto"/>
        <w:left w:val="none" w:sz="0" w:space="0" w:color="auto"/>
        <w:bottom w:val="none" w:sz="0" w:space="0" w:color="auto"/>
        <w:right w:val="none" w:sz="0" w:space="0" w:color="auto"/>
      </w:divBdr>
    </w:div>
    <w:div w:id="2083794975">
      <w:bodyDiv w:val="1"/>
      <w:marLeft w:val="0"/>
      <w:marRight w:val="0"/>
      <w:marTop w:val="0"/>
      <w:marBottom w:val="0"/>
      <w:divBdr>
        <w:top w:val="none" w:sz="0" w:space="0" w:color="auto"/>
        <w:left w:val="none" w:sz="0" w:space="0" w:color="auto"/>
        <w:bottom w:val="none" w:sz="0" w:space="0" w:color="auto"/>
        <w:right w:val="none" w:sz="0" w:space="0" w:color="auto"/>
      </w:divBdr>
    </w:div>
    <w:div w:id="2084453189">
      <w:bodyDiv w:val="1"/>
      <w:marLeft w:val="0"/>
      <w:marRight w:val="0"/>
      <w:marTop w:val="0"/>
      <w:marBottom w:val="0"/>
      <w:divBdr>
        <w:top w:val="none" w:sz="0" w:space="0" w:color="auto"/>
        <w:left w:val="none" w:sz="0" w:space="0" w:color="auto"/>
        <w:bottom w:val="none" w:sz="0" w:space="0" w:color="auto"/>
        <w:right w:val="none" w:sz="0" w:space="0" w:color="auto"/>
      </w:divBdr>
    </w:div>
    <w:div w:id="2085108120">
      <w:bodyDiv w:val="1"/>
      <w:marLeft w:val="0"/>
      <w:marRight w:val="0"/>
      <w:marTop w:val="0"/>
      <w:marBottom w:val="0"/>
      <w:divBdr>
        <w:top w:val="none" w:sz="0" w:space="0" w:color="auto"/>
        <w:left w:val="none" w:sz="0" w:space="0" w:color="auto"/>
        <w:bottom w:val="none" w:sz="0" w:space="0" w:color="auto"/>
        <w:right w:val="none" w:sz="0" w:space="0" w:color="auto"/>
      </w:divBdr>
    </w:div>
    <w:div w:id="2086370370">
      <w:bodyDiv w:val="1"/>
      <w:marLeft w:val="0"/>
      <w:marRight w:val="0"/>
      <w:marTop w:val="0"/>
      <w:marBottom w:val="0"/>
      <w:divBdr>
        <w:top w:val="none" w:sz="0" w:space="0" w:color="auto"/>
        <w:left w:val="none" w:sz="0" w:space="0" w:color="auto"/>
        <w:bottom w:val="none" w:sz="0" w:space="0" w:color="auto"/>
        <w:right w:val="none" w:sz="0" w:space="0" w:color="auto"/>
      </w:divBdr>
    </w:div>
    <w:div w:id="2086756518">
      <w:bodyDiv w:val="1"/>
      <w:marLeft w:val="0"/>
      <w:marRight w:val="0"/>
      <w:marTop w:val="0"/>
      <w:marBottom w:val="0"/>
      <w:divBdr>
        <w:top w:val="none" w:sz="0" w:space="0" w:color="auto"/>
        <w:left w:val="none" w:sz="0" w:space="0" w:color="auto"/>
        <w:bottom w:val="none" w:sz="0" w:space="0" w:color="auto"/>
        <w:right w:val="none" w:sz="0" w:space="0" w:color="auto"/>
      </w:divBdr>
    </w:div>
    <w:div w:id="2086874614">
      <w:bodyDiv w:val="1"/>
      <w:marLeft w:val="0"/>
      <w:marRight w:val="0"/>
      <w:marTop w:val="0"/>
      <w:marBottom w:val="0"/>
      <w:divBdr>
        <w:top w:val="none" w:sz="0" w:space="0" w:color="auto"/>
        <w:left w:val="none" w:sz="0" w:space="0" w:color="auto"/>
        <w:bottom w:val="none" w:sz="0" w:space="0" w:color="auto"/>
        <w:right w:val="none" w:sz="0" w:space="0" w:color="auto"/>
      </w:divBdr>
    </w:div>
    <w:div w:id="2087721761">
      <w:bodyDiv w:val="1"/>
      <w:marLeft w:val="0"/>
      <w:marRight w:val="0"/>
      <w:marTop w:val="0"/>
      <w:marBottom w:val="0"/>
      <w:divBdr>
        <w:top w:val="none" w:sz="0" w:space="0" w:color="auto"/>
        <w:left w:val="none" w:sz="0" w:space="0" w:color="auto"/>
        <w:bottom w:val="none" w:sz="0" w:space="0" w:color="auto"/>
        <w:right w:val="none" w:sz="0" w:space="0" w:color="auto"/>
      </w:divBdr>
    </w:div>
    <w:div w:id="2089841878">
      <w:bodyDiv w:val="1"/>
      <w:marLeft w:val="0"/>
      <w:marRight w:val="0"/>
      <w:marTop w:val="0"/>
      <w:marBottom w:val="0"/>
      <w:divBdr>
        <w:top w:val="none" w:sz="0" w:space="0" w:color="auto"/>
        <w:left w:val="none" w:sz="0" w:space="0" w:color="auto"/>
        <w:bottom w:val="none" w:sz="0" w:space="0" w:color="auto"/>
        <w:right w:val="none" w:sz="0" w:space="0" w:color="auto"/>
      </w:divBdr>
    </w:div>
    <w:div w:id="2090616304">
      <w:bodyDiv w:val="1"/>
      <w:marLeft w:val="0"/>
      <w:marRight w:val="0"/>
      <w:marTop w:val="0"/>
      <w:marBottom w:val="0"/>
      <w:divBdr>
        <w:top w:val="none" w:sz="0" w:space="0" w:color="auto"/>
        <w:left w:val="none" w:sz="0" w:space="0" w:color="auto"/>
        <w:bottom w:val="none" w:sz="0" w:space="0" w:color="auto"/>
        <w:right w:val="none" w:sz="0" w:space="0" w:color="auto"/>
      </w:divBdr>
    </w:div>
    <w:div w:id="2092117731">
      <w:bodyDiv w:val="1"/>
      <w:marLeft w:val="0"/>
      <w:marRight w:val="0"/>
      <w:marTop w:val="0"/>
      <w:marBottom w:val="0"/>
      <w:divBdr>
        <w:top w:val="none" w:sz="0" w:space="0" w:color="auto"/>
        <w:left w:val="none" w:sz="0" w:space="0" w:color="auto"/>
        <w:bottom w:val="none" w:sz="0" w:space="0" w:color="auto"/>
        <w:right w:val="none" w:sz="0" w:space="0" w:color="auto"/>
      </w:divBdr>
    </w:div>
    <w:div w:id="2093425756">
      <w:bodyDiv w:val="1"/>
      <w:marLeft w:val="0"/>
      <w:marRight w:val="0"/>
      <w:marTop w:val="0"/>
      <w:marBottom w:val="0"/>
      <w:divBdr>
        <w:top w:val="none" w:sz="0" w:space="0" w:color="auto"/>
        <w:left w:val="none" w:sz="0" w:space="0" w:color="auto"/>
        <w:bottom w:val="none" w:sz="0" w:space="0" w:color="auto"/>
        <w:right w:val="none" w:sz="0" w:space="0" w:color="auto"/>
      </w:divBdr>
    </w:div>
    <w:div w:id="2093501244">
      <w:bodyDiv w:val="1"/>
      <w:marLeft w:val="0"/>
      <w:marRight w:val="0"/>
      <w:marTop w:val="0"/>
      <w:marBottom w:val="0"/>
      <w:divBdr>
        <w:top w:val="none" w:sz="0" w:space="0" w:color="auto"/>
        <w:left w:val="none" w:sz="0" w:space="0" w:color="auto"/>
        <w:bottom w:val="none" w:sz="0" w:space="0" w:color="auto"/>
        <w:right w:val="none" w:sz="0" w:space="0" w:color="auto"/>
      </w:divBdr>
    </w:div>
    <w:div w:id="2098862470">
      <w:bodyDiv w:val="1"/>
      <w:marLeft w:val="0"/>
      <w:marRight w:val="0"/>
      <w:marTop w:val="0"/>
      <w:marBottom w:val="0"/>
      <w:divBdr>
        <w:top w:val="none" w:sz="0" w:space="0" w:color="auto"/>
        <w:left w:val="none" w:sz="0" w:space="0" w:color="auto"/>
        <w:bottom w:val="none" w:sz="0" w:space="0" w:color="auto"/>
        <w:right w:val="none" w:sz="0" w:space="0" w:color="auto"/>
      </w:divBdr>
    </w:div>
    <w:div w:id="2098938488">
      <w:bodyDiv w:val="1"/>
      <w:marLeft w:val="0"/>
      <w:marRight w:val="0"/>
      <w:marTop w:val="0"/>
      <w:marBottom w:val="0"/>
      <w:divBdr>
        <w:top w:val="none" w:sz="0" w:space="0" w:color="auto"/>
        <w:left w:val="none" w:sz="0" w:space="0" w:color="auto"/>
        <w:bottom w:val="none" w:sz="0" w:space="0" w:color="auto"/>
        <w:right w:val="none" w:sz="0" w:space="0" w:color="auto"/>
      </w:divBdr>
    </w:div>
    <w:div w:id="2100131852">
      <w:bodyDiv w:val="1"/>
      <w:marLeft w:val="0"/>
      <w:marRight w:val="0"/>
      <w:marTop w:val="0"/>
      <w:marBottom w:val="0"/>
      <w:divBdr>
        <w:top w:val="none" w:sz="0" w:space="0" w:color="auto"/>
        <w:left w:val="none" w:sz="0" w:space="0" w:color="auto"/>
        <w:bottom w:val="none" w:sz="0" w:space="0" w:color="auto"/>
        <w:right w:val="none" w:sz="0" w:space="0" w:color="auto"/>
      </w:divBdr>
    </w:div>
    <w:div w:id="2100252283">
      <w:bodyDiv w:val="1"/>
      <w:marLeft w:val="0"/>
      <w:marRight w:val="0"/>
      <w:marTop w:val="0"/>
      <w:marBottom w:val="0"/>
      <w:divBdr>
        <w:top w:val="none" w:sz="0" w:space="0" w:color="auto"/>
        <w:left w:val="none" w:sz="0" w:space="0" w:color="auto"/>
        <w:bottom w:val="none" w:sz="0" w:space="0" w:color="auto"/>
        <w:right w:val="none" w:sz="0" w:space="0" w:color="auto"/>
      </w:divBdr>
    </w:div>
    <w:div w:id="2100909818">
      <w:bodyDiv w:val="1"/>
      <w:marLeft w:val="0"/>
      <w:marRight w:val="0"/>
      <w:marTop w:val="0"/>
      <w:marBottom w:val="0"/>
      <w:divBdr>
        <w:top w:val="none" w:sz="0" w:space="0" w:color="auto"/>
        <w:left w:val="none" w:sz="0" w:space="0" w:color="auto"/>
        <w:bottom w:val="none" w:sz="0" w:space="0" w:color="auto"/>
        <w:right w:val="none" w:sz="0" w:space="0" w:color="auto"/>
      </w:divBdr>
    </w:div>
    <w:div w:id="2101901095">
      <w:bodyDiv w:val="1"/>
      <w:marLeft w:val="0"/>
      <w:marRight w:val="0"/>
      <w:marTop w:val="0"/>
      <w:marBottom w:val="0"/>
      <w:divBdr>
        <w:top w:val="none" w:sz="0" w:space="0" w:color="auto"/>
        <w:left w:val="none" w:sz="0" w:space="0" w:color="auto"/>
        <w:bottom w:val="none" w:sz="0" w:space="0" w:color="auto"/>
        <w:right w:val="none" w:sz="0" w:space="0" w:color="auto"/>
      </w:divBdr>
    </w:div>
    <w:div w:id="2102019147">
      <w:bodyDiv w:val="1"/>
      <w:marLeft w:val="0"/>
      <w:marRight w:val="0"/>
      <w:marTop w:val="0"/>
      <w:marBottom w:val="0"/>
      <w:divBdr>
        <w:top w:val="none" w:sz="0" w:space="0" w:color="auto"/>
        <w:left w:val="none" w:sz="0" w:space="0" w:color="auto"/>
        <w:bottom w:val="none" w:sz="0" w:space="0" w:color="auto"/>
        <w:right w:val="none" w:sz="0" w:space="0" w:color="auto"/>
      </w:divBdr>
    </w:div>
    <w:div w:id="2102752130">
      <w:bodyDiv w:val="1"/>
      <w:marLeft w:val="0"/>
      <w:marRight w:val="0"/>
      <w:marTop w:val="0"/>
      <w:marBottom w:val="0"/>
      <w:divBdr>
        <w:top w:val="none" w:sz="0" w:space="0" w:color="auto"/>
        <w:left w:val="none" w:sz="0" w:space="0" w:color="auto"/>
        <w:bottom w:val="none" w:sz="0" w:space="0" w:color="auto"/>
        <w:right w:val="none" w:sz="0" w:space="0" w:color="auto"/>
      </w:divBdr>
    </w:div>
    <w:div w:id="2103984822">
      <w:bodyDiv w:val="1"/>
      <w:marLeft w:val="0"/>
      <w:marRight w:val="0"/>
      <w:marTop w:val="0"/>
      <w:marBottom w:val="0"/>
      <w:divBdr>
        <w:top w:val="none" w:sz="0" w:space="0" w:color="auto"/>
        <w:left w:val="none" w:sz="0" w:space="0" w:color="auto"/>
        <w:bottom w:val="none" w:sz="0" w:space="0" w:color="auto"/>
        <w:right w:val="none" w:sz="0" w:space="0" w:color="auto"/>
      </w:divBdr>
    </w:div>
    <w:div w:id="2104455544">
      <w:bodyDiv w:val="1"/>
      <w:marLeft w:val="0"/>
      <w:marRight w:val="0"/>
      <w:marTop w:val="0"/>
      <w:marBottom w:val="0"/>
      <w:divBdr>
        <w:top w:val="none" w:sz="0" w:space="0" w:color="auto"/>
        <w:left w:val="none" w:sz="0" w:space="0" w:color="auto"/>
        <w:bottom w:val="none" w:sz="0" w:space="0" w:color="auto"/>
        <w:right w:val="none" w:sz="0" w:space="0" w:color="auto"/>
      </w:divBdr>
    </w:div>
    <w:div w:id="2104568645">
      <w:bodyDiv w:val="1"/>
      <w:marLeft w:val="0"/>
      <w:marRight w:val="0"/>
      <w:marTop w:val="0"/>
      <w:marBottom w:val="0"/>
      <w:divBdr>
        <w:top w:val="none" w:sz="0" w:space="0" w:color="auto"/>
        <w:left w:val="none" w:sz="0" w:space="0" w:color="auto"/>
        <w:bottom w:val="none" w:sz="0" w:space="0" w:color="auto"/>
        <w:right w:val="none" w:sz="0" w:space="0" w:color="auto"/>
      </w:divBdr>
    </w:div>
    <w:div w:id="2104842162">
      <w:bodyDiv w:val="1"/>
      <w:marLeft w:val="0"/>
      <w:marRight w:val="0"/>
      <w:marTop w:val="0"/>
      <w:marBottom w:val="0"/>
      <w:divBdr>
        <w:top w:val="none" w:sz="0" w:space="0" w:color="auto"/>
        <w:left w:val="none" w:sz="0" w:space="0" w:color="auto"/>
        <w:bottom w:val="none" w:sz="0" w:space="0" w:color="auto"/>
        <w:right w:val="none" w:sz="0" w:space="0" w:color="auto"/>
      </w:divBdr>
    </w:div>
    <w:div w:id="2105876880">
      <w:bodyDiv w:val="1"/>
      <w:marLeft w:val="0"/>
      <w:marRight w:val="0"/>
      <w:marTop w:val="0"/>
      <w:marBottom w:val="0"/>
      <w:divBdr>
        <w:top w:val="none" w:sz="0" w:space="0" w:color="auto"/>
        <w:left w:val="none" w:sz="0" w:space="0" w:color="auto"/>
        <w:bottom w:val="none" w:sz="0" w:space="0" w:color="auto"/>
        <w:right w:val="none" w:sz="0" w:space="0" w:color="auto"/>
      </w:divBdr>
    </w:div>
    <w:div w:id="2106487397">
      <w:bodyDiv w:val="1"/>
      <w:marLeft w:val="0"/>
      <w:marRight w:val="0"/>
      <w:marTop w:val="0"/>
      <w:marBottom w:val="0"/>
      <w:divBdr>
        <w:top w:val="none" w:sz="0" w:space="0" w:color="auto"/>
        <w:left w:val="none" w:sz="0" w:space="0" w:color="auto"/>
        <w:bottom w:val="none" w:sz="0" w:space="0" w:color="auto"/>
        <w:right w:val="none" w:sz="0" w:space="0" w:color="auto"/>
      </w:divBdr>
    </w:div>
    <w:div w:id="2107652342">
      <w:bodyDiv w:val="1"/>
      <w:marLeft w:val="0"/>
      <w:marRight w:val="0"/>
      <w:marTop w:val="0"/>
      <w:marBottom w:val="0"/>
      <w:divBdr>
        <w:top w:val="none" w:sz="0" w:space="0" w:color="auto"/>
        <w:left w:val="none" w:sz="0" w:space="0" w:color="auto"/>
        <w:bottom w:val="none" w:sz="0" w:space="0" w:color="auto"/>
        <w:right w:val="none" w:sz="0" w:space="0" w:color="auto"/>
      </w:divBdr>
    </w:div>
    <w:div w:id="2108884930">
      <w:bodyDiv w:val="1"/>
      <w:marLeft w:val="0"/>
      <w:marRight w:val="0"/>
      <w:marTop w:val="0"/>
      <w:marBottom w:val="0"/>
      <w:divBdr>
        <w:top w:val="none" w:sz="0" w:space="0" w:color="auto"/>
        <w:left w:val="none" w:sz="0" w:space="0" w:color="auto"/>
        <w:bottom w:val="none" w:sz="0" w:space="0" w:color="auto"/>
        <w:right w:val="none" w:sz="0" w:space="0" w:color="auto"/>
      </w:divBdr>
    </w:div>
    <w:div w:id="2109766150">
      <w:bodyDiv w:val="1"/>
      <w:marLeft w:val="0"/>
      <w:marRight w:val="0"/>
      <w:marTop w:val="0"/>
      <w:marBottom w:val="0"/>
      <w:divBdr>
        <w:top w:val="none" w:sz="0" w:space="0" w:color="auto"/>
        <w:left w:val="none" w:sz="0" w:space="0" w:color="auto"/>
        <w:bottom w:val="none" w:sz="0" w:space="0" w:color="auto"/>
        <w:right w:val="none" w:sz="0" w:space="0" w:color="auto"/>
      </w:divBdr>
    </w:div>
    <w:div w:id="2110418936">
      <w:bodyDiv w:val="1"/>
      <w:marLeft w:val="0"/>
      <w:marRight w:val="0"/>
      <w:marTop w:val="0"/>
      <w:marBottom w:val="0"/>
      <w:divBdr>
        <w:top w:val="none" w:sz="0" w:space="0" w:color="auto"/>
        <w:left w:val="none" w:sz="0" w:space="0" w:color="auto"/>
        <w:bottom w:val="none" w:sz="0" w:space="0" w:color="auto"/>
        <w:right w:val="none" w:sz="0" w:space="0" w:color="auto"/>
      </w:divBdr>
    </w:div>
    <w:div w:id="2111730072">
      <w:bodyDiv w:val="1"/>
      <w:marLeft w:val="0"/>
      <w:marRight w:val="0"/>
      <w:marTop w:val="0"/>
      <w:marBottom w:val="0"/>
      <w:divBdr>
        <w:top w:val="none" w:sz="0" w:space="0" w:color="auto"/>
        <w:left w:val="none" w:sz="0" w:space="0" w:color="auto"/>
        <w:bottom w:val="none" w:sz="0" w:space="0" w:color="auto"/>
        <w:right w:val="none" w:sz="0" w:space="0" w:color="auto"/>
      </w:divBdr>
    </w:div>
    <w:div w:id="2112817970">
      <w:bodyDiv w:val="1"/>
      <w:marLeft w:val="0"/>
      <w:marRight w:val="0"/>
      <w:marTop w:val="0"/>
      <w:marBottom w:val="0"/>
      <w:divBdr>
        <w:top w:val="none" w:sz="0" w:space="0" w:color="auto"/>
        <w:left w:val="none" w:sz="0" w:space="0" w:color="auto"/>
        <w:bottom w:val="none" w:sz="0" w:space="0" w:color="auto"/>
        <w:right w:val="none" w:sz="0" w:space="0" w:color="auto"/>
      </w:divBdr>
    </w:div>
    <w:div w:id="2112894840">
      <w:bodyDiv w:val="1"/>
      <w:marLeft w:val="0"/>
      <w:marRight w:val="0"/>
      <w:marTop w:val="0"/>
      <w:marBottom w:val="0"/>
      <w:divBdr>
        <w:top w:val="none" w:sz="0" w:space="0" w:color="auto"/>
        <w:left w:val="none" w:sz="0" w:space="0" w:color="auto"/>
        <w:bottom w:val="none" w:sz="0" w:space="0" w:color="auto"/>
        <w:right w:val="none" w:sz="0" w:space="0" w:color="auto"/>
      </w:divBdr>
    </w:div>
    <w:div w:id="2113164174">
      <w:bodyDiv w:val="1"/>
      <w:marLeft w:val="0"/>
      <w:marRight w:val="0"/>
      <w:marTop w:val="0"/>
      <w:marBottom w:val="0"/>
      <w:divBdr>
        <w:top w:val="none" w:sz="0" w:space="0" w:color="auto"/>
        <w:left w:val="none" w:sz="0" w:space="0" w:color="auto"/>
        <w:bottom w:val="none" w:sz="0" w:space="0" w:color="auto"/>
        <w:right w:val="none" w:sz="0" w:space="0" w:color="auto"/>
      </w:divBdr>
    </w:div>
    <w:div w:id="2114787749">
      <w:bodyDiv w:val="1"/>
      <w:marLeft w:val="0"/>
      <w:marRight w:val="0"/>
      <w:marTop w:val="0"/>
      <w:marBottom w:val="0"/>
      <w:divBdr>
        <w:top w:val="none" w:sz="0" w:space="0" w:color="auto"/>
        <w:left w:val="none" w:sz="0" w:space="0" w:color="auto"/>
        <w:bottom w:val="none" w:sz="0" w:space="0" w:color="auto"/>
        <w:right w:val="none" w:sz="0" w:space="0" w:color="auto"/>
      </w:divBdr>
    </w:div>
    <w:div w:id="2115784468">
      <w:bodyDiv w:val="1"/>
      <w:marLeft w:val="0"/>
      <w:marRight w:val="0"/>
      <w:marTop w:val="0"/>
      <w:marBottom w:val="0"/>
      <w:divBdr>
        <w:top w:val="none" w:sz="0" w:space="0" w:color="auto"/>
        <w:left w:val="none" w:sz="0" w:space="0" w:color="auto"/>
        <w:bottom w:val="none" w:sz="0" w:space="0" w:color="auto"/>
        <w:right w:val="none" w:sz="0" w:space="0" w:color="auto"/>
      </w:divBdr>
    </w:div>
    <w:div w:id="2116945242">
      <w:bodyDiv w:val="1"/>
      <w:marLeft w:val="0"/>
      <w:marRight w:val="0"/>
      <w:marTop w:val="0"/>
      <w:marBottom w:val="0"/>
      <w:divBdr>
        <w:top w:val="none" w:sz="0" w:space="0" w:color="auto"/>
        <w:left w:val="none" w:sz="0" w:space="0" w:color="auto"/>
        <w:bottom w:val="none" w:sz="0" w:space="0" w:color="auto"/>
        <w:right w:val="none" w:sz="0" w:space="0" w:color="auto"/>
      </w:divBdr>
    </w:div>
    <w:div w:id="2117796270">
      <w:bodyDiv w:val="1"/>
      <w:marLeft w:val="0"/>
      <w:marRight w:val="0"/>
      <w:marTop w:val="0"/>
      <w:marBottom w:val="0"/>
      <w:divBdr>
        <w:top w:val="none" w:sz="0" w:space="0" w:color="auto"/>
        <w:left w:val="none" w:sz="0" w:space="0" w:color="auto"/>
        <w:bottom w:val="none" w:sz="0" w:space="0" w:color="auto"/>
        <w:right w:val="none" w:sz="0" w:space="0" w:color="auto"/>
      </w:divBdr>
    </w:div>
    <w:div w:id="2121606309">
      <w:bodyDiv w:val="1"/>
      <w:marLeft w:val="0"/>
      <w:marRight w:val="0"/>
      <w:marTop w:val="0"/>
      <w:marBottom w:val="0"/>
      <w:divBdr>
        <w:top w:val="none" w:sz="0" w:space="0" w:color="auto"/>
        <w:left w:val="none" w:sz="0" w:space="0" w:color="auto"/>
        <w:bottom w:val="none" w:sz="0" w:space="0" w:color="auto"/>
        <w:right w:val="none" w:sz="0" w:space="0" w:color="auto"/>
      </w:divBdr>
    </w:div>
    <w:div w:id="2122525561">
      <w:bodyDiv w:val="1"/>
      <w:marLeft w:val="0"/>
      <w:marRight w:val="0"/>
      <w:marTop w:val="0"/>
      <w:marBottom w:val="0"/>
      <w:divBdr>
        <w:top w:val="none" w:sz="0" w:space="0" w:color="auto"/>
        <w:left w:val="none" w:sz="0" w:space="0" w:color="auto"/>
        <w:bottom w:val="none" w:sz="0" w:space="0" w:color="auto"/>
        <w:right w:val="none" w:sz="0" w:space="0" w:color="auto"/>
      </w:divBdr>
    </w:div>
    <w:div w:id="2124030649">
      <w:bodyDiv w:val="1"/>
      <w:marLeft w:val="0"/>
      <w:marRight w:val="0"/>
      <w:marTop w:val="0"/>
      <w:marBottom w:val="0"/>
      <w:divBdr>
        <w:top w:val="none" w:sz="0" w:space="0" w:color="auto"/>
        <w:left w:val="none" w:sz="0" w:space="0" w:color="auto"/>
        <w:bottom w:val="none" w:sz="0" w:space="0" w:color="auto"/>
        <w:right w:val="none" w:sz="0" w:space="0" w:color="auto"/>
      </w:divBdr>
    </w:div>
    <w:div w:id="2124643586">
      <w:bodyDiv w:val="1"/>
      <w:marLeft w:val="0"/>
      <w:marRight w:val="0"/>
      <w:marTop w:val="0"/>
      <w:marBottom w:val="0"/>
      <w:divBdr>
        <w:top w:val="none" w:sz="0" w:space="0" w:color="auto"/>
        <w:left w:val="none" w:sz="0" w:space="0" w:color="auto"/>
        <w:bottom w:val="none" w:sz="0" w:space="0" w:color="auto"/>
        <w:right w:val="none" w:sz="0" w:space="0" w:color="auto"/>
      </w:divBdr>
    </w:div>
    <w:div w:id="2125881587">
      <w:bodyDiv w:val="1"/>
      <w:marLeft w:val="0"/>
      <w:marRight w:val="0"/>
      <w:marTop w:val="0"/>
      <w:marBottom w:val="0"/>
      <w:divBdr>
        <w:top w:val="none" w:sz="0" w:space="0" w:color="auto"/>
        <w:left w:val="none" w:sz="0" w:space="0" w:color="auto"/>
        <w:bottom w:val="none" w:sz="0" w:space="0" w:color="auto"/>
        <w:right w:val="none" w:sz="0" w:space="0" w:color="auto"/>
      </w:divBdr>
    </w:div>
    <w:div w:id="2126580105">
      <w:bodyDiv w:val="1"/>
      <w:marLeft w:val="0"/>
      <w:marRight w:val="0"/>
      <w:marTop w:val="0"/>
      <w:marBottom w:val="0"/>
      <w:divBdr>
        <w:top w:val="none" w:sz="0" w:space="0" w:color="auto"/>
        <w:left w:val="none" w:sz="0" w:space="0" w:color="auto"/>
        <w:bottom w:val="none" w:sz="0" w:space="0" w:color="auto"/>
        <w:right w:val="none" w:sz="0" w:space="0" w:color="auto"/>
      </w:divBdr>
    </w:div>
    <w:div w:id="2128237507">
      <w:bodyDiv w:val="1"/>
      <w:marLeft w:val="0"/>
      <w:marRight w:val="0"/>
      <w:marTop w:val="0"/>
      <w:marBottom w:val="0"/>
      <w:divBdr>
        <w:top w:val="none" w:sz="0" w:space="0" w:color="auto"/>
        <w:left w:val="none" w:sz="0" w:space="0" w:color="auto"/>
        <w:bottom w:val="none" w:sz="0" w:space="0" w:color="auto"/>
        <w:right w:val="none" w:sz="0" w:space="0" w:color="auto"/>
      </w:divBdr>
    </w:div>
    <w:div w:id="2129003614">
      <w:bodyDiv w:val="1"/>
      <w:marLeft w:val="0"/>
      <w:marRight w:val="0"/>
      <w:marTop w:val="0"/>
      <w:marBottom w:val="0"/>
      <w:divBdr>
        <w:top w:val="none" w:sz="0" w:space="0" w:color="auto"/>
        <w:left w:val="none" w:sz="0" w:space="0" w:color="auto"/>
        <w:bottom w:val="none" w:sz="0" w:space="0" w:color="auto"/>
        <w:right w:val="none" w:sz="0" w:space="0" w:color="auto"/>
      </w:divBdr>
    </w:div>
    <w:div w:id="2130078944">
      <w:bodyDiv w:val="1"/>
      <w:marLeft w:val="0"/>
      <w:marRight w:val="0"/>
      <w:marTop w:val="0"/>
      <w:marBottom w:val="0"/>
      <w:divBdr>
        <w:top w:val="none" w:sz="0" w:space="0" w:color="auto"/>
        <w:left w:val="none" w:sz="0" w:space="0" w:color="auto"/>
        <w:bottom w:val="none" w:sz="0" w:space="0" w:color="auto"/>
        <w:right w:val="none" w:sz="0" w:space="0" w:color="auto"/>
      </w:divBdr>
    </w:div>
    <w:div w:id="2130664964">
      <w:bodyDiv w:val="1"/>
      <w:marLeft w:val="0"/>
      <w:marRight w:val="0"/>
      <w:marTop w:val="0"/>
      <w:marBottom w:val="0"/>
      <w:divBdr>
        <w:top w:val="none" w:sz="0" w:space="0" w:color="auto"/>
        <w:left w:val="none" w:sz="0" w:space="0" w:color="auto"/>
        <w:bottom w:val="none" w:sz="0" w:space="0" w:color="auto"/>
        <w:right w:val="none" w:sz="0" w:space="0" w:color="auto"/>
      </w:divBdr>
    </w:div>
    <w:div w:id="2130925437">
      <w:bodyDiv w:val="1"/>
      <w:marLeft w:val="0"/>
      <w:marRight w:val="0"/>
      <w:marTop w:val="0"/>
      <w:marBottom w:val="0"/>
      <w:divBdr>
        <w:top w:val="none" w:sz="0" w:space="0" w:color="auto"/>
        <w:left w:val="none" w:sz="0" w:space="0" w:color="auto"/>
        <w:bottom w:val="none" w:sz="0" w:space="0" w:color="auto"/>
        <w:right w:val="none" w:sz="0" w:space="0" w:color="auto"/>
      </w:divBdr>
    </w:div>
    <w:div w:id="2131123769">
      <w:bodyDiv w:val="1"/>
      <w:marLeft w:val="0"/>
      <w:marRight w:val="0"/>
      <w:marTop w:val="0"/>
      <w:marBottom w:val="0"/>
      <w:divBdr>
        <w:top w:val="none" w:sz="0" w:space="0" w:color="auto"/>
        <w:left w:val="none" w:sz="0" w:space="0" w:color="auto"/>
        <w:bottom w:val="none" w:sz="0" w:space="0" w:color="auto"/>
        <w:right w:val="none" w:sz="0" w:space="0" w:color="auto"/>
      </w:divBdr>
    </w:div>
    <w:div w:id="2131318485">
      <w:bodyDiv w:val="1"/>
      <w:marLeft w:val="0"/>
      <w:marRight w:val="0"/>
      <w:marTop w:val="0"/>
      <w:marBottom w:val="0"/>
      <w:divBdr>
        <w:top w:val="none" w:sz="0" w:space="0" w:color="auto"/>
        <w:left w:val="none" w:sz="0" w:space="0" w:color="auto"/>
        <w:bottom w:val="none" w:sz="0" w:space="0" w:color="auto"/>
        <w:right w:val="none" w:sz="0" w:space="0" w:color="auto"/>
      </w:divBdr>
    </w:div>
    <w:div w:id="2131897617">
      <w:bodyDiv w:val="1"/>
      <w:marLeft w:val="0"/>
      <w:marRight w:val="0"/>
      <w:marTop w:val="0"/>
      <w:marBottom w:val="0"/>
      <w:divBdr>
        <w:top w:val="none" w:sz="0" w:space="0" w:color="auto"/>
        <w:left w:val="none" w:sz="0" w:space="0" w:color="auto"/>
        <w:bottom w:val="none" w:sz="0" w:space="0" w:color="auto"/>
        <w:right w:val="none" w:sz="0" w:space="0" w:color="auto"/>
      </w:divBdr>
    </w:div>
    <w:div w:id="2132896323">
      <w:bodyDiv w:val="1"/>
      <w:marLeft w:val="0"/>
      <w:marRight w:val="0"/>
      <w:marTop w:val="0"/>
      <w:marBottom w:val="0"/>
      <w:divBdr>
        <w:top w:val="none" w:sz="0" w:space="0" w:color="auto"/>
        <w:left w:val="none" w:sz="0" w:space="0" w:color="auto"/>
        <w:bottom w:val="none" w:sz="0" w:space="0" w:color="auto"/>
        <w:right w:val="none" w:sz="0" w:space="0" w:color="auto"/>
      </w:divBdr>
    </w:div>
    <w:div w:id="2133744759">
      <w:bodyDiv w:val="1"/>
      <w:marLeft w:val="0"/>
      <w:marRight w:val="0"/>
      <w:marTop w:val="0"/>
      <w:marBottom w:val="0"/>
      <w:divBdr>
        <w:top w:val="none" w:sz="0" w:space="0" w:color="auto"/>
        <w:left w:val="none" w:sz="0" w:space="0" w:color="auto"/>
        <w:bottom w:val="none" w:sz="0" w:space="0" w:color="auto"/>
        <w:right w:val="none" w:sz="0" w:space="0" w:color="auto"/>
      </w:divBdr>
    </w:div>
    <w:div w:id="2133940203">
      <w:bodyDiv w:val="1"/>
      <w:marLeft w:val="0"/>
      <w:marRight w:val="0"/>
      <w:marTop w:val="0"/>
      <w:marBottom w:val="0"/>
      <w:divBdr>
        <w:top w:val="none" w:sz="0" w:space="0" w:color="auto"/>
        <w:left w:val="none" w:sz="0" w:space="0" w:color="auto"/>
        <w:bottom w:val="none" w:sz="0" w:space="0" w:color="auto"/>
        <w:right w:val="none" w:sz="0" w:space="0" w:color="auto"/>
      </w:divBdr>
    </w:div>
    <w:div w:id="2134135218">
      <w:bodyDiv w:val="1"/>
      <w:marLeft w:val="0"/>
      <w:marRight w:val="0"/>
      <w:marTop w:val="0"/>
      <w:marBottom w:val="0"/>
      <w:divBdr>
        <w:top w:val="none" w:sz="0" w:space="0" w:color="auto"/>
        <w:left w:val="none" w:sz="0" w:space="0" w:color="auto"/>
        <w:bottom w:val="none" w:sz="0" w:space="0" w:color="auto"/>
        <w:right w:val="none" w:sz="0" w:space="0" w:color="auto"/>
      </w:divBdr>
    </w:div>
    <w:div w:id="2135251394">
      <w:bodyDiv w:val="1"/>
      <w:marLeft w:val="0"/>
      <w:marRight w:val="0"/>
      <w:marTop w:val="0"/>
      <w:marBottom w:val="0"/>
      <w:divBdr>
        <w:top w:val="none" w:sz="0" w:space="0" w:color="auto"/>
        <w:left w:val="none" w:sz="0" w:space="0" w:color="auto"/>
        <w:bottom w:val="none" w:sz="0" w:space="0" w:color="auto"/>
        <w:right w:val="none" w:sz="0" w:space="0" w:color="auto"/>
      </w:divBdr>
    </w:div>
    <w:div w:id="2135908322">
      <w:bodyDiv w:val="1"/>
      <w:marLeft w:val="0"/>
      <w:marRight w:val="0"/>
      <w:marTop w:val="0"/>
      <w:marBottom w:val="0"/>
      <w:divBdr>
        <w:top w:val="none" w:sz="0" w:space="0" w:color="auto"/>
        <w:left w:val="none" w:sz="0" w:space="0" w:color="auto"/>
        <w:bottom w:val="none" w:sz="0" w:space="0" w:color="auto"/>
        <w:right w:val="none" w:sz="0" w:space="0" w:color="auto"/>
      </w:divBdr>
    </w:div>
    <w:div w:id="2137212893">
      <w:bodyDiv w:val="1"/>
      <w:marLeft w:val="0"/>
      <w:marRight w:val="0"/>
      <w:marTop w:val="0"/>
      <w:marBottom w:val="0"/>
      <w:divBdr>
        <w:top w:val="none" w:sz="0" w:space="0" w:color="auto"/>
        <w:left w:val="none" w:sz="0" w:space="0" w:color="auto"/>
        <w:bottom w:val="none" w:sz="0" w:space="0" w:color="auto"/>
        <w:right w:val="none" w:sz="0" w:space="0" w:color="auto"/>
      </w:divBdr>
    </w:div>
    <w:div w:id="2137485328">
      <w:bodyDiv w:val="1"/>
      <w:marLeft w:val="0"/>
      <w:marRight w:val="0"/>
      <w:marTop w:val="0"/>
      <w:marBottom w:val="0"/>
      <w:divBdr>
        <w:top w:val="none" w:sz="0" w:space="0" w:color="auto"/>
        <w:left w:val="none" w:sz="0" w:space="0" w:color="auto"/>
        <w:bottom w:val="none" w:sz="0" w:space="0" w:color="auto"/>
        <w:right w:val="none" w:sz="0" w:space="0" w:color="auto"/>
      </w:divBdr>
    </w:div>
    <w:div w:id="2138375288">
      <w:bodyDiv w:val="1"/>
      <w:marLeft w:val="0"/>
      <w:marRight w:val="0"/>
      <w:marTop w:val="0"/>
      <w:marBottom w:val="0"/>
      <w:divBdr>
        <w:top w:val="none" w:sz="0" w:space="0" w:color="auto"/>
        <w:left w:val="none" w:sz="0" w:space="0" w:color="auto"/>
        <w:bottom w:val="none" w:sz="0" w:space="0" w:color="auto"/>
        <w:right w:val="none" w:sz="0" w:space="0" w:color="auto"/>
      </w:divBdr>
    </w:div>
    <w:div w:id="2138445949">
      <w:bodyDiv w:val="1"/>
      <w:marLeft w:val="0"/>
      <w:marRight w:val="0"/>
      <w:marTop w:val="0"/>
      <w:marBottom w:val="0"/>
      <w:divBdr>
        <w:top w:val="none" w:sz="0" w:space="0" w:color="auto"/>
        <w:left w:val="none" w:sz="0" w:space="0" w:color="auto"/>
        <w:bottom w:val="none" w:sz="0" w:space="0" w:color="auto"/>
        <w:right w:val="none" w:sz="0" w:space="0" w:color="auto"/>
      </w:divBdr>
    </w:div>
    <w:div w:id="2139370253">
      <w:bodyDiv w:val="1"/>
      <w:marLeft w:val="0"/>
      <w:marRight w:val="0"/>
      <w:marTop w:val="0"/>
      <w:marBottom w:val="0"/>
      <w:divBdr>
        <w:top w:val="none" w:sz="0" w:space="0" w:color="auto"/>
        <w:left w:val="none" w:sz="0" w:space="0" w:color="auto"/>
        <w:bottom w:val="none" w:sz="0" w:space="0" w:color="auto"/>
        <w:right w:val="none" w:sz="0" w:space="0" w:color="auto"/>
      </w:divBdr>
    </w:div>
    <w:div w:id="2140415701">
      <w:bodyDiv w:val="1"/>
      <w:marLeft w:val="0"/>
      <w:marRight w:val="0"/>
      <w:marTop w:val="0"/>
      <w:marBottom w:val="0"/>
      <w:divBdr>
        <w:top w:val="none" w:sz="0" w:space="0" w:color="auto"/>
        <w:left w:val="none" w:sz="0" w:space="0" w:color="auto"/>
        <w:bottom w:val="none" w:sz="0" w:space="0" w:color="auto"/>
        <w:right w:val="none" w:sz="0" w:space="0" w:color="auto"/>
      </w:divBdr>
    </w:div>
    <w:div w:id="2140680217">
      <w:bodyDiv w:val="1"/>
      <w:marLeft w:val="0"/>
      <w:marRight w:val="0"/>
      <w:marTop w:val="0"/>
      <w:marBottom w:val="0"/>
      <w:divBdr>
        <w:top w:val="none" w:sz="0" w:space="0" w:color="auto"/>
        <w:left w:val="none" w:sz="0" w:space="0" w:color="auto"/>
        <w:bottom w:val="none" w:sz="0" w:space="0" w:color="auto"/>
        <w:right w:val="none" w:sz="0" w:space="0" w:color="auto"/>
      </w:divBdr>
    </w:div>
    <w:div w:id="2140684331">
      <w:bodyDiv w:val="1"/>
      <w:marLeft w:val="0"/>
      <w:marRight w:val="0"/>
      <w:marTop w:val="0"/>
      <w:marBottom w:val="0"/>
      <w:divBdr>
        <w:top w:val="none" w:sz="0" w:space="0" w:color="auto"/>
        <w:left w:val="none" w:sz="0" w:space="0" w:color="auto"/>
        <w:bottom w:val="none" w:sz="0" w:space="0" w:color="auto"/>
        <w:right w:val="none" w:sz="0" w:space="0" w:color="auto"/>
      </w:divBdr>
    </w:div>
    <w:div w:id="2140995902">
      <w:bodyDiv w:val="1"/>
      <w:marLeft w:val="0"/>
      <w:marRight w:val="0"/>
      <w:marTop w:val="0"/>
      <w:marBottom w:val="0"/>
      <w:divBdr>
        <w:top w:val="none" w:sz="0" w:space="0" w:color="auto"/>
        <w:left w:val="none" w:sz="0" w:space="0" w:color="auto"/>
        <w:bottom w:val="none" w:sz="0" w:space="0" w:color="auto"/>
        <w:right w:val="none" w:sz="0" w:space="0" w:color="auto"/>
      </w:divBdr>
    </w:div>
    <w:div w:id="2141412797">
      <w:bodyDiv w:val="1"/>
      <w:marLeft w:val="0"/>
      <w:marRight w:val="0"/>
      <w:marTop w:val="0"/>
      <w:marBottom w:val="0"/>
      <w:divBdr>
        <w:top w:val="none" w:sz="0" w:space="0" w:color="auto"/>
        <w:left w:val="none" w:sz="0" w:space="0" w:color="auto"/>
        <w:bottom w:val="none" w:sz="0" w:space="0" w:color="auto"/>
        <w:right w:val="none" w:sz="0" w:space="0" w:color="auto"/>
      </w:divBdr>
    </w:div>
    <w:div w:id="2142962966">
      <w:bodyDiv w:val="1"/>
      <w:marLeft w:val="0"/>
      <w:marRight w:val="0"/>
      <w:marTop w:val="0"/>
      <w:marBottom w:val="0"/>
      <w:divBdr>
        <w:top w:val="none" w:sz="0" w:space="0" w:color="auto"/>
        <w:left w:val="none" w:sz="0" w:space="0" w:color="auto"/>
        <w:bottom w:val="none" w:sz="0" w:space="0" w:color="auto"/>
        <w:right w:val="none" w:sz="0" w:space="0" w:color="auto"/>
      </w:divBdr>
    </w:div>
    <w:div w:id="2143452820">
      <w:bodyDiv w:val="1"/>
      <w:marLeft w:val="0"/>
      <w:marRight w:val="0"/>
      <w:marTop w:val="0"/>
      <w:marBottom w:val="0"/>
      <w:divBdr>
        <w:top w:val="none" w:sz="0" w:space="0" w:color="auto"/>
        <w:left w:val="none" w:sz="0" w:space="0" w:color="auto"/>
        <w:bottom w:val="none" w:sz="0" w:space="0" w:color="auto"/>
        <w:right w:val="none" w:sz="0" w:space="0" w:color="auto"/>
      </w:divBdr>
    </w:div>
    <w:div w:id="2144731523">
      <w:bodyDiv w:val="1"/>
      <w:marLeft w:val="0"/>
      <w:marRight w:val="0"/>
      <w:marTop w:val="0"/>
      <w:marBottom w:val="0"/>
      <w:divBdr>
        <w:top w:val="none" w:sz="0" w:space="0" w:color="auto"/>
        <w:left w:val="none" w:sz="0" w:space="0" w:color="auto"/>
        <w:bottom w:val="none" w:sz="0" w:space="0" w:color="auto"/>
        <w:right w:val="none" w:sz="0" w:space="0" w:color="auto"/>
      </w:divBdr>
    </w:div>
    <w:div w:id="2145124363">
      <w:bodyDiv w:val="1"/>
      <w:marLeft w:val="0"/>
      <w:marRight w:val="0"/>
      <w:marTop w:val="0"/>
      <w:marBottom w:val="0"/>
      <w:divBdr>
        <w:top w:val="none" w:sz="0" w:space="0" w:color="auto"/>
        <w:left w:val="none" w:sz="0" w:space="0" w:color="auto"/>
        <w:bottom w:val="none" w:sz="0" w:space="0" w:color="auto"/>
        <w:right w:val="none" w:sz="0" w:space="0" w:color="auto"/>
      </w:divBdr>
    </w:div>
    <w:div w:id="2145780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16F0CD0365DCCD717925A882DECB8D3A6F07217FF6E0F336F39615D8F436A62B54ADEC11EBzCEFH" TargetMode="External"/><Relationship Id="rId18" Type="http://schemas.openxmlformats.org/officeDocument/2006/relationships/image" Target="media/image7.png"/><Relationship Id="rId26" Type="http://schemas.openxmlformats.org/officeDocument/2006/relationships/hyperlink" Target="consultantplus://offline/ref=AA58F1A27228A2ED6BBA75174D9F7FCA49F554C2547B4808EABAB618769DE728479FB9E820AF3AF1FF74E403854CF964EF2307FE45A35CB985E79654p8SFH" TargetMode="External"/><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consultantplus://offline/ref=AA58F1A27228A2ED6BBA6B1A5BF320C549FD0ACB547B4A5BB0EAB04F29CDE17D07DFBFBE62EE31FBAB25A5538B47A52BAA7714FC4DBCp5S4H" TargetMode="External"/><Relationship Id="rId42" Type="http://schemas.openxmlformats.org/officeDocument/2006/relationships/image" Target="media/image16.png"/><Relationship Id="rId47" Type="http://schemas.openxmlformats.org/officeDocument/2006/relationships/oleObject" Target="embeddings/oleObject1.bin"/><Relationship Id="rId50" Type="http://schemas.openxmlformats.org/officeDocument/2006/relationships/image" Target="media/image22.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consultantplus://offline/ref=FB14C04790DDB82C2CE4496896AFD0A6CCDB94462A2F59A54715B35BEF821A70C683751A2869723A2AAAE3DC5A3426A003f7n1H" TargetMode="External"/><Relationship Id="rId33" Type="http://schemas.openxmlformats.org/officeDocument/2006/relationships/image" Target="media/image12.jpeg"/><Relationship Id="rId38" Type="http://schemas.openxmlformats.org/officeDocument/2006/relationships/image" Target="media/image14.png"/><Relationship Id="rId46"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hyperlink" Target="consultantplus://offline/ref=7B1EAC443123743D45910E0E7A6C44A45A0C390B09C35C20ADF8F9555308534E94758F19FCA6B43Fl0n6B" TargetMode="External"/><Relationship Id="rId20" Type="http://schemas.openxmlformats.org/officeDocument/2006/relationships/image" Target="media/image9.jpeg"/><Relationship Id="rId29" Type="http://schemas.openxmlformats.org/officeDocument/2006/relationships/hyperlink" Target="consultantplus://offline/ref=FB14C04790DDB82C2CE4576580C38FA9CCD8C2422A2151F71D44B50CB0D21C2594C32B43782D393728B4FFDC5Bf2n8H" TargetMode="External"/><Relationship Id="rId41" Type="http://schemas.openxmlformats.org/officeDocument/2006/relationships/hyperlink" Target="https://docs.cntd.ru/document/902300339"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consultantplus://offline/ref=AA58F1A27228A2ED6BBA6B1A5BF320C549FD0ACB547B4A5BB0EAB04F29CDE17D07DFBFBE62EE31FBAB25A5538B47A52BAA7714FC4DBCp5S4H" TargetMode="External"/><Relationship Id="rId32" Type="http://schemas.openxmlformats.org/officeDocument/2006/relationships/hyperlink" Target="consultantplus://offline/ref=FB14C04790DDB82C2CE4576580C38FA9CCD2CB492A2551F71D44B50CB0D21C2586C3734F792C253F29A1A98D1D7F29A1016D75416B70C94DfEn0H" TargetMode="External"/><Relationship Id="rId37" Type="http://schemas.openxmlformats.org/officeDocument/2006/relationships/image" Target="media/image13.png"/><Relationship Id="rId40" Type="http://schemas.openxmlformats.org/officeDocument/2006/relationships/hyperlink" Target="https://docs.cntd.ru/document/902300339" TargetMode="External"/><Relationship Id="rId45" Type="http://schemas.openxmlformats.org/officeDocument/2006/relationships/image" Target="media/image19.jpeg"/><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consultantplus://offline/ref=AA58F1A27228A2ED6BBA75174D9F7FCA49F554C2547B4808EABAB618769DE728479FB9E820AF3AF1FF74E403854CF964EF2307FE45A35CB985E79654p8SFH" TargetMode="External"/><Relationship Id="rId28" Type="http://schemas.openxmlformats.org/officeDocument/2006/relationships/hyperlink" Target="consultantplus://offline/ref=FB14C04790DDB82C2CE4576580C38FA9CCD8C2422A2151F71D44B50CB0D21C2586C3734C71282C637AEEA8D1582A3AA0026D774277f7n0H" TargetMode="External"/><Relationship Id="rId36" Type="http://schemas.openxmlformats.org/officeDocument/2006/relationships/hyperlink" Target="consultantplus://offline/ref=AA58F1A27228A2ED6BBA75174D9F7FCA49F554C2547B4808EABAB618769DE728479FB9E820AF3AF1FF74E403854CF964EF2307FE45A35CB985E79654p8SFH" TargetMode="External"/><Relationship Id="rId49" Type="http://schemas.openxmlformats.org/officeDocument/2006/relationships/oleObject" Target="embeddings/oleObject2.bin"/><Relationship Id="rId10" Type="http://schemas.microsoft.com/office/2007/relationships/hdphoto" Target="NULL"/><Relationship Id="rId19" Type="http://schemas.openxmlformats.org/officeDocument/2006/relationships/image" Target="media/image8.png"/><Relationship Id="rId31" Type="http://schemas.openxmlformats.org/officeDocument/2006/relationships/image" Target="media/image11.wmf"/><Relationship Id="rId44" Type="http://schemas.openxmlformats.org/officeDocument/2006/relationships/image" Target="media/image18.jpeg"/><Relationship Id="rId52" Type="http://schemas.openxmlformats.org/officeDocument/2006/relationships/footer" Target="footer1.xml"/><Relationship Id="rId4" Type="http://schemas.openxmlformats.org/officeDocument/2006/relationships/settings" Target="settings.xml"/><Relationship Id="rId14" Type="http://schemas.openxmlformats.org/officeDocument/2006/relationships/image" Target="media/image4.png"/><Relationship Id="rId22" Type="http://schemas.openxmlformats.org/officeDocument/2006/relationships/hyperlink" Target="consultantplus://offline/ref=AA58F1A27228A2ED6BBA6B1A5BF320C549FD0ACB547B4A5BB0EAB04F29CDE17D07DFBFBE62EE31FBAB25A5538B47A52BAA7714FC4DBCp5S4H" TargetMode="External"/><Relationship Id="rId27" Type="http://schemas.openxmlformats.org/officeDocument/2006/relationships/hyperlink" Target="consultantplus://offline/ref=FB14C04790DDB82C2CE4576580C38FA9CBD0CF432B2551F71D44B50CB0D21C2586C373487F2E2C637AEEA8D1582A3AA0026D774277f7n0H" TargetMode="External"/><Relationship Id="rId30" Type="http://schemas.openxmlformats.org/officeDocument/2006/relationships/hyperlink" Target="consultantplus://offline/ref=FB14C04790DDB82C2CE4576580C38FA9CCD8C2422A2151F71D44B50CB0D21C2594C32B43782D393728B4FFDC5Bf2n8H" TargetMode="External"/><Relationship Id="rId35" Type="http://schemas.openxmlformats.org/officeDocument/2006/relationships/hyperlink" Target="consultantplus://offline/ref=C6EE3C498F96EEF4B5C7D5D4E2F233FF77A1A8E83951D79A4F05B130108D7CD42D83240BBE8FCD6631C880502989F68E1CD4BA246C2A6202EAE8E1246BoDJ" TargetMode="External"/><Relationship Id="rId43" Type="http://schemas.openxmlformats.org/officeDocument/2006/relationships/image" Target="media/image17.jpeg"/><Relationship Id="rId48" Type="http://schemas.openxmlformats.org/officeDocument/2006/relationships/image" Target="media/image21.emf"/><Relationship Id="rId8" Type="http://schemas.openxmlformats.org/officeDocument/2006/relationships/image" Target="media/image1.jpeg"/><Relationship Id="rId51"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AC4ECB-736F-40AD-8DE3-06992B604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37</Pages>
  <Words>17662</Words>
  <Characters>100676</Characters>
  <Application>Microsoft Office Word</Application>
  <DocSecurity>0</DocSecurity>
  <Lines>838</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118102</CharactersWithSpaces>
  <SharedDoc>false</SharedDoc>
  <HLinks>
    <vt:vector size="18" baseType="variant">
      <vt:variant>
        <vt:i4>3407979</vt:i4>
      </vt:variant>
      <vt:variant>
        <vt:i4>6</vt:i4>
      </vt:variant>
      <vt:variant>
        <vt:i4>0</vt:i4>
      </vt:variant>
      <vt:variant>
        <vt:i4>5</vt:i4>
      </vt:variant>
      <vt:variant>
        <vt:lpwstr>consultantplus://offline/main?base=LAW;n=110266;fld=134;dst=100154</vt:lpwstr>
      </vt:variant>
      <vt:variant>
        <vt:lpwstr/>
      </vt:variant>
      <vt:variant>
        <vt:i4>3407979</vt:i4>
      </vt:variant>
      <vt:variant>
        <vt:i4>3</vt:i4>
      </vt:variant>
      <vt:variant>
        <vt:i4>0</vt:i4>
      </vt:variant>
      <vt:variant>
        <vt:i4>5</vt:i4>
      </vt:variant>
      <vt:variant>
        <vt:lpwstr>consultantplus://offline/main?base=LAW;n=110266;fld=134;dst=100154</vt:lpwstr>
      </vt:variant>
      <vt:variant>
        <vt:lpwstr/>
      </vt:variant>
      <vt:variant>
        <vt:i4>4587587</vt:i4>
      </vt:variant>
      <vt:variant>
        <vt:i4>0</vt:i4>
      </vt:variant>
      <vt:variant>
        <vt:i4>0</vt:i4>
      </vt:variant>
      <vt:variant>
        <vt:i4>5</vt:i4>
      </vt:variant>
      <vt:variant>
        <vt:lpwstr>consultantplus://offline/main?base=LAW;n=2875;fld=134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Admin</cp:lastModifiedBy>
  <cp:revision>5</cp:revision>
  <cp:lastPrinted>2021-09-14T02:36:00Z</cp:lastPrinted>
  <dcterms:created xsi:type="dcterms:W3CDTF">2022-04-27T08:45:00Z</dcterms:created>
  <dcterms:modified xsi:type="dcterms:W3CDTF">2022-05-12T08:15:00Z</dcterms:modified>
</cp:coreProperties>
</file>