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366D43">
      <w:pPr>
        <w:ind w:firstLine="709"/>
        <w:jc w:val="center"/>
        <w:rPr>
          <w:sz w:val="28"/>
          <w:szCs w:val="28"/>
          <w:u w:val="single"/>
        </w:rPr>
      </w:pPr>
      <w:r w:rsidRPr="00F20920">
        <w:rPr>
          <w:sz w:val="28"/>
          <w:szCs w:val="28"/>
          <w:u w:val="single"/>
        </w:rPr>
        <w:t>ПРОТОКОЛ ОПОВЕЩЕНИЯ</w:t>
      </w:r>
    </w:p>
    <w:p w:rsidR="009E6950" w:rsidRPr="00F614C8" w:rsidRDefault="009E6950" w:rsidP="00366D43">
      <w:pPr>
        <w:ind w:firstLine="709"/>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Default="00A63453" w:rsidP="00366D43">
      <w:pPr>
        <w:ind w:firstLine="709"/>
        <w:jc w:val="center"/>
        <w:rPr>
          <w:bCs/>
          <w:sz w:val="28"/>
          <w:szCs w:val="28"/>
        </w:rPr>
      </w:pPr>
    </w:p>
    <w:p w:rsidR="008E7000" w:rsidRPr="00943AF7" w:rsidRDefault="00DA37C3" w:rsidP="00366D43">
      <w:pPr>
        <w:ind w:firstLine="709"/>
        <w:jc w:val="center"/>
        <w:rPr>
          <w:bCs/>
          <w:sz w:val="28"/>
          <w:szCs w:val="28"/>
        </w:rPr>
      </w:pPr>
      <w:r>
        <w:rPr>
          <w:bCs/>
          <w:sz w:val="28"/>
          <w:szCs w:val="28"/>
        </w:rPr>
        <w:t xml:space="preserve">МБ № </w:t>
      </w:r>
      <w:r w:rsidR="00B065D1">
        <w:rPr>
          <w:bCs/>
          <w:sz w:val="28"/>
          <w:szCs w:val="28"/>
        </w:rPr>
        <w:t>1</w:t>
      </w:r>
      <w:r w:rsidR="00366D43" w:rsidRPr="00943AF7">
        <w:rPr>
          <w:bCs/>
          <w:sz w:val="28"/>
          <w:szCs w:val="28"/>
        </w:rPr>
        <w:t>14</w:t>
      </w:r>
    </w:p>
    <w:p w:rsidR="00713C83" w:rsidRDefault="00B21680" w:rsidP="00366D43">
      <w:pPr>
        <w:ind w:firstLine="709"/>
        <w:jc w:val="center"/>
        <w:rPr>
          <w:bCs/>
          <w:sz w:val="28"/>
          <w:szCs w:val="28"/>
        </w:rPr>
      </w:pPr>
      <w:r>
        <w:rPr>
          <w:bCs/>
          <w:sz w:val="28"/>
          <w:szCs w:val="28"/>
        </w:rPr>
        <w:t>о</w:t>
      </w:r>
      <w:r w:rsidR="00AF6055">
        <w:rPr>
          <w:bCs/>
          <w:sz w:val="28"/>
          <w:szCs w:val="28"/>
        </w:rPr>
        <w:t>т</w:t>
      </w:r>
      <w:r w:rsidR="004C46E5" w:rsidRPr="00943AF7">
        <w:rPr>
          <w:bCs/>
          <w:sz w:val="28"/>
          <w:szCs w:val="28"/>
        </w:rPr>
        <w:t>24</w:t>
      </w:r>
      <w:r w:rsidR="00535055">
        <w:rPr>
          <w:bCs/>
          <w:sz w:val="28"/>
          <w:szCs w:val="28"/>
        </w:rPr>
        <w:t>.</w:t>
      </w:r>
      <w:r w:rsidR="008E7000">
        <w:rPr>
          <w:bCs/>
          <w:sz w:val="28"/>
          <w:szCs w:val="28"/>
        </w:rPr>
        <w:t>0</w:t>
      </w:r>
      <w:r w:rsidR="00E67AA6">
        <w:rPr>
          <w:bCs/>
          <w:sz w:val="28"/>
          <w:szCs w:val="28"/>
        </w:rPr>
        <w:t>4</w:t>
      </w:r>
      <w:r w:rsidR="00DA29B0">
        <w:rPr>
          <w:bCs/>
          <w:sz w:val="28"/>
          <w:szCs w:val="28"/>
        </w:rPr>
        <w:t>.</w:t>
      </w:r>
      <w:r w:rsidR="00535055">
        <w:rPr>
          <w:bCs/>
          <w:sz w:val="28"/>
          <w:szCs w:val="28"/>
        </w:rPr>
        <w:t>202</w:t>
      </w:r>
      <w:r w:rsidR="008E7000">
        <w:rPr>
          <w:bCs/>
          <w:sz w:val="28"/>
          <w:szCs w:val="28"/>
        </w:rPr>
        <w:t>3</w:t>
      </w:r>
      <w:r w:rsidR="00535055" w:rsidRPr="00A01AA6">
        <w:rPr>
          <w:bCs/>
          <w:sz w:val="28"/>
          <w:szCs w:val="28"/>
        </w:rPr>
        <w:t>г.</w:t>
      </w:r>
    </w:p>
    <w:p w:rsidR="00B96F5B" w:rsidRPr="00943AF7" w:rsidRDefault="00B96F5B" w:rsidP="00366D43">
      <w:pPr>
        <w:ind w:firstLine="709"/>
        <w:jc w:val="center"/>
        <w:rPr>
          <w:bCs/>
          <w:sz w:val="28"/>
          <w:szCs w:val="28"/>
        </w:rPr>
      </w:pPr>
      <w:bookmarkStart w:id="0" w:name="head_adverse"/>
      <w:bookmarkStart w:id="1" w:name="adverse"/>
      <w:bookmarkEnd w:id="0"/>
      <w:bookmarkEnd w:id="1"/>
    </w:p>
    <w:p w:rsidR="004C5ADD" w:rsidRDefault="00B065D1" w:rsidP="00366D43">
      <w:pPr>
        <w:ind w:firstLine="709"/>
        <w:jc w:val="center"/>
        <w:rPr>
          <w:bCs/>
          <w:sz w:val="28"/>
          <w:szCs w:val="28"/>
        </w:rPr>
      </w:pPr>
      <w:r w:rsidRPr="00B065D1">
        <w:rPr>
          <w:bCs/>
          <w:sz w:val="28"/>
          <w:szCs w:val="28"/>
        </w:rPr>
        <w:t xml:space="preserve">ПРЕДУПРЕЖДЕНИЯ </w:t>
      </w:r>
    </w:p>
    <w:p w:rsidR="00B96F5B" w:rsidRDefault="00B065D1" w:rsidP="00366D43">
      <w:pPr>
        <w:ind w:firstLine="709"/>
        <w:jc w:val="center"/>
        <w:rPr>
          <w:bCs/>
          <w:sz w:val="28"/>
          <w:szCs w:val="28"/>
        </w:rPr>
      </w:pPr>
      <w:r w:rsidRPr="00B065D1">
        <w:rPr>
          <w:bCs/>
          <w:sz w:val="28"/>
          <w:szCs w:val="28"/>
        </w:rPr>
        <w:t>ОБ ОПАСНЫХ ЯВЛЕНИЯХ ПОГОДЫ</w:t>
      </w:r>
    </w:p>
    <w:p w:rsidR="00B065D1" w:rsidRPr="004C5ADD" w:rsidRDefault="00B065D1" w:rsidP="00366D43">
      <w:pPr>
        <w:ind w:firstLine="709"/>
        <w:jc w:val="center"/>
        <w:rPr>
          <w:bCs/>
          <w:sz w:val="28"/>
          <w:szCs w:val="28"/>
        </w:rPr>
      </w:pPr>
    </w:p>
    <w:p w:rsidR="00B065D1" w:rsidRPr="004C5ADD" w:rsidRDefault="00366D43" w:rsidP="00366D43">
      <w:pPr>
        <w:ind w:firstLine="709"/>
        <w:jc w:val="both"/>
        <w:rPr>
          <w:bCs/>
          <w:sz w:val="28"/>
          <w:szCs w:val="28"/>
        </w:rPr>
      </w:pPr>
      <w:r>
        <w:rPr>
          <w:sz w:val="28"/>
          <w:szCs w:val="28"/>
        </w:rPr>
        <w:t>25</w:t>
      </w:r>
      <w:r w:rsidR="00BC6C40" w:rsidRPr="00BC6C40">
        <w:rPr>
          <w:sz w:val="28"/>
          <w:szCs w:val="28"/>
        </w:rPr>
        <w:t xml:space="preserve"> апреля </w:t>
      </w:r>
      <w:r w:rsidR="004C46E5">
        <w:rPr>
          <w:sz w:val="28"/>
          <w:szCs w:val="28"/>
        </w:rPr>
        <w:t>днем на юге</w:t>
      </w:r>
      <w:r w:rsidR="00BC6C40" w:rsidRPr="00BC6C40">
        <w:rPr>
          <w:sz w:val="28"/>
          <w:szCs w:val="28"/>
        </w:rPr>
        <w:t xml:space="preserve"> центральных и южных районах Красноярского</w:t>
      </w:r>
      <w:r w:rsidR="00BC6C40">
        <w:rPr>
          <w:sz w:val="28"/>
          <w:szCs w:val="28"/>
        </w:rPr>
        <w:t xml:space="preserve"> края ожидается </w:t>
      </w:r>
      <w:r w:rsidR="004C46E5">
        <w:rPr>
          <w:sz w:val="28"/>
          <w:szCs w:val="28"/>
        </w:rPr>
        <w:t>очень</w:t>
      </w:r>
      <w:r w:rsidR="00BC6C40">
        <w:rPr>
          <w:sz w:val="28"/>
          <w:szCs w:val="28"/>
        </w:rPr>
        <w:t xml:space="preserve"> сильный </w:t>
      </w:r>
      <w:r w:rsidR="00BC6C40" w:rsidRPr="00BC6C40">
        <w:rPr>
          <w:sz w:val="28"/>
          <w:szCs w:val="28"/>
        </w:rPr>
        <w:t>западный ветер, порывы 1</w:t>
      </w:r>
      <w:r w:rsidR="004C46E5">
        <w:rPr>
          <w:sz w:val="28"/>
          <w:szCs w:val="28"/>
        </w:rPr>
        <w:t>5</w:t>
      </w:r>
      <w:r w:rsidR="00BC6C40" w:rsidRPr="00BC6C40">
        <w:rPr>
          <w:sz w:val="28"/>
          <w:szCs w:val="28"/>
        </w:rPr>
        <w:t>-2</w:t>
      </w:r>
      <w:r w:rsidR="004C46E5">
        <w:rPr>
          <w:sz w:val="28"/>
          <w:szCs w:val="28"/>
        </w:rPr>
        <w:t>0</w:t>
      </w:r>
      <w:r w:rsidR="00BC6C40" w:rsidRPr="00BC6C40">
        <w:rPr>
          <w:sz w:val="28"/>
          <w:szCs w:val="28"/>
        </w:rPr>
        <w:t xml:space="preserve"> м/</w:t>
      </w:r>
      <w:r w:rsidR="004C46E5">
        <w:rPr>
          <w:sz w:val="28"/>
          <w:szCs w:val="28"/>
        </w:rPr>
        <w:t>с, местами 25 м/</w:t>
      </w:r>
      <w:proofErr w:type="gramStart"/>
      <w:r w:rsidR="004C46E5">
        <w:rPr>
          <w:sz w:val="28"/>
          <w:szCs w:val="28"/>
        </w:rPr>
        <w:t>с</w:t>
      </w:r>
      <w:proofErr w:type="gramEnd"/>
      <w:r w:rsidR="004C46E5">
        <w:rPr>
          <w:sz w:val="28"/>
          <w:szCs w:val="28"/>
        </w:rPr>
        <w:t xml:space="preserve"> и более</w:t>
      </w:r>
      <w:r w:rsidR="00B065D1" w:rsidRPr="004C5ADD">
        <w:rPr>
          <w:bCs/>
          <w:sz w:val="28"/>
          <w:szCs w:val="28"/>
        </w:rPr>
        <w:t>.</w:t>
      </w:r>
    </w:p>
    <w:p w:rsidR="00B065D1" w:rsidRPr="00366D43" w:rsidRDefault="00B065D1" w:rsidP="00366D43">
      <w:pPr>
        <w:ind w:firstLine="709"/>
        <w:jc w:val="center"/>
        <w:rPr>
          <w:bCs/>
          <w:sz w:val="28"/>
          <w:szCs w:val="28"/>
        </w:rPr>
      </w:pPr>
    </w:p>
    <w:p w:rsidR="002A3992" w:rsidRPr="004C5ADD" w:rsidRDefault="002A3992" w:rsidP="00366D43">
      <w:pPr>
        <w:ind w:firstLine="709"/>
        <w:jc w:val="center"/>
        <w:rPr>
          <w:bCs/>
          <w:sz w:val="28"/>
          <w:szCs w:val="28"/>
        </w:rPr>
      </w:pPr>
      <w:r w:rsidRPr="004C5ADD">
        <w:rPr>
          <w:bCs/>
          <w:sz w:val="28"/>
          <w:szCs w:val="28"/>
        </w:rPr>
        <w:t xml:space="preserve">ПРЕДУПРЕЖДЕНИЯ </w:t>
      </w:r>
    </w:p>
    <w:p w:rsidR="002A3992" w:rsidRPr="004C5ADD" w:rsidRDefault="002A3992" w:rsidP="00366D43">
      <w:pPr>
        <w:ind w:firstLine="709"/>
        <w:jc w:val="center"/>
        <w:rPr>
          <w:bCs/>
          <w:sz w:val="28"/>
          <w:szCs w:val="28"/>
        </w:rPr>
      </w:pPr>
      <w:r w:rsidRPr="004C5ADD">
        <w:rPr>
          <w:bCs/>
          <w:sz w:val="28"/>
          <w:szCs w:val="28"/>
        </w:rPr>
        <w:t>О НЕБЛАГОПРИЯТНЫХ ЯВЛЕНИЯХ ПОГОДЫ</w:t>
      </w:r>
    </w:p>
    <w:p w:rsidR="006779B9" w:rsidRPr="004C5ADD" w:rsidRDefault="006779B9" w:rsidP="00366D43">
      <w:pPr>
        <w:ind w:firstLine="709"/>
        <w:jc w:val="center"/>
        <w:rPr>
          <w:bCs/>
          <w:sz w:val="28"/>
          <w:szCs w:val="28"/>
        </w:rPr>
      </w:pPr>
    </w:p>
    <w:p w:rsidR="00D40CBE" w:rsidRPr="00BC6C40" w:rsidRDefault="004C46E5" w:rsidP="00366D43">
      <w:pPr>
        <w:autoSpaceDE w:val="0"/>
        <w:autoSpaceDN w:val="0"/>
        <w:adjustRightInd w:val="0"/>
        <w:ind w:firstLine="709"/>
        <w:jc w:val="both"/>
        <w:rPr>
          <w:sz w:val="28"/>
          <w:szCs w:val="28"/>
        </w:rPr>
      </w:pPr>
      <w:r>
        <w:rPr>
          <w:sz w:val="28"/>
          <w:szCs w:val="28"/>
        </w:rPr>
        <w:t>25</w:t>
      </w:r>
      <w:r w:rsidR="00BC6C40" w:rsidRPr="00BC6C40">
        <w:rPr>
          <w:sz w:val="28"/>
          <w:szCs w:val="28"/>
        </w:rPr>
        <w:t xml:space="preserve"> апреля на </w:t>
      </w:r>
      <w:r>
        <w:rPr>
          <w:sz w:val="28"/>
          <w:szCs w:val="28"/>
        </w:rPr>
        <w:t>юге Таймырского МР ожидается сильный восточный ветер, порывы 15-18 м/</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w:t>
      </w:r>
      <w:r w:rsidR="00BC6C40" w:rsidRPr="00BC6C40">
        <w:rPr>
          <w:sz w:val="28"/>
          <w:szCs w:val="28"/>
        </w:rPr>
        <w:t xml:space="preserve">дорогах центральных и южных районов Красноярского края </w:t>
      </w:r>
      <w:r>
        <w:rPr>
          <w:sz w:val="28"/>
          <w:szCs w:val="28"/>
        </w:rPr>
        <w:t>местами</w:t>
      </w:r>
      <w:r w:rsidR="00BC6C40" w:rsidRPr="00BC6C40">
        <w:rPr>
          <w:sz w:val="28"/>
          <w:szCs w:val="28"/>
        </w:rPr>
        <w:t xml:space="preserve"> гололедица</w:t>
      </w:r>
      <w:r w:rsidR="003622A3" w:rsidRPr="00BC6C40">
        <w:rPr>
          <w:sz w:val="28"/>
          <w:szCs w:val="28"/>
        </w:rPr>
        <w:t>.</w:t>
      </w:r>
    </w:p>
    <w:p w:rsidR="00296605" w:rsidRPr="00366D43" w:rsidRDefault="00296605" w:rsidP="00366D43">
      <w:pPr>
        <w:pStyle w:val="PreformattedText"/>
        <w:ind w:firstLine="709"/>
        <w:jc w:val="center"/>
        <w:rPr>
          <w:rFonts w:ascii="Times New Roman" w:hAnsi="Times New Roman" w:cs="Times New Roman"/>
          <w:sz w:val="28"/>
          <w:szCs w:val="28"/>
          <w:lang w:val="ru-RU"/>
        </w:rPr>
      </w:pPr>
    </w:p>
    <w:p w:rsidR="00366D43" w:rsidRDefault="00366D43" w:rsidP="00366D43">
      <w:pPr>
        <w:pStyle w:val="14"/>
        <w:shd w:val="clear" w:color="auto" w:fill="auto"/>
        <w:spacing w:after="0"/>
        <w:ind w:firstLine="709"/>
        <w:jc w:val="center"/>
        <w:rPr>
          <w:bCs/>
          <w:sz w:val="28"/>
          <w:szCs w:val="28"/>
        </w:rPr>
      </w:pPr>
      <w:r w:rsidRPr="001B121F">
        <w:rPr>
          <w:bCs/>
          <w:sz w:val="28"/>
          <w:szCs w:val="28"/>
        </w:rPr>
        <w:t>ПРЕДУПРЕЖДЕНИЕ</w:t>
      </w:r>
    </w:p>
    <w:p w:rsidR="00366D43" w:rsidRDefault="00366D43" w:rsidP="00366D43">
      <w:pPr>
        <w:pStyle w:val="14"/>
        <w:shd w:val="clear" w:color="auto" w:fill="auto"/>
        <w:spacing w:after="0"/>
        <w:ind w:firstLine="709"/>
        <w:jc w:val="center"/>
        <w:rPr>
          <w:bCs/>
          <w:sz w:val="28"/>
          <w:szCs w:val="28"/>
        </w:rPr>
      </w:pPr>
      <w:r w:rsidRPr="001B121F">
        <w:rPr>
          <w:bCs/>
          <w:sz w:val="28"/>
          <w:szCs w:val="28"/>
        </w:rPr>
        <w:t>О НЕБЛАГОПРИЯТНЫХ ГИДРОЛОГИЧЕСКИХ ЯВЛЕНИЯХ</w:t>
      </w:r>
    </w:p>
    <w:p w:rsidR="00366D43" w:rsidRPr="001B121F" w:rsidRDefault="00366D43" w:rsidP="00366D43">
      <w:pPr>
        <w:pStyle w:val="14"/>
        <w:shd w:val="clear" w:color="auto" w:fill="auto"/>
        <w:spacing w:after="0"/>
        <w:ind w:firstLine="709"/>
        <w:jc w:val="center"/>
        <w:rPr>
          <w:sz w:val="28"/>
          <w:szCs w:val="28"/>
        </w:rPr>
      </w:pPr>
    </w:p>
    <w:p w:rsidR="00140D0D" w:rsidRDefault="00366D43" w:rsidP="00366D43">
      <w:pPr>
        <w:pStyle w:val="a3"/>
        <w:ind w:firstLine="709"/>
        <w:jc w:val="both"/>
        <w:rPr>
          <w:sz w:val="28"/>
          <w:szCs w:val="28"/>
        </w:rPr>
      </w:pPr>
      <w:r>
        <w:rPr>
          <w:sz w:val="28"/>
          <w:szCs w:val="28"/>
        </w:rPr>
        <w:t xml:space="preserve">24-26 апреля на </w:t>
      </w:r>
      <w:proofErr w:type="spellStart"/>
      <w:r>
        <w:rPr>
          <w:sz w:val="28"/>
          <w:szCs w:val="28"/>
        </w:rPr>
        <w:t>рр</w:t>
      </w:r>
      <w:proofErr w:type="spellEnd"/>
      <w:r>
        <w:rPr>
          <w:sz w:val="28"/>
          <w:szCs w:val="28"/>
        </w:rPr>
        <w:t xml:space="preserve">. Чулым, Кан, </w:t>
      </w:r>
      <w:proofErr w:type="spellStart"/>
      <w:r>
        <w:rPr>
          <w:sz w:val="28"/>
          <w:szCs w:val="28"/>
        </w:rPr>
        <w:t>Мана</w:t>
      </w:r>
      <w:proofErr w:type="spellEnd"/>
      <w:r>
        <w:rPr>
          <w:sz w:val="28"/>
          <w:szCs w:val="28"/>
        </w:rPr>
        <w:t xml:space="preserve">, </w:t>
      </w:r>
      <w:proofErr w:type="spellStart"/>
      <w:r>
        <w:rPr>
          <w:sz w:val="28"/>
          <w:szCs w:val="28"/>
        </w:rPr>
        <w:t>Кача</w:t>
      </w:r>
      <w:proofErr w:type="spellEnd"/>
      <w:r>
        <w:rPr>
          <w:sz w:val="28"/>
          <w:szCs w:val="28"/>
        </w:rPr>
        <w:t xml:space="preserve">, Абакан и их </w:t>
      </w:r>
      <w:proofErr w:type="gramStart"/>
      <w:r>
        <w:rPr>
          <w:sz w:val="28"/>
          <w:szCs w:val="28"/>
        </w:rPr>
        <w:t>притоках</w:t>
      </w:r>
      <w:proofErr w:type="gramEnd"/>
      <w:r>
        <w:rPr>
          <w:sz w:val="28"/>
          <w:szCs w:val="28"/>
        </w:rPr>
        <w:t>, возможно образование заторов льда, рост уровня воды. Возможно затопление пониженных участков местности, расположенных по берегам этих рек, размыв дорог и мостов, дамб на прудах и небольших водохранилищах.</w:t>
      </w:r>
    </w:p>
    <w:p w:rsidR="00366D43" w:rsidRDefault="00366D43" w:rsidP="00366D43">
      <w:pPr>
        <w:pStyle w:val="a3"/>
        <w:ind w:firstLine="709"/>
        <w:jc w:val="center"/>
        <w:rPr>
          <w:sz w:val="28"/>
          <w:szCs w:val="28"/>
        </w:rPr>
      </w:pPr>
    </w:p>
    <w:p w:rsidR="005C65F1" w:rsidRDefault="005C65F1" w:rsidP="00366D43">
      <w:pPr>
        <w:pStyle w:val="a3"/>
        <w:ind w:firstLine="709"/>
        <w:jc w:val="center"/>
        <w:rPr>
          <w:sz w:val="28"/>
          <w:szCs w:val="28"/>
        </w:rPr>
      </w:pPr>
      <w:r w:rsidRPr="008C4486">
        <w:rPr>
          <w:sz w:val="28"/>
          <w:szCs w:val="28"/>
        </w:rPr>
        <w:t>ФОНОВЫЙ ПРОГНОЗ ЛАВИННОЙ ОПАСНОСТИ</w:t>
      </w:r>
    </w:p>
    <w:p w:rsidR="00823300" w:rsidRPr="008C4486" w:rsidRDefault="00823300" w:rsidP="00366D43">
      <w:pPr>
        <w:pStyle w:val="a3"/>
        <w:ind w:firstLine="709"/>
        <w:jc w:val="center"/>
        <w:rPr>
          <w:sz w:val="28"/>
          <w:szCs w:val="28"/>
        </w:rPr>
      </w:pPr>
    </w:p>
    <w:p w:rsidR="00D117CC" w:rsidRPr="00E45A79" w:rsidRDefault="004C46E5" w:rsidP="00366D43">
      <w:pPr>
        <w:pStyle w:val="a3"/>
        <w:tabs>
          <w:tab w:val="left" w:pos="851"/>
        </w:tabs>
        <w:ind w:firstLine="709"/>
        <w:jc w:val="both"/>
        <w:rPr>
          <w:sz w:val="28"/>
          <w:szCs w:val="28"/>
        </w:rPr>
      </w:pPr>
      <w:r>
        <w:rPr>
          <w:sz w:val="28"/>
          <w:szCs w:val="28"/>
        </w:rPr>
        <w:t>25</w:t>
      </w:r>
      <w:r w:rsidR="00FD7022">
        <w:rPr>
          <w:sz w:val="28"/>
          <w:szCs w:val="28"/>
        </w:rPr>
        <w:t>-</w:t>
      </w:r>
      <w:r w:rsidR="00BC6C40">
        <w:rPr>
          <w:sz w:val="28"/>
          <w:szCs w:val="28"/>
        </w:rPr>
        <w:t>2</w:t>
      </w:r>
      <w:r>
        <w:rPr>
          <w:sz w:val="28"/>
          <w:szCs w:val="28"/>
        </w:rPr>
        <w:t>8</w:t>
      </w:r>
      <w:r w:rsidR="00B96F5B" w:rsidRPr="00B96F5B">
        <w:rPr>
          <w:sz w:val="28"/>
          <w:szCs w:val="28"/>
        </w:rPr>
        <w:t>апреля</w:t>
      </w:r>
      <w:r w:rsidR="005C65F1" w:rsidRPr="00E45A79">
        <w:rPr>
          <w:sz w:val="28"/>
          <w:szCs w:val="28"/>
        </w:rPr>
        <w:t xml:space="preserve">в горных </w:t>
      </w:r>
      <w:proofErr w:type="gramStart"/>
      <w:r w:rsidR="005C65F1" w:rsidRPr="00E45A79">
        <w:rPr>
          <w:sz w:val="28"/>
          <w:szCs w:val="28"/>
        </w:rPr>
        <w:t>районах</w:t>
      </w:r>
      <w:proofErr w:type="gramEnd"/>
      <w:r w:rsidR="00DA29B0" w:rsidRPr="00E45A79">
        <w:rPr>
          <w:sz w:val="28"/>
          <w:szCs w:val="28"/>
        </w:rPr>
        <w:t xml:space="preserve"> Красноярского края</w:t>
      </w:r>
      <w:r w:rsidR="005C65F1" w:rsidRPr="00E45A79">
        <w:rPr>
          <w:sz w:val="28"/>
          <w:szCs w:val="28"/>
        </w:rPr>
        <w:t xml:space="preserve"> лавиноопасно.</w:t>
      </w:r>
    </w:p>
    <w:p w:rsidR="00467A93" w:rsidRPr="00366D43" w:rsidRDefault="00467A93" w:rsidP="00366D43">
      <w:pPr>
        <w:pStyle w:val="a3"/>
        <w:tabs>
          <w:tab w:val="left" w:pos="851"/>
        </w:tabs>
        <w:ind w:firstLine="709"/>
        <w:jc w:val="both"/>
        <w:rPr>
          <w:sz w:val="28"/>
          <w:szCs w:val="28"/>
        </w:rPr>
      </w:pPr>
    </w:p>
    <w:p w:rsidR="008274E3" w:rsidRPr="00366D43" w:rsidRDefault="00C14CFC" w:rsidP="00366D43">
      <w:pPr>
        <w:pStyle w:val="a3"/>
        <w:tabs>
          <w:tab w:val="left" w:pos="851"/>
        </w:tabs>
        <w:ind w:firstLine="709"/>
        <w:jc w:val="both"/>
        <w:rPr>
          <w:sz w:val="28"/>
          <w:szCs w:val="28"/>
        </w:rPr>
      </w:pPr>
      <w:r w:rsidRPr="00366D43">
        <w:rPr>
          <w:sz w:val="28"/>
          <w:szCs w:val="28"/>
        </w:rPr>
        <w:t>Данную информацию довести до глав муниципальных образований для принятия превентивных мер по предупреждению возникновения ЧС и провести оповещение населения.</w:t>
      </w:r>
    </w:p>
    <w:p w:rsidR="008274E3" w:rsidRDefault="008274E3" w:rsidP="00366D43">
      <w:pPr>
        <w:ind w:firstLine="709"/>
        <w:rPr>
          <w:sz w:val="28"/>
          <w:szCs w:val="28"/>
        </w:rPr>
      </w:pPr>
    </w:p>
    <w:p w:rsidR="003D0C75" w:rsidRDefault="004C46E5" w:rsidP="004C46E5">
      <w:pPr>
        <w:tabs>
          <w:tab w:val="right" w:pos="9354"/>
        </w:tabs>
        <w:rPr>
          <w:sz w:val="28"/>
          <w:szCs w:val="28"/>
        </w:rPr>
      </w:pPr>
      <w:r w:rsidRPr="00F71C9D">
        <w:rPr>
          <w:noProof/>
        </w:rPr>
        <w:drawing>
          <wp:anchor distT="0" distB="0" distL="114300" distR="114300" simplePos="0" relativeHeight="251659264" behindDoc="1" locked="0" layoutInCell="1" allowOverlap="1">
            <wp:simplePos x="0" y="0"/>
            <wp:positionH relativeFrom="column">
              <wp:posOffset>3520439</wp:posOffset>
            </wp:positionH>
            <wp:positionV relativeFrom="paragraph">
              <wp:posOffset>-3810</wp:posOffset>
            </wp:positionV>
            <wp:extent cx="1144563" cy="5524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563" cy="552450"/>
                    </a:xfrm>
                    <a:prstGeom prst="rect">
                      <a:avLst/>
                    </a:prstGeom>
                    <a:noFill/>
                    <a:ln>
                      <a:noFill/>
                    </a:ln>
                  </pic:spPr>
                </pic:pic>
              </a:graphicData>
            </a:graphic>
          </wp:anchor>
        </w:drawing>
      </w:r>
      <w:r w:rsidR="003949F7">
        <w:rPr>
          <w:sz w:val="28"/>
          <w:szCs w:val="28"/>
        </w:rPr>
        <w:t>Старший оперативный дежурный</w:t>
      </w:r>
    </w:p>
    <w:p w:rsidR="00BF6D3B" w:rsidRDefault="003D0C75" w:rsidP="004C46E5">
      <w:pPr>
        <w:rPr>
          <w:sz w:val="28"/>
          <w:szCs w:val="28"/>
        </w:rPr>
      </w:pPr>
      <w:r>
        <w:rPr>
          <w:sz w:val="28"/>
          <w:szCs w:val="28"/>
        </w:rPr>
        <w:t>КГКУ «Центр ГО и ЧС Красноярского края</w:t>
      </w:r>
      <w:proofErr w:type="gramStart"/>
      <w:r w:rsidR="00E96A18">
        <w:rPr>
          <w:sz w:val="28"/>
          <w:szCs w:val="28"/>
        </w:rPr>
        <w:t>»</w:t>
      </w:r>
      <w:r w:rsidR="004C46E5">
        <w:rPr>
          <w:sz w:val="28"/>
          <w:szCs w:val="28"/>
        </w:rPr>
        <w:t>Е</w:t>
      </w:r>
      <w:proofErr w:type="gramEnd"/>
      <w:r w:rsidR="004C46E5">
        <w:rPr>
          <w:sz w:val="28"/>
          <w:szCs w:val="28"/>
        </w:rPr>
        <w:t>.А. Киселев</w:t>
      </w:r>
    </w:p>
    <w:p w:rsidR="006779B9" w:rsidRPr="00366D43" w:rsidRDefault="006779B9" w:rsidP="00366D43">
      <w:pPr>
        <w:ind w:firstLine="709"/>
        <w:rPr>
          <w:sz w:val="28"/>
          <w:szCs w:val="28"/>
        </w:rPr>
      </w:pPr>
    </w:p>
    <w:p w:rsidR="00A63453" w:rsidRDefault="0028417C" w:rsidP="004C46E5">
      <w:pPr>
        <w:rPr>
          <w:i/>
        </w:rPr>
      </w:pPr>
      <w:r w:rsidRPr="008E7000">
        <w:rPr>
          <w:i/>
        </w:rPr>
        <w:t xml:space="preserve">Информация доведена </w:t>
      </w:r>
      <w:r w:rsidR="00366D43" w:rsidRPr="00366D43">
        <w:rPr>
          <w:i/>
        </w:rPr>
        <w:t>24</w:t>
      </w:r>
      <w:r w:rsidR="00DA29B0" w:rsidRPr="008E7000">
        <w:rPr>
          <w:i/>
        </w:rPr>
        <w:t>.</w:t>
      </w:r>
      <w:r w:rsidR="008E7000">
        <w:rPr>
          <w:i/>
        </w:rPr>
        <w:t>0</w:t>
      </w:r>
      <w:r w:rsidR="00E67AA6">
        <w:rPr>
          <w:i/>
        </w:rPr>
        <w:t>4</w:t>
      </w:r>
      <w:r w:rsidRPr="008E7000">
        <w:rPr>
          <w:i/>
        </w:rPr>
        <w:t>.</w:t>
      </w:r>
      <w:r w:rsidRPr="008E7000">
        <w:rPr>
          <w:bCs/>
          <w:i/>
        </w:rPr>
        <w:t>202</w:t>
      </w:r>
      <w:r w:rsidR="008E7000">
        <w:rPr>
          <w:bCs/>
          <w:i/>
        </w:rPr>
        <w:t>3</w:t>
      </w:r>
      <w:r w:rsidRPr="008E7000">
        <w:rPr>
          <w:bCs/>
          <w:i/>
        </w:rPr>
        <w:t xml:space="preserve">г. </w:t>
      </w:r>
      <w:r w:rsidRPr="008E7000">
        <w:rPr>
          <w:i/>
        </w:rPr>
        <w:t xml:space="preserve">в </w:t>
      </w:r>
      <w:r w:rsidR="00037FDF" w:rsidRPr="008E7000">
        <w:rPr>
          <w:i/>
        </w:rPr>
        <w:t>1</w:t>
      </w:r>
      <w:r w:rsidR="00BC6C40">
        <w:rPr>
          <w:i/>
        </w:rPr>
        <w:t>3</w:t>
      </w:r>
      <w:r w:rsidR="00321413" w:rsidRPr="008E7000">
        <w:rPr>
          <w:i/>
        </w:rPr>
        <w:t>:</w:t>
      </w:r>
      <w:r w:rsidR="004C46E5" w:rsidRPr="004C46E5">
        <w:rPr>
          <w:i/>
        </w:rPr>
        <w:t>3</w:t>
      </w:r>
      <w:r w:rsidR="00BC6C40">
        <w:rPr>
          <w:i/>
        </w:rPr>
        <w:t xml:space="preserve">0 </w:t>
      </w:r>
      <w:r w:rsidR="00816EF3" w:rsidRPr="008E7000">
        <w:rPr>
          <w:i/>
        </w:rPr>
        <w:t>по</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Pr="008E7000">
        <w:rPr>
          <w:i/>
        </w:rPr>
        <w:t>электронной почте</w:t>
      </w:r>
      <w:r w:rsidR="00290C20" w:rsidRPr="008E7000">
        <w:rPr>
          <w:i/>
        </w:rPr>
        <w:t xml:space="preserve"> и телефону.</w:t>
      </w:r>
    </w:p>
    <w:p w:rsidR="004C46E5" w:rsidRPr="00366D43" w:rsidRDefault="004C46E5" w:rsidP="00366D43">
      <w:pPr>
        <w:ind w:firstLine="709"/>
        <w:rPr>
          <w:sz w:val="28"/>
          <w:szCs w:val="28"/>
        </w:rPr>
      </w:pPr>
    </w:p>
    <w:p w:rsidR="009350AF" w:rsidRPr="0077422A" w:rsidRDefault="009350AF" w:rsidP="004C46E5">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A63453" w:rsidRDefault="009350AF" w:rsidP="004C46E5">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140D0D">
        <w:rPr>
          <w:noProof/>
          <w:sz w:val="18"/>
          <w:szCs w:val="18"/>
        </w:rPr>
        <w:t>А</w:t>
      </w:r>
      <w:r w:rsidR="006A2F4D">
        <w:rPr>
          <w:noProof/>
          <w:sz w:val="18"/>
          <w:szCs w:val="18"/>
        </w:rPr>
        <w:t>.</w:t>
      </w:r>
      <w:r w:rsidR="00366D43">
        <w:rPr>
          <w:noProof/>
          <w:sz w:val="18"/>
          <w:szCs w:val="18"/>
        </w:rPr>
        <w:t>Г</w:t>
      </w:r>
      <w:r w:rsidR="006A2F4D">
        <w:rPr>
          <w:noProof/>
          <w:sz w:val="18"/>
          <w:szCs w:val="18"/>
        </w:rPr>
        <w:t xml:space="preserve">. </w:t>
      </w:r>
      <w:r w:rsidR="00366D43">
        <w:rPr>
          <w:noProof/>
          <w:sz w:val="18"/>
          <w:szCs w:val="18"/>
        </w:rPr>
        <w:t>Захаров</w:t>
      </w:r>
    </w:p>
    <w:p w:rsidR="009350AF" w:rsidRPr="0077422A" w:rsidRDefault="009350AF" w:rsidP="004C46E5">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4C46E5">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4C46E5">
      <w:pgSz w:w="11906" w:h="16838"/>
      <w:pgMar w:top="993" w:right="850"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3FC7"/>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BE6"/>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0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5D9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A46"/>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2BA"/>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23CE"/>
    <w:rsid w:val="001A3022"/>
    <w:rsid w:val="001A31C2"/>
    <w:rsid w:val="001A31D0"/>
    <w:rsid w:val="001A35B8"/>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21F"/>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6D1"/>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290"/>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279"/>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1D"/>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677D7"/>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A9D"/>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9F0"/>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5D20"/>
    <w:rsid w:val="00356B45"/>
    <w:rsid w:val="00356D56"/>
    <w:rsid w:val="00360344"/>
    <w:rsid w:val="00361125"/>
    <w:rsid w:val="0036190F"/>
    <w:rsid w:val="00361CE9"/>
    <w:rsid w:val="00361D6B"/>
    <w:rsid w:val="003622A3"/>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6D43"/>
    <w:rsid w:val="003670B8"/>
    <w:rsid w:val="00367615"/>
    <w:rsid w:val="00367A30"/>
    <w:rsid w:val="00367A46"/>
    <w:rsid w:val="00367C51"/>
    <w:rsid w:val="00367F2D"/>
    <w:rsid w:val="00367F35"/>
    <w:rsid w:val="00370A2E"/>
    <w:rsid w:val="0037113D"/>
    <w:rsid w:val="00371D51"/>
    <w:rsid w:val="00372773"/>
    <w:rsid w:val="003729CE"/>
    <w:rsid w:val="003733B0"/>
    <w:rsid w:val="00373B0A"/>
    <w:rsid w:val="003744D1"/>
    <w:rsid w:val="00374E13"/>
    <w:rsid w:val="00375A49"/>
    <w:rsid w:val="00375C5C"/>
    <w:rsid w:val="00375D11"/>
    <w:rsid w:val="003765EF"/>
    <w:rsid w:val="003804F3"/>
    <w:rsid w:val="00380575"/>
    <w:rsid w:val="00381144"/>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4AE0"/>
    <w:rsid w:val="003A50A6"/>
    <w:rsid w:val="003A7165"/>
    <w:rsid w:val="003A7373"/>
    <w:rsid w:val="003A79F4"/>
    <w:rsid w:val="003B002C"/>
    <w:rsid w:val="003B0602"/>
    <w:rsid w:val="003B0805"/>
    <w:rsid w:val="003B1E7D"/>
    <w:rsid w:val="003B2009"/>
    <w:rsid w:val="003B2054"/>
    <w:rsid w:val="003B2490"/>
    <w:rsid w:val="003B2719"/>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0D1"/>
    <w:rsid w:val="0042458F"/>
    <w:rsid w:val="0042487F"/>
    <w:rsid w:val="004249A5"/>
    <w:rsid w:val="0042564C"/>
    <w:rsid w:val="00425E6B"/>
    <w:rsid w:val="00425F69"/>
    <w:rsid w:val="0042601F"/>
    <w:rsid w:val="004261D5"/>
    <w:rsid w:val="0042632E"/>
    <w:rsid w:val="00427122"/>
    <w:rsid w:val="004274F5"/>
    <w:rsid w:val="00427B5E"/>
    <w:rsid w:val="004306DB"/>
    <w:rsid w:val="00431748"/>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66"/>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5C4A"/>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6E5"/>
    <w:rsid w:val="004C4700"/>
    <w:rsid w:val="004C4BEA"/>
    <w:rsid w:val="004C4EDC"/>
    <w:rsid w:val="004C56B0"/>
    <w:rsid w:val="004C5ADD"/>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1F60"/>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2206"/>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096"/>
    <w:rsid w:val="00586199"/>
    <w:rsid w:val="005865A7"/>
    <w:rsid w:val="00586BAC"/>
    <w:rsid w:val="00586D8F"/>
    <w:rsid w:val="00586F4B"/>
    <w:rsid w:val="0058721D"/>
    <w:rsid w:val="005872E4"/>
    <w:rsid w:val="00587535"/>
    <w:rsid w:val="00587618"/>
    <w:rsid w:val="00587DA9"/>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3B72"/>
    <w:rsid w:val="005C4182"/>
    <w:rsid w:val="005C4BB9"/>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83C"/>
    <w:rsid w:val="005D6A68"/>
    <w:rsid w:val="005D6D7E"/>
    <w:rsid w:val="005D6DF5"/>
    <w:rsid w:val="005D7271"/>
    <w:rsid w:val="005D7E5C"/>
    <w:rsid w:val="005E02E7"/>
    <w:rsid w:val="005E0CA1"/>
    <w:rsid w:val="005E1EDE"/>
    <w:rsid w:val="005E1F33"/>
    <w:rsid w:val="005E223E"/>
    <w:rsid w:val="005E249C"/>
    <w:rsid w:val="005E299E"/>
    <w:rsid w:val="005E29D8"/>
    <w:rsid w:val="005E29FC"/>
    <w:rsid w:val="005E2A47"/>
    <w:rsid w:val="005E2C10"/>
    <w:rsid w:val="005E3478"/>
    <w:rsid w:val="005E41E7"/>
    <w:rsid w:val="005E425E"/>
    <w:rsid w:val="005E49C9"/>
    <w:rsid w:val="005E4D1A"/>
    <w:rsid w:val="005E4D99"/>
    <w:rsid w:val="005E4E8B"/>
    <w:rsid w:val="005E513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26C8"/>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2F4D"/>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8C1"/>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47EFF"/>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472"/>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9F"/>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300"/>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115"/>
    <w:rsid w:val="0088385C"/>
    <w:rsid w:val="00883DAE"/>
    <w:rsid w:val="00884774"/>
    <w:rsid w:val="00884898"/>
    <w:rsid w:val="00884B66"/>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486"/>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2A22"/>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0D3"/>
    <w:rsid w:val="00941278"/>
    <w:rsid w:val="009415A0"/>
    <w:rsid w:val="0094185C"/>
    <w:rsid w:val="009420C1"/>
    <w:rsid w:val="0094258A"/>
    <w:rsid w:val="009426E4"/>
    <w:rsid w:val="00942CC3"/>
    <w:rsid w:val="009430B0"/>
    <w:rsid w:val="00943AF7"/>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0D9"/>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594"/>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E81"/>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2B80"/>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047"/>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29D"/>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199"/>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5D1"/>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6F5B"/>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6C40"/>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404"/>
    <w:rsid w:val="00C569FE"/>
    <w:rsid w:val="00C56A73"/>
    <w:rsid w:val="00C5735D"/>
    <w:rsid w:val="00C6054E"/>
    <w:rsid w:val="00C60BC9"/>
    <w:rsid w:val="00C61019"/>
    <w:rsid w:val="00C6195C"/>
    <w:rsid w:val="00C6209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722"/>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0CBE"/>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1F48"/>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B6B"/>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40F"/>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271"/>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B89"/>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2B5"/>
    <w:rsid w:val="00E663E8"/>
    <w:rsid w:val="00E664E6"/>
    <w:rsid w:val="00E66713"/>
    <w:rsid w:val="00E66856"/>
    <w:rsid w:val="00E66BB8"/>
    <w:rsid w:val="00E67AA6"/>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A18"/>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687"/>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3F73"/>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544"/>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022"/>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037"/>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14">
    <w:name w:val="Основной текст1"/>
    <w:basedOn w:val="a"/>
    <w:rsid w:val="001B121F"/>
    <w:pPr>
      <w:widowControl w:val="0"/>
      <w:shd w:val="clear" w:color="auto" w:fill="FFFFFF"/>
      <w:spacing w:after="280"/>
    </w:pPr>
    <w:rPr>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14">
    <w:name w:val="Основной текст1"/>
    <w:basedOn w:val="a"/>
    <w:rsid w:val="001B121F"/>
    <w:pPr>
      <w:widowControl w:val="0"/>
      <w:shd w:val="clear" w:color="auto" w:fill="FFFFFF"/>
      <w:spacing w:after="280"/>
    </w:pPr>
    <w:rPr>
      <w:color w:val="000000"/>
      <w:lang w:bidi="ru-RU"/>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F57F0-C689-4426-AE75-F15C7357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1349</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Reanimator Extreme Edition</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EDDS_BOG</cp:lastModifiedBy>
  <cp:revision>2</cp:revision>
  <cp:lastPrinted>2023-04-13T05:51:00Z</cp:lastPrinted>
  <dcterms:created xsi:type="dcterms:W3CDTF">2023-04-24T08:57:00Z</dcterms:created>
  <dcterms:modified xsi:type="dcterms:W3CDTF">2023-04-24T08:57:00Z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