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C" w:rsidRDefault="00385FEC" w:rsidP="00150A62">
      <w:pPr>
        <w:rPr>
          <w:b/>
          <w:bCs/>
        </w:rPr>
      </w:pPr>
    </w:p>
    <w:p w:rsidR="005F5632" w:rsidRDefault="00E325E0" w:rsidP="00385FEC">
      <w:pPr>
        <w:jc w:val="center"/>
        <w:rPr>
          <w:b/>
          <w:bCs/>
          <w:sz w:val="28"/>
          <w:szCs w:val="28"/>
        </w:rPr>
      </w:pPr>
      <w:r w:rsidRPr="00E325E0">
        <w:rPr>
          <w:b/>
          <w:bCs/>
          <w:sz w:val="28"/>
          <w:szCs w:val="28"/>
        </w:rPr>
        <w:t>Адм</w:t>
      </w:r>
      <w:r w:rsidR="000D2837">
        <w:rPr>
          <w:b/>
          <w:bCs/>
          <w:sz w:val="28"/>
          <w:szCs w:val="28"/>
        </w:rPr>
        <w:t xml:space="preserve">инистрация Богучанского района </w:t>
      </w:r>
      <w:r w:rsidR="005B5F44">
        <w:rPr>
          <w:b/>
          <w:bCs/>
          <w:sz w:val="28"/>
          <w:szCs w:val="28"/>
        </w:rPr>
        <w:t>извещает</w:t>
      </w:r>
      <w:r w:rsidR="005F5632">
        <w:rPr>
          <w:b/>
          <w:bCs/>
          <w:sz w:val="28"/>
          <w:szCs w:val="28"/>
        </w:rPr>
        <w:t xml:space="preserve"> </w:t>
      </w:r>
    </w:p>
    <w:p w:rsidR="00385FEC" w:rsidRPr="00E325E0" w:rsidRDefault="005F5632" w:rsidP="005F5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5F5632" w:rsidRDefault="00AC4F19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E325E0">
        <w:rPr>
          <w:b/>
          <w:bCs/>
          <w:sz w:val="28"/>
          <w:szCs w:val="28"/>
          <w:lang w:eastAsia="ru-RU"/>
        </w:rPr>
        <w:t xml:space="preserve"> </w:t>
      </w:r>
      <w:r w:rsidR="005F5632">
        <w:rPr>
          <w:b/>
          <w:bCs/>
          <w:sz w:val="28"/>
          <w:szCs w:val="28"/>
          <w:lang w:eastAsia="ru-RU"/>
        </w:rPr>
        <w:t>по проекту решения Богучанского районного Совета</w:t>
      </w:r>
      <w:r w:rsidR="00330377" w:rsidRPr="00330377">
        <w:rPr>
          <w:b/>
          <w:bCs/>
          <w:sz w:val="28"/>
          <w:szCs w:val="28"/>
          <w:lang w:eastAsia="ru-RU"/>
        </w:rPr>
        <w:t xml:space="preserve"> </w:t>
      </w:r>
      <w:r w:rsidR="005F5632">
        <w:rPr>
          <w:b/>
          <w:bCs/>
          <w:sz w:val="28"/>
          <w:szCs w:val="28"/>
          <w:lang w:eastAsia="ru-RU"/>
        </w:rPr>
        <w:t xml:space="preserve">депутатов </w:t>
      </w:r>
    </w:p>
    <w:p w:rsidR="005F5632" w:rsidRDefault="005F5632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«О внесении изменений и дополнений в </w:t>
      </w:r>
    </w:p>
    <w:p w:rsidR="00AC4F19" w:rsidRDefault="005F5632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Устав Богучанского района Красноярского края» </w:t>
      </w:r>
    </w:p>
    <w:p w:rsidR="00330377" w:rsidRPr="00E325E0" w:rsidRDefault="00330377" w:rsidP="00AC4F19">
      <w:pPr>
        <w:pStyle w:val="aa"/>
        <w:spacing w:before="0" w:after="0"/>
        <w:jc w:val="center"/>
        <w:rPr>
          <w:b/>
          <w:bCs/>
          <w:sz w:val="28"/>
          <w:szCs w:val="28"/>
          <w:lang w:eastAsia="ru-RU"/>
        </w:rPr>
      </w:pPr>
    </w:p>
    <w:p w:rsidR="00330377" w:rsidRPr="00E43C15" w:rsidRDefault="00E43C15" w:rsidP="00AD7771">
      <w:pPr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Вопрос, выносимый на публичные слушания</w:t>
      </w:r>
      <w:r w:rsidR="00E325E0" w:rsidRPr="00913C04">
        <w:rPr>
          <w:b/>
          <w:bCs/>
          <w:sz w:val="28"/>
          <w:szCs w:val="28"/>
        </w:rPr>
        <w:t xml:space="preserve">: </w:t>
      </w:r>
      <w:r w:rsidRPr="00E43C15">
        <w:rPr>
          <w:sz w:val="28"/>
          <w:szCs w:val="28"/>
        </w:rPr>
        <w:t xml:space="preserve">обсуждение </w:t>
      </w:r>
      <w:r w:rsidR="00E325E0" w:rsidRPr="00E43C15">
        <w:rPr>
          <w:sz w:val="28"/>
          <w:szCs w:val="28"/>
        </w:rPr>
        <w:t>пр</w:t>
      </w:r>
      <w:r w:rsidRPr="00E43C15">
        <w:rPr>
          <w:sz w:val="28"/>
          <w:szCs w:val="28"/>
        </w:rPr>
        <w:t>оекта</w:t>
      </w:r>
      <w:r w:rsidR="005F5632" w:rsidRPr="00E43C15">
        <w:rPr>
          <w:sz w:val="28"/>
          <w:szCs w:val="28"/>
        </w:rPr>
        <w:t xml:space="preserve"> решения Богучанского районного Совета депутатов «О вне</w:t>
      </w:r>
      <w:r w:rsidR="000D2837">
        <w:rPr>
          <w:sz w:val="28"/>
          <w:szCs w:val="28"/>
        </w:rPr>
        <w:t>сении изменений и дополнений в У</w:t>
      </w:r>
      <w:r w:rsidR="005F5632" w:rsidRPr="00E43C15">
        <w:rPr>
          <w:sz w:val="28"/>
          <w:szCs w:val="28"/>
        </w:rPr>
        <w:t>став Богучанского района Красноярского края»</w:t>
      </w:r>
      <w:r>
        <w:rPr>
          <w:sz w:val="28"/>
          <w:szCs w:val="28"/>
        </w:rPr>
        <w:t>.</w:t>
      </w:r>
    </w:p>
    <w:p w:rsidR="00925AB9" w:rsidRPr="00913C04" w:rsidRDefault="00925AB9" w:rsidP="005F5632">
      <w:pPr>
        <w:spacing w:before="120"/>
        <w:jc w:val="both"/>
        <w:rPr>
          <w:b/>
          <w:bCs/>
          <w:sz w:val="28"/>
          <w:szCs w:val="28"/>
        </w:rPr>
      </w:pPr>
    </w:p>
    <w:p w:rsidR="00925AB9" w:rsidRPr="00913C04" w:rsidRDefault="005F5632" w:rsidP="00AD7771">
      <w:pPr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</w:t>
      </w:r>
      <w:r w:rsidR="00925AB9" w:rsidRPr="00913C04">
        <w:rPr>
          <w:sz w:val="28"/>
          <w:szCs w:val="28"/>
        </w:rPr>
        <w:t xml:space="preserve">: </w:t>
      </w:r>
    </w:p>
    <w:p w:rsidR="00E43C15" w:rsidRDefault="00111A2C" w:rsidP="00E43C15">
      <w:pPr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28</w:t>
      </w:r>
      <w:r>
        <w:rPr>
          <w:bCs/>
          <w:sz w:val="28"/>
          <w:szCs w:val="28"/>
          <w:u w:val="single"/>
        </w:rPr>
        <w:t xml:space="preserve"> июн</w:t>
      </w:r>
      <w:r w:rsidR="00E43C15" w:rsidRPr="00913C04">
        <w:rPr>
          <w:bCs/>
          <w:sz w:val="28"/>
          <w:szCs w:val="28"/>
          <w:u w:val="single"/>
        </w:rPr>
        <w:t xml:space="preserve">я 2022 года </w:t>
      </w:r>
      <w:r w:rsidR="00E43C15" w:rsidRPr="00913C04">
        <w:rPr>
          <w:bCs/>
          <w:sz w:val="28"/>
          <w:szCs w:val="28"/>
        </w:rPr>
        <w:t xml:space="preserve">в </w:t>
      </w:r>
      <w:r w:rsidR="00E43C15">
        <w:rPr>
          <w:bCs/>
          <w:sz w:val="28"/>
          <w:szCs w:val="28"/>
          <w:u w:val="single"/>
        </w:rPr>
        <w:t>13-0</w:t>
      </w:r>
      <w:r w:rsidR="00E43C15" w:rsidRPr="00913C04">
        <w:rPr>
          <w:bCs/>
          <w:sz w:val="28"/>
          <w:szCs w:val="28"/>
          <w:u w:val="single"/>
        </w:rPr>
        <w:t>0 ч</w:t>
      </w:r>
      <w:r w:rsidR="00E43C15">
        <w:rPr>
          <w:bCs/>
          <w:sz w:val="28"/>
          <w:szCs w:val="28"/>
        </w:rPr>
        <w:t>., начало регистрации 12-3</w:t>
      </w:r>
      <w:r w:rsidR="00E43C15" w:rsidRPr="00913C04">
        <w:rPr>
          <w:bCs/>
          <w:sz w:val="28"/>
          <w:szCs w:val="28"/>
        </w:rPr>
        <w:t xml:space="preserve">0 ч. по адресу: Красноярский край, Богучанский район, </w:t>
      </w:r>
      <w:r w:rsidR="00E43C15">
        <w:rPr>
          <w:bCs/>
          <w:sz w:val="28"/>
          <w:szCs w:val="28"/>
        </w:rPr>
        <w:t>с. Богучаны, ул. Октябрьская, д</w:t>
      </w:r>
      <w:r w:rsidR="00E43C15" w:rsidRPr="00913C04">
        <w:rPr>
          <w:bCs/>
          <w:sz w:val="28"/>
          <w:szCs w:val="28"/>
        </w:rPr>
        <w:t>. 72 (зал заседаний администрации Богучанского района, 2й этаж).</w:t>
      </w:r>
    </w:p>
    <w:p w:rsidR="00E43C15" w:rsidRDefault="00E43C15" w:rsidP="00AD7771">
      <w:pPr>
        <w:spacing w:before="120"/>
        <w:jc w:val="both"/>
        <w:rPr>
          <w:b/>
          <w:sz w:val="28"/>
          <w:szCs w:val="28"/>
        </w:rPr>
      </w:pPr>
    </w:p>
    <w:p w:rsidR="00333424" w:rsidRDefault="00E43C15" w:rsidP="00AD7771">
      <w:pPr>
        <w:spacing w:before="120"/>
        <w:jc w:val="both"/>
        <w:rPr>
          <w:i/>
          <w:sz w:val="28"/>
          <w:szCs w:val="28"/>
        </w:rPr>
      </w:pPr>
      <w:r w:rsidRPr="00E43C15">
        <w:rPr>
          <w:b/>
          <w:sz w:val="28"/>
          <w:szCs w:val="28"/>
        </w:rPr>
        <w:t>Инициатор проведения публичных слушаний</w:t>
      </w:r>
      <w:r>
        <w:rPr>
          <w:i/>
          <w:sz w:val="28"/>
          <w:szCs w:val="28"/>
        </w:rPr>
        <w:t>:</w:t>
      </w:r>
    </w:p>
    <w:p w:rsidR="006A5746" w:rsidRPr="00372E4B" w:rsidRDefault="006A5746" w:rsidP="00AD7771">
      <w:pPr>
        <w:spacing w:before="120"/>
        <w:jc w:val="both"/>
        <w:rPr>
          <w:sz w:val="28"/>
          <w:szCs w:val="28"/>
        </w:rPr>
      </w:pPr>
    </w:p>
    <w:p w:rsidR="00333424" w:rsidRDefault="00E43C15" w:rsidP="00AD7771">
      <w:pPr>
        <w:spacing w:before="120"/>
        <w:jc w:val="both"/>
        <w:rPr>
          <w:sz w:val="28"/>
          <w:szCs w:val="28"/>
        </w:rPr>
      </w:pPr>
      <w:r w:rsidRPr="00E43C15">
        <w:rPr>
          <w:sz w:val="28"/>
          <w:szCs w:val="28"/>
        </w:rPr>
        <w:t xml:space="preserve"> Глава Богучанского района</w:t>
      </w:r>
    </w:p>
    <w:p w:rsidR="00CD5DCC" w:rsidRDefault="00CD5DCC" w:rsidP="00CD5DCC">
      <w:pPr>
        <w:spacing w:before="120"/>
        <w:jc w:val="both"/>
        <w:rPr>
          <w:sz w:val="28"/>
          <w:szCs w:val="28"/>
        </w:rPr>
      </w:pPr>
      <w:r w:rsidRPr="00CD5DCC">
        <w:rPr>
          <w:rFonts w:eastAsia="Calibri"/>
          <w:b/>
          <w:sz w:val="28"/>
          <w:szCs w:val="28"/>
          <w:lang w:eastAsia="en-US"/>
        </w:rPr>
        <w:t xml:space="preserve">Порядок ознакомления </w:t>
      </w:r>
      <w:r>
        <w:rPr>
          <w:rFonts w:eastAsia="Calibri"/>
          <w:b/>
          <w:sz w:val="28"/>
          <w:szCs w:val="28"/>
          <w:lang w:eastAsia="en-US"/>
        </w:rPr>
        <w:t xml:space="preserve">населения </w:t>
      </w:r>
      <w:r w:rsidRPr="00CD5DCC">
        <w:rPr>
          <w:rFonts w:eastAsia="Calibri"/>
          <w:b/>
          <w:sz w:val="28"/>
          <w:szCs w:val="28"/>
          <w:lang w:eastAsia="en-US"/>
        </w:rPr>
        <w:t xml:space="preserve">с проектом </w:t>
      </w:r>
      <w:r w:rsidRPr="00CD5DCC">
        <w:rPr>
          <w:b/>
          <w:sz w:val="28"/>
          <w:szCs w:val="28"/>
        </w:rPr>
        <w:t>решения Богучанского районного Совета депутатов «О внесении изменений и дополнений в Устав Богучанского района Красноярского края»:</w:t>
      </w:r>
      <w:r>
        <w:rPr>
          <w:sz w:val="28"/>
          <w:szCs w:val="28"/>
        </w:rPr>
        <w:t xml:space="preserve"> </w:t>
      </w:r>
    </w:p>
    <w:p w:rsidR="00CD5DCC" w:rsidRDefault="00CD5DCC" w:rsidP="00E5018B">
      <w:pPr>
        <w:shd w:val="clear" w:color="auto" w:fill="FFFFFF" w:themeFill="background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80A7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размещен в Официальном вестнике Богучан</w:t>
      </w:r>
      <w:r w:rsidR="00280A73">
        <w:rPr>
          <w:sz w:val="28"/>
          <w:szCs w:val="28"/>
        </w:rPr>
        <w:t xml:space="preserve">ского </w:t>
      </w:r>
      <w:r w:rsidR="0067539C">
        <w:rPr>
          <w:sz w:val="28"/>
          <w:szCs w:val="28"/>
        </w:rPr>
        <w:t>района от 25.05</w:t>
      </w:r>
      <w:r w:rsidR="00280A73" w:rsidRPr="00596B28">
        <w:rPr>
          <w:sz w:val="28"/>
          <w:szCs w:val="28"/>
        </w:rPr>
        <w:t xml:space="preserve">.2022 </w:t>
      </w:r>
      <w:r w:rsidR="00596B28" w:rsidRPr="00596B28">
        <w:rPr>
          <w:sz w:val="28"/>
          <w:szCs w:val="28"/>
        </w:rPr>
        <w:t>№ 2</w:t>
      </w:r>
      <w:r w:rsidR="0067539C">
        <w:rPr>
          <w:sz w:val="28"/>
          <w:szCs w:val="28"/>
        </w:rPr>
        <w:t>5</w:t>
      </w:r>
      <w:r w:rsidR="00596B28">
        <w:rPr>
          <w:sz w:val="28"/>
          <w:szCs w:val="28"/>
        </w:rPr>
        <w:t>, на официальном сайте Администрации Богучанского рай</w:t>
      </w:r>
      <w:r w:rsidR="0067539C">
        <w:rPr>
          <w:sz w:val="28"/>
          <w:szCs w:val="28"/>
        </w:rPr>
        <w:t>она в раз</w:t>
      </w:r>
      <w:r w:rsidR="006E3EA9">
        <w:rPr>
          <w:sz w:val="28"/>
          <w:szCs w:val="28"/>
        </w:rPr>
        <w:t xml:space="preserve">деле </w:t>
      </w:r>
      <w:r w:rsidR="0084727B">
        <w:rPr>
          <w:sz w:val="28"/>
          <w:szCs w:val="28"/>
        </w:rPr>
        <w:t>Главная/Богучанский район</w:t>
      </w:r>
      <w:r w:rsidR="00E5018B">
        <w:rPr>
          <w:sz w:val="28"/>
          <w:szCs w:val="28"/>
        </w:rPr>
        <w:t xml:space="preserve">ный Совет депутатов/Решения </w:t>
      </w:r>
      <w:r w:rsidR="0067539C">
        <w:rPr>
          <w:sz w:val="28"/>
          <w:szCs w:val="28"/>
        </w:rPr>
        <w:t>Богучанского районного Совета депутатов</w:t>
      </w:r>
      <w:r w:rsidR="006A5746">
        <w:rPr>
          <w:sz w:val="28"/>
          <w:szCs w:val="28"/>
        </w:rPr>
        <w:t xml:space="preserve">, </w:t>
      </w:r>
      <w:r w:rsidR="0067539C" w:rsidRPr="00E5018B">
        <w:rPr>
          <w:sz w:val="28"/>
          <w:szCs w:val="28"/>
        </w:rPr>
        <w:t>ссылка</w:t>
      </w:r>
      <w:r w:rsidR="006A5746">
        <w:rPr>
          <w:sz w:val="28"/>
          <w:szCs w:val="28"/>
        </w:rPr>
        <w:t xml:space="preserve">: </w:t>
      </w:r>
      <w:hyperlink r:id="rId8" w:history="1">
        <w:r w:rsidR="006A5746" w:rsidRPr="00824DBC">
          <w:rPr>
            <w:rStyle w:val="a7"/>
            <w:sz w:val="28"/>
            <w:szCs w:val="28"/>
          </w:rPr>
          <w:t>https://boguchansky-raion.ru/inova_block_documentset/document/378290/</w:t>
        </w:r>
      </w:hyperlink>
    </w:p>
    <w:p w:rsidR="006A5746" w:rsidRPr="00E5018B" w:rsidRDefault="006A5746" w:rsidP="00E5018B">
      <w:pPr>
        <w:shd w:val="clear" w:color="auto" w:fill="FFFFFF" w:themeFill="background1"/>
        <w:spacing w:before="120"/>
        <w:jc w:val="both"/>
        <w:rPr>
          <w:sz w:val="28"/>
          <w:szCs w:val="28"/>
        </w:rPr>
      </w:pPr>
    </w:p>
    <w:p w:rsidR="002D5568" w:rsidRPr="000011F2" w:rsidRDefault="002D5568" w:rsidP="00913C0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sectPr w:rsidR="002D5568" w:rsidRPr="000011F2" w:rsidSect="005570DE">
      <w:headerReference w:type="even" r:id="rId9"/>
      <w:headerReference w:type="default" r:id="rId10"/>
      <w:pgSz w:w="11906" w:h="16838"/>
      <w:pgMar w:top="899" w:right="110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FA" w:rsidRDefault="00291FFA">
      <w:r>
        <w:separator/>
      </w:r>
    </w:p>
  </w:endnote>
  <w:endnote w:type="continuationSeparator" w:id="1">
    <w:p w:rsidR="00291FFA" w:rsidRDefault="0029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FA" w:rsidRDefault="00291FFA">
      <w:r>
        <w:separator/>
      </w:r>
    </w:p>
  </w:footnote>
  <w:footnote w:type="continuationSeparator" w:id="1">
    <w:p w:rsidR="00291FFA" w:rsidRDefault="0029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02" w:rsidRDefault="00E10B0C" w:rsidP="00457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602" w:rsidRDefault="00936602" w:rsidP="00C317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02" w:rsidRDefault="00936602" w:rsidP="004574C4">
    <w:pPr>
      <w:pStyle w:val="a3"/>
      <w:framePr w:wrap="around" w:vAnchor="text" w:hAnchor="margin" w:xAlign="right" w:y="1"/>
      <w:rPr>
        <w:rStyle w:val="a5"/>
      </w:rPr>
    </w:pPr>
  </w:p>
  <w:p w:rsidR="00936602" w:rsidRDefault="00936602" w:rsidP="00C317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8FC"/>
    <w:multiLevelType w:val="hybridMultilevel"/>
    <w:tmpl w:val="8DEC2FE0"/>
    <w:lvl w:ilvl="0" w:tplc="C4B49FF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C502A"/>
    <w:multiLevelType w:val="hybridMultilevel"/>
    <w:tmpl w:val="227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26095"/>
    <w:multiLevelType w:val="hybridMultilevel"/>
    <w:tmpl w:val="177AF80E"/>
    <w:lvl w:ilvl="0" w:tplc="919C7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08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07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24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8B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EA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C3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D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46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3A"/>
    <w:rsid w:val="000011F2"/>
    <w:rsid w:val="00006038"/>
    <w:rsid w:val="00006859"/>
    <w:rsid w:val="00014FE7"/>
    <w:rsid w:val="00025C91"/>
    <w:rsid w:val="0003342C"/>
    <w:rsid w:val="00047895"/>
    <w:rsid w:val="00053999"/>
    <w:rsid w:val="00080B5A"/>
    <w:rsid w:val="00084173"/>
    <w:rsid w:val="00087D12"/>
    <w:rsid w:val="00094333"/>
    <w:rsid w:val="000B37EE"/>
    <w:rsid w:val="000B7267"/>
    <w:rsid w:val="000C7EB9"/>
    <w:rsid w:val="000D2837"/>
    <w:rsid w:val="000D2A03"/>
    <w:rsid w:val="000E2361"/>
    <w:rsid w:val="00100FB8"/>
    <w:rsid w:val="00111A2C"/>
    <w:rsid w:val="00120AC1"/>
    <w:rsid w:val="0012359F"/>
    <w:rsid w:val="0014778A"/>
    <w:rsid w:val="00150A62"/>
    <w:rsid w:val="0015611E"/>
    <w:rsid w:val="001625E0"/>
    <w:rsid w:val="001757C5"/>
    <w:rsid w:val="001916F0"/>
    <w:rsid w:val="001A43C1"/>
    <w:rsid w:val="001C01A8"/>
    <w:rsid w:val="001D4FBE"/>
    <w:rsid w:val="001D5912"/>
    <w:rsid w:val="001E6B46"/>
    <w:rsid w:val="00212C90"/>
    <w:rsid w:val="00213515"/>
    <w:rsid w:val="002143F0"/>
    <w:rsid w:val="00214482"/>
    <w:rsid w:val="002200F3"/>
    <w:rsid w:val="00223DDD"/>
    <w:rsid w:val="00254CDB"/>
    <w:rsid w:val="002555E4"/>
    <w:rsid w:val="002665D6"/>
    <w:rsid w:val="00274508"/>
    <w:rsid w:val="00280A73"/>
    <w:rsid w:val="00291FFA"/>
    <w:rsid w:val="002A019B"/>
    <w:rsid w:val="002A7EAE"/>
    <w:rsid w:val="002B1862"/>
    <w:rsid w:val="002D5568"/>
    <w:rsid w:val="002D7106"/>
    <w:rsid w:val="002E0B0E"/>
    <w:rsid w:val="002E3DE0"/>
    <w:rsid w:val="002E5D08"/>
    <w:rsid w:val="002F65D1"/>
    <w:rsid w:val="002F7BB1"/>
    <w:rsid w:val="00314AEC"/>
    <w:rsid w:val="00321D04"/>
    <w:rsid w:val="00330377"/>
    <w:rsid w:val="00331AB7"/>
    <w:rsid w:val="00333424"/>
    <w:rsid w:val="00357C55"/>
    <w:rsid w:val="00372E4B"/>
    <w:rsid w:val="00382A0F"/>
    <w:rsid w:val="00385FEC"/>
    <w:rsid w:val="00386911"/>
    <w:rsid w:val="00392833"/>
    <w:rsid w:val="00394C84"/>
    <w:rsid w:val="00396067"/>
    <w:rsid w:val="003B033C"/>
    <w:rsid w:val="003B318B"/>
    <w:rsid w:val="003D5B2F"/>
    <w:rsid w:val="003E0711"/>
    <w:rsid w:val="004005EC"/>
    <w:rsid w:val="00406BE7"/>
    <w:rsid w:val="00412FCE"/>
    <w:rsid w:val="00416AD6"/>
    <w:rsid w:val="00417929"/>
    <w:rsid w:val="0042013A"/>
    <w:rsid w:val="00426B5A"/>
    <w:rsid w:val="00434E1D"/>
    <w:rsid w:val="00443086"/>
    <w:rsid w:val="00447275"/>
    <w:rsid w:val="004574C4"/>
    <w:rsid w:val="00471FA8"/>
    <w:rsid w:val="0047234E"/>
    <w:rsid w:val="0048153E"/>
    <w:rsid w:val="00482B7D"/>
    <w:rsid w:val="0049563D"/>
    <w:rsid w:val="004C2258"/>
    <w:rsid w:val="004C2A09"/>
    <w:rsid w:val="004F382B"/>
    <w:rsid w:val="0050695C"/>
    <w:rsid w:val="00511D91"/>
    <w:rsid w:val="005120D8"/>
    <w:rsid w:val="005257FF"/>
    <w:rsid w:val="00527B89"/>
    <w:rsid w:val="0053116C"/>
    <w:rsid w:val="005570DE"/>
    <w:rsid w:val="00560516"/>
    <w:rsid w:val="0056231E"/>
    <w:rsid w:val="005637A0"/>
    <w:rsid w:val="00570105"/>
    <w:rsid w:val="00576561"/>
    <w:rsid w:val="00580977"/>
    <w:rsid w:val="00593A4C"/>
    <w:rsid w:val="00596B28"/>
    <w:rsid w:val="005B367E"/>
    <w:rsid w:val="005B5F44"/>
    <w:rsid w:val="005C30B0"/>
    <w:rsid w:val="005F3F87"/>
    <w:rsid w:val="005F55D7"/>
    <w:rsid w:val="005F5632"/>
    <w:rsid w:val="0060404E"/>
    <w:rsid w:val="0060726B"/>
    <w:rsid w:val="006120EF"/>
    <w:rsid w:val="006368F5"/>
    <w:rsid w:val="00642DA3"/>
    <w:rsid w:val="00644C0A"/>
    <w:rsid w:val="00647B84"/>
    <w:rsid w:val="00661AAF"/>
    <w:rsid w:val="0066500B"/>
    <w:rsid w:val="006720E6"/>
    <w:rsid w:val="0067539C"/>
    <w:rsid w:val="00677450"/>
    <w:rsid w:val="00681BC5"/>
    <w:rsid w:val="00684BC3"/>
    <w:rsid w:val="00685116"/>
    <w:rsid w:val="00693493"/>
    <w:rsid w:val="006A5746"/>
    <w:rsid w:val="006A5760"/>
    <w:rsid w:val="006B5EAF"/>
    <w:rsid w:val="006D2BEB"/>
    <w:rsid w:val="006E3E9C"/>
    <w:rsid w:val="006E3EA9"/>
    <w:rsid w:val="006E7F58"/>
    <w:rsid w:val="006F2902"/>
    <w:rsid w:val="006F2D4D"/>
    <w:rsid w:val="007003F1"/>
    <w:rsid w:val="00703C56"/>
    <w:rsid w:val="007219E2"/>
    <w:rsid w:val="00725470"/>
    <w:rsid w:val="00734789"/>
    <w:rsid w:val="007413BB"/>
    <w:rsid w:val="00776F48"/>
    <w:rsid w:val="007821C0"/>
    <w:rsid w:val="00792185"/>
    <w:rsid w:val="007976C9"/>
    <w:rsid w:val="007A1A38"/>
    <w:rsid w:val="007A6CC5"/>
    <w:rsid w:val="007F1467"/>
    <w:rsid w:val="007F1AF7"/>
    <w:rsid w:val="007F4D04"/>
    <w:rsid w:val="00806487"/>
    <w:rsid w:val="0082568D"/>
    <w:rsid w:val="0084727B"/>
    <w:rsid w:val="00871E07"/>
    <w:rsid w:val="0087544D"/>
    <w:rsid w:val="008941AD"/>
    <w:rsid w:val="008A3BD4"/>
    <w:rsid w:val="008B262E"/>
    <w:rsid w:val="008B26D6"/>
    <w:rsid w:val="008C1065"/>
    <w:rsid w:val="008C5718"/>
    <w:rsid w:val="0090408C"/>
    <w:rsid w:val="00913C04"/>
    <w:rsid w:val="0091688D"/>
    <w:rsid w:val="00925AB9"/>
    <w:rsid w:val="0093236C"/>
    <w:rsid w:val="00936602"/>
    <w:rsid w:val="00952BAE"/>
    <w:rsid w:val="00986859"/>
    <w:rsid w:val="009B25EE"/>
    <w:rsid w:val="009B4781"/>
    <w:rsid w:val="009B78B6"/>
    <w:rsid w:val="009C0262"/>
    <w:rsid w:val="009C7FA3"/>
    <w:rsid w:val="009D4968"/>
    <w:rsid w:val="009D62F5"/>
    <w:rsid w:val="009E1D45"/>
    <w:rsid w:val="009E68D9"/>
    <w:rsid w:val="00A02F33"/>
    <w:rsid w:val="00A048F5"/>
    <w:rsid w:val="00A13813"/>
    <w:rsid w:val="00A53213"/>
    <w:rsid w:val="00A55F8E"/>
    <w:rsid w:val="00A64BA9"/>
    <w:rsid w:val="00A663A9"/>
    <w:rsid w:val="00A74791"/>
    <w:rsid w:val="00A779D0"/>
    <w:rsid w:val="00AA0910"/>
    <w:rsid w:val="00AA62DB"/>
    <w:rsid w:val="00AC4F19"/>
    <w:rsid w:val="00AD7771"/>
    <w:rsid w:val="00AE4014"/>
    <w:rsid w:val="00AF2DD7"/>
    <w:rsid w:val="00AF7273"/>
    <w:rsid w:val="00B06F03"/>
    <w:rsid w:val="00B14EC0"/>
    <w:rsid w:val="00B269B9"/>
    <w:rsid w:val="00B428D1"/>
    <w:rsid w:val="00B42ABF"/>
    <w:rsid w:val="00B54F63"/>
    <w:rsid w:val="00B85F1F"/>
    <w:rsid w:val="00B95A3D"/>
    <w:rsid w:val="00BA6989"/>
    <w:rsid w:val="00BC2E9D"/>
    <w:rsid w:val="00BC39A7"/>
    <w:rsid w:val="00BC49A1"/>
    <w:rsid w:val="00BD2260"/>
    <w:rsid w:val="00BD3C8A"/>
    <w:rsid w:val="00BD6CB5"/>
    <w:rsid w:val="00BD6E70"/>
    <w:rsid w:val="00BF1023"/>
    <w:rsid w:val="00BF5A5B"/>
    <w:rsid w:val="00C14E10"/>
    <w:rsid w:val="00C250F6"/>
    <w:rsid w:val="00C317A3"/>
    <w:rsid w:val="00C34D84"/>
    <w:rsid w:val="00C371EC"/>
    <w:rsid w:val="00C37F5D"/>
    <w:rsid w:val="00C42E6F"/>
    <w:rsid w:val="00C56531"/>
    <w:rsid w:val="00C56C8B"/>
    <w:rsid w:val="00C620E5"/>
    <w:rsid w:val="00C648B7"/>
    <w:rsid w:val="00C65DF7"/>
    <w:rsid w:val="00C6710D"/>
    <w:rsid w:val="00C71B8F"/>
    <w:rsid w:val="00C82962"/>
    <w:rsid w:val="00C86DBD"/>
    <w:rsid w:val="00CA0BAA"/>
    <w:rsid w:val="00CD5DCC"/>
    <w:rsid w:val="00CF2427"/>
    <w:rsid w:val="00D00192"/>
    <w:rsid w:val="00D0281E"/>
    <w:rsid w:val="00D059EA"/>
    <w:rsid w:val="00D156E8"/>
    <w:rsid w:val="00D20460"/>
    <w:rsid w:val="00D24985"/>
    <w:rsid w:val="00D537AB"/>
    <w:rsid w:val="00D90A5B"/>
    <w:rsid w:val="00DA3680"/>
    <w:rsid w:val="00DB7DAA"/>
    <w:rsid w:val="00DC1223"/>
    <w:rsid w:val="00DC4168"/>
    <w:rsid w:val="00DC41DA"/>
    <w:rsid w:val="00DD28A8"/>
    <w:rsid w:val="00DF7D87"/>
    <w:rsid w:val="00E03DA0"/>
    <w:rsid w:val="00E10B0C"/>
    <w:rsid w:val="00E17622"/>
    <w:rsid w:val="00E27F20"/>
    <w:rsid w:val="00E325E0"/>
    <w:rsid w:val="00E43C15"/>
    <w:rsid w:val="00E5018B"/>
    <w:rsid w:val="00E8631C"/>
    <w:rsid w:val="00E92F7F"/>
    <w:rsid w:val="00EA09E3"/>
    <w:rsid w:val="00EC303B"/>
    <w:rsid w:val="00EC4409"/>
    <w:rsid w:val="00EE0C82"/>
    <w:rsid w:val="00EE24FC"/>
    <w:rsid w:val="00F00279"/>
    <w:rsid w:val="00F00BA2"/>
    <w:rsid w:val="00F035B7"/>
    <w:rsid w:val="00F15B29"/>
    <w:rsid w:val="00F83142"/>
    <w:rsid w:val="00F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7"/>
    <w:rsid w:val="004201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jc w:val="left"/>
      </w:pPr>
      <w:rPr>
        <w:rFonts w:ascii="Tahoma" w:hAnsi="Tahoma"/>
        <w:sz w:val="20"/>
      </w:rPr>
      <w:tblPr/>
      <w:tcPr>
        <w:vAlign w:val="center"/>
      </w:tcPr>
    </w:tblStylePr>
  </w:style>
  <w:style w:type="table" w:styleId="7">
    <w:name w:val="Table Grid 7"/>
    <w:basedOn w:val="a1"/>
    <w:rsid w:val="004201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rsid w:val="00EA09E3"/>
    <w:pPr>
      <w:tabs>
        <w:tab w:val="center" w:pos="4677"/>
        <w:tab w:val="right" w:pos="9355"/>
      </w:tabs>
    </w:pPr>
    <w:rPr>
      <w:szCs w:val="20"/>
    </w:rPr>
  </w:style>
  <w:style w:type="table" w:styleId="a4">
    <w:name w:val="Table Grid"/>
    <w:basedOn w:val="a1"/>
    <w:rsid w:val="00EA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317A3"/>
  </w:style>
  <w:style w:type="paragraph" w:styleId="a6">
    <w:name w:val="Balloon Text"/>
    <w:basedOn w:val="a"/>
    <w:semiHidden/>
    <w:rsid w:val="005B367E"/>
    <w:rPr>
      <w:rFonts w:ascii="Tahoma" w:hAnsi="Tahoma" w:cs="Tahoma"/>
      <w:sz w:val="16"/>
      <w:szCs w:val="16"/>
    </w:rPr>
  </w:style>
  <w:style w:type="character" w:customStyle="1" w:styleId="SUBST">
    <w:name w:val="__SUBST"/>
    <w:rsid w:val="0003342C"/>
    <w:rPr>
      <w:b/>
      <w:i/>
      <w:sz w:val="22"/>
    </w:rPr>
  </w:style>
  <w:style w:type="character" w:styleId="a7">
    <w:name w:val="Hyperlink"/>
    <w:rsid w:val="00511D91"/>
    <w:rPr>
      <w:color w:val="0000FF"/>
      <w:u w:val="single"/>
    </w:rPr>
  </w:style>
  <w:style w:type="paragraph" w:customStyle="1" w:styleId="e">
    <w:name w:val="Основной тeкст"/>
    <w:link w:val="e0"/>
    <w:qFormat/>
    <w:rsid w:val="00511D91"/>
    <w:pPr>
      <w:spacing w:before="120"/>
      <w:ind w:left="284" w:right="284" w:firstLine="425"/>
      <w:jc w:val="both"/>
    </w:pPr>
    <w:rPr>
      <w:rFonts w:ascii="Arial" w:hAnsi="Arial"/>
      <w:bCs/>
      <w:sz w:val="22"/>
      <w:szCs w:val="22"/>
    </w:rPr>
  </w:style>
  <w:style w:type="character" w:customStyle="1" w:styleId="e0">
    <w:name w:val="Основной тeкст Знак"/>
    <w:link w:val="e"/>
    <w:locked/>
    <w:rsid w:val="00511D91"/>
    <w:rPr>
      <w:rFonts w:ascii="Arial" w:hAnsi="Arial"/>
      <w:bCs/>
      <w:sz w:val="22"/>
      <w:szCs w:val="22"/>
    </w:rPr>
  </w:style>
  <w:style w:type="paragraph" w:styleId="a8">
    <w:name w:val="footer"/>
    <w:basedOn w:val="a"/>
    <w:link w:val="a9"/>
    <w:rsid w:val="00A74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4791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385FEC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85FEC"/>
    <w:pPr>
      <w:suppressAutoHyphens/>
      <w:spacing w:before="280" w:after="280"/>
    </w:pPr>
    <w:rPr>
      <w:lang w:eastAsia="ar-SA"/>
    </w:rPr>
  </w:style>
  <w:style w:type="table" w:customStyle="1" w:styleId="2">
    <w:name w:val="Сетка таблицы2"/>
    <w:basedOn w:val="a1"/>
    <w:next w:val="a4"/>
    <w:uiPriority w:val="99"/>
    <w:rsid w:val="00385F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uchansky-raion.ru/inova_block_documentset/document/3782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8E66-D316-408D-B644-E24364E7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ООО "ЕвроСибЭнерго-Инжиниринг"</Company>
  <LinksUpToDate>false</LinksUpToDate>
  <CharactersWithSpaces>1325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mailto:Bogucharch@mail.ru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mailto:Bogucharch@mail.ru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Королёв ГС</dc:creator>
  <cp:keywords>ОБЩЕСТВО С ОГРАНИЧЕННОЙ ОТВЕТСТВЕННОСТЬЮ НИЖНЕБОГУЧАНСКАЯ  ГЭС</cp:keywords>
  <cp:lastModifiedBy>Admin</cp:lastModifiedBy>
  <cp:revision>20</cp:revision>
  <cp:lastPrinted>2022-06-17T06:59:00Z</cp:lastPrinted>
  <dcterms:created xsi:type="dcterms:W3CDTF">2022-03-30T04:19:00Z</dcterms:created>
  <dcterms:modified xsi:type="dcterms:W3CDTF">2022-06-17T07:52:00Z</dcterms:modified>
</cp:coreProperties>
</file>