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002283">
        <w:rPr>
          <w:rFonts w:ascii="Times New Roman" w:eastAsia="Times New Roman" w:hAnsi="Times New Roman"/>
          <w:b/>
          <w:sz w:val="56"/>
          <w:szCs w:val="56"/>
          <w:lang w:eastAsia="ru-RU"/>
        </w:rPr>
        <w:t>26</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9D151A" w:rsidRPr="004066A9" w:rsidRDefault="009D151A" w:rsidP="00F0378D">
      <w:pPr>
        <w:spacing w:after="0" w:line="240" w:lineRule="auto"/>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002283"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C56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июня</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EC320A">
      <w:pPr>
        <w:spacing w:after="0" w:line="240" w:lineRule="auto"/>
        <w:jc w:val="both"/>
        <w:rPr>
          <w:rFonts w:ascii="Times New Roman" w:eastAsia="Times New Roman" w:hAnsi="Times New Roman"/>
          <w:sz w:val="18"/>
          <w:szCs w:val="20"/>
          <w:lang w:eastAsia="ru-RU"/>
        </w:rPr>
      </w:pPr>
    </w:p>
    <w:p w:rsidR="00EC6905" w:rsidRPr="00EC6905" w:rsidRDefault="004066A9" w:rsidP="00EC6905">
      <w:pPr>
        <w:pStyle w:val="affff9"/>
        <w:widowControl w:val="0"/>
        <w:numPr>
          <w:ilvl w:val="0"/>
          <w:numId w:val="9"/>
        </w:numPr>
        <w:spacing w:after="0" w:line="240" w:lineRule="auto"/>
        <w:ind w:left="851" w:firstLine="850"/>
        <w:jc w:val="both"/>
        <w:rPr>
          <w:rFonts w:ascii="Times New Roman" w:hAnsi="Times New Roman"/>
          <w:sz w:val="20"/>
          <w:szCs w:val="20"/>
        </w:rPr>
      </w:pPr>
      <w:r w:rsidRPr="00002283">
        <w:rPr>
          <w:rFonts w:ascii="Times New Roman" w:hAnsi="Times New Roman"/>
          <w:sz w:val="20"/>
          <w:szCs w:val="20"/>
        </w:rPr>
        <w:t xml:space="preserve">Постановление администрации Богучанского района № </w:t>
      </w:r>
      <w:r w:rsidR="00EC6905">
        <w:rPr>
          <w:rFonts w:ascii="Times New Roman" w:hAnsi="Times New Roman"/>
          <w:sz w:val="20"/>
          <w:szCs w:val="20"/>
        </w:rPr>
        <w:t>543</w:t>
      </w:r>
      <w:r w:rsidRPr="00002283">
        <w:rPr>
          <w:rFonts w:ascii="Times New Roman" w:hAnsi="Times New Roman"/>
          <w:sz w:val="20"/>
          <w:szCs w:val="20"/>
        </w:rPr>
        <w:t xml:space="preserve">-П от </w:t>
      </w:r>
      <w:r w:rsidR="00EC6905">
        <w:rPr>
          <w:rFonts w:ascii="Times New Roman" w:hAnsi="Times New Roman"/>
          <w:sz w:val="20"/>
          <w:szCs w:val="20"/>
        </w:rPr>
        <w:t>01</w:t>
      </w:r>
      <w:r w:rsidR="00EC6905">
        <w:rPr>
          <w:rFonts w:ascii="Times New Roman" w:hAnsi="Times New Roman"/>
          <w:bCs/>
          <w:sz w:val="20"/>
          <w:szCs w:val="20"/>
        </w:rPr>
        <w:t>.06</w:t>
      </w:r>
      <w:r w:rsidRPr="00002283">
        <w:rPr>
          <w:rFonts w:ascii="Times New Roman" w:hAnsi="Times New Roman"/>
          <w:bCs/>
          <w:sz w:val="20"/>
          <w:szCs w:val="20"/>
        </w:rPr>
        <w:t>.2023</w:t>
      </w:r>
      <w:r w:rsidRPr="00002283">
        <w:rPr>
          <w:rFonts w:ascii="Times New Roman" w:hAnsi="Times New Roman"/>
          <w:sz w:val="20"/>
          <w:szCs w:val="20"/>
        </w:rPr>
        <w:t xml:space="preserve"> г. </w:t>
      </w:r>
      <w:r w:rsidR="008E411C" w:rsidRPr="00002283">
        <w:rPr>
          <w:rFonts w:ascii="Times New Roman" w:hAnsi="Times New Roman"/>
          <w:sz w:val="20"/>
          <w:szCs w:val="20"/>
        </w:rPr>
        <w:t xml:space="preserve">    </w:t>
      </w:r>
      <w:r w:rsidR="00EC6905">
        <w:rPr>
          <w:rFonts w:ascii="Times New Roman" w:hAnsi="Times New Roman"/>
          <w:sz w:val="20"/>
          <w:szCs w:val="20"/>
        </w:rPr>
        <w:t xml:space="preserve">           </w:t>
      </w:r>
      <w:r w:rsidR="008E411C" w:rsidRPr="00002283">
        <w:rPr>
          <w:rFonts w:ascii="Times New Roman" w:hAnsi="Times New Roman"/>
          <w:sz w:val="20"/>
          <w:szCs w:val="20"/>
        </w:rPr>
        <w:t xml:space="preserve">  </w:t>
      </w:r>
      <w:r w:rsidRPr="00002283">
        <w:rPr>
          <w:rFonts w:ascii="Times New Roman" w:hAnsi="Times New Roman"/>
          <w:sz w:val="20"/>
          <w:szCs w:val="20"/>
        </w:rPr>
        <w:t>«</w:t>
      </w:r>
      <w:r w:rsidR="00EC6905" w:rsidRPr="00EC6905">
        <w:rPr>
          <w:rFonts w:ascii="Times New Roman" w:hAnsi="Times New Roman"/>
          <w:sz w:val="20"/>
          <w:szCs w:val="20"/>
        </w:rPr>
        <w:t>Об утверждении сводного плана проведения администрацией Богучанского района проверок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её функциональных подразделениях, подведомственных учреждениях на 2023 год</w:t>
      </w:r>
      <w:r w:rsidR="00EC6905">
        <w:rPr>
          <w:rFonts w:ascii="Times New Roman" w:hAnsi="Times New Roman"/>
          <w:sz w:val="20"/>
          <w:szCs w:val="20"/>
        </w:rPr>
        <w:t>»</w:t>
      </w:r>
    </w:p>
    <w:p w:rsidR="00A21ABA" w:rsidRPr="00426A33" w:rsidRDefault="0024304C" w:rsidP="00C013CA">
      <w:pPr>
        <w:pStyle w:val="affff9"/>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sidRPr="00002283">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54</w:t>
      </w:r>
      <w:r w:rsidRPr="0024304C">
        <w:rPr>
          <w:rFonts w:ascii="Times New Roman" w:hAnsi="Times New Roman"/>
          <w:sz w:val="20"/>
          <w:szCs w:val="20"/>
        </w:rPr>
        <w:t>4</w:t>
      </w:r>
      <w:r w:rsidRPr="00002283">
        <w:rPr>
          <w:rFonts w:ascii="Times New Roman" w:hAnsi="Times New Roman"/>
          <w:sz w:val="20"/>
          <w:szCs w:val="20"/>
        </w:rPr>
        <w:t xml:space="preserve">-П от </w:t>
      </w:r>
      <w:r>
        <w:rPr>
          <w:rFonts w:ascii="Times New Roman" w:hAnsi="Times New Roman"/>
          <w:sz w:val="20"/>
          <w:szCs w:val="20"/>
        </w:rPr>
        <w:t>01</w:t>
      </w:r>
      <w:r>
        <w:rPr>
          <w:rFonts w:ascii="Times New Roman" w:hAnsi="Times New Roman"/>
          <w:bCs/>
          <w:sz w:val="20"/>
          <w:szCs w:val="20"/>
        </w:rPr>
        <w:t>.06</w:t>
      </w:r>
      <w:r w:rsidRPr="00002283">
        <w:rPr>
          <w:rFonts w:ascii="Times New Roman" w:hAnsi="Times New Roman"/>
          <w:bCs/>
          <w:sz w:val="20"/>
          <w:szCs w:val="20"/>
        </w:rPr>
        <w:t>.2023</w:t>
      </w:r>
      <w:r w:rsidRPr="00002283">
        <w:rPr>
          <w:rFonts w:ascii="Times New Roman" w:hAnsi="Times New Roman"/>
          <w:sz w:val="20"/>
          <w:szCs w:val="20"/>
        </w:rPr>
        <w:t xml:space="preserve"> г.     </w:t>
      </w:r>
      <w:r>
        <w:rPr>
          <w:rFonts w:ascii="Times New Roman" w:hAnsi="Times New Roman"/>
          <w:sz w:val="20"/>
          <w:szCs w:val="20"/>
        </w:rPr>
        <w:t xml:space="preserve">           </w:t>
      </w:r>
      <w:r w:rsidRPr="00002283">
        <w:rPr>
          <w:rFonts w:ascii="Times New Roman" w:hAnsi="Times New Roman"/>
          <w:sz w:val="20"/>
          <w:szCs w:val="20"/>
        </w:rPr>
        <w:t xml:space="preserve">  «</w:t>
      </w:r>
      <w:r w:rsidR="00426A33" w:rsidRPr="00426A33">
        <w:rPr>
          <w:rFonts w:ascii="Times New Roman" w:hAnsi="Times New Roman"/>
          <w:sz w:val="20"/>
          <w:szCs w:val="20"/>
        </w:rPr>
        <w:t>О внесении изменений в  постановление администрации Богучанского района от 31.12.2019  №1324-п «О создании комиссии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r w:rsidR="00426A33">
        <w:rPr>
          <w:rFonts w:ascii="Times New Roman" w:hAnsi="Times New Roman"/>
          <w:sz w:val="20"/>
          <w:szCs w:val="20"/>
        </w:rPr>
        <w:t>»</w:t>
      </w:r>
    </w:p>
    <w:p w:rsidR="00C013CA" w:rsidRPr="00C013CA" w:rsidRDefault="00C013CA" w:rsidP="00C013CA">
      <w:pPr>
        <w:pStyle w:val="affff9"/>
        <w:widowControl w:val="0"/>
        <w:numPr>
          <w:ilvl w:val="0"/>
          <w:numId w:val="9"/>
        </w:numPr>
        <w:spacing w:after="0" w:line="240" w:lineRule="auto"/>
        <w:ind w:left="851" w:firstLine="850"/>
        <w:jc w:val="both"/>
        <w:rPr>
          <w:rFonts w:ascii="Times New Roman" w:hAnsi="Times New Roman"/>
          <w:sz w:val="20"/>
          <w:szCs w:val="20"/>
        </w:rPr>
      </w:pPr>
      <w:r w:rsidRPr="00002283">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551</w:t>
      </w:r>
      <w:r w:rsidRPr="00002283">
        <w:rPr>
          <w:rFonts w:ascii="Times New Roman" w:hAnsi="Times New Roman"/>
          <w:sz w:val="20"/>
          <w:szCs w:val="20"/>
        </w:rPr>
        <w:t xml:space="preserve">-П от </w:t>
      </w:r>
      <w:r>
        <w:rPr>
          <w:rFonts w:ascii="Times New Roman" w:hAnsi="Times New Roman"/>
          <w:sz w:val="20"/>
          <w:szCs w:val="20"/>
        </w:rPr>
        <w:t>08</w:t>
      </w:r>
      <w:r>
        <w:rPr>
          <w:rFonts w:ascii="Times New Roman" w:hAnsi="Times New Roman"/>
          <w:bCs/>
          <w:sz w:val="20"/>
          <w:szCs w:val="20"/>
        </w:rPr>
        <w:t>.06</w:t>
      </w:r>
      <w:r w:rsidRPr="00002283">
        <w:rPr>
          <w:rFonts w:ascii="Times New Roman" w:hAnsi="Times New Roman"/>
          <w:bCs/>
          <w:sz w:val="20"/>
          <w:szCs w:val="20"/>
        </w:rPr>
        <w:t>.2023</w:t>
      </w:r>
      <w:r w:rsidRPr="00002283">
        <w:rPr>
          <w:rFonts w:ascii="Times New Roman" w:hAnsi="Times New Roman"/>
          <w:sz w:val="20"/>
          <w:szCs w:val="20"/>
        </w:rPr>
        <w:t xml:space="preserve"> г.     </w:t>
      </w:r>
      <w:r>
        <w:rPr>
          <w:rFonts w:ascii="Times New Roman" w:hAnsi="Times New Roman"/>
          <w:sz w:val="20"/>
          <w:szCs w:val="20"/>
        </w:rPr>
        <w:t xml:space="preserve">           </w:t>
      </w:r>
      <w:r w:rsidRPr="00002283">
        <w:rPr>
          <w:rFonts w:ascii="Times New Roman" w:hAnsi="Times New Roman"/>
          <w:sz w:val="20"/>
          <w:szCs w:val="20"/>
        </w:rPr>
        <w:t xml:space="preserve">  «</w:t>
      </w:r>
      <w:r w:rsidRPr="00C013CA">
        <w:rPr>
          <w:rFonts w:ascii="Times New Roman" w:hAnsi="Times New Roman"/>
          <w:sz w:val="20"/>
          <w:szCs w:val="20"/>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r>
        <w:rPr>
          <w:rFonts w:ascii="Times New Roman" w:hAnsi="Times New Roman"/>
          <w:sz w:val="20"/>
          <w:szCs w:val="20"/>
        </w:rPr>
        <w:t>»</w:t>
      </w:r>
    </w:p>
    <w:p w:rsidR="00A44C1B" w:rsidRPr="00A44C1B" w:rsidRDefault="00EF51D5" w:rsidP="00EA111B">
      <w:pPr>
        <w:pStyle w:val="affff9"/>
        <w:widowControl w:val="0"/>
        <w:numPr>
          <w:ilvl w:val="0"/>
          <w:numId w:val="9"/>
        </w:numPr>
        <w:spacing w:after="0" w:line="240" w:lineRule="auto"/>
        <w:ind w:left="851" w:firstLine="850"/>
        <w:jc w:val="both"/>
        <w:rPr>
          <w:rFonts w:ascii="Times New Roman" w:hAnsi="Times New Roman"/>
          <w:bCs/>
          <w:sz w:val="20"/>
          <w:szCs w:val="20"/>
        </w:rPr>
      </w:pPr>
      <w:r w:rsidRPr="00002283">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557</w:t>
      </w:r>
      <w:r w:rsidRPr="00002283">
        <w:rPr>
          <w:rFonts w:ascii="Times New Roman" w:hAnsi="Times New Roman"/>
          <w:sz w:val="20"/>
          <w:szCs w:val="20"/>
        </w:rPr>
        <w:t xml:space="preserve">-П от </w:t>
      </w:r>
      <w:r>
        <w:rPr>
          <w:rFonts w:ascii="Times New Roman" w:hAnsi="Times New Roman"/>
          <w:sz w:val="20"/>
          <w:szCs w:val="20"/>
        </w:rPr>
        <w:t>0</w:t>
      </w:r>
      <w:r w:rsidR="00A44C1B">
        <w:rPr>
          <w:rFonts w:ascii="Times New Roman" w:hAnsi="Times New Roman"/>
          <w:sz w:val="20"/>
          <w:szCs w:val="20"/>
        </w:rPr>
        <w:t>9</w:t>
      </w:r>
      <w:r>
        <w:rPr>
          <w:rFonts w:ascii="Times New Roman" w:hAnsi="Times New Roman"/>
          <w:bCs/>
          <w:sz w:val="20"/>
          <w:szCs w:val="20"/>
        </w:rPr>
        <w:t>.06</w:t>
      </w:r>
      <w:r w:rsidRPr="00002283">
        <w:rPr>
          <w:rFonts w:ascii="Times New Roman" w:hAnsi="Times New Roman"/>
          <w:bCs/>
          <w:sz w:val="20"/>
          <w:szCs w:val="20"/>
        </w:rPr>
        <w:t>.2023</w:t>
      </w:r>
      <w:r w:rsidRPr="00002283">
        <w:rPr>
          <w:rFonts w:ascii="Times New Roman" w:hAnsi="Times New Roman"/>
          <w:sz w:val="20"/>
          <w:szCs w:val="20"/>
        </w:rPr>
        <w:t xml:space="preserve"> г.     </w:t>
      </w:r>
      <w:r>
        <w:rPr>
          <w:rFonts w:ascii="Times New Roman" w:hAnsi="Times New Roman"/>
          <w:sz w:val="20"/>
          <w:szCs w:val="20"/>
        </w:rPr>
        <w:t xml:space="preserve">           </w:t>
      </w:r>
      <w:r w:rsidRPr="00002283">
        <w:rPr>
          <w:rFonts w:ascii="Times New Roman" w:hAnsi="Times New Roman"/>
          <w:sz w:val="20"/>
          <w:szCs w:val="20"/>
        </w:rPr>
        <w:t xml:space="preserve">  «</w:t>
      </w:r>
      <w:r w:rsidR="00A44C1B" w:rsidRPr="00A44C1B">
        <w:rPr>
          <w:rFonts w:ascii="Times New Roman" w:hAnsi="Times New Roman"/>
          <w:bCs/>
          <w:sz w:val="20"/>
          <w:szCs w:val="20"/>
        </w:rPr>
        <w:t xml:space="preserve">О внесении </w:t>
      </w:r>
      <w:bookmarkStart w:id="0" w:name="_Hlk136870694"/>
      <w:r w:rsidR="00A44C1B" w:rsidRPr="00A44C1B">
        <w:rPr>
          <w:rFonts w:ascii="Times New Roman" w:hAnsi="Times New Roman"/>
          <w:bCs/>
          <w:sz w:val="20"/>
          <w:szCs w:val="20"/>
        </w:rPr>
        <w:t>изменений в постановление администрации Богучанского района от 07.02.2023 №92-п «Об утверждении проекта межевания территории лесных участков»</w:t>
      </w:r>
      <w:r w:rsidR="00A44C1B">
        <w:rPr>
          <w:rFonts w:ascii="Times New Roman" w:hAnsi="Times New Roman"/>
          <w:bCs/>
          <w:sz w:val="20"/>
          <w:szCs w:val="20"/>
        </w:rPr>
        <w:t>»</w:t>
      </w:r>
    </w:p>
    <w:bookmarkEnd w:id="0"/>
    <w:p w:rsidR="00EA111B" w:rsidRPr="00EA111B" w:rsidRDefault="00EA111B" w:rsidP="00EA111B">
      <w:pPr>
        <w:pStyle w:val="affff9"/>
        <w:widowControl w:val="0"/>
        <w:numPr>
          <w:ilvl w:val="0"/>
          <w:numId w:val="9"/>
        </w:numPr>
        <w:spacing w:after="0" w:line="240" w:lineRule="auto"/>
        <w:ind w:left="851" w:firstLine="850"/>
        <w:jc w:val="both"/>
        <w:rPr>
          <w:rFonts w:ascii="Times New Roman" w:hAnsi="Times New Roman"/>
          <w:sz w:val="20"/>
          <w:szCs w:val="20"/>
        </w:rPr>
      </w:pPr>
      <w:r w:rsidRPr="00002283">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558</w:t>
      </w:r>
      <w:r w:rsidRPr="00002283">
        <w:rPr>
          <w:rFonts w:ascii="Times New Roman" w:hAnsi="Times New Roman"/>
          <w:sz w:val="20"/>
          <w:szCs w:val="20"/>
        </w:rPr>
        <w:t xml:space="preserve">-П от </w:t>
      </w:r>
      <w:r>
        <w:rPr>
          <w:rFonts w:ascii="Times New Roman" w:hAnsi="Times New Roman"/>
          <w:sz w:val="20"/>
          <w:szCs w:val="20"/>
        </w:rPr>
        <w:t>09</w:t>
      </w:r>
      <w:r>
        <w:rPr>
          <w:rFonts w:ascii="Times New Roman" w:hAnsi="Times New Roman"/>
          <w:bCs/>
          <w:sz w:val="20"/>
          <w:szCs w:val="20"/>
        </w:rPr>
        <w:t>.06</w:t>
      </w:r>
      <w:r w:rsidRPr="00002283">
        <w:rPr>
          <w:rFonts w:ascii="Times New Roman" w:hAnsi="Times New Roman"/>
          <w:bCs/>
          <w:sz w:val="20"/>
          <w:szCs w:val="20"/>
        </w:rPr>
        <w:t>.2023</w:t>
      </w:r>
      <w:r w:rsidRPr="00002283">
        <w:rPr>
          <w:rFonts w:ascii="Times New Roman" w:hAnsi="Times New Roman"/>
          <w:sz w:val="20"/>
          <w:szCs w:val="20"/>
        </w:rPr>
        <w:t xml:space="preserve"> г.     </w:t>
      </w:r>
      <w:r>
        <w:rPr>
          <w:rFonts w:ascii="Times New Roman" w:hAnsi="Times New Roman"/>
          <w:sz w:val="20"/>
          <w:szCs w:val="20"/>
        </w:rPr>
        <w:t xml:space="preserve">           </w:t>
      </w:r>
      <w:r w:rsidRPr="00002283">
        <w:rPr>
          <w:rFonts w:ascii="Times New Roman" w:hAnsi="Times New Roman"/>
          <w:sz w:val="20"/>
          <w:szCs w:val="20"/>
        </w:rPr>
        <w:t xml:space="preserve">  «</w:t>
      </w:r>
      <w:r w:rsidRPr="00EA111B">
        <w:rPr>
          <w:rFonts w:ascii="Times New Roman" w:hAnsi="Times New Roman"/>
          <w:sz w:val="20"/>
          <w:szCs w:val="20"/>
        </w:rPr>
        <w:t>О проведении индексации по договорам аренды движимого и недвижимого имущества муниципальной собственности муниципального образования Богучанский район</w:t>
      </w:r>
      <w:r>
        <w:rPr>
          <w:rFonts w:ascii="Times New Roman" w:hAnsi="Times New Roman"/>
          <w:sz w:val="20"/>
          <w:szCs w:val="20"/>
        </w:rPr>
        <w:t>»</w:t>
      </w:r>
    </w:p>
    <w:p w:rsidR="00426A33" w:rsidRPr="00996AA0" w:rsidRDefault="00996AA0" w:rsidP="00A21ABA">
      <w:pPr>
        <w:pStyle w:val="affff9"/>
        <w:widowControl w:val="0"/>
        <w:numPr>
          <w:ilvl w:val="0"/>
          <w:numId w:val="9"/>
        </w:numPr>
        <w:spacing w:after="0" w:line="240" w:lineRule="auto"/>
        <w:ind w:left="851" w:firstLine="850"/>
        <w:jc w:val="both"/>
        <w:rPr>
          <w:rFonts w:ascii="Times New Roman" w:eastAsia="Times New Roman" w:hAnsi="Times New Roman"/>
          <w:sz w:val="20"/>
          <w:szCs w:val="20"/>
          <w:lang w:eastAsia="ru-RU"/>
        </w:rPr>
      </w:pPr>
      <w:r w:rsidRPr="00002283">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576</w:t>
      </w:r>
      <w:r w:rsidRPr="00002283">
        <w:rPr>
          <w:rFonts w:ascii="Times New Roman" w:hAnsi="Times New Roman"/>
          <w:sz w:val="20"/>
          <w:szCs w:val="20"/>
        </w:rPr>
        <w:t xml:space="preserve">-П от </w:t>
      </w:r>
      <w:r>
        <w:rPr>
          <w:rFonts w:ascii="Times New Roman" w:hAnsi="Times New Roman"/>
          <w:sz w:val="20"/>
          <w:szCs w:val="20"/>
        </w:rPr>
        <w:t>13</w:t>
      </w:r>
      <w:r>
        <w:rPr>
          <w:rFonts w:ascii="Times New Roman" w:hAnsi="Times New Roman"/>
          <w:bCs/>
          <w:sz w:val="20"/>
          <w:szCs w:val="20"/>
        </w:rPr>
        <w:t>.06</w:t>
      </w:r>
      <w:r w:rsidRPr="00002283">
        <w:rPr>
          <w:rFonts w:ascii="Times New Roman" w:hAnsi="Times New Roman"/>
          <w:bCs/>
          <w:sz w:val="20"/>
          <w:szCs w:val="20"/>
        </w:rPr>
        <w:t>.2023</w:t>
      </w:r>
      <w:r w:rsidRPr="00002283">
        <w:rPr>
          <w:rFonts w:ascii="Times New Roman" w:hAnsi="Times New Roman"/>
          <w:sz w:val="20"/>
          <w:szCs w:val="20"/>
        </w:rPr>
        <w:t xml:space="preserve"> г.     </w:t>
      </w:r>
      <w:r>
        <w:rPr>
          <w:rFonts w:ascii="Times New Roman" w:hAnsi="Times New Roman"/>
          <w:sz w:val="20"/>
          <w:szCs w:val="20"/>
        </w:rPr>
        <w:t xml:space="preserve">           </w:t>
      </w:r>
      <w:r w:rsidRPr="00002283">
        <w:rPr>
          <w:rFonts w:ascii="Times New Roman" w:hAnsi="Times New Roman"/>
          <w:sz w:val="20"/>
          <w:szCs w:val="20"/>
        </w:rPr>
        <w:t xml:space="preserve">  «</w:t>
      </w:r>
      <w:r w:rsidRPr="00996AA0">
        <w:rPr>
          <w:rFonts w:ascii="Times New Roman" w:hAnsi="Times New Roman"/>
          <w:sz w:val="20"/>
          <w:szCs w:val="20"/>
        </w:rPr>
        <w:t xml:space="preserve">О внесении изменений в постановление администрации Богучанского района от 18 августа 2022  года № 828-п  «Об утверждении </w:t>
      </w:r>
      <w:bookmarkStart w:id="1" w:name="_Hlk110926986"/>
      <w:r w:rsidRPr="00996AA0">
        <w:rPr>
          <w:rFonts w:ascii="Times New Roman" w:hAnsi="Times New Roman"/>
          <w:sz w:val="20"/>
          <w:szCs w:val="20"/>
        </w:rPr>
        <w:t>Порядка подготовки и заключения Соглашений о социально-экономическом сотрудничестве между муниципальным образованием «Богучанский район Красноярского края» и организациями, осуществляющими свою деятельность на территории Богучанского района»</w:t>
      </w:r>
      <w:bookmarkEnd w:id="1"/>
      <w:r>
        <w:rPr>
          <w:rFonts w:ascii="Times New Roman" w:hAnsi="Times New Roman"/>
          <w:sz w:val="20"/>
          <w:szCs w:val="20"/>
        </w:rPr>
        <w:t>»</w:t>
      </w:r>
    </w:p>
    <w:p w:rsidR="00B50DD9" w:rsidRPr="00B50DD9" w:rsidRDefault="00DD0ED0" w:rsidP="00B50DD9">
      <w:pPr>
        <w:pStyle w:val="affff9"/>
        <w:numPr>
          <w:ilvl w:val="0"/>
          <w:numId w:val="9"/>
        </w:numPr>
        <w:spacing w:after="0" w:line="240" w:lineRule="auto"/>
        <w:ind w:left="851" w:firstLine="850"/>
        <w:jc w:val="both"/>
        <w:rPr>
          <w:rFonts w:ascii="Times New Roman" w:hAnsi="Times New Roman"/>
          <w:sz w:val="20"/>
          <w:szCs w:val="20"/>
        </w:rPr>
      </w:pPr>
      <w:r w:rsidRPr="00002283">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579</w:t>
      </w:r>
      <w:r w:rsidRPr="00002283">
        <w:rPr>
          <w:rFonts w:ascii="Times New Roman" w:hAnsi="Times New Roman"/>
          <w:sz w:val="20"/>
          <w:szCs w:val="20"/>
        </w:rPr>
        <w:t xml:space="preserve">-П от </w:t>
      </w:r>
      <w:r>
        <w:rPr>
          <w:rFonts w:ascii="Times New Roman" w:hAnsi="Times New Roman"/>
          <w:sz w:val="20"/>
          <w:szCs w:val="20"/>
        </w:rPr>
        <w:t>14</w:t>
      </w:r>
      <w:r>
        <w:rPr>
          <w:rFonts w:ascii="Times New Roman" w:hAnsi="Times New Roman"/>
          <w:bCs/>
          <w:sz w:val="20"/>
          <w:szCs w:val="20"/>
        </w:rPr>
        <w:t>.06</w:t>
      </w:r>
      <w:r w:rsidRPr="00002283">
        <w:rPr>
          <w:rFonts w:ascii="Times New Roman" w:hAnsi="Times New Roman"/>
          <w:bCs/>
          <w:sz w:val="20"/>
          <w:szCs w:val="20"/>
        </w:rPr>
        <w:t>.2023</w:t>
      </w:r>
      <w:r w:rsidRPr="00002283">
        <w:rPr>
          <w:rFonts w:ascii="Times New Roman" w:hAnsi="Times New Roman"/>
          <w:sz w:val="20"/>
          <w:szCs w:val="20"/>
        </w:rPr>
        <w:t xml:space="preserve"> г.     </w:t>
      </w:r>
      <w:r>
        <w:rPr>
          <w:rFonts w:ascii="Times New Roman" w:hAnsi="Times New Roman"/>
          <w:sz w:val="20"/>
          <w:szCs w:val="20"/>
        </w:rPr>
        <w:t xml:space="preserve">           </w:t>
      </w:r>
      <w:r w:rsidRPr="00002283">
        <w:rPr>
          <w:rFonts w:ascii="Times New Roman" w:hAnsi="Times New Roman"/>
          <w:sz w:val="20"/>
          <w:szCs w:val="20"/>
        </w:rPr>
        <w:t xml:space="preserve">  «</w:t>
      </w:r>
      <w:r w:rsidR="00B50DD9" w:rsidRPr="00B50DD9">
        <w:rPr>
          <w:rFonts w:ascii="Times New Roman" w:hAnsi="Times New Roman"/>
          <w:sz w:val="20"/>
          <w:szCs w:val="20"/>
        </w:rPr>
        <w:t xml:space="preserve">Об утверждении административного регламента  по предоставлению муниципальной услуги  </w:t>
      </w:r>
      <w:bookmarkStart w:id="2" w:name="_Hlk134689024"/>
      <w:r w:rsidR="00B50DD9" w:rsidRPr="00B50DD9">
        <w:rPr>
          <w:rFonts w:ascii="Times New Roman" w:hAnsi="Times New Roman"/>
          <w:sz w:val="20"/>
          <w:szCs w:val="20"/>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w:t>
      </w:r>
      <w:bookmarkStart w:id="3" w:name="_Hlk134689702"/>
      <w:r w:rsidR="00B50DD9" w:rsidRPr="00B50DD9">
        <w:rPr>
          <w:rFonts w:ascii="Times New Roman" w:hAnsi="Times New Roman"/>
          <w:sz w:val="20"/>
          <w:szCs w:val="20"/>
        </w:rPr>
        <w:t xml:space="preserve">объекта капитального строительства </w:t>
      </w:r>
      <w:bookmarkEnd w:id="3"/>
      <w:r w:rsidR="00B50DD9" w:rsidRPr="00B50DD9">
        <w:rPr>
          <w:rFonts w:ascii="Times New Roman" w:hAnsi="Times New Roman"/>
          <w:sz w:val="20"/>
          <w:szCs w:val="20"/>
        </w:rPr>
        <w:t>в связи продлением срока действия такого разрешения»</w:t>
      </w:r>
      <w:bookmarkEnd w:id="2"/>
      <w:r w:rsidR="00B50DD9" w:rsidRPr="00B50DD9">
        <w:rPr>
          <w:rFonts w:ascii="Times New Roman" w:hAnsi="Times New Roman"/>
          <w:sz w:val="20"/>
          <w:szCs w:val="20"/>
        </w:rPr>
        <w:t xml:space="preserve"> на территории Богучанского района Красноярского края</w:t>
      </w:r>
      <w:r w:rsidR="00B50DD9">
        <w:rPr>
          <w:rFonts w:ascii="Times New Roman" w:hAnsi="Times New Roman"/>
          <w:sz w:val="20"/>
          <w:szCs w:val="20"/>
        </w:rPr>
        <w:t>»</w:t>
      </w:r>
    </w:p>
    <w:p w:rsidR="00D91F2B" w:rsidRPr="00D91F2B" w:rsidRDefault="00D91F2B" w:rsidP="001F7517">
      <w:pPr>
        <w:pStyle w:val="affff9"/>
        <w:widowControl w:val="0"/>
        <w:numPr>
          <w:ilvl w:val="0"/>
          <w:numId w:val="9"/>
        </w:numPr>
        <w:spacing w:line="240" w:lineRule="auto"/>
        <w:ind w:left="851" w:firstLine="850"/>
        <w:jc w:val="both"/>
        <w:rPr>
          <w:rFonts w:ascii="Times New Roman" w:hAnsi="Times New Roman"/>
          <w:sz w:val="20"/>
          <w:szCs w:val="20"/>
        </w:rPr>
      </w:pPr>
      <w:r w:rsidRPr="00002283">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590</w:t>
      </w:r>
      <w:r w:rsidRPr="00002283">
        <w:rPr>
          <w:rFonts w:ascii="Times New Roman" w:hAnsi="Times New Roman"/>
          <w:sz w:val="20"/>
          <w:szCs w:val="20"/>
        </w:rPr>
        <w:t xml:space="preserve">-П от </w:t>
      </w:r>
      <w:r>
        <w:rPr>
          <w:rFonts w:ascii="Times New Roman" w:hAnsi="Times New Roman"/>
          <w:sz w:val="20"/>
          <w:szCs w:val="20"/>
        </w:rPr>
        <w:t>15</w:t>
      </w:r>
      <w:r>
        <w:rPr>
          <w:rFonts w:ascii="Times New Roman" w:hAnsi="Times New Roman"/>
          <w:bCs/>
          <w:sz w:val="20"/>
          <w:szCs w:val="20"/>
        </w:rPr>
        <w:t>.06</w:t>
      </w:r>
      <w:r w:rsidRPr="00002283">
        <w:rPr>
          <w:rFonts w:ascii="Times New Roman" w:hAnsi="Times New Roman"/>
          <w:bCs/>
          <w:sz w:val="20"/>
          <w:szCs w:val="20"/>
        </w:rPr>
        <w:t>.2023</w:t>
      </w:r>
      <w:r w:rsidRPr="00002283">
        <w:rPr>
          <w:rFonts w:ascii="Times New Roman" w:hAnsi="Times New Roman"/>
          <w:sz w:val="20"/>
          <w:szCs w:val="20"/>
        </w:rPr>
        <w:t xml:space="preserve"> г.     </w:t>
      </w:r>
      <w:r>
        <w:rPr>
          <w:rFonts w:ascii="Times New Roman" w:hAnsi="Times New Roman"/>
          <w:sz w:val="20"/>
          <w:szCs w:val="20"/>
        </w:rPr>
        <w:t xml:space="preserve">           </w:t>
      </w:r>
      <w:r w:rsidRPr="00002283">
        <w:rPr>
          <w:rFonts w:ascii="Times New Roman" w:hAnsi="Times New Roman"/>
          <w:sz w:val="20"/>
          <w:szCs w:val="20"/>
        </w:rPr>
        <w:t xml:space="preserve">  «</w:t>
      </w:r>
      <w:r w:rsidRPr="00D91F2B">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Pr>
          <w:rFonts w:ascii="Times New Roman" w:hAnsi="Times New Roman"/>
          <w:sz w:val="20"/>
          <w:szCs w:val="20"/>
        </w:rPr>
        <w:t>»</w:t>
      </w:r>
      <w:r w:rsidRPr="00D91F2B">
        <w:rPr>
          <w:rFonts w:ascii="Times New Roman" w:hAnsi="Times New Roman"/>
          <w:sz w:val="20"/>
          <w:szCs w:val="20"/>
        </w:rPr>
        <w:t xml:space="preserve"> </w:t>
      </w:r>
    </w:p>
    <w:p w:rsidR="001F7517" w:rsidRPr="001F7517" w:rsidRDefault="004962EC" w:rsidP="001F7517">
      <w:pPr>
        <w:pStyle w:val="affff9"/>
        <w:widowControl w:val="0"/>
        <w:numPr>
          <w:ilvl w:val="0"/>
          <w:numId w:val="9"/>
        </w:numPr>
        <w:spacing w:after="0" w:line="240" w:lineRule="auto"/>
        <w:ind w:left="851" w:firstLine="850"/>
        <w:jc w:val="both"/>
        <w:rPr>
          <w:rFonts w:ascii="Times New Roman" w:hAnsi="Times New Roman"/>
          <w:sz w:val="20"/>
          <w:szCs w:val="20"/>
        </w:rPr>
      </w:pPr>
      <w:r w:rsidRPr="00002283">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59</w:t>
      </w:r>
      <w:r w:rsidRPr="004962EC">
        <w:rPr>
          <w:rFonts w:ascii="Times New Roman" w:hAnsi="Times New Roman"/>
          <w:sz w:val="20"/>
          <w:szCs w:val="20"/>
        </w:rPr>
        <w:t>1</w:t>
      </w:r>
      <w:r w:rsidRPr="00002283">
        <w:rPr>
          <w:rFonts w:ascii="Times New Roman" w:hAnsi="Times New Roman"/>
          <w:sz w:val="20"/>
          <w:szCs w:val="20"/>
        </w:rPr>
        <w:t xml:space="preserve">-П от </w:t>
      </w:r>
      <w:r>
        <w:rPr>
          <w:rFonts w:ascii="Times New Roman" w:hAnsi="Times New Roman"/>
          <w:sz w:val="20"/>
          <w:szCs w:val="20"/>
        </w:rPr>
        <w:t>15</w:t>
      </w:r>
      <w:r>
        <w:rPr>
          <w:rFonts w:ascii="Times New Roman" w:hAnsi="Times New Roman"/>
          <w:bCs/>
          <w:sz w:val="20"/>
          <w:szCs w:val="20"/>
        </w:rPr>
        <w:t>.06</w:t>
      </w:r>
      <w:r w:rsidRPr="00002283">
        <w:rPr>
          <w:rFonts w:ascii="Times New Roman" w:hAnsi="Times New Roman"/>
          <w:bCs/>
          <w:sz w:val="20"/>
          <w:szCs w:val="20"/>
        </w:rPr>
        <w:t>.2023</w:t>
      </w:r>
      <w:r w:rsidRPr="00002283">
        <w:rPr>
          <w:rFonts w:ascii="Times New Roman" w:hAnsi="Times New Roman"/>
          <w:sz w:val="20"/>
          <w:szCs w:val="20"/>
        </w:rPr>
        <w:t xml:space="preserve"> г.     </w:t>
      </w:r>
      <w:r>
        <w:rPr>
          <w:rFonts w:ascii="Times New Roman" w:hAnsi="Times New Roman"/>
          <w:sz w:val="20"/>
          <w:szCs w:val="20"/>
        </w:rPr>
        <w:t xml:space="preserve">           </w:t>
      </w:r>
      <w:r w:rsidRPr="00002283">
        <w:rPr>
          <w:rFonts w:ascii="Times New Roman" w:hAnsi="Times New Roman"/>
          <w:sz w:val="20"/>
          <w:szCs w:val="20"/>
        </w:rPr>
        <w:t xml:space="preserve">  «</w:t>
      </w:r>
      <w:r w:rsidR="001F7517" w:rsidRPr="001F7517">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sidR="001F7517">
        <w:rPr>
          <w:rFonts w:ascii="Times New Roman" w:hAnsi="Times New Roman"/>
          <w:sz w:val="20"/>
          <w:szCs w:val="20"/>
        </w:rPr>
        <w:t>»</w:t>
      </w:r>
      <w:r w:rsidR="001F7517" w:rsidRPr="001F7517">
        <w:rPr>
          <w:rFonts w:ascii="Times New Roman" w:hAnsi="Times New Roman"/>
          <w:sz w:val="20"/>
          <w:szCs w:val="20"/>
        </w:rPr>
        <w:t xml:space="preserve"> </w:t>
      </w:r>
    </w:p>
    <w:p w:rsidR="00996AA0" w:rsidRPr="001B0C4B" w:rsidRDefault="001B0C4B" w:rsidP="001B0C4B">
      <w:pPr>
        <w:pStyle w:val="affff9"/>
        <w:widowControl w:val="0"/>
        <w:numPr>
          <w:ilvl w:val="0"/>
          <w:numId w:val="9"/>
        </w:numPr>
        <w:spacing w:after="0" w:line="240" w:lineRule="auto"/>
        <w:ind w:left="851" w:firstLine="850"/>
        <w:jc w:val="both"/>
        <w:rPr>
          <w:rFonts w:ascii="Times New Roman" w:hAnsi="Times New Roman"/>
          <w:sz w:val="20"/>
          <w:szCs w:val="20"/>
        </w:rPr>
      </w:pPr>
      <w:r w:rsidRPr="00002283">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59</w:t>
      </w:r>
      <w:r w:rsidRPr="001B0C4B">
        <w:rPr>
          <w:rFonts w:ascii="Times New Roman" w:hAnsi="Times New Roman"/>
          <w:sz w:val="20"/>
          <w:szCs w:val="20"/>
        </w:rPr>
        <w:t>2</w:t>
      </w:r>
      <w:r w:rsidRPr="00002283">
        <w:rPr>
          <w:rFonts w:ascii="Times New Roman" w:hAnsi="Times New Roman"/>
          <w:sz w:val="20"/>
          <w:szCs w:val="20"/>
        </w:rPr>
        <w:t xml:space="preserve">-П от </w:t>
      </w:r>
      <w:r>
        <w:rPr>
          <w:rFonts w:ascii="Times New Roman" w:hAnsi="Times New Roman"/>
          <w:sz w:val="20"/>
          <w:szCs w:val="20"/>
        </w:rPr>
        <w:t>15</w:t>
      </w:r>
      <w:r>
        <w:rPr>
          <w:rFonts w:ascii="Times New Roman" w:hAnsi="Times New Roman"/>
          <w:bCs/>
          <w:sz w:val="20"/>
          <w:szCs w:val="20"/>
        </w:rPr>
        <w:t>.06</w:t>
      </w:r>
      <w:r w:rsidRPr="00002283">
        <w:rPr>
          <w:rFonts w:ascii="Times New Roman" w:hAnsi="Times New Roman"/>
          <w:bCs/>
          <w:sz w:val="20"/>
          <w:szCs w:val="20"/>
        </w:rPr>
        <w:t>.2023</w:t>
      </w:r>
      <w:r w:rsidRPr="00002283">
        <w:rPr>
          <w:rFonts w:ascii="Times New Roman" w:hAnsi="Times New Roman"/>
          <w:sz w:val="20"/>
          <w:szCs w:val="20"/>
        </w:rPr>
        <w:t xml:space="preserve"> г.     </w:t>
      </w:r>
      <w:r>
        <w:rPr>
          <w:rFonts w:ascii="Times New Roman" w:hAnsi="Times New Roman"/>
          <w:sz w:val="20"/>
          <w:szCs w:val="20"/>
        </w:rPr>
        <w:t xml:space="preserve">           </w:t>
      </w:r>
      <w:r w:rsidRPr="00002283">
        <w:rPr>
          <w:rFonts w:ascii="Times New Roman" w:hAnsi="Times New Roman"/>
          <w:sz w:val="20"/>
          <w:szCs w:val="20"/>
        </w:rPr>
        <w:t xml:space="preserve">  «</w:t>
      </w:r>
      <w:r w:rsidRPr="001B0C4B">
        <w:rPr>
          <w:rFonts w:ascii="Times New Roman" w:hAnsi="Times New Roman"/>
          <w:sz w:val="20"/>
          <w:szCs w:val="20"/>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r>
        <w:rPr>
          <w:rFonts w:ascii="Times New Roman" w:hAnsi="Times New Roman"/>
          <w:sz w:val="20"/>
          <w:szCs w:val="20"/>
        </w:rPr>
        <w:t>»</w:t>
      </w:r>
    </w:p>
    <w:p w:rsidR="00A21ABA" w:rsidRPr="00A21ABA" w:rsidRDefault="00A21ABA" w:rsidP="00A21ABA">
      <w:pPr>
        <w:spacing w:after="0" w:line="240" w:lineRule="auto"/>
        <w:rPr>
          <w:rFonts w:ascii="Times New Roman" w:eastAsia="Times New Roman" w:hAnsi="Times New Roman"/>
          <w:sz w:val="20"/>
          <w:szCs w:val="20"/>
          <w:lang w:eastAsia="ru-RU"/>
        </w:rPr>
      </w:pPr>
    </w:p>
    <w:p w:rsidR="00A21ABA" w:rsidRPr="00A21ABA" w:rsidRDefault="00A21ABA" w:rsidP="00A21ABA">
      <w:pPr>
        <w:spacing w:after="0" w:line="240" w:lineRule="auto"/>
        <w:rPr>
          <w:rFonts w:ascii="Times New Roman" w:eastAsia="Times New Roman" w:hAnsi="Times New Roman"/>
          <w:sz w:val="20"/>
          <w:szCs w:val="20"/>
          <w:lang w:eastAsia="ru-RU"/>
        </w:rPr>
      </w:pPr>
    </w:p>
    <w:p w:rsidR="00D0308E" w:rsidRDefault="00D0308E" w:rsidP="00C94954">
      <w:pPr>
        <w:spacing w:after="0" w:line="240" w:lineRule="auto"/>
        <w:ind w:firstLine="360"/>
        <w:jc w:val="both"/>
        <w:rPr>
          <w:rFonts w:ascii="Times New Roman" w:eastAsia="Times New Roman" w:hAnsi="Times New Roman"/>
          <w:sz w:val="14"/>
          <w:szCs w:val="18"/>
          <w:lang w:eastAsia="ru-RU"/>
        </w:rPr>
      </w:pPr>
    </w:p>
    <w:p w:rsidR="00EC6905" w:rsidRDefault="00EC6905" w:rsidP="00C94954">
      <w:pPr>
        <w:spacing w:after="0" w:line="240" w:lineRule="auto"/>
        <w:ind w:firstLine="360"/>
        <w:jc w:val="both"/>
        <w:rPr>
          <w:rFonts w:ascii="Times New Roman" w:eastAsia="Times New Roman" w:hAnsi="Times New Roman"/>
          <w:sz w:val="14"/>
          <w:szCs w:val="18"/>
          <w:lang w:eastAsia="ru-RU"/>
        </w:rPr>
      </w:pPr>
    </w:p>
    <w:p w:rsidR="001B0C4B" w:rsidRDefault="001B0C4B" w:rsidP="00C94954">
      <w:pPr>
        <w:spacing w:after="0" w:line="240" w:lineRule="auto"/>
        <w:ind w:firstLine="360"/>
        <w:jc w:val="both"/>
        <w:rPr>
          <w:rFonts w:ascii="Times New Roman" w:eastAsia="Times New Roman" w:hAnsi="Times New Roman"/>
          <w:sz w:val="14"/>
          <w:szCs w:val="18"/>
          <w:lang w:eastAsia="ru-RU"/>
        </w:rPr>
      </w:pPr>
    </w:p>
    <w:p w:rsidR="001B0C4B" w:rsidRDefault="001B0C4B" w:rsidP="00C94954">
      <w:pPr>
        <w:spacing w:after="0" w:line="240" w:lineRule="auto"/>
        <w:ind w:firstLine="360"/>
        <w:jc w:val="both"/>
        <w:rPr>
          <w:rFonts w:ascii="Times New Roman" w:eastAsia="Times New Roman" w:hAnsi="Times New Roman"/>
          <w:sz w:val="14"/>
          <w:szCs w:val="18"/>
          <w:lang w:eastAsia="ru-RU"/>
        </w:rPr>
      </w:pPr>
    </w:p>
    <w:p w:rsidR="001B0C4B" w:rsidRDefault="001B0C4B" w:rsidP="00C94954">
      <w:pPr>
        <w:spacing w:after="0" w:line="240" w:lineRule="auto"/>
        <w:ind w:firstLine="360"/>
        <w:jc w:val="both"/>
        <w:rPr>
          <w:rFonts w:ascii="Times New Roman" w:eastAsia="Times New Roman" w:hAnsi="Times New Roman"/>
          <w:sz w:val="14"/>
          <w:szCs w:val="18"/>
          <w:lang w:eastAsia="ru-RU"/>
        </w:rPr>
      </w:pPr>
    </w:p>
    <w:p w:rsidR="001B0C4B" w:rsidRDefault="001B0C4B" w:rsidP="00C94954">
      <w:pPr>
        <w:spacing w:after="0" w:line="240" w:lineRule="auto"/>
        <w:ind w:firstLine="360"/>
        <w:jc w:val="both"/>
        <w:rPr>
          <w:rFonts w:ascii="Times New Roman" w:eastAsia="Times New Roman" w:hAnsi="Times New Roman"/>
          <w:sz w:val="14"/>
          <w:szCs w:val="18"/>
          <w:lang w:eastAsia="ru-RU"/>
        </w:rPr>
      </w:pPr>
    </w:p>
    <w:p w:rsidR="001B0C4B" w:rsidRDefault="001B0C4B" w:rsidP="00C94954">
      <w:pPr>
        <w:spacing w:after="0" w:line="240" w:lineRule="auto"/>
        <w:ind w:firstLine="360"/>
        <w:jc w:val="both"/>
        <w:rPr>
          <w:rFonts w:ascii="Times New Roman" w:eastAsia="Times New Roman" w:hAnsi="Times New Roman"/>
          <w:sz w:val="14"/>
          <w:szCs w:val="18"/>
          <w:lang w:eastAsia="ru-RU"/>
        </w:rPr>
      </w:pPr>
    </w:p>
    <w:p w:rsidR="001B0C4B" w:rsidRDefault="001B0C4B" w:rsidP="00C94954">
      <w:pPr>
        <w:spacing w:after="0" w:line="240" w:lineRule="auto"/>
        <w:ind w:firstLine="360"/>
        <w:jc w:val="both"/>
        <w:rPr>
          <w:rFonts w:ascii="Times New Roman" w:eastAsia="Times New Roman" w:hAnsi="Times New Roman"/>
          <w:sz w:val="14"/>
          <w:szCs w:val="18"/>
          <w:lang w:eastAsia="ru-RU"/>
        </w:rPr>
      </w:pPr>
    </w:p>
    <w:p w:rsidR="001B0C4B" w:rsidRDefault="001B0C4B" w:rsidP="00C94954">
      <w:pPr>
        <w:spacing w:after="0" w:line="240" w:lineRule="auto"/>
        <w:ind w:firstLine="360"/>
        <w:jc w:val="both"/>
        <w:rPr>
          <w:rFonts w:ascii="Times New Roman" w:eastAsia="Times New Roman" w:hAnsi="Times New Roman"/>
          <w:sz w:val="14"/>
          <w:szCs w:val="18"/>
          <w:lang w:eastAsia="ru-RU"/>
        </w:rPr>
      </w:pPr>
    </w:p>
    <w:p w:rsidR="001B0C4B" w:rsidRDefault="001B0C4B" w:rsidP="00C94954">
      <w:pPr>
        <w:spacing w:after="0" w:line="240" w:lineRule="auto"/>
        <w:ind w:firstLine="360"/>
        <w:jc w:val="both"/>
        <w:rPr>
          <w:rFonts w:ascii="Times New Roman" w:eastAsia="Times New Roman" w:hAnsi="Times New Roman"/>
          <w:sz w:val="14"/>
          <w:szCs w:val="18"/>
          <w:lang w:eastAsia="ru-RU"/>
        </w:rPr>
      </w:pPr>
    </w:p>
    <w:p w:rsidR="005C39C6" w:rsidRPr="005C39C6" w:rsidRDefault="005C39C6" w:rsidP="005C39C6">
      <w:pPr>
        <w:spacing w:after="0" w:line="240" w:lineRule="auto"/>
        <w:jc w:val="center"/>
        <w:rPr>
          <w:rFonts w:ascii="Times New Roman" w:eastAsia="Times New Roman" w:hAnsi="Times New Roman"/>
          <w:b/>
          <w:bCs/>
          <w:sz w:val="20"/>
          <w:szCs w:val="20"/>
          <w:lang w:eastAsia="ru-RU"/>
        </w:rPr>
      </w:pPr>
      <w:r w:rsidRPr="005C39C6">
        <w:rPr>
          <w:rFonts w:ascii="Times New Roman" w:eastAsia="Times New Roman" w:hAnsi="Times New Roman"/>
          <w:noProof/>
          <w:sz w:val="20"/>
          <w:szCs w:val="20"/>
          <w:lang w:eastAsia="ru-RU"/>
        </w:rPr>
        <w:lastRenderedPageBreak/>
        <w:drawing>
          <wp:inline distT="0" distB="0" distL="0" distR="0">
            <wp:extent cx="629285" cy="783590"/>
            <wp:effectExtent l="19050" t="0" r="0" b="0"/>
            <wp:docPr id="4"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1" cstate="print"/>
                    <a:srcRect/>
                    <a:stretch>
                      <a:fillRect/>
                    </a:stretch>
                  </pic:blipFill>
                  <pic:spPr bwMode="auto">
                    <a:xfrm>
                      <a:off x="0" y="0"/>
                      <a:ext cx="629285" cy="783590"/>
                    </a:xfrm>
                    <a:prstGeom prst="rect">
                      <a:avLst/>
                    </a:prstGeom>
                    <a:noFill/>
                    <a:ln w="9525">
                      <a:noFill/>
                      <a:miter lim="800000"/>
                      <a:headEnd/>
                      <a:tailEnd/>
                    </a:ln>
                  </pic:spPr>
                </pic:pic>
              </a:graphicData>
            </a:graphic>
          </wp:inline>
        </w:drawing>
      </w:r>
    </w:p>
    <w:p w:rsidR="005C39C6" w:rsidRPr="005C39C6" w:rsidRDefault="005C39C6" w:rsidP="005C39C6">
      <w:pPr>
        <w:spacing w:after="0" w:line="240" w:lineRule="auto"/>
        <w:jc w:val="center"/>
        <w:rPr>
          <w:rFonts w:ascii="Times New Roman" w:eastAsia="Times New Roman" w:hAnsi="Times New Roman"/>
          <w:b/>
          <w:bCs/>
          <w:sz w:val="20"/>
          <w:szCs w:val="20"/>
          <w:lang w:eastAsia="ru-RU"/>
        </w:rPr>
      </w:pPr>
    </w:p>
    <w:p w:rsidR="005C39C6" w:rsidRPr="005C39C6" w:rsidRDefault="005C39C6" w:rsidP="005C39C6">
      <w:pPr>
        <w:spacing w:after="0" w:line="240" w:lineRule="auto"/>
        <w:jc w:val="center"/>
        <w:rPr>
          <w:rFonts w:ascii="Times New Roman" w:eastAsia="Times New Roman" w:hAnsi="Times New Roman"/>
          <w:sz w:val="18"/>
          <w:szCs w:val="20"/>
          <w:lang w:eastAsia="ru-RU"/>
        </w:rPr>
      </w:pPr>
      <w:r w:rsidRPr="005C39C6">
        <w:rPr>
          <w:rFonts w:ascii="Times New Roman" w:eastAsia="Times New Roman" w:hAnsi="Times New Roman"/>
          <w:sz w:val="18"/>
          <w:szCs w:val="20"/>
          <w:lang w:eastAsia="ru-RU"/>
        </w:rPr>
        <w:t>АДМИНИСТРАЦИЯ БОГУЧАНСКОГО РАЙОНА</w:t>
      </w:r>
    </w:p>
    <w:p w:rsidR="005C39C6" w:rsidRPr="005C39C6" w:rsidRDefault="005C39C6" w:rsidP="005C39C6">
      <w:pPr>
        <w:spacing w:after="0" w:line="240" w:lineRule="auto"/>
        <w:jc w:val="center"/>
        <w:rPr>
          <w:rFonts w:ascii="Times New Roman" w:eastAsia="Times New Roman" w:hAnsi="Times New Roman"/>
          <w:sz w:val="18"/>
          <w:szCs w:val="20"/>
          <w:lang w:eastAsia="ru-RU"/>
        </w:rPr>
      </w:pPr>
      <w:r w:rsidRPr="005C39C6">
        <w:rPr>
          <w:rFonts w:ascii="Times New Roman" w:eastAsia="Times New Roman" w:hAnsi="Times New Roman"/>
          <w:sz w:val="18"/>
          <w:szCs w:val="20"/>
          <w:lang w:eastAsia="ru-RU"/>
        </w:rPr>
        <w:t>ПОСТАНОВЛЕНИЕ</w:t>
      </w:r>
    </w:p>
    <w:p w:rsidR="005C39C6" w:rsidRPr="005C39C6" w:rsidRDefault="005C39C6" w:rsidP="005C39C6">
      <w:pPr>
        <w:spacing w:after="0" w:line="240" w:lineRule="auto"/>
        <w:jc w:val="center"/>
        <w:rPr>
          <w:rFonts w:ascii="Times New Roman" w:eastAsia="Times New Roman" w:hAnsi="Times New Roman"/>
          <w:sz w:val="20"/>
          <w:szCs w:val="20"/>
          <w:lang w:eastAsia="ru-RU"/>
        </w:rPr>
      </w:pPr>
      <w:r w:rsidRPr="005C39C6">
        <w:rPr>
          <w:rFonts w:ascii="Times New Roman" w:eastAsia="Times New Roman" w:hAnsi="Times New Roman"/>
          <w:sz w:val="20"/>
          <w:szCs w:val="20"/>
          <w:lang w:eastAsia="ru-RU"/>
        </w:rPr>
        <w:t>01 .06. 2023                                 с. Богучаны                                   №     543 -п</w:t>
      </w:r>
    </w:p>
    <w:p w:rsidR="005C39C6" w:rsidRPr="005C39C6" w:rsidRDefault="005C39C6" w:rsidP="005C39C6">
      <w:pPr>
        <w:spacing w:after="0" w:line="240" w:lineRule="auto"/>
        <w:jc w:val="center"/>
        <w:rPr>
          <w:rFonts w:ascii="Times New Roman" w:eastAsia="Times New Roman" w:hAnsi="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5C39C6" w:rsidRPr="005C39C6" w:rsidTr="005C39C6">
        <w:trPr>
          <w:trHeight w:val="20"/>
        </w:trPr>
        <w:tc>
          <w:tcPr>
            <w:tcW w:w="9356" w:type="dxa"/>
            <w:tcBorders>
              <w:top w:val="nil"/>
              <w:left w:val="nil"/>
              <w:bottom w:val="nil"/>
              <w:right w:val="nil"/>
            </w:tcBorders>
          </w:tcPr>
          <w:p w:rsidR="005C39C6" w:rsidRPr="005C39C6" w:rsidRDefault="005C39C6" w:rsidP="005C39C6">
            <w:pPr>
              <w:spacing w:after="0" w:line="240" w:lineRule="auto"/>
              <w:jc w:val="center"/>
              <w:rPr>
                <w:rFonts w:ascii="Times New Roman" w:eastAsia="Times New Roman" w:hAnsi="Times New Roman"/>
                <w:sz w:val="20"/>
                <w:szCs w:val="20"/>
                <w:lang w:eastAsia="ru-RU"/>
              </w:rPr>
            </w:pPr>
            <w:r w:rsidRPr="005C39C6">
              <w:rPr>
                <w:rFonts w:ascii="Times New Roman" w:eastAsia="Times New Roman" w:hAnsi="Times New Roman"/>
                <w:sz w:val="20"/>
                <w:szCs w:val="20"/>
                <w:lang w:eastAsia="ru-RU"/>
              </w:rPr>
              <w:t>Об утверждении сводного плана проведения администрацией Богучанского района проверок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её функциональных подразделениях, подведомственных учреждениях на 2023 год</w:t>
            </w:r>
          </w:p>
          <w:p w:rsidR="005C39C6" w:rsidRPr="005C39C6" w:rsidRDefault="005C39C6" w:rsidP="005C39C6">
            <w:pPr>
              <w:spacing w:after="0" w:line="240" w:lineRule="auto"/>
              <w:ind w:right="4536"/>
              <w:contextualSpacing/>
              <w:jc w:val="center"/>
              <w:rPr>
                <w:rFonts w:ascii="Times New Roman" w:eastAsia="Times New Roman" w:hAnsi="Times New Roman"/>
                <w:noProof/>
                <w:sz w:val="20"/>
                <w:szCs w:val="20"/>
                <w:lang w:eastAsia="ru-RU"/>
              </w:rPr>
            </w:pPr>
          </w:p>
        </w:tc>
      </w:tr>
    </w:tbl>
    <w:p w:rsidR="005C39C6" w:rsidRPr="005C39C6" w:rsidRDefault="005C39C6" w:rsidP="005C39C6">
      <w:pPr>
        <w:spacing w:after="0" w:line="240" w:lineRule="auto"/>
        <w:ind w:firstLine="708"/>
        <w:contextualSpacing/>
        <w:jc w:val="both"/>
        <w:rPr>
          <w:rFonts w:ascii="Times New Roman" w:eastAsia="Times New Roman" w:hAnsi="Times New Roman"/>
          <w:sz w:val="20"/>
          <w:szCs w:val="20"/>
          <w:lang w:eastAsia="ru-RU"/>
        </w:rPr>
      </w:pPr>
      <w:r w:rsidRPr="005C39C6">
        <w:rPr>
          <w:rFonts w:ascii="Times New Roman" w:eastAsia="Times New Roman" w:hAnsi="Times New Roman"/>
          <w:sz w:val="20"/>
          <w:szCs w:val="20"/>
          <w:lang w:eastAsia="ru-RU"/>
        </w:rPr>
        <w:t>В соответствии с Законом Красноярского края от 11.12.2012 № 3-874 «О ведомственном контроле за соблюдением трудового законодательства и иных нормативных правовых актов, содержащих нормы трудового права, в Красноярском крае»:</w:t>
      </w:r>
    </w:p>
    <w:p w:rsidR="005C39C6" w:rsidRPr="005C39C6" w:rsidRDefault="005C39C6" w:rsidP="005C39C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C39C6">
        <w:rPr>
          <w:rFonts w:ascii="Times New Roman" w:eastAsia="Times New Roman" w:hAnsi="Times New Roman"/>
          <w:sz w:val="20"/>
          <w:szCs w:val="20"/>
          <w:lang w:eastAsia="ru-RU"/>
        </w:rPr>
        <w:t>ПОСТАНОВЛЯЮ:</w:t>
      </w:r>
    </w:p>
    <w:p w:rsidR="005C39C6" w:rsidRPr="005C39C6" w:rsidRDefault="005C39C6" w:rsidP="005C39C6">
      <w:pPr>
        <w:spacing w:after="0" w:line="240" w:lineRule="auto"/>
        <w:ind w:firstLine="708"/>
        <w:jc w:val="both"/>
        <w:rPr>
          <w:rFonts w:ascii="Times New Roman" w:eastAsia="Times New Roman" w:hAnsi="Times New Roman"/>
          <w:sz w:val="20"/>
          <w:szCs w:val="20"/>
          <w:lang w:eastAsia="ru-RU"/>
        </w:rPr>
      </w:pPr>
      <w:r w:rsidRPr="005C39C6">
        <w:rPr>
          <w:rFonts w:ascii="Times New Roman" w:eastAsia="Times New Roman" w:hAnsi="Times New Roman"/>
          <w:sz w:val="20"/>
          <w:szCs w:val="20"/>
          <w:lang w:eastAsia="ru-RU"/>
        </w:rPr>
        <w:t xml:space="preserve"> 1. Утвердить сводный план проведения администрацией Богучанского района проверок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её функциональных подразделениях, подведомственных учреждениях на 2023 год, согласно приложению, к настоящему постановлению. </w:t>
      </w:r>
    </w:p>
    <w:p w:rsidR="005C39C6" w:rsidRPr="005C39C6" w:rsidRDefault="005C39C6" w:rsidP="005C39C6">
      <w:pPr>
        <w:spacing w:after="0" w:line="240" w:lineRule="auto"/>
        <w:ind w:firstLine="851"/>
        <w:jc w:val="both"/>
        <w:rPr>
          <w:rFonts w:ascii="Times New Roman" w:eastAsia="Times New Roman" w:hAnsi="Times New Roman"/>
          <w:noProof/>
          <w:sz w:val="20"/>
          <w:szCs w:val="20"/>
          <w:lang w:eastAsia="ru-RU"/>
        </w:rPr>
      </w:pPr>
      <w:r w:rsidRPr="005C39C6">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А.С. Арсеньеву</w:t>
      </w:r>
    </w:p>
    <w:p w:rsidR="005C39C6" w:rsidRPr="005C39C6" w:rsidRDefault="005C39C6" w:rsidP="005C39C6">
      <w:pPr>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5C39C6">
        <w:rPr>
          <w:rFonts w:ascii="Times New Roman" w:eastAsia="Times New Roman" w:hAnsi="Times New Roman"/>
          <w:sz w:val="20"/>
          <w:szCs w:val="20"/>
          <w:lang w:eastAsia="ru-RU"/>
        </w:rPr>
        <w:t xml:space="preserve">  3.Настоящее постановление вступает в силу со дня официального опубликования  в официальном вестнике Богучанского района и подлежит размещению </w:t>
      </w:r>
      <w:r w:rsidRPr="005C39C6">
        <w:rPr>
          <w:rFonts w:ascii="Times New Roman" w:eastAsia="Times New Roman" w:hAnsi="Times New Roman"/>
          <w:color w:val="000000"/>
          <w:sz w:val="20"/>
          <w:szCs w:val="20"/>
          <w:lang w:eastAsia="ru-RU"/>
        </w:rPr>
        <w:t xml:space="preserve">на официальном сайте администрации Богучанского района </w:t>
      </w:r>
      <w:r w:rsidRPr="005C39C6">
        <w:rPr>
          <w:rFonts w:ascii="Times New Roman" w:eastAsia="Times New Roman" w:hAnsi="Times New Roman"/>
          <w:sz w:val="20"/>
          <w:szCs w:val="20"/>
          <w:lang w:eastAsia="ru-RU"/>
        </w:rPr>
        <w:t xml:space="preserve">в информационно-телекоммуникационной сети Интернет - </w:t>
      </w:r>
      <w:hyperlink r:id="rId12" w:history="1">
        <w:r w:rsidRPr="005C39C6">
          <w:rPr>
            <w:rFonts w:ascii="Times New Roman" w:eastAsia="Times New Roman" w:hAnsi="Times New Roman"/>
            <w:color w:val="000000" w:themeColor="text1"/>
            <w:sz w:val="20"/>
            <w:szCs w:val="20"/>
            <w:lang w:eastAsia="ru-RU"/>
          </w:rPr>
          <w:t>http://boguchansky-raion.ru</w:t>
        </w:r>
      </w:hyperlink>
      <w:r w:rsidRPr="005C39C6">
        <w:rPr>
          <w:rFonts w:ascii="Times New Roman" w:eastAsia="Times New Roman" w:hAnsi="Times New Roman"/>
          <w:color w:val="000000" w:themeColor="text1"/>
          <w:sz w:val="20"/>
          <w:szCs w:val="20"/>
          <w:lang w:eastAsia="ru-RU"/>
        </w:rPr>
        <w:t xml:space="preserve"> .</w:t>
      </w:r>
    </w:p>
    <w:p w:rsidR="005C39C6" w:rsidRPr="005C39C6" w:rsidRDefault="005C39C6" w:rsidP="005C39C6">
      <w:pPr>
        <w:spacing w:after="0" w:line="240" w:lineRule="auto"/>
        <w:rPr>
          <w:rFonts w:ascii="Times New Roman" w:eastAsia="Times New Roman" w:hAnsi="Times New Roman"/>
          <w:sz w:val="20"/>
          <w:szCs w:val="20"/>
          <w:lang w:eastAsia="ru-RU"/>
        </w:rPr>
      </w:pPr>
    </w:p>
    <w:p w:rsidR="005C39C6" w:rsidRPr="005C39C6" w:rsidRDefault="005C39C6" w:rsidP="005C39C6">
      <w:pPr>
        <w:spacing w:after="0" w:line="240" w:lineRule="auto"/>
        <w:rPr>
          <w:rFonts w:ascii="Times New Roman" w:eastAsia="Times New Roman" w:hAnsi="Times New Roman"/>
          <w:sz w:val="20"/>
          <w:szCs w:val="20"/>
          <w:lang w:eastAsia="ru-RU"/>
        </w:rPr>
      </w:pPr>
      <w:r w:rsidRPr="005C39C6">
        <w:rPr>
          <w:rFonts w:ascii="Times New Roman" w:eastAsia="Times New Roman" w:hAnsi="Times New Roman"/>
          <w:sz w:val="20"/>
          <w:szCs w:val="20"/>
          <w:lang w:eastAsia="ru-RU"/>
        </w:rPr>
        <w:t>И.о.  Главы  Богучанского района</w:t>
      </w:r>
      <w:r w:rsidRPr="005C39C6">
        <w:rPr>
          <w:rFonts w:ascii="Times New Roman" w:eastAsia="Times New Roman" w:hAnsi="Times New Roman"/>
          <w:sz w:val="20"/>
          <w:szCs w:val="20"/>
          <w:lang w:eastAsia="ru-RU"/>
        </w:rPr>
        <w:tab/>
      </w:r>
      <w:r w:rsidRPr="005C39C6">
        <w:rPr>
          <w:rFonts w:ascii="Times New Roman" w:eastAsia="Times New Roman" w:hAnsi="Times New Roman"/>
          <w:sz w:val="20"/>
          <w:szCs w:val="20"/>
          <w:lang w:eastAsia="ru-RU"/>
        </w:rPr>
        <w:tab/>
      </w:r>
      <w:r w:rsidRPr="005C39C6">
        <w:rPr>
          <w:rFonts w:ascii="Times New Roman" w:eastAsia="Times New Roman" w:hAnsi="Times New Roman"/>
          <w:sz w:val="20"/>
          <w:szCs w:val="20"/>
          <w:lang w:eastAsia="ru-RU"/>
        </w:rPr>
        <w:tab/>
        <w:t xml:space="preserve">                                  В.М. Любим   </w:t>
      </w:r>
      <w:r w:rsidRPr="005C39C6">
        <w:rPr>
          <w:rFonts w:ascii="Times New Roman" w:eastAsia="Times New Roman" w:hAnsi="Times New Roman"/>
          <w:sz w:val="20"/>
          <w:szCs w:val="20"/>
          <w:lang w:eastAsia="ru-RU"/>
        </w:rPr>
        <w:tab/>
        <w:t xml:space="preserve">        </w:t>
      </w:r>
    </w:p>
    <w:p w:rsidR="00EC6905" w:rsidRPr="005C39C6" w:rsidRDefault="00EC6905" w:rsidP="005C39C6">
      <w:pPr>
        <w:spacing w:after="0" w:line="240" w:lineRule="auto"/>
        <w:ind w:firstLine="360"/>
        <w:jc w:val="both"/>
        <w:rPr>
          <w:rFonts w:ascii="Times New Roman" w:eastAsia="Times New Roman" w:hAnsi="Times New Roman"/>
          <w:sz w:val="20"/>
          <w:szCs w:val="20"/>
          <w:lang w:eastAsia="ru-RU"/>
        </w:rPr>
      </w:pPr>
    </w:p>
    <w:p w:rsidR="00B538E9" w:rsidRPr="00B538E9" w:rsidRDefault="00B538E9" w:rsidP="00B538E9">
      <w:pPr>
        <w:spacing w:after="0" w:line="240" w:lineRule="auto"/>
        <w:ind w:firstLine="360"/>
        <w:jc w:val="right"/>
        <w:rPr>
          <w:rFonts w:ascii="Times New Roman" w:eastAsia="Times New Roman" w:hAnsi="Times New Roman"/>
          <w:sz w:val="18"/>
          <w:szCs w:val="18"/>
          <w:lang w:eastAsia="ru-RU"/>
        </w:rPr>
      </w:pPr>
      <w:r w:rsidRPr="00B538E9">
        <w:rPr>
          <w:rFonts w:ascii="Times New Roman" w:eastAsia="Times New Roman" w:hAnsi="Times New Roman"/>
          <w:sz w:val="18"/>
          <w:szCs w:val="18"/>
          <w:lang w:eastAsia="ru-RU"/>
        </w:rPr>
        <w:t xml:space="preserve">Приложение к постановлению </w:t>
      </w:r>
    </w:p>
    <w:p w:rsidR="00B538E9" w:rsidRPr="00B538E9" w:rsidRDefault="00B538E9" w:rsidP="00B538E9">
      <w:pPr>
        <w:spacing w:after="0" w:line="240" w:lineRule="auto"/>
        <w:ind w:firstLine="360"/>
        <w:jc w:val="right"/>
        <w:rPr>
          <w:rFonts w:ascii="Times New Roman" w:eastAsia="Times New Roman" w:hAnsi="Times New Roman"/>
          <w:sz w:val="18"/>
          <w:szCs w:val="18"/>
          <w:lang w:eastAsia="ru-RU"/>
        </w:rPr>
      </w:pPr>
      <w:r w:rsidRPr="00B538E9">
        <w:rPr>
          <w:rFonts w:ascii="Times New Roman" w:eastAsia="Times New Roman" w:hAnsi="Times New Roman"/>
          <w:sz w:val="18"/>
          <w:szCs w:val="18"/>
          <w:lang w:eastAsia="ru-RU"/>
        </w:rPr>
        <w:t>администрации Богучанского района от 01.06.2023 №  543-п</w:t>
      </w:r>
    </w:p>
    <w:p w:rsidR="00B538E9" w:rsidRPr="00B538E9" w:rsidRDefault="00B538E9" w:rsidP="00B538E9">
      <w:pPr>
        <w:spacing w:after="0" w:line="240" w:lineRule="auto"/>
        <w:ind w:firstLine="360"/>
        <w:jc w:val="right"/>
        <w:rPr>
          <w:rFonts w:ascii="Times New Roman" w:eastAsia="Times New Roman" w:hAnsi="Times New Roman"/>
          <w:sz w:val="18"/>
          <w:szCs w:val="18"/>
          <w:lang w:eastAsia="ru-RU"/>
        </w:rPr>
      </w:pPr>
    </w:p>
    <w:p w:rsidR="00EC6905" w:rsidRPr="00B538E9" w:rsidRDefault="00B538E9" w:rsidP="00B538E9">
      <w:pPr>
        <w:spacing w:after="0" w:line="240" w:lineRule="auto"/>
        <w:ind w:firstLine="360"/>
        <w:jc w:val="center"/>
        <w:rPr>
          <w:rFonts w:ascii="Times New Roman" w:eastAsia="Times New Roman" w:hAnsi="Times New Roman"/>
          <w:sz w:val="20"/>
          <w:szCs w:val="20"/>
          <w:lang w:eastAsia="ru-RU"/>
        </w:rPr>
      </w:pPr>
      <w:r w:rsidRPr="00B538E9">
        <w:rPr>
          <w:rFonts w:ascii="Times New Roman" w:eastAsia="Times New Roman" w:hAnsi="Times New Roman"/>
          <w:sz w:val="20"/>
          <w:szCs w:val="20"/>
          <w:lang w:eastAsia="ru-RU"/>
        </w:rPr>
        <w:t>Сводный план проведения</w:t>
      </w:r>
      <w:r>
        <w:rPr>
          <w:rFonts w:ascii="Times New Roman" w:eastAsia="Times New Roman" w:hAnsi="Times New Roman"/>
          <w:sz w:val="20"/>
          <w:szCs w:val="20"/>
          <w:lang w:eastAsia="ru-RU"/>
        </w:rPr>
        <w:t xml:space="preserve"> </w:t>
      </w:r>
      <w:r w:rsidRPr="00B538E9">
        <w:rPr>
          <w:rFonts w:ascii="Times New Roman" w:eastAsia="Times New Roman" w:hAnsi="Times New Roman"/>
          <w:sz w:val="20"/>
          <w:szCs w:val="20"/>
          <w:lang w:eastAsia="ru-RU"/>
        </w:rPr>
        <w:t>администрацией Богучанского района проверок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её функциональных подразделениях, подведомственных учреждениях на 2023 год</w:t>
      </w:r>
    </w:p>
    <w:p w:rsidR="00EC6905" w:rsidRDefault="00EC6905" w:rsidP="00C94954">
      <w:pPr>
        <w:spacing w:after="0" w:line="240" w:lineRule="auto"/>
        <w:ind w:firstLine="360"/>
        <w:jc w:val="both"/>
        <w:rPr>
          <w:rFonts w:ascii="Times New Roman" w:eastAsia="Times New Roman" w:hAnsi="Times New Roman"/>
          <w:sz w:val="14"/>
          <w:szCs w:val="18"/>
          <w:lang w:eastAsia="ru-RU"/>
        </w:rPr>
      </w:pPr>
    </w:p>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Style w:val="a9"/>
        <w:tblW w:w="5000" w:type="pct"/>
        <w:tblLook w:val="04A0"/>
      </w:tblPr>
      <w:tblGrid>
        <w:gridCol w:w="493"/>
        <w:gridCol w:w="2837"/>
        <w:gridCol w:w="1581"/>
        <w:gridCol w:w="6"/>
        <w:gridCol w:w="1204"/>
        <w:gridCol w:w="1960"/>
        <w:gridCol w:w="1489"/>
      </w:tblGrid>
      <w:tr w:rsidR="00B85511" w:rsidRPr="00B85511" w:rsidTr="00B85511">
        <w:trPr>
          <w:trHeight w:val="20"/>
        </w:trPr>
        <w:tc>
          <w:tcPr>
            <w:tcW w:w="258" w:type="pct"/>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 п/п</w:t>
            </w:r>
          </w:p>
        </w:tc>
        <w:tc>
          <w:tcPr>
            <w:tcW w:w="1482" w:type="pct"/>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Наименование подведомственной организации, в отношении которой проводится плановая проверка</w:t>
            </w:r>
          </w:p>
        </w:tc>
        <w:tc>
          <w:tcPr>
            <w:tcW w:w="826" w:type="pct"/>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Предмет плановой проверки</w:t>
            </w:r>
          </w:p>
        </w:tc>
        <w:tc>
          <w:tcPr>
            <w:tcW w:w="632" w:type="pct"/>
            <w:gridSpan w:val="2"/>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Форма проведения проверки</w:t>
            </w:r>
          </w:p>
        </w:tc>
        <w:tc>
          <w:tcPr>
            <w:tcW w:w="1022" w:type="pct"/>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Месяц начала проведения проверки</w:t>
            </w:r>
          </w:p>
        </w:tc>
        <w:tc>
          <w:tcPr>
            <w:tcW w:w="779" w:type="pct"/>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Срок проведения проверки (рабочих дней)</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2</w:t>
            </w:r>
          </w:p>
        </w:tc>
        <w:tc>
          <w:tcPr>
            <w:tcW w:w="829" w:type="pct"/>
            <w:gridSpan w:val="2"/>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3</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4</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5</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6</w:t>
            </w:r>
          </w:p>
        </w:tc>
      </w:tr>
      <w:tr w:rsidR="00E9634C" w:rsidRPr="00B85511" w:rsidTr="00B85511">
        <w:trPr>
          <w:trHeight w:val="20"/>
        </w:trPr>
        <w:tc>
          <w:tcPr>
            <w:tcW w:w="5000" w:type="pct"/>
            <w:gridSpan w:val="7"/>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Администрация Богучанского района</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казенное учреждение</w:t>
            </w:r>
          </w:p>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«Муниципальная пожарная часть № 1»</w:t>
            </w:r>
          </w:p>
        </w:tc>
        <w:tc>
          <w:tcPr>
            <w:tcW w:w="829" w:type="pct"/>
            <w:gridSpan w:val="2"/>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документарная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июнь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10</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2</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 xml:space="preserve">Управление муниципальной собственностью Богучанского района </w:t>
            </w:r>
          </w:p>
        </w:tc>
        <w:tc>
          <w:tcPr>
            <w:tcW w:w="829" w:type="pct"/>
            <w:gridSpan w:val="2"/>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документарная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август</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10</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3</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казенное учреждение</w:t>
            </w:r>
          </w:p>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 xml:space="preserve"> «Централизованная бухгалтерия»</w:t>
            </w:r>
          </w:p>
        </w:tc>
        <w:tc>
          <w:tcPr>
            <w:tcW w:w="829" w:type="pct"/>
            <w:gridSpan w:val="2"/>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документарная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август</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10</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4</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казенное учреждение</w:t>
            </w:r>
          </w:p>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 xml:space="preserve"> «Управление культуры, физической культуры,  спорта и молодежной политики Богучанского района»</w:t>
            </w:r>
          </w:p>
        </w:tc>
        <w:tc>
          <w:tcPr>
            <w:tcW w:w="829" w:type="pct"/>
            <w:gridSpan w:val="2"/>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документарная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 xml:space="preserve">               сентябрь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10</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5</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Управление  образования  администрации    Богучанского  района</w:t>
            </w:r>
          </w:p>
        </w:tc>
        <w:tc>
          <w:tcPr>
            <w:tcW w:w="829" w:type="pct"/>
            <w:gridSpan w:val="2"/>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документарная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октябрь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10</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6</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казенное учреждение</w:t>
            </w:r>
          </w:p>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 xml:space="preserve"> «Центр обеспечения  деятельности учреждений образования Богучанского района»</w:t>
            </w:r>
          </w:p>
        </w:tc>
        <w:tc>
          <w:tcPr>
            <w:tcW w:w="829" w:type="pct"/>
            <w:gridSpan w:val="2"/>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документарная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октябрь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10</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7</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 xml:space="preserve">Муниципальное казенное учреждение </w:t>
            </w:r>
            <w:r w:rsidRPr="00B85511">
              <w:rPr>
                <w:rFonts w:ascii="Times New Roman" w:hAnsi="Times New Roman"/>
                <w:sz w:val="14"/>
                <w:szCs w:val="14"/>
              </w:rPr>
              <w:lastRenderedPageBreak/>
              <w:t>«Муниципальная служба Заказчика»</w:t>
            </w:r>
          </w:p>
        </w:tc>
        <w:tc>
          <w:tcPr>
            <w:tcW w:w="829" w:type="pct"/>
            <w:gridSpan w:val="2"/>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lastRenderedPageBreak/>
              <w:t xml:space="preserve">Соблюдение </w:t>
            </w:r>
            <w:r w:rsidRPr="00B85511">
              <w:rPr>
                <w:rFonts w:ascii="Times New Roman" w:hAnsi="Times New Roman"/>
                <w:sz w:val="14"/>
                <w:szCs w:val="14"/>
              </w:rPr>
              <w:lastRenderedPageBreak/>
              <w:t>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lastRenderedPageBreak/>
              <w:t>документарная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ноябрь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10</w:t>
            </w:r>
          </w:p>
        </w:tc>
      </w:tr>
      <w:tr w:rsidR="00E9634C" w:rsidRPr="00B85511" w:rsidTr="00B85511">
        <w:trPr>
          <w:trHeight w:val="20"/>
        </w:trPr>
        <w:tc>
          <w:tcPr>
            <w:tcW w:w="5000" w:type="pct"/>
            <w:gridSpan w:val="7"/>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lastRenderedPageBreak/>
              <w:t>МКУ   «Управление культуры, физической культуры,  спорта и молодежной политики Богучанского района»</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3</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бюджетное учреждение дополнительного образования "Пинчугская детская школа искусств"</w:t>
            </w:r>
          </w:p>
        </w:tc>
        <w:tc>
          <w:tcPr>
            <w:tcW w:w="829" w:type="pct"/>
            <w:gridSpan w:val="2"/>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июнь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15</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4</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бюджетное учреждение дополнительного образования Невонская детская школа искусств</w:t>
            </w:r>
          </w:p>
        </w:tc>
        <w:tc>
          <w:tcPr>
            <w:tcW w:w="829" w:type="pct"/>
            <w:gridSpan w:val="2"/>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июнь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11</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5</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бюджетное учреждение дополнительного образования Ангарская детская школа искусств</w:t>
            </w:r>
          </w:p>
        </w:tc>
        <w:tc>
          <w:tcPr>
            <w:tcW w:w="829" w:type="pct"/>
            <w:gridSpan w:val="2"/>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май</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15</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6</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бюджетное учреждение дополнительного образования "Манзенская детская школа искусств"</w:t>
            </w:r>
          </w:p>
        </w:tc>
        <w:tc>
          <w:tcPr>
            <w:tcW w:w="829" w:type="pct"/>
            <w:gridSpan w:val="2"/>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апрель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11</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7</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бюджетное учреждение культуры Богучанская межпоселенческая центральная районная библиотека</w:t>
            </w:r>
          </w:p>
        </w:tc>
        <w:tc>
          <w:tcPr>
            <w:tcW w:w="829" w:type="pct"/>
            <w:gridSpan w:val="2"/>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июнь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16</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8</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бюджетное учреждение дополнительного образования "Таежнинская детская школа искусств"</w:t>
            </w:r>
          </w:p>
        </w:tc>
        <w:tc>
          <w:tcPr>
            <w:tcW w:w="829" w:type="pct"/>
            <w:gridSpan w:val="2"/>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октябрь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15</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9</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бюджетное учреждение культуры "Богучанский межпоселенческий районный дом культуры "Янтарь""</w:t>
            </w:r>
          </w:p>
        </w:tc>
        <w:tc>
          <w:tcPr>
            <w:tcW w:w="829" w:type="pct"/>
            <w:gridSpan w:val="2"/>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август</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24</w:t>
            </w:r>
          </w:p>
        </w:tc>
      </w:tr>
      <w:tr w:rsidR="00E9634C" w:rsidRPr="00B85511" w:rsidTr="00B85511">
        <w:trPr>
          <w:trHeight w:val="20"/>
        </w:trPr>
        <w:tc>
          <w:tcPr>
            <w:tcW w:w="5000" w:type="pct"/>
            <w:gridSpan w:val="7"/>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Управление образования администрации  Богучанского района</w:t>
            </w:r>
          </w:p>
        </w:tc>
      </w:tr>
      <w:tr w:rsidR="00B85511" w:rsidRPr="00B85511" w:rsidTr="00B85511">
        <w:trPr>
          <w:trHeight w:val="20"/>
        </w:trPr>
        <w:tc>
          <w:tcPr>
            <w:tcW w:w="25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10</w:t>
            </w:r>
          </w:p>
        </w:tc>
        <w:tc>
          <w:tcPr>
            <w:tcW w:w="1482"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казённое дошкольное образовательное учреждение детский сад № 7 "Буратино" с. Богучаны</w:t>
            </w:r>
          </w:p>
        </w:tc>
        <w:tc>
          <w:tcPr>
            <w:tcW w:w="829" w:type="pct"/>
            <w:gridSpan w:val="2"/>
            <w:shd w:val="clear" w:color="auto" w:fill="auto"/>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Ноябрь</w:t>
            </w:r>
          </w:p>
        </w:tc>
        <w:tc>
          <w:tcPr>
            <w:tcW w:w="779"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5</w:t>
            </w:r>
          </w:p>
        </w:tc>
      </w:tr>
      <w:tr w:rsidR="00B85511" w:rsidRPr="00B85511" w:rsidTr="00B85511">
        <w:trPr>
          <w:trHeight w:val="20"/>
        </w:trPr>
        <w:tc>
          <w:tcPr>
            <w:tcW w:w="25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11</w:t>
            </w:r>
          </w:p>
        </w:tc>
        <w:tc>
          <w:tcPr>
            <w:tcW w:w="1482"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казённое дошкольное образовательное учреждение детский сад № 3 "Теремок" с. Богучаны</w:t>
            </w:r>
          </w:p>
        </w:tc>
        <w:tc>
          <w:tcPr>
            <w:tcW w:w="829" w:type="pct"/>
            <w:gridSpan w:val="2"/>
            <w:shd w:val="clear" w:color="auto" w:fill="auto"/>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Август</w:t>
            </w:r>
          </w:p>
        </w:tc>
        <w:tc>
          <w:tcPr>
            <w:tcW w:w="779"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5</w:t>
            </w:r>
          </w:p>
        </w:tc>
      </w:tr>
      <w:tr w:rsidR="00B85511" w:rsidRPr="00B85511" w:rsidTr="00B85511">
        <w:trPr>
          <w:trHeight w:val="20"/>
        </w:trPr>
        <w:tc>
          <w:tcPr>
            <w:tcW w:w="25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12</w:t>
            </w:r>
          </w:p>
        </w:tc>
        <w:tc>
          <w:tcPr>
            <w:tcW w:w="1482"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казённое дошкольное образовательное учреждение детский сад №1 "Сибирячок" с. Богучаны</w:t>
            </w:r>
          </w:p>
        </w:tc>
        <w:tc>
          <w:tcPr>
            <w:tcW w:w="829" w:type="pct"/>
            <w:gridSpan w:val="2"/>
            <w:shd w:val="clear" w:color="auto" w:fill="auto"/>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июль</w:t>
            </w:r>
          </w:p>
        </w:tc>
        <w:tc>
          <w:tcPr>
            <w:tcW w:w="779"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5</w:t>
            </w:r>
          </w:p>
        </w:tc>
      </w:tr>
      <w:tr w:rsidR="00B85511" w:rsidRPr="00B85511" w:rsidTr="00B85511">
        <w:trPr>
          <w:trHeight w:val="20"/>
        </w:trPr>
        <w:tc>
          <w:tcPr>
            <w:tcW w:w="25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13</w:t>
            </w:r>
          </w:p>
        </w:tc>
        <w:tc>
          <w:tcPr>
            <w:tcW w:w="1482"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казённое общеобразовательное учреждение Ангарская школа</w:t>
            </w:r>
          </w:p>
        </w:tc>
        <w:tc>
          <w:tcPr>
            <w:tcW w:w="829" w:type="pct"/>
            <w:gridSpan w:val="2"/>
            <w:shd w:val="clear" w:color="auto" w:fill="auto"/>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декабрь</w:t>
            </w:r>
          </w:p>
        </w:tc>
        <w:tc>
          <w:tcPr>
            <w:tcW w:w="779"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7</w:t>
            </w:r>
          </w:p>
        </w:tc>
      </w:tr>
      <w:tr w:rsidR="00B85511" w:rsidRPr="00B85511" w:rsidTr="00B85511">
        <w:trPr>
          <w:trHeight w:val="20"/>
        </w:trPr>
        <w:tc>
          <w:tcPr>
            <w:tcW w:w="25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14</w:t>
            </w:r>
          </w:p>
        </w:tc>
        <w:tc>
          <w:tcPr>
            <w:tcW w:w="1482"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казённое дошкольное образовательное учреждение детский сад № 5 "Сосенка" с. Богучаны</w:t>
            </w:r>
          </w:p>
        </w:tc>
        <w:tc>
          <w:tcPr>
            <w:tcW w:w="829" w:type="pct"/>
            <w:gridSpan w:val="2"/>
            <w:shd w:val="clear" w:color="auto" w:fill="auto"/>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сентябрь</w:t>
            </w:r>
          </w:p>
        </w:tc>
        <w:tc>
          <w:tcPr>
            <w:tcW w:w="779"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5</w:t>
            </w:r>
          </w:p>
        </w:tc>
      </w:tr>
      <w:tr w:rsidR="00B85511" w:rsidRPr="00B85511" w:rsidTr="00B85511">
        <w:trPr>
          <w:trHeight w:val="20"/>
        </w:trPr>
        <w:tc>
          <w:tcPr>
            <w:tcW w:w="25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15</w:t>
            </w:r>
          </w:p>
        </w:tc>
        <w:tc>
          <w:tcPr>
            <w:tcW w:w="1482"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казённое дошкольное образовательное учреждение детский сад №4 "Скворушка" с. Богучаны</w:t>
            </w:r>
          </w:p>
        </w:tc>
        <w:tc>
          <w:tcPr>
            <w:tcW w:w="829" w:type="pct"/>
            <w:gridSpan w:val="2"/>
            <w:shd w:val="clear" w:color="auto" w:fill="auto"/>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август</w:t>
            </w:r>
          </w:p>
        </w:tc>
        <w:tc>
          <w:tcPr>
            <w:tcW w:w="779"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5</w:t>
            </w:r>
          </w:p>
        </w:tc>
      </w:tr>
      <w:tr w:rsidR="00B85511" w:rsidRPr="00B85511" w:rsidTr="00B85511">
        <w:trPr>
          <w:trHeight w:val="20"/>
        </w:trPr>
        <w:tc>
          <w:tcPr>
            <w:tcW w:w="25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16</w:t>
            </w:r>
          </w:p>
        </w:tc>
        <w:tc>
          <w:tcPr>
            <w:tcW w:w="1482"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казённое дошкольное образовательное учреждение детский сад № 2 "Солнышко" с. Богучаны</w:t>
            </w:r>
          </w:p>
        </w:tc>
        <w:tc>
          <w:tcPr>
            <w:tcW w:w="829" w:type="pct"/>
            <w:gridSpan w:val="2"/>
            <w:shd w:val="clear" w:color="auto" w:fill="auto"/>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май</w:t>
            </w:r>
          </w:p>
        </w:tc>
        <w:tc>
          <w:tcPr>
            <w:tcW w:w="779"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5</w:t>
            </w:r>
          </w:p>
        </w:tc>
      </w:tr>
      <w:tr w:rsidR="00B85511" w:rsidRPr="00B85511" w:rsidTr="00B85511">
        <w:trPr>
          <w:trHeight w:val="20"/>
        </w:trPr>
        <w:tc>
          <w:tcPr>
            <w:tcW w:w="25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17</w:t>
            </w:r>
          </w:p>
        </w:tc>
        <w:tc>
          <w:tcPr>
            <w:tcW w:w="1482"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Муниципальное казённое дошкольное образовательное учреждение детский сад № 6 "Рябинушка" с. Богучаны</w:t>
            </w:r>
          </w:p>
        </w:tc>
        <w:tc>
          <w:tcPr>
            <w:tcW w:w="829" w:type="pct"/>
            <w:gridSpan w:val="2"/>
            <w:shd w:val="clear" w:color="auto" w:fill="auto"/>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сентябрь</w:t>
            </w:r>
          </w:p>
        </w:tc>
        <w:tc>
          <w:tcPr>
            <w:tcW w:w="779" w:type="pct"/>
            <w:shd w:val="clear" w:color="auto" w:fill="auto"/>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5</w:t>
            </w:r>
          </w:p>
        </w:tc>
      </w:tr>
      <w:tr w:rsidR="00E9634C" w:rsidRPr="00B85511" w:rsidTr="00B85511">
        <w:trPr>
          <w:trHeight w:val="20"/>
        </w:trPr>
        <w:tc>
          <w:tcPr>
            <w:tcW w:w="5000" w:type="pct"/>
            <w:gridSpan w:val="7"/>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Управление муниципальной собственностью  Богучанского района</w:t>
            </w:r>
          </w:p>
        </w:tc>
      </w:tr>
      <w:tr w:rsidR="00B85511" w:rsidRPr="00B85511" w:rsidTr="00B85511">
        <w:trPr>
          <w:trHeight w:val="20"/>
        </w:trPr>
        <w:tc>
          <w:tcPr>
            <w:tcW w:w="25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18</w:t>
            </w:r>
          </w:p>
        </w:tc>
        <w:tc>
          <w:tcPr>
            <w:tcW w:w="1482"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МБУП « Районный АТП»</w:t>
            </w:r>
          </w:p>
        </w:tc>
        <w:tc>
          <w:tcPr>
            <w:tcW w:w="829" w:type="pct"/>
            <w:gridSpan w:val="2"/>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Соблюдение требований трудового законодательства и охраны труда</w:t>
            </w:r>
          </w:p>
        </w:tc>
        <w:tc>
          <w:tcPr>
            <w:tcW w:w="628"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выездная</w:t>
            </w:r>
          </w:p>
        </w:tc>
        <w:tc>
          <w:tcPr>
            <w:tcW w:w="1024"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октябрь</w:t>
            </w:r>
          </w:p>
        </w:tc>
        <w:tc>
          <w:tcPr>
            <w:tcW w:w="779" w:type="pct"/>
            <w:vAlign w:val="center"/>
          </w:tcPr>
          <w:p w:rsidR="00E9634C" w:rsidRPr="00B85511" w:rsidRDefault="00E9634C" w:rsidP="00B85511">
            <w:pPr>
              <w:spacing w:after="0" w:line="240" w:lineRule="auto"/>
              <w:rPr>
                <w:rFonts w:ascii="Times New Roman" w:hAnsi="Times New Roman"/>
                <w:sz w:val="14"/>
                <w:szCs w:val="14"/>
              </w:rPr>
            </w:pPr>
            <w:r w:rsidRPr="00B85511">
              <w:rPr>
                <w:rFonts w:ascii="Times New Roman" w:hAnsi="Times New Roman"/>
                <w:sz w:val="14"/>
                <w:szCs w:val="14"/>
              </w:rPr>
              <w:t>10</w:t>
            </w:r>
          </w:p>
        </w:tc>
      </w:tr>
    </w:tbl>
    <w:p w:rsidR="00EC6905" w:rsidRDefault="00EC6905" w:rsidP="00B85511">
      <w:pPr>
        <w:spacing w:after="0" w:line="240" w:lineRule="auto"/>
        <w:ind w:firstLine="360"/>
        <w:jc w:val="both"/>
        <w:rPr>
          <w:rFonts w:ascii="Times New Roman" w:eastAsia="Times New Roman" w:hAnsi="Times New Roman"/>
          <w:sz w:val="14"/>
          <w:szCs w:val="18"/>
          <w:lang w:val="en-US" w:eastAsia="ru-RU"/>
        </w:rPr>
      </w:pPr>
    </w:p>
    <w:p w:rsidR="004D0522" w:rsidRPr="004D0522" w:rsidRDefault="004D0522" w:rsidP="00B85511">
      <w:pPr>
        <w:spacing w:after="0" w:line="240" w:lineRule="auto"/>
        <w:ind w:firstLine="360"/>
        <w:jc w:val="both"/>
        <w:rPr>
          <w:rFonts w:ascii="Times New Roman" w:eastAsia="Times New Roman" w:hAnsi="Times New Roman"/>
          <w:sz w:val="14"/>
          <w:szCs w:val="18"/>
          <w:lang w:val="en-US" w:eastAsia="ru-RU"/>
        </w:rPr>
      </w:pPr>
    </w:p>
    <w:p w:rsidR="00D63C64" w:rsidRPr="00D63C64" w:rsidRDefault="00D63C64" w:rsidP="00D63C64">
      <w:pPr>
        <w:spacing w:after="0" w:line="240" w:lineRule="auto"/>
        <w:jc w:val="center"/>
        <w:rPr>
          <w:rFonts w:ascii="Times New Roman" w:eastAsia="Times New Roman" w:hAnsi="Times New Roman"/>
          <w:noProof/>
          <w:sz w:val="20"/>
          <w:szCs w:val="20"/>
          <w:lang w:eastAsia="ru-RU"/>
        </w:rPr>
      </w:pPr>
      <w:r w:rsidRPr="00D63C64">
        <w:rPr>
          <w:rFonts w:ascii="Times New Roman" w:eastAsia="Times New Roman" w:hAnsi="Times New Roman"/>
          <w:noProof/>
          <w:sz w:val="20"/>
          <w:szCs w:val="20"/>
          <w:lang w:eastAsia="ru-RU"/>
        </w:rPr>
        <w:drawing>
          <wp:inline distT="0" distB="0" distL="0" distR="0">
            <wp:extent cx="688975" cy="86106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88975" cy="861060"/>
                    </a:xfrm>
                    <a:prstGeom prst="rect">
                      <a:avLst/>
                    </a:prstGeom>
                    <a:noFill/>
                    <a:ln w="9525">
                      <a:noFill/>
                      <a:miter lim="800000"/>
                      <a:headEnd/>
                      <a:tailEnd/>
                    </a:ln>
                  </pic:spPr>
                </pic:pic>
              </a:graphicData>
            </a:graphic>
          </wp:inline>
        </w:drawing>
      </w:r>
    </w:p>
    <w:p w:rsidR="00D63C64" w:rsidRPr="00D63C64" w:rsidRDefault="00D63C64" w:rsidP="00D63C64">
      <w:pPr>
        <w:spacing w:after="0" w:line="240" w:lineRule="auto"/>
        <w:jc w:val="center"/>
        <w:rPr>
          <w:rFonts w:ascii="Times New Roman" w:eastAsia="Times New Roman" w:hAnsi="Times New Roman"/>
          <w:sz w:val="20"/>
          <w:szCs w:val="20"/>
          <w:lang w:eastAsia="ru-RU"/>
        </w:rPr>
      </w:pPr>
    </w:p>
    <w:p w:rsidR="00D63C64" w:rsidRPr="00D63C64" w:rsidRDefault="00D63C64" w:rsidP="00D63C64">
      <w:pPr>
        <w:spacing w:after="0" w:line="240" w:lineRule="auto"/>
        <w:jc w:val="center"/>
        <w:rPr>
          <w:rFonts w:ascii="Times New Roman" w:eastAsia="Times New Roman" w:hAnsi="Times New Roman"/>
          <w:sz w:val="18"/>
          <w:szCs w:val="20"/>
          <w:lang w:eastAsia="ru-RU"/>
        </w:rPr>
      </w:pPr>
      <w:r w:rsidRPr="00D63C64">
        <w:rPr>
          <w:rFonts w:ascii="Times New Roman" w:eastAsia="Times New Roman" w:hAnsi="Times New Roman"/>
          <w:sz w:val="18"/>
          <w:szCs w:val="20"/>
          <w:lang w:eastAsia="ru-RU"/>
        </w:rPr>
        <w:t>АДМИНИСТРАЦИЯ БОГУЧАНСКОГО РАЙОНА</w:t>
      </w:r>
    </w:p>
    <w:p w:rsidR="00D63C64" w:rsidRPr="00D63C64" w:rsidRDefault="00D63C64" w:rsidP="00D63C64">
      <w:pPr>
        <w:spacing w:after="0" w:line="240" w:lineRule="auto"/>
        <w:jc w:val="center"/>
        <w:rPr>
          <w:rFonts w:ascii="Times New Roman" w:eastAsia="Times New Roman" w:hAnsi="Times New Roman"/>
          <w:bCs/>
          <w:sz w:val="18"/>
          <w:szCs w:val="20"/>
          <w:lang w:eastAsia="ru-RU"/>
        </w:rPr>
      </w:pPr>
      <w:r w:rsidRPr="00D63C64">
        <w:rPr>
          <w:rFonts w:ascii="Times New Roman" w:eastAsia="Times New Roman" w:hAnsi="Times New Roman"/>
          <w:bCs/>
          <w:sz w:val="18"/>
          <w:szCs w:val="20"/>
          <w:lang w:eastAsia="ru-RU"/>
        </w:rPr>
        <w:t>ПОСТАНОВЛЕНИЕ</w:t>
      </w:r>
    </w:p>
    <w:p w:rsidR="00D63C64" w:rsidRPr="00D63C64" w:rsidRDefault="00D63C64" w:rsidP="00D63C64">
      <w:pPr>
        <w:spacing w:after="0" w:line="240" w:lineRule="auto"/>
        <w:jc w:val="center"/>
        <w:rPr>
          <w:rFonts w:ascii="Times New Roman" w:eastAsia="Times New Roman" w:hAnsi="Times New Roman"/>
          <w:bCs/>
          <w:sz w:val="20"/>
          <w:szCs w:val="20"/>
          <w:lang w:eastAsia="ru-RU"/>
        </w:rPr>
      </w:pPr>
      <w:r w:rsidRPr="00D63C64">
        <w:rPr>
          <w:rFonts w:ascii="Times New Roman" w:eastAsia="Times New Roman" w:hAnsi="Times New Roman"/>
          <w:bCs/>
          <w:sz w:val="20"/>
          <w:szCs w:val="20"/>
          <w:lang w:eastAsia="ru-RU"/>
        </w:rPr>
        <w:lastRenderedPageBreak/>
        <w:t xml:space="preserve">01.06.2023  г.               </w:t>
      </w:r>
      <w:r>
        <w:rPr>
          <w:rFonts w:ascii="Times New Roman" w:eastAsia="Times New Roman" w:hAnsi="Times New Roman"/>
          <w:bCs/>
          <w:sz w:val="20"/>
          <w:szCs w:val="20"/>
          <w:lang w:eastAsia="ru-RU"/>
        </w:rPr>
        <w:t xml:space="preserve"> </w:t>
      </w:r>
      <w:r w:rsidRPr="00D63C64">
        <w:rPr>
          <w:rFonts w:ascii="Times New Roman" w:eastAsia="Times New Roman" w:hAnsi="Times New Roman"/>
          <w:bCs/>
          <w:sz w:val="20"/>
          <w:szCs w:val="20"/>
          <w:lang w:eastAsia="ru-RU"/>
        </w:rPr>
        <w:t xml:space="preserve">          с. Богучаны         </w:t>
      </w:r>
      <w:r>
        <w:rPr>
          <w:rFonts w:ascii="Times New Roman" w:eastAsia="Times New Roman" w:hAnsi="Times New Roman"/>
          <w:bCs/>
          <w:sz w:val="20"/>
          <w:szCs w:val="20"/>
          <w:lang w:eastAsia="ru-RU"/>
        </w:rPr>
        <w:t xml:space="preserve">            </w:t>
      </w:r>
      <w:r w:rsidRPr="00D63C64">
        <w:rPr>
          <w:rFonts w:ascii="Times New Roman" w:eastAsia="Times New Roman" w:hAnsi="Times New Roman"/>
          <w:bCs/>
          <w:sz w:val="20"/>
          <w:szCs w:val="20"/>
          <w:lang w:eastAsia="ru-RU"/>
        </w:rPr>
        <w:t xml:space="preserve">               № 544-п</w:t>
      </w:r>
    </w:p>
    <w:p w:rsidR="00D63C64" w:rsidRPr="00D63C64" w:rsidRDefault="00D63C64" w:rsidP="00D63C64">
      <w:pPr>
        <w:spacing w:after="0" w:line="240" w:lineRule="auto"/>
        <w:jc w:val="center"/>
        <w:rPr>
          <w:rFonts w:ascii="Times New Roman" w:eastAsia="Times New Roman" w:hAnsi="Times New Roman"/>
          <w:bCs/>
          <w:sz w:val="20"/>
          <w:szCs w:val="20"/>
          <w:lang w:eastAsia="ru-RU"/>
        </w:rPr>
      </w:pPr>
    </w:p>
    <w:tbl>
      <w:tblPr>
        <w:tblW w:w="9356" w:type="dxa"/>
        <w:tblLook w:val="01E0"/>
      </w:tblPr>
      <w:tblGrid>
        <w:gridCol w:w="9356"/>
      </w:tblGrid>
      <w:tr w:rsidR="00D63C64" w:rsidRPr="00D63C64" w:rsidTr="00D63C64">
        <w:trPr>
          <w:trHeight w:val="799"/>
        </w:trPr>
        <w:tc>
          <w:tcPr>
            <w:tcW w:w="9356" w:type="dxa"/>
          </w:tcPr>
          <w:p w:rsidR="00D63C64" w:rsidRDefault="00D63C64" w:rsidP="00D63C64">
            <w:pPr>
              <w:autoSpaceDE w:val="0"/>
              <w:autoSpaceDN w:val="0"/>
              <w:adjustRightInd w:val="0"/>
              <w:spacing w:after="0" w:line="240" w:lineRule="auto"/>
              <w:jc w:val="center"/>
              <w:rPr>
                <w:rFonts w:ascii="Times New Roman" w:eastAsia="Times New Roman" w:hAnsi="Times New Roman"/>
                <w:sz w:val="20"/>
                <w:szCs w:val="20"/>
                <w:lang w:eastAsia="ru-RU"/>
              </w:rPr>
            </w:pPr>
            <w:r w:rsidRPr="00D63C64">
              <w:rPr>
                <w:rFonts w:ascii="Times New Roman" w:eastAsia="Times New Roman" w:hAnsi="Times New Roman"/>
                <w:color w:val="000000"/>
                <w:sz w:val="20"/>
                <w:szCs w:val="20"/>
                <w:lang w:eastAsia="ru-RU"/>
              </w:rPr>
              <w:t>О внесении изменений в  постановление администрации Богучанского района от 31.12.2019  №1324-п «</w:t>
            </w:r>
            <w:r w:rsidRPr="00D63C64">
              <w:rPr>
                <w:rFonts w:ascii="Times New Roman" w:eastAsia="Times New Roman" w:hAnsi="Times New Roman"/>
                <w:sz w:val="20"/>
                <w:szCs w:val="20"/>
                <w:lang w:eastAsia="ru-RU"/>
              </w:rPr>
              <w:t>О создании комиссии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D63C64" w:rsidRPr="00D63C64" w:rsidRDefault="00D63C64" w:rsidP="00D63C64">
            <w:pPr>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63C64" w:rsidRPr="00D63C64" w:rsidRDefault="00D63C64" w:rsidP="00D63C64">
      <w:pPr>
        <w:spacing w:after="0" w:line="240" w:lineRule="auto"/>
        <w:ind w:firstLine="709"/>
        <w:jc w:val="both"/>
        <w:rPr>
          <w:rFonts w:ascii="Times New Roman" w:hAnsi="Times New Roman"/>
          <w:color w:val="000000"/>
          <w:sz w:val="20"/>
          <w:szCs w:val="20"/>
          <w:lang w:eastAsia="ru-RU"/>
        </w:rPr>
      </w:pPr>
      <w:r w:rsidRPr="00D63C64">
        <w:rPr>
          <w:rFonts w:ascii="Times New Roman" w:eastAsia="Times New Roman" w:hAnsi="Times New Roman"/>
          <w:color w:val="000000"/>
          <w:sz w:val="20"/>
          <w:szCs w:val="20"/>
          <w:lang w:eastAsia="ru-RU"/>
        </w:rPr>
        <w:t xml:space="preserve">В соответствии со </w:t>
      </w:r>
      <w:hyperlink r:id="rId14" w:history="1">
        <w:r w:rsidRPr="00D63C64">
          <w:rPr>
            <w:rFonts w:ascii="Times New Roman" w:eastAsia="Times New Roman" w:hAnsi="Times New Roman"/>
            <w:color w:val="000000"/>
            <w:sz w:val="20"/>
            <w:szCs w:val="20"/>
            <w:lang w:eastAsia="ru-RU"/>
          </w:rPr>
          <w:t>статьей 353.1</w:t>
        </w:r>
      </w:hyperlink>
      <w:r w:rsidRPr="00D63C64">
        <w:rPr>
          <w:rFonts w:ascii="Times New Roman" w:eastAsia="Times New Roman" w:hAnsi="Times New Roman"/>
          <w:color w:val="000000"/>
          <w:sz w:val="20"/>
          <w:szCs w:val="20"/>
          <w:lang w:eastAsia="ru-RU"/>
        </w:rPr>
        <w:t xml:space="preserve"> Трудового кодекса Российской Федерации, </w:t>
      </w:r>
      <w:hyperlink r:id="rId15" w:history="1">
        <w:r w:rsidRPr="00D63C64">
          <w:rPr>
            <w:rFonts w:ascii="Times New Roman" w:eastAsia="Times New Roman" w:hAnsi="Times New Roman"/>
            <w:color w:val="000000"/>
            <w:sz w:val="20"/>
            <w:szCs w:val="20"/>
            <w:lang w:eastAsia="ru-RU"/>
          </w:rPr>
          <w:t>Законом</w:t>
        </w:r>
      </w:hyperlink>
      <w:r w:rsidRPr="00D63C64">
        <w:rPr>
          <w:rFonts w:ascii="Times New Roman" w:eastAsia="Times New Roman" w:hAnsi="Times New Roman"/>
          <w:color w:val="000000"/>
          <w:sz w:val="20"/>
          <w:szCs w:val="20"/>
          <w:lang w:eastAsia="ru-RU"/>
        </w:rPr>
        <w:t xml:space="preserve"> Красноярского края от 11.12.2012 № 3-874 «О ведомственном контроле за соблюдением трудового законодательства и иных нормативных правовых актов, содержащих нормы трудового права, в Красноярском крае», </w:t>
      </w:r>
      <w:r w:rsidRPr="00D63C64">
        <w:rPr>
          <w:rFonts w:ascii="Times New Roman" w:hAnsi="Times New Roman"/>
          <w:color w:val="000000"/>
          <w:sz w:val="20"/>
          <w:szCs w:val="20"/>
          <w:lang w:eastAsia="ru-RU"/>
        </w:rPr>
        <w:t xml:space="preserve">руководствуясь статьями 7, 43, 47, Устава муниципального образования Богучанского   района Красноярского края, </w:t>
      </w:r>
    </w:p>
    <w:p w:rsidR="00D63C64" w:rsidRPr="00D63C64" w:rsidRDefault="00D63C64" w:rsidP="00D63C64">
      <w:pPr>
        <w:spacing w:after="0" w:line="240" w:lineRule="auto"/>
        <w:ind w:firstLine="709"/>
        <w:jc w:val="both"/>
        <w:rPr>
          <w:rFonts w:ascii="Times New Roman" w:hAnsi="Times New Roman"/>
          <w:color w:val="000000"/>
          <w:sz w:val="20"/>
          <w:szCs w:val="20"/>
          <w:lang w:eastAsia="ru-RU"/>
        </w:rPr>
      </w:pPr>
      <w:r w:rsidRPr="00D63C64">
        <w:rPr>
          <w:rFonts w:ascii="Times New Roman" w:hAnsi="Times New Roman"/>
          <w:color w:val="000000"/>
          <w:sz w:val="20"/>
          <w:szCs w:val="20"/>
          <w:lang w:eastAsia="ru-RU"/>
        </w:rPr>
        <w:t>ПОСТАНОВЛЯЮ:</w:t>
      </w:r>
    </w:p>
    <w:tbl>
      <w:tblPr>
        <w:tblW w:w="9356" w:type="dxa"/>
        <w:tblLook w:val="01E0"/>
      </w:tblPr>
      <w:tblGrid>
        <w:gridCol w:w="9356"/>
      </w:tblGrid>
      <w:tr w:rsidR="00D63C64" w:rsidRPr="00D63C64" w:rsidTr="005421F2">
        <w:trPr>
          <w:trHeight w:val="1464"/>
        </w:trPr>
        <w:tc>
          <w:tcPr>
            <w:tcW w:w="9356" w:type="dxa"/>
          </w:tcPr>
          <w:p w:rsidR="00D63C64" w:rsidRPr="00D63C64" w:rsidRDefault="00D63C64" w:rsidP="00D63C6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63C64">
              <w:rPr>
                <w:rFonts w:ascii="Times New Roman" w:eastAsia="Times New Roman" w:hAnsi="Times New Roman"/>
                <w:color w:val="000000"/>
                <w:sz w:val="20"/>
                <w:szCs w:val="20"/>
                <w:lang w:eastAsia="ru-RU"/>
              </w:rPr>
              <w:t>1.  Внести  изменения  в   постановление администрации Богучанского района от 31.12.2019  № 1324-п «</w:t>
            </w:r>
            <w:r w:rsidRPr="00D63C64">
              <w:rPr>
                <w:rFonts w:ascii="Times New Roman" w:eastAsia="Times New Roman" w:hAnsi="Times New Roman"/>
                <w:sz w:val="20"/>
                <w:szCs w:val="20"/>
                <w:lang w:eastAsia="ru-RU"/>
              </w:rPr>
              <w:t>О создании комиссии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D63C64" w:rsidRPr="00D63C64" w:rsidRDefault="00D63C64" w:rsidP="00D63C64">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D63C64">
              <w:rPr>
                <w:rFonts w:ascii="Times New Roman" w:hAnsi="Times New Roman"/>
                <w:color w:val="000000"/>
                <w:sz w:val="20"/>
                <w:szCs w:val="20"/>
                <w:lang w:eastAsia="ru-RU"/>
              </w:rPr>
              <w:t>1.1. Приложение № 2 к постановлению администрации Богучанского района «Состав комиссии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подведомственных учреждениях, в отношении которых функции и полномочия учредителя осуществляет администрация района» изложить в новой  редакции согласно приложению № 1 к настоящему постановлению.</w:t>
            </w:r>
          </w:p>
          <w:p w:rsidR="00D63C64" w:rsidRPr="00D63C64" w:rsidRDefault="00D63C64" w:rsidP="00D63C64">
            <w:pPr>
              <w:spacing w:after="0" w:line="240" w:lineRule="auto"/>
              <w:ind w:firstLine="709"/>
              <w:jc w:val="both"/>
              <w:rPr>
                <w:rFonts w:ascii="Times New Roman" w:hAnsi="Times New Roman"/>
                <w:color w:val="000000"/>
                <w:sz w:val="20"/>
                <w:szCs w:val="20"/>
                <w:lang w:eastAsia="ru-RU"/>
              </w:rPr>
            </w:pPr>
            <w:r w:rsidRPr="00D63C64">
              <w:rPr>
                <w:rFonts w:ascii="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А.С. Арсеньеву.</w:t>
            </w:r>
          </w:p>
        </w:tc>
      </w:tr>
    </w:tbl>
    <w:p w:rsidR="00D63C64" w:rsidRPr="00D63C64" w:rsidRDefault="00D63C64" w:rsidP="00D63C64">
      <w:pPr>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D63C64">
        <w:rPr>
          <w:rFonts w:ascii="Times New Roman" w:hAnsi="Times New Roman"/>
          <w:color w:val="000000"/>
          <w:sz w:val="20"/>
          <w:szCs w:val="20"/>
          <w:lang w:eastAsia="ru-RU"/>
        </w:rPr>
        <w:t xml:space="preserve">3.Настоящее постановление вступает в силу со дня официального опубликования в официальном вестнике  Богучанского района  </w:t>
      </w:r>
      <w:r w:rsidRPr="00D63C64">
        <w:rPr>
          <w:rFonts w:ascii="Times New Roman" w:eastAsia="Times New Roman" w:hAnsi="Times New Roman"/>
          <w:sz w:val="20"/>
          <w:szCs w:val="20"/>
          <w:lang w:eastAsia="ru-RU"/>
        </w:rPr>
        <w:t xml:space="preserve">и подлежит размещению на официальном сайте муниципального образования  Богучанский  район в информационно-телекоммуникационной сети «Интернет» </w:t>
      </w:r>
      <w:r w:rsidRPr="00D63C64">
        <w:rPr>
          <w:rFonts w:ascii="Times New Roman" w:eastAsia="Times New Roman" w:hAnsi="Times New Roman"/>
          <w:color w:val="000000" w:themeColor="text1"/>
          <w:sz w:val="20"/>
          <w:szCs w:val="20"/>
          <w:lang w:eastAsia="ru-RU"/>
        </w:rPr>
        <w:t>(</w:t>
      </w:r>
      <w:hyperlink r:id="rId16" w:history="1">
        <w:r w:rsidRPr="00D63C64">
          <w:rPr>
            <w:rFonts w:ascii="Times New Roman" w:eastAsia="Times New Roman" w:hAnsi="Times New Roman"/>
            <w:color w:val="000000" w:themeColor="text1"/>
            <w:sz w:val="20"/>
            <w:szCs w:val="20"/>
            <w:lang w:val="en-US" w:eastAsia="ru-RU"/>
          </w:rPr>
          <w:t>www</w:t>
        </w:r>
        <w:r w:rsidRPr="00D63C64">
          <w:rPr>
            <w:rFonts w:ascii="Times New Roman" w:eastAsia="Times New Roman" w:hAnsi="Times New Roman"/>
            <w:color w:val="000000" w:themeColor="text1"/>
            <w:sz w:val="20"/>
            <w:szCs w:val="20"/>
            <w:lang w:eastAsia="ru-RU"/>
          </w:rPr>
          <w:t>.</w:t>
        </w:r>
        <w:r w:rsidRPr="00D63C64">
          <w:rPr>
            <w:rFonts w:ascii="Times New Roman" w:eastAsia="Times New Roman" w:hAnsi="Times New Roman"/>
            <w:color w:val="000000" w:themeColor="text1"/>
            <w:sz w:val="20"/>
            <w:szCs w:val="20"/>
            <w:lang w:val="en-US" w:eastAsia="ru-RU"/>
          </w:rPr>
          <w:t>boguchansky</w:t>
        </w:r>
        <w:r w:rsidRPr="00D63C64">
          <w:rPr>
            <w:rFonts w:ascii="Times New Roman" w:eastAsia="Times New Roman" w:hAnsi="Times New Roman"/>
            <w:color w:val="000000" w:themeColor="text1"/>
            <w:sz w:val="20"/>
            <w:szCs w:val="20"/>
            <w:lang w:eastAsia="ru-RU"/>
          </w:rPr>
          <w:t>-</w:t>
        </w:r>
        <w:r w:rsidRPr="00D63C64">
          <w:rPr>
            <w:rFonts w:ascii="Times New Roman" w:eastAsia="Times New Roman" w:hAnsi="Times New Roman"/>
            <w:color w:val="000000" w:themeColor="text1"/>
            <w:sz w:val="20"/>
            <w:szCs w:val="20"/>
            <w:lang w:val="en-US" w:eastAsia="ru-RU"/>
          </w:rPr>
          <w:t>raion</w:t>
        </w:r>
        <w:r w:rsidRPr="00D63C64">
          <w:rPr>
            <w:rFonts w:ascii="Times New Roman" w:eastAsia="Times New Roman" w:hAnsi="Times New Roman"/>
            <w:color w:val="000000" w:themeColor="text1"/>
            <w:sz w:val="20"/>
            <w:szCs w:val="20"/>
            <w:lang w:eastAsia="ru-RU"/>
          </w:rPr>
          <w:t>.</w:t>
        </w:r>
        <w:r w:rsidRPr="00D63C64">
          <w:rPr>
            <w:rFonts w:ascii="Times New Roman" w:eastAsia="Times New Roman" w:hAnsi="Times New Roman"/>
            <w:color w:val="000000" w:themeColor="text1"/>
            <w:sz w:val="20"/>
            <w:szCs w:val="20"/>
            <w:lang w:val="en-US" w:eastAsia="ru-RU"/>
          </w:rPr>
          <w:t>ru</w:t>
        </w:r>
      </w:hyperlink>
      <w:r w:rsidRPr="00D63C64">
        <w:rPr>
          <w:rFonts w:ascii="Times New Roman" w:eastAsia="Times New Roman" w:hAnsi="Times New Roman"/>
          <w:color w:val="000000" w:themeColor="text1"/>
          <w:sz w:val="20"/>
          <w:szCs w:val="20"/>
          <w:lang w:eastAsia="ru-RU"/>
        </w:rPr>
        <w:t>).</w:t>
      </w:r>
    </w:p>
    <w:p w:rsidR="00D63C64" w:rsidRPr="00D63C64" w:rsidRDefault="00D63C64" w:rsidP="00D63C64">
      <w:pPr>
        <w:autoSpaceDE w:val="0"/>
        <w:autoSpaceDN w:val="0"/>
        <w:adjustRightInd w:val="0"/>
        <w:spacing w:after="0" w:line="240" w:lineRule="auto"/>
        <w:jc w:val="both"/>
        <w:outlineLvl w:val="1"/>
        <w:rPr>
          <w:rFonts w:ascii="Times New Roman" w:hAnsi="Times New Roman"/>
          <w:color w:val="000000"/>
          <w:sz w:val="20"/>
          <w:szCs w:val="20"/>
          <w:lang w:eastAsia="ru-RU"/>
        </w:rPr>
      </w:pPr>
    </w:p>
    <w:p w:rsidR="00D63C64" w:rsidRPr="00D63C64" w:rsidRDefault="00D63C64" w:rsidP="00D63C64">
      <w:pPr>
        <w:autoSpaceDE w:val="0"/>
        <w:autoSpaceDN w:val="0"/>
        <w:adjustRightInd w:val="0"/>
        <w:spacing w:after="0" w:line="240" w:lineRule="auto"/>
        <w:jc w:val="both"/>
        <w:outlineLvl w:val="1"/>
        <w:rPr>
          <w:rFonts w:ascii="Times New Roman" w:hAnsi="Times New Roman"/>
          <w:color w:val="000000"/>
          <w:sz w:val="20"/>
          <w:szCs w:val="20"/>
          <w:lang w:eastAsia="ru-RU"/>
        </w:rPr>
      </w:pPr>
      <w:r w:rsidRPr="00D63C64">
        <w:rPr>
          <w:rFonts w:ascii="Times New Roman" w:hAnsi="Times New Roman"/>
          <w:color w:val="000000"/>
          <w:sz w:val="20"/>
          <w:szCs w:val="20"/>
          <w:lang w:eastAsia="ru-RU"/>
        </w:rPr>
        <w:t xml:space="preserve">И.о. Главы Богучанского района                 </w:t>
      </w:r>
      <w:r>
        <w:rPr>
          <w:rFonts w:ascii="Times New Roman" w:hAnsi="Times New Roman"/>
          <w:color w:val="000000"/>
          <w:sz w:val="20"/>
          <w:szCs w:val="20"/>
          <w:lang w:eastAsia="ru-RU"/>
        </w:rPr>
        <w:t xml:space="preserve">        </w:t>
      </w:r>
      <w:r w:rsidRPr="00D63C64">
        <w:rPr>
          <w:rFonts w:ascii="Times New Roman" w:hAnsi="Times New Roman"/>
          <w:color w:val="000000"/>
          <w:sz w:val="20"/>
          <w:szCs w:val="20"/>
          <w:lang w:eastAsia="ru-RU"/>
        </w:rPr>
        <w:t xml:space="preserve">                                  В.М. Любим </w:t>
      </w:r>
      <w:r w:rsidRPr="00D63C64">
        <w:rPr>
          <w:rFonts w:ascii="Times New Roman" w:hAnsi="Times New Roman"/>
          <w:color w:val="000000"/>
          <w:sz w:val="20"/>
          <w:szCs w:val="20"/>
          <w:lang w:eastAsia="ru-RU"/>
        </w:rPr>
        <w:tab/>
      </w:r>
      <w:r w:rsidRPr="00D63C64">
        <w:rPr>
          <w:rFonts w:ascii="Times New Roman" w:hAnsi="Times New Roman"/>
          <w:color w:val="000000"/>
          <w:sz w:val="20"/>
          <w:szCs w:val="20"/>
          <w:lang w:eastAsia="ru-RU"/>
        </w:rPr>
        <w:tab/>
      </w:r>
      <w:r w:rsidRPr="00D63C64">
        <w:rPr>
          <w:rFonts w:ascii="Times New Roman" w:hAnsi="Times New Roman"/>
          <w:color w:val="000000"/>
          <w:sz w:val="20"/>
          <w:szCs w:val="20"/>
          <w:lang w:eastAsia="ru-RU"/>
        </w:rPr>
        <w:tab/>
      </w:r>
      <w:r w:rsidRPr="00D63C64">
        <w:rPr>
          <w:rFonts w:ascii="Times New Roman" w:hAnsi="Times New Roman"/>
          <w:color w:val="000000"/>
          <w:sz w:val="20"/>
          <w:szCs w:val="20"/>
          <w:lang w:eastAsia="ru-RU"/>
        </w:rPr>
        <w:tab/>
      </w:r>
    </w:p>
    <w:p w:rsidR="00D63C64" w:rsidRPr="00D63C64" w:rsidRDefault="00D63C64" w:rsidP="00D63C64">
      <w:pPr>
        <w:spacing w:after="0" w:line="240" w:lineRule="auto"/>
        <w:rPr>
          <w:rFonts w:ascii="Times New Roman" w:hAnsi="Times New Roman"/>
          <w:sz w:val="20"/>
          <w:szCs w:val="20"/>
          <w:lang w:eastAsia="ru-RU"/>
        </w:rPr>
      </w:pPr>
    </w:p>
    <w:p w:rsidR="00D63C64" w:rsidRPr="00D63C64" w:rsidRDefault="00D63C64" w:rsidP="00D63C64">
      <w:pPr>
        <w:spacing w:after="0" w:line="240" w:lineRule="auto"/>
        <w:ind w:left="5040"/>
        <w:jc w:val="right"/>
        <w:rPr>
          <w:rFonts w:ascii="Times New Roman" w:eastAsia="Times New Roman" w:hAnsi="Times New Roman"/>
          <w:sz w:val="18"/>
          <w:szCs w:val="20"/>
          <w:lang w:eastAsia="ru-RU"/>
        </w:rPr>
      </w:pPr>
      <w:r w:rsidRPr="00D63C64">
        <w:rPr>
          <w:rFonts w:ascii="Times New Roman" w:eastAsia="Times New Roman" w:hAnsi="Times New Roman"/>
          <w:sz w:val="18"/>
          <w:szCs w:val="20"/>
          <w:lang w:eastAsia="ru-RU"/>
        </w:rPr>
        <w:t xml:space="preserve">Приложение № 1 </w:t>
      </w:r>
    </w:p>
    <w:p w:rsidR="00D63C64" w:rsidRPr="00D63C64" w:rsidRDefault="00D63C64" w:rsidP="00D63C64">
      <w:pPr>
        <w:spacing w:after="0" w:line="240" w:lineRule="auto"/>
        <w:ind w:left="5040"/>
        <w:jc w:val="right"/>
        <w:rPr>
          <w:rFonts w:ascii="Times New Roman" w:eastAsia="Times New Roman" w:hAnsi="Times New Roman"/>
          <w:sz w:val="18"/>
          <w:szCs w:val="20"/>
          <w:lang w:eastAsia="ru-RU"/>
        </w:rPr>
      </w:pPr>
      <w:r w:rsidRPr="00D63C64">
        <w:rPr>
          <w:rFonts w:ascii="Times New Roman" w:eastAsia="Times New Roman" w:hAnsi="Times New Roman"/>
          <w:sz w:val="18"/>
          <w:szCs w:val="20"/>
          <w:lang w:eastAsia="ru-RU"/>
        </w:rPr>
        <w:t>к постановлению администрации Богучанского района</w:t>
      </w:r>
    </w:p>
    <w:p w:rsidR="00D63C64" w:rsidRPr="00D63C64" w:rsidRDefault="00D63C64" w:rsidP="00D63C64">
      <w:pPr>
        <w:spacing w:after="0" w:line="240" w:lineRule="auto"/>
        <w:ind w:left="5040"/>
        <w:jc w:val="right"/>
        <w:rPr>
          <w:rFonts w:ascii="Times New Roman" w:eastAsia="Times New Roman" w:hAnsi="Times New Roman"/>
          <w:sz w:val="18"/>
          <w:szCs w:val="20"/>
          <w:lang w:eastAsia="ru-RU"/>
        </w:rPr>
      </w:pPr>
      <w:r w:rsidRPr="00D63C64">
        <w:rPr>
          <w:rFonts w:ascii="Times New Roman" w:eastAsia="Times New Roman" w:hAnsi="Times New Roman"/>
          <w:sz w:val="18"/>
          <w:szCs w:val="20"/>
          <w:lang w:eastAsia="ru-RU"/>
        </w:rPr>
        <w:t>от 01.06. 2023 г.</w:t>
      </w:r>
    </w:p>
    <w:p w:rsidR="00D63C64" w:rsidRPr="00D63C64" w:rsidRDefault="00D63C64" w:rsidP="00D63C64">
      <w:pPr>
        <w:spacing w:after="0" w:line="240" w:lineRule="auto"/>
        <w:ind w:left="5040"/>
        <w:jc w:val="right"/>
        <w:rPr>
          <w:rFonts w:ascii="Times New Roman" w:eastAsia="Times New Roman" w:hAnsi="Times New Roman"/>
          <w:sz w:val="18"/>
          <w:szCs w:val="20"/>
          <w:lang w:eastAsia="ru-RU"/>
        </w:rPr>
      </w:pPr>
      <w:r w:rsidRPr="00D63C64">
        <w:rPr>
          <w:rFonts w:ascii="Times New Roman" w:eastAsia="Times New Roman" w:hAnsi="Times New Roman"/>
          <w:sz w:val="18"/>
          <w:szCs w:val="20"/>
          <w:lang w:eastAsia="ru-RU"/>
        </w:rPr>
        <w:t xml:space="preserve">№       544-п </w:t>
      </w:r>
    </w:p>
    <w:p w:rsidR="00D63C64" w:rsidRPr="00D63C64" w:rsidRDefault="00D63C64" w:rsidP="00D63C64">
      <w:pPr>
        <w:spacing w:after="0" w:line="240" w:lineRule="auto"/>
        <w:ind w:left="5040"/>
        <w:rPr>
          <w:rFonts w:ascii="Times New Roman" w:eastAsia="Times New Roman" w:hAnsi="Times New Roman"/>
          <w:sz w:val="20"/>
          <w:szCs w:val="20"/>
          <w:highlight w:val="yellow"/>
          <w:lang w:eastAsia="ru-RU"/>
        </w:rPr>
      </w:pPr>
    </w:p>
    <w:p w:rsidR="00D63C64" w:rsidRPr="00D63C64" w:rsidRDefault="00D63C64" w:rsidP="00D63C64">
      <w:pPr>
        <w:spacing w:after="0" w:line="240" w:lineRule="auto"/>
        <w:jc w:val="center"/>
        <w:rPr>
          <w:rFonts w:ascii="Times New Roman" w:eastAsia="Times New Roman" w:hAnsi="Times New Roman"/>
          <w:sz w:val="20"/>
          <w:szCs w:val="20"/>
          <w:lang w:eastAsia="ru-RU"/>
        </w:rPr>
      </w:pPr>
      <w:r w:rsidRPr="00D63C64">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D63C64">
        <w:rPr>
          <w:rFonts w:ascii="Times New Roman" w:eastAsia="Times New Roman" w:hAnsi="Times New Roman"/>
          <w:bCs/>
          <w:sz w:val="20"/>
          <w:szCs w:val="20"/>
          <w:lang w:eastAsia="ru-RU"/>
        </w:rPr>
        <w:t xml:space="preserve">комиссии </w:t>
      </w:r>
      <w:r w:rsidRPr="00D63C64">
        <w:rPr>
          <w:rFonts w:ascii="Times New Roman" w:eastAsia="Times New Roman" w:hAnsi="Times New Roman"/>
          <w:sz w:val="20"/>
          <w:szCs w:val="20"/>
          <w:lang w:eastAsia="ru-RU"/>
        </w:rPr>
        <w:t xml:space="preserve">по осуществлению ведомственного контроля </w:t>
      </w:r>
      <w:r>
        <w:rPr>
          <w:rFonts w:ascii="Times New Roman" w:eastAsia="Times New Roman" w:hAnsi="Times New Roman"/>
          <w:sz w:val="20"/>
          <w:szCs w:val="20"/>
          <w:lang w:eastAsia="ru-RU"/>
        </w:rPr>
        <w:t xml:space="preserve"> </w:t>
      </w:r>
      <w:r w:rsidRPr="00D63C64">
        <w:rPr>
          <w:rFonts w:ascii="Times New Roman" w:eastAsia="Times New Roman" w:hAnsi="Times New Roman"/>
          <w:sz w:val="20"/>
          <w:szCs w:val="20"/>
          <w:lang w:eastAsia="ru-RU"/>
        </w:rPr>
        <w:t xml:space="preserve">за соблюдением трудового законодательства и иных нормативных </w:t>
      </w:r>
      <w:r>
        <w:rPr>
          <w:rFonts w:ascii="Times New Roman" w:eastAsia="Times New Roman" w:hAnsi="Times New Roman"/>
          <w:sz w:val="20"/>
          <w:szCs w:val="20"/>
          <w:lang w:eastAsia="ru-RU"/>
        </w:rPr>
        <w:t xml:space="preserve"> </w:t>
      </w:r>
      <w:r w:rsidRPr="00D63C64">
        <w:rPr>
          <w:rFonts w:ascii="Times New Roman" w:eastAsia="Times New Roman" w:hAnsi="Times New Roman"/>
          <w:sz w:val="20"/>
          <w:szCs w:val="20"/>
          <w:lang w:eastAsia="ru-RU"/>
        </w:rPr>
        <w:t>правовых актов, содержащих нормы трудового права в подведомственных учреждениях, в отношении которых функции и полномочия учредителя осуществляет администрация района</w:t>
      </w:r>
    </w:p>
    <w:p w:rsidR="00D63C64" w:rsidRPr="00D63C64" w:rsidRDefault="00D63C64" w:rsidP="00D63C64">
      <w:pPr>
        <w:spacing w:after="0" w:line="240" w:lineRule="auto"/>
        <w:jc w:val="center"/>
        <w:rPr>
          <w:rFonts w:ascii="Times New Roman" w:eastAsia="Times New Roman" w:hAnsi="Times New Roman"/>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5776"/>
      </w:tblGrid>
      <w:tr w:rsidR="00D63C64" w:rsidRPr="00D63C64" w:rsidTr="00D63C64">
        <w:tc>
          <w:tcPr>
            <w:tcW w:w="279" w:type="pct"/>
            <w:shd w:val="clear" w:color="auto" w:fill="auto"/>
          </w:tcPr>
          <w:p w:rsidR="00D63C64" w:rsidRPr="00D63C64" w:rsidRDefault="00D63C64" w:rsidP="00D63C64">
            <w:pPr>
              <w:spacing w:after="0" w:line="240" w:lineRule="auto"/>
              <w:jc w:val="right"/>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1</w:t>
            </w:r>
          </w:p>
        </w:tc>
        <w:tc>
          <w:tcPr>
            <w:tcW w:w="1703"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Арсеньева</w:t>
            </w:r>
          </w:p>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 xml:space="preserve">Альфия  Сагитовна </w:t>
            </w:r>
          </w:p>
        </w:tc>
        <w:tc>
          <w:tcPr>
            <w:tcW w:w="3018"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-заместитель Главы Богучанского района по экономике и финансам, председатель Комиссии;</w:t>
            </w:r>
          </w:p>
        </w:tc>
      </w:tr>
      <w:tr w:rsidR="00D63C64" w:rsidRPr="00D63C64" w:rsidTr="00D63C64">
        <w:tc>
          <w:tcPr>
            <w:tcW w:w="279" w:type="pct"/>
            <w:shd w:val="clear" w:color="auto" w:fill="auto"/>
          </w:tcPr>
          <w:p w:rsidR="00D63C64" w:rsidRPr="00D63C64" w:rsidRDefault="00D63C64" w:rsidP="00D63C64">
            <w:pPr>
              <w:spacing w:after="0" w:line="240" w:lineRule="auto"/>
              <w:jc w:val="right"/>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2</w:t>
            </w:r>
          </w:p>
        </w:tc>
        <w:tc>
          <w:tcPr>
            <w:tcW w:w="1703"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 xml:space="preserve">Монахова </w:t>
            </w:r>
          </w:p>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Валентина Ивановна</w:t>
            </w:r>
          </w:p>
        </w:tc>
        <w:tc>
          <w:tcPr>
            <w:tcW w:w="3018"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-и.о. начальника финансового управления администрации Богучанского района, заместитель председателя Комиссии;</w:t>
            </w:r>
          </w:p>
        </w:tc>
      </w:tr>
      <w:tr w:rsidR="00D63C64" w:rsidRPr="00D63C64" w:rsidTr="00D63C64">
        <w:tc>
          <w:tcPr>
            <w:tcW w:w="279" w:type="pct"/>
            <w:shd w:val="clear" w:color="auto" w:fill="auto"/>
          </w:tcPr>
          <w:p w:rsidR="00D63C64" w:rsidRPr="00D63C64" w:rsidRDefault="00D63C64" w:rsidP="00D63C64">
            <w:pPr>
              <w:spacing w:after="0" w:line="240" w:lineRule="auto"/>
              <w:jc w:val="right"/>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3</w:t>
            </w:r>
          </w:p>
        </w:tc>
        <w:tc>
          <w:tcPr>
            <w:tcW w:w="1703" w:type="pct"/>
            <w:shd w:val="clear" w:color="auto" w:fill="auto"/>
          </w:tcPr>
          <w:p w:rsidR="00D63C64" w:rsidRPr="00D63C64" w:rsidRDefault="00D63C64" w:rsidP="00D63C64">
            <w:pPr>
              <w:spacing w:after="0" w:line="240" w:lineRule="auto"/>
              <w:jc w:val="both"/>
              <w:rPr>
                <w:rFonts w:ascii="Times New Roman" w:eastAsia="Times New Roman" w:hAnsi="Times New Roman"/>
                <w:bCs/>
                <w:iCs/>
                <w:sz w:val="14"/>
                <w:szCs w:val="14"/>
                <w:lang w:eastAsia="ru-RU"/>
              </w:rPr>
            </w:pPr>
            <w:r w:rsidRPr="00D63C64">
              <w:rPr>
                <w:rFonts w:ascii="Times New Roman" w:eastAsia="Times New Roman" w:hAnsi="Times New Roman"/>
                <w:bCs/>
                <w:iCs/>
                <w:sz w:val="14"/>
                <w:szCs w:val="14"/>
                <w:lang w:eastAsia="ru-RU"/>
              </w:rPr>
              <w:t xml:space="preserve">Бондарева </w:t>
            </w:r>
          </w:p>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bCs/>
                <w:iCs/>
                <w:sz w:val="14"/>
                <w:szCs w:val="14"/>
                <w:lang w:eastAsia="ru-RU"/>
              </w:rPr>
              <w:t>Татьяна Сергеевна</w:t>
            </w:r>
          </w:p>
        </w:tc>
        <w:tc>
          <w:tcPr>
            <w:tcW w:w="3018"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w:t>
            </w:r>
            <w:r w:rsidRPr="00D63C64">
              <w:rPr>
                <w:rFonts w:ascii="Times New Roman" w:eastAsia="Times New Roman" w:hAnsi="Times New Roman"/>
                <w:bCs/>
                <w:iCs/>
                <w:sz w:val="14"/>
                <w:szCs w:val="14"/>
                <w:lang w:eastAsia="ru-RU"/>
              </w:rPr>
              <w:t>начальник отдела правового, документационного обеспечения – Архив Богучанского района</w:t>
            </w:r>
            <w:r w:rsidRPr="00D63C64">
              <w:rPr>
                <w:rFonts w:ascii="Times New Roman" w:eastAsia="Times New Roman" w:hAnsi="Times New Roman"/>
                <w:sz w:val="14"/>
                <w:szCs w:val="14"/>
                <w:lang w:eastAsia="ru-RU"/>
              </w:rPr>
              <w:t>, секретарь Комиссии;</w:t>
            </w:r>
          </w:p>
          <w:p w:rsidR="00D63C64" w:rsidRPr="00D63C64" w:rsidRDefault="00D63C64" w:rsidP="00D63C64">
            <w:pPr>
              <w:spacing w:after="0" w:line="240" w:lineRule="auto"/>
              <w:jc w:val="both"/>
              <w:rPr>
                <w:rFonts w:ascii="Times New Roman" w:eastAsia="Times New Roman" w:hAnsi="Times New Roman"/>
                <w:sz w:val="14"/>
                <w:szCs w:val="14"/>
                <w:lang w:eastAsia="ru-RU"/>
              </w:rPr>
            </w:pPr>
          </w:p>
        </w:tc>
      </w:tr>
      <w:tr w:rsidR="00D63C64" w:rsidRPr="00D63C64" w:rsidTr="00D63C64">
        <w:tc>
          <w:tcPr>
            <w:tcW w:w="279" w:type="pct"/>
            <w:shd w:val="clear" w:color="auto" w:fill="auto"/>
          </w:tcPr>
          <w:p w:rsidR="00D63C64" w:rsidRPr="00D63C64" w:rsidRDefault="00D63C64" w:rsidP="00D63C64">
            <w:pPr>
              <w:spacing w:after="0" w:line="240" w:lineRule="auto"/>
              <w:jc w:val="right"/>
              <w:rPr>
                <w:rFonts w:ascii="Times New Roman" w:eastAsia="Times New Roman" w:hAnsi="Times New Roman"/>
                <w:sz w:val="14"/>
                <w:szCs w:val="14"/>
                <w:lang w:eastAsia="ru-RU"/>
              </w:rPr>
            </w:pPr>
          </w:p>
        </w:tc>
        <w:tc>
          <w:tcPr>
            <w:tcW w:w="1703"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u w:val="single"/>
                <w:lang w:eastAsia="ru-RU"/>
              </w:rPr>
            </w:pPr>
            <w:r w:rsidRPr="00D63C64">
              <w:rPr>
                <w:rFonts w:ascii="Times New Roman" w:eastAsia="Times New Roman" w:hAnsi="Times New Roman"/>
                <w:sz w:val="14"/>
                <w:szCs w:val="14"/>
                <w:u w:val="single"/>
                <w:lang w:eastAsia="ru-RU"/>
              </w:rPr>
              <w:t>Члены Комиссии:</w:t>
            </w:r>
          </w:p>
        </w:tc>
        <w:tc>
          <w:tcPr>
            <w:tcW w:w="3018"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p>
          <w:p w:rsidR="00D63C64" w:rsidRPr="00D63C64" w:rsidRDefault="00D63C64" w:rsidP="00D63C64">
            <w:pPr>
              <w:spacing w:after="0" w:line="240" w:lineRule="auto"/>
              <w:jc w:val="both"/>
              <w:rPr>
                <w:rFonts w:ascii="Times New Roman" w:eastAsia="Times New Roman" w:hAnsi="Times New Roman"/>
                <w:sz w:val="14"/>
                <w:szCs w:val="14"/>
                <w:lang w:eastAsia="ru-RU"/>
              </w:rPr>
            </w:pPr>
          </w:p>
        </w:tc>
      </w:tr>
      <w:tr w:rsidR="00D63C64" w:rsidRPr="00D63C64" w:rsidTr="00D63C64">
        <w:tc>
          <w:tcPr>
            <w:tcW w:w="279" w:type="pct"/>
            <w:shd w:val="clear" w:color="auto" w:fill="auto"/>
          </w:tcPr>
          <w:p w:rsidR="00D63C64" w:rsidRPr="00D63C64" w:rsidRDefault="00D63C64" w:rsidP="00D63C64">
            <w:pPr>
              <w:spacing w:after="0" w:line="240" w:lineRule="auto"/>
              <w:jc w:val="right"/>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4</w:t>
            </w:r>
          </w:p>
        </w:tc>
        <w:tc>
          <w:tcPr>
            <w:tcW w:w="1703" w:type="pct"/>
            <w:shd w:val="clear" w:color="auto" w:fill="auto"/>
          </w:tcPr>
          <w:p w:rsidR="00D63C64" w:rsidRPr="00D63C64" w:rsidRDefault="00D63C64" w:rsidP="00D63C64">
            <w:pPr>
              <w:spacing w:after="0" w:line="240" w:lineRule="auto"/>
              <w:jc w:val="both"/>
              <w:rPr>
                <w:rFonts w:ascii="Times New Roman" w:eastAsia="Times New Roman" w:hAnsi="Times New Roman"/>
                <w:bCs/>
                <w:iCs/>
                <w:sz w:val="14"/>
                <w:szCs w:val="14"/>
                <w:lang w:eastAsia="ru-RU"/>
              </w:rPr>
            </w:pPr>
            <w:r w:rsidRPr="00D63C64">
              <w:rPr>
                <w:rFonts w:ascii="Times New Roman" w:eastAsia="Times New Roman" w:hAnsi="Times New Roman"/>
                <w:bCs/>
                <w:iCs/>
                <w:sz w:val="14"/>
                <w:szCs w:val="14"/>
                <w:lang w:eastAsia="ru-RU"/>
              </w:rPr>
              <w:t xml:space="preserve">Фоменко </w:t>
            </w:r>
          </w:p>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bCs/>
                <w:iCs/>
                <w:sz w:val="14"/>
                <w:szCs w:val="14"/>
                <w:lang w:eastAsia="ru-RU"/>
              </w:rPr>
              <w:t>Юлия  Сергеевна</w:t>
            </w:r>
          </w:p>
        </w:tc>
        <w:tc>
          <w:tcPr>
            <w:tcW w:w="3018"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w:t>
            </w:r>
            <w:r w:rsidRPr="00D63C64">
              <w:rPr>
                <w:rFonts w:ascii="Times New Roman" w:eastAsia="Times New Roman" w:hAnsi="Times New Roman"/>
                <w:bCs/>
                <w:iCs/>
                <w:sz w:val="14"/>
                <w:szCs w:val="14"/>
                <w:lang w:eastAsia="ru-RU"/>
              </w:rPr>
              <w:t>начальник  Управления экономики и планирования</w:t>
            </w:r>
            <w:r w:rsidRPr="00D63C64">
              <w:rPr>
                <w:rFonts w:ascii="Times New Roman" w:eastAsia="Times New Roman" w:hAnsi="Times New Roman"/>
                <w:sz w:val="14"/>
                <w:szCs w:val="14"/>
                <w:lang w:eastAsia="ru-RU"/>
              </w:rPr>
              <w:t>;</w:t>
            </w:r>
          </w:p>
        </w:tc>
      </w:tr>
      <w:tr w:rsidR="00D63C64" w:rsidRPr="00D63C64" w:rsidTr="00D63C64">
        <w:tc>
          <w:tcPr>
            <w:tcW w:w="279" w:type="pct"/>
            <w:shd w:val="clear" w:color="auto" w:fill="auto"/>
          </w:tcPr>
          <w:p w:rsidR="00D63C64" w:rsidRPr="00D63C64" w:rsidRDefault="00D63C64" w:rsidP="00D63C64">
            <w:pPr>
              <w:spacing w:after="0" w:line="240" w:lineRule="auto"/>
              <w:jc w:val="right"/>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5</w:t>
            </w:r>
          </w:p>
        </w:tc>
        <w:tc>
          <w:tcPr>
            <w:tcW w:w="1703"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Косолапова</w:t>
            </w:r>
          </w:p>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Татьяна Владимировна</w:t>
            </w:r>
          </w:p>
        </w:tc>
        <w:tc>
          <w:tcPr>
            <w:tcW w:w="3018"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-начальник отдела муниципального финансового контроля финансового управления администрации Богучанского района;</w:t>
            </w:r>
          </w:p>
        </w:tc>
      </w:tr>
      <w:tr w:rsidR="00D63C64" w:rsidRPr="00D63C64" w:rsidTr="00D63C64">
        <w:tc>
          <w:tcPr>
            <w:tcW w:w="279" w:type="pct"/>
            <w:shd w:val="clear" w:color="auto" w:fill="auto"/>
          </w:tcPr>
          <w:p w:rsidR="00D63C64" w:rsidRPr="00D63C64" w:rsidRDefault="00D63C64" w:rsidP="00D63C64">
            <w:pPr>
              <w:spacing w:after="0" w:line="240" w:lineRule="auto"/>
              <w:jc w:val="right"/>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6</w:t>
            </w:r>
          </w:p>
        </w:tc>
        <w:tc>
          <w:tcPr>
            <w:tcW w:w="1703" w:type="pct"/>
            <w:shd w:val="clear" w:color="auto" w:fill="auto"/>
          </w:tcPr>
          <w:p w:rsidR="00D63C64" w:rsidRPr="00D63C64" w:rsidRDefault="00D63C64" w:rsidP="00D63C64">
            <w:pPr>
              <w:spacing w:after="0" w:line="240" w:lineRule="auto"/>
              <w:jc w:val="both"/>
              <w:rPr>
                <w:rFonts w:ascii="Times New Roman" w:eastAsia="Times New Roman" w:hAnsi="Times New Roman"/>
                <w:bCs/>
                <w:iCs/>
                <w:sz w:val="14"/>
                <w:szCs w:val="14"/>
                <w:lang w:eastAsia="ru-RU"/>
              </w:rPr>
            </w:pPr>
            <w:r w:rsidRPr="00D63C64">
              <w:rPr>
                <w:rFonts w:ascii="Times New Roman" w:eastAsia="Times New Roman" w:hAnsi="Times New Roman"/>
                <w:bCs/>
                <w:iCs/>
                <w:sz w:val="14"/>
                <w:szCs w:val="14"/>
                <w:lang w:eastAsia="ru-RU"/>
              </w:rPr>
              <w:t xml:space="preserve">Поликарпова </w:t>
            </w:r>
          </w:p>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bCs/>
                <w:iCs/>
                <w:sz w:val="14"/>
                <w:szCs w:val="14"/>
                <w:lang w:eastAsia="ru-RU"/>
              </w:rPr>
              <w:t>Людмила Сергеевна</w:t>
            </w:r>
          </w:p>
        </w:tc>
        <w:tc>
          <w:tcPr>
            <w:tcW w:w="3018"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 xml:space="preserve">-главный специалист по кадрам </w:t>
            </w:r>
            <w:r w:rsidRPr="00D63C64">
              <w:rPr>
                <w:rFonts w:ascii="Times New Roman" w:eastAsia="Times New Roman" w:hAnsi="Times New Roman"/>
                <w:bCs/>
                <w:iCs/>
                <w:sz w:val="14"/>
                <w:szCs w:val="14"/>
                <w:lang w:eastAsia="ru-RU"/>
              </w:rPr>
              <w:t>отдела правового, документационного обеспечения – Архив Богучанского района</w:t>
            </w:r>
            <w:r w:rsidRPr="00D63C64">
              <w:rPr>
                <w:rFonts w:ascii="Times New Roman" w:eastAsia="Times New Roman" w:hAnsi="Times New Roman"/>
                <w:sz w:val="14"/>
                <w:szCs w:val="14"/>
                <w:lang w:eastAsia="ru-RU"/>
              </w:rPr>
              <w:t xml:space="preserve">; </w:t>
            </w:r>
          </w:p>
        </w:tc>
      </w:tr>
      <w:tr w:rsidR="00D63C64" w:rsidRPr="00D63C64" w:rsidTr="00D63C64">
        <w:tc>
          <w:tcPr>
            <w:tcW w:w="279" w:type="pct"/>
            <w:shd w:val="clear" w:color="auto" w:fill="auto"/>
          </w:tcPr>
          <w:p w:rsidR="00D63C64" w:rsidRPr="00D63C64" w:rsidRDefault="00D63C64" w:rsidP="00D63C64">
            <w:pPr>
              <w:spacing w:after="0" w:line="240" w:lineRule="auto"/>
              <w:jc w:val="right"/>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7</w:t>
            </w:r>
          </w:p>
        </w:tc>
        <w:tc>
          <w:tcPr>
            <w:tcW w:w="1703"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 xml:space="preserve">Ерашева </w:t>
            </w:r>
          </w:p>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 xml:space="preserve">Ольга Борисовна </w:t>
            </w:r>
          </w:p>
        </w:tc>
        <w:tc>
          <w:tcPr>
            <w:tcW w:w="3018"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 начальник Управления муниципальной собственностью Богучанского района</w:t>
            </w:r>
          </w:p>
          <w:p w:rsidR="00D63C64" w:rsidRPr="00D63C64" w:rsidRDefault="00D63C64" w:rsidP="00D63C64">
            <w:pPr>
              <w:spacing w:after="0" w:line="240" w:lineRule="auto"/>
              <w:jc w:val="both"/>
              <w:rPr>
                <w:rFonts w:ascii="Times New Roman" w:eastAsia="Times New Roman" w:hAnsi="Times New Roman"/>
                <w:sz w:val="14"/>
                <w:szCs w:val="14"/>
                <w:lang w:eastAsia="ru-RU"/>
              </w:rPr>
            </w:pPr>
          </w:p>
        </w:tc>
      </w:tr>
      <w:tr w:rsidR="00D63C64" w:rsidRPr="00D63C64" w:rsidTr="00D63C64">
        <w:tc>
          <w:tcPr>
            <w:tcW w:w="279" w:type="pct"/>
            <w:shd w:val="clear" w:color="auto" w:fill="auto"/>
          </w:tcPr>
          <w:p w:rsidR="00D63C64" w:rsidRPr="00D63C64" w:rsidRDefault="00D63C64" w:rsidP="00D63C64">
            <w:pPr>
              <w:spacing w:after="0" w:line="240" w:lineRule="auto"/>
              <w:jc w:val="right"/>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8</w:t>
            </w:r>
          </w:p>
        </w:tc>
        <w:tc>
          <w:tcPr>
            <w:tcW w:w="1703"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Бурмакина</w:t>
            </w:r>
          </w:p>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Валентина Александровна</w:t>
            </w:r>
          </w:p>
        </w:tc>
        <w:tc>
          <w:tcPr>
            <w:tcW w:w="3018" w:type="pct"/>
            <w:shd w:val="clear" w:color="auto" w:fill="auto"/>
          </w:tcPr>
          <w:p w:rsidR="00D63C64" w:rsidRPr="00D63C64" w:rsidRDefault="00D63C64" w:rsidP="00D63C64">
            <w:pPr>
              <w:spacing w:after="0" w:line="240" w:lineRule="auto"/>
              <w:jc w:val="both"/>
              <w:rPr>
                <w:rFonts w:ascii="Times New Roman" w:eastAsia="Times New Roman" w:hAnsi="Times New Roman"/>
                <w:sz w:val="14"/>
                <w:szCs w:val="14"/>
                <w:lang w:eastAsia="ru-RU"/>
              </w:rPr>
            </w:pPr>
            <w:r w:rsidRPr="00D63C64">
              <w:rPr>
                <w:rFonts w:ascii="Times New Roman" w:eastAsia="Times New Roman" w:hAnsi="Times New Roman"/>
                <w:sz w:val="14"/>
                <w:szCs w:val="14"/>
                <w:lang w:eastAsia="ru-RU"/>
              </w:rPr>
              <w:t>-  специалист по охране труда</w:t>
            </w:r>
          </w:p>
        </w:tc>
      </w:tr>
    </w:tbl>
    <w:p w:rsidR="004D0522" w:rsidRDefault="004D0522" w:rsidP="00C013CA">
      <w:pPr>
        <w:spacing w:after="0" w:line="240" w:lineRule="auto"/>
        <w:jc w:val="center"/>
        <w:rPr>
          <w:rFonts w:ascii="Times New Roman" w:hAnsi="Times New Roman"/>
          <w:sz w:val="20"/>
          <w:szCs w:val="20"/>
        </w:rPr>
      </w:pPr>
    </w:p>
    <w:p w:rsidR="00C013CA" w:rsidRPr="00C013CA" w:rsidRDefault="00C013CA" w:rsidP="00C013CA">
      <w:pPr>
        <w:spacing w:after="0" w:line="240" w:lineRule="auto"/>
        <w:jc w:val="center"/>
        <w:rPr>
          <w:rFonts w:ascii="Times New Roman" w:hAnsi="Times New Roman"/>
          <w:sz w:val="20"/>
          <w:szCs w:val="20"/>
        </w:rPr>
      </w:pPr>
      <w:r w:rsidRPr="00C013CA">
        <w:rPr>
          <w:noProof/>
          <w:sz w:val="20"/>
          <w:szCs w:val="20"/>
          <w:lang w:eastAsia="ru-RU"/>
        </w:rPr>
        <w:drawing>
          <wp:inline distT="0" distB="0" distL="0" distR="0">
            <wp:extent cx="581025" cy="733425"/>
            <wp:effectExtent l="19050" t="0" r="9525" b="0"/>
            <wp:docPr id="1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7"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C013CA" w:rsidRPr="00C013CA" w:rsidRDefault="00C013CA" w:rsidP="00C013CA">
      <w:pPr>
        <w:spacing w:after="0" w:line="240" w:lineRule="auto"/>
        <w:jc w:val="center"/>
        <w:rPr>
          <w:rFonts w:ascii="Times New Roman" w:hAnsi="Times New Roman"/>
          <w:sz w:val="20"/>
          <w:szCs w:val="20"/>
        </w:rPr>
      </w:pPr>
    </w:p>
    <w:p w:rsidR="00C013CA" w:rsidRPr="00C013CA" w:rsidRDefault="00C013CA" w:rsidP="00C013CA">
      <w:pPr>
        <w:spacing w:after="0" w:line="240" w:lineRule="auto"/>
        <w:jc w:val="center"/>
        <w:rPr>
          <w:rFonts w:ascii="Times New Roman" w:hAnsi="Times New Roman"/>
          <w:sz w:val="18"/>
          <w:szCs w:val="20"/>
        </w:rPr>
      </w:pPr>
      <w:r w:rsidRPr="00C013CA">
        <w:rPr>
          <w:rFonts w:ascii="Times New Roman" w:hAnsi="Times New Roman"/>
          <w:sz w:val="18"/>
          <w:szCs w:val="20"/>
        </w:rPr>
        <w:t>АДМИНИСТРАЦИЯ БОГУЧАНСКОГО РАЙОНА</w:t>
      </w:r>
    </w:p>
    <w:p w:rsidR="00C013CA" w:rsidRPr="00C013CA" w:rsidRDefault="00C013CA" w:rsidP="00C013CA">
      <w:pPr>
        <w:spacing w:after="0" w:line="240" w:lineRule="auto"/>
        <w:jc w:val="center"/>
        <w:rPr>
          <w:rFonts w:ascii="Times New Roman" w:hAnsi="Times New Roman"/>
          <w:sz w:val="18"/>
          <w:szCs w:val="20"/>
        </w:rPr>
      </w:pPr>
      <w:r w:rsidRPr="00C013CA">
        <w:rPr>
          <w:rFonts w:ascii="Times New Roman" w:hAnsi="Times New Roman"/>
          <w:sz w:val="18"/>
          <w:szCs w:val="20"/>
        </w:rPr>
        <w:t>ПОСТАНОВЛЕНИЕ</w:t>
      </w:r>
    </w:p>
    <w:p w:rsidR="00C013CA" w:rsidRPr="00C013CA" w:rsidRDefault="00C013CA" w:rsidP="00C013CA">
      <w:pPr>
        <w:spacing w:line="240" w:lineRule="auto"/>
        <w:jc w:val="center"/>
        <w:rPr>
          <w:rFonts w:ascii="Times New Roman" w:hAnsi="Times New Roman"/>
          <w:sz w:val="20"/>
          <w:szCs w:val="20"/>
        </w:rPr>
      </w:pPr>
      <w:r w:rsidRPr="00C013CA">
        <w:rPr>
          <w:rFonts w:ascii="Times New Roman" w:hAnsi="Times New Roman"/>
          <w:sz w:val="20"/>
          <w:szCs w:val="20"/>
        </w:rPr>
        <w:lastRenderedPageBreak/>
        <w:t>08.06</w:t>
      </w:r>
      <w:bookmarkStart w:id="4" w:name="_GoBack"/>
      <w:bookmarkEnd w:id="4"/>
      <w:r w:rsidRPr="00C013CA">
        <w:rPr>
          <w:rFonts w:ascii="Times New Roman" w:hAnsi="Times New Roman"/>
          <w:sz w:val="20"/>
          <w:szCs w:val="20"/>
        </w:rPr>
        <w:t xml:space="preserve">.2023                            </w:t>
      </w:r>
      <w:r w:rsidRPr="00C013CA">
        <w:rPr>
          <w:rFonts w:ascii="Times New Roman" w:hAnsi="Times New Roman"/>
          <w:sz w:val="20"/>
          <w:szCs w:val="20"/>
        </w:rPr>
        <w:tab/>
        <w:t xml:space="preserve">     с. Богучаны                                           № 551-п</w:t>
      </w:r>
    </w:p>
    <w:p w:rsidR="00C013CA" w:rsidRPr="00C013CA" w:rsidRDefault="00C013CA" w:rsidP="00C013CA">
      <w:pPr>
        <w:spacing w:after="0" w:line="240" w:lineRule="auto"/>
        <w:jc w:val="center"/>
        <w:rPr>
          <w:rFonts w:ascii="Times New Roman" w:hAnsi="Times New Roman"/>
          <w:sz w:val="20"/>
          <w:szCs w:val="20"/>
          <w:lang w:eastAsia="ru-RU"/>
        </w:rPr>
      </w:pPr>
      <w:r w:rsidRPr="00C013CA">
        <w:rPr>
          <w:rFonts w:ascii="Times New Roman" w:hAnsi="Times New Roman"/>
          <w:sz w:val="20"/>
          <w:szCs w:val="20"/>
          <w:lang w:eastAsia="ru-RU"/>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p>
    <w:p w:rsidR="00C013CA" w:rsidRPr="00C013CA" w:rsidRDefault="00C013CA" w:rsidP="00C013CA">
      <w:pPr>
        <w:spacing w:after="0" w:line="240" w:lineRule="auto"/>
        <w:jc w:val="center"/>
        <w:rPr>
          <w:rFonts w:ascii="Times New Roman" w:hAnsi="Times New Roman"/>
          <w:sz w:val="20"/>
          <w:szCs w:val="20"/>
        </w:rPr>
      </w:pPr>
    </w:p>
    <w:p w:rsidR="00C013CA" w:rsidRPr="00C013CA" w:rsidRDefault="00C013CA" w:rsidP="00C013CA">
      <w:pPr>
        <w:autoSpaceDE w:val="0"/>
        <w:spacing w:after="0" w:line="240" w:lineRule="auto"/>
        <w:ind w:firstLine="720"/>
        <w:jc w:val="both"/>
        <w:rPr>
          <w:rFonts w:ascii="Times New Roman" w:hAnsi="Times New Roman"/>
          <w:sz w:val="20"/>
          <w:szCs w:val="20"/>
        </w:rPr>
      </w:pPr>
      <w:r w:rsidRPr="00C013CA">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 ПОСТАНОВЛЯЮ:</w:t>
      </w:r>
    </w:p>
    <w:p w:rsidR="00C013CA" w:rsidRPr="00C013CA" w:rsidRDefault="00C013CA" w:rsidP="00C013CA">
      <w:pPr>
        <w:spacing w:after="0" w:line="240" w:lineRule="auto"/>
        <w:ind w:firstLine="709"/>
        <w:jc w:val="both"/>
        <w:rPr>
          <w:rFonts w:ascii="Times New Roman" w:hAnsi="Times New Roman"/>
          <w:sz w:val="20"/>
          <w:szCs w:val="20"/>
          <w:lang w:eastAsia="ru-RU"/>
        </w:rPr>
      </w:pPr>
      <w:r w:rsidRPr="00C013CA">
        <w:rPr>
          <w:rFonts w:ascii="Times New Roman" w:hAnsi="Times New Roman"/>
          <w:sz w:val="20"/>
          <w:szCs w:val="20"/>
          <w:lang w:eastAsia="ru-RU"/>
        </w:rPr>
        <w:t>1. Внести в постановление администрации Богучанского района от от 01.11.2013 № 1396-п «Об утверждении муниципальной программы района «Обеспечение доступным и комфортным жильем граждан Богучанского района» следующие изменения:</w:t>
      </w:r>
    </w:p>
    <w:p w:rsidR="00C013CA" w:rsidRPr="00C013CA" w:rsidRDefault="00C013CA" w:rsidP="00C013CA">
      <w:pPr>
        <w:spacing w:after="0" w:line="240" w:lineRule="auto"/>
        <w:ind w:firstLine="708"/>
        <w:jc w:val="both"/>
        <w:rPr>
          <w:rFonts w:ascii="Times New Roman" w:hAnsi="Times New Roman"/>
          <w:sz w:val="20"/>
          <w:szCs w:val="20"/>
          <w:lang w:eastAsia="ru-RU"/>
        </w:rPr>
      </w:pPr>
      <w:r w:rsidRPr="00C013CA">
        <w:rPr>
          <w:rFonts w:ascii="Times New Roman" w:hAnsi="Times New Roman"/>
          <w:sz w:val="20"/>
          <w:szCs w:val="20"/>
          <w:lang w:eastAsia="ru-RU"/>
        </w:rPr>
        <w:t>1.1. В разделе 3 «Приоритеты и цели социально-экономического развития в жилищной сфере, описание основных целей и задач программы, прогноз развития соответствующей сферы» муниципальной программы «Обеспечение доступным и комфортным жильем граждан Богучанского района», абзац 29 изложить в новой  редакции:</w:t>
      </w:r>
    </w:p>
    <w:p w:rsidR="00C013CA" w:rsidRPr="00C013CA" w:rsidRDefault="00C013CA" w:rsidP="00C013CA">
      <w:pPr>
        <w:spacing w:after="0" w:line="240" w:lineRule="auto"/>
        <w:ind w:firstLine="709"/>
        <w:jc w:val="both"/>
        <w:rPr>
          <w:rFonts w:ascii="Times New Roman" w:hAnsi="Times New Roman"/>
          <w:sz w:val="20"/>
          <w:szCs w:val="20"/>
          <w:lang w:eastAsia="ru-RU"/>
        </w:rPr>
      </w:pPr>
      <w:r w:rsidRPr="00C013CA">
        <w:rPr>
          <w:rFonts w:ascii="Times New Roman" w:hAnsi="Times New Roman"/>
          <w:sz w:val="20"/>
          <w:szCs w:val="20"/>
          <w:lang w:eastAsia="ru-RU"/>
        </w:rPr>
        <w:t>«Были выполнены работы по актуализации правил землепользования и застройки МО Говорковский сельсовет, подготовлены документы территориального планирования п. Таежный, Красногорьевский. В 2023 году будет проведена актуализация правил землепользования и застройки муниципальных образований: Пинчугский сельсовет, Артюгинский сельсовет, Белякинский сельсовет, Манзенский сельсовет.»</w:t>
      </w:r>
    </w:p>
    <w:p w:rsidR="00C013CA" w:rsidRPr="00C013CA" w:rsidRDefault="00C013CA" w:rsidP="00C013CA">
      <w:pPr>
        <w:spacing w:after="0" w:line="240" w:lineRule="auto"/>
        <w:ind w:firstLine="709"/>
        <w:jc w:val="both"/>
        <w:rPr>
          <w:rFonts w:ascii="Times New Roman" w:hAnsi="Times New Roman"/>
          <w:sz w:val="20"/>
          <w:szCs w:val="20"/>
          <w:lang w:eastAsia="ru-RU"/>
        </w:rPr>
      </w:pPr>
      <w:r w:rsidRPr="00C013CA">
        <w:rPr>
          <w:rFonts w:ascii="Times New Roman" w:hAnsi="Times New Roman"/>
          <w:sz w:val="20"/>
          <w:szCs w:val="20"/>
          <w:lang w:eastAsia="ru-RU"/>
        </w:rPr>
        <w:t>1.2. В разделе 2.1. «Основные разделы подпрограммы»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 абзац 10 изложить в новой редакции:</w:t>
      </w:r>
    </w:p>
    <w:p w:rsidR="00C013CA" w:rsidRPr="00C013CA" w:rsidRDefault="00C013CA" w:rsidP="00C013CA">
      <w:pPr>
        <w:spacing w:after="0" w:line="240" w:lineRule="auto"/>
        <w:ind w:firstLine="709"/>
        <w:jc w:val="both"/>
        <w:rPr>
          <w:rFonts w:ascii="Times New Roman" w:hAnsi="Times New Roman"/>
          <w:sz w:val="20"/>
          <w:szCs w:val="20"/>
          <w:lang w:eastAsia="ru-RU"/>
        </w:rPr>
      </w:pPr>
      <w:r w:rsidRPr="00C013CA">
        <w:rPr>
          <w:rFonts w:ascii="Times New Roman" w:hAnsi="Times New Roman"/>
          <w:sz w:val="20"/>
          <w:szCs w:val="20"/>
          <w:lang w:eastAsia="ru-RU"/>
        </w:rPr>
        <w:t>«В 2023 году проведена актуализация правил землепользования и застройки муниципальных образований: Пинчугский сельсовет, Артюгинский сельсовет, Белякинский сельсовет, Манзенский сельсовет.»</w:t>
      </w:r>
    </w:p>
    <w:p w:rsidR="00C013CA" w:rsidRPr="00C013CA" w:rsidRDefault="00C013CA" w:rsidP="00C013CA">
      <w:pPr>
        <w:spacing w:after="0" w:line="240" w:lineRule="auto"/>
        <w:ind w:firstLine="709"/>
        <w:jc w:val="both"/>
        <w:rPr>
          <w:rFonts w:ascii="Times New Roman" w:hAnsi="Times New Roman"/>
          <w:sz w:val="20"/>
          <w:szCs w:val="20"/>
          <w:lang w:eastAsia="ru-RU"/>
        </w:rPr>
      </w:pPr>
      <w:r w:rsidRPr="00C013CA">
        <w:rPr>
          <w:rFonts w:ascii="Times New Roman" w:hAnsi="Times New Roman"/>
          <w:sz w:val="20"/>
          <w:szCs w:val="20"/>
          <w:lang w:eastAsia="ru-RU"/>
        </w:rPr>
        <w:t xml:space="preserve">1.3. </w:t>
      </w:r>
      <w:r w:rsidRPr="00C013CA">
        <w:rPr>
          <w:rFonts w:ascii="Times New Roman" w:hAnsi="Times New Roman"/>
          <w:bCs/>
          <w:sz w:val="20"/>
          <w:szCs w:val="20"/>
          <w:lang w:eastAsia="ru-RU"/>
        </w:rPr>
        <w:t xml:space="preserve">В разделе 2.5 «Оценка социально-экономической эффективности» </w:t>
      </w:r>
      <w:r w:rsidRPr="00C013CA">
        <w:rPr>
          <w:rFonts w:ascii="Times New Roman" w:hAnsi="Times New Roman"/>
          <w:sz w:val="20"/>
          <w:szCs w:val="20"/>
          <w:lang w:eastAsia="ru-RU"/>
        </w:rPr>
        <w:t>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 абзац 1 изложить в новой редакции:</w:t>
      </w:r>
    </w:p>
    <w:p w:rsidR="00C013CA" w:rsidRPr="00C013CA" w:rsidRDefault="00C013CA" w:rsidP="00C013CA">
      <w:pPr>
        <w:spacing w:after="0" w:line="240" w:lineRule="auto"/>
        <w:ind w:firstLine="709"/>
        <w:jc w:val="both"/>
        <w:rPr>
          <w:rFonts w:ascii="Times New Roman" w:hAnsi="Times New Roman"/>
          <w:sz w:val="20"/>
          <w:szCs w:val="20"/>
          <w:lang w:eastAsia="ru-RU"/>
        </w:rPr>
      </w:pPr>
      <w:r w:rsidRPr="00C013CA">
        <w:rPr>
          <w:rFonts w:ascii="Times New Roman" w:hAnsi="Times New Roman"/>
          <w:sz w:val="20"/>
          <w:szCs w:val="20"/>
          <w:lang w:eastAsia="ru-RU"/>
        </w:rPr>
        <w:t>«Ожидаемый результат от реализации подпрограммного мероприятия:</w:t>
      </w:r>
    </w:p>
    <w:p w:rsidR="00C013CA" w:rsidRPr="00C013CA" w:rsidRDefault="00C013CA" w:rsidP="00C013CA">
      <w:pPr>
        <w:spacing w:after="0" w:line="240" w:lineRule="auto"/>
        <w:ind w:firstLine="709"/>
        <w:jc w:val="both"/>
        <w:rPr>
          <w:rFonts w:ascii="Times New Roman" w:hAnsi="Times New Roman"/>
          <w:sz w:val="20"/>
          <w:szCs w:val="20"/>
          <w:lang w:eastAsia="ru-RU"/>
        </w:rPr>
      </w:pPr>
      <w:r w:rsidRPr="00C013CA">
        <w:rPr>
          <w:rFonts w:ascii="Times New Roman" w:hAnsi="Times New Roman"/>
          <w:sz w:val="20"/>
          <w:szCs w:val="20"/>
          <w:lang w:eastAsia="ru-RU"/>
        </w:rPr>
        <w:t>- В 2023 году проведена актуализация правил землепользования и застройки муниципальных образований: Пинчугский сельсовет, Артюгинский сельсовет, Белякинский сельсовет, Манзенский сельсовет.»</w:t>
      </w:r>
    </w:p>
    <w:p w:rsidR="00C013CA" w:rsidRPr="00C013CA" w:rsidRDefault="00C013CA" w:rsidP="00C013CA">
      <w:pPr>
        <w:spacing w:after="0" w:line="240" w:lineRule="auto"/>
        <w:ind w:firstLine="709"/>
        <w:jc w:val="both"/>
        <w:rPr>
          <w:rFonts w:ascii="Times New Roman" w:hAnsi="Times New Roman"/>
          <w:sz w:val="20"/>
          <w:szCs w:val="20"/>
          <w:lang w:eastAsia="ru-RU"/>
        </w:rPr>
      </w:pPr>
      <w:r w:rsidRPr="00C013CA">
        <w:rPr>
          <w:rFonts w:ascii="Times New Roman" w:hAnsi="Times New Roman"/>
          <w:sz w:val="20"/>
          <w:szCs w:val="20"/>
          <w:lang w:eastAsia="ru-RU"/>
        </w:rPr>
        <w:t xml:space="preserve">1.4. Приложение № 2 к муниципальной программе «Осуществление градостроительной деятельности в Богучанском районе» </w:t>
      </w:r>
      <w:bookmarkStart w:id="5" w:name="_Hlk98928824"/>
      <w:r w:rsidRPr="00C013CA">
        <w:rPr>
          <w:rFonts w:ascii="Times New Roman" w:hAnsi="Times New Roman"/>
          <w:sz w:val="20"/>
          <w:szCs w:val="20"/>
          <w:lang w:eastAsia="ru-RU"/>
        </w:rPr>
        <w:t>изложить в новой редакции, приложение № 1 к настоящему постановлению</w:t>
      </w:r>
      <w:bookmarkEnd w:id="5"/>
      <w:r w:rsidRPr="00C013CA">
        <w:rPr>
          <w:rFonts w:ascii="Times New Roman" w:hAnsi="Times New Roman"/>
          <w:sz w:val="20"/>
          <w:szCs w:val="20"/>
          <w:lang w:eastAsia="ru-RU"/>
        </w:rPr>
        <w:t>.</w:t>
      </w:r>
    </w:p>
    <w:p w:rsidR="00C013CA" w:rsidRPr="00C013CA" w:rsidRDefault="00C013CA" w:rsidP="00C013CA">
      <w:pPr>
        <w:spacing w:after="0" w:line="240" w:lineRule="auto"/>
        <w:ind w:firstLine="709"/>
        <w:jc w:val="both"/>
        <w:rPr>
          <w:rFonts w:ascii="Times New Roman" w:hAnsi="Times New Roman"/>
          <w:sz w:val="20"/>
          <w:szCs w:val="20"/>
          <w:lang w:eastAsia="ru-RU"/>
        </w:rPr>
      </w:pPr>
      <w:r w:rsidRPr="00C013CA">
        <w:rPr>
          <w:rFonts w:ascii="Times New Roman" w:hAnsi="Times New Roman"/>
          <w:bCs/>
          <w:sz w:val="20"/>
          <w:szCs w:val="20"/>
          <w:lang w:eastAsia="ru-RU"/>
        </w:rPr>
        <w:t>2. Контроль за исполнением настоящего постановления возложить на П</w:t>
      </w:r>
      <w:r w:rsidRPr="00C013CA">
        <w:rPr>
          <w:rFonts w:ascii="Times New Roman" w:hAnsi="Times New Roman"/>
          <w:sz w:val="20"/>
          <w:szCs w:val="20"/>
          <w:lang w:eastAsia="ru-RU"/>
        </w:rPr>
        <w:t>ервого заместителя Главы Богучанского района В.М. Любим.</w:t>
      </w:r>
    </w:p>
    <w:p w:rsidR="00C013CA" w:rsidRPr="00C013CA" w:rsidRDefault="00C013CA" w:rsidP="00C013CA">
      <w:pPr>
        <w:spacing w:after="0" w:line="240" w:lineRule="auto"/>
        <w:ind w:firstLine="709"/>
        <w:jc w:val="both"/>
        <w:rPr>
          <w:rFonts w:ascii="Times New Roman" w:hAnsi="Times New Roman"/>
          <w:color w:val="000000"/>
          <w:sz w:val="20"/>
          <w:szCs w:val="20"/>
          <w:lang w:eastAsia="ru-RU"/>
        </w:rPr>
      </w:pPr>
      <w:r w:rsidRPr="00C013CA">
        <w:rPr>
          <w:rFonts w:ascii="Times New Roman" w:hAnsi="Times New Roman"/>
          <w:sz w:val="20"/>
          <w:szCs w:val="20"/>
          <w:lang w:eastAsia="ru-RU"/>
        </w:rPr>
        <w:t>3. Постановление вступает в силу со дня подписания, и подлежит опубликованию в Официальном вестнике Богучанского района.</w:t>
      </w:r>
    </w:p>
    <w:p w:rsidR="00C013CA" w:rsidRPr="00C013CA" w:rsidRDefault="00C013CA" w:rsidP="00C013CA">
      <w:pPr>
        <w:autoSpaceDE w:val="0"/>
        <w:spacing w:after="0" w:line="240" w:lineRule="auto"/>
        <w:jc w:val="both"/>
        <w:rPr>
          <w:rFonts w:ascii="Times New Roman" w:hAnsi="Times New Roman"/>
          <w:sz w:val="20"/>
          <w:szCs w:val="20"/>
        </w:rPr>
      </w:pPr>
    </w:p>
    <w:p w:rsidR="00C013CA" w:rsidRPr="00C013CA" w:rsidRDefault="00C013CA" w:rsidP="00C013CA">
      <w:pPr>
        <w:autoSpaceDE w:val="0"/>
        <w:spacing w:after="0" w:line="240" w:lineRule="auto"/>
        <w:jc w:val="both"/>
        <w:rPr>
          <w:rFonts w:ascii="Times New Roman" w:hAnsi="Times New Roman"/>
          <w:sz w:val="20"/>
          <w:szCs w:val="20"/>
        </w:rPr>
      </w:pPr>
      <w:r w:rsidRPr="00C013CA">
        <w:rPr>
          <w:rFonts w:ascii="Times New Roman" w:hAnsi="Times New Roman"/>
          <w:sz w:val="20"/>
          <w:szCs w:val="20"/>
        </w:rPr>
        <w:t>Глава Богучанского района</w:t>
      </w:r>
      <w:r w:rsidRPr="00C013CA">
        <w:rPr>
          <w:rFonts w:ascii="Times New Roman" w:hAnsi="Times New Roman"/>
          <w:sz w:val="20"/>
          <w:szCs w:val="20"/>
        </w:rPr>
        <w:tab/>
      </w:r>
      <w:r w:rsidRPr="00C013CA">
        <w:rPr>
          <w:rFonts w:ascii="Times New Roman" w:hAnsi="Times New Roman"/>
          <w:sz w:val="20"/>
          <w:szCs w:val="20"/>
        </w:rPr>
        <w:tab/>
      </w:r>
      <w:r w:rsidRPr="00C013CA">
        <w:rPr>
          <w:rFonts w:ascii="Times New Roman" w:hAnsi="Times New Roman"/>
          <w:sz w:val="20"/>
          <w:szCs w:val="20"/>
        </w:rPr>
        <w:tab/>
      </w:r>
      <w:r w:rsidRPr="00C013CA">
        <w:rPr>
          <w:rFonts w:ascii="Times New Roman" w:hAnsi="Times New Roman"/>
          <w:sz w:val="20"/>
          <w:szCs w:val="20"/>
        </w:rPr>
        <w:tab/>
      </w:r>
      <w:r w:rsidRPr="00C013CA">
        <w:rPr>
          <w:rFonts w:ascii="Times New Roman" w:hAnsi="Times New Roman"/>
          <w:sz w:val="20"/>
          <w:szCs w:val="20"/>
        </w:rPr>
        <w:tab/>
      </w:r>
      <w:r w:rsidRPr="00C013CA">
        <w:rPr>
          <w:rFonts w:ascii="Times New Roman" w:hAnsi="Times New Roman"/>
          <w:sz w:val="20"/>
          <w:szCs w:val="20"/>
        </w:rPr>
        <w:tab/>
        <w:t xml:space="preserve">      А.С. Медведев</w:t>
      </w:r>
    </w:p>
    <w:p w:rsidR="00C013CA" w:rsidRPr="00C013CA" w:rsidRDefault="00C013CA" w:rsidP="00C013CA">
      <w:pPr>
        <w:autoSpaceDE w:val="0"/>
        <w:spacing w:after="0" w:line="240" w:lineRule="auto"/>
        <w:jc w:val="both"/>
        <w:rPr>
          <w:rFonts w:ascii="Times New Roman" w:hAnsi="Times New Roman"/>
          <w:sz w:val="27"/>
          <w:szCs w:val="27"/>
        </w:rPr>
      </w:pPr>
    </w:p>
    <w:tbl>
      <w:tblPr>
        <w:tblW w:w="5000" w:type="pct"/>
        <w:tblLook w:val="04A0"/>
      </w:tblPr>
      <w:tblGrid>
        <w:gridCol w:w="9570"/>
      </w:tblGrid>
      <w:tr w:rsidR="0003655B" w:rsidRPr="0003655B" w:rsidTr="0003655B">
        <w:trPr>
          <w:trHeight w:val="20"/>
        </w:trPr>
        <w:tc>
          <w:tcPr>
            <w:tcW w:w="5000" w:type="pct"/>
            <w:tcBorders>
              <w:top w:val="nil"/>
              <w:left w:val="nil"/>
              <w:right w:val="nil"/>
            </w:tcBorders>
            <w:shd w:val="clear" w:color="auto" w:fill="auto"/>
            <w:hideMark/>
          </w:tcPr>
          <w:p w:rsidR="0003655B" w:rsidRDefault="0003655B" w:rsidP="0003655B">
            <w:pPr>
              <w:spacing w:after="0" w:line="240" w:lineRule="auto"/>
              <w:jc w:val="right"/>
              <w:rPr>
                <w:rFonts w:ascii="Times New Roman" w:eastAsia="Times New Roman" w:hAnsi="Times New Roman"/>
                <w:color w:val="000000"/>
                <w:sz w:val="18"/>
                <w:szCs w:val="18"/>
                <w:lang w:eastAsia="ru-RU"/>
              </w:rPr>
            </w:pPr>
            <w:r w:rsidRPr="0003655B">
              <w:rPr>
                <w:rFonts w:ascii="Times New Roman" w:eastAsia="Times New Roman" w:hAnsi="Times New Roman"/>
                <w:color w:val="000000"/>
                <w:sz w:val="18"/>
                <w:szCs w:val="18"/>
                <w:lang w:eastAsia="ru-RU"/>
              </w:rPr>
              <w:t>Приложение № 1</w:t>
            </w:r>
          </w:p>
          <w:p w:rsidR="0003655B" w:rsidRDefault="0003655B" w:rsidP="0003655B">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к постановлению а</w:t>
            </w:r>
            <w:r w:rsidRPr="0003655B">
              <w:rPr>
                <w:rFonts w:ascii="Times New Roman" w:eastAsia="Times New Roman" w:hAnsi="Times New Roman"/>
                <w:color w:val="000000"/>
                <w:sz w:val="18"/>
                <w:szCs w:val="18"/>
                <w:lang w:eastAsia="ru-RU"/>
              </w:rPr>
              <w:t>дминистрации</w:t>
            </w:r>
          </w:p>
          <w:p w:rsidR="0003655B" w:rsidRPr="0003655B" w:rsidRDefault="0003655B" w:rsidP="0003655B">
            <w:pPr>
              <w:spacing w:after="0" w:line="240" w:lineRule="auto"/>
              <w:jc w:val="right"/>
              <w:rPr>
                <w:rFonts w:ascii="Times New Roman" w:eastAsia="Times New Roman" w:hAnsi="Times New Roman"/>
                <w:color w:val="000000"/>
                <w:sz w:val="18"/>
                <w:szCs w:val="18"/>
                <w:lang w:eastAsia="ru-RU"/>
              </w:rPr>
            </w:pPr>
            <w:r w:rsidRPr="0003655B">
              <w:rPr>
                <w:rFonts w:ascii="Times New Roman" w:eastAsia="Times New Roman" w:hAnsi="Times New Roman"/>
                <w:color w:val="000000"/>
                <w:sz w:val="18"/>
                <w:szCs w:val="18"/>
                <w:lang w:eastAsia="ru-RU"/>
              </w:rPr>
              <w:t xml:space="preserve"> Богучанского района № 551-п от "08" июня 2023 г.</w:t>
            </w:r>
          </w:p>
          <w:p w:rsidR="0003655B" w:rsidRDefault="0003655B" w:rsidP="0003655B">
            <w:pPr>
              <w:spacing w:after="0" w:line="240" w:lineRule="auto"/>
              <w:jc w:val="right"/>
              <w:rPr>
                <w:rFonts w:ascii="Times New Roman" w:eastAsia="Times New Roman" w:hAnsi="Times New Roman"/>
                <w:sz w:val="18"/>
                <w:szCs w:val="18"/>
                <w:lang w:eastAsia="ru-RU"/>
              </w:rPr>
            </w:pPr>
            <w:r w:rsidRPr="0003655B">
              <w:rPr>
                <w:rFonts w:ascii="Times New Roman" w:eastAsia="Times New Roman" w:hAnsi="Times New Roman"/>
                <w:sz w:val="18"/>
                <w:szCs w:val="18"/>
                <w:lang w:eastAsia="ru-RU"/>
              </w:rPr>
              <w:t>Приложение № 2</w:t>
            </w:r>
            <w:r w:rsidRPr="0003655B">
              <w:rPr>
                <w:rFonts w:ascii="Times New Roman" w:eastAsia="Times New Roman" w:hAnsi="Times New Roman"/>
                <w:sz w:val="18"/>
                <w:szCs w:val="18"/>
                <w:lang w:eastAsia="ru-RU"/>
              </w:rPr>
              <w:br/>
              <w:t xml:space="preserve">к подпрограмме 4 «Осуществление </w:t>
            </w:r>
          </w:p>
          <w:p w:rsidR="0003655B" w:rsidRDefault="0003655B" w:rsidP="0003655B">
            <w:pPr>
              <w:spacing w:after="0" w:line="240" w:lineRule="auto"/>
              <w:jc w:val="right"/>
              <w:rPr>
                <w:rFonts w:ascii="Times New Roman" w:eastAsia="Times New Roman" w:hAnsi="Times New Roman"/>
                <w:sz w:val="18"/>
                <w:szCs w:val="18"/>
                <w:lang w:eastAsia="ru-RU"/>
              </w:rPr>
            </w:pPr>
            <w:r w:rsidRPr="0003655B">
              <w:rPr>
                <w:rFonts w:ascii="Times New Roman" w:eastAsia="Times New Roman" w:hAnsi="Times New Roman"/>
                <w:sz w:val="18"/>
                <w:szCs w:val="18"/>
                <w:lang w:eastAsia="ru-RU"/>
              </w:rPr>
              <w:t>градостроительной деятельности</w:t>
            </w:r>
          </w:p>
          <w:p w:rsidR="0003655B" w:rsidRDefault="0003655B" w:rsidP="0003655B">
            <w:pPr>
              <w:spacing w:after="0" w:line="240" w:lineRule="auto"/>
              <w:jc w:val="right"/>
              <w:rPr>
                <w:rFonts w:ascii="Times New Roman" w:eastAsia="Times New Roman" w:hAnsi="Times New Roman"/>
                <w:sz w:val="18"/>
                <w:szCs w:val="18"/>
                <w:lang w:eastAsia="ru-RU"/>
              </w:rPr>
            </w:pPr>
            <w:r w:rsidRPr="0003655B">
              <w:rPr>
                <w:rFonts w:ascii="Times New Roman" w:eastAsia="Times New Roman" w:hAnsi="Times New Roman"/>
                <w:sz w:val="18"/>
                <w:szCs w:val="18"/>
                <w:lang w:eastAsia="ru-RU"/>
              </w:rPr>
              <w:t xml:space="preserve"> в Богучанском районе» </w:t>
            </w:r>
            <w:r w:rsidRPr="0003655B">
              <w:rPr>
                <w:rFonts w:ascii="Times New Roman" w:eastAsia="Times New Roman" w:hAnsi="Times New Roman"/>
                <w:sz w:val="18"/>
                <w:szCs w:val="18"/>
                <w:lang w:eastAsia="ru-RU"/>
              </w:rPr>
              <w:br/>
              <w:t xml:space="preserve">муниципальной программы </w:t>
            </w:r>
          </w:p>
          <w:p w:rsidR="0003655B" w:rsidRDefault="0003655B" w:rsidP="0003655B">
            <w:pPr>
              <w:spacing w:after="0" w:line="240" w:lineRule="auto"/>
              <w:jc w:val="right"/>
              <w:rPr>
                <w:rFonts w:ascii="Times New Roman" w:eastAsia="Times New Roman" w:hAnsi="Times New Roman"/>
                <w:sz w:val="18"/>
                <w:szCs w:val="18"/>
                <w:lang w:eastAsia="ru-RU"/>
              </w:rPr>
            </w:pPr>
            <w:r w:rsidRPr="0003655B">
              <w:rPr>
                <w:rFonts w:ascii="Times New Roman" w:eastAsia="Times New Roman" w:hAnsi="Times New Roman"/>
                <w:sz w:val="18"/>
                <w:szCs w:val="18"/>
                <w:lang w:eastAsia="ru-RU"/>
              </w:rPr>
              <w:t>Богучанского района «Обеспечение доступным</w:t>
            </w:r>
          </w:p>
          <w:p w:rsidR="0003655B" w:rsidRDefault="0003655B" w:rsidP="0003655B">
            <w:pPr>
              <w:spacing w:after="0" w:line="240" w:lineRule="auto"/>
              <w:jc w:val="right"/>
              <w:rPr>
                <w:rFonts w:ascii="Times New Roman" w:eastAsia="Times New Roman" w:hAnsi="Times New Roman"/>
                <w:sz w:val="18"/>
                <w:szCs w:val="18"/>
                <w:lang w:eastAsia="ru-RU"/>
              </w:rPr>
            </w:pPr>
            <w:r w:rsidRPr="0003655B">
              <w:rPr>
                <w:rFonts w:ascii="Times New Roman" w:eastAsia="Times New Roman" w:hAnsi="Times New Roman"/>
                <w:sz w:val="18"/>
                <w:szCs w:val="18"/>
                <w:lang w:eastAsia="ru-RU"/>
              </w:rPr>
              <w:t>и комфортным жильем граждан Богучанского района»</w:t>
            </w:r>
          </w:p>
          <w:p w:rsidR="0003655B" w:rsidRPr="0003655B" w:rsidRDefault="0003655B" w:rsidP="0003655B">
            <w:pPr>
              <w:spacing w:after="0" w:line="240" w:lineRule="auto"/>
              <w:jc w:val="right"/>
              <w:rPr>
                <w:rFonts w:ascii="Times New Roman" w:eastAsia="Times New Roman" w:hAnsi="Times New Roman"/>
                <w:sz w:val="18"/>
                <w:szCs w:val="18"/>
                <w:lang w:eastAsia="ru-RU"/>
              </w:rPr>
            </w:pPr>
          </w:p>
          <w:p w:rsidR="0003655B" w:rsidRPr="0003655B" w:rsidRDefault="0003655B" w:rsidP="0003655B">
            <w:pPr>
              <w:spacing w:after="0" w:line="240" w:lineRule="auto"/>
              <w:jc w:val="center"/>
              <w:rPr>
                <w:rFonts w:ascii="Times New Roman" w:eastAsia="Times New Roman" w:hAnsi="Times New Roman"/>
                <w:color w:val="000000"/>
                <w:sz w:val="18"/>
                <w:szCs w:val="18"/>
                <w:lang w:eastAsia="ru-RU"/>
              </w:rPr>
            </w:pPr>
            <w:r w:rsidRPr="0003655B">
              <w:rPr>
                <w:rFonts w:ascii="Times New Roman" w:eastAsia="Times New Roman" w:hAnsi="Times New Roman"/>
                <w:bCs/>
                <w:color w:val="000000"/>
                <w:sz w:val="20"/>
                <w:szCs w:val="18"/>
                <w:lang w:eastAsia="ru-RU"/>
              </w:rPr>
              <w:t>Перечень мероприятий подпрограммы " Осуществление градостроительной деятельности в Богучанском районе" с указанием объема средств на их реализацию и ожидаемых результатов</w:t>
            </w:r>
          </w:p>
        </w:tc>
      </w:tr>
    </w:tbl>
    <w:p w:rsidR="00D63C64" w:rsidRPr="00D63C64" w:rsidRDefault="00D63C64" w:rsidP="00D63C64">
      <w:pPr>
        <w:spacing w:after="0" w:line="240" w:lineRule="auto"/>
        <w:jc w:val="both"/>
        <w:rPr>
          <w:rFonts w:ascii="Times New Roman" w:eastAsia="Times New Roman" w:hAnsi="Times New Roman"/>
          <w:bCs/>
          <w:iCs/>
          <w:sz w:val="20"/>
          <w:szCs w:val="20"/>
          <w:lang w:eastAsia="ru-RU"/>
        </w:rPr>
      </w:pPr>
    </w:p>
    <w:tbl>
      <w:tblPr>
        <w:tblW w:w="5000" w:type="pct"/>
        <w:tblLook w:val="04A0"/>
      </w:tblPr>
      <w:tblGrid>
        <w:gridCol w:w="350"/>
        <w:gridCol w:w="1329"/>
        <w:gridCol w:w="1172"/>
        <w:gridCol w:w="549"/>
        <w:gridCol w:w="521"/>
        <w:gridCol w:w="916"/>
        <w:gridCol w:w="496"/>
        <w:gridCol w:w="811"/>
        <w:gridCol w:w="496"/>
        <w:gridCol w:w="496"/>
        <w:gridCol w:w="811"/>
        <w:gridCol w:w="1623"/>
      </w:tblGrid>
      <w:tr w:rsidR="0003655B" w:rsidRPr="0003655B" w:rsidTr="0003655B">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w:t>
            </w:r>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xml:space="preserve">Наименование  программы, </w:t>
            </w:r>
            <w:r w:rsidRPr="0003655B">
              <w:rPr>
                <w:rFonts w:ascii="Times New Roman" w:eastAsia="Times New Roman" w:hAnsi="Times New Roman"/>
                <w:color w:val="000000"/>
                <w:sz w:val="14"/>
                <w:szCs w:val="14"/>
                <w:lang w:eastAsia="ru-RU"/>
              </w:rPr>
              <w:lastRenderedPageBreak/>
              <w:t>подпрограммы</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lastRenderedPageBreak/>
              <w:t>Наименование ГРБС</w:t>
            </w:r>
          </w:p>
        </w:tc>
        <w:tc>
          <w:tcPr>
            <w:tcW w:w="672" w:type="pct"/>
            <w:gridSpan w:val="3"/>
            <w:tcBorders>
              <w:top w:val="single" w:sz="4" w:space="0" w:color="auto"/>
              <w:left w:val="nil"/>
              <w:bottom w:val="single" w:sz="4" w:space="0" w:color="auto"/>
              <w:right w:val="nil"/>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Код бюджетной классификации</w:t>
            </w:r>
          </w:p>
        </w:tc>
        <w:tc>
          <w:tcPr>
            <w:tcW w:w="1454" w:type="pct"/>
            <w:gridSpan w:val="5"/>
            <w:tcBorders>
              <w:top w:val="single" w:sz="4" w:space="0" w:color="auto"/>
              <w:left w:val="nil"/>
              <w:bottom w:val="single" w:sz="4" w:space="0" w:color="auto"/>
              <w:right w:val="single" w:sz="4" w:space="0" w:color="000000"/>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xml:space="preserve">Ожидаемый результат от реализации </w:t>
            </w:r>
            <w:r w:rsidRPr="0003655B">
              <w:rPr>
                <w:rFonts w:ascii="Times New Roman" w:eastAsia="Times New Roman" w:hAnsi="Times New Roman"/>
                <w:color w:val="000000"/>
                <w:sz w:val="14"/>
                <w:szCs w:val="14"/>
                <w:lang w:eastAsia="ru-RU"/>
              </w:rPr>
              <w:lastRenderedPageBreak/>
              <w:t>подпрограммного мероприятия</w:t>
            </w:r>
            <w:r w:rsidRPr="0003655B">
              <w:rPr>
                <w:rFonts w:ascii="Times New Roman" w:eastAsia="Times New Roman" w:hAnsi="Times New Roman"/>
                <w:color w:val="000000"/>
                <w:sz w:val="14"/>
                <w:szCs w:val="14"/>
                <w:lang w:eastAsia="ru-RU"/>
              </w:rPr>
              <w:br/>
              <w:t xml:space="preserve"> (в натуральном выражении)</w:t>
            </w:r>
          </w:p>
        </w:tc>
      </w:tr>
      <w:tr w:rsidR="0003655B" w:rsidRPr="0003655B" w:rsidTr="0003655B">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p>
        </w:tc>
        <w:tc>
          <w:tcPr>
            <w:tcW w:w="206"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ГРБС</w:t>
            </w:r>
          </w:p>
        </w:tc>
        <w:tc>
          <w:tcPr>
            <w:tcW w:w="146"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РзПр</w:t>
            </w:r>
          </w:p>
        </w:tc>
        <w:tc>
          <w:tcPr>
            <w:tcW w:w="320" w:type="pct"/>
            <w:tcBorders>
              <w:top w:val="single" w:sz="4" w:space="0" w:color="auto"/>
              <w:left w:val="nil"/>
              <w:bottom w:val="single" w:sz="4" w:space="0" w:color="auto"/>
              <w:right w:val="single" w:sz="4" w:space="0" w:color="000000"/>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ЦСР</w:t>
            </w:r>
          </w:p>
        </w:tc>
        <w:tc>
          <w:tcPr>
            <w:tcW w:w="313"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2022 год</w:t>
            </w:r>
          </w:p>
        </w:tc>
        <w:tc>
          <w:tcPr>
            <w:tcW w:w="256"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2023 год</w:t>
            </w:r>
          </w:p>
        </w:tc>
        <w:tc>
          <w:tcPr>
            <w:tcW w:w="270"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2024 год</w:t>
            </w:r>
          </w:p>
        </w:tc>
        <w:tc>
          <w:tcPr>
            <w:tcW w:w="256"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2025 год</w:t>
            </w:r>
          </w:p>
        </w:tc>
        <w:tc>
          <w:tcPr>
            <w:tcW w:w="359"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Итого на 2022-2025 годы</w:t>
            </w: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p>
        </w:tc>
      </w:tr>
      <w:tr w:rsidR="0003655B" w:rsidRPr="0003655B" w:rsidTr="0003655B">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lastRenderedPageBreak/>
              <w:t>Цель подпрограммы 1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03655B" w:rsidRPr="0003655B" w:rsidTr="0003655B">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1</w:t>
            </w:r>
          </w:p>
        </w:tc>
        <w:tc>
          <w:tcPr>
            <w:tcW w:w="4854" w:type="pct"/>
            <w:gridSpan w:val="11"/>
            <w:tcBorders>
              <w:top w:val="single" w:sz="4" w:space="0" w:color="auto"/>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Задача 1. обеспечение документами территориального планирования:</w:t>
            </w:r>
            <w:r w:rsidRPr="0003655B">
              <w:rPr>
                <w:rFonts w:ascii="Times New Roman" w:eastAsia="Times New Roman" w:hAnsi="Times New Roman"/>
                <w:color w:val="000000"/>
                <w:sz w:val="14"/>
                <w:szCs w:val="14"/>
                <w:lang w:eastAsia="ru-RU"/>
              </w:rPr>
              <w:br/>
              <w:t>- корректировка схемы территориального планирования Богучанского района;</w:t>
            </w:r>
            <w:r w:rsidRPr="0003655B">
              <w:rPr>
                <w:rFonts w:ascii="Times New Roman" w:eastAsia="Times New Roman" w:hAnsi="Times New Roman"/>
                <w:color w:val="000000"/>
                <w:sz w:val="14"/>
                <w:szCs w:val="14"/>
                <w:lang w:eastAsia="ru-RU"/>
              </w:rPr>
              <w:br/>
              <w:t>- планомерная разработка генеральных планов сельских поселений района;</w:t>
            </w:r>
            <w:r w:rsidRPr="0003655B">
              <w:rPr>
                <w:rFonts w:ascii="Times New Roman" w:eastAsia="Times New Roman" w:hAnsi="Times New Roman"/>
                <w:color w:val="000000"/>
                <w:sz w:val="14"/>
                <w:szCs w:val="14"/>
                <w:lang w:eastAsia="ru-RU"/>
              </w:rPr>
              <w:br/>
              <w:t>- разработка проектов планировки и межевания земельных участков для жилищного строительства</w:t>
            </w:r>
          </w:p>
        </w:tc>
      </w:tr>
      <w:tr w:rsidR="0003655B" w:rsidRPr="0003655B" w:rsidTr="0003655B">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871" w:type="pct"/>
            <w:tcBorders>
              <w:top w:val="nil"/>
              <w:left w:val="nil"/>
              <w:bottom w:val="nil"/>
              <w:right w:val="single" w:sz="4" w:space="0" w:color="auto"/>
            </w:tcBorders>
            <w:shd w:val="clear" w:color="auto" w:fill="auto"/>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Подготовка документов территориального планирования муниципальных образований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Администрация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806</w:t>
            </w:r>
          </w:p>
        </w:tc>
        <w:tc>
          <w:tcPr>
            <w:tcW w:w="14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0412</w:t>
            </w:r>
          </w:p>
        </w:tc>
        <w:tc>
          <w:tcPr>
            <w:tcW w:w="320" w:type="pct"/>
            <w:tcBorders>
              <w:top w:val="single" w:sz="4" w:space="0" w:color="auto"/>
              <w:left w:val="nil"/>
              <w:bottom w:val="single" w:sz="4" w:space="0" w:color="auto"/>
              <w:right w:val="single" w:sz="4" w:space="0" w:color="000000"/>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1040080000</w:t>
            </w:r>
          </w:p>
        </w:tc>
        <w:tc>
          <w:tcPr>
            <w:tcW w:w="313"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500000,00</w:t>
            </w:r>
          </w:p>
        </w:tc>
        <w:tc>
          <w:tcPr>
            <w:tcW w:w="270"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359" w:type="pct"/>
            <w:tcBorders>
              <w:top w:val="nil"/>
              <w:left w:val="nil"/>
              <w:bottom w:val="nil"/>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500000,00</w:t>
            </w:r>
          </w:p>
        </w:tc>
        <w:tc>
          <w:tcPr>
            <w:tcW w:w="1312"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В 2023 году проведена актуализация правил землепользования и застройки муниципальных образований: Пинчугский сельсовет, Артюгинский сельсовет, Белякинский сельсовет, Манзенский сельсовет</w:t>
            </w:r>
          </w:p>
        </w:tc>
      </w:tr>
      <w:tr w:rsidR="0003655B" w:rsidRPr="0003655B" w:rsidTr="0003655B">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871" w:type="pct"/>
            <w:tcBorders>
              <w:top w:val="single" w:sz="4" w:space="0" w:color="auto"/>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Итого  по задаче 1</w:t>
            </w:r>
          </w:p>
        </w:tc>
        <w:tc>
          <w:tcPr>
            <w:tcW w:w="544"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320" w:type="pct"/>
            <w:tcBorders>
              <w:top w:val="single" w:sz="4" w:space="0" w:color="auto"/>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500000,00</w:t>
            </w:r>
          </w:p>
        </w:tc>
        <w:tc>
          <w:tcPr>
            <w:tcW w:w="270"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500000,00</w:t>
            </w:r>
          </w:p>
        </w:tc>
        <w:tc>
          <w:tcPr>
            <w:tcW w:w="131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r>
      <w:tr w:rsidR="0003655B" w:rsidRPr="0003655B" w:rsidTr="0003655B">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Итого по подпрограмме</w:t>
            </w:r>
          </w:p>
        </w:tc>
        <w:tc>
          <w:tcPr>
            <w:tcW w:w="544"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320" w:type="pct"/>
            <w:tcBorders>
              <w:top w:val="single" w:sz="4" w:space="0" w:color="auto"/>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500000,00</w:t>
            </w:r>
          </w:p>
        </w:tc>
        <w:tc>
          <w:tcPr>
            <w:tcW w:w="270"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500000,00</w:t>
            </w:r>
          </w:p>
        </w:tc>
        <w:tc>
          <w:tcPr>
            <w:tcW w:w="1312" w:type="pct"/>
            <w:vMerge/>
            <w:tcBorders>
              <w:top w:val="nil"/>
              <w:left w:val="single" w:sz="4" w:space="0" w:color="auto"/>
              <w:bottom w:val="single" w:sz="4" w:space="0" w:color="auto"/>
              <w:right w:val="single" w:sz="4" w:space="0" w:color="auto"/>
            </w:tcBorders>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p>
        </w:tc>
      </w:tr>
      <w:tr w:rsidR="0003655B" w:rsidRPr="0003655B" w:rsidTr="0003655B">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в том числе:</w:t>
            </w:r>
          </w:p>
        </w:tc>
        <w:tc>
          <w:tcPr>
            <w:tcW w:w="544"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320" w:type="pct"/>
            <w:tcBorders>
              <w:top w:val="single" w:sz="4" w:space="0" w:color="auto"/>
              <w:left w:val="nil"/>
              <w:bottom w:val="single" w:sz="4" w:space="0" w:color="auto"/>
              <w:right w:val="single" w:sz="4" w:space="0" w:color="000000"/>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FF0000"/>
                <w:sz w:val="14"/>
                <w:szCs w:val="14"/>
                <w:lang w:eastAsia="ru-RU"/>
              </w:rPr>
            </w:pPr>
            <w:r w:rsidRPr="0003655B">
              <w:rPr>
                <w:rFonts w:ascii="Times New Roman" w:eastAsia="Times New Roman" w:hAnsi="Times New Roman"/>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FF0000"/>
                <w:sz w:val="14"/>
                <w:szCs w:val="14"/>
                <w:lang w:eastAsia="ru-RU"/>
              </w:rPr>
            </w:pPr>
            <w:r w:rsidRPr="0003655B">
              <w:rPr>
                <w:rFonts w:ascii="Times New Roman" w:eastAsia="Times New Roman" w:hAnsi="Times New Roman"/>
                <w:color w:val="FF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FF0000"/>
                <w:sz w:val="14"/>
                <w:szCs w:val="14"/>
                <w:lang w:eastAsia="ru-RU"/>
              </w:rPr>
            </w:pPr>
            <w:r w:rsidRPr="0003655B">
              <w:rPr>
                <w:rFonts w:ascii="Times New Roman" w:eastAsia="Times New Roman" w:hAnsi="Times New Roman"/>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FF0000"/>
                <w:sz w:val="14"/>
                <w:szCs w:val="14"/>
                <w:lang w:eastAsia="ru-RU"/>
              </w:rPr>
            </w:pPr>
            <w:r w:rsidRPr="0003655B">
              <w:rPr>
                <w:rFonts w:ascii="Times New Roman" w:eastAsia="Times New Roman" w:hAnsi="Times New Roman"/>
                <w:color w:val="FF0000"/>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1312" w:type="pct"/>
            <w:vMerge/>
            <w:tcBorders>
              <w:top w:val="nil"/>
              <w:left w:val="single" w:sz="4" w:space="0" w:color="auto"/>
              <w:bottom w:val="single" w:sz="4" w:space="0" w:color="auto"/>
              <w:right w:val="single" w:sz="4" w:space="0" w:color="auto"/>
            </w:tcBorders>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p>
        </w:tc>
      </w:tr>
      <w:tr w:rsidR="0003655B" w:rsidRPr="0003655B" w:rsidTr="0003655B">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xml:space="preserve">краевой </w:t>
            </w:r>
            <w:r>
              <w:rPr>
                <w:rFonts w:ascii="Times New Roman" w:eastAsia="Times New Roman" w:hAnsi="Times New Roman"/>
                <w:color w:val="000000"/>
                <w:sz w:val="14"/>
                <w:szCs w:val="14"/>
                <w:lang w:eastAsia="ru-RU"/>
              </w:rPr>
              <w:t>б</w:t>
            </w:r>
            <w:r w:rsidRPr="0003655B">
              <w:rPr>
                <w:rFonts w:ascii="Times New Roman" w:eastAsia="Times New Roman" w:hAnsi="Times New Roman"/>
                <w:color w:val="000000"/>
                <w:sz w:val="14"/>
                <w:szCs w:val="14"/>
                <w:lang w:eastAsia="ru-RU"/>
              </w:rPr>
              <w:t>юджет</w:t>
            </w:r>
          </w:p>
        </w:tc>
        <w:tc>
          <w:tcPr>
            <w:tcW w:w="544"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320" w:type="pct"/>
            <w:tcBorders>
              <w:top w:val="single" w:sz="4" w:space="0" w:color="auto"/>
              <w:left w:val="nil"/>
              <w:bottom w:val="single" w:sz="4" w:space="0" w:color="auto"/>
              <w:right w:val="single" w:sz="4" w:space="0" w:color="000000"/>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1312" w:type="pct"/>
            <w:vMerge/>
            <w:tcBorders>
              <w:top w:val="nil"/>
              <w:left w:val="single" w:sz="4" w:space="0" w:color="auto"/>
              <w:bottom w:val="single" w:sz="4" w:space="0" w:color="auto"/>
              <w:right w:val="single" w:sz="4" w:space="0" w:color="auto"/>
            </w:tcBorders>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p>
        </w:tc>
      </w:tr>
      <w:tr w:rsidR="0003655B" w:rsidRPr="0003655B" w:rsidTr="0003655B">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районный бюджет</w:t>
            </w:r>
          </w:p>
        </w:tc>
        <w:tc>
          <w:tcPr>
            <w:tcW w:w="544" w:type="pct"/>
            <w:tcBorders>
              <w:top w:val="nil"/>
              <w:left w:val="nil"/>
              <w:bottom w:val="single" w:sz="4" w:space="0" w:color="auto"/>
              <w:right w:val="single" w:sz="4" w:space="0" w:color="auto"/>
            </w:tcBorders>
            <w:shd w:val="clear" w:color="auto" w:fill="auto"/>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320" w:type="pct"/>
            <w:tcBorders>
              <w:top w:val="single" w:sz="4" w:space="0" w:color="auto"/>
              <w:left w:val="nil"/>
              <w:bottom w:val="single" w:sz="4" w:space="0" w:color="auto"/>
              <w:right w:val="single" w:sz="4" w:space="0" w:color="000000"/>
            </w:tcBorders>
            <w:shd w:val="clear" w:color="auto" w:fill="auto"/>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500000,00</w:t>
            </w:r>
          </w:p>
        </w:tc>
        <w:tc>
          <w:tcPr>
            <w:tcW w:w="270"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03655B" w:rsidRPr="0003655B" w:rsidRDefault="0003655B" w:rsidP="0003655B">
            <w:pPr>
              <w:spacing w:after="0" w:line="240" w:lineRule="auto"/>
              <w:jc w:val="center"/>
              <w:rPr>
                <w:rFonts w:ascii="Times New Roman" w:eastAsia="Times New Roman" w:hAnsi="Times New Roman"/>
                <w:color w:val="000000"/>
                <w:sz w:val="14"/>
                <w:szCs w:val="14"/>
                <w:lang w:eastAsia="ru-RU"/>
              </w:rPr>
            </w:pPr>
            <w:r w:rsidRPr="0003655B">
              <w:rPr>
                <w:rFonts w:ascii="Times New Roman" w:eastAsia="Times New Roman" w:hAnsi="Times New Roman"/>
                <w:color w:val="000000"/>
                <w:sz w:val="14"/>
                <w:szCs w:val="14"/>
                <w:lang w:eastAsia="ru-RU"/>
              </w:rPr>
              <w:t>500000,00</w:t>
            </w:r>
          </w:p>
        </w:tc>
        <w:tc>
          <w:tcPr>
            <w:tcW w:w="1312" w:type="pct"/>
            <w:vMerge/>
            <w:tcBorders>
              <w:top w:val="nil"/>
              <w:left w:val="single" w:sz="4" w:space="0" w:color="auto"/>
              <w:bottom w:val="single" w:sz="4" w:space="0" w:color="auto"/>
              <w:right w:val="single" w:sz="4" w:space="0" w:color="auto"/>
            </w:tcBorders>
            <w:vAlign w:val="center"/>
            <w:hideMark/>
          </w:tcPr>
          <w:p w:rsidR="0003655B" w:rsidRPr="0003655B" w:rsidRDefault="0003655B" w:rsidP="0003655B">
            <w:pPr>
              <w:spacing w:after="0" w:line="240" w:lineRule="auto"/>
              <w:rPr>
                <w:rFonts w:ascii="Times New Roman" w:eastAsia="Times New Roman" w:hAnsi="Times New Roman"/>
                <w:color w:val="000000"/>
                <w:sz w:val="14"/>
                <w:szCs w:val="14"/>
                <w:lang w:eastAsia="ru-RU"/>
              </w:rPr>
            </w:pPr>
          </w:p>
        </w:tc>
      </w:tr>
    </w:tbl>
    <w:p w:rsidR="00EC6905" w:rsidRPr="00D63C64" w:rsidRDefault="00EC6905" w:rsidP="00D63C64">
      <w:pPr>
        <w:spacing w:after="0" w:line="240" w:lineRule="auto"/>
        <w:ind w:firstLine="360"/>
        <w:jc w:val="both"/>
        <w:rPr>
          <w:rFonts w:ascii="Times New Roman" w:eastAsia="Times New Roman" w:hAnsi="Times New Roman"/>
          <w:sz w:val="20"/>
          <w:szCs w:val="20"/>
          <w:lang w:eastAsia="ru-RU"/>
        </w:rPr>
      </w:pPr>
    </w:p>
    <w:p w:rsidR="00EA111B" w:rsidRPr="00EA111B" w:rsidRDefault="00EA111B" w:rsidP="00EA111B">
      <w:pPr>
        <w:spacing w:after="0" w:line="240" w:lineRule="auto"/>
        <w:jc w:val="center"/>
        <w:rPr>
          <w:rFonts w:ascii="Times New Roman" w:eastAsia="Times New Roman" w:hAnsi="Times New Roman"/>
          <w:sz w:val="20"/>
          <w:szCs w:val="20"/>
          <w:lang w:eastAsia="ru-RU"/>
        </w:rPr>
      </w:pPr>
      <w:r w:rsidRPr="00EA111B">
        <w:rPr>
          <w:rFonts w:ascii="Times New Roman" w:eastAsia="Times New Roman" w:hAnsi="Times New Roman"/>
          <w:noProof/>
          <w:sz w:val="20"/>
          <w:szCs w:val="20"/>
          <w:lang w:eastAsia="ru-RU"/>
        </w:rPr>
        <w:drawing>
          <wp:inline distT="0" distB="0" distL="0" distR="0">
            <wp:extent cx="445135" cy="552450"/>
            <wp:effectExtent l="19050" t="0" r="0" b="0"/>
            <wp:docPr id="20" name="Рисунок 2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снизу убран белый цвет"/>
                    <pic:cNvPicPr>
                      <a:picLocks noChangeAspect="1" noChangeArrowheads="1"/>
                    </pic:cNvPicPr>
                  </pic:nvPicPr>
                  <pic:blipFill>
                    <a:blip r:embed="rId18"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EA111B" w:rsidRPr="00EA111B" w:rsidRDefault="00EA111B" w:rsidP="00EA111B">
      <w:pPr>
        <w:spacing w:after="0" w:line="240" w:lineRule="auto"/>
        <w:jc w:val="center"/>
        <w:rPr>
          <w:rFonts w:ascii="Times New Roman" w:eastAsia="Times New Roman" w:hAnsi="Times New Roman"/>
          <w:bCs/>
          <w:sz w:val="20"/>
          <w:szCs w:val="20"/>
          <w:lang w:eastAsia="ru-RU"/>
        </w:rPr>
      </w:pPr>
    </w:p>
    <w:p w:rsidR="00EA111B" w:rsidRPr="00EA111B" w:rsidRDefault="00EA111B" w:rsidP="00EA111B">
      <w:pPr>
        <w:spacing w:after="0" w:line="240" w:lineRule="auto"/>
        <w:jc w:val="center"/>
        <w:rPr>
          <w:rFonts w:ascii="Times New Roman" w:eastAsia="Times New Roman" w:hAnsi="Times New Roman"/>
          <w:bCs/>
          <w:sz w:val="20"/>
          <w:szCs w:val="20"/>
          <w:lang w:eastAsia="ru-RU"/>
        </w:rPr>
      </w:pPr>
      <w:r w:rsidRPr="00EA111B">
        <w:rPr>
          <w:rFonts w:ascii="Times New Roman" w:eastAsia="Times New Roman" w:hAnsi="Times New Roman"/>
          <w:bCs/>
          <w:sz w:val="20"/>
          <w:szCs w:val="20"/>
          <w:lang w:eastAsia="ru-RU"/>
        </w:rPr>
        <w:t>АДМИНИСТРАЦИЯ БОГУЧАНСКОГО РАЙОНА</w:t>
      </w:r>
    </w:p>
    <w:p w:rsidR="00EA111B" w:rsidRPr="00EA111B" w:rsidRDefault="00EA111B" w:rsidP="00EA111B">
      <w:pPr>
        <w:keepNext/>
        <w:spacing w:after="0" w:line="240" w:lineRule="auto"/>
        <w:jc w:val="center"/>
        <w:outlineLvl w:val="0"/>
        <w:rPr>
          <w:rFonts w:ascii="Times New Roman" w:eastAsia="Times New Roman" w:hAnsi="Times New Roman"/>
          <w:bCs/>
          <w:sz w:val="20"/>
          <w:szCs w:val="20"/>
          <w:lang w:eastAsia="ru-RU"/>
        </w:rPr>
      </w:pPr>
      <w:r w:rsidRPr="00EA111B">
        <w:rPr>
          <w:rFonts w:ascii="Times New Roman" w:eastAsia="Times New Roman" w:hAnsi="Times New Roman"/>
          <w:bCs/>
          <w:sz w:val="20"/>
          <w:szCs w:val="20"/>
          <w:lang w:eastAsia="ru-RU"/>
        </w:rPr>
        <w:t>П О С Т А Н О В Л Е Н И Е</w:t>
      </w:r>
    </w:p>
    <w:p w:rsidR="00EA111B" w:rsidRPr="00EA111B" w:rsidRDefault="00EA111B" w:rsidP="00EA111B">
      <w:pPr>
        <w:spacing w:after="0" w:line="240" w:lineRule="auto"/>
        <w:jc w:val="center"/>
        <w:rPr>
          <w:rFonts w:ascii="Times New Roman" w:eastAsia="Times New Roman" w:hAnsi="Times New Roman"/>
          <w:bCs/>
          <w:sz w:val="20"/>
          <w:szCs w:val="20"/>
          <w:lang w:eastAsia="ru-RU"/>
        </w:rPr>
      </w:pPr>
      <w:r w:rsidRPr="00EA111B">
        <w:rPr>
          <w:rFonts w:ascii="Times New Roman" w:eastAsia="Times New Roman" w:hAnsi="Times New Roman"/>
          <w:bCs/>
          <w:sz w:val="20"/>
          <w:szCs w:val="20"/>
          <w:lang w:eastAsia="ru-RU"/>
        </w:rPr>
        <w:t xml:space="preserve">09.06.2023                                        </w:t>
      </w:r>
      <w:r>
        <w:rPr>
          <w:rFonts w:ascii="Times New Roman" w:eastAsia="Times New Roman" w:hAnsi="Times New Roman"/>
          <w:bCs/>
          <w:sz w:val="20"/>
          <w:szCs w:val="20"/>
          <w:lang w:eastAsia="ru-RU"/>
        </w:rPr>
        <w:t xml:space="preserve">      </w:t>
      </w:r>
      <w:r w:rsidRPr="00EA111B">
        <w:rPr>
          <w:rFonts w:ascii="Times New Roman" w:eastAsia="Times New Roman" w:hAnsi="Times New Roman"/>
          <w:bCs/>
          <w:sz w:val="20"/>
          <w:szCs w:val="20"/>
          <w:lang w:eastAsia="ru-RU"/>
        </w:rPr>
        <w:t xml:space="preserve"> с. Богучаны</w:t>
      </w:r>
      <w:r w:rsidRPr="00EA111B">
        <w:rPr>
          <w:rFonts w:ascii="Times New Roman" w:eastAsia="Times New Roman" w:hAnsi="Times New Roman"/>
          <w:bCs/>
          <w:sz w:val="20"/>
          <w:szCs w:val="20"/>
          <w:lang w:eastAsia="ru-RU"/>
        </w:rPr>
        <w:tab/>
      </w:r>
      <w:r w:rsidRPr="00EA111B">
        <w:rPr>
          <w:rFonts w:ascii="Times New Roman" w:eastAsia="Times New Roman" w:hAnsi="Times New Roman"/>
          <w:bCs/>
          <w:sz w:val="20"/>
          <w:szCs w:val="20"/>
          <w:lang w:eastAsia="ru-RU"/>
        </w:rPr>
        <w:tab/>
      </w:r>
      <w:r w:rsidRPr="00EA111B">
        <w:rPr>
          <w:rFonts w:ascii="Times New Roman" w:eastAsia="Times New Roman" w:hAnsi="Times New Roman"/>
          <w:bCs/>
          <w:sz w:val="20"/>
          <w:szCs w:val="20"/>
          <w:lang w:eastAsia="ru-RU"/>
        </w:rPr>
        <w:tab/>
        <w:t xml:space="preserve">                       №</w:t>
      </w:r>
      <w:r w:rsidR="004D0522">
        <w:rPr>
          <w:rFonts w:ascii="Times New Roman" w:eastAsia="Times New Roman" w:hAnsi="Times New Roman"/>
          <w:bCs/>
          <w:sz w:val="20"/>
          <w:szCs w:val="20"/>
          <w:lang w:val="en-US" w:eastAsia="ru-RU"/>
        </w:rPr>
        <w:t xml:space="preserve"> </w:t>
      </w:r>
      <w:r w:rsidRPr="00EA111B">
        <w:rPr>
          <w:rFonts w:ascii="Times New Roman" w:eastAsia="Times New Roman" w:hAnsi="Times New Roman"/>
          <w:bCs/>
          <w:sz w:val="20"/>
          <w:szCs w:val="20"/>
          <w:lang w:eastAsia="ru-RU"/>
        </w:rPr>
        <w:t>557-п</w:t>
      </w:r>
    </w:p>
    <w:p w:rsidR="00EA111B" w:rsidRPr="00EA111B" w:rsidRDefault="00EA111B" w:rsidP="00EA111B">
      <w:pPr>
        <w:spacing w:after="0" w:line="240" w:lineRule="auto"/>
        <w:rPr>
          <w:rFonts w:ascii="Times New Roman" w:eastAsia="Times New Roman" w:hAnsi="Times New Roman"/>
          <w:bCs/>
          <w:sz w:val="20"/>
          <w:szCs w:val="20"/>
          <w:lang w:eastAsia="ru-RU"/>
        </w:rPr>
      </w:pPr>
    </w:p>
    <w:p w:rsidR="00EA111B" w:rsidRPr="00EA111B" w:rsidRDefault="00EA111B" w:rsidP="00EA111B">
      <w:pPr>
        <w:spacing w:after="0" w:line="240" w:lineRule="auto"/>
        <w:jc w:val="center"/>
        <w:rPr>
          <w:rFonts w:ascii="Times New Roman" w:eastAsia="Times New Roman" w:hAnsi="Times New Roman"/>
          <w:bCs/>
          <w:sz w:val="20"/>
          <w:szCs w:val="20"/>
          <w:lang w:eastAsia="ru-RU"/>
        </w:rPr>
      </w:pPr>
      <w:r w:rsidRPr="00EA111B">
        <w:rPr>
          <w:rFonts w:ascii="Times New Roman" w:eastAsia="Times New Roman" w:hAnsi="Times New Roman"/>
          <w:bCs/>
          <w:sz w:val="20"/>
          <w:szCs w:val="20"/>
          <w:lang w:eastAsia="ru-RU"/>
        </w:rPr>
        <w:t>О внесении изменений в постановление администрации Богучанского района от 07.02.2023 №92-п «Об утверждении проекта межевания территории лесных участков»</w:t>
      </w:r>
    </w:p>
    <w:p w:rsidR="00EA111B" w:rsidRPr="00EA111B" w:rsidRDefault="00EA111B" w:rsidP="00EA111B">
      <w:pPr>
        <w:spacing w:after="0" w:line="240" w:lineRule="auto"/>
        <w:ind w:right="-1"/>
        <w:jc w:val="both"/>
        <w:rPr>
          <w:rFonts w:ascii="Times New Roman" w:eastAsia="Times New Roman" w:hAnsi="Times New Roman"/>
          <w:bCs/>
          <w:spacing w:val="-6"/>
          <w:sz w:val="20"/>
          <w:szCs w:val="20"/>
          <w:lang w:eastAsia="ru-RU"/>
        </w:rPr>
      </w:pPr>
    </w:p>
    <w:p w:rsidR="00EA111B" w:rsidRPr="00EA111B" w:rsidRDefault="00EA111B" w:rsidP="00EA111B">
      <w:pPr>
        <w:autoSpaceDE w:val="0"/>
        <w:autoSpaceDN w:val="0"/>
        <w:adjustRightInd w:val="0"/>
        <w:spacing w:after="0" w:line="240" w:lineRule="auto"/>
        <w:ind w:right="-1" w:firstLine="709"/>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 xml:space="preserve">На основании заявления </w:t>
      </w:r>
      <w:r w:rsidRPr="00EA111B">
        <w:rPr>
          <w:rFonts w:ascii="Times New Roman" w:eastAsia="Times New Roman" w:hAnsi="Times New Roman"/>
          <w:bCs/>
          <w:spacing w:val="-6"/>
          <w:sz w:val="20"/>
          <w:szCs w:val="20"/>
          <w:lang w:eastAsia="ru-RU"/>
        </w:rPr>
        <w:t>представителя Общества с ограниченной ответственностью «Транснефть-Восток» (ИНН 3801079671, ОГРН 1063801003617) Беломестных А.В. (по доверенности № 38/50-н/38-2023-1-378 от 25.04.2023 г.), приказа от 05.04.2023 №648 «О внесении изменений в документацию по планировке территории»</w:t>
      </w:r>
      <w:r w:rsidRPr="00EA111B">
        <w:rPr>
          <w:rFonts w:ascii="Times New Roman" w:eastAsia="Times New Roman" w:hAnsi="Times New Roman"/>
          <w:sz w:val="20"/>
          <w:szCs w:val="20"/>
          <w:lang w:eastAsia="ru-RU"/>
        </w:rPr>
        <w:t>, руководствуясь ст. 7, 43, 47 Устава Богучанского района Красноярского края</w:t>
      </w:r>
    </w:p>
    <w:p w:rsidR="00EA111B" w:rsidRPr="00EA111B" w:rsidRDefault="00EA111B" w:rsidP="00EA111B">
      <w:pPr>
        <w:spacing w:after="0" w:line="240" w:lineRule="auto"/>
        <w:ind w:right="-1" w:firstLine="709"/>
        <w:jc w:val="both"/>
        <w:rPr>
          <w:rFonts w:ascii="Times New Roman" w:hAnsi="Times New Roman"/>
          <w:sz w:val="20"/>
          <w:szCs w:val="20"/>
        </w:rPr>
      </w:pPr>
      <w:r w:rsidRPr="00EA111B">
        <w:rPr>
          <w:rFonts w:ascii="Times New Roman" w:hAnsi="Times New Roman"/>
          <w:sz w:val="20"/>
          <w:szCs w:val="20"/>
        </w:rPr>
        <w:t>ПОСТАНОВЛЯЮ:</w:t>
      </w:r>
    </w:p>
    <w:p w:rsidR="00EA111B" w:rsidRPr="00EA111B" w:rsidRDefault="00EA111B" w:rsidP="00EA111B">
      <w:pPr>
        <w:spacing w:after="0" w:line="240" w:lineRule="auto"/>
        <w:ind w:firstLine="709"/>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 xml:space="preserve">1. Внести изменение </w:t>
      </w:r>
      <w:r w:rsidRPr="00EA111B">
        <w:rPr>
          <w:rFonts w:ascii="Times New Roman" w:eastAsia="Times New Roman" w:hAnsi="Times New Roman"/>
          <w:bCs/>
          <w:sz w:val="20"/>
          <w:szCs w:val="20"/>
          <w:lang w:eastAsia="ru-RU"/>
        </w:rPr>
        <w:t>в постановление администрации Богучанского района от 07.02.2023 №92-п «Об утверждении проекта межевания территории лесных участков»</w:t>
      </w:r>
      <w:r w:rsidRPr="00EA111B">
        <w:rPr>
          <w:rFonts w:ascii="Times New Roman" w:eastAsia="Times New Roman" w:hAnsi="Times New Roman"/>
          <w:sz w:val="20"/>
          <w:szCs w:val="20"/>
          <w:lang w:eastAsia="ru-RU"/>
        </w:rPr>
        <w:t>:</w:t>
      </w:r>
    </w:p>
    <w:p w:rsidR="00EA111B" w:rsidRPr="00EA111B" w:rsidRDefault="00EA111B" w:rsidP="00EA111B">
      <w:pPr>
        <w:spacing w:after="0" w:line="240" w:lineRule="auto"/>
        <w:ind w:right="-1" w:firstLine="708"/>
        <w:jc w:val="both"/>
        <w:rPr>
          <w:rFonts w:ascii="Times New Roman" w:eastAsia="Times New Roman" w:hAnsi="Times New Roman"/>
          <w:bCs/>
          <w:sz w:val="20"/>
          <w:szCs w:val="20"/>
          <w:lang w:eastAsia="ru-RU"/>
        </w:rPr>
      </w:pPr>
      <w:r w:rsidRPr="00EA111B">
        <w:rPr>
          <w:rFonts w:ascii="Times New Roman" w:eastAsia="Times New Roman" w:hAnsi="Times New Roman"/>
          <w:sz w:val="20"/>
          <w:szCs w:val="20"/>
          <w:lang w:eastAsia="ru-RU"/>
        </w:rPr>
        <w:t xml:space="preserve">- в п.1 вместо </w:t>
      </w:r>
      <w:r w:rsidRPr="00EA111B">
        <w:rPr>
          <w:rFonts w:ascii="Times New Roman" w:eastAsia="Times New Roman" w:hAnsi="Times New Roman"/>
          <w:bCs/>
          <w:sz w:val="20"/>
          <w:szCs w:val="20"/>
          <w:lang w:eastAsia="ru-RU"/>
        </w:rPr>
        <w:t>«</w:t>
      </w:r>
      <w:bookmarkStart w:id="6" w:name="_Hlk136871653"/>
      <w:r w:rsidRPr="00EA111B">
        <w:rPr>
          <w:rFonts w:ascii="Times New Roman" w:eastAsia="Times New Roman" w:hAnsi="Times New Roman"/>
          <w:bCs/>
          <w:sz w:val="20"/>
          <w:szCs w:val="20"/>
          <w:lang w:eastAsia="ru-RU"/>
        </w:rPr>
        <w:t xml:space="preserve">Благоустройство территории вблизи контрольно-пропускных пунктов, расположенных на вдольтрассовом проезде линейной части </w:t>
      </w:r>
      <w:bookmarkEnd w:id="6"/>
      <w:r w:rsidRPr="00EA111B">
        <w:rPr>
          <w:rFonts w:ascii="Times New Roman" w:eastAsia="Times New Roman" w:hAnsi="Times New Roman"/>
          <w:bCs/>
          <w:sz w:val="20"/>
          <w:szCs w:val="20"/>
          <w:lang w:eastAsia="ru-RU"/>
        </w:rPr>
        <w:t>«ВСТО» читать «Благоустройство территории вблизи контрольно-пропускных пунктов, расположенных на вдольтрассовом проезде линейной части «Куюмба-Тайшет». Размещение оборудования (шлагбаумов). Филиал «Иркутское РНУ».</w:t>
      </w:r>
    </w:p>
    <w:p w:rsidR="00EA111B" w:rsidRPr="00EA111B" w:rsidRDefault="00EA111B" w:rsidP="00EA111B">
      <w:pPr>
        <w:spacing w:after="0" w:line="240" w:lineRule="auto"/>
        <w:ind w:right="-1" w:firstLine="708"/>
        <w:jc w:val="both"/>
        <w:rPr>
          <w:rFonts w:ascii="Times New Roman" w:eastAsia="Times New Roman" w:hAnsi="Times New Roman"/>
          <w:bCs/>
          <w:sz w:val="20"/>
          <w:szCs w:val="20"/>
          <w:lang w:eastAsia="ru-RU"/>
        </w:rPr>
      </w:pPr>
      <w:r w:rsidRPr="00EA111B">
        <w:rPr>
          <w:rFonts w:ascii="Times New Roman" w:eastAsia="Times New Roman" w:hAnsi="Times New Roman"/>
          <w:bCs/>
          <w:sz w:val="20"/>
          <w:szCs w:val="20"/>
          <w:lang w:eastAsia="ru-RU"/>
        </w:rPr>
        <w:t>2. Опубликовать утвержденную документацию  по межеванию территории с внесенными изменениями на официальном сайте муниципального образования Богучанский район в сети «Интернет».</w:t>
      </w:r>
    </w:p>
    <w:p w:rsidR="00EA111B" w:rsidRPr="00EA111B" w:rsidRDefault="00EA111B" w:rsidP="00EA111B">
      <w:pPr>
        <w:spacing w:after="0" w:line="240" w:lineRule="auto"/>
        <w:ind w:right="-1" w:firstLine="708"/>
        <w:jc w:val="both"/>
        <w:rPr>
          <w:rFonts w:ascii="Times New Roman" w:eastAsia="Times New Roman" w:hAnsi="Times New Roman"/>
          <w:bCs/>
          <w:sz w:val="20"/>
          <w:szCs w:val="20"/>
          <w:lang w:eastAsia="ru-RU"/>
        </w:rPr>
      </w:pPr>
      <w:r w:rsidRPr="00EA111B">
        <w:rPr>
          <w:rFonts w:ascii="Times New Roman" w:eastAsia="Times New Roman" w:hAnsi="Times New Roman"/>
          <w:bCs/>
          <w:sz w:val="20"/>
          <w:szCs w:val="20"/>
          <w:lang w:eastAsia="ru-RU"/>
        </w:rPr>
        <w:t>3. Контроль   за    исполнением   настоящего   постановления возложить на Первого заместителя Главы Богучанского района В.М. Любима.</w:t>
      </w:r>
    </w:p>
    <w:p w:rsidR="00EA111B" w:rsidRPr="00EA111B" w:rsidRDefault="00EA111B" w:rsidP="00EA111B">
      <w:pPr>
        <w:spacing w:after="0" w:line="240" w:lineRule="auto"/>
        <w:ind w:right="-1" w:firstLine="708"/>
        <w:jc w:val="both"/>
        <w:rPr>
          <w:rFonts w:ascii="Times New Roman" w:eastAsia="Times New Roman" w:hAnsi="Times New Roman"/>
          <w:bCs/>
          <w:sz w:val="20"/>
          <w:szCs w:val="20"/>
          <w:lang w:eastAsia="ru-RU"/>
        </w:rPr>
      </w:pPr>
      <w:r w:rsidRPr="00EA111B">
        <w:rPr>
          <w:rFonts w:ascii="Times New Roman" w:eastAsia="Times New Roman" w:hAnsi="Times New Roman"/>
          <w:bCs/>
          <w:sz w:val="20"/>
          <w:szCs w:val="20"/>
          <w:lang w:eastAsia="ru-RU"/>
        </w:rPr>
        <w:t xml:space="preserve">4. Постановление вступает в силу со дня, следующего за днем </w:t>
      </w:r>
      <w:r w:rsidRPr="00EA111B">
        <w:rPr>
          <w:rFonts w:ascii="Times New Roman" w:eastAsia="Times New Roman" w:hAnsi="Times New Roman"/>
          <w:bCs/>
          <w:color w:val="000000"/>
          <w:sz w:val="20"/>
          <w:szCs w:val="20"/>
          <w:lang w:eastAsia="ru-RU"/>
        </w:rPr>
        <w:t>его</w:t>
      </w:r>
      <w:r w:rsidRPr="00EA111B">
        <w:rPr>
          <w:rFonts w:ascii="Times New Roman" w:eastAsia="Times New Roman" w:hAnsi="Times New Roman"/>
          <w:bCs/>
          <w:color w:val="FF0000"/>
          <w:sz w:val="20"/>
          <w:szCs w:val="20"/>
          <w:lang w:eastAsia="ru-RU"/>
        </w:rPr>
        <w:t xml:space="preserve"> </w:t>
      </w:r>
      <w:r w:rsidRPr="00EA111B">
        <w:rPr>
          <w:rFonts w:ascii="Times New Roman" w:eastAsia="Times New Roman" w:hAnsi="Times New Roman"/>
          <w:bCs/>
          <w:sz w:val="20"/>
          <w:szCs w:val="20"/>
          <w:lang w:eastAsia="ru-RU"/>
        </w:rPr>
        <w:t>опубликования.</w:t>
      </w:r>
    </w:p>
    <w:p w:rsidR="00EA111B" w:rsidRPr="00EA111B" w:rsidRDefault="00EA111B" w:rsidP="00EA111B">
      <w:pPr>
        <w:spacing w:after="0" w:line="240" w:lineRule="auto"/>
        <w:ind w:right="-1"/>
        <w:jc w:val="both"/>
        <w:rPr>
          <w:rFonts w:ascii="Times New Roman" w:eastAsia="Times New Roman" w:hAnsi="Times New Roman"/>
          <w:bCs/>
          <w:sz w:val="20"/>
          <w:szCs w:val="20"/>
          <w:lang w:eastAsia="ru-RU"/>
        </w:rPr>
      </w:pPr>
    </w:p>
    <w:p w:rsidR="00EA111B" w:rsidRPr="00EA111B" w:rsidRDefault="00EA111B" w:rsidP="00EA111B">
      <w:pPr>
        <w:spacing w:after="0" w:line="240" w:lineRule="auto"/>
        <w:ind w:right="-1"/>
        <w:jc w:val="both"/>
        <w:rPr>
          <w:rFonts w:ascii="Times New Roman" w:eastAsia="Times New Roman" w:hAnsi="Times New Roman"/>
          <w:bCs/>
          <w:sz w:val="20"/>
          <w:szCs w:val="20"/>
          <w:lang w:eastAsia="ru-RU"/>
        </w:rPr>
      </w:pPr>
      <w:r w:rsidRPr="00EA111B">
        <w:rPr>
          <w:rFonts w:ascii="Times New Roman" w:eastAsia="Times New Roman" w:hAnsi="Times New Roman"/>
          <w:bCs/>
          <w:sz w:val="20"/>
          <w:szCs w:val="20"/>
          <w:lang w:eastAsia="ru-RU"/>
        </w:rPr>
        <w:t>Глава Богучанского района                                                                 А.С. Медведев</w:t>
      </w:r>
    </w:p>
    <w:p w:rsidR="00EC6905" w:rsidRPr="00EA111B" w:rsidRDefault="00EC6905" w:rsidP="00EA111B">
      <w:pPr>
        <w:spacing w:after="0" w:line="240" w:lineRule="auto"/>
        <w:ind w:firstLine="360"/>
        <w:jc w:val="both"/>
        <w:rPr>
          <w:rFonts w:ascii="Times New Roman" w:eastAsia="Times New Roman" w:hAnsi="Times New Roman"/>
          <w:sz w:val="20"/>
          <w:szCs w:val="20"/>
          <w:lang w:eastAsia="ru-RU"/>
        </w:rPr>
      </w:pPr>
    </w:p>
    <w:p w:rsidR="00EA111B" w:rsidRPr="00EA111B" w:rsidRDefault="00EA111B" w:rsidP="00EA111B">
      <w:pPr>
        <w:tabs>
          <w:tab w:val="center" w:pos="4677"/>
          <w:tab w:val="left" w:pos="5529"/>
          <w:tab w:val="right" w:pos="9355"/>
        </w:tabs>
        <w:autoSpaceDE w:val="0"/>
        <w:autoSpaceDN w:val="0"/>
        <w:spacing w:after="0" w:line="240" w:lineRule="auto"/>
        <w:jc w:val="center"/>
        <w:rPr>
          <w:rFonts w:ascii="Times New Roman" w:eastAsia="Times New Roman" w:hAnsi="Times New Roman"/>
          <w:noProof/>
          <w:sz w:val="20"/>
          <w:szCs w:val="20"/>
          <w:lang w:eastAsia="ru-RU"/>
        </w:rPr>
      </w:pPr>
      <w:r w:rsidRPr="00EA111B">
        <w:rPr>
          <w:rFonts w:ascii="Times New Roman" w:eastAsia="Times New Roman" w:hAnsi="Times New Roman"/>
          <w:noProof/>
          <w:sz w:val="20"/>
          <w:szCs w:val="20"/>
          <w:lang w:eastAsia="ru-RU"/>
        </w:rPr>
        <w:drawing>
          <wp:inline distT="0" distB="0" distL="0" distR="0">
            <wp:extent cx="588010" cy="735965"/>
            <wp:effectExtent l="19050" t="0" r="2540" b="0"/>
            <wp:docPr id="31" name="Рисунок 3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ерб"/>
                    <pic:cNvPicPr>
                      <a:picLocks noChangeAspect="1" noChangeArrowheads="1"/>
                    </pic:cNvPicPr>
                  </pic:nvPicPr>
                  <pic:blipFill>
                    <a:blip r:embed="rId19"/>
                    <a:srcRect/>
                    <a:stretch>
                      <a:fillRect/>
                    </a:stretch>
                  </pic:blipFill>
                  <pic:spPr bwMode="auto">
                    <a:xfrm>
                      <a:off x="0" y="0"/>
                      <a:ext cx="588010" cy="735965"/>
                    </a:xfrm>
                    <a:prstGeom prst="rect">
                      <a:avLst/>
                    </a:prstGeom>
                    <a:noFill/>
                    <a:ln w="9525">
                      <a:noFill/>
                      <a:miter lim="800000"/>
                      <a:headEnd/>
                      <a:tailEnd/>
                    </a:ln>
                  </pic:spPr>
                </pic:pic>
              </a:graphicData>
            </a:graphic>
          </wp:inline>
        </w:drawing>
      </w:r>
    </w:p>
    <w:p w:rsidR="00EA111B" w:rsidRPr="00EA111B" w:rsidRDefault="00EA111B" w:rsidP="00EA111B">
      <w:pPr>
        <w:tabs>
          <w:tab w:val="center" w:pos="4677"/>
          <w:tab w:val="left" w:pos="5529"/>
          <w:tab w:val="right" w:pos="9355"/>
        </w:tabs>
        <w:autoSpaceDE w:val="0"/>
        <w:autoSpaceDN w:val="0"/>
        <w:spacing w:after="0" w:line="240" w:lineRule="auto"/>
        <w:jc w:val="center"/>
        <w:rPr>
          <w:rFonts w:ascii="Times New Roman" w:eastAsia="Times New Roman" w:hAnsi="Times New Roman"/>
          <w:color w:val="000000"/>
          <w:sz w:val="20"/>
          <w:szCs w:val="20"/>
          <w:lang w:eastAsia="ru-RU"/>
        </w:rPr>
      </w:pPr>
    </w:p>
    <w:p w:rsidR="00EA111B" w:rsidRPr="00EA111B" w:rsidRDefault="00EA111B" w:rsidP="00EA111B">
      <w:pPr>
        <w:spacing w:after="0" w:line="240" w:lineRule="auto"/>
        <w:jc w:val="center"/>
        <w:rPr>
          <w:rFonts w:ascii="Times New Roman" w:eastAsia="Times New Roman" w:hAnsi="Times New Roman"/>
          <w:sz w:val="18"/>
          <w:szCs w:val="20"/>
          <w:lang w:eastAsia="ru-RU"/>
        </w:rPr>
      </w:pPr>
      <w:r w:rsidRPr="00EA111B">
        <w:rPr>
          <w:rFonts w:ascii="Times New Roman" w:eastAsia="Times New Roman" w:hAnsi="Times New Roman"/>
          <w:sz w:val="18"/>
          <w:szCs w:val="20"/>
          <w:lang w:eastAsia="ru-RU"/>
        </w:rPr>
        <w:t>АДМИНИСТРАЦИЯ БОГУЧАНСКОГО РАЙОН</w:t>
      </w:r>
    </w:p>
    <w:p w:rsidR="00EA111B" w:rsidRPr="00EA111B" w:rsidRDefault="00EA111B" w:rsidP="00EA111B">
      <w:pPr>
        <w:spacing w:after="0" w:line="240" w:lineRule="auto"/>
        <w:jc w:val="center"/>
        <w:rPr>
          <w:rFonts w:ascii="Times New Roman" w:eastAsia="Times New Roman" w:hAnsi="Times New Roman"/>
          <w:sz w:val="18"/>
          <w:szCs w:val="20"/>
          <w:lang w:eastAsia="ru-RU"/>
        </w:rPr>
      </w:pPr>
      <w:r w:rsidRPr="00EA111B">
        <w:rPr>
          <w:rFonts w:ascii="Times New Roman" w:eastAsia="Times New Roman" w:hAnsi="Times New Roman"/>
          <w:sz w:val="18"/>
          <w:szCs w:val="20"/>
          <w:lang w:eastAsia="ru-RU"/>
        </w:rPr>
        <w:t>ПОСТАНОВЛЕНИЕ</w:t>
      </w:r>
    </w:p>
    <w:p w:rsidR="00EA111B" w:rsidRPr="00EA111B" w:rsidRDefault="00EA111B" w:rsidP="00EA111B">
      <w:pPr>
        <w:spacing w:after="0" w:line="240" w:lineRule="auto"/>
        <w:jc w:val="center"/>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09.06.2023</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sidRPr="00EA111B">
        <w:rPr>
          <w:rFonts w:ascii="Times New Roman" w:eastAsia="Times New Roman" w:hAnsi="Times New Roman"/>
          <w:sz w:val="20"/>
          <w:szCs w:val="20"/>
          <w:lang w:eastAsia="ru-RU"/>
        </w:rPr>
        <w:t xml:space="preserve"> с. Богучаны                                         № 558-п</w:t>
      </w:r>
    </w:p>
    <w:p w:rsidR="00EA111B" w:rsidRPr="00EA111B" w:rsidRDefault="00EA111B" w:rsidP="00EA111B">
      <w:pPr>
        <w:tabs>
          <w:tab w:val="right" w:pos="9214"/>
        </w:tabs>
        <w:spacing w:after="0" w:line="240" w:lineRule="auto"/>
        <w:ind w:right="-1050"/>
        <w:jc w:val="center"/>
        <w:rPr>
          <w:rFonts w:ascii="Times New Roman" w:eastAsia="Times New Roman" w:hAnsi="Times New Roman"/>
          <w:sz w:val="20"/>
          <w:szCs w:val="20"/>
          <w:lang w:eastAsia="ru-RU"/>
        </w:rPr>
      </w:pPr>
    </w:p>
    <w:p w:rsidR="00EA111B" w:rsidRPr="00EA111B" w:rsidRDefault="00EA111B" w:rsidP="00EA111B">
      <w:pPr>
        <w:tabs>
          <w:tab w:val="right" w:pos="9214"/>
        </w:tabs>
        <w:suppressAutoHyphens/>
        <w:spacing w:after="0" w:line="240" w:lineRule="auto"/>
        <w:jc w:val="center"/>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О проведении индексации по договорам аренды движимого и недвижимого имущества муниципальной собственности муниципального образования Богучанский район</w:t>
      </w:r>
    </w:p>
    <w:p w:rsidR="00EA111B" w:rsidRPr="00EA111B" w:rsidRDefault="00EA111B" w:rsidP="00EA111B">
      <w:pPr>
        <w:suppressAutoHyphens/>
        <w:spacing w:after="0" w:line="240" w:lineRule="auto"/>
        <w:ind w:right="-1050" w:firstLine="851"/>
        <w:jc w:val="both"/>
        <w:rPr>
          <w:rFonts w:ascii="Times New Roman" w:eastAsia="Times New Roman" w:hAnsi="Times New Roman"/>
          <w:sz w:val="20"/>
          <w:szCs w:val="20"/>
          <w:lang w:eastAsia="ru-RU"/>
        </w:rPr>
      </w:pPr>
    </w:p>
    <w:p w:rsidR="00EA111B" w:rsidRPr="00EA111B" w:rsidRDefault="00EA111B" w:rsidP="00EA111B">
      <w:pPr>
        <w:suppressAutoHyphens/>
        <w:spacing w:after="0" w:line="240" w:lineRule="auto"/>
        <w:ind w:right="-29" w:firstLine="708"/>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В целях приведения размера арендных платежей за пользование муниципальным имуществом к уровню роста потребительских цен на товары и услуги, руководствуясь пунктом 3 статьи 614 Гражданского кодекса Российской Федерации, пунктом 3.5.3 раздела 3 Положения о порядке управления и распоряжения муниципальным имуществом Богучанского района, утвержденного решением Богучанского районного Совета депутатов от 16.10.2014 № 41/1-340, принимая во внимание прогноз показателей инфляции в Красноярском крае до 2025 года, представленный Министерством экономики и регионального развития Красноярского края, руководствуясь статьями 7, 43, 47 Устава Богучанского района Красноярского края</w:t>
      </w:r>
    </w:p>
    <w:p w:rsidR="00EA111B" w:rsidRPr="00EA111B" w:rsidRDefault="00EA111B" w:rsidP="00EA111B">
      <w:pPr>
        <w:suppressAutoHyphens/>
        <w:spacing w:after="0" w:line="240" w:lineRule="auto"/>
        <w:ind w:right="-664"/>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ПОСТАНОВЛЯЮ:</w:t>
      </w:r>
    </w:p>
    <w:p w:rsidR="00EA111B" w:rsidRPr="00EA111B" w:rsidRDefault="00EA111B" w:rsidP="00EA111B">
      <w:pPr>
        <w:suppressAutoHyphens/>
        <w:spacing w:after="0" w:line="240" w:lineRule="auto"/>
        <w:ind w:right="-29" w:firstLine="708"/>
        <w:jc w:val="both"/>
        <w:rPr>
          <w:rFonts w:ascii="Times New Roman" w:hAnsi="Times New Roman"/>
          <w:sz w:val="20"/>
          <w:szCs w:val="20"/>
          <w:lang w:eastAsia="ru-RU"/>
        </w:rPr>
      </w:pPr>
      <w:r w:rsidRPr="00EA111B">
        <w:rPr>
          <w:rFonts w:ascii="Times New Roman" w:eastAsia="Times New Roman" w:hAnsi="Times New Roman"/>
          <w:sz w:val="20"/>
          <w:szCs w:val="20"/>
          <w:lang w:eastAsia="ru-RU"/>
        </w:rPr>
        <w:t>1. Произвести индексацию в сторону увеличения размера арендной платы по договорам аренды движимого и недвижимого имущества муниципальной собственности МО Богучанский район</w:t>
      </w:r>
      <w:r w:rsidRPr="00EA111B">
        <w:rPr>
          <w:rFonts w:ascii="Times New Roman" w:hAnsi="Times New Roman"/>
          <w:sz w:val="20"/>
          <w:szCs w:val="20"/>
          <w:lang w:eastAsia="ru-RU"/>
        </w:rPr>
        <w:t xml:space="preserve"> </w:t>
      </w:r>
      <w:r w:rsidRPr="00EA111B">
        <w:rPr>
          <w:rFonts w:ascii="Times New Roman" w:eastAsia="Times New Roman" w:hAnsi="Times New Roman"/>
          <w:sz w:val="20"/>
          <w:szCs w:val="20"/>
          <w:lang w:eastAsia="ru-RU"/>
        </w:rPr>
        <w:t>на индекс - дефлятор потребительских цен на очередной финансовый год, устанавливаемый министерством экономики и регионального развития Красноярского края, с учётом предыдущих индексов – дефляторов, исходя из расчета по следующей формуле:</w:t>
      </w:r>
    </w:p>
    <w:p w:rsidR="00EA111B" w:rsidRPr="00EA111B" w:rsidRDefault="00EA111B" w:rsidP="00EA111B">
      <w:pPr>
        <w:suppressAutoHyphens/>
        <w:spacing w:after="0" w:line="240" w:lineRule="auto"/>
        <w:ind w:right="-29" w:firstLine="708"/>
        <w:jc w:val="center"/>
        <w:rPr>
          <w:rFonts w:ascii="Times New Roman" w:eastAsia="Times New Roman" w:hAnsi="Times New Roman"/>
          <w:sz w:val="20"/>
          <w:szCs w:val="20"/>
          <w:lang w:eastAsia="ru-RU"/>
        </w:rPr>
      </w:pPr>
    </w:p>
    <w:p w:rsidR="00EA111B" w:rsidRPr="00EA111B" w:rsidRDefault="00EA111B" w:rsidP="00EA111B">
      <w:pPr>
        <w:suppressAutoHyphens/>
        <w:spacing w:after="0" w:line="240" w:lineRule="auto"/>
        <w:ind w:right="-29" w:firstLine="708"/>
        <w:jc w:val="center"/>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АП</w:t>
      </w:r>
      <w:r w:rsidRPr="00EA111B">
        <w:rPr>
          <w:rFonts w:ascii="Times New Roman" w:eastAsia="Times New Roman" w:hAnsi="Times New Roman"/>
          <w:sz w:val="20"/>
          <w:szCs w:val="20"/>
          <w:vertAlign w:val="subscript"/>
          <w:lang w:eastAsia="ru-RU"/>
        </w:rPr>
        <w:t>2023</w:t>
      </w:r>
      <w:r w:rsidRPr="00EA111B">
        <w:rPr>
          <w:rFonts w:ascii="Times New Roman" w:eastAsia="Times New Roman" w:hAnsi="Times New Roman"/>
          <w:sz w:val="20"/>
          <w:szCs w:val="20"/>
          <w:lang w:eastAsia="ru-RU"/>
        </w:rPr>
        <w:t xml:space="preserve">= АП </w:t>
      </w:r>
      <w:r w:rsidRPr="00EA111B">
        <w:rPr>
          <w:rFonts w:ascii="Times New Roman" w:eastAsia="Times New Roman" w:hAnsi="Times New Roman"/>
          <w:sz w:val="20"/>
          <w:szCs w:val="20"/>
          <w:vertAlign w:val="subscript"/>
          <w:lang w:eastAsia="ru-RU"/>
        </w:rPr>
        <w:t>2022</w:t>
      </w:r>
      <w:r w:rsidRPr="00EA111B">
        <w:rPr>
          <w:rFonts w:ascii="Times New Roman" w:eastAsia="Times New Roman" w:hAnsi="Times New Roman"/>
          <w:sz w:val="20"/>
          <w:szCs w:val="20"/>
          <w:lang w:eastAsia="ru-RU"/>
        </w:rPr>
        <w:t xml:space="preserve"> х Кпинф1, где</w:t>
      </w:r>
    </w:p>
    <w:p w:rsidR="00EA111B" w:rsidRPr="00EA111B" w:rsidRDefault="00EA111B" w:rsidP="00EA111B">
      <w:pPr>
        <w:suppressAutoHyphens/>
        <w:spacing w:after="0" w:line="240" w:lineRule="auto"/>
        <w:ind w:right="-29" w:firstLine="708"/>
        <w:jc w:val="center"/>
        <w:rPr>
          <w:rFonts w:ascii="Times New Roman" w:eastAsia="Times New Roman" w:hAnsi="Times New Roman"/>
          <w:sz w:val="20"/>
          <w:szCs w:val="20"/>
          <w:lang w:eastAsia="ru-RU"/>
        </w:rPr>
      </w:pPr>
    </w:p>
    <w:p w:rsidR="00EA111B" w:rsidRPr="00EA111B" w:rsidRDefault="00EA111B" w:rsidP="00EA111B">
      <w:pPr>
        <w:spacing w:after="0" w:line="240" w:lineRule="auto"/>
        <w:ind w:firstLine="708"/>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 xml:space="preserve">АП </w:t>
      </w:r>
      <w:r w:rsidRPr="00EA111B">
        <w:rPr>
          <w:rFonts w:ascii="Times New Roman" w:eastAsia="Times New Roman" w:hAnsi="Times New Roman"/>
          <w:sz w:val="20"/>
          <w:szCs w:val="20"/>
          <w:vertAlign w:val="subscript"/>
          <w:lang w:eastAsia="ru-RU"/>
        </w:rPr>
        <w:t xml:space="preserve">2022 </w:t>
      </w:r>
      <w:r w:rsidRPr="00EA111B">
        <w:rPr>
          <w:rFonts w:ascii="Times New Roman" w:eastAsia="Times New Roman" w:hAnsi="Times New Roman"/>
          <w:sz w:val="20"/>
          <w:szCs w:val="20"/>
          <w:lang w:eastAsia="ru-RU"/>
        </w:rPr>
        <w:t>– размер арендной платы по договорам аренды движимого и недвижимого имущества муниципальной собственности, арендная плата которых подлежит индексации на индекс - дефлятор потребительских цен на очередной финансовый год, устанавливаемый министерством экономики и регионального развития Красноярского края;</w:t>
      </w:r>
    </w:p>
    <w:p w:rsidR="00EA111B" w:rsidRPr="00EA111B" w:rsidRDefault="00EA111B" w:rsidP="00EA111B">
      <w:pPr>
        <w:suppressAutoHyphens/>
        <w:spacing w:after="0" w:line="240" w:lineRule="auto"/>
        <w:ind w:right="-29" w:firstLine="708"/>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 xml:space="preserve">Кпинф1 - индекс-дефлятор потребительских цен 2023 года к 2022 году, установленный министерством экономики и регионального развития Красноярского края, равный 1,064. </w:t>
      </w:r>
    </w:p>
    <w:p w:rsidR="00EA111B" w:rsidRPr="00EA111B" w:rsidRDefault="00EA111B" w:rsidP="00EA111B">
      <w:pPr>
        <w:suppressAutoHyphens/>
        <w:spacing w:after="0" w:line="240" w:lineRule="auto"/>
        <w:ind w:right="-29" w:firstLine="708"/>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2. Управлению муниципальной собственностью Богучанского района</w:t>
      </w:r>
    </w:p>
    <w:p w:rsidR="00EA111B" w:rsidRPr="00EA111B" w:rsidRDefault="00EA111B" w:rsidP="00EA111B">
      <w:pPr>
        <w:suppressAutoHyphens/>
        <w:spacing w:after="0" w:line="240" w:lineRule="auto"/>
        <w:ind w:right="-29"/>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 xml:space="preserve">В течение 1-го месяца с даты вступления в силу настоящего постановления направить в адрес арендаторов </w:t>
      </w:r>
      <w:r w:rsidRPr="00EA111B">
        <w:rPr>
          <w:rFonts w:ascii="Times New Roman" w:hAnsi="Times New Roman"/>
          <w:sz w:val="20"/>
          <w:szCs w:val="20"/>
          <w:lang w:eastAsia="ru-RU"/>
        </w:rPr>
        <w:t>зданий, сооружений, нежилых помещений, иных объектов недвижимого имущества</w:t>
      </w:r>
      <w:r w:rsidRPr="00EA111B">
        <w:rPr>
          <w:rFonts w:ascii="Times New Roman" w:eastAsia="Times New Roman" w:hAnsi="Times New Roman"/>
          <w:sz w:val="20"/>
          <w:szCs w:val="20"/>
          <w:lang w:eastAsia="ru-RU"/>
        </w:rPr>
        <w:t>, являющихся собственностью МО Богучанский район, уведомления об индексации арендной платы согласно условиям заключенных договоров аренды движимого и недвижимого имущества муниципальной собственности.</w:t>
      </w:r>
      <w:r w:rsidRPr="00EA111B">
        <w:rPr>
          <w:rFonts w:ascii="Times New Roman" w:hAnsi="Times New Roman"/>
          <w:sz w:val="20"/>
          <w:szCs w:val="20"/>
          <w:lang w:eastAsia="ru-RU"/>
        </w:rPr>
        <w:t xml:space="preserve"> </w:t>
      </w:r>
    </w:p>
    <w:p w:rsidR="00EA111B" w:rsidRPr="00EA111B" w:rsidRDefault="00EA111B" w:rsidP="00EA111B">
      <w:pPr>
        <w:suppressAutoHyphens/>
        <w:spacing w:after="0" w:line="240" w:lineRule="auto"/>
        <w:ind w:right="-29" w:firstLine="708"/>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3. Индекс-дефлятор, устанавливаемый настоящим постановлением, не применяется к договорам аренды, заключенным на торгах в 2023 году.</w:t>
      </w:r>
    </w:p>
    <w:p w:rsidR="00EA111B" w:rsidRPr="00EA111B" w:rsidRDefault="00EA111B" w:rsidP="00EA111B">
      <w:pPr>
        <w:tabs>
          <w:tab w:val="right" w:pos="9214"/>
        </w:tabs>
        <w:suppressAutoHyphens/>
        <w:spacing w:after="0" w:line="240" w:lineRule="auto"/>
        <w:ind w:firstLine="709"/>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ab/>
        <w:t>4. Опубликовать постановление в газете «Официальном вестнике Богучанского района» и разместить настоящее постановление на официальном сайте муниципального образования Богучанский район: https://boguchansky-raion.ru/</w:t>
      </w:r>
    </w:p>
    <w:p w:rsidR="00EA111B" w:rsidRPr="00EA111B" w:rsidRDefault="00EA111B" w:rsidP="00EA111B">
      <w:pPr>
        <w:spacing w:after="0" w:line="240" w:lineRule="auto"/>
        <w:ind w:right="-29" w:firstLine="708"/>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5. Контроль за исполнением настоящего постановления возложить на Первого заместителя Главы Богучанского района В.М. Любима.</w:t>
      </w:r>
    </w:p>
    <w:p w:rsidR="00EA111B" w:rsidRPr="00EA111B" w:rsidRDefault="00EA111B" w:rsidP="00EA111B">
      <w:pPr>
        <w:tabs>
          <w:tab w:val="left" w:pos="1134"/>
        </w:tabs>
        <w:suppressAutoHyphens/>
        <w:spacing w:after="0" w:line="240" w:lineRule="auto"/>
        <w:ind w:right="-29" w:firstLine="708"/>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6. Постановление вступает в силу со дня, следующего за днем его официального опубликования.</w:t>
      </w:r>
    </w:p>
    <w:p w:rsidR="00EA111B" w:rsidRPr="00EA111B" w:rsidRDefault="00EA111B" w:rsidP="00EA111B">
      <w:pPr>
        <w:tabs>
          <w:tab w:val="left" w:pos="1134"/>
        </w:tabs>
        <w:suppressAutoHyphens/>
        <w:spacing w:after="0" w:line="240" w:lineRule="auto"/>
        <w:ind w:right="-29"/>
        <w:jc w:val="both"/>
        <w:rPr>
          <w:rFonts w:ascii="Times New Roman" w:eastAsia="Times New Roman" w:hAnsi="Times New Roman"/>
          <w:sz w:val="20"/>
          <w:szCs w:val="20"/>
          <w:lang w:eastAsia="ru-RU"/>
        </w:rPr>
      </w:pPr>
    </w:p>
    <w:p w:rsidR="00EC6905" w:rsidRPr="00EA111B" w:rsidRDefault="00EA111B" w:rsidP="00EA111B">
      <w:pPr>
        <w:spacing w:after="0" w:line="240" w:lineRule="auto"/>
        <w:ind w:firstLine="360"/>
        <w:jc w:val="both"/>
        <w:rPr>
          <w:rFonts w:ascii="Times New Roman" w:eastAsia="Times New Roman" w:hAnsi="Times New Roman"/>
          <w:sz w:val="20"/>
          <w:szCs w:val="20"/>
          <w:lang w:eastAsia="ru-RU"/>
        </w:rPr>
      </w:pPr>
      <w:r w:rsidRPr="00EA111B">
        <w:rPr>
          <w:rFonts w:ascii="Times New Roman" w:eastAsia="Times New Roman" w:hAnsi="Times New Roman"/>
          <w:sz w:val="20"/>
          <w:szCs w:val="20"/>
          <w:lang w:eastAsia="ru-RU"/>
        </w:rPr>
        <w:t>Глава Богучанского района</w:t>
      </w:r>
      <w:r w:rsidRPr="00EA111B">
        <w:rPr>
          <w:rFonts w:ascii="Times New Roman" w:eastAsia="Times New Roman" w:hAnsi="Times New Roman"/>
          <w:sz w:val="20"/>
          <w:szCs w:val="20"/>
          <w:lang w:eastAsia="ru-RU"/>
        </w:rPr>
        <w:tab/>
      </w:r>
      <w:r w:rsidRPr="00EA111B">
        <w:rPr>
          <w:rFonts w:ascii="Times New Roman" w:eastAsia="Times New Roman" w:hAnsi="Times New Roman"/>
          <w:sz w:val="20"/>
          <w:szCs w:val="20"/>
          <w:lang w:eastAsia="ru-RU"/>
        </w:rPr>
        <w:tab/>
      </w:r>
      <w:r w:rsidRPr="00EA111B">
        <w:rPr>
          <w:rFonts w:ascii="Times New Roman" w:eastAsia="Times New Roman" w:hAnsi="Times New Roman"/>
          <w:sz w:val="20"/>
          <w:szCs w:val="20"/>
          <w:lang w:eastAsia="ru-RU"/>
        </w:rPr>
        <w:tab/>
      </w:r>
      <w:r w:rsidRPr="00EA111B">
        <w:rPr>
          <w:rFonts w:ascii="Times New Roman" w:eastAsia="Times New Roman" w:hAnsi="Times New Roman"/>
          <w:sz w:val="20"/>
          <w:szCs w:val="20"/>
          <w:lang w:eastAsia="ru-RU"/>
        </w:rPr>
        <w:tab/>
      </w:r>
      <w:r w:rsidRPr="00EA111B">
        <w:rPr>
          <w:rFonts w:ascii="Times New Roman" w:eastAsia="Times New Roman" w:hAnsi="Times New Roman"/>
          <w:sz w:val="20"/>
          <w:szCs w:val="20"/>
          <w:lang w:eastAsia="ru-RU"/>
        </w:rPr>
        <w:tab/>
      </w:r>
      <w:r w:rsidRPr="00EA111B">
        <w:rPr>
          <w:rFonts w:ascii="Times New Roman" w:eastAsia="Times New Roman" w:hAnsi="Times New Roman"/>
          <w:sz w:val="20"/>
          <w:szCs w:val="20"/>
          <w:lang w:eastAsia="ru-RU"/>
        </w:rPr>
        <w:tab/>
        <w:t xml:space="preserve">       А.С. Медведев</w:t>
      </w:r>
    </w:p>
    <w:p w:rsidR="00EC6905" w:rsidRPr="00EA111B" w:rsidRDefault="00EC6905" w:rsidP="00EA111B">
      <w:pPr>
        <w:spacing w:after="0" w:line="240" w:lineRule="auto"/>
        <w:ind w:firstLine="360"/>
        <w:jc w:val="both"/>
        <w:rPr>
          <w:rFonts w:ascii="Times New Roman" w:eastAsia="Times New Roman" w:hAnsi="Times New Roman"/>
          <w:sz w:val="20"/>
          <w:szCs w:val="20"/>
          <w:lang w:eastAsia="ru-RU"/>
        </w:rPr>
      </w:pPr>
    </w:p>
    <w:p w:rsidR="00EC6905" w:rsidRPr="005421F2" w:rsidRDefault="00EC6905" w:rsidP="005421F2">
      <w:pPr>
        <w:spacing w:after="0" w:line="240" w:lineRule="auto"/>
        <w:ind w:firstLine="360"/>
        <w:jc w:val="both"/>
        <w:rPr>
          <w:rFonts w:ascii="Times New Roman" w:eastAsia="Times New Roman" w:hAnsi="Times New Roman"/>
          <w:sz w:val="20"/>
          <w:szCs w:val="20"/>
          <w:lang w:eastAsia="ru-RU"/>
        </w:rPr>
      </w:pPr>
    </w:p>
    <w:p w:rsidR="005421F2" w:rsidRDefault="005421F2" w:rsidP="005421F2">
      <w:pPr>
        <w:spacing w:after="0" w:line="240" w:lineRule="auto"/>
        <w:jc w:val="center"/>
        <w:rPr>
          <w:rFonts w:ascii="Times New Roman" w:eastAsia="Times New Roman" w:hAnsi="Times New Roman"/>
          <w:b/>
          <w:bCs/>
          <w:sz w:val="20"/>
          <w:szCs w:val="20"/>
          <w:lang w:eastAsia="ru-RU"/>
        </w:rPr>
      </w:pPr>
      <w:r w:rsidRPr="005421F2">
        <w:rPr>
          <w:rFonts w:ascii="Times New Roman" w:eastAsia="Times New Roman" w:hAnsi="Times New Roman"/>
          <w:noProof/>
          <w:sz w:val="20"/>
          <w:szCs w:val="20"/>
          <w:lang w:eastAsia="ru-RU"/>
        </w:rPr>
        <w:drawing>
          <wp:inline distT="0" distB="0" distL="0" distR="0">
            <wp:extent cx="688975" cy="854710"/>
            <wp:effectExtent l="19050" t="0" r="0" b="0"/>
            <wp:docPr id="2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0" cstate="print"/>
                    <a:srcRect/>
                    <a:stretch>
                      <a:fillRect/>
                    </a:stretch>
                  </pic:blipFill>
                  <pic:spPr bwMode="auto">
                    <a:xfrm>
                      <a:off x="0" y="0"/>
                      <a:ext cx="688975" cy="854710"/>
                    </a:xfrm>
                    <a:prstGeom prst="rect">
                      <a:avLst/>
                    </a:prstGeom>
                    <a:noFill/>
                    <a:ln w="9525">
                      <a:noFill/>
                      <a:miter lim="800000"/>
                      <a:headEnd/>
                      <a:tailEnd/>
                    </a:ln>
                  </pic:spPr>
                </pic:pic>
              </a:graphicData>
            </a:graphic>
          </wp:inline>
        </w:drawing>
      </w:r>
    </w:p>
    <w:p w:rsidR="005421F2" w:rsidRPr="005421F2" w:rsidRDefault="005421F2" w:rsidP="005421F2">
      <w:pPr>
        <w:spacing w:after="0" w:line="240" w:lineRule="auto"/>
        <w:jc w:val="center"/>
        <w:rPr>
          <w:rFonts w:ascii="Times New Roman" w:eastAsia="Times New Roman" w:hAnsi="Times New Roman"/>
          <w:b/>
          <w:bCs/>
          <w:sz w:val="20"/>
          <w:szCs w:val="20"/>
          <w:lang w:eastAsia="ru-RU"/>
        </w:rPr>
      </w:pPr>
    </w:p>
    <w:p w:rsidR="005421F2" w:rsidRPr="005421F2" w:rsidRDefault="005421F2" w:rsidP="005421F2">
      <w:pPr>
        <w:spacing w:after="0" w:line="240" w:lineRule="auto"/>
        <w:jc w:val="center"/>
        <w:rPr>
          <w:rFonts w:ascii="Times New Roman" w:eastAsia="Times New Roman" w:hAnsi="Times New Roman"/>
          <w:bCs/>
          <w:sz w:val="18"/>
          <w:szCs w:val="20"/>
          <w:lang w:eastAsia="ru-RU"/>
        </w:rPr>
      </w:pPr>
      <w:r w:rsidRPr="005421F2">
        <w:rPr>
          <w:rFonts w:ascii="Times New Roman" w:eastAsia="Times New Roman" w:hAnsi="Times New Roman"/>
          <w:bCs/>
          <w:sz w:val="18"/>
          <w:szCs w:val="20"/>
          <w:lang w:eastAsia="ru-RU"/>
        </w:rPr>
        <w:t>АДМИНИСТРАЦИЯ  БОГУЧАНСКОГО РАЙОНА</w:t>
      </w:r>
    </w:p>
    <w:p w:rsidR="005421F2" w:rsidRPr="005421F2" w:rsidRDefault="005421F2" w:rsidP="005421F2">
      <w:pPr>
        <w:spacing w:after="0" w:line="240" w:lineRule="auto"/>
        <w:jc w:val="center"/>
        <w:rPr>
          <w:rFonts w:ascii="Times New Roman" w:eastAsia="Times New Roman" w:hAnsi="Times New Roman"/>
          <w:bCs/>
          <w:sz w:val="18"/>
          <w:szCs w:val="20"/>
          <w:lang w:eastAsia="ru-RU"/>
        </w:rPr>
      </w:pPr>
      <w:r w:rsidRPr="005421F2">
        <w:rPr>
          <w:rFonts w:ascii="Times New Roman" w:eastAsia="Times New Roman" w:hAnsi="Times New Roman"/>
          <w:bCs/>
          <w:sz w:val="18"/>
          <w:szCs w:val="20"/>
          <w:lang w:eastAsia="ru-RU"/>
        </w:rPr>
        <w:t>ПОСТАНОВЛЕНИЕ</w:t>
      </w:r>
    </w:p>
    <w:p w:rsidR="005421F2" w:rsidRPr="005421F2" w:rsidRDefault="005421F2" w:rsidP="005421F2">
      <w:pPr>
        <w:spacing w:after="0" w:line="240" w:lineRule="auto"/>
        <w:jc w:val="center"/>
        <w:rPr>
          <w:rFonts w:ascii="Times New Roman" w:eastAsia="Times New Roman" w:hAnsi="Times New Roman"/>
          <w:bCs/>
          <w:sz w:val="20"/>
          <w:szCs w:val="20"/>
          <w:lang w:eastAsia="ru-RU"/>
        </w:rPr>
      </w:pPr>
      <w:r w:rsidRPr="005421F2">
        <w:rPr>
          <w:rFonts w:ascii="Times New Roman" w:eastAsia="Times New Roman" w:hAnsi="Times New Roman"/>
          <w:bCs/>
          <w:sz w:val="20"/>
          <w:szCs w:val="20"/>
          <w:lang w:eastAsia="ru-RU"/>
        </w:rPr>
        <w:t>13.06. 2023</w:t>
      </w:r>
      <w:r w:rsidRPr="005421F2">
        <w:rPr>
          <w:rFonts w:ascii="Times New Roman" w:eastAsia="Times New Roman" w:hAnsi="Times New Roman"/>
          <w:bCs/>
          <w:sz w:val="20"/>
          <w:szCs w:val="20"/>
          <w:lang w:eastAsia="ru-RU"/>
        </w:rPr>
        <w:tab/>
      </w:r>
      <w:r w:rsidRPr="005421F2">
        <w:rPr>
          <w:rFonts w:ascii="Times New Roman" w:eastAsia="Times New Roman" w:hAnsi="Times New Roman"/>
          <w:bCs/>
          <w:sz w:val="20"/>
          <w:szCs w:val="20"/>
          <w:lang w:eastAsia="ru-RU"/>
        </w:rPr>
        <w:tab/>
        <w:t xml:space="preserve">               </w:t>
      </w:r>
      <w:r>
        <w:rPr>
          <w:rFonts w:ascii="Times New Roman" w:eastAsia="Times New Roman" w:hAnsi="Times New Roman"/>
          <w:bCs/>
          <w:sz w:val="20"/>
          <w:szCs w:val="20"/>
          <w:lang w:eastAsia="ru-RU"/>
        </w:rPr>
        <w:t xml:space="preserve">      </w:t>
      </w:r>
      <w:r w:rsidRPr="005421F2">
        <w:rPr>
          <w:rFonts w:ascii="Times New Roman" w:eastAsia="Times New Roman" w:hAnsi="Times New Roman"/>
          <w:bCs/>
          <w:sz w:val="20"/>
          <w:szCs w:val="20"/>
          <w:lang w:eastAsia="ru-RU"/>
        </w:rPr>
        <w:t xml:space="preserve"> с.Богучаны</w:t>
      </w:r>
      <w:r w:rsidRPr="005421F2">
        <w:rPr>
          <w:rFonts w:ascii="Times New Roman" w:eastAsia="Times New Roman" w:hAnsi="Times New Roman"/>
          <w:bCs/>
          <w:sz w:val="20"/>
          <w:szCs w:val="20"/>
          <w:lang w:eastAsia="ru-RU"/>
        </w:rPr>
        <w:tab/>
      </w:r>
      <w:r w:rsidRPr="005421F2">
        <w:rPr>
          <w:rFonts w:ascii="Times New Roman" w:eastAsia="Times New Roman" w:hAnsi="Times New Roman"/>
          <w:bCs/>
          <w:sz w:val="20"/>
          <w:szCs w:val="20"/>
          <w:lang w:eastAsia="ru-RU"/>
        </w:rPr>
        <w:tab/>
      </w:r>
      <w:r w:rsidRPr="005421F2">
        <w:rPr>
          <w:rFonts w:ascii="Times New Roman" w:eastAsia="Times New Roman" w:hAnsi="Times New Roman"/>
          <w:bCs/>
          <w:sz w:val="20"/>
          <w:szCs w:val="20"/>
          <w:lang w:eastAsia="ru-RU"/>
        </w:rPr>
        <w:tab/>
        <w:t xml:space="preserve">                   №   576-п</w:t>
      </w:r>
    </w:p>
    <w:p w:rsidR="005421F2" w:rsidRPr="005421F2" w:rsidRDefault="005421F2" w:rsidP="005421F2">
      <w:pPr>
        <w:spacing w:after="0" w:line="240" w:lineRule="auto"/>
        <w:rPr>
          <w:rFonts w:ascii="Times New Roman" w:eastAsia="Times New Roman" w:hAnsi="Times New Roman"/>
          <w:b/>
          <w:bCs/>
          <w:sz w:val="20"/>
          <w:szCs w:val="20"/>
          <w:lang w:eastAsia="ru-RU"/>
        </w:rPr>
      </w:pPr>
    </w:p>
    <w:tbl>
      <w:tblPr>
        <w:tblW w:w="5000" w:type="pct"/>
        <w:tblLook w:val="00A0"/>
      </w:tblPr>
      <w:tblGrid>
        <w:gridCol w:w="9570"/>
      </w:tblGrid>
      <w:tr w:rsidR="005421F2" w:rsidRPr="005421F2" w:rsidTr="005421F2">
        <w:trPr>
          <w:trHeight w:val="1057"/>
        </w:trPr>
        <w:tc>
          <w:tcPr>
            <w:tcW w:w="5000" w:type="pct"/>
          </w:tcPr>
          <w:p w:rsidR="005421F2" w:rsidRPr="005421F2" w:rsidRDefault="005421F2" w:rsidP="005421F2">
            <w:pPr>
              <w:spacing w:after="0" w:line="240" w:lineRule="auto"/>
              <w:ind w:firstLine="709"/>
              <w:jc w:val="center"/>
              <w:rPr>
                <w:rFonts w:ascii="Times New Roman" w:eastAsia="Times New Roman" w:hAnsi="Times New Roman"/>
                <w:sz w:val="20"/>
                <w:szCs w:val="20"/>
                <w:lang w:eastAsia="ru-RU"/>
              </w:rPr>
            </w:pPr>
            <w:r w:rsidRPr="005421F2">
              <w:rPr>
                <w:rFonts w:ascii="Times New Roman" w:eastAsia="Times New Roman" w:hAnsi="Times New Roman"/>
                <w:sz w:val="20"/>
                <w:szCs w:val="20"/>
                <w:lang w:eastAsia="ru-RU"/>
              </w:rPr>
              <w:t>О внесении изменений в постановление администрации Богучанского района от 18 августа 2022  года № 828-п  «Об утверждении Порядка подготовки и заключения Соглашений о социально-экономическом сотрудничестве между муниципальным образованием «Богучанский район Красноярского края» и организациями, осуществляющими свою деятельность на территории Богучанского района»</w:t>
            </w:r>
          </w:p>
        </w:tc>
      </w:tr>
    </w:tbl>
    <w:p w:rsidR="005421F2" w:rsidRPr="005421F2" w:rsidRDefault="005421F2" w:rsidP="005421F2">
      <w:pPr>
        <w:spacing w:after="0" w:line="240" w:lineRule="auto"/>
        <w:jc w:val="both"/>
        <w:rPr>
          <w:rFonts w:ascii="Times New Roman" w:eastAsia="Times New Roman" w:hAnsi="Times New Roman"/>
          <w:b/>
          <w:bCs/>
          <w:sz w:val="20"/>
          <w:szCs w:val="20"/>
          <w:lang w:eastAsia="ru-RU"/>
        </w:rPr>
      </w:pPr>
    </w:p>
    <w:p w:rsidR="005421F2" w:rsidRPr="005421F2" w:rsidRDefault="005421F2" w:rsidP="005421F2">
      <w:pPr>
        <w:spacing w:after="0" w:line="240" w:lineRule="auto"/>
        <w:ind w:firstLine="720"/>
        <w:jc w:val="both"/>
        <w:rPr>
          <w:rFonts w:ascii="Times New Roman" w:eastAsia="Times New Roman" w:hAnsi="Times New Roman"/>
          <w:bCs/>
          <w:sz w:val="20"/>
          <w:szCs w:val="20"/>
          <w:lang w:eastAsia="ru-RU"/>
        </w:rPr>
      </w:pPr>
      <w:r w:rsidRPr="005421F2">
        <w:rPr>
          <w:rFonts w:ascii="Times New Roman" w:eastAsia="Times New Roman" w:hAnsi="Times New Roman"/>
          <w:sz w:val="20"/>
          <w:szCs w:val="20"/>
          <w:lang w:eastAsia="ru-RU"/>
        </w:rPr>
        <w:lastRenderedPageBreak/>
        <w:t>В целях проведения согласованной социально-экономической политики, направленной на решение социальных, экономических и экологических задач, организации взаимодействия и сотрудничества между Администрацией Богучанского района  и хозяйствующими субъектами, осуществляющими деятельность на территории муниципального образования Богучанского района,</w:t>
      </w:r>
      <w:r w:rsidRPr="005421F2">
        <w:rPr>
          <w:rFonts w:ascii="Times New Roman" w:eastAsia="Times New Roman" w:hAnsi="Times New Roman"/>
          <w:bCs/>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Федерации»,руководствуясь статьями 7, 43, 47 Устава Богучанского района Красноярского  края</w:t>
      </w:r>
    </w:p>
    <w:p w:rsidR="005421F2" w:rsidRPr="005421F2" w:rsidRDefault="005421F2" w:rsidP="005421F2">
      <w:pPr>
        <w:spacing w:after="0" w:line="240" w:lineRule="auto"/>
        <w:rPr>
          <w:rFonts w:ascii="Times New Roman" w:eastAsia="Times New Roman" w:hAnsi="Times New Roman"/>
          <w:bCs/>
          <w:sz w:val="20"/>
          <w:szCs w:val="20"/>
          <w:lang w:eastAsia="ru-RU"/>
        </w:rPr>
      </w:pPr>
      <w:r w:rsidRPr="005421F2">
        <w:rPr>
          <w:rFonts w:ascii="Times New Roman" w:eastAsia="Times New Roman" w:hAnsi="Times New Roman"/>
          <w:bCs/>
          <w:sz w:val="20"/>
          <w:szCs w:val="20"/>
          <w:lang w:eastAsia="ru-RU"/>
        </w:rPr>
        <w:t>ПОСТАНОВЛЯЮ:</w:t>
      </w:r>
    </w:p>
    <w:p w:rsidR="005421F2" w:rsidRPr="005421F2" w:rsidRDefault="005421F2" w:rsidP="00166741">
      <w:pPr>
        <w:numPr>
          <w:ilvl w:val="0"/>
          <w:numId w:val="12"/>
        </w:numPr>
        <w:spacing w:after="0" w:line="240" w:lineRule="auto"/>
        <w:ind w:left="0" w:firstLine="709"/>
        <w:contextualSpacing/>
        <w:jc w:val="both"/>
        <w:rPr>
          <w:rFonts w:ascii="Times New Roman" w:eastAsia="Times New Roman" w:hAnsi="Times New Roman"/>
          <w:sz w:val="20"/>
          <w:szCs w:val="20"/>
          <w:lang w:eastAsia="ru-RU"/>
        </w:rPr>
      </w:pPr>
      <w:r w:rsidRPr="005421F2">
        <w:rPr>
          <w:rFonts w:ascii="Times New Roman" w:eastAsia="Times New Roman" w:hAnsi="Times New Roman"/>
          <w:sz w:val="20"/>
          <w:szCs w:val="20"/>
          <w:lang w:eastAsia="ru-RU"/>
        </w:rPr>
        <w:t xml:space="preserve">Приложение  № 1 к Порядку  подготовки и заключения Соглашений о социально-экономическом сотрудничестве между </w:t>
      </w:r>
      <w:bookmarkStart w:id="7" w:name="_Hlk111198100"/>
      <w:r w:rsidRPr="005421F2">
        <w:rPr>
          <w:rFonts w:ascii="Times New Roman" w:eastAsia="Times New Roman" w:hAnsi="Times New Roman"/>
          <w:sz w:val="20"/>
          <w:szCs w:val="20"/>
          <w:lang w:eastAsia="ru-RU"/>
        </w:rPr>
        <w:t xml:space="preserve">муниципальным образованием «Богучанский район Красноярского края» </w:t>
      </w:r>
      <w:bookmarkEnd w:id="7"/>
      <w:r w:rsidRPr="005421F2">
        <w:rPr>
          <w:rFonts w:ascii="Times New Roman" w:eastAsia="Times New Roman" w:hAnsi="Times New Roman"/>
          <w:sz w:val="20"/>
          <w:szCs w:val="20"/>
          <w:lang w:eastAsia="ru-RU"/>
        </w:rPr>
        <w:t>и организациями, осуществляющими свою деятельность на территории Богучанского района</w:t>
      </w:r>
      <w:bookmarkStart w:id="8" w:name="_Hlk110926601"/>
      <w:r w:rsidRPr="005421F2">
        <w:rPr>
          <w:rFonts w:ascii="Times New Roman" w:eastAsia="Times New Roman" w:hAnsi="Times New Roman"/>
          <w:sz w:val="20"/>
          <w:szCs w:val="20"/>
          <w:lang w:eastAsia="ru-RU"/>
        </w:rPr>
        <w:t xml:space="preserve"> изложить в новой редакции согласно Приложению</w:t>
      </w:r>
      <w:bookmarkEnd w:id="8"/>
      <w:r w:rsidRPr="005421F2">
        <w:rPr>
          <w:rFonts w:ascii="Times New Roman" w:eastAsia="Times New Roman" w:hAnsi="Times New Roman"/>
          <w:sz w:val="20"/>
          <w:szCs w:val="20"/>
          <w:lang w:eastAsia="ru-RU"/>
        </w:rPr>
        <w:t xml:space="preserve"> № 1 к настоящему постановлению.</w:t>
      </w:r>
    </w:p>
    <w:p w:rsidR="005421F2" w:rsidRPr="005421F2" w:rsidRDefault="005421F2" w:rsidP="005421F2">
      <w:pPr>
        <w:spacing w:after="0" w:line="240" w:lineRule="auto"/>
        <w:ind w:firstLine="709"/>
        <w:jc w:val="both"/>
        <w:rPr>
          <w:rFonts w:ascii="Times New Roman" w:eastAsia="Times New Roman" w:hAnsi="Times New Roman"/>
          <w:bCs/>
          <w:sz w:val="20"/>
          <w:szCs w:val="20"/>
          <w:lang w:eastAsia="ru-RU"/>
        </w:rPr>
      </w:pPr>
      <w:r w:rsidRPr="005421F2">
        <w:rPr>
          <w:rFonts w:ascii="Times New Roman" w:eastAsia="Times New Roman" w:hAnsi="Times New Roman"/>
          <w:bCs/>
          <w:sz w:val="20"/>
          <w:szCs w:val="20"/>
          <w:lang w:eastAsia="ru-RU"/>
        </w:rPr>
        <w:t xml:space="preserve">2. Опубликовать данное постановление в официальном вестнике Богучанского района и разместить на официальном сайте администрации Богучанского района. </w:t>
      </w:r>
    </w:p>
    <w:p w:rsidR="005421F2" w:rsidRPr="005421F2" w:rsidRDefault="005421F2" w:rsidP="005421F2">
      <w:pPr>
        <w:spacing w:after="0" w:line="240" w:lineRule="auto"/>
        <w:ind w:firstLine="709"/>
        <w:jc w:val="both"/>
        <w:rPr>
          <w:rFonts w:ascii="Times New Roman" w:eastAsia="Times New Roman" w:hAnsi="Times New Roman"/>
          <w:bCs/>
          <w:sz w:val="20"/>
          <w:szCs w:val="20"/>
          <w:lang w:eastAsia="ru-RU"/>
        </w:rPr>
      </w:pPr>
      <w:r w:rsidRPr="005421F2">
        <w:rPr>
          <w:rFonts w:ascii="Times New Roman" w:eastAsia="Times New Roman" w:hAnsi="Times New Roman"/>
          <w:bCs/>
          <w:sz w:val="20"/>
          <w:szCs w:val="20"/>
          <w:lang w:eastAsia="ru-RU"/>
        </w:rPr>
        <w:t>3. Контроль за исполнением настоящего Постановления возложить на заместителя Главы Богучанского района по экономике и финансам Арсеньеву А.С.</w:t>
      </w:r>
    </w:p>
    <w:p w:rsidR="005421F2" w:rsidRPr="005421F2" w:rsidRDefault="005421F2" w:rsidP="005421F2">
      <w:pPr>
        <w:spacing w:after="0" w:line="240" w:lineRule="auto"/>
        <w:ind w:firstLine="709"/>
        <w:jc w:val="both"/>
        <w:rPr>
          <w:rFonts w:ascii="Times New Roman" w:eastAsia="Times New Roman" w:hAnsi="Times New Roman"/>
          <w:bCs/>
          <w:sz w:val="20"/>
          <w:szCs w:val="20"/>
          <w:lang w:eastAsia="ru-RU"/>
        </w:rPr>
      </w:pPr>
      <w:r w:rsidRPr="005421F2">
        <w:rPr>
          <w:rFonts w:ascii="Times New Roman" w:eastAsia="Times New Roman" w:hAnsi="Times New Roman"/>
          <w:bCs/>
          <w:sz w:val="20"/>
          <w:szCs w:val="20"/>
          <w:lang w:eastAsia="ru-RU"/>
        </w:rPr>
        <w:t>4</w:t>
      </w:r>
      <w:r w:rsidRPr="005421F2">
        <w:rPr>
          <w:rFonts w:ascii="Times New Roman" w:eastAsia="Times New Roman" w:hAnsi="Times New Roman"/>
          <w:sz w:val="20"/>
          <w:szCs w:val="20"/>
          <w:lang w:eastAsia="ru-RU"/>
        </w:rPr>
        <w:t>.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01.01.2023 года.</w:t>
      </w:r>
    </w:p>
    <w:p w:rsidR="005421F2" w:rsidRPr="005421F2" w:rsidRDefault="005421F2" w:rsidP="005421F2">
      <w:pPr>
        <w:spacing w:after="0" w:line="240" w:lineRule="auto"/>
        <w:jc w:val="both"/>
        <w:rPr>
          <w:rFonts w:ascii="Times New Roman" w:eastAsia="Times New Roman" w:hAnsi="Times New Roman"/>
          <w:bCs/>
          <w:sz w:val="20"/>
          <w:szCs w:val="20"/>
          <w:lang w:eastAsia="ru-RU"/>
        </w:rPr>
      </w:pPr>
    </w:p>
    <w:p w:rsidR="005421F2" w:rsidRPr="005421F2" w:rsidRDefault="005421F2" w:rsidP="005421F2">
      <w:pPr>
        <w:spacing w:after="0" w:line="240" w:lineRule="auto"/>
        <w:jc w:val="both"/>
        <w:rPr>
          <w:rFonts w:ascii="Times New Roman" w:eastAsia="Times New Roman" w:hAnsi="Times New Roman"/>
          <w:sz w:val="20"/>
          <w:szCs w:val="20"/>
          <w:lang w:eastAsia="ru-RU"/>
        </w:rPr>
      </w:pPr>
      <w:r w:rsidRPr="005421F2">
        <w:rPr>
          <w:rFonts w:ascii="Times New Roman" w:eastAsia="Times New Roman" w:hAnsi="Times New Roman"/>
          <w:bCs/>
          <w:sz w:val="20"/>
          <w:szCs w:val="20"/>
          <w:lang w:eastAsia="ru-RU"/>
        </w:rPr>
        <w:t>И. о. Главы Богучанского района                                                     В.М. Любим</w:t>
      </w:r>
    </w:p>
    <w:p w:rsidR="005421F2" w:rsidRPr="00D81C2B" w:rsidRDefault="005421F2" w:rsidP="005421F2">
      <w:pPr>
        <w:spacing w:after="0" w:line="240" w:lineRule="auto"/>
        <w:jc w:val="right"/>
        <w:rPr>
          <w:rFonts w:ascii="Times New Roman" w:eastAsia="Times New Roman" w:hAnsi="Times New Roman"/>
          <w:sz w:val="14"/>
          <w:szCs w:val="20"/>
          <w:lang w:eastAsia="ru-RU"/>
        </w:rPr>
      </w:pPr>
    </w:p>
    <w:p w:rsidR="00D81C2B" w:rsidRPr="00D81C2B" w:rsidRDefault="00D81C2B" w:rsidP="00D81C2B">
      <w:pPr>
        <w:spacing w:after="0" w:line="240" w:lineRule="auto"/>
        <w:jc w:val="right"/>
        <w:rPr>
          <w:rFonts w:ascii="Times New Roman" w:eastAsia="Times New Roman" w:hAnsi="Times New Roman"/>
          <w:sz w:val="18"/>
          <w:szCs w:val="27"/>
          <w:lang w:eastAsia="ru-RU"/>
        </w:rPr>
      </w:pPr>
      <w:bookmarkStart w:id="9" w:name="_Hlk110952942"/>
      <w:r w:rsidRPr="00D81C2B">
        <w:rPr>
          <w:rFonts w:ascii="Times New Roman" w:eastAsia="Times New Roman" w:hAnsi="Times New Roman"/>
          <w:sz w:val="18"/>
          <w:szCs w:val="27"/>
          <w:lang w:eastAsia="ru-RU"/>
        </w:rPr>
        <w:t>Приложение № 1</w:t>
      </w:r>
    </w:p>
    <w:p w:rsidR="00D81C2B" w:rsidRPr="00D81C2B" w:rsidRDefault="00D81C2B" w:rsidP="00D81C2B">
      <w:pPr>
        <w:spacing w:after="0" w:line="240" w:lineRule="auto"/>
        <w:jc w:val="right"/>
        <w:rPr>
          <w:rFonts w:ascii="Times New Roman" w:eastAsia="Times New Roman" w:hAnsi="Times New Roman"/>
          <w:sz w:val="18"/>
          <w:szCs w:val="27"/>
          <w:lang w:eastAsia="ru-RU"/>
        </w:rPr>
      </w:pPr>
      <w:r w:rsidRPr="00D81C2B">
        <w:rPr>
          <w:rFonts w:ascii="Times New Roman" w:eastAsia="Times New Roman" w:hAnsi="Times New Roman"/>
          <w:sz w:val="18"/>
          <w:szCs w:val="27"/>
          <w:lang w:eastAsia="ru-RU"/>
        </w:rPr>
        <w:t>к постановлению</w:t>
      </w:r>
    </w:p>
    <w:p w:rsidR="00D81C2B" w:rsidRPr="00D81C2B" w:rsidRDefault="00D81C2B" w:rsidP="00D81C2B">
      <w:pPr>
        <w:spacing w:after="0" w:line="240" w:lineRule="auto"/>
        <w:jc w:val="right"/>
        <w:rPr>
          <w:rFonts w:ascii="Times New Roman" w:eastAsia="Times New Roman" w:hAnsi="Times New Roman"/>
          <w:sz w:val="18"/>
          <w:szCs w:val="27"/>
          <w:lang w:eastAsia="ru-RU"/>
        </w:rPr>
      </w:pPr>
      <w:r w:rsidRPr="00D81C2B">
        <w:rPr>
          <w:rFonts w:ascii="Times New Roman" w:eastAsia="Times New Roman" w:hAnsi="Times New Roman"/>
          <w:sz w:val="18"/>
          <w:szCs w:val="27"/>
          <w:lang w:eastAsia="ru-RU"/>
        </w:rPr>
        <w:t>администрации Богучанского района</w:t>
      </w:r>
    </w:p>
    <w:p w:rsidR="00D81C2B" w:rsidRPr="00D81C2B" w:rsidRDefault="00D81C2B" w:rsidP="00D81C2B">
      <w:pPr>
        <w:spacing w:after="0" w:line="240" w:lineRule="auto"/>
        <w:jc w:val="right"/>
        <w:rPr>
          <w:rFonts w:ascii="Times New Roman" w:eastAsia="Times New Roman" w:hAnsi="Times New Roman"/>
          <w:sz w:val="18"/>
          <w:szCs w:val="27"/>
          <w:lang w:eastAsia="ru-RU"/>
        </w:rPr>
      </w:pPr>
      <w:r w:rsidRPr="00D81C2B">
        <w:rPr>
          <w:rFonts w:ascii="Times New Roman" w:eastAsia="Times New Roman" w:hAnsi="Times New Roman"/>
          <w:sz w:val="18"/>
          <w:szCs w:val="27"/>
          <w:lang w:eastAsia="ru-RU"/>
        </w:rPr>
        <w:t xml:space="preserve">                             </w:t>
      </w:r>
      <w:r>
        <w:rPr>
          <w:rFonts w:ascii="Times New Roman" w:eastAsia="Times New Roman" w:hAnsi="Times New Roman"/>
          <w:sz w:val="18"/>
          <w:szCs w:val="27"/>
          <w:lang w:eastAsia="ru-RU"/>
        </w:rPr>
        <w:t xml:space="preserve">                           от 13</w:t>
      </w:r>
      <w:r w:rsidRPr="00D81C2B">
        <w:rPr>
          <w:rFonts w:ascii="Times New Roman" w:eastAsia="Times New Roman" w:hAnsi="Times New Roman"/>
          <w:sz w:val="18"/>
          <w:szCs w:val="27"/>
          <w:lang w:eastAsia="ru-RU"/>
        </w:rPr>
        <w:t>.06.2023    № 576 -п</w:t>
      </w:r>
    </w:p>
    <w:p w:rsidR="00D81C2B" w:rsidRPr="00D81C2B" w:rsidRDefault="00D81C2B" w:rsidP="00D81C2B">
      <w:pPr>
        <w:spacing w:after="0" w:line="240" w:lineRule="auto"/>
        <w:jc w:val="right"/>
        <w:rPr>
          <w:rFonts w:ascii="Times New Roman" w:eastAsia="Times New Roman" w:hAnsi="Times New Roman"/>
          <w:sz w:val="18"/>
          <w:szCs w:val="27"/>
          <w:lang w:eastAsia="ru-RU"/>
        </w:rPr>
      </w:pPr>
    </w:p>
    <w:p w:rsidR="00D81C2B" w:rsidRPr="00D81C2B" w:rsidRDefault="00D81C2B" w:rsidP="00D81C2B">
      <w:pPr>
        <w:spacing w:after="0" w:line="240" w:lineRule="auto"/>
        <w:jc w:val="right"/>
        <w:rPr>
          <w:rFonts w:ascii="Times New Roman" w:eastAsia="Times New Roman" w:hAnsi="Times New Roman"/>
          <w:sz w:val="18"/>
          <w:szCs w:val="27"/>
          <w:lang w:eastAsia="ru-RU"/>
        </w:rPr>
      </w:pPr>
      <w:r w:rsidRPr="00D81C2B">
        <w:rPr>
          <w:rFonts w:ascii="Times New Roman" w:eastAsia="Times New Roman" w:hAnsi="Times New Roman"/>
          <w:sz w:val="18"/>
          <w:szCs w:val="27"/>
          <w:lang w:eastAsia="ru-RU"/>
        </w:rPr>
        <w:t>Приложение № 1</w:t>
      </w:r>
    </w:p>
    <w:p w:rsidR="00D81C2B" w:rsidRPr="00D81C2B" w:rsidRDefault="00D81C2B" w:rsidP="00D81C2B">
      <w:pPr>
        <w:spacing w:after="0" w:line="240" w:lineRule="auto"/>
        <w:jc w:val="right"/>
        <w:rPr>
          <w:rFonts w:ascii="Times New Roman" w:eastAsia="Times New Roman" w:hAnsi="Times New Roman"/>
          <w:sz w:val="18"/>
          <w:szCs w:val="27"/>
          <w:lang w:eastAsia="ru-RU"/>
        </w:rPr>
      </w:pPr>
      <w:r w:rsidRPr="00D81C2B">
        <w:rPr>
          <w:rFonts w:ascii="Times New Roman" w:eastAsia="Times New Roman" w:hAnsi="Times New Roman"/>
          <w:sz w:val="18"/>
          <w:szCs w:val="27"/>
          <w:lang w:eastAsia="ru-RU"/>
        </w:rPr>
        <w:t>к Порядку</w:t>
      </w:r>
    </w:p>
    <w:p w:rsidR="00D81C2B" w:rsidRPr="00D81C2B" w:rsidRDefault="00D81C2B" w:rsidP="00D81C2B">
      <w:pPr>
        <w:spacing w:after="0" w:line="240" w:lineRule="auto"/>
        <w:jc w:val="right"/>
        <w:rPr>
          <w:rFonts w:ascii="Times New Roman" w:eastAsia="Times New Roman" w:hAnsi="Times New Roman"/>
          <w:sz w:val="18"/>
          <w:szCs w:val="27"/>
          <w:lang w:eastAsia="ru-RU"/>
        </w:rPr>
      </w:pPr>
    </w:p>
    <w:bookmarkEnd w:id="9"/>
    <w:p w:rsidR="00D81C2B" w:rsidRPr="00D81C2B" w:rsidRDefault="00D81C2B" w:rsidP="00D81C2B">
      <w:pPr>
        <w:spacing w:after="0" w:line="240" w:lineRule="auto"/>
        <w:jc w:val="center"/>
        <w:rPr>
          <w:rFonts w:ascii="Times New Roman" w:eastAsia="Times New Roman" w:hAnsi="Times New Roman"/>
          <w:sz w:val="20"/>
          <w:szCs w:val="27"/>
          <w:lang w:eastAsia="ru-RU"/>
        </w:rPr>
      </w:pPr>
    </w:p>
    <w:p w:rsidR="00D81C2B" w:rsidRPr="00D81C2B" w:rsidRDefault="00D81C2B" w:rsidP="00D81C2B">
      <w:pPr>
        <w:spacing w:after="0" w:line="240" w:lineRule="auto"/>
        <w:jc w:val="center"/>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СОГЛАШЕНИЕ № ______</w:t>
      </w:r>
    </w:p>
    <w:p w:rsidR="00D81C2B" w:rsidRPr="00D81C2B" w:rsidRDefault="00D81C2B" w:rsidP="00D81C2B">
      <w:pPr>
        <w:spacing w:after="0" w:line="240" w:lineRule="auto"/>
        <w:jc w:val="center"/>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о социально-экономическом сотрудничестве между муниципальным образованием «Богучанский район Красноярского края»</w:t>
      </w:r>
    </w:p>
    <w:p w:rsidR="00D81C2B" w:rsidRPr="00D81C2B" w:rsidRDefault="00D81C2B" w:rsidP="00D81C2B">
      <w:pPr>
        <w:spacing w:after="0" w:line="240" w:lineRule="auto"/>
        <w:jc w:val="center"/>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и______________________________________</w:t>
      </w:r>
    </w:p>
    <w:p w:rsidR="00D81C2B" w:rsidRPr="00D81C2B" w:rsidRDefault="00D81C2B" w:rsidP="00D81C2B">
      <w:pPr>
        <w:spacing w:after="0" w:line="240" w:lineRule="auto"/>
        <w:jc w:val="center"/>
        <w:rPr>
          <w:rFonts w:ascii="Times New Roman" w:eastAsia="Times New Roman" w:hAnsi="Times New Roman"/>
          <w:sz w:val="20"/>
          <w:szCs w:val="27"/>
          <w:lang w:eastAsia="ru-RU"/>
        </w:rPr>
      </w:pPr>
    </w:p>
    <w:p w:rsidR="00D81C2B" w:rsidRPr="00D81C2B" w:rsidRDefault="00D81C2B" w:rsidP="00D81C2B">
      <w:pPr>
        <w:spacing w:after="0" w:line="240" w:lineRule="auto"/>
        <w:rPr>
          <w:rFonts w:ascii="Times New Roman" w:eastAsia="Times New Roman" w:hAnsi="Times New Roman"/>
          <w:color w:val="000000"/>
          <w:sz w:val="20"/>
          <w:lang w:eastAsia="ru-RU"/>
        </w:rPr>
      </w:pPr>
      <w:r w:rsidRPr="00D81C2B">
        <w:rPr>
          <w:rFonts w:ascii="Times New Roman" w:eastAsia="Times New Roman" w:hAnsi="Times New Roman"/>
          <w:sz w:val="20"/>
          <w:szCs w:val="27"/>
          <w:lang w:eastAsia="ru-RU"/>
        </w:rPr>
        <w:t>с.</w:t>
      </w:r>
      <w:r>
        <w:rPr>
          <w:rFonts w:ascii="Times New Roman" w:eastAsia="Times New Roman" w:hAnsi="Times New Roman"/>
          <w:sz w:val="20"/>
          <w:szCs w:val="27"/>
          <w:lang w:eastAsia="ru-RU"/>
        </w:rPr>
        <w:t xml:space="preserve"> </w:t>
      </w:r>
      <w:r w:rsidRPr="00D81C2B">
        <w:rPr>
          <w:rFonts w:ascii="Times New Roman" w:eastAsia="Times New Roman" w:hAnsi="Times New Roman"/>
          <w:sz w:val="20"/>
          <w:szCs w:val="27"/>
          <w:lang w:eastAsia="ru-RU"/>
        </w:rPr>
        <w:t>Богучаны</w:t>
      </w:r>
      <w:r w:rsidRPr="00D81C2B">
        <w:rPr>
          <w:rFonts w:ascii="Times New Roman" w:eastAsia="Times New Roman" w:hAnsi="Times New Roman"/>
          <w:sz w:val="20"/>
          <w:szCs w:val="27"/>
          <w:lang w:eastAsia="ru-RU"/>
        </w:rPr>
        <w:tab/>
      </w:r>
      <w:r w:rsidRPr="00D81C2B">
        <w:rPr>
          <w:rFonts w:ascii="Times New Roman" w:eastAsia="Times New Roman" w:hAnsi="Times New Roman"/>
          <w:sz w:val="20"/>
          <w:szCs w:val="27"/>
          <w:lang w:eastAsia="ru-RU"/>
        </w:rPr>
        <w:tab/>
      </w:r>
      <w:r w:rsidRPr="00D81C2B">
        <w:rPr>
          <w:rFonts w:ascii="Times New Roman" w:eastAsia="Times New Roman" w:hAnsi="Times New Roman"/>
          <w:sz w:val="20"/>
          <w:szCs w:val="27"/>
          <w:lang w:eastAsia="ru-RU"/>
        </w:rPr>
        <w:tab/>
        <w:t xml:space="preserve">                                                              </w:t>
      </w:r>
      <w:r w:rsidRPr="00D81C2B">
        <w:rPr>
          <w:rFonts w:ascii="Times New Roman" w:eastAsia="Times New Roman" w:hAnsi="Times New Roman"/>
          <w:color w:val="000000"/>
          <w:sz w:val="20"/>
          <w:lang w:eastAsia="ru-RU"/>
        </w:rPr>
        <w:t>«____» _______2022  г.</w:t>
      </w:r>
    </w:p>
    <w:p w:rsidR="00D81C2B" w:rsidRPr="00D81C2B" w:rsidRDefault="00D81C2B" w:rsidP="00D81C2B">
      <w:pPr>
        <w:tabs>
          <w:tab w:val="left" w:pos="6165"/>
        </w:tabs>
        <w:autoSpaceDE w:val="0"/>
        <w:autoSpaceDN w:val="0"/>
        <w:adjustRightInd w:val="0"/>
        <w:spacing w:after="0" w:line="240" w:lineRule="auto"/>
        <w:ind w:left="6237" w:right="17"/>
        <w:jc w:val="center"/>
        <w:rPr>
          <w:rFonts w:ascii="Times New Roman" w:eastAsia="Times New Roman" w:hAnsi="Times New Roman"/>
          <w:color w:val="000000"/>
          <w:sz w:val="20"/>
          <w:lang w:eastAsia="ru-RU"/>
        </w:rPr>
      </w:pPr>
    </w:p>
    <w:p w:rsidR="00D81C2B" w:rsidRPr="00D81C2B" w:rsidRDefault="00D81C2B" w:rsidP="00D81C2B">
      <w:pPr>
        <w:widowControl w:val="0"/>
        <w:autoSpaceDE w:val="0"/>
        <w:autoSpaceDN w:val="0"/>
        <w:adjustRightInd w:val="0"/>
        <w:spacing w:after="0" w:line="240" w:lineRule="auto"/>
        <w:ind w:right="19" w:firstLine="701"/>
        <w:jc w:val="both"/>
        <w:rPr>
          <w:rFonts w:ascii="Times New Roman" w:eastAsia="Times New Roman" w:hAnsi="Times New Roman"/>
          <w:color w:val="000000"/>
          <w:sz w:val="20"/>
          <w:lang w:eastAsia="ru-RU"/>
        </w:rPr>
      </w:pPr>
      <w:r w:rsidRPr="00D81C2B">
        <w:rPr>
          <w:rFonts w:ascii="Times New Roman" w:eastAsia="Times New Roman" w:hAnsi="Times New Roman"/>
          <w:sz w:val="20"/>
          <w:lang w:eastAsia="ru-RU"/>
        </w:rPr>
        <w:t>Муниципальное образование «Богучанский район</w:t>
      </w:r>
      <w:r>
        <w:rPr>
          <w:rFonts w:ascii="Times New Roman" w:eastAsia="Times New Roman" w:hAnsi="Times New Roman"/>
          <w:sz w:val="20"/>
          <w:lang w:eastAsia="ru-RU"/>
        </w:rPr>
        <w:t xml:space="preserve"> </w:t>
      </w:r>
      <w:r w:rsidRPr="00D81C2B">
        <w:rPr>
          <w:rFonts w:ascii="Times New Roman" w:eastAsia="Times New Roman" w:hAnsi="Times New Roman"/>
          <w:sz w:val="20"/>
          <w:lang w:eastAsia="ru-RU"/>
        </w:rPr>
        <w:t xml:space="preserve">Красноярского края», </w:t>
      </w:r>
      <w:r w:rsidRPr="00D81C2B">
        <w:rPr>
          <w:rFonts w:ascii="Times New Roman" w:eastAsia="Times New Roman" w:hAnsi="Times New Roman"/>
          <w:sz w:val="20"/>
          <w:szCs w:val="27"/>
          <w:lang w:eastAsia="ru-RU"/>
        </w:rPr>
        <w:t>Администрация</w:t>
      </w:r>
      <w:r>
        <w:rPr>
          <w:rFonts w:ascii="Times New Roman" w:eastAsia="Times New Roman" w:hAnsi="Times New Roman"/>
          <w:sz w:val="20"/>
          <w:szCs w:val="27"/>
          <w:lang w:eastAsia="ru-RU"/>
        </w:rPr>
        <w:t xml:space="preserve"> </w:t>
      </w:r>
      <w:r w:rsidRPr="00D81C2B">
        <w:rPr>
          <w:rFonts w:ascii="Times New Roman" w:eastAsia="Times New Roman" w:hAnsi="Times New Roman"/>
          <w:sz w:val="20"/>
          <w:szCs w:val="27"/>
          <w:lang w:eastAsia="ru-RU"/>
        </w:rPr>
        <w:t>Богучанского района</w:t>
      </w:r>
      <w:r w:rsidRPr="00D81C2B">
        <w:rPr>
          <w:rFonts w:ascii="Times New Roman" w:eastAsia="Times New Roman" w:hAnsi="Times New Roman"/>
          <w:sz w:val="20"/>
          <w:lang w:eastAsia="ru-RU"/>
        </w:rPr>
        <w:t>,</w:t>
      </w:r>
      <w:r w:rsidRPr="00D81C2B">
        <w:rPr>
          <w:rFonts w:ascii="Times New Roman" w:eastAsia="Times New Roman" w:hAnsi="Times New Roman"/>
          <w:color w:val="000000"/>
          <w:sz w:val="20"/>
          <w:lang w:eastAsia="ru-RU"/>
        </w:rPr>
        <w:t xml:space="preserve"> в лице Главы Богучанского района</w:t>
      </w:r>
      <w:r w:rsidRPr="00D81C2B">
        <w:rPr>
          <w:rFonts w:ascii="Times New Roman" w:eastAsia="Times New Roman" w:hAnsi="Times New Roman"/>
          <w:sz w:val="20"/>
          <w:szCs w:val="27"/>
          <w:lang w:eastAsia="ru-RU"/>
        </w:rPr>
        <w:t xml:space="preserve">Алексея Сергеевича Медведева, действующего на основании распоряжения администрации Богучанского района от 10.06.2022 № 70-лс и </w:t>
      </w:r>
      <w:r w:rsidRPr="00D81C2B">
        <w:rPr>
          <w:rFonts w:ascii="Times New Roman" w:eastAsia="Times New Roman" w:hAnsi="Times New Roman"/>
          <w:color w:val="000000"/>
          <w:sz w:val="20"/>
          <w:lang w:eastAsia="ru-RU"/>
        </w:rPr>
        <w:t>Устава Богучанского района Красноярского края, именуемое в дальнейшем  «Муниципальное образование», с одной стороны, и</w:t>
      </w:r>
      <w:r w:rsidRPr="00D81C2B">
        <w:rPr>
          <w:rFonts w:ascii="Times New Roman" w:eastAsia="Times New Roman" w:hAnsi="Times New Roman"/>
          <w:sz w:val="20"/>
          <w:szCs w:val="27"/>
          <w:lang w:eastAsia="ru-RU"/>
        </w:rPr>
        <w:t>_________________</w:t>
      </w:r>
      <w:r w:rsidRPr="00D81C2B">
        <w:rPr>
          <w:rFonts w:ascii="Times New Roman" w:eastAsia="Times New Roman" w:hAnsi="Times New Roman"/>
          <w:color w:val="000000"/>
          <w:sz w:val="20"/>
          <w:lang w:eastAsia="ru-RU"/>
        </w:rPr>
        <w:t>,в лице</w:t>
      </w:r>
      <w:r w:rsidRPr="00D81C2B">
        <w:rPr>
          <w:rFonts w:ascii="Times New Roman" w:eastAsia="Times New Roman" w:hAnsi="Times New Roman"/>
          <w:sz w:val="20"/>
          <w:szCs w:val="27"/>
          <w:lang w:eastAsia="ru-RU"/>
        </w:rPr>
        <w:t>_________________</w:t>
      </w:r>
      <w:r w:rsidRPr="00D81C2B">
        <w:rPr>
          <w:rFonts w:ascii="Times New Roman" w:eastAsia="Times New Roman" w:hAnsi="Times New Roman"/>
          <w:color w:val="000000"/>
          <w:sz w:val="20"/>
          <w:lang w:eastAsia="ru-RU"/>
        </w:rPr>
        <w:t xml:space="preserve">,действующей на основании </w:t>
      </w:r>
      <w:r w:rsidRPr="00D81C2B">
        <w:rPr>
          <w:rFonts w:ascii="Times New Roman" w:eastAsia="Times New Roman" w:hAnsi="Times New Roman"/>
          <w:sz w:val="20"/>
          <w:szCs w:val="27"/>
          <w:lang w:eastAsia="ru-RU"/>
        </w:rPr>
        <w:t>_________________</w:t>
      </w:r>
      <w:r w:rsidRPr="00D81C2B">
        <w:rPr>
          <w:rFonts w:ascii="Times New Roman" w:eastAsia="Times New Roman" w:hAnsi="Times New Roman"/>
          <w:color w:val="000000"/>
          <w:sz w:val="20"/>
          <w:lang w:eastAsia="ru-RU"/>
        </w:rPr>
        <w:t xml:space="preserve">, именуемое в дальнейшем «Общество», с другой стороны, далее при совместном упоминании именуемые «Стороны», выражая взаимную заинтересованность в эффективном и взаимовыгодном сотрудничестве, направленном на создание благоприятных условий социально-экономического развития Богучанского районаи обеспечение эффективной и устойчивой работы «Общества», заключили соглашение </w:t>
      </w:r>
      <w:r w:rsidRPr="00D81C2B">
        <w:rPr>
          <w:rFonts w:ascii="Times New Roman" w:eastAsia="Times New Roman" w:hAnsi="Times New Roman"/>
          <w:sz w:val="20"/>
          <w:szCs w:val="27"/>
          <w:lang w:eastAsia="ru-RU"/>
        </w:rPr>
        <w:t>о социально-экономическом сотрудничестве</w:t>
      </w:r>
      <w:r w:rsidRPr="00D81C2B">
        <w:rPr>
          <w:rFonts w:ascii="Times New Roman" w:eastAsia="Times New Roman" w:hAnsi="Times New Roman"/>
          <w:color w:val="000000"/>
          <w:sz w:val="20"/>
          <w:lang w:eastAsia="ru-RU"/>
        </w:rPr>
        <w:t>(далее – Соглашение) о нижеследующем:</w:t>
      </w:r>
    </w:p>
    <w:p w:rsidR="00D81C2B" w:rsidRPr="00D81C2B" w:rsidRDefault="00D81C2B" w:rsidP="00D81C2B">
      <w:pPr>
        <w:widowControl w:val="0"/>
        <w:autoSpaceDE w:val="0"/>
        <w:autoSpaceDN w:val="0"/>
        <w:adjustRightInd w:val="0"/>
        <w:spacing w:after="0" w:line="240" w:lineRule="auto"/>
        <w:ind w:right="19" w:firstLine="701"/>
        <w:jc w:val="both"/>
        <w:rPr>
          <w:rFonts w:ascii="Times New Roman" w:eastAsia="Times New Roman" w:hAnsi="Times New Roman"/>
          <w:color w:val="000000"/>
          <w:sz w:val="20"/>
          <w:lang w:eastAsia="ru-RU"/>
        </w:rPr>
      </w:pPr>
    </w:p>
    <w:p w:rsidR="00D81C2B" w:rsidRPr="00D81C2B" w:rsidRDefault="00D81C2B" w:rsidP="00D81C2B">
      <w:pPr>
        <w:widowControl w:val="0"/>
        <w:autoSpaceDE w:val="0"/>
        <w:autoSpaceDN w:val="0"/>
        <w:adjustRightInd w:val="0"/>
        <w:spacing w:after="0" w:line="240" w:lineRule="auto"/>
        <w:jc w:val="center"/>
        <w:outlineLvl w:val="1"/>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 xml:space="preserve"> 1. ПРЕДМЕТ И ЦЕЛИСОГЛАШЕНИЯ</w:t>
      </w:r>
    </w:p>
    <w:p w:rsidR="00D81C2B" w:rsidRPr="00D81C2B" w:rsidRDefault="00D81C2B" w:rsidP="00D81C2B">
      <w:pPr>
        <w:widowControl w:val="0"/>
        <w:autoSpaceDE w:val="0"/>
        <w:autoSpaceDN w:val="0"/>
        <w:adjustRightInd w:val="0"/>
        <w:spacing w:after="0" w:line="240" w:lineRule="auto"/>
        <w:jc w:val="center"/>
        <w:outlineLvl w:val="1"/>
        <w:rPr>
          <w:rFonts w:ascii="Times New Roman" w:eastAsia="Times New Roman" w:hAnsi="Times New Roman"/>
          <w:sz w:val="20"/>
          <w:szCs w:val="27"/>
          <w:lang w:eastAsia="ru-RU"/>
        </w:rPr>
      </w:pPr>
    </w:p>
    <w:p w:rsidR="00D81C2B" w:rsidRPr="00D81C2B" w:rsidRDefault="00D81C2B" w:rsidP="00D81C2B">
      <w:pPr>
        <w:widowControl w:val="0"/>
        <w:autoSpaceDE w:val="0"/>
        <w:autoSpaceDN w:val="0"/>
        <w:adjustRightInd w:val="0"/>
        <w:spacing w:after="0" w:line="240" w:lineRule="auto"/>
        <w:ind w:firstLine="567"/>
        <w:jc w:val="both"/>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1.1. Предметом настоящего Соглашения является взаимодействие Сторон, направленное на обеспечение эффективной работы «Общества», на территории района, повышение его роли в социально-экономическом развитии Красноярского края, достижение стабильности в трудовом коллективе.</w:t>
      </w:r>
    </w:p>
    <w:p w:rsidR="00D81C2B" w:rsidRPr="00D81C2B" w:rsidRDefault="00D81C2B" w:rsidP="00D81C2B">
      <w:pPr>
        <w:widowControl w:val="0"/>
        <w:autoSpaceDE w:val="0"/>
        <w:autoSpaceDN w:val="0"/>
        <w:adjustRightInd w:val="0"/>
        <w:spacing w:after="0" w:line="240" w:lineRule="auto"/>
        <w:ind w:firstLine="540"/>
        <w:jc w:val="both"/>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1.2. Целями настоящего соглашения являются:</w:t>
      </w:r>
    </w:p>
    <w:p w:rsidR="00D81C2B" w:rsidRPr="00D81C2B" w:rsidRDefault="00D81C2B" w:rsidP="00D81C2B">
      <w:pPr>
        <w:widowControl w:val="0"/>
        <w:autoSpaceDE w:val="0"/>
        <w:autoSpaceDN w:val="0"/>
        <w:adjustRightInd w:val="0"/>
        <w:spacing w:after="0" w:line="240" w:lineRule="auto"/>
        <w:ind w:firstLine="540"/>
        <w:jc w:val="both"/>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1) создание благоприятных условий для социально-экономического развития Богучанского района и «Общества»;</w:t>
      </w:r>
    </w:p>
    <w:p w:rsidR="00D81C2B" w:rsidRPr="00D81C2B" w:rsidRDefault="00D81C2B" w:rsidP="00D81C2B">
      <w:pPr>
        <w:widowControl w:val="0"/>
        <w:autoSpaceDE w:val="0"/>
        <w:autoSpaceDN w:val="0"/>
        <w:adjustRightInd w:val="0"/>
        <w:spacing w:after="0" w:line="240" w:lineRule="auto"/>
        <w:ind w:firstLine="540"/>
        <w:jc w:val="both"/>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2) Социальная ответственности по обеспечению достойных условий труда и быта для населения Богучанского района, в том числе работников Организации, и решения других социальных проблем Богучанского района</w:t>
      </w:r>
    </w:p>
    <w:p w:rsidR="00D81C2B" w:rsidRPr="00D81C2B" w:rsidRDefault="00D81C2B" w:rsidP="00D81C2B">
      <w:pPr>
        <w:widowControl w:val="0"/>
        <w:autoSpaceDE w:val="0"/>
        <w:autoSpaceDN w:val="0"/>
        <w:adjustRightInd w:val="0"/>
        <w:spacing w:after="0" w:line="240" w:lineRule="auto"/>
        <w:ind w:firstLine="540"/>
        <w:jc w:val="both"/>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3) Взаимная заинтересованность Сторон в решении стоящих перед ними задач;</w:t>
      </w:r>
    </w:p>
    <w:p w:rsidR="00D81C2B" w:rsidRPr="00D81C2B" w:rsidRDefault="00D81C2B" w:rsidP="00D81C2B">
      <w:pPr>
        <w:widowControl w:val="0"/>
        <w:autoSpaceDE w:val="0"/>
        <w:autoSpaceDN w:val="0"/>
        <w:adjustRightInd w:val="0"/>
        <w:spacing w:after="0" w:line="240" w:lineRule="auto"/>
        <w:ind w:firstLine="540"/>
        <w:jc w:val="both"/>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4) Информационная открытость, как конструктивного способа формирования доверительных отношений Сторон.</w:t>
      </w:r>
    </w:p>
    <w:p w:rsidR="00D81C2B" w:rsidRPr="00D81C2B" w:rsidRDefault="00D81C2B" w:rsidP="00D81C2B">
      <w:pPr>
        <w:widowControl w:val="0"/>
        <w:autoSpaceDE w:val="0"/>
        <w:autoSpaceDN w:val="0"/>
        <w:adjustRightInd w:val="0"/>
        <w:spacing w:after="0" w:line="240" w:lineRule="auto"/>
        <w:ind w:firstLine="540"/>
        <w:jc w:val="both"/>
        <w:rPr>
          <w:rFonts w:ascii="Times New Roman" w:eastAsia="Times New Roman" w:hAnsi="Times New Roman"/>
          <w:sz w:val="16"/>
          <w:szCs w:val="27"/>
          <w:lang w:eastAsia="ru-RU"/>
        </w:rPr>
      </w:pPr>
    </w:p>
    <w:p w:rsidR="00D81C2B" w:rsidRPr="00D81C2B" w:rsidRDefault="00D81C2B" w:rsidP="00D81C2B">
      <w:pPr>
        <w:widowControl w:val="0"/>
        <w:autoSpaceDE w:val="0"/>
        <w:autoSpaceDN w:val="0"/>
        <w:adjustRightInd w:val="0"/>
        <w:spacing w:after="0" w:line="240" w:lineRule="auto"/>
        <w:jc w:val="center"/>
        <w:outlineLvl w:val="1"/>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lastRenderedPageBreak/>
        <w:t xml:space="preserve"> 2. СТОРОНЫ ОБЯЗУЮТСЯ</w:t>
      </w:r>
    </w:p>
    <w:p w:rsidR="00D81C2B" w:rsidRPr="00D81C2B" w:rsidRDefault="00D81C2B" w:rsidP="00D81C2B">
      <w:pPr>
        <w:widowControl w:val="0"/>
        <w:autoSpaceDE w:val="0"/>
        <w:autoSpaceDN w:val="0"/>
        <w:adjustRightInd w:val="0"/>
        <w:spacing w:after="0" w:line="240" w:lineRule="auto"/>
        <w:jc w:val="center"/>
        <w:outlineLvl w:val="1"/>
        <w:rPr>
          <w:rFonts w:ascii="Times New Roman" w:eastAsia="Times New Roman" w:hAnsi="Times New Roman"/>
          <w:sz w:val="14"/>
          <w:szCs w:val="27"/>
          <w:lang w:eastAsia="ru-RU"/>
        </w:rPr>
      </w:pPr>
    </w:p>
    <w:p w:rsidR="00D81C2B" w:rsidRPr="00D81C2B" w:rsidRDefault="00D81C2B" w:rsidP="00D81C2B">
      <w:pPr>
        <w:widowControl w:val="0"/>
        <w:autoSpaceDE w:val="0"/>
        <w:autoSpaceDN w:val="0"/>
        <w:adjustRightInd w:val="0"/>
        <w:spacing w:after="0" w:line="240" w:lineRule="auto"/>
        <w:ind w:firstLine="567"/>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2.1. Сотрудничать по вопросам развития экономики района, решать</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комплекс социально-экономических проблем, связанных с надежным</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функционированием «Общества».</w:t>
      </w:r>
    </w:p>
    <w:p w:rsidR="00D81C2B" w:rsidRPr="00D81C2B" w:rsidRDefault="00D81C2B" w:rsidP="00D81C2B">
      <w:pPr>
        <w:widowControl w:val="0"/>
        <w:autoSpaceDE w:val="0"/>
        <w:autoSpaceDN w:val="0"/>
        <w:adjustRightInd w:val="0"/>
        <w:spacing w:after="0" w:line="240" w:lineRule="auto"/>
        <w:ind w:firstLine="567"/>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2.2. Содействовать созданию благоприятных условий для привлечения и</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эффективного использования инвестиционных ресурсов.</w:t>
      </w:r>
    </w:p>
    <w:p w:rsidR="00D81C2B" w:rsidRDefault="00D81C2B" w:rsidP="00D81C2B">
      <w:pPr>
        <w:widowControl w:val="0"/>
        <w:autoSpaceDE w:val="0"/>
        <w:autoSpaceDN w:val="0"/>
        <w:adjustRightInd w:val="0"/>
        <w:spacing w:after="0" w:line="240" w:lineRule="auto"/>
        <w:ind w:firstLine="567"/>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2.3. Участвовать в разработке и реализации комплексных природоохранных</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мероприятий по предотвращению и ликвидации загрязнений окружающей</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природной среды.</w:t>
      </w:r>
    </w:p>
    <w:p w:rsidR="00D81C2B" w:rsidRPr="00D81C2B" w:rsidRDefault="00D81C2B" w:rsidP="00D81C2B">
      <w:pPr>
        <w:widowControl w:val="0"/>
        <w:autoSpaceDE w:val="0"/>
        <w:autoSpaceDN w:val="0"/>
        <w:adjustRightInd w:val="0"/>
        <w:spacing w:after="0" w:line="240" w:lineRule="auto"/>
        <w:ind w:firstLine="567"/>
        <w:jc w:val="both"/>
        <w:rPr>
          <w:rFonts w:ascii="Times New Roman" w:eastAsia="Times New Roman" w:hAnsi="Times New Roman"/>
          <w:color w:val="000000"/>
          <w:sz w:val="20"/>
          <w:lang w:eastAsia="ru-RU"/>
        </w:rPr>
      </w:pPr>
    </w:p>
    <w:p w:rsidR="00D81C2B" w:rsidRPr="00D81C2B" w:rsidRDefault="00D81C2B" w:rsidP="00D81C2B">
      <w:pPr>
        <w:spacing w:after="0" w:line="240" w:lineRule="auto"/>
        <w:jc w:val="center"/>
        <w:rPr>
          <w:rFonts w:ascii="Times New Roman" w:eastAsia="Times New Roman" w:hAnsi="Times New Roman"/>
          <w:bCs/>
          <w:color w:val="000000"/>
          <w:sz w:val="20"/>
          <w:lang w:eastAsia="ru-RU"/>
        </w:rPr>
      </w:pPr>
      <w:r w:rsidRPr="00D81C2B">
        <w:rPr>
          <w:rFonts w:ascii="Times New Roman" w:eastAsia="Times New Roman" w:hAnsi="Times New Roman"/>
          <w:bCs/>
          <w:color w:val="000000"/>
          <w:sz w:val="20"/>
          <w:lang w:eastAsia="ru-RU"/>
        </w:rPr>
        <w:t>3. МУНИЦИПАЛЬНОЕ ОБРАЗОВАНИЕ ОБЯЗУЕТСЯ</w:t>
      </w:r>
    </w:p>
    <w:p w:rsidR="00D81C2B" w:rsidRPr="00D81C2B" w:rsidRDefault="00D81C2B" w:rsidP="00D81C2B">
      <w:pPr>
        <w:spacing w:after="0" w:line="240" w:lineRule="auto"/>
        <w:ind w:firstLine="709"/>
        <w:jc w:val="both"/>
        <w:rPr>
          <w:rFonts w:ascii="Times New Roman" w:eastAsia="Times New Roman" w:hAnsi="Times New Roman"/>
          <w:bCs/>
          <w:color w:val="000000"/>
          <w:sz w:val="20"/>
          <w:szCs w:val="27"/>
          <w:lang w:eastAsia="ru-RU"/>
        </w:rPr>
      </w:pPr>
    </w:p>
    <w:p w:rsidR="00D81C2B" w:rsidRPr="00D81C2B" w:rsidRDefault="00D81C2B" w:rsidP="00D81C2B">
      <w:pPr>
        <w:spacing w:after="0" w:line="240" w:lineRule="auto"/>
        <w:ind w:firstLine="709"/>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3.1. Оказывать содействие в социальном развитии «Общества» на</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 xml:space="preserve">территории </w:t>
      </w:r>
      <w:bookmarkStart w:id="10" w:name="_Hlk110946630"/>
      <w:r w:rsidRPr="00D81C2B">
        <w:rPr>
          <w:rFonts w:ascii="Times New Roman" w:eastAsia="Times New Roman" w:hAnsi="Times New Roman"/>
          <w:color w:val="000000"/>
          <w:sz w:val="20"/>
          <w:lang w:eastAsia="ru-RU"/>
        </w:rPr>
        <w:t>Богучанского</w:t>
      </w:r>
      <w:bookmarkEnd w:id="10"/>
      <w:r w:rsidRPr="00D81C2B">
        <w:rPr>
          <w:rFonts w:ascii="Times New Roman" w:eastAsia="Times New Roman" w:hAnsi="Times New Roman"/>
          <w:color w:val="000000"/>
          <w:sz w:val="20"/>
          <w:lang w:eastAsia="ru-RU"/>
        </w:rPr>
        <w:t xml:space="preserve"> района.</w:t>
      </w:r>
    </w:p>
    <w:p w:rsidR="00D81C2B" w:rsidRPr="00D81C2B" w:rsidRDefault="00D81C2B" w:rsidP="00D81C2B">
      <w:pPr>
        <w:spacing w:after="0" w:line="240" w:lineRule="auto"/>
        <w:ind w:firstLine="567"/>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3.2. Содействовать принятию оперативных мер и решений, направленных наобеспечение производственной деятельности предприятий «Общества» на</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территории Богучанского района, повышение экономической эффективности их</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работы, а также сохранению социальной стабильности в трудовом коллективе.</w:t>
      </w:r>
    </w:p>
    <w:p w:rsidR="00D81C2B" w:rsidRPr="00D81C2B" w:rsidRDefault="00D81C2B" w:rsidP="00D81C2B">
      <w:pPr>
        <w:spacing w:after="0" w:line="240" w:lineRule="auto"/>
        <w:ind w:firstLine="567"/>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3.3. Предпринимать необходимые меры и использовать имеющиеся</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возможности для представления и реализации интересов Сторон в федеральных икраевых органах власти по вопросам, связанным с предметом настоящего</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Соглашения.</w:t>
      </w:r>
    </w:p>
    <w:p w:rsidR="00D81C2B" w:rsidRPr="00D81C2B" w:rsidRDefault="00D81C2B" w:rsidP="00D81C2B">
      <w:pPr>
        <w:spacing w:after="0" w:line="240" w:lineRule="auto"/>
        <w:ind w:firstLine="567"/>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3.4. Обеспечивать поддержку инвестиционных программ, соответствующих</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предмету настоящего Соглашения.</w:t>
      </w:r>
    </w:p>
    <w:p w:rsidR="00D81C2B" w:rsidRPr="00D81C2B" w:rsidRDefault="00D81C2B" w:rsidP="00D81C2B">
      <w:pPr>
        <w:tabs>
          <w:tab w:val="left" w:pos="1134"/>
        </w:tabs>
        <w:spacing w:after="0" w:line="240" w:lineRule="auto"/>
        <w:ind w:firstLine="567"/>
        <w:jc w:val="both"/>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3.5.Организовать проведение совещаний в случае возникновения в сфере взаимных интересов сторон проблемных вопросов, требующих участия заинтересованных органов и организаций.</w:t>
      </w:r>
    </w:p>
    <w:p w:rsidR="00D81C2B" w:rsidRPr="00D81C2B" w:rsidRDefault="00D81C2B" w:rsidP="00D81C2B">
      <w:pPr>
        <w:widowControl w:val="0"/>
        <w:autoSpaceDE w:val="0"/>
        <w:autoSpaceDN w:val="0"/>
        <w:adjustRightInd w:val="0"/>
        <w:spacing w:after="0" w:line="240" w:lineRule="auto"/>
        <w:ind w:firstLine="567"/>
        <w:jc w:val="both"/>
        <w:rPr>
          <w:rFonts w:ascii="Times New Roman" w:eastAsia="Times New Roman" w:hAnsi="Times New Roman"/>
          <w:sz w:val="20"/>
          <w:szCs w:val="27"/>
          <w:lang w:eastAsia="ru-RU"/>
        </w:rPr>
      </w:pPr>
    </w:p>
    <w:p w:rsidR="00D81C2B" w:rsidRPr="00D81C2B" w:rsidRDefault="00D81C2B" w:rsidP="00D81C2B">
      <w:pPr>
        <w:spacing w:after="0" w:line="240" w:lineRule="auto"/>
        <w:jc w:val="center"/>
        <w:rPr>
          <w:rFonts w:ascii="Times New Roman" w:eastAsia="Times New Roman" w:hAnsi="Times New Roman"/>
          <w:bCs/>
          <w:color w:val="000000"/>
          <w:sz w:val="20"/>
          <w:lang w:eastAsia="ru-RU"/>
        </w:rPr>
      </w:pPr>
      <w:r w:rsidRPr="00D81C2B">
        <w:rPr>
          <w:rFonts w:ascii="Times New Roman" w:eastAsia="Times New Roman" w:hAnsi="Times New Roman"/>
          <w:bCs/>
          <w:color w:val="000000"/>
          <w:sz w:val="20"/>
          <w:lang w:eastAsia="ru-RU"/>
        </w:rPr>
        <w:t>4.ОБЩЕСТВО ОБЯЗУЕТСЯ</w:t>
      </w:r>
    </w:p>
    <w:p w:rsidR="00D81C2B" w:rsidRPr="00D81C2B" w:rsidRDefault="00D81C2B" w:rsidP="00D81C2B">
      <w:pPr>
        <w:spacing w:after="0" w:line="240" w:lineRule="auto"/>
        <w:jc w:val="center"/>
        <w:rPr>
          <w:rFonts w:ascii="Times New Roman" w:eastAsia="Times New Roman" w:hAnsi="Times New Roman"/>
          <w:bCs/>
          <w:sz w:val="20"/>
          <w:szCs w:val="27"/>
          <w:lang w:eastAsia="ru-RU"/>
        </w:rPr>
      </w:pPr>
    </w:p>
    <w:p w:rsidR="00D81C2B" w:rsidRPr="00D81C2B" w:rsidRDefault="00D81C2B" w:rsidP="00D81C2B">
      <w:pPr>
        <w:widowControl w:val="0"/>
        <w:autoSpaceDE w:val="0"/>
        <w:autoSpaceDN w:val="0"/>
        <w:adjustRightInd w:val="0"/>
        <w:spacing w:after="0" w:line="240" w:lineRule="auto"/>
        <w:ind w:firstLine="567"/>
        <w:jc w:val="both"/>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4.1. Информировать «Муниципальное образование» о технико-экономических показателях работы «Общества», программах</w:t>
      </w:r>
      <w:r>
        <w:rPr>
          <w:rFonts w:ascii="Times New Roman" w:eastAsia="Times New Roman" w:hAnsi="Times New Roman"/>
          <w:sz w:val="20"/>
          <w:szCs w:val="27"/>
          <w:lang w:eastAsia="ru-RU"/>
        </w:rPr>
        <w:t xml:space="preserve"> </w:t>
      </w:r>
      <w:r w:rsidRPr="00D81C2B">
        <w:rPr>
          <w:rFonts w:ascii="Times New Roman" w:eastAsia="Times New Roman" w:hAnsi="Times New Roman"/>
          <w:sz w:val="20"/>
          <w:szCs w:val="27"/>
          <w:lang w:eastAsia="ru-RU"/>
        </w:rPr>
        <w:t>развития предприятий и их социальной сферы, влияющих на обстановку в</w:t>
      </w:r>
      <w:r>
        <w:rPr>
          <w:rFonts w:ascii="Times New Roman" w:eastAsia="Times New Roman" w:hAnsi="Times New Roman"/>
          <w:sz w:val="20"/>
          <w:szCs w:val="27"/>
          <w:lang w:eastAsia="ru-RU"/>
        </w:rPr>
        <w:t xml:space="preserve"> </w:t>
      </w:r>
      <w:r w:rsidRPr="00D81C2B">
        <w:rPr>
          <w:rFonts w:ascii="Times New Roman" w:eastAsia="Times New Roman" w:hAnsi="Times New Roman"/>
          <w:sz w:val="20"/>
          <w:szCs w:val="27"/>
          <w:lang w:eastAsia="ru-RU"/>
        </w:rPr>
        <w:t>трудовом</w:t>
      </w:r>
      <w:r>
        <w:rPr>
          <w:rFonts w:ascii="Times New Roman" w:eastAsia="Times New Roman" w:hAnsi="Times New Roman"/>
          <w:sz w:val="20"/>
          <w:szCs w:val="27"/>
          <w:lang w:eastAsia="ru-RU"/>
        </w:rPr>
        <w:t xml:space="preserve"> </w:t>
      </w:r>
      <w:r w:rsidRPr="00D81C2B">
        <w:rPr>
          <w:rFonts w:ascii="Times New Roman" w:eastAsia="Times New Roman" w:hAnsi="Times New Roman"/>
          <w:sz w:val="20"/>
          <w:szCs w:val="27"/>
          <w:lang w:eastAsia="ru-RU"/>
        </w:rPr>
        <w:t>коллективе.</w:t>
      </w:r>
    </w:p>
    <w:p w:rsidR="00D81C2B" w:rsidRPr="00D81C2B" w:rsidRDefault="00D81C2B" w:rsidP="00D81C2B">
      <w:pPr>
        <w:widowControl w:val="0"/>
        <w:autoSpaceDE w:val="0"/>
        <w:autoSpaceDN w:val="0"/>
        <w:adjustRightInd w:val="0"/>
        <w:spacing w:after="0" w:line="240" w:lineRule="auto"/>
        <w:ind w:firstLine="567"/>
        <w:jc w:val="both"/>
        <w:rPr>
          <w:rFonts w:ascii="Times New Roman" w:eastAsia="Times New Roman" w:hAnsi="Times New Roman"/>
          <w:sz w:val="20"/>
          <w:lang w:eastAsia="ru-RU"/>
        </w:rPr>
      </w:pPr>
      <w:r w:rsidRPr="00D81C2B">
        <w:rPr>
          <w:rFonts w:ascii="Times New Roman" w:eastAsia="Times New Roman" w:hAnsi="Times New Roman"/>
          <w:sz w:val="20"/>
          <w:lang w:eastAsia="ru-RU"/>
        </w:rPr>
        <w:t>4.2. Выделять инвестиции</w:t>
      </w:r>
      <w:r>
        <w:rPr>
          <w:rFonts w:ascii="Times New Roman" w:eastAsia="Times New Roman" w:hAnsi="Times New Roman"/>
          <w:sz w:val="20"/>
          <w:lang w:eastAsia="ru-RU"/>
        </w:rPr>
        <w:t xml:space="preserve"> </w:t>
      </w:r>
      <w:r w:rsidRPr="00D81C2B">
        <w:rPr>
          <w:rFonts w:ascii="Times New Roman" w:eastAsia="Times New Roman" w:hAnsi="Times New Roman"/>
          <w:sz w:val="20"/>
          <w:lang w:eastAsia="ru-RU"/>
        </w:rPr>
        <w:t>для</w:t>
      </w:r>
      <w:r>
        <w:rPr>
          <w:rFonts w:ascii="Times New Roman" w:eastAsia="Times New Roman" w:hAnsi="Times New Roman"/>
          <w:sz w:val="20"/>
          <w:lang w:eastAsia="ru-RU"/>
        </w:rPr>
        <w:t xml:space="preserve"> </w:t>
      </w:r>
      <w:r w:rsidRPr="00D81C2B">
        <w:rPr>
          <w:rFonts w:ascii="Times New Roman" w:eastAsia="Times New Roman" w:hAnsi="Times New Roman"/>
          <w:sz w:val="20"/>
          <w:lang w:eastAsia="ru-RU"/>
        </w:rPr>
        <w:t>проведения капитальных ремонтов</w:t>
      </w:r>
      <w:r>
        <w:rPr>
          <w:rFonts w:ascii="Times New Roman" w:eastAsia="Times New Roman" w:hAnsi="Times New Roman"/>
          <w:sz w:val="20"/>
          <w:lang w:eastAsia="ru-RU"/>
        </w:rPr>
        <w:t xml:space="preserve"> </w:t>
      </w:r>
      <w:r w:rsidRPr="00D81C2B">
        <w:rPr>
          <w:rFonts w:ascii="Times New Roman" w:eastAsia="Times New Roman" w:hAnsi="Times New Roman"/>
          <w:sz w:val="20"/>
          <w:lang w:eastAsia="ru-RU"/>
        </w:rPr>
        <w:t>технологического оборудования, техперевооружения, охраны</w:t>
      </w:r>
      <w:r>
        <w:rPr>
          <w:rFonts w:ascii="Times New Roman" w:eastAsia="Times New Roman" w:hAnsi="Times New Roman"/>
          <w:sz w:val="20"/>
          <w:lang w:eastAsia="ru-RU"/>
        </w:rPr>
        <w:t xml:space="preserve"> </w:t>
      </w:r>
      <w:r w:rsidRPr="00D81C2B">
        <w:rPr>
          <w:rFonts w:ascii="Times New Roman" w:eastAsia="Times New Roman" w:hAnsi="Times New Roman"/>
          <w:sz w:val="20"/>
          <w:lang w:eastAsia="ru-RU"/>
        </w:rPr>
        <w:t>труда,</w:t>
      </w:r>
      <w:r>
        <w:rPr>
          <w:rFonts w:ascii="Times New Roman" w:eastAsia="Times New Roman" w:hAnsi="Times New Roman"/>
          <w:sz w:val="20"/>
          <w:lang w:eastAsia="ru-RU"/>
        </w:rPr>
        <w:t xml:space="preserve"> </w:t>
      </w:r>
      <w:r w:rsidRPr="00D81C2B">
        <w:rPr>
          <w:rFonts w:ascii="Times New Roman" w:eastAsia="Times New Roman" w:hAnsi="Times New Roman"/>
          <w:sz w:val="20"/>
          <w:lang w:eastAsia="ru-RU"/>
        </w:rPr>
        <w:t>экологической, промышленной и пожарной безопасности подразделений</w:t>
      </w:r>
      <w:r>
        <w:rPr>
          <w:rFonts w:ascii="Times New Roman" w:eastAsia="Times New Roman" w:hAnsi="Times New Roman"/>
          <w:sz w:val="20"/>
          <w:lang w:eastAsia="ru-RU"/>
        </w:rPr>
        <w:t xml:space="preserve"> </w:t>
      </w:r>
      <w:r w:rsidRPr="00D81C2B">
        <w:rPr>
          <w:rFonts w:ascii="Times New Roman" w:eastAsia="Times New Roman" w:hAnsi="Times New Roman"/>
          <w:sz w:val="20"/>
          <w:lang w:eastAsia="ru-RU"/>
        </w:rPr>
        <w:t>«Общества».</w:t>
      </w:r>
    </w:p>
    <w:p w:rsidR="00D81C2B" w:rsidRPr="00D81C2B" w:rsidRDefault="00D81C2B" w:rsidP="00D81C2B">
      <w:pPr>
        <w:widowControl w:val="0"/>
        <w:autoSpaceDE w:val="0"/>
        <w:autoSpaceDN w:val="0"/>
        <w:adjustRightInd w:val="0"/>
        <w:spacing w:after="0" w:line="240" w:lineRule="auto"/>
        <w:ind w:firstLine="426"/>
        <w:jc w:val="both"/>
        <w:rPr>
          <w:rFonts w:ascii="Times New Roman" w:eastAsia="Times New Roman" w:hAnsi="Times New Roman"/>
          <w:sz w:val="20"/>
          <w:lang w:eastAsia="ru-RU"/>
        </w:rPr>
      </w:pPr>
      <w:r w:rsidRPr="00D81C2B">
        <w:rPr>
          <w:rFonts w:ascii="Times New Roman" w:eastAsia="Times New Roman" w:hAnsi="Times New Roman"/>
          <w:sz w:val="20"/>
          <w:lang w:eastAsia="ru-RU"/>
        </w:rPr>
        <w:t>4.3. Обеспечивать своевременную уплату в краевой и местный бюджеты</w:t>
      </w:r>
      <w:r>
        <w:rPr>
          <w:rFonts w:ascii="Times New Roman" w:eastAsia="Times New Roman" w:hAnsi="Times New Roman"/>
          <w:sz w:val="20"/>
          <w:lang w:eastAsia="ru-RU"/>
        </w:rPr>
        <w:t xml:space="preserve"> </w:t>
      </w:r>
      <w:r w:rsidRPr="00D81C2B">
        <w:rPr>
          <w:rFonts w:ascii="Times New Roman" w:eastAsia="Times New Roman" w:hAnsi="Times New Roman"/>
          <w:sz w:val="20"/>
          <w:lang w:eastAsia="ru-RU"/>
        </w:rPr>
        <w:t>налогов и обязательных платежей, предусмотренных действующим</w:t>
      </w:r>
      <w:r>
        <w:rPr>
          <w:rFonts w:ascii="Times New Roman" w:eastAsia="Times New Roman" w:hAnsi="Times New Roman"/>
          <w:sz w:val="20"/>
          <w:lang w:eastAsia="ru-RU"/>
        </w:rPr>
        <w:t xml:space="preserve"> </w:t>
      </w:r>
      <w:r w:rsidRPr="00D81C2B">
        <w:rPr>
          <w:rFonts w:ascii="Times New Roman" w:eastAsia="Times New Roman" w:hAnsi="Times New Roman"/>
          <w:sz w:val="20"/>
          <w:lang w:eastAsia="ru-RU"/>
        </w:rPr>
        <w:t>законодательством.</w:t>
      </w:r>
    </w:p>
    <w:p w:rsidR="00D81C2B" w:rsidRPr="00D81C2B" w:rsidRDefault="00D81C2B" w:rsidP="00D81C2B">
      <w:pPr>
        <w:widowControl w:val="0"/>
        <w:tabs>
          <w:tab w:val="left" w:pos="989"/>
        </w:tabs>
        <w:autoSpaceDE w:val="0"/>
        <w:autoSpaceDN w:val="0"/>
        <w:adjustRightInd w:val="0"/>
        <w:spacing w:after="0" w:line="240" w:lineRule="auto"/>
        <w:ind w:right="19" w:firstLine="540"/>
        <w:jc w:val="both"/>
        <w:rPr>
          <w:rFonts w:ascii="Times New Roman" w:eastAsia="Times New Roman" w:hAnsi="Times New Roman"/>
          <w:sz w:val="20"/>
          <w:szCs w:val="27"/>
          <w:lang w:eastAsia="ru-RU"/>
        </w:rPr>
      </w:pPr>
      <w:r w:rsidRPr="00D81C2B">
        <w:rPr>
          <w:rFonts w:ascii="Times New Roman" w:eastAsia="Times New Roman" w:hAnsi="Times New Roman"/>
          <w:sz w:val="20"/>
          <w:lang w:eastAsia="ru-RU"/>
        </w:rPr>
        <w:t xml:space="preserve">4.4. Обеспечивать по согласованию с администрацией Богучанского района финансирование социальных программ, в том числе для создания </w:t>
      </w:r>
      <w:r w:rsidRPr="00D81C2B">
        <w:rPr>
          <w:rFonts w:ascii="Times New Roman" w:hAnsi="Times New Roman"/>
          <w:sz w:val="20"/>
          <w:szCs w:val="27"/>
        </w:rPr>
        <w:t>спортивной инфраструктуры</w:t>
      </w:r>
      <w:r w:rsidRPr="00D81C2B">
        <w:rPr>
          <w:rFonts w:ascii="Times New Roman" w:eastAsia="Times New Roman" w:hAnsi="Times New Roman"/>
          <w:sz w:val="20"/>
          <w:lang w:eastAsia="ru-RU"/>
        </w:rPr>
        <w:t xml:space="preserve">, на основании договоров </w:t>
      </w:r>
      <w:r w:rsidRPr="00D81C2B">
        <w:rPr>
          <w:rFonts w:ascii="Times New Roman" w:eastAsia="Times New Roman" w:hAnsi="Times New Roman"/>
          <w:sz w:val="20"/>
          <w:szCs w:val="27"/>
          <w:lang w:eastAsia="ru-RU"/>
        </w:rPr>
        <w:t>пожертвования с указанием наименования мероприятия.</w:t>
      </w:r>
    </w:p>
    <w:p w:rsidR="00D81C2B" w:rsidRPr="00D81C2B" w:rsidRDefault="00D81C2B" w:rsidP="00D81C2B">
      <w:pPr>
        <w:widowControl w:val="0"/>
        <w:tabs>
          <w:tab w:val="left" w:pos="989"/>
        </w:tabs>
        <w:autoSpaceDE w:val="0"/>
        <w:autoSpaceDN w:val="0"/>
        <w:adjustRightInd w:val="0"/>
        <w:spacing w:after="0" w:line="240" w:lineRule="auto"/>
        <w:ind w:right="19" w:firstLine="540"/>
        <w:jc w:val="both"/>
        <w:rPr>
          <w:rFonts w:ascii="Times New Roman" w:eastAsia="Times New Roman" w:hAnsi="Times New Roman"/>
          <w:sz w:val="20"/>
          <w:szCs w:val="27"/>
          <w:lang w:eastAsia="ru-RU"/>
        </w:rPr>
      </w:pPr>
    </w:p>
    <w:p w:rsidR="00D81C2B" w:rsidRPr="00D81C2B" w:rsidRDefault="00D81C2B" w:rsidP="00D81C2B">
      <w:pPr>
        <w:widowControl w:val="0"/>
        <w:autoSpaceDE w:val="0"/>
        <w:autoSpaceDN w:val="0"/>
        <w:adjustRightInd w:val="0"/>
        <w:spacing w:after="0" w:line="240" w:lineRule="auto"/>
        <w:ind w:firstLine="567"/>
        <w:jc w:val="center"/>
        <w:rPr>
          <w:rFonts w:ascii="Times New Roman" w:eastAsia="Times New Roman" w:hAnsi="Times New Roman"/>
          <w:bCs/>
          <w:color w:val="000000"/>
          <w:sz w:val="20"/>
          <w:lang w:eastAsia="ru-RU"/>
        </w:rPr>
      </w:pPr>
      <w:r w:rsidRPr="00D81C2B">
        <w:rPr>
          <w:rFonts w:ascii="Times New Roman" w:eastAsia="Times New Roman" w:hAnsi="Times New Roman"/>
          <w:bCs/>
          <w:color w:val="000000"/>
          <w:sz w:val="20"/>
          <w:lang w:eastAsia="ru-RU"/>
        </w:rPr>
        <w:t>5. РАЗРЕШЕНИЕ СПОРОВ</w:t>
      </w:r>
    </w:p>
    <w:p w:rsidR="00D81C2B" w:rsidRPr="00D81C2B" w:rsidRDefault="00D81C2B" w:rsidP="00D81C2B">
      <w:pPr>
        <w:widowControl w:val="0"/>
        <w:autoSpaceDE w:val="0"/>
        <w:autoSpaceDN w:val="0"/>
        <w:adjustRightInd w:val="0"/>
        <w:spacing w:after="0" w:line="240" w:lineRule="auto"/>
        <w:ind w:firstLine="709"/>
        <w:jc w:val="both"/>
        <w:rPr>
          <w:rFonts w:ascii="Times New Roman" w:eastAsia="Times New Roman" w:hAnsi="Times New Roman"/>
          <w:bCs/>
          <w:color w:val="000000"/>
          <w:sz w:val="20"/>
          <w:szCs w:val="27"/>
          <w:lang w:eastAsia="ru-RU"/>
        </w:rPr>
      </w:pPr>
    </w:p>
    <w:p w:rsidR="00D81C2B" w:rsidRPr="00D81C2B" w:rsidRDefault="00D81C2B" w:rsidP="00D81C2B">
      <w:pPr>
        <w:widowControl w:val="0"/>
        <w:autoSpaceDE w:val="0"/>
        <w:autoSpaceDN w:val="0"/>
        <w:adjustRightInd w:val="0"/>
        <w:spacing w:after="0" w:line="240" w:lineRule="auto"/>
        <w:ind w:firstLine="709"/>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5.1. Все споры и разногласия, возникающие в ходе выполнения настоящего</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Соглашения, решаются путем переговоров между Сторонами.</w:t>
      </w:r>
    </w:p>
    <w:p w:rsidR="00D81C2B" w:rsidRPr="00D81C2B" w:rsidRDefault="00D81C2B" w:rsidP="00D81C2B">
      <w:pPr>
        <w:widowControl w:val="0"/>
        <w:autoSpaceDE w:val="0"/>
        <w:autoSpaceDN w:val="0"/>
        <w:adjustRightInd w:val="0"/>
        <w:spacing w:after="0" w:line="240" w:lineRule="auto"/>
        <w:ind w:firstLine="709"/>
        <w:jc w:val="both"/>
        <w:rPr>
          <w:rFonts w:ascii="Times New Roman" w:eastAsia="Times New Roman" w:hAnsi="Times New Roman"/>
          <w:color w:val="000000"/>
          <w:sz w:val="20"/>
          <w:lang w:eastAsia="ru-RU"/>
        </w:rPr>
      </w:pPr>
    </w:p>
    <w:p w:rsidR="00D81C2B" w:rsidRPr="00D81C2B" w:rsidRDefault="00D81C2B" w:rsidP="00D81C2B">
      <w:pPr>
        <w:widowControl w:val="0"/>
        <w:autoSpaceDE w:val="0"/>
        <w:autoSpaceDN w:val="0"/>
        <w:adjustRightInd w:val="0"/>
        <w:spacing w:after="0" w:line="240" w:lineRule="auto"/>
        <w:ind w:firstLine="567"/>
        <w:jc w:val="center"/>
        <w:rPr>
          <w:rFonts w:ascii="Times New Roman" w:eastAsia="Times New Roman" w:hAnsi="Times New Roman"/>
          <w:bCs/>
          <w:color w:val="000000"/>
          <w:sz w:val="20"/>
          <w:lang w:eastAsia="ru-RU"/>
        </w:rPr>
      </w:pPr>
      <w:r w:rsidRPr="00D81C2B">
        <w:rPr>
          <w:rFonts w:ascii="Times New Roman" w:eastAsia="Times New Roman" w:hAnsi="Times New Roman"/>
          <w:bCs/>
          <w:color w:val="000000"/>
          <w:sz w:val="20"/>
          <w:lang w:eastAsia="ru-RU"/>
        </w:rPr>
        <w:t>6. ВСТУПЛЕНИЕ В СИЛУИ СРОКИ ДЕЙСТВИЯ СОГЛАШЕНИЯ</w:t>
      </w:r>
    </w:p>
    <w:p w:rsidR="00D81C2B" w:rsidRPr="00D81C2B" w:rsidRDefault="00D81C2B" w:rsidP="00D81C2B">
      <w:pPr>
        <w:widowControl w:val="0"/>
        <w:autoSpaceDE w:val="0"/>
        <w:autoSpaceDN w:val="0"/>
        <w:adjustRightInd w:val="0"/>
        <w:spacing w:after="0" w:line="240" w:lineRule="auto"/>
        <w:ind w:firstLine="567"/>
        <w:jc w:val="both"/>
        <w:rPr>
          <w:rFonts w:ascii="Times New Roman" w:eastAsia="Times New Roman" w:hAnsi="Times New Roman"/>
          <w:color w:val="000000"/>
          <w:sz w:val="20"/>
          <w:lang w:eastAsia="ru-RU"/>
        </w:rPr>
      </w:pPr>
    </w:p>
    <w:p w:rsidR="00D81C2B" w:rsidRPr="00D81C2B" w:rsidRDefault="00D81C2B" w:rsidP="00D81C2B">
      <w:pPr>
        <w:widowControl w:val="0"/>
        <w:autoSpaceDE w:val="0"/>
        <w:autoSpaceDN w:val="0"/>
        <w:adjustRightInd w:val="0"/>
        <w:spacing w:after="0" w:line="240" w:lineRule="auto"/>
        <w:ind w:firstLine="709"/>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6.1. Настоящее Соглашение вступает в силу с момента его подписания Сторонами.</w:t>
      </w:r>
    </w:p>
    <w:p w:rsidR="00D81C2B" w:rsidRPr="00D81C2B" w:rsidRDefault="00D81C2B" w:rsidP="00D81C2B">
      <w:pPr>
        <w:widowControl w:val="0"/>
        <w:autoSpaceDE w:val="0"/>
        <w:autoSpaceDN w:val="0"/>
        <w:adjustRightInd w:val="0"/>
        <w:spacing w:after="0" w:line="240" w:lineRule="auto"/>
        <w:ind w:firstLine="709"/>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6.2. Стороны оставляют за собой право по взаимной договоренности</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вносить в настоящее Соглашение изменения и дополнения, которые оформляются</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в письменной форме путем заключения дополнительных соглашений.</w:t>
      </w:r>
    </w:p>
    <w:p w:rsidR="00D81C2B" w:rsidRPr="00D81C2B" w:rsidRDefault="00D81C2B" w:rsidP="00D81C2B">
      <w:pPr>
        <w:widowControl w:val="0"/>
        <w:autoSpaceDE w:val="0"/>
        <w:autoSpaceDN w:val="0"/>
        <w:adjustRightInd w:val="0"/>
        <w:spacing w:after="0" w:line="240" w:lineRule="auto"/>
        <w:ind w:firstLine="709"/>
        <w:jc w:val="both"/>
        <w:rPr>
          <w:rFonts w:ascii="Times New Roman" w:eastAsia="Times New Roman" w:hAnsi="Times New Roman"/>
          <w:color w:val="000000"/>
          <w:sz w:val="20"/>
          <w:lang w:eastAsia="ru-RU"/>
        </w:rPr>
      </w:pPr>
      <w:r w:rsidRPr="00D81C2B">
        <w:rPr>
          <w:rFonts w:ascii="Times New Roman" w:eastAsia="Times New Roman" w:hAnsi="Times New Roman"/>
          <w:color w:val="000000"/>
          <w:sz w:val="20"/>
          <w:lang w:eastAsia="ru-RU"/>
        </w:rPr>
        <w:t>6.3. Настоящее Соглашение составлено в 2-х экземплярах, имеющих равную</w:t>
      </w:r>
      <w:r>
        <w:rPr>
          <w:rFonts w:ascii="Times New Roman" w:eastAsia="Times New Roman" w:hAnsi="Times New Roman"/>
          <w:color w:val="000000"/>
          <w:sz w:val="20"/>
          <w:lang w:eastAsia="ru-RU"/>
        </w:rPr>
        <w:t xml:space="preserve"> </w:t>
      </w:r>
      <w:r w:rsidRPr="00D81C2B">
        <w:rPr>
          <w:rFonts w:ascii="Times New Roman" w:eastAsia="Times New Roman" w:hAnsi="Times New Roman"/>
          <w:color w:val="000000"/>
          <w:sz w:val="20"/>
          <w:lang w:eastAsia="ru-RU"/>
        </w:rPr>
        <w:t>юридическую силу, по одному для каждой из сторон.</w:t>
      </w:r>
    </w:p>
    <w:p w:rsidR="00D81C2B" w:rsidRPr="00D81C2B" w:rsidRDefault="00D81C2B" w:rsidP="00D81C2B">
      <w:pPr>
        <w:suppressAutoHyphens/>
        <w:spacing w:after="0" w:line="240" w:lineRule="auto"/>
        <w:ind w:firstLine="709"/>
        <w:jc w:val="both"/>
        <w:rPr>
          <w:rFonts w:ascii="Times New Roman" w:eastAsia="Times New Roman" w:hAnsi="Times New Roman"/>
          <w:sz w:val="20"/>
          <w:szCs w:val="27"/>
          <w:lang w:eastAsia="ru-RU"/>
        </w:rPr>
      </w:pPr>
      <w:r w:rsidRPr="00D81C2B">
        <w:rPr>
          <w:rFonts w:ascii="Times New Roman" w:eastAsia="Times New Roman" w:hAnsi="Times New Roman"/>
          <w:color w:val="000000"/>
          <w:sz w:val="20"/>
          <w:lang w:eastAsia="ru-RU"/>
        </w:rPr>
        <w:t xml:space="preserve">6.4. </w:t>
      </w:r>
      <w:r w:rsidRPr="00D81C2B">
        <w:rPr>
          <w:rFonts w:ascii="Times New Roman" w:eastAsia="Times New Roman" w:hAnsi="Times New Roman"/>
          <w:sz w:val="20"/>
          <w:szCs w:val="27"/>
          <w:lang w:eastAsia="ru-RU"/>
        </w:rPr>
        <w:t xml:space="preserve">Настоящее Соглашение действует в течение трех лет и продлевается на каждые последующие три года, если ни одна из Сторон не заявит другой Стороне путем письменного уведомления за 3 (три) месяца до окончания срока действия Соглашения о своем желании прекратить его действие. </w:t>
      </w:r>
    </w:p>
    <w:p w:rsidR="00D81C2B" w:rsidRPr="00D81C2B" w:rsidRDefault="00D81C2B" w:rsidP="00D81C2B">
      <w:pPr>
        <w:suppressAutoHyphens/>
        <w:spacing w:after="0" w:line="240" w:lineRule="auto"/>
        <w:ind w:firstLine="709"/>
        <w:jc w:val="both"/>
        <w:rPr>
          <w:rFonts w:ascii="Times New Roman" w:eastAsia="Times New Roman" w:hAnsi="Times New Roman"/>
          <w:sz w:val="20"/>
          <w:szCs w:val="27"/>
          <w:lang w:eastAsia="ru-RU"/>
        </w:rPr>
      </w:pPr>
    </w:p>
    <w:p w:rsidR="00D81C2B" w:rsidRPr="00D81C2B" w:rsidRDefault="00D81C2B" w:rsidP="00D81C2B">
      <w:pPr>
        <w:tabs>
          <w:tab w:val="left" w:pos="3960"/>
        </w:tabs>
        <w:spacing w:after="0" w:line="264" w:lineRule="auto"/>
        <w:jc w:val="center"/>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t>7. Реквизиты и подписи Сторон</w:t>
      </w:r>
    </w:p>
    <w:p w:rsidR="00D81C2B" w:rsidRPr="00D81C2B" w:rsidRDefault="00D81C2B" w:rsidP="00D81C2B">
      <w:pPr>
        <w:suppressAutoHyphens/>
        <w:spacing w:after="0" w:line="240" w:lineRule="auto"/>
        <w:ind w:firstLine="709"/>
        <w:jc w:val="both"/>
        <w:rPr>
          <w:rFonts w:ascii="Times New Roman" w:eastAsia="Times New Roman" w:hAnsi="Times New Roman"/>
          <w:sz w:val="20"/>
          <w:szCs w:val="27"/>
          <w:lang w:eastAsia="ru-RU"/>
        </w:rPr>
      </w:pPr>
    </w:p>
    <w:tbl>
      <w:tblPr>
        <w:tblW w:w="5000" w:type="pct"/>
        <w:tblLook w:val="04A0"/>
      </w:tblPr>
      <w:tblGrid>
        <w:gridCol w:w="4823"/>
        <w:gridCol w:w="4747"/>
      </w:tblGrid>
      <w:tr w:rsidR="00D81C2B" w:rsidRPr="00D81C2B" w:rsidTr="006921E8">
        <w:trPr>
          <w:trHeight w:val="80"/>
        </w:trPr>
        <w:tc>
          <w:tcPr>
            <w:tcW w:w="2520" w:type="pct"/>
            <w:shd w:val="clear" w:color="auto" w:fill="auto"/>
          </w:tcPr>
          <w:p w:rsidR="00D81C2B" w:rsidRPr="00D81C2B" w:rsidRDefault="00D81C2B" w:rsidP="00D81C2B">
            <w:pPr>
              <w:tabs>
                <w:tab w:val="left" w:pos="3960"/>
              </w:tabs>
              <w:spacing w:after="0" w:line="240" w:lineRule="auto"/>
              <w:rPr>
                <w:rFonts w:ascii="Times New Roman" w:hAnsi="Times New Roman"/>
                <w:sz w:val="20"/>
                <w:szCs w:val="27"/>
                <w:lang w:eastAsia="ru-RU"/>
              </w:rPr>
            </w:pPr>
            <w:r w:rsidRPr="00D81C2B">
              <w:rPr>
                <w:rFonts w:ascii="Times New Roman" w:hAnsi="Times New Roman"/>
                <w:sz w:val="20"/>
                <w:szCs w:val="27"/>
                <w:lang w:eastAsia="ru-RU"/>
              </w:rPr>
              <w:t xml:space="preserve">Администрация Богучанского района </w:t>
            </w:r>
          </w:p>
          <w:p w:rsidR="00D81C2B" w:rsidRPr="00D81C2B" w:rsidRDefault="00D81C2B" w:rsidP="00D81C2B">
            <w:pPr>
              <w:tabs>
                <w:tab w:val="left" w:pos="3960"/>
              </w:tabs>
              <w:spacing w:after="0" w:line="240" w:lineRule="auto"/>
              <w:rPr>
                <w:rFonts w:ascii="Times New Roman" w:hAnsi="Times New Roman"/>
                <w:sz w:val="20"/>
                <w:szCs w:val="27"/>
                <w:lang w:eastAsia="ru-RU"/>
              </w:rPr>
            </w:pPr>
          </w:p>
          <w:p w:rsidR="00D81C2B" w:rsidRPr="00D81C2B" w:rsidRDefault="00D81C2B" w:rsidP="00D81C2B">
            <w:pPr>
              <w:tabs>
                <w:tab w:val="left" w:pos="3960"/>
              </w:tabs>
              <w:spacing w:after="0" w:line="240" w:lineRule="auto"/>
              <w:rPr>
                <w:rFonts w:ascii="Times New Roman" w:hAnsi="Times New Roman"/>
                <w:sz w:val="20"/>
                <w:szCs w:val="27"/>
                <w:lang w:eastAsia="ru-RU"/>
              </w:rPr>
            </w:pPr>
            <w:r w:rsidRPr="00D81C2B">
              <w:rPr>
                <w:rFonts w:ascii="Times New Roman" w:hAnsi="Times New Roman"/>
                <w:sz w:val="20"/>
                <w:szCs w:val="27"/>
                <w:lang w:eastAsia="ru-RU"/>
              </w:rPr>
              <w:t>Место нахождения:</w:t>
            </w:r>
          </w:p>
          <w:p w:rsidR="00D81C2B" w:rsidRPr="00D81C2B" w:rsidRDefault="00D81C2B" w:rsidP="00D81C2B">
            <w:pPr>
              <w:tabs>
                <w:tab w:val="left" w:pos="3960"/>
              </w:tabs>
              <w:spacing w:after="0" w:line="240" w:lineRule="auto"/>
              <w:rPr>
                <w:rFonts w:ascii="Times New Roman" w:hAnsi="Times New Roman"/>
                <w:sz w:val="20"/>
                <w:szCs w:val="27"/>
                <w:lang w:eastAsia="ru-RU"/>
              </w:rPr>
            </w:pPr>
            <w:r w:rsidRPr="00D81C2B">
              <w:rPr>
                <w:rFonts w:ascii="Times New Roman" w:hAnsi="Times New Roman"/>
                <w:sz w:val="20"/>
                <w:szCs w:val="27"/>
                <w:lang w:eastAsia="ru-RU"/>
              </w:rPr>
              <w:lastRenderedPageBreak/>
              <w:t>663430, Красноярский край, Богучанский район, с. Богучаны, ул. Октябрьская, 72</w:t>
            </w:r>
          </w:p>
          <w:p w:rsidR="00D81C2B" w:rsidRPr="00D81C2B" w:rsidRDefault="00D81C2B" w:rsidP="00D81C2B">
            <w:pPr>
              <w:tabs>
                <w:tab w:val="left" w:pos="3960"/>
              </w:tabs>
              <w:spacing w:after="0" w:line="240" w:lineRule="auto"/>
              <w:rPr>
                <w:rFonts w:ascii="Times New Roman" w:hAnsi="Times New Roman"/>
                <w:sz w:val="20"/>
                <w:szCs w:val="27"/>
                <w:lang w:eastAsia="ru-RU"/>
              </w:rPr>
            </w:pPr>
            <w:r w:rsidRPr="00D81C2B">
              <w:rPr>
                <w:rFonts w:ascii="Times New Roman" w:hAnsi="Times New Roman"/>
                <w:sz w:val="20"/>
                <w:szCs w:val="27"/>
                <w:lang w:eastAsia="ru-RU"/>
              </w:rPr>
              <w:t>Факс 8(39162)22180</w:t>
            </w:r>
          </w:p>
          <w:p w:rsidR="00D81C2B" w:rsidRPr="00D81C2B" w:rsidRDefault="00D81C2B" w:rsidP="00D81C2B">
            <w:pPr>
              <w:tabs>
                <w:tab w:val="left" w:pos="3960"/>
              </w:tabs>
              <w:spacing w:after="0" w:line="240" w:lineRule="auto"/>
              <w:rPr>
                <w:rFonts w:ascii="Times New Roman" w:hAnsi="Times New Roman"/>
                <w:sz w:val="20"/>
                <w:szCs w:val="27"/>
                <w:lang w:eastAsia="ru-RU"/>
              </w:rPr>
            </w:pPr>
            <w:r w:rsidRPr="00D81C2B">
              <w:rPr>
                <w:rFonts w:ascii="Times New Roman" w:hAnsi="Times New Roman"/>
                <w:sz w:val="20"/>
                <w:szCs w:val="27"/>
                <w:lang w:eastAsia="ru-RU"/>
              </w:rPr>
              <w:t>Банковские реквизиты:</w:t>
            </w:r>
          </w:p>
          <w:p w:rsidR="00D81C2B" w:rsidRPr="00D81C2B" w:rsidRDefault="00D81C2B" w:rsidP="00D81C2B">
            <w:pPr>
              <w:spacing w:after="0" w:line="240" w:lineRule="auto"/>
              <w:rPr>
                <w:rFonts w:ascii="Times New Roman" w:hAnsi="Times New Roman"/>
                <w:spacing w:val="-2"/>
                <w:sz w:val="20"/>
                <w:szCs w:val="27"/>
                <w:lang w:eastAsia="ru-RU"/>
              </w:rPr>
            </w:pPr>
            <w:r w:rsidRPr="00D81C2B">
              <w:rPr>
                <w:rFonts w:ascii="Times New Roman" w:hAnsi="Times New Roman"/>
                <w:spacing w:val="-2"/>
                <w:sz w:val="20"/>
                <w:szCs w:val="27"/>
                <w:lang w:eastAsia="ru-RU"/>
              </w:rPr>
              <w:t>БИК  040407001</w:t>
            </w:r>
          </w:p>
          <w:p w:rsidR="00D81C2B" w:rsidRPr="00D81C2B" w:rsidRDefault="00D81C2B" w:rsidP="00D81C2B">
            <w:pPr>
              <w:tabs>
                <w:tab w:val="left" w:pos="3960"/>
              </w:tabs>
              <w:spacing w:after="0" w:line="240" w:lineRule="auto"/>
              <w:rPr>
                <w:rFonts w:ascii="Times New Roman" w:hAnsi="Times New Roman"/>
                <w:sz w:val="20"/>
                <w:szCs w:val="27"/>
                <w:lang w:eastAsia="ru-RU"/>
              </w:rPr>
            </w:pPr>
            <w:r w:rsidRPr="00D81C2B">
              <w:rPr>
                <w:rFonts w:ascii="Times New Roman" w:hAnsi="Times New Roman"/>
                <w:sz w:val="20"/>
                <w:szCs w:val="27"/>
                <w:lang w:eastAsia="ru-RU"/>
              </w:rPr>
              <w:t>ОГРН     1022400592510</w:t>
            </w:r>
          </w:p>
          <w:p w:rsidR="00D81C2B" w:rsidRPr="00D81C2B" w:rsidRDefault="00D81C2B" w:rsidP="00D81C2B">
            <w:pPr>
              <w:tabs>
                <w:tab w:val="left" w:pos="3960"/>
              </w:tabs>
              <w:spacing w:after="0" w:line="240" w:lineRule="auto"/>
              <w:rPr>
                <w:rFonts w:ascii="Times New Roman" w:hAnsi="Times New Roman"/>
                <w:sz w:val="20"/>
                <w:szCs w:val="27"/>
                <w:lang w:eastAsia="ru-RU"/>
              </w:rPr>
            </w:pPr>
            <w:r w:rsidRPr="00D81C2B">
              <w:rPr>
                <w:rFonts w:ascii="Times New Roman" w:hAnsi="Times New Roman"/>
                <w:sz w:val="20"/>
                <w:szCs w:val="27"/>
                <w:lang w:eastAsia="ru-RU"/>
              </w:rPr>
              <w:t xml:space="preserve">ОКПО    4020235 </w:t>
            </w:r>
          </w:p>
          <w:p w:rsidR="00D81C2B" w:rsidRPr="00D81C2B" w:rsidRDefault="00D81C2B" w:rsidP="00D81C2B">
            <w:pPr>
              <w:tabs>
                <w:tab w:val="left" w:pos="3960"/>
              </w:tabs>
              <w:spacing w:after="0" w:line="240" w:lineRule="auto"/>
              <w:rPr>
                <w:rFonts w:ascii="Times New Roman" w:hAnsi="Times New Roman"/>
                <w:sz w:val="20"/>
                <w:szCs w:val="27"/>
                <w:lang w:eastAsia="ru-RU"/>
              </w:rPr>
            </w:pPr>
            <w:r w:rsidRPr="00D81C2B">
              <w:rPr>
                <w:rFonts w:ascii="Times New Roman" w:hAnsi="Times New Roman"/>
                <w:sz w:val="20"/>
                <w:szCs w:val="27"/>
                <w:lang w:eastAsia="ru-RU"/>
              </w:rPr>
              <w:t>ОКОГУ  3300100</w:t>
            </w:r>
          </w:p>
          <w:p w:rsidR="00D81C2B" w:rsidRPr="00D81C2B" w:rsidRDefault="00D81C2B" w:rsidP="00D81C2B">
            <w:pPr>
              <w:tabs>
                <w:tab w:val="left" w:pos="3960"/>
              </w:tabs>
              <w:spacing w:after="0" w:line="240" w:lineRule="auto"/>
              <w:rPr>
                <w:rFonts w:ascii="Times New Roman" w:hAnsi="Times New Roman"/>
                <w:sz w:val="20"/>
                <w:szCs w:val="27"/>
                <w:lang w:eastAsia="ru-RU"/>
              </w:rPr>
            </w:pPr>
            <w:r w:rsidRPr="00D81C2B">
              <w:rPr>
                <w:rFonts w:ascii="Times New Roman" w:hAnsi="Times New Roman"/>
                <w:sz w:val="20"/>
                <w:szCs w:val="27"/>
                <w:lang w:eastAsia="ru-RU"/>
              </w:rPr>
              <w:t>ОКТМО 04609000</w:t>
            </w:r>
          </w:p>
          <w:p w:rsidR="00D81C2B" w:rsidRPr="00D81C2B" w:rsidRDefault="00D81C2B" w:rsidP="00D81C2B">
            <w:pPr>
              <w:tabs>
                <w:tab w:val="left" w:pos="3960"/>
              </w:tabs>
              <w:spacing w:after="0" w:line="240" w:lineRule="auto"/>
              <w:rPr>
                <w:rFonts w:ascii="Times New Roman" w:hAnsi="Times New Roman"/>
                <w:sz w:val="20"/>
                <w:szCs w:val="27"/>
                <w:lang w:eastAsia="ru-RU"/>
              </w:rPr>
            </w:pPr>
          </w:p>
          <w:p w:rsidR="00D81C2B" w:rsidRPr="00D81C2B" w:rsidRDefault="00D81C2B" w:rsidP="00D81C2B">
            <w:pPr>
              <w:tabs>
                <w:tab w:val="left" w:pos="3960"/>
              </w:tabs>
              <w:spacing w:after="0" w:line="240" w:lineRule="auto"/>
              <w:rPr>
                <w:rFonts w:ascii="Times New Roman" w:hAnsi="Times New Roman"/>
                <w:color w:val="000000"/>
                <w:sz w:val="20"/>
                <w:lang w:eastAsia="ru-RU"/>
              </w:rPr>
            </w:pPr>
            <w:r w:rsidRPr="00D81C2B">
              <w:rPr>
                <w:rFonts w:ascii="Times New Roman" w:hAnsi="Times New Roman"/>
                <w:color w:val="000000"/>
                <w:sz w:val="20"/>
                <w:lang w:eastAsia="ru-RU"/>
              </w:rPr>
              <w:t xml:space="preserve">Глава Богучанского района </w:t>
            </w:r>
          </w:p>
          <w:p w:rsidR="00D81C2B" w:rsidRPr="00D81C2B" w:rsidRDefault="00D81C2B" w:rsidP="00D81C2B">
            <w:pPr>
              <w:tabs>
                <w:tab w:val="left" w:pos="3960"/>
              </w:tabs>
              <w:spacing w:after="0" w:line="240" w:lineRule="auto"/>
              <w:rPr>
                <w:rFonts w:ascii="Times New Roman" w:hAnsi="Times New Roman"/>
                <w:color w:val="000000"/>
                <w:sz w:val="20"/>
                <w:lang w:eastAsia="ru-RU"/>
              </w:rPr>
            </w:pPr>
          </w:p>
          <w:p w:rsidR="00D81C2B" w:rsidRPr="00D81C2B" w:rsidRDefault="00D81C2B" w:rsidP="00D81C2B">
            <w:pPr>
              <w:tabs>
                <w:tab w:val="left" w:pos="3960"/>
              </w:tabs>
              <w:spacing w:after="0" w:line="240" w:lineRule="auto"/>
              <w:rPr>
                <w:rFonts w:ascii="Times New Roman" w:hAnsi="Times New Roman"/>
                <w:color w:val="000000"/>
                <w:sz w:val="20"/>
                <w:lang w:eastAsia="ru-RU"/>
              </w:rPr>
            </w:pPr>
            <w:r w:rsidRPr="00D81C2B">
              <w:rPr>
                <w:rFonts w:ascii="Times New Roman" w:hAnsi="Times New Roman"/>
                <w:color w:val="000000"/>
                <w:sz w:val="20"/>
                <w:lang w:eastAsia="ru-RU"/>
              </w:rPr>
              <w:t>___________________/А.С. Медведев/</w:t>
            </w:r>
          </w:p>
          <w:p w:rsidR="00D81C2B" w:rsidRPr="00D81C2B" w:rsidRDefault="00D81C2B" w:rsidP="00D81C2B">
            <w:pPr>
              <w:tabs>
                <w:tab w:val="left" w:pos="3960"/>
              </w:tabs>
              <w:spacing w:after="0" w:line="240" w:lineRule="auto"/>
              <w:rPr>
                <w:rFonts w:ascii="Times New Roman" w:hAnsi="Times New Roman"/>
                <w:sz w:val="20"/>
                <w:szCs w:val="27"/>
                <w:lang w:eastAsia="ru-RU"/>
              </w:rPr>
            </w:pPr>
            <w:r w:rsidRPr="00D81C2B">
              <w:rPr>
                <w:rFonts w:ascii="Times New Roman" w:hAnsi="Times New Roman"/>
                <w:color w:val="000000"/>
                <w:sz w:val="20"/>
                <w:lang w:eastAsia="ru-RU"/>
              </w:rPr>
              <w:t>МП</w:t>
            </w:r>
          </w:p>
        </w:tc>
        <w:tc>
          <w:tcPr>
            <w:tcW w:w="2480" w:type="pct"/>
            <w:shd w:val="clear" w:color="auto" w:fill="auto"/>
          </w:tcPr>
          <w:p w:rsidR="00D81C2B" w:rsidRPr="00D81C2B" w:rsidRDefault="00D81C2B" w:rsidP="00D81C2B">
            <w:pPr>
              <w:tabs>
                <w:tab w:val="left" w:pos="0"/>
                <w:tab w:val="left" w:pos="567"/>
              </w:tabs>
              <w:spacing w:after="0" w:line="240" w:lineRule="auto"/>
              <w:rPr>
                <w:rFonts w:ascii="Times New Roman" w:eastAsia="Times New Roman" w:hAnsi="Times New Roman"/>
                <w:sz w:val="20"/>
                <w:szCs w:val="27"/>
                <w:lang w:eastAsia="ru-RU"/>
              </w:rPr>
            </w:pPr>
            <w:r w:rsidRPr="00D81C2B">
              <w:rPr>
                <w:rFonts w:ascii="Times New Roman" w:eastAsia="Times New Roman" w:hAnsi="Times New Roman"/>
                <w:sz w:val="20"/>
                <w:szCs w:val="27"/>
                <w:lang w:eastAsia="ru-RU"/>
              </w:rPr>
              <w:lastRenderedPageBreak/>
              <w:t>_________________</w:t>
            </w:r>
          </w:p>
          <w:p w:rsidR="00D81C2B" w:rsidRPr="00D81C2B" w:rsidRDefault="00D81C2B" w:rsidP="00D81C2B">
            <w:pPr>
              <w:tabs>
                <w:tab w:val="left" w:pos="0"/>
                <w:tab w:val="left" w:pos="567"/>
              </w:tabs>
              <w:spacing w:after="0" w:line="240" w:lineRule="auto"/>
              <w:jc w:val="both"/>
              <w:rPr>
                <w:rFonts w:ascii="Times New Roman" w:eastAsia="Times New Roman" w:hAnsi="Times New Roman"/>
                <w:sz w:val="20"/>
                <w:szCs w:val="27"/>
                <w:lang w:eastAsia="ru-RU"/>
              </w:rPr>
            </w:pPr>
          </w:p>
          <w:p w:rsidR="00D81C2B" w:rsidRPr="00D81C2B" w:rsidRDefault="00D81C2B" w:rsidP="00D81C2B">
            <w:pPr>
              <w:tabs>
                <w:tab w:val="left" w:pos="3960"/>
              </w:tabs>
              <w:spacing w:after="0" w:line="240" w:lineRule="auto"/>
              <w:rPr>
                <w:rFonts w:ascii="Times New Roman" w:hAnsi="Times New Roman"/>
                <w:sz w:val="20"/>
                <w:szCs w:val="27"/>
                <w:lang w:eastAsia="ru-RU"/>
              </w:rPr>
            </w:pPr>
          </w:p>
        </w:tc>
      </w:tr>
    </w:tbl>
    <w:p w:rsidR="00D81C2B" w:rsidRPr="00D81C2B" w:rsidRDefault="00D81C2B" w:rsidP="00D81C2B">
      <w:pPr>
        <w:spacing w:after="0"/>
        <w:jc w:val="center"/>
        <w:rPr>
          <w:rFonts w:ascii="Times New Roman" w:eastAsia="Times New Roman" w:hAnsi="Times New Roman"/>
          <w:sz w:val="20"/>
          <w:szCs w:val="28"/>
          <w:lang w:eastAsia="ru-RU"/>
        </w:rPr>
      </w:pPr>
    </w:p>
    <w:p w:rsidR="00B50DD9" w:rsidRDefault="00B50DD9" w:rsidP="00B50DD9">
      <w:pPr>
        <w:spacing w:after="0" w:line="240" w:lineRule="auto"/>
        <w:jc w:val="center"/>
        <w:rPr>
          <w:rFonts w:ascii="Times New Roman" w:eastAsia="Times New Roman" w:hAnsi="Times New Roman"/>
          <w:sz w:val="20"/>
          <w:szCs w:val="20"/>
          <w:lang w:eastAsia="ru-RU"/>
        </w:rPr>
      </w:pPr>
      <w:r w:rsidRPr="00B50DD9">
        <w:rPr>
          <w:rFonts w:ascii="Times New Roman" w:eastAsia="Times New Roman" w:hAnsi="Times New Roman"/>
          <w:noProof/>
          <w:sz w:val="20"/>
          <w:szCs w:val="20"/>
          <w:lang w:eastAsia="ru-RU"/>
        </w:rPr>
        <w:drawing>
          <wp:inline distT="0" distB="0" distL="0" distR="0">
            <wp:extent cx="485775" cy="609600"/>
            <wp:effectExtent l="0" t="0" r="0" b="0"/>
            <wp:docPr id="29"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5775" cy="609600"/>
                    </a:xfrm>
                    <a:prstGeom prst="rect">
                      <a:avLst/>
                    </a:prstGeom>
                    <a:noFill/>
                    <a:ln>
                      <a:noFill/>
                    </a:ln>
                  </pic:spPr>
                </pic:pic>
              </a:graphicData>
            </a:graphic>
          </wp:inline>
        </w:drawing>
      </w:r>
    </w:p>
    <w:p w:rsidR="00B50DD9" w:rsidRPr="00B50DD9" w:rsidRDefault="00B50DD9" w:rsidP="00B50DD9">
      <w:pPr>
        <w:spacing w:after="0" w:line="240" w:lineRule="auto"/>
        <w:jc w:val="center"/>
        <w:rPr>
          <w:rFonts w:ascii="Times New Roman" w:eastAsia="Times New Roman" w:hAnsi="Times New Roman"/>
          <w:sz w:val="20"/>
          <w:szCs w:val="20"/>
          <w:lang w:eastAsia="ru-RU"/>
        </w:rPr>
      </w:pPr>
    </w:p>
    <w:p w:rsidR="00B50DD9" w:rsidRPr="00B50DD9" w:rsidRDefault="00B50DD9" w:rsidP="00B50DD9">
      <w:pPr>
        <w:spacing w:after="0" w:line="240" w:lineRule="auto"/>
        <w:jc w:val="center"/>
        <w:rPr>
          <w:rFonts w:ascii="Times New Roman" w:eastAsia="Times New Roman" w:hAnsi="Times New Roman"/>
          <w:sz w:val="18"/>
          <w:szCs w:val="20"/>
          <w:lang w:eastAsia="ru-RU"/>
        </w:rPr>
      </w:pPr>
      <w:r w:rsidRPr="00B50DD9">
        <w:rPr>
          <w:rFonts w:ascii="Times New Roman" w:eastAsia="Times New Roman" w:hAnsi="Times New Roman"/>
          <w:sz w:val="18"/>
          <w:szCs w:val="20"/>
          <w:lang w:eastAsia="ru-RU"/>
        </w:rPr>
        <w:t>АДМИНИСТРАЦИЯ БОГУЧАНСКОГО РАЙОНА</w:t>
      </w:r>
    </w:p>
    <w:p w:rsidR="00B50DD9" w:rsidRPr="00B50DD9" w:rsidRDefault="00B50DD9" w:rsidP="00B50DD9">
      <w:pPr>
        <w:spacing w:after="0" w:line="240" w:lineRule="auto"/>
        <w:jc w:val="center"/>
        <w:rPr>
          <w:rFonts w:ascii="Times New Roman" w:eastAsia="Times New Roman" w:hAnsi="Times New Roman"/>
          <w:sz w:val="18"/>
          <w:szCs w:val="20"/>
          <w:lang w:eastAsia="ru-RU"/>
        </w:rPr>
      </w:pPr>
      <w:r w:rsidRPr="00B50DD9">
        <w:rPr>
          <w:rFonts w:ascii="Times New Roman" w:eastAsia="Times New Roman" w:hAnsi="Times New Roman"/>
          <w:sz w:val="18"/>
          <w:szCs w:val="20"/>
          <w:lang w:eastAsia="ru-RU"/>
        </w:rPr>
        <w:t>ПОСТАНОВЛЕНИЕ</w:t>
      </w:r>
    </w:p>
    <w:p w:rsidR="00B50DD9" w:rsidRPr="00B50DD9" w:rsidRDefault="00B50DD9" w:rsidP="00B50DD9">
      <w:pPr>
        <w:spacing w:after="0" w:line="240" w:lineRule="auto"/>
        <w:jc w:val="center"/>
        <w:rPr>
          <w:rFonts w:ascii="Times New Roman" w:eastAsia="Times New Roman" w:hAnsi="Times New Roman"/>
          <w:sz w:val="20"/>
          <w:szCs w:val="20"/>
          <w:lang w:eastAsia="ru-RU"/>
        </w:rPr>
      </w:pPr>
      <w:r w:rsidRPr="00B50DD9">
        <w:rPr>
          <w:rFonts w:ascii="Times New Roman" w:eastAsia="Times New Roman" w:hAnsi="Times New Roman"/>
          <w:sz w:val="20"/>
          <w:szCs w:val="20"/>
          <w:lang w:eastAsia="ru-RU"/>
        </w:rPr>
        <w:t>14.06.2023                                        с. Богучаны                                             №579-п</w:t>
      </w:r>
    </w:p>
    <w:p w:rsidR="00B50DD9" w:rsidRPr="00B50DD9" w:rsidRDefault="00B50DD9" w:rsidP="00B50DD9">
      <w:pPr>
        <w:spacing w:after="0" w:line="240" w:lineRule="auto"/>
        <w:rPr>
          <w:rFonts w:ascii="Times New Roman" w:eastAsia="Times New Roman" w:hAnsi="Times New Roman"/>
          <w:sz w:val="20"/>
          <w:szCs w:val="20"/>
          <w:lang w:eastAsia="ru-RU"/>
        </w:rPr>
      </w:pPr>
    </w:p>
    <w:p w:rsidR="00B50DD9" w:rsidRPr="00B50DD9" w:rsidRDefault="00B50DD9" w:rsidP="00B50DD9">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50DD9">
        <w:rPr>
          <w:rFonts w:ascii="Times New Roman" w:eastAsia="Times New Roman" w:hAnsi="Times New Roman"/>
          <w:sz w:val="20"/>
          <w:szCs w:val="20"/>
          <w:lang w:eastAsia="ru-RU"/>
        </w:rPr>
        <w:t xml:space="preserve">Об утверждении административного регламента  по предоставлению муниципальной услуги  </w:t>
      </w:r>
      <w:r w:rsidRPr="00B50DD9">
        <w:rPr>
          <w:rFonts w:ascii="Times New Roman" w:eastAsia="Times New Roman" w:hAnsi="Times New Roman"/>
          <w:color w:val="000000"/>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 на территории Богучанского района Красноярского края</w:t>
      </w:r>
    </w:p>
    <w:p w:rsidR="00B50DD9" w:rsidRPr="00B50DD9" w:rsidRDefault="00B50DD9" w:rsidP="00B50DD9">
      <w:pPr>
        <w:spacing w:after="0" w:line="240" w:lineRule="auto"/>
        <w:ind w:right="-1"/>
        <w:jc w:val="both"/>
        <w:rPr>
          <w:rFonts w:ascii="Times New Roman" w:eastAsia="Times New Roman" w:hAnsi="Times New Roman"/>
          <w:sz w:val="20"/>
          <w:szCs w:val="20"/>
          <w:lang w:eastAsia="ru-RU"/>
        </w:rPr>
      </w:pPr>
    </w:p>
    <w:p w:rsidR="00B50DD9" w:rsidRPr="00B50DD9" w:rsidRDefault="00B50DD9" w:rsidP="00B50DD9">
      <w:pPr>
        <w:spacing w:after="0" w:line="240" w:lineRule="auto"/>
        <w:ind w:right="-1"/>
        <w:rPr>
          <w:rFonts w:ascii="Times New Roman" w:eastAsia="Times New Roman" w:hAnsi="Times New Roman"/>
          <w:sz w:val="20"/>
          <w:szCs w:val="20"/>
          <w:lang w:eastAsia="ru-RU"/>
        </w:rPr>
      </w:pPr>
    </w:p>
    <w:p w:rsidR="00B50DD9" w:rsidRPr="00B50DD9" w:rsidRDefault="00B50DD9" w:rsidP="00B50DD9">
      <w:pPr>
        <w:autoSpaceDE w:val="0"/>
        <w:autoSpaceDN w:val="0"/>
        <w:adjustRightInd w:val="0"/>
        <w:spacing w:after="0" w:line="240" w:lineRule="auto"/>
        <w:ind w:right="-1" w:firstLine="709"/>
        <w:jc w:val="both"/>
        <w:rPr>
          <w:rFonts w:ascii="Times New Roman" w:eastAsia="Times New Roman" w:hAnsi="Times New Roman"/>
          <w:sz w:val="20"/>
          <w:szCs w:val="20"/>
          <w:lang w:eastAsia="ru-RU"/>
        </w:rPr>
      </w:pPr>
      <w:r w:rsidRPr="00B50DD9">
        <w:rPr>
          <w:rFonts w:ascii="Times New Roman" w:eastAsia="Times New Roman" w:hAnsi="Times New Roman"/>
          <w:sz w:val="20"/>
          <w:szCs w:val="20"/>
          <w:lang w:eastAsia="ru-RU"/>
        </w:rPr>
        <w:t xml:space="preserve">В соответствии с Градостроительным </w:t>
      </w:r>
      <w:hyperlink r:id="rId22" w:history="1">
        <w:r w:rsidRPr="00B50DD9">
          <w:rPr>
            <w:rFonts w:ascii="Times New Roman" w:eastAsia="Times New Roman" w:hAnsi="Times New Roman"/>
            <w:sz w:val="20"/>
            <w:szCs w:val="20"/>
            <w:lang w:eastAsia="ru-RU"/>
          </w:rPr>
          <w:t>кодексом</w:t>
        </w:r>
      </w:hyperlink>
      <w:r w:rsidRPr="00B50DD9">
        <w:rPr>
          <w:rFonts w:ascii="Times New Roman" w:eastAsia="Times New Roman" w:hAnsi="Times New Roman"/>
          <w:sz w:val="20"/>
          <w:szCs w:val="20"/>
          <w:lang w:eastAsia="ru-RU"/>
        </w:rPr>
        <w:t xml:space="preserve"> Российской Федерации от 29.12.2004 г. №190-ФЗ, Федеральным </w:t>
      </w:r>
      <w:hyperlink r:id="rId23" w:history="1">
        <w:r w:rsidRPr="00B50DD9">
          <w:rPr>
            <w:rFonts w:ascii="Times New Roman" w:eastAsia="Times New Roman" w:hAnsi="Times New Roman"/>
            <w:sz w:val="20"/>
            <w:szCs w:val="20"/>
            <w:lang w:eastAsia="ru-RU"/>
          </w:rPr>
          <w:t>законом</w:t>
        </w:r>
      </w:hyperlink>
      <w:r w:rsidRPr="00B50DD9">
        <w:rPr>
          <w:rFonts w:ascii="Times New Roman" w:eastAsia="Times New Roman" w:hAnsi="Times New Roman"/>
          <w:sz w:val="20"/>
          <w:szCs w:val="20"/>
          <w:lang w:eastAsia="ru-RU"/>
        </w:rPr>
        <w:t xml:space="preserve">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w:t>
      </w:r>
      <w:r w:rsidRPr="00B50DD9">
        <w:rPr>
          <w:rFonts w:ascii="Times New Roman" w:eastAsia="Times New Roman" w:hAnsi="Times New Roman"/>
          <w:bCs/>
          <w:sz w:val="20"/>
          <w:szCs w:val="20"/>
          <w:lang w:eastAsia="ru-RU"/>
        </w:rPr>
        <w:t xml:space="preserve">ст. 7, 43, 47 </w:t>
      </w:r>
      <w:r w:rsidRPr="00B50DD9">
        <w:rPr>
          <w:rFonts w:ascii="Times New Roman" w:eastAsia="Times New Roman" w:hAnsi="Times New Roman"/>
          <w:sz w:val="20"/>
          <w:szCs w:val="20"/>
          <w:lang w:eastAsia="ru-RU"/>
        </w:rPr>
        <w:t xml:space="preserve">Уставом Богучанского района Красноярского края </w:t>
      </w:r>
    </w:p>
    <w:p w:rsidR="00B50DD9" w:rsidRPr="00B50DD9" w:rsidRDefault="00B50DD9" w:rsidP="00B50DD9">
      <w:pPr>
        <w:spacing w:after="0" w:line="240" w:lineRule="auto"/>
        <w:ind w:firstLine="709"/>
        <w:jc w:val="both"/>
        <w:rPr>
          <w:rFonts w:ascii="Times New Roman" w:eastAsia="Times New Roman" w:hAnsi="Times New Roman"/>
          <w:color w:val="000000"/>
          <w:sz w:val="20"/>
          <w:szCs w:val="20"/>
          <w:lang w:eastAsia="ru-RU"/>
        </w:rPr>
      </w:pPr>
      <w:r w:rsidRPr="00B50DD9">
        <w:rPr>
          <w:rFonts w:ascii="Times New Roman" w:eastAsia="Times New Roman" w:hAnsi="Times New Roman"/>
          <w:sz w:val="20"/>
          <w:szCs w:val="20"/>
          <w:lang w:eastAsia="ru-RU"/>
        </w:rPr>
        <w:t xml:space="preserve">ПОСТАНОВЛЯЮ: </w:t>
      </w:r>
    </w:p>
    <w:p w:rsidR="00B50DD9" w:rsidRPr="00B50DD9" w:rsidRDefault="00B50DD9" w:rsidP="00B50DD9">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50DD9">
        <w:rPr>
          <w:rFonts w:ascii="Times New Roman" w:eastAsia="Times New Roman" w:hAnsi="Times New Roman"/>
          <w:sz w:val="20"/>
          <w:szCs w:val="20"/>
          <w:lang w:eastAsia="ru-RU"/>
        </w:rPr>
        <w:t xml:space="preserve">1. Утвердить  административный регламент по предоставлению муниципальной услуги </w:t>
      </w:r>
      <w:r w:rsidRPr="00B50DD9">
        <w:rPr>
          <w:rFonts w:ascii="Times New Roman" w:eastAsia="Times New Roman" w:hAnsi="Times New Roman"/>
          <w:color w:val="000000"/>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w:t>
      </w:r>
      <w:r w:rsidRPr="00B50DD9">
        <w:rPr>
          <w:rFonts w:ascii="Times New Roman" w:eastAsia="Times New Roman" w:hAnsi="Times New Roman"/>
          <w:sz w:val="20"/>
          <w:szCs w:val="20"/>
          <w:lang w:eastAsia="ru-RU"/>
        </w:rPr>
        <w:t>, согласно при</w:t>
      </w:r>
      <w:r w:rsidRPr="00B50DD9">
        <w:rPr>
          <w:rFonts w:ascii="Times New Roman" w:eastAsia="Times New Roman" w:hAnsi="Times New Roman"/>
          <w:bCs/>
          <w:sz w:val="20"/>
          <w:szCs w:val="20"/>
          <w:lang w:eastAsia="ru-RU"/>
        </w:rPr>
        <w:t>ложению.</w:t>
      </w:r>
    </w:p>
    <w:p w:rsidR="00B50DD9" w:rsidRPr="00B50DD9" w:rsidRDefault="00B50DD9" w:rsidP="00B50DD9">
      <w:pPr>
        <w:tabs>
          <w:tab w:val="left" w:pos="1134"/>
        </w:tabs>
        <w:spacing w:after="0" w:line="240" w:lineRule="auto"/>
        <w:ind w:right="49" w:firstLine="709"/>
        <w:jc w:val="both"/>
        <w:rPr>
          <w:rFonts w:ascii="Times New Roman" w:eastAsia="Times New Roman" w:hAnsi="Times New Roman"/>
          <w:sz w:val="20"/>
          <w:szCs w:val="20"/>
          <w:lang w:eastAsia="ru-RU"/>
        </w:rPr>
      </w:pPr>
      <w:r w:rsidRPr="00B50DD9">
        <w:rPr>
          <w:rFonts w:ascii="Times New Roman" w:eastAsia="Times New Roman" w:hAnsi="Times New Roman"/>
          <w:sz w:val="20"/>
          <w:szCs w:val="20"/>
          <w:lang w:eastAsia="ru-RU"/>
        </w:rPr>
        <w:t>2. Признать утратившим силу:</w:t>
      </w:r>
    </w:p>
    <w:p w:rsidR="00B50DD9" w:rsidRPr="00B50DD9" w:rsidRDefault="00B50DD9" w:rsidP="00B50DD9">
      <w:pPr>
        <w:tabs>
          <w:tab w:val="left" w:pos="1134"/>
        </w:tabs>
        <w:spacing w:after="0" w:line="240" w:lineRule="auto"/>
        <w:ind w:right="49" w:firstLine="709"/>
        <w:jc w:val="both"/>
        <w:rPr>
          <w:rFonts w:ascii="Times New Roman" w:eastAsia="Times New Roman" w:hAnsi="Times New Roman"/>
          <w:sz w:val="20"/>
          <w:szCs w:val="20"/>
          <w:lang w:eastAsia="ru-RU"/>
        </w:rPr>
      </w:pPr>
      <w:r w:rsidRPr="00B50DD9">
        <w:rPr>
          <w:rFonts w:ascii="Times New Roman" w:eastAsia="Times New Roman" w:hAnsi="Times New Roman"/>
          <w:sz w:val="20"/>
          <w:szCs w:val="20"/>
          <w:lang w:eastAsia="ru-RU"/>
        </w:rPr>
        <w:t xml:space="preserve">- </w:t>
      </w:r>
      <w:bookmarkStart w:id="11" w:name="_Hlk134105097"/>
      <w:r w:rsidRPr="00B50DD9">
        <w:rPr>
          <w:rFonts w:ascii="Times New Roman" w:eastAsia="Times New Roman" w:hAnsi="Times New Roman"/>
          <w:spacing w:val="-4"/>
          <w:sz w:val="20"/>
          <w:szCs w:val="20"/>
          <w:lang w:eastAsia="ru-RU"/>
        </w:rPr>
        <w:t xml:space="preserve">постановление администрации Богучанского района от </w:t>
      </w:r>
      <w:bookmarkStart w:id="12" w:name="_Hlk134104863"/>
      <w:r w:rsidRPr="00B50DD9">
        <w:rPr>
          <w:rFonts w:ascii="Times New Roman" w:eastAsia="Times New Roman" w:hAnsi="Times New Roman"/>
          <w:spacing w:val="-4"/>
          <w:sz w:val="20"/>
          <w:szCs w:val="20"/>
          <w:lang w:eastAsia="ru-RU"/>
        </w:rPr>
        <w:t xml:space="preserve">30.03.2020 №340-п </w:t>
      </w:r>
      <w:bookmarkEnd w:id="12"/>
      <w:r w:rsidRPr="00B50DD9">
        <w:rPr>
          <w:rFonts w:ascii="Times New Roman" w:eastAsia="Times New Roman" w:hAnsi="Times New Roman"/>
          <w:spacing w:val="-4"/>
          <w:sz w:val="20"/>
          <w:szCs w:val="20"/>
          <w:lang w:eastAsia="ru-RU"/>
        </w:rPr>
        <w:t>«Об утверждении административного регламента предоставления муниципальной услуги «Подготовка и выдача разрешений на строительство»</w:t>
      </w:r>
      <w:bookmarkEnd w:id="11"/>
      <w:r w:rsidRPr="00B50DD9">
        <w:rPr>
          <w:rFonts w:ascii="Times New Roman" w:eastAsia="Times New Roman" w:hAnsi="Times New Roman"/>
          <w:sz w:val="20"/>
          <w:szCs w:val="20"/>
          <w:lang w:eastAsia="ru-RU"/>
        </w:rPr>
        <w:t>;</w:t>
      </w:r>
    </w:p>
    <w:p w:rsidR="00B50DD9" w:rsidRPr="00B50DD9" w:rsidRDefault="00B50DD9" w:rsidP="00B50DD9">
      <w:pPr>
        <w:tabs>
          <w:tab w:val="left" w:pos="1134"/>
        </w:tabs>
        <w:spacing w:after="0" w:line="240" w:lineRule="auto"/>
        <w:ind w:right="49" w:firstLine="709"/>
        <w:jc w:val="both"/>
        <w:rPr>
          <w:rFonts w:ascii="Times New Roman" w:eastAsia="Times New Roman" w:hAnsi="Times New Roman"/>
          <w:sz w:val="20"/>
          <w:szCs w:val="20"/>
          <w:lang w:eastAsia="ru-RU"/>
        </w:rPr>
      </w:pPr>
      <w:r w:rsidRPr="00B50DD9">
        <w:rPr>
          <w:rFonts w:ascii="Times New Roman" w:eastAsia="Times New Roman" w:hAnsi="Times New Roman"/>
          <w:sz w:val="20"/>
          <w:szCs w:val="20"/>
          <w:lang w:eastAsia="ru-RU"/>
        </w:rPr>
        <w:t xml:space="preserve">- </w:t>
      </w:r>
      <w:bookmarkStart w:id="13" w:name="_Hlk132184590"/>
      <w:bookmarkStart w:id="14" w:name="_Hlk132725987"/>
      <w:bookmarkStart w:id="15" w:name="_Hlk134104923"/>
      <w:bookmarkStart w:id="16" w:name="_Hlk134104731"/>
      <w:r w:rsidRPr="00B50DD9">
        <w:rPr>
          <w:rFonts w:ascii="Times New Roman" w:eastAsia="Times New Roman" w:hAnsi="Times New Roman"/>
          <w:spacing w:val="-4"/>
          <w:sz w:val="20"/>
          <w:szCs w:val="20"/>
          <w:lang w:eastAsia="ru-RU"/>
        </w:rPr>
        <w:t xml:space="preserve">постановление </w:t>
      </w:r>
      <w:bookmarkStart w:id="17" w:name="_Hlk132726051"/>
      <w:r w:rsidRPr="00B50DD9">
        <w:rPr>
          <w:rFonts w:ascii="Times New Roman" w:eastAsia="Times New Roman" w:hAnsi="Times New Roman"/>
          <w:spacing w:val="-4"/>
          <w:sz w:val="20"/>
          <w:szCs w:val="20"/>
          <w:lang w:eastAsia="ru-RU"/>
        </w:rPr>
        <w:t>администрации Богучанского района от</w:t>
      </w:r>
      <w:bookmarkEnd w:id="13"/>
      <w:bookmarkEnd w:id="17"/>
      <w:r w:rsidRPr="00B50DD9">
        <w:rPr>
          <w:rFonts w:ascii="Times New Roman" w:eastAsia="Times New Roman" w:hAnsi="Times New Roman"/>
          <w:spacing w:val="-4"/>
          <w:sz w:val="20"/>
          <w:szCs w:val="20"/>
          <w:lang w:eastAsia="ru-RU"/>
        </w:rPr>
        <w:t xml:space="preserve"> 08.10.2021 №833-п «О внесении изменений в постановление администрации Богучанского района от 30.03.2020 №340-п «Об утверждении административного регламента по предоставлению муниципальной услуги «Подготовка и выдача разрешений на строительство»</w:t>
      </w:r>
      <w:r w:rsidRPr="00B50DD9">
        <w:rPr>
          <w:rFonts w:ascii="Times New Roman" w:eastAsia="Times New Roman" w:hAnsi="Times New Roman"/>
          <w:sz w:val="20"/>
          <w:szCs w:val="20"/>
          <w:lang w:eastAsia="ru-RU"/>
        </w:rPr>
        <w:t>;</w:t>
      </w:r>
      <w:bookmarkEnd w:id="14"/>
    </w:p>
    <w:bookmarkEnd w:id="15"/>
    <w:p w:rsidR="00B50DD9" w:rsidRPr="00B50DD9" w:rsidRDefault="00B50DD9" w:rsidP="00B50DD9">
      <w:pPr>
        <w:tabs>
          <w:tab w:val="left" w:pos="1134"/>
        </w:tabs>
        <w:spacing w:after="0" w:line="240" w:lineRule="auto"/>
        <w:ind w:right="49" w:firstLine="709"/>
        <w:jc w:val="both"/>
        <w:rPr>
          <w:rFonts w:ascii="Times New Roman" w:eastAsia="Times New Roman" w:hAnsi="Times New Roman"/>
          <w:sz w:val="20"/>
          <w:szCs w:val="20"/>
          <w:lang w:eastAsia="ru-RU"/>
        </w:rPr>
      </w:pPr>
      <w:r w:rsidRPr="00B50DD9">
        <w:rPr>
          <w:rFonts w:ascii="Times New Roman" w:eastAsia="Times New Roman" w:hAnsi="Times New Roman"/>
          <w:sz w:val="20"/>
          <w:szCs w:val="20"/>
          <w:lang w:eastAsia="ru-RU"/>
        </w:rPr>
        <w:t xml:space="preserve">- </w:t>
      </w:r>
      <w:bookmarkStart w:id="18" w:name="_Hlk134105390"/>
      <w:r w:rsidRPr="00B50DD9">
        <w:rPr>
          <w:rFonts w:ascii="Times New Roman" w:eastAsia="Times New Roman" w:hAnsi="Times New Roman"/>
          <w:spacing w:val="-4"/>
          <w:sz w:val="20"/>
          <w:szCs w:val="20"/>
          <w:lang w:eastAsia="ru-RU"/>
        </w:rPr>
        <w:t>постановление администрации Богучанского района от 21.01.2022 №37-п «О внесении изменений в постановление администрации Богучанского района от 30.03.2020 №340-п «Об утверждении административного регламента по  предоставлению муниципальной услуги «Подготовка и выдача разрешений на строительство»</w:t>
      </w:r>
      <w:bookmarkEnd w:id="16"/>
      <w:r w:rsidRPr="00B50DD9">
        <w:rPr>
          <w:rFonts w:ascii="Times New Roman" w:eastAsia="Times New Roman" w:hAnsi="Times New Roman"/>
          <w:sz w:val="20"/>
          <w:szCs w:val="20"/>
          <w:lang w:eastAsia="ru-RU"/>
        </w:rPr>
        <w:t>;</w:t>
      </w:r>
      <w:bookmarkEnd w:id="18"/>
    </w:p>
    <w:p w:rsidR="00B50DD9" w:rsidRPr="00B50DD9" w:rsidRDefault="00B50DD9" w:rsidP="00B50DD9">
      <w:pPr>
        <w:tabs>
          <w:tab w:val="left" w:pos="1134"/>
        </w:tabs>
        <w:spacing w:after="0" w:line="240" w:lineRule="auto"/>
        <w:ind w:right="49" w:firstLine="709"/>
        <w:jc w:val="both"/>
        <w:rPr>
          <w:rFonts w:ascii="Times New Roman" w:eastAsia="Times New Roman" w:hAnsi="Times New Roman"/>
          <w:sz w:val="20"/>
          <w:szCs w:val="20"/>
          <w:lang w:eastAsia="ru-RU"/>
        </w:rPr>
      </w:pPr>
      <w:r w:rsidRPr="00B50DD9">
        <w:rPr>
          <w:rFonts w:ascii="Times New Roman" w:eastAsia="Times New Roman" w:hAnsi="Times New Roman"/>
          <w:spacing w:val="-4"/>
          <w:sz w:val="20"/>
          <w:szCs w:val="20"/>
          <w:lang w:eastAsia="ru-RU"/>
        </w:rPr>
        <w:t>- постановление администрации Богучанского района от 27.06.2022 №556-п «О внесении изменений в постановление администрации Богучанского района от 30.03.2020 №340-п «Об утверждении административного регламента по  предоставлению муниципальной услуги «Подготовка и выдача разрешений на строительство»</w:t>
      </w:r>
      <w:r w:rsidRPr="00B50DD9">
        <w:rPr>
          <w:rFonts w:ascii="Times New Roman" w:eastAsia="Times New Roman" w:hAnsi="Times New Roman"/>
          <w:sz w:val="20"/>
          <w:szCs w:val="20"/>
          <w:lang w:eastAsia="ru-RU"/>
        </w:rPr>
        <w:t>;</w:t>
      </w:r>
    </w:p>
    <w:p w:rsidR="00B50DD9" w:rsidRPr="00B50DD9" w:rsidRDefault="00B50DD9" w:rsidP="00B50DD9">
      <w:pPr>
        <w:tabs>
          <w:tab w:val="left" w:pos="1134"/>
        </w:tabs>
        <w:spacing w:after="0" w:line="240" w:lineRule="auto"/>
        <w:ind w:right="49" w:firstLine="709"/>
        <w:jc w:val="both"/>
        <w:rPr>
          <w:rFonts w:ascii="Times New Roman" w:eastAsia="Times New Roman" w:hAnsi="Times New Roman"/>
          <w:sz w:val="20"/>
          <w:szCs w:val="20"/>
          <w:lang w:eastAsia="ru-RU"/>
        </w:rPr>
      </w:pPr>
      <w:r w:rsidRPr="00B50DD9">
        <w:rPr>
          <w:rFonts w:ascii="Times New Roman" w:eastAsia="Times New Roman" w:hAnsi="Times New Roman"/>
          <w:sz w:val="20"/>
          <w:szCs w:val="20"/>
          <w:lang w:eastAsia="ru-RU"/>
        </w:rPr>
        <w:t xml:space="preserve">- </w:t>
      </w:r>
      <w:r w:rsidRPr="00B50DD9">
        <w:rPr>
          <w:rFonts w:ascii="Times New Roman" w:eastAsia="Times New Roman" w:hAnsi="Times New Roman"/>
          <w:spacing w:val="-4"/>
          <w:sz w:val="20"/>
          <w:szCs w:val="20"/>
          <w:lang w:eastAsia="ru-RU"/>
        </w:rPr>
        <w:t>постановление администрации Богучанского района от 29.04.2020 №453-п «Об утверждении административного регламента по предоставлению муниципальной услуги «Внесение изменений в разрешение на строительство».</w:t>
      </w:r>
    </w:p>
    <w:p w:rsidR="00B50DD9" w:rsidRPr="00B50DD9" w:rsidRDefault="00B50DD9" w:rsidP="00B50DD9">
      <w:pPr>
        <w:spacing w:after="0" w:line="240" w:lineRule="auto"/>
        <w:ind w:firstLine="709"/>
        <w:jc w:val="both"/>
        <w:rPr>
          <w:rFonts w:ascii="Times New Roman" w:eastAsia="Times New Roman" w:hAnsi="Times New Roman"/>
          <w:sz w:val="20"/>
          <w:szCs w:val="20"/>
          <w:lang w:eastAsia="ru-RU"/>
        </w:rPr>
      </w:pPr>
      <w:r w:rsidRPr="00B50DD9">
        <w:rPr>
          <w:rFonts w:ascii="Times New Roman" w:eastAsia="Times New Roman" w:hAnsi="Times New Roman"/>
          <w:sz w:val="20"/>
          <w:szCs w:val="20"/>
          <w:lang w:eastAsia="ru-RU"/>
        </w:rPr>
        <w:t xml:space="preserve">3. </w:t>
      </w:r>
      <w:r w:rsidRPr="00B50DD9">
        <w:rPr>
          <w:rFonts w:ascii="Times New Roman" w:eastAsia="Times New Roman" w:hAnsi="Times New Roman"/>
          <w:bCs/>
          <w:sz w:val="20"/>
          <w:szCs w:val="20"/>
          <w:lang w:eastAsia="ru-RU"/>
        </w:rPr>
        <w:t xml:space="preserve">Опубликовать настоящее постановление в </w:t>
      </w:r>
      <w:r w:rsidRPr="00B50DD9">
        <w:rPr>
          <w:rFonts w:ascii="Times New Roman" w:eastAsia="Times New Roman" w:hAnsi="Times New Roman"/>
          <w:sz w:val="20"/>
          <w:szCs w:val="20"/>
          <w:lang w:eastAsia="ru-RU"/>
        </w:rPr>
        <w:t xml:space="preserve">Официальном вестнике Богучанского района и </w:t>
      </w:r>
      <w:r w:rsidRPr="00B50DD9">
        <w:rPr>
          <w:rFonts w:ascii="Times New Roman" w:eastAsia="Times New Roman" w:hAnsi="Times New Roman"/>
          <w:bCs/>
          <w:sz w:val="20"/>
          <w:szCs w:val="20"/>
          <w:lang w:eastAsia="ru-RU"/>
        </w:rPr>
        <w:t>на официальном сайте муниципального образования Богучанский район в сети «Интернет».</w:t>
      </w:r>
    </w:p>
    <w:p w:rsidR="00B50DD9" w:rsidRPr="00B50DD9" w:rsidRDefault="00B50DD9" w:rsidP="00B50DD9">
      <w:pPr>
        <w:tabs>
          <w:tab w:val="left" w:pos="1134"/>
        </w:tabs>
        <w:spacing w:after="0" w:line="240" w:lineRule="auto"/>
        <w:ind w:firstLine="709"/>
        <w:jc w:val="both"/>
        <w:rPr>
          <w:rFonts w:ascii="Times New Roman" w:eastAsia="Times New Roman" w:hAnsi="Times New Roman"/>
          <w:sz w:val="20"/>
          <w:szCs w:val="20"/>
          <w:lang w:eastAsia="ru-RU"/>
        </w:rPr>
      </w:pPr>
      <w:r w:rsidRPr="00B50DD9">
        <w:rPr>
          <w:rFonts w:ascii="Times New Roman" w:eastAsia="Times New Roman" w:hAnsi="Times New Roman"/>
          <w:sz w:val="20"/>
          <w:szCs w:val="20"/>
          <w:lang w:eastAsia="ru-RU"/>
        </w:rPr>
        <w:lastRenderedPageBreak/>
        <w:t>4. Контроль за исполнением настоящего постановления возложить на Первого заместителя Главы Богучанского района В.М. Любима.</w:t>
      </w:r>
    </w:p>
    <w:p w:rsidR="00B50DD9" w:rsidRPr="00B50DD9" w:rsidRDefault="00B50DD9" w:rsidP="00B50DD9">
      <w:pPr>
        <w:tabs>
          <w:tab w:val="left" w:pos="1134"/>
        </w:tabs>
        <w:spacing w:after="0" w:line="240" w:lineRule="auto"/>
        <w:ind w:firstLine="709"/>
        <w:jc w:val="both"/>
        <w:rPr>
          <w:rFonts w:ascii="Times New Roman" w:eastAsia="Times New Roman" w:hAnsi="Times New Roman"/>
          <w:bCs/>
          <w:sz w:val="20"/>
          <w:szCs w:val="20"/>
          <w:lang w:eastAsia="ru-RU"/>
        </w:rPr>
      </w:pPr>
      <w:r w:rsidRPr="00B50DD9">
        <w:rPr>
          <w:rFonts w:ascii="Times New Roman" w:eastAsia="Times New Roman" w:hAnsi="Times New Roman"/>
          <w:sz w:val="20"/>
          <w:szCs w:val="20"/>
          <w:lang w:eastAsia="ru-RU"/>
        </w:rPr>
        <w:t xml:space="preserve">5. Постановление вступает в силу со дня, </w:t>
      </w:r>
      <w:r w:rsidRPr="00B50DD9">
        <w:rPr>
          <w:rFonts w:ascii="Times New Roman" w:eastAsia="Times New Roman" w:hAnsi="Times New Roman"/>
          <w:bCs/>
          <w:sz w:val="20"/>
          <w:szCs w:val="20"/>
          <w:lang w:eastAsia="ru-RU"/>
        </w:rPr>
        <w:t xml:space="preserve">следующего за днем </w:t>
      </w:r>
      <w:r w:rsidRPr="00B50DD9">
        <w:rPr>
          <w:rFonts w:ascii="Times New Roman" w:eastAsia="Times New Roman" w:hAnsi="Times New Roman"/>
          <w:bCs/>
          <w:color w:val="000000"/>
          <w:sz w:val="20"/>
          <w:szCs w:val="20"/>
          <w:lang w:eastAsia="ru-RU"/>
        </w:rPr>
        <w:t>его</w:t>
      </w:r>
      <w:r w:rsidRPr="00B50DD9">
        <w:rPr>
          <w:rFonts w:ascii="Times New Roman" w:eastAsia="Times New Roman" w:hAnsi="Times New Roman"/>
          <w:bCs/>
          <w:color w:val="FF0000"/>
          <w:sz w:val="20"/>
          <w:szCs w:val="20"/>
          <w:lang w:eastAsia="ru-RU"/>
        </w:rPr>
        <w:t xml:space="preserve"> </w:t>
      </w:r>
      <w:r w:rsidRPr="00B50DD9">
        <w:rPr>
          <w:rFonts w:ascii="Times New Roman" w:eastAsia="Times New Roman" w:hAnsi="Times New Roman"/>
          <w:bCs/>
          <w:sz w:val="20"/>
          <w:szCs w:val="20"/>
          <w:lang w:eastAsia="ru-RU"/>
        </w:rPr>
        <w:t>опубликования.</w:t>
      </w:r>
    </w:p>
    <w:p w:rsidR="00B50DD9" w:rsidRPr="00B50DD9" w:rsidRDefault="00B50DD9" w:rsidP="00B50DD9">
      <w:pPr>
        <w:spacing w:after="0" w:line="240" w:lineRule="auto"/>
        <w:jc w:val="both"/>
        <w:rPr>
          <w:rFonts w:ascii="Times New Roman" w:eastAsia="Times New Roman" w:hAnsi="Times New Roman"/>
          <w:bCs/>
          <w:sz w:val="20"/>
          <w:szCs w:val="20"/>
          <w:lang w:eastAsia="ru-RU"/>
        </w:rPr>
      </w:pPr>
    </w:p>
    <w:p w:rsidR="00B50DD9" w:rsidRPr="00B50DD9" w:rsidRDefault="00B50DD9" w:rsidP="00B50DD9">
      <w:pPr>
        <w:spacing w:after="0" w:line="240" w:lineRule="auto"/>
        <w:jc w:val="both"/>
        <w:rPr>
          <w:rFonts w:ascii="Times New Roman" w:eastAsia="Times New Roman" w:hAnsi="Times New Roman"/>
          <w:bCs/>
          <w:sz w:val="20"/>
          <w:szCs w:val="20"/>
          <w:lang w:eastAsia="ru-RU"/>
        </w:rPr>
      </w:pPr>
      <w:r w:rsidRPr="00B50DD9">
        <w:rPr>
          <w:rFonts w:ascii="Times New Roman" w:eastAsia="Times New Roman" w:hAnsi="Times New Roman"/>
          <w:bCs/>
          <w:sz w:val="20"/>
          <w:szCs w:val="20"/>
          <w:lang w:eastAsia="ru-RU"/>
        </w:rPr>
        <w:t>И.о. Главы Богучанского района</w:t>
      </w:r>
      <w:r w:rsidRPr="00B50DD9">
        <w:rPr>
          <w:rFonts w:ascii="Times New Roman" w:eastAsia="Times New Roman" w:hAnsi="Times New Roman"/>
          <w:bCs/>
          <w:sz w:val="20"/>
          <w:szCs w:val="20"/>
          <w:lang w:eastAsia="ru-RU"/>
        </w:rPr>
        <w:tab/>
        <w:t xml:space="preserve">                                                       В.М. Любим</w:t>
      </w:r>
    </w:p>
    <w:p w:rsidR="00B50DD9" w:rsidRDefault="00B50DD9" w:rsidP="00B50DD9">
      <w:pPr>
        <w:widowControl w:val="0"/>
        <w:spacing w:after="0" w:line="240" w:lineRule="auto"/>
        <w:ind w:right="23" w:firstLine="709"/>
        <w:jc w:val="both"/>
        <w:rPr>
          <w:rFonts w:ascii="Times New Roman" w:eastAsia="Sylfaen" w:hAnsi="Times New Roman"/>
          <w:sz w:val="20"/>
          <w:szCs w:val="28"/>
        </w:rPr>
      </w:pPr>
    </w:p>
    <w:p w:rsidR="006921E8" w:rsidRPr="006921E8" w:rsidRDefault="006921E8" w:rsidP="006921E8">
      <w:pPr>
        <w:widowControl w:val="0"/>
        <w:snapToGrid w:val="0"/>
        <w:spacing w:after="0" w:line="240" w:lineRule="auto"/>
        <w:jc w:val="right"/>
        <w:rPr>
          <w:rFonts w:ascii="Times New Roman" w:hAnsi="Times New Roman"/>
          <w:sz w:val="18"/>
          <w:szCs w:val="24"/>
          <w:lang w:eastAsia="ru-RU"/>
        </w:rPr>
      </w:pPr>
      <w:r w:rsidRPr="006921E8">
        <w:rPr>
          <w:rFonts w:ascii="Times New Roman" w:hAnsi="Times New Roman"/>
          <w:sz w:val="18"/>
          <w:szCs w:val="24"/>
          <w:lang w:eastAsia="ru-RU"/>
        </w:rPr>
        <w:t xml:space="preserve">                                                                                           Приложение к постановлению</w:t>
      </w:r>
    </w:p>
    <w:p w:rsidR="006921E8" w:rsidRPr="006921E8" w:rsidRDefault="006921E8" w:rsidP="006921E8">
      <w:pPr>
        <w:widowControl w:val="0"/>
        <w:snapToGrid w:val="0"/>
        <w:spacing w:after="0" w:line="240" w:lineRule="auto"/>
        <w:ind w:left="4956" w:firstLine="444"/>
        <w:jc w:val="right"/>
        <w:rPr>
          <w:rFonts w:ascii="Times New Roman" w:hAnsi="Times New Roman"/>
          <w:sz w:val="18"/>
          <w:szCs w:val="24"/>
          <w:lang w:eastAsia="ru-RU"/>
        </w:rPr>
      </w:pPr>
      <w:r w:rsidRPr="006921E8">
        <w:rPr>
          <w:rFonts w:ascii="Times New Roman" w:hAnsi="Times New Roman"/>
          <w:sz w:val="18"/>
          <w:szCs w:val="24"/>
          <w:lang w:eastAsia="ru-RU"/>
        </w:rPr>
        <w:t xml:space="preserve"> администрации Богучанского района</w:t>
      </w:r>
    </w:p>
    <w:p w:rsidR="006921E8" w:rsidRPr="006921E8" w:rsidRDefault="006921E8" w:rsidP="006921E8">
      <w:pPr>
        <w:widowControl w:val="0"/>
        <w:snapToGrid w:val="0"/>
        <w:spacing w:after="0" w:line="240" w:lineRule="auto"/>
        <w:ind w:left="3540"/>
        <w:jc w:val="right"/>
        <w:rPr>
          <w:rFonts w:ascii="Times New Roman" w:hAnsi="Times New Roman"/>
          <w:bCs/>
          <w:sz w:val="18"/>
          <w:szCs w:val="24"/>
          <w:lang w:eastAsia="ru-RU"/>
        </w:rPr>
      </w:pPr>
      <w:r w:rsidRPr="006921E8">
        <w:rPr>
          <w:rFonts w:ascii="Times New Roman" w:hAnsi="Times New Roman"/>
          <w:sz w:val="18"/>
          <w:szCs w:val="24"/>
          <w:lang w:eastAsia="ru-RU"/>
        </w:rPr>
        <w:t xml:space="preserve">                                от  14.06.2023  №  579-п</w:t>
      </w:r>
    </w:p>
    <w:p w:rsidR="006921E8" w:rsidRPr="006921E8" w:rsidRDefault="006921E8" w:rsidP="006921E8">
      <w:pPr>
        <w:widowControl w:val="0"/>
        <w:snapToGrid w:val="0"/>
        <w:spacing w:after="0" w:line="240" w:lineRule="auto"/>
        <w:jc w:val="both"/>
        <w:rPr>
          <w:b/>
          <w:bCs/>
          <w:sz w:val="20"/>
          <w:szCs w:val="26"/>
          <w:lang w:eastAsia="ru-RU"/>
        </w:rPr>
      </w:pPr>
    </w:p>
    <w:p w:rsidR="006921E8" w:rsidRPr="006921E8" w:rsidRDefault="006921E8" w:rsidP="006921E8">
      <w:pPr>
        <w:widowControl w:val="0"/>
        <w:spacing w:after="0" w:line="240" w:lineRule="auto"/>
        <w:ind w:left="40" w:hanging="40"/>
        <w:jc w:val="center"/>
        <w:rPr>
          <w:rFonts w:ascii="Times New Roman" w:eastAsia="Sylfaen" w:hAnsi="Times New Roman"/>
          <w:b/>
          <w:spacing w:val="5"/>
          <w:sz w:val="18"/>
          <w:szCs w:val="24"/>
        </w:rPr>
      </w:pPr>
    </w:p>
    <w:p w:rsidR="006921E8" w:rsidRPr="006921E8" w:rsidRDefault="006921E8" w:rsidP="006921E8">
      <w:pPr>
        <w:widowControl w:val="0"/>
        <w:spacing w:after="0" w:line="240" w:lineRule="auto"/>
        <w:ind w:left="40" w:hanging="40"/>
        <w:jc w:val="center"/>
        <w:rPr>
          <w:rFonts w:ascii="Times New Roman" w:eastAsia="Sylfaen" w:hAnsi="Times New Roman"/>
          <w:sz w:val="20"/>
          <w:szCs w:val="28"/>
        </w:rPr>
      </w:pPr>
      <w:r w:rsidRPr="006921E8">
        <w:rPr>
          <w:rFonts w:ascii="Times New Roman" w:eastAsia="Sylfaen" w:hAnsi="Times New Roman"/>
          <w:sz w:val="20"/>
          <w:szCs w:val="28"/>
        </w:rPr>
        <w:t xml:space="preserve">Административный регламент предоставления муниципальной услуги </w:t>
      </w:r>
    </w:p>
    <w:p w:rsidR="006921E8" w:rsidRPr="006921E8" w:rsidRDefault="006921E8" w:rsidP="006921E8">
      <w:pPr>
        <w:widowControl w:val="0"/>
        <w:autoSpaceDE w:val="0"/>
        <w:autoSpaceDN w:val="0"/>
        <w:adjustRightInd w:val="0"/>
        <w:spacing w:after="0" w:line="240" w:lineRule="auto"/>
        <w:ind w:left="40" w:hanging="40"/>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продлением срока действия такого разрешения» </w:t>
      </w:r>
    </w:p>
    <w:p w:rsidR="006921E8" w:rsidRPr="006921E8" w:rsidRDefault="006921E8" w:rsidP="006921E8">
      <w:pPr>
        <w:widowControl w:val="0"/>
        <w:autoSpaceDE w:val="0"/>
        <w:autoSpaceDN w:val="0"/>
        <w:adjustRightInd w:val="0"/>
        <w:spacing w:after="0" w:line="240" w:lineRule="auto"/>
        <w:ind w:left="40" w:hanging="40"/>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 территории Богучанского района Красноярского края</w:t>
      </w:r>
    </w:p>
    <w:p w:rsidR="006921E8" w:rsidRPr="006921E8" w:rsidRDefault="006921E8" w:rsidP="006921E8">
      <w:pPr>
        <w:widowControl w:val="0"/>
        <w:tabs>
          <w:tab w:val="left" w:pos="567"/>
        </w:tabs>
        <w:spacing w:after="0" w:line="240" w:lineRule="auto"/>
        <w:ind w:left="40" w:hanging="40"/>
        <w:contextualSpacing/>
        <w:jc w:val="center"/>
        <w:rPr>
          <w:rFonts w:ascii="Times New Roman" w:eastAsia="Times New Roman" w:hAnsi="Times New Roman"/>
          <w:color w:val="000000"/>
          <w:sz w:val="20"/>
          <w:szCs w:val="28"/>
          <w:lang w:eastAsia="ru-RU"/>
        </w:rPr>
      </w:pPr>
    </w:p>
    <w:p w:rsidR="006921E8" w:rsidRPr="006921E8" w:rsidRDefault="006921E8" w:rsidP="006921E8">
      <w:pPr>
        <w:widowControl w:val="0"/>
        <w:tabs>
          <w:tab w:val="left" w:pos="567"/>
        </w:tabs>
        <w:spacing w:after="0" w:line="240" w:lineRule="auto"/>
        <w:ind w:left="40" w:hanging="40"/>
        <w:contextualSpacing/>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Раздел </w:t>
      </w:r>
      <w:r w:rsidRPr="006921E8">
        <w:rPr>
          <w:rFonts w:ascii="Times New Roman" w:eastAsia="Times New Roman" w:hAnsi="Times New Roman"/>
          <w:color w:val="000000"/>
          <w:sz w:val="20"/>
          <w:szCs w:val="28"/>
          <w:lang w:val="en-US" w:eastAsia="ru-RU"/>
        </w:rPr>
        <w:t>I</w:t>
      </w:r>
      <w:r w:rsidRPr="006921E8">
        <w:rPr>
          <w:rFonts w:ascii="Times New Roman" w:eastAsia="Times New Roman" w:hAnsi="Times New Roman"/>
          <w:color w:val="000000"/>
          <w:sz w:val="20"/>
          <w:szCs w:val="28"/>
          <w:lang w:eastAsia="ru-RU"/>
        </w:rPr>
        <w:t>. Общие положения</w:t>
      </w:r>
    </w:p>
    <w:p w:rsidR="006921E8" w:rsidRPr="006921E8" w:rsidRDefault="006921E8" w:rsidP="006921E8">
      <w:pPr>
        <w:widowControl w:val="0"/>
        <w:tabs>
          <w:tab w:val="left" w:pos="567"/>
        </w:tabs>
        <w:spacing w:after="0" w:line="240" w:lineRule="auto"/>
        <w:ind w:left="40" w:hanging="40"/>
        <w:contextualSpacing/>
        <w:jc w:val="center"/>
        <w:rPr>
          <w:rFonts w:ascii="Times New Roman" w:eastAsia="Times New Roman" w:hAnsi="Times New Roman"/>
          <w:color w:val="000000"/>
          <w:sz w:val="20"/>
          <w:szCs w:val="28"/>
          <w:lang w:eastAsia="ru-RU"/>
        </w:rPr>
      </w:pPr>
    </w:p>
    <w:p w:rsidR="006921E8" w:rsidRPr="006921E8" w:rsidRDefault="006921E8" w:rsidP="006921E8">
      <w:pPr>
        <w:widowControl w:val="0"/>
        <w:tabs>
          <w:tab w:val="left" w:pos="567"/>
        </w:tabs>
        <w:spacing w:after="0" w:line="240" w:lineRule="auto"/>
        <w:ind w:left="40" w:hanging="40"/>
        <w:contextualSpacing/>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Предмет регулирования Административного регламента</w:t>
      </w:r>
    </w:p>
    <w:p w:rsidR="006921E8" w:rsidRPr="006921E8" w:rsidRDefault="006921E8" w:rsidP="006921E8">
      <w:pPr>
        <w:widowControl w:val="0"/>
        <w:tabs>
          <w:tab w:val="left" w:pos="1287"/>
        </w:tabs>
        <w:spacing w:after="0" w:line="240" w:lineRule="auto"/>
        <w:ind w:left="1287"/>
        <w:contextualSpacing/>
        <w:jc w:val="center"/>
        <w:rPr>
          <w:rFonts w:ascii="Times New Roman" w:eastAsia="Times New Roman" w:hAnsi="Times New Roman"/>
          <w:b/>
          <w:color w:val="000000"/>
          <w:sz w:val="20"/>
          <w:szCs w:val="28"/>
          <w:lang w:eastAsia="ru-RU"/>
        </w:rPr>
      </w:pPr>
    </w:p>
    <w:p w:rsidR="006921E8" w:rsidRPr="006921E8" w:rsidRDefault="006921E8" w:rsidP="006921E8">
      <w:pPr>
        <w:autoSpaceDE w:val="0"/>
        <w:autoSpaceDN w:val="0"/>
        <w:adjustRightInd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1.1. Административный регламент предоставления муниципальной услуги </w:t>
      </w:r>
      <w:r w:rsidRPr="006921E8">
        <w:rPr>
          <w:rFonts w:ascii="Times New Roman" w:eastAsia="Times New Roman" w:hAnsi="Times New Roman"/>
          <w:bCs/>
          <w:color w:val="000000"/>
          <w:sz w:val="20"/>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921E8">
        <w:rPr>
          <w:rFonts w:ascii="Times New Roman" w:eastAsia="Times New Roman" w:hAnsi="Times New Roman"/>
          <w:color w:val="000000"/>
          <w:sz w:val="20"/>
          <w:szCs w:val="28"/>
          <w:lang w:eastAsia="ru-RU"/>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w:t>
      </w:r>
      <w:r w:rsidRPr="006921E8">
        <w:rPr>
          <w:rFonts w:ascii="Times New Roman" w:eastAsia="Times New Roman" w:hAnsi="Times New Roman"/>
          <w:bCs/>
          <w:color w:val="000000"/>
          <w:sz w:val="20"/>
          <w:szCs w:val="28"/>
          <w:lang w:eastAsia="ru-RU"/>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(далее – Уполномоченный орган) </w:t>
      </w:r>
      <w:r w:rsidRPr="006921E8">
        <w:rPr>
          <w:rFonts w:ascii="Times New Roman" w:eastAsia="Times New Roman" w:hAnsi="Times New Roman"/>
          <w:color w:val="000000"/>
          <w:sz w:val="20"/>
          <w:szCs w:val="28"/>
          <w:lang w:eastAsia="ru-RU"/>
        </w:rPr>
        <w:t xml:space="preserve">полномочия по выдаче разрешения на строительство объекта капитального строительства, внесению изменений в </w:t>
      </w:r>
      <w:r w:rsidRPr="006921E8">
        <w:rPr>
          <w:rFonts w:ascii="Times New Roman" w:eastAsia="Times New Roman" w:hAnsi="Times New Roman"/>
          <w:bCs/>
          <w:color w:val="000000"/>
          <w:sz w:val="20"/>
          <w:szCs w:val="28"/>
          <w:lang w:eastAsia="ru-RU"/>
        </w:rPr>
        <w:t>разрешение на строительство, в том числе в связи с необходимостью продления срока действия разрешения на строительство.</w:t>
      </w:r>
      <w:r w:rsidRPr="006921E8">
        <w:rPr>
          <w:rFonts w:ascii="Times New Roman" w:eastAsia="Times New Roman" w:hAnsi="Times New Roman"/>
          <w:i/>
          <w:iCs/>
          <w:color w:val="000000"/>
          <w:sz w:val="20"/>
          <w:szCs w:val="28"/>
          <w:lang w:eastAsia="ru-RU"/>
        </w:rPr>
        <w:t xml:space="preserve"> </w:t>
      </w:r>
      <w:r w:rsidRPr="006921E8">
        <w:rPr>
          <w:rFonts w:ascii="Times New Roman" w:eastAsia="Times New Roman" w:hAnsi="Times New Roman"/>
          <w:color w:val="000000"/>
          <w:sz w:val="20"/>
          <w:szCs w:val="28"/>
          <w:lang w:eastAsia="ru-RU"/>
        </w:rPr>
        <w:t xml:space="preserve">Настоящий Административный регламент регулирует отношения, возникающие в связи с предоставлением муниципальной услуги </w:t>
      </w:r>
      <w:r w:rsidRPr="006921E8">
        <w:rPr>
          <w:rFonts w:ascii="Times New Roman" w:eastAsia="Times New Roman" w:hAnsi="Times New Roman"/>
          <w:bCs/>
          <w:color w:val="000000"/>
          <w:sz w:val="20"/>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921E8">
        <w:rPr>
          <w:rFonts w:ascii="Times New Roman" w:eastAsia="Times New Roman" w:hAnsi="Times New Roman"/>
          <w:color w:val="000000"/>
          <w:sz w:val="20"/>
          <w:szCs w:val="28"/>
          <w:lang w:eastAsia="ru-RU"/>
        </w:rPr>
        <w:t xml:space="preserve"> (далее – услуга) в соответствии со статьей 51 Градостроительного кодекса Российской Федерации.</w:t>
      </w:r>
    </w:p>
    <w:p w:rsidR="006921E8" w:rsidRPr="006921E8" w:rsidRDefault="006921E8" w:rsidP="006921E8">
      <w:pPr>
        <w:autoSpaceDE w:val="0"/>
        <w:autoSpaceDN w:val="0"/>
        <w:adjustRightInd w:val="0"/>
        <w:spacing w:after="0" w:line="240" w:lineRule="auto"/>
        <w:ind w:left="420"/>
        <w:contextualSpacing/>
        <w:jc w:val="center"/>
        <w:rPr>
          <w:rFonts w:ascii="Times New Roman" w:eastAsia="Times New Roman" w:hAnsi="Times New Roman"/>
          <w:b/>
          <w:iCs/>
          <w:color w:val="000000"/>
          <w:sz w:val="20"/>
          <w:szCs w:val="28"/>
          <w:lang w:eastAsia="ru-RU"/>
        </w:rPr>
      </w:pPr>
    </w:p>
    <w:p w:rsidR="006921E8" w:rsidRPr="006921E8" w:rsidRDefault="006921E8" w:rsidP="006921E8">
      <w:pPr>
        <w:autoSpaceDE w:val="0"/>
        <w:autoSpaceDN w:val="0"/>
        <w:adjustRightInd w:val="0"/>
        <w:spacing w:after="0" w:line="240" w:lineRule="auto"/>
        <w:contextualSpacing/>
        <w:jc w:val="center"/>
        <w:rPr>
          <w:rFonts w:ascii="Times New Roman" w:eastAsia="Times New Roman" w:hAnsi="Times New Roman"/>
          <w:iCs/>
          <w:color w:val="000000"/>
          <w:sz w:val="20"/>
          <w:szCs w:val="28"/>
          <w:lang w:eastAsia="ru-RU"/>
        </w:rPr>
      </w:pPr>
      <w:r w:rsidRPr="006921E8">
        <w:rPr>
          <w:rFonts w:ascii="Times New Roman" w:eastAsia="Times New Roman" w:hAnsi="Times New Roman"/>
          <w:iCs/>
          <w:color w:val="000000"/>
          <w:sz w:val="20"/>
          <w:szCs w:val="28"/>
          <w:lang w:eastAsia="ru-RU"/>
        </w:rPr>
        <w:t>Круг заявителей</w:t>
      </w:r>
    </w:p>
    <w:p w:rsidR="006921E8" w:rsidRPr="006921E8" w:rsidRDefault="006921E8" w:rsidP="006921E8">
      <w:pPr>
        <w:autoSpaceDE w:val="0"/>
        <w:autoSpaceDN w:val="0"/>
        <w:adjustRightInd w:val="0"/>
        <w:spacing w:after="0" w:line="240" w:lineRule="auto"/>
        <w:contextualSpacing/>
        <w:jc w:val="center"/>
        <w:rPr>
          <w:rFonts w:ascii="Times New Roman" w:eastAsia="Times New Roman" w:hAnsi="Times New Roman"/>
          <w:iCs/>
          <w:color w:val="000000"/>
          <w:sz w:val="20"/>
          <w:szCs w:val="28"/>
          <w:lang w:eastAsia="ru-RU"/>
        </w:rPr>
      </w:pP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1.2.  Заявителями на получение муниципальной услуги являются застройщики (далее – заявитель).</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Требования к порядку информирования о предоставлении</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 муниципальной услуги</w:t>
      </w:r>
    </w:p>
    <w:p w:rsidR="006921E8" w:rsidRPr="006921E8" w:rsidRDefault="006921E8" w:rsidP="006921E8">
      <w:pPr>
        <w:spacing w:after="0" w:line="240" w:lineRule="auto"/>
        <w:ind w:firstLine="709"/>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1.4. Информирование о порядке предоставления услуги осуществляется: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1) непосредственно при личном приеме заявителя в уполномоченный орган местного самоуправления – Администрацию Богучанского района или в многофункциональный центр предоставления государственных и муниципальных услуг (далее – многофункциональный центр);</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 письменно, в том числе посредством электронной почты, факсимильной связи;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4) посредством размещения в открытой и доступной форме информации: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color w:val="000000"/>
          <w:sz w:val="20"/>
          <w:szCs w:val="28"/>
          <w:lang w:eastAsia="ru-RU"/>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6921E8">
        <w:rPr>
          <w:rFonts w:ascii="Times New Roman" w:eastAsia="Times New Roman" w:hAnsi="Times New Roman"/>
          <w:sz w:val="20"/>
          <w:szCs w:val="28"/>
          <w:lang w:eastAsia="ru-RU"/>
        </w:rPr>
        <w:t>Федерации http://gosuslugi.krskstate.ru  (далее – региональный портал);</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lang w:eastAsia="ru-RU"/>
        </w:rPr>
        <w:t>на официальном сайте уполномоченного органа местного самоуправления  https://boguchansky-raion.ru/</w:t>
      </w:r>
      <w:r w:rsidRPr="006921E8">
        <w:rPr>
          <w:rFonts w:ascii="Times New Roman" w:eastAsia="Times New Roman" w:hAnsi="Times New Roman"/>
          <w:sz w:val="20"/>
          <w:szCs w:val="28"/>
          <w:shd w:val="clear" w:color="auto" w:fill="FFFFFF"/>
          <w:lang w:eastAsia="ru-RU"/>
        </w:rPr>
        <w:t>);</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lastRenderedPageBreak/>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1.5. Информирование осуществляется по вопросам, касающимся:</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6921E8">
        <w:rPr>
          <w:rFonts w:ascii="Times New Roman" w:eastAsia="Times New Roman" w:hAnsi="Times New Roman"/>
          <w:sz w:val="20"/>
          <w:szCs w:val="28"/>
          <w:shd w:val="clear" w:color="auto" w:fill="FFFFFF"/>
          <w:vertAlign w:val="superscript"/>
          <w:lang w:eastAsia="ru-RU"/>
        </w:rPr>
        <w:t>10</w:t>
      </w:r>
      <w:r w:rsidRPr="006921E8">
        <w:rPr>
          <w:rFonts w:ascii="Times New Roman" w:eastAsia="Times New Roman" w:hAnsi="Times New Roman"/>
          <w:sz w:val="20"/>
          <w:szCs w:val="28"/>
          <w:shd w:val="clear" w:color="auto" w:fill="FFFFFF"/>
          <w:lang w:eastAsia="ru-RU"/>
        </w:rPr>
        <w:t> статьи 51 </w:t>
      </w:r>
      <w:hyperlink r:id="rId24"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(далее - уведомление);</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о предоставлении услуги;</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sz w:val="20"/>
          <w:szCs w:val="28"/>
          <w:shd w:val="clear" w:color="auto" w:fill="FFFFFF"/>
          <w:lang w:eastAsia="ru-RU"/>
        </w:rPr>
        <w:t xml:space="preserve">справочной информации о работе уполномоченного органа государственной власти, органа местного самоуправления, </w:t>
      </w:r>
      <w:r w:rsidRPr="006921E8">
        <w:rPr>
          <w:rFonts w:ascii="Times New Roman" w:eastAsia="Times New Roman" w:hAnsi="Times New Roman"/>
          <w:color w:val="000000"/>
          <w:sz w:val="20"/>
          <w:szCs w:val="28"/>
          <w:shd w:val="clear" w:color="auto" w:fill="FFFFFF"/>
          <w:lang w:eastAsia="ru-RU"/>
        </w:rPr>
        <w:t>организации (структурных подразделений уполномоченного органа государственной власти, органа местного самоуправления, организации);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документов, необходимых для предоставления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порядка и сроков предоставления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Получение информации по вопросам предоставления услуги осуществляется бесплатно.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изложить обращение в письменной форме;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назначить другое время для консультаций.</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Продолжительность информирования по телефону не должна превышать 10 минут.</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Информирование осуществляется в соответствии с графиком приема граждан.</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r:id="rId25" w:anchor="Par84" w:history="1">
        <w:r w:rsidRPr="006921E8">
          <w:rPr>
            <w:rFonts w:ascii="Times New Roman" w:eastAsia="Times New Roman" w:hAnsi="Times New Roman"/>
            <w:color w:val="000000"/>
            <w:sz w:val="20"/>
            <w:szCs w:val="28"/>
            <w:shd w:val="clear" w:color="auto" w:fill="FFFFFF"/>
            <w:lang w:eastAsia="ru-RU"/>
          </w:rPr>
          <w:t>пункте</w:t>
        </w:r>
      </w:hyperlink>
      <w:r w:rsidRPr="006921E8">
        <w:rPr>
          <w:rFonts w:ascii="Times New Roman" w:eastAsia="Times New Roman" w:hAnsi="Times New Roman"/>
          <w:color w:val="000000"/>
          <w:sz w:val="20"/>
          <w:szCs w:val="28"/>
          <w:shd w:val="clear" w:color="auto" w:fill="FFFFFF"/>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lastRenderedPageBreak/>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p>
    <w:p w:rsidR="006921E8" w:rsidRPr="006921E8" w:rsidRDefault="006921E8" w:rsidP="006921E8">
      <w:pPr>
        <w:spacing w:after="0" w:line="240" w:lineRule="auto"/>
        <w:jc w:val="center"/>
        <w:rPr>
          <w:rFonts w:ascii="Times New Roman" w:hAnsi="Times New Roman"/>
          <w:iCs/>
          <w:color w:val="000000"/>
          <w:sz w:val="20"/>
          <w:szCs w:val="28"/>
          <w:lang w:eastAsia="ru-RU"/>
        </w:rPr>
      </w:pPr>
      <w:r w:rsidRPr="006921E8">
        <w:rPr>
          <w:rFonts w:ascii="Times New Roman" w:hAnsi="Times New Roman"/>
          <w:iCs/>
          <w:color w:val="000000"/>
          <w:sz w:val="20"/>
          <w:szCs w:val="28"/>
          <w:lang w:eastAsia="ru-RU"/>
        </w:rPr>
        <w:t xml:space="preserve">Раздел </w:t>
      </w:r>
      <w:r w:rsidRPr="006921E8">
        <w:rPr>
          <w:rFonts w:ascii="Times New Roman" w:hAnsi="Times New Roman"/>
          <w:iCs/>
          <w:color w:val="000000"/>
          <w:sz w:val="20"/>
          <w:szCs w:val="28"/>
          <w:lang w:val="en-US" w:eastAsia="ru-RU"/>
        </w:rPr>
        <w:t>II</w:t>
      </w:r>
      <w:r w:rsidRPr="006921E8">
        <w:rPr>
          <w:rFonts w:ascii="Times New Roman" w:hAnsi="Times New Roman"/>
          <w:iCs/>
          <w:color w:val="000000"/>
          <w:sz w:val="20"/>
          <w:szCs w:val="28"/>
          <w:lang w:eastAsia="ru-RU"/>
        </w:rPr>
        <w:t xml:space="preserve">. Стандарт предоставления </w:t>
      </w:r>
      <w:r w:rsidRPr="006921E8">
        <w:rPr>
          <w:rFonts w:ascii="Times New Roman" w:eastAsia="Times New Roman" w:hAnsi="Times New Roman"/>
          <w:bCs/>
          <w:color w:val="000000"/>
          <w:sz w:val="20"/>
          <w:szCs w:val="28"/>
          <w:lang w:eastAsia="ru-RU"/>
        </w:rPr>
        <w:t xml:space="preserve">муниципальной </w:t>
      </w:r>
      <w:r w:rsidRPr="006921E8">
        <w:rPr>
          <w:rFonts w:ascii="Times New Roman" w:hAnsi="Times New Roman"/>
          <w:iCs/>
          <w:color w:val="000000"/>
          <w:sz w:val="20"/>
          <w:szCs w:val="28"/>
          <w:lang w:eastAsia="ru-RU"/>
        </w:rPr>
        <w:t>услуги</w:t>
      </w: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color w:val="000000"/>
          <w:sz w:val="20"/>
          <w:szCs w:val="28"/>
          <w:lang w:eastAsia="ru-RU"/>
        </w:rPr>
      </w:pP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Наименование муниципальной услуги</w:t>
      </w:r>
    </w:p>
    <w:p w:rsidR="006921E8" w:rsidRPr="006921E8" w:rsidRDefault="006921E8" w:rsidP="006921E8">
      <w:pPr>
        <w:autoSpaceDE w:val="0"/>
        <w:autoSpaceDN w:val="0"/>
        <w:adjustRightInd w:val="0"/>
        <w:spacing w:after="0" w:line="240" w:lineRule="auto"/>
        <w:ind w:firstLine="709"/>
        <w:jc w:val="center"/>
        <w:rPr>
          <w:rFonts w:ascii="Times New Roman" w:eastAsia="Times New Roman" w:hAnsi="Times New Roman"/>
          <w:bCs/>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2.1.</w:t>
      </w:r>
      <w:r w:rsidRPr="006921E8">
        <w:rPr>
          <w:rFonts w:ascii="Times New Roman" w:eastAsia="Times New Roman" w:hAnsi="Times New Roman"/>
          <w:color w:val="000000"/>
          <w:sz w:val="20"/>
          <w:szCs w:val="28"/>
          <w:lang w:eastAsia="ru-RU"/>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Наименование органа государственной власти, органа местного самоуправления (организации), предоставляющей муниципальную услугу</w:t>
      </w:r>
    </w:p>
    <w:p w:rsidR="006921E8" w:rsidRPr="006921E8" w:rsidRDefault="006921E8" w:rsidP="006921E8">
      <w:pPr>
        <w:autoSpaceDE w:val="0"/>
        <w:autoSpaceDN w:val="0"/>
        <w:adjustRightInd w:val="0"/>
        <w:spacing w:after="0" w:line="240" w:lineRule="auto"/>
        <w:ind w:firstLine="709"/>
        <w:jc w:val="center"/>
        <w:rPr>
          <w:rFonts w:ascii="Times New Roman" w:eastAsia="Times New Roman" w:hAnsi="Times New Roman"/>
          <w:bCs/>
          <w:color w:val="000000"/>
          <w:sz w:val="20"/>
          <w:szCs w:val="28"/>
          <w:lang w:eastAsia="ru-RU"/>
        </w:rPr>
      </w:pP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 xml:space="preserve">Муниципальная услуга предоставляется Уполномоченным органом – Администрацией Богучанского района, </w:t>
      </w:r>
      <w:r w:rsidRPr="006921E8">
        <w:rPr>
          <w:rFonts w:ascii="Times New Roman" w:eastAsia="Times New Roman" w:hAnsi="Times New Roman"/>
          <w:color w:val="000000"/>
          <w:sz w:val="20"/>
          <w:szCs w:val="28"/>
          <w:lang w:eastAsia="ru-RU"/>
        </w:rPr>
        <w:t>в лице главного специалиста, ведущего специалиста отдела по архитектуре и градостроительству администрации Богучанского района (далее – Уполномоченое лицо).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2.2. Состав заявителей.</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Заявителями при обращении за получением услуги являются застройщики.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p>
    <w:p w:rsidR="006921E8" w:rsidRPr="006921E8" w:rsidRDefault="006921E8" w:rsidP="006921E8">
      <w:pPr>
        <w:widowControl w:val="0"/>
        <w:autoSpaceDE w:val="0"/>
        <w:autoSpaceDN w:val="0"/>
        <w:adjustRightInd w:val="0"/>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Правовые основания для предоставления муниципальной услуги</w:t>
      </w:r>
      <w:r w:rsidRPr="006921E8" w:rsidDel="0077577C">
        <w:rPr>
          <w:rFonts w:ascii="Times New Roman" w:eastAsia="Times New Roman" w:hAnsi="Times New Roman"/>
          <w:bCs/>
          <w:color w:val="000000"/>
          <w:sz w:val="20"/>
          <w:szCs w:val="28"/>
          <w:lang w:eastAsia="ru-RU"/>
        </w:rPr>
        <w:t xml:space="preserve"> </w:t>
      </w:r>
    </w:p>
    <w:p w:rsidR="006921E8" w:rsidRPr="006921E8" w:rsidRDefault="006921E8" w:rsidP="006921E8">
      <w:pPr>
        <w:widowControl w:val="0"/>
        <w:autoSpaceDE w:val="0"/>
        <w:autoSpaceDN w:val="0"/>
        <w:adjustRightInd w:val="0"/>
        <w:spacing w:after="0" w:line="240" w:lineRule="auto"/>
        <w:ind w:firstLine="567"/>
        <w:jc w:val="center"/>
        <w:rPr>
          <w:rFonts w:ascii="Times New Roman" w:eastAsia="Times New Roman" w:hAnsi="Times New Roman"/>
          <w:bCs/>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bCs/>
          <w:color w:val="000000"/>
          <w:sz w:val="20"/>
          <w:szCs w:val="28"/>
        </w:rPr>
        <w:t>2.3</w:t>
      </w:r>
      <w:r w:rsidRPr="006921E8">
        <w:rPr>
          <w:rFonts w:ascii="Times New Roman" w:hAnsi="Times New Roman"/>
          <w:color w:val="000000"/>
          <w:sz w:val="20"/>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6921E8">
        <w:rPr>
          <w:rFonts w:ascii="Times New Roman" w:hAnsi="Times New Roman"/>
          <w:bCs/>
          <w:color w:val="000000"/>
          <w:sz w:val="20"/>
          <w:szCs w:val="28"/>
        </w:rPr>
        <w:t>«</w:t>
      </w:r>
      <w:r w:rsidRPr="006921E8">
        <w:rPr>
          <w:rFonts w:ascii="Times New Roman" w:hAnsi="Times New Roman"/>
          <w:color w:val="000000"/>
          <w:sz w:val="20"/>
          <w:szCs w:val="28"/>
        </w:rPr>
        <w:t>Федеральный реестр государственных и муниципальных услуг (функций)».</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bookmarkStart w:id="19" w:name="_Toc120260766"/>
      <w:r w:rsidRPr="006921E8">
        <w:rPr>
          <w:rFonts w:ascii="Times New Roman" w:eastAsia="Times New Roman" w:hAnsi="Times New Roman"/>
          <w:bCs/>
          <w:color w:val="000000"/>
          <w:sz w:val="20"/>
          <w:szCs w:val="28"/>
          <w:lang w:eastAsia="ru-RU"/>
        </w:rPr>
        <w:t>Исчерпывающий перечень документов и сведений, необходимых</w:t>
      </w:r>
      <w:r w:rsidRPr="006921E8">
        <w:rPr>
          <w:rFonts w:ascii="Times New Roman" w:eastAsia="Times New Roman" w:hAnsi="Times New Roman"/>
          <w:bCs/>
          <w:color w:val="000000"/>
          <w:spacing w:val="1"/>
          <w:sz w:val="20"/>
          <w:szCs w:val="28"/>
          <w:lang w:eastAsia="ru-RU"/>
        </w:rPr>
        <w:t> </w:t>
      </w:r>
      <w:r w:rsidRPr="006921E8">
        <w:rPr>
          <w:rFonts w:ascii="Times New Roman" w:eastAsia="Times New Roman" w:hAnsi="Times New Roman"/>
          <w:bCs/>
          <w:color w:val="000000"/>
          <w:sz w:val="20"/>
          <w:szCs w:val="28"/>
          <w:lang w:eastAsia="ru-RU"/>
        </w:rPr>
        <w:t>в</w:t>
      </w:r>
      <w:r w:rsidRPr="006921E8">
        <w:rPr>
          <w:rFonts w:ascii="Times New Roman" w:eastAsia="Times New Roman" w:hAnsi="Times New Roman"/>
          <w:bCs/>
          <w:color w:val="000000"/>
          <w:spacing w:val="47"/>
          <w:sz w:val="20"/>
          <w:szCs w:val="28"/>
          <w:lang w:eastAsia="ru-RU"/>
        </w:rPr>
        <w:t> </w:t>
      </w:r>
      <w:r w:rsidRPr="006921E8">
        <w:rPr>
          <w:rFonts w:ascii="Times New Roman" w:eastAsia="Times New Roman" w:hAnsi="Times New Roman"/>
          <w:bCs/>
          <w:color w:val="000000"/>
          <w:sz w:val="20"/>
          <w:szCs w:val="28"/>
          <w:lang w:eastAsia="ru-RU"/>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End w:id="19"/>
      <w:r w:rsidRPr="006921E8">
        <w:rPr>
          <w:rFonts w:ascii="Times New Roman" w:eastAsia="Times New Roman" w:hAnsi="Times New Roman"/>
          <w:bCs/>
          <w:color w:val="000000"/>
          <w:sz w:val="20"/>
          <w:szCs w:val="28"/>
          <w:lang w:eastAsia="ru-RU"/>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21E8" w:rsidRPr="006921E8" w:rsidRDefault="006921E8" w:rsidP="006921E8">
      <w:pPr>
        <w:autoSpaceDE w:val="0"/>
        <w:autoSpaceDN w:val="0"/>
        <w:adjustRightInd w:val="0"/>
        <w:spacing w:after="0" w:line="240" w:lineRule="auto"/>
        <w:jc w:val="both"/>
        <w:rPr>
          <w:rFonts w:ascii="Times New Roman" w:hAnsi="Times New Roman"/>
          <w:bCs/>
          <w:color w:val="000000"/>
          <w:sz w:val="20"/>
          <w:szCs w:val="28"/>
        </w:rPr>
      </w:pP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sz w:val="20"/>
          <w:szCs w:val="28"/>
          <w:shd w:val="clear" w:color="auto" w:fill="FFFFFF"/>
          <w:lang w:eastAsia="ru-RU"/>
        </w:rPr>
        <w:lastRenderedPageBreak/>
        <w:t>2.4. Заявитель или его представитель представляет в уполномоченный орган в соответствии с частями 4-6 статьи 51 </w:t>
      </w:r>
      <w:hyperlink r:id="rId26"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6921E8">
        <w:rPr>
          <w:rFonts w:ascii="Times New Roman" w:eastAsia="Times New Roman" w:hAnsi="Times New Roman"/>
          <w:sz w:val="20"/>
          <w:szCs w:val="28"/>
          <w:shd w:val="clear" w:color="auto" w:fill="FFFFFF"/>
          <w:vertAlign w:val="superscript"/>
          <w:lang w:eastAsia="ru-RU"/>
        </w:rPr>
        <w:t>10</w:t>
      </w:r>
      <w:r w:rsidRPr="006921E8">
        <w:rPr>
          <w:rFonts w:ascii="Times New Roman" w:eastAsia="Times New Roman" w:hAnsi="Times New Roman"/>
          <w:sz w:val="20"/>
          <w:szCs w:val="28"/>
          <w:shd w:val="clear" w:color="auto" w:fill="FFFFFF"/>
          <w:lang w:eastAsia="ru-RU"/>
        </w:rPr>
        <w:t> статьи 51 </w:t>
      </w:r>
      <w:hyperlink r:id="rId27"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(далее - уведомление), в случаях, предусмотренных </w:t>
      </w:r>
      <w:hyperlink r:id="rId28" w:tgtFrame="_blank" w:history="1">
        <w:r w:rsidRPr="006921E8">
          <w:rPr>
            <w:rFonts w:ascii="Times New Roman" w:eastAsia="Times New Roman" w:hAnsi="Times New Roman"/>
            <w:sz w:val="20"/>
            <w:szCs w:val="28"/>
            <w:shd w:val="clear" w:color="auto" w:fill="FFFFFF"/>
            <w:lang w:eastAsia="ru-RU"/>
          </w:rPr>
          <w:t>Градостроительным кодексом Российской Федерации</w:t>
        </w:r>
      </w:hyperlink>
      <w:r w:rsidRPr="006921E8">
        <w:rPr>
          <w:rFonts w:ascii="Times New Roman" w:eastAsia="Times New Roman" w:hAnsi="Times New Roman"/>
          <w:sz w:val="20"/>
          <w:szCs w:val="28"/>
          <w:shd w:val="clear" w:color="auto" w:fill="FFFFFF"/>
          <w:lang w:eastAsia="ru-RU"/>
        </w:rPr>
        <w:t xml:space="preserve">, по формам согласно Приложениям 1-4 к настоящему Административному регламенту, а также прилагаемые к ним документы, указанные в подпунктах «б»-«д» пункта 2.8  настоящего </w:t>
      </w:r>
      <w:r w:rsidRPr="006921E8">
        <w:rPr>
          <w:rFonts w:ascii="Times New Roman" w:eastAsia="Times New Roman" w:hAnsi="Times New Roman"/>
          <w:color w:val="000000"/>
          <w:sz w:val="20"/>
          <w:szCs w:val="28"/>
          <w:shd w:val="clear" w:color="auto" w:fill="FFFFFF"/>
          <w:lang w:eastAsia="ru-RU"/>
        </w:rPr>
        <w:t>Административного регламента, одним из следующих способов:</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w:t>
      </w:r>
      <w:r w:rsidRPr="006921E8">
        <w:rPr>
          <w:rFonts w:ascii="Times New Roman" w:eastAsia="Times New Roman" w:hAnsi="Times New Roman"/>
          <w:color w:val="000000"/>
          <w:sz w:val="20"/>
          <w:szCs w:val="28"/>
          <w:shd w:val="clear" w:color="auto" w:fill="FFFFFF"/>
          <w:lang w:eastAsia="ru-RU"/>
        </w:rPr>
        <w:lastRenderedPageBreak/>
        <w:t>исключительно в электронной форме в случаях, установленных нормативным правовым актом субъекта Российской Федерации.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shd w:val="clear" w:color="auto" w:fill="FFFFFF"/>
          <w:lang w:eastAsia="ru-RU"/>
        </w:rPr>
      </w:pPr>
      <w:r w:rsidRPr="006921E8">
        <w:rPr>
          <w:rFonts w:ascii="Times New Roman" w:eastAsia="Times New Roman" w:hAnsi="Times New Roman"/>
          <w:color w:val="000000"/>
          <w:sz w:val="20"/>
          <w:szCs w:val="28"/>
          <w:shd w:val="clear" w:color="auto" w:fill="FFFFFF"/>
          <w:lang w:eastAsia="ru-RU"/>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color w:val="000000"/>
          <w:sz w:val="20"/>
          <w:szCs w:val="28"/>
          <w:shd w:val="clear" w:color="auto" w:fill="FFFFFF"/>
          <w:lang w:eastAsia="ru-RU"/>
        </w:rPr>
        <w:t xml:space="preserve">г) </w:t>
      </w:r>
      <w:r w:rsidRPr="006921E8">
        <w:rPr>
          <w:rFonts w:ascii="Times New Roman" w:eastAsia="Times New Roman" w:hAnsi="Times New Roman"/>
          <w:sz w:val="20"/>
          <w:szCs w:val="28"/>
          <w:lang w:eastAsia="ru-RU"/>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д) в электронной форме посредством единой информационной системы жилищного строительства.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по экстерриториальному принципу и особенности предоставления муниципальной услуги в электронной форме</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2.5. Документы, прилагаемые</w:t>
      </w:r>
      <w:r w:rsidRPr="006921E8">
        <w:rPr>
          <w:rFonts w:ascii="Times New Roman" w:hAnsi="Times New Roman"/>
          <w:color w:val="000000"/>
          <w:sz w:val="20"/>
          <w:szCs w:val="28"/>
        </w:rPr>
        <w:t xml:space="preserve"> заявителем к </w:t>
      </w:r>
      <w:r w:rsidRPr="006921E8">
        <w:rPr>
          <w:rFonts w:ascii="Times New Roman" w:hAnsi="Times New Roman"/>
          <w:bCs/>
          <w:color w:val="000000"/>
          <w:sz w:val="20"/>
          <w:szCs w:val="28"/>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pacing w:val="-8"/>
          <w:sz w:val="20"/>
          <w:szCs w:val="28"/>
        </w:rPr>
      </w:pPr>
      <w:r w:rsidRPr="006921E8">
        <w:rPr>
          <w:rFonts w:ascii="Times New Roman" w:hAnsi="Times New Roman"/>
          <w:bCs/>
          <w:color w:val="000000"/>
          <w:spacing w:val="-8"/>
          <w:sz w:val="20"/>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в) xls, xlsx, ods - для документов, содержащих расчеты;</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г) pdf, jpg, jpeg, </w:t>
      </w:r>
      <w:r w:rsidRPr="006921E8">
        <w:rPr>
          <w:rFonts w:ascii="Times New Roman" w:hAnsi="Times New Roman"/>
          <w:bCs/>
          <w:color w:val="000000"/>
          <w:sz w:val="20"/>
          <w:szCs w:val="28"/>
          <w:lang w:val="en-US"/>
        </w:rPr>
        <w:t>png</w:t>
      </w:r>
      <w:r w:rsidRPr="006921E8">
        <w:rPr>
          <w:rFonts w:ascii="Times New Roman" w:hAnsi="Times New Roman"/>
          <w:bCs/>
          <w:color w:val="000000"/>
          <w:sz w:val="20"/>
          <w:szCs w:val="28"/>
        </w:rPr>
        <w:t xml:space="preserve">, </w:t>
      </w:r>
      <w:r w:rsidRPr="006921E8">
        <w:rPr>
          <w:rFonts w:ascii="Times New Roman" w:hAnsi="Times New Roman"/>
          <w:bCs/>
          <w:color w:val="000000"/>
          <w:sz w:val="20"/>
          <w:szCs w:val="28"/>
          <w:lang w:val="en-US"/>
        </w:rPr>
        <w:t>bmp</w:t>
      </w:r>
      <w:r w:rsidRPr="006921E8">
        <w:rPr>
          <w:rFonts w:ascii="Times New Roman" w:hAnsi="Times New Roman"/>
          <w:bCs/>
          <w:color w:val="000000"/>
          <w:sz w:val="20"/>
          <w:szCs w:val="28"/>
        </w:rPr>
        <w:t xml:space="preserve">, </w:t>
      </w:r>
      <w:r w:rsidRPr="006921E8">
        <w:rPr>
          <w:rFonts w:ascii="Times New Roman" w:hAnsi="Times New Roman"/>
          <w:bCs/>
          <w:color w:val="000000"/>
          <w:sz w:val="20"/>
          <w:szCs w:val="28"/>
          <w:lang w:val="en-US"/>
        </w:rPr>
        <w:t>tiff</w:t>
      </w:r>
      <w:r w:rsidRPr="006921E8">
        <w:rPr>
          <w:rFonts w:ascii="Times New Roman" w:hAnsi="Times New Roman"/>
          <w:bCs/>
          <w:color w:val="000000"/>
          <w:sz w:val="20"/>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д) </w:t>
      </w:r>
      <w:r w:rsidRPr="006921E8">
        <w:rPr>
          <w:rFonts w:ascii="Times New Roman" w:eastAsia="Times New Roman" w:hAnsi="Times New Roman"/>
          <w:bCs/>
          <w:color w:val="000000"/>
          <w:sz w:val="20"/>
          <w:szCs w:val="28"/>
          <w:lang w:val="en-US" w:eastAsia="ru-RU"/>
        </w:rPr>
        <w:t>zip</w:t>
      </w:r>
      <w:r w:rsidRPr="006921E8">
        <w:rPr>
          <w:rFonts w:ascii="Times New Roman" w:eastAsia="Times New Roman" w:hAnsi="Times New Roman"/>
          <w:bCs/>
          <w:color w:val="000000"/>
          <w:sz w:val="20"/>
          <w:szCs w:val="28"/>
          <w:lang w:eastAsia="ru-RU"/>
        </w:rPr>
        <w:t xml:space="preserve">, </w:t>
      </w:r>
      <w:r w:rsidRPr="006921E8">
        <w:rPr>
          <w:rFonts w:ascii="Times New Roman" w:eastAsia="Times New Roman" w:hAnsi="Times New Roman"/>
          <w:bCs/>
          <w:color w:val="000000"/>
          <w:sz w:val="20"/>
          <w:szCs w:val="28"/>
          <w:lang w:val="en-US" w:eastAsia="ru-RU"/>
        </w:rPr>
        <w:t>rar</w:t>
      </w:r>
      <w:r w:rsidRPr="006921E8">
        <w:rPr>
          <w:rFonts w:ascii="Times New Roman" w:eastAsia="Times New Roman" w:hAnsi="Times New Roman"/>
          <w:bCs/>
          <w:color w:val="000000"/>
          <w:sz w:val="20"/>
          <w:szCs w:val="28"/>
          <w:lang w:eastAsia="ru-RU"/>
        </w:rPr>
        <w:t xml:space="preserve"> – для сжатых документов в один файл;</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е) </w:t>
      </w:r>
      <w:r w:rsidRPr="006921E8">
        <w:rPr>
          <w:rFonts w:ascii="Times New Roman" w:eastAsia="Times New Roman" w:hAnsi="Times New Roman"/>
          <w:bCs/>
          <w:color w:val="000000"/>
          <w:sz w:val="20"/>
          <w:szCs w:val="28"/>
          <w:lang w:val="en-US" w:eastAsia="ru-RU"/>
        </w:rPr>
        <w:t>sig</w:t>
      </w:r>
      <w:r w:rsidRPr="006921E8">
        <w:rPr>
          <w:rFonts w:ascii="Times New Roman" w:eastAsia="Times New Roman" w:hAnsi="Times New Roman"/>
          <w:bCs/>
          <w:color w:val="000000"/>
          <w:sz w:val="20"/>
          <w:szCs w:val="28"/>
          <w:lang w:eastAsia="ru-RU"/>
        </w:rPr>
        <w:t xml:space="preserve"> – для открепленной усиленной квалифицированной электронной подписи.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2.6. В случае, если </w:t>
      </w:r>
      <w:r w:rsidRPr="006921E8">
        <w:rPr>
          <w:rFonts w:ascii="Times New Roman" w:hAnsi="Times New Roman"/>
          <w:color w:val="000000"/>
          <w:sz w:val="20"/>
          <w:szCs w:val="28"/>
        </w:rPr>
        <w:t xml:space="preserve">оригиналы документов, прилагаемых к </w:t>
      </w:r>
      <w:r w:rsidRPr="006921E8">
        <w:rPr>
          <w:rFonts w:ascii="Times New Roman" w:hAnsi="Times New Roman"/>
          <w:bCs/>
          <w:color w:val="000000"/>
          <w:sz w:val="20"/>
          <w:szCs w:val="28"/>
        </w:rPr>
        <w:t xml:space="preserve">заявлению о выдаче разрешения на строительство, заявлению о внесении изменений, уведомлению, </w:t>
      </w:r>
      <w:r w:rsidRPr="006921E8">
        <w:rPr>
          <w:rFonts w:ascii="Times New Roman" w:hAnsi="Times New Roman"/>
          <w:color w:val="000000"/>
          <w:sz w:val="20"/>
          <w:szCs w:val="28"/>
        </w:rPr>
        <w:t>выданы и подписаны уполномоченным органом</w:t>
      </w:r>
      <w:r w:rsidRPr="006921E8">
        <w:rPr>
          <w:rFonts w:ascii="Times New Roman" w:hAnsi="Times New Roman"/>
          <w:bCs/>
          <w:color w:val="000000"/>
          <w:sz w:val="20"/>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«черно-белый» (при отсутствии в документе графических изображений и (или) цветного текста);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«оттенки серого» (при наличии в документе графических изображений, отличных от цветного графического изображения);</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«цветной» или «режим полной цветопередачи» (при наличии в документе цветных графических изображений либо цветного текста).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lastRenderedPageBreak/>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возможность идентифицировать документ и количество листов в документе;</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color w:val="000000"/>
          <w:sz w:val="20"/>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 xml:space="preserve">г) согласие </w:t>
      </w:r>
      <w:r w:rsidRPr="006921E8">
        <w:rPr>
          <w:rFonts w:ascii="Times New Roman" w:eastAsia="Times New Roman" w:hAnsi="Times New Roman"/>
          <w:sz w:val="20"/>
          <w:szCs w:val="28"/>
          <w:shd w:val="clear" w:color="auto" w:fill="FFFFFF"/>
          <w:lang w:eastAsia="ru-RU"/>
        </w:rPr>
        <w:t>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29"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xml:space="preserve"> случаев реконструкции многоквартирного дома (в случае представления заявления о выдаче разрешения на строительство, заявления о внесении изменений </w:t>
      </w:r>
      <w:r w:rsidRPr="006921E8">
        <w:rPr>
          <w:rFonts w:ascii="Times New Roman" w:eastAsia="Times New Roman" w:hAnsi="Times New Roman"/>
          <w:color w:val="000000"/>
          <w:sz w:val="20"/>
          <w:szCs w:val="28"/>
          <w:shd w:val="clear" w:color="auto" w:fill="FFFFFF"/>
          <w:lang w:eastAsia="ru-RU"/>
        </w:rPr>
        <w:t>(за исключением заявления о внесении изменений в связи с необходимостью продления срока действия разрешения на строительство);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921E8" w:rsidRPr="006921E8" w:rsidRDefault="006921E8" w:rsidP="006921E8">
      <w:pPr>
        <w:autoSpaceDE w:val="0"/>
        <w:autoSpaceDN w:val="0"/>
        <w:adjustRightInd w:val="0"/>
        <w:spacing w:after="0" w:line="240" w:lineRule="auto"/>
        <w:jc w:val="both"/>
        <w:rPr>
          <w:rFonts w:ascii="Times New Roman" w:hAnsi="Times New Roman"/>
          <w:color w:val="000000"/>
          <w:sz w:val="20"/>
          <w:szCs w:val="28"/>
        </w:rPr>
      </w:pPr>
    </w:p>
    <w:p w:rsidR="006921E8" w:rsidRPr="006921E8" w:rsidRDefault="006921E8" w:rsidP="006921E8">
      <w:pPr>
        <w:spacing w:after="0" w:line="240" w:lineRule="auto"/>
        <w:jc w:val="center"/>
        <w:rPr>
          <w:rFonts w:ascii="Times New Roman" w:eastAsia="Times New Roman" w:hAnsi="Times New Roman"/>
          <w:bCs/>
          <w:color w:val="000000"/>
          <w:sz w:val="20"/>
          <w:szCs w:val="28"/>
          <w:shd w:val="clear" w:color="auto" w:fill="FFFFFF"/>
          <w:lang w:eastAsia="ru-RU"/>
        </w:rPr>
      </w:pPr>
      <w:r w:rsidRPr="006921E8">
        <w:rPr>
          <w:rFonts w:ascii="Times New Roman" w:eastAsia="Times New Roman" w:hAnsi="Times New Roman"/>
          <w:bCs/>
          <w:color w:val="000000"/>
          <w:sz w:val="20"/>
          <w:szCs w:val="28"/>
          <w:shd w:val="clear" w:color="auto" w:fill="FFFFFF"/>
          <w:lang w:eastAsia="ru-RU"/>
        </w:rPr>
        <w:t xml:space="preserve">Исчерпывающий перечень документов и сведений, необходимых </w:t>
      </w:r>
    </w:p>
    <w:p w:rsidR="006921E8" w:rsidRPr="006921E8" w:rsidRDefault="006921E8" w:rsidP="006921E8">
      <w:pPr>
        <w:spacing w:after="0" w:line="240" w:lineRule="auto"/>
        <w:jc w:val="center"/>
        <w:rPr>
          <w:rFonts w:ascii="Times New Roman" w:eastAsia="Times New Roman" w:hAnsi="Times New Roman"/>
          <w:bCs/>
          <w:color w:val="000000"/>
          <w:sz w:val="20"/>
          <w:szCs w:val="28"/>
          <w:shd w:val="clear" w:color="auto" w:fill="FFFFFF"/>
          <w:lang w:eastAsia="ru-RU"/>
        </w:rPr>
      </w:pPr>
      <w:r w:rsidRPr="006921E8">
        <w:rPr>
          <w:rFonts w:ascii="Times New Roman" w:eastAsia="Times New Roman" w:hAnsi="Times New Roman"/>
          <w:bCs/>
          <w:color w:val="000000"/>
          <w:sz w:val="20"/>
          <w:szCs w:val="28"/>
          <w:shd w:val="clear" w:color="auto" w:fill="FFFFFF"/>
          <w:lang w:eastAsia="ru-RU"/>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6921E8" w:rsidRPr="006921E8" w:rsidRDefault="006921E8" w:rsidP="006921E8">
      <w:pPr>
        <w:spacing w:after="0" w:line="240" w:lineRule="auto"/>
        <w:jc w:val="center"/>
        <w:rPr>
          <w:rFonts w:ascii="Times New Roman" w:eastAsia="Times New Roman" w:hAnsi="Times New Roman"/>
          <w:bCs/>
          <w:color w:val="000000"/>
          <w:sz w:val="20"/>
          <w:szCs w:val="28"/>
          <w:shd w:val="clear" w:color="auto" w:fill="FFFFFF"/>
          <w:lang w:eastAsia="ru-RU"/>
        </w:rPr>
      </w:pPr>
      <w:r w:rsidRPr="006921E8">
        <w:rPr>
          <w:rFonts w:ascii="Times New Roman" w:eastAsia="Times New Roman" w:hAnsi="Times New Roman"/>
          <w:bCs/>
          <w:color w:val="000000"/>
          <w:sz w:val="20"/>
          <w:szCs w:val="28"/>
          <w:shd w:val="clear" w:color="auto" w:fill="FFFFFF"/>
          <w:lang w:eastAsia="ru-RU"/>
        </w:rPr>
        <w:t xml:space="preserve">и иных органов, участвующих в предоставлении государственных </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shd w:val="clear" w:color="auto" w:fill="FFFFFF"/>
          <w:lang w:eastAsia="ru-RU"/>
        </w:rPr>
        <w:t>или муниципальных услуг</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lastRenderedPageBreak/>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а) правоустанавливающие документы на земельный участок (смежные земельные участки),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30"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31"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sz w:val="20"/>
          <w:szCs w:val="28"/>
          <w:shd w:val="clear" w:color="auto" w:fill="FFFFFF"/>
          <w:lang w:eastAsia="ru-RU"/>
        </w:rPr>
        <w:t xml:space="preserve">б) при наличии соглашения о передаче в случаях, установленных бюджетным законодательством Российской </w:t>
      </w:r>
      <w:r w:rsidRPr="006921E8">
        <w:rPr>
          <w:rFonts w:ascii="Times New Roman" w:eastAsia="Times New Roman" w:hAnsi="Times New Roman"/>
          <w:color w:val="000000"/>
          <w:sz w:val="20"/>
          <w:szCs w:val="28"/>
          <w:shd w:val="clear" w:color="auto" w:fill="FFFFFF"/>
          <w:lang w:eastAsia="ru-RU"/>
        </w:rPr>
        <w:t>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г) результаты инженерных изысканий и следующие материалы, содержащиеся в утвержденной в соответствии с частью 15 статьи 48 </w:t>
      </w:r>
      <w:hyperlink r:id="rId32"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проектной документации:</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пояснительная записка;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33"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6921E8">
        <w:rPr>
          <w:rFonts w:ascii="Times New Roman" w:eastAsia="Times New Roman" w:hAnsi="Times New Roman"/>
          <w:sz w:val="20"/>
          <w:szCs w:val="28"/>
          <w:shd w:val="clear" w:color="auto" w:fill="FFFFFF"/>
          <w:vertAlign w:val="superscript"/>
          <w:lang w:eastAsia="ru-RU"/>
        </w:rPr>
        <w:t>1</w:t>
      </w:r>
      <w:r w:rsidRPr="006921E8">
        <w:rPr>
          <w:rFonts w:ascii="Times New Roman" w:eastAsia="Times New Roman" w:hAnsi="Times New Roman"/>
          <w:sz w:val="20"/>
          <w:szCs w:val="28"/>
          <w:shd w:val="clear" w:color="auto" w:fill="FFFFFF"/>
          <w:lang w:eastAsia="ru-RU"/>
        </w:rPr>
        <w:t> статьи 48 </w:t>
      </w:r>
      <w:hyperlink r:id="rId34"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если такая проектная документация подлежит экспертизе в соответствии со статьей 49 </w:t>
      </w:r>
      <w:hyperlink r:id="rId35"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положительное заключение государственной экспертизы проектной документации в случаях, предусмотренных частью 3.4 статьи 49 </w:t>
      </w:r>
      <w:hyperlink r:id="rId36"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37"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е) подтверждение соответствия вносимых в проектную документацию изменений требованиям, указанным в части 3</w:t>
      </w:r>
      <w:r w:rsidRPr="006921E8">
        <w:rPr>
          <w:rFonts w:ascii="Times New Roman" w:eastAsia="Times New Roman" w:hAnsi="Times New Roman"/>
          <w:sz w:val="20"/>
          <w:szCs w:val="28"/>
          <w:shd w:val="clear" w:color="auto" w:fill="FFFFFF"/>
          <w:vertAlign w:val="superscript"/>
          <w:lang w:eastAsia="ru-RU"/>
        </w:rPr>
        <w:t>8</w:t>
      </w:r>
      <w:r w:rsidRPr="006921E8">
        <w:rPr>
          <w:rFonts w:ascii="Times New Roman" w:eastAsia="Times New Roman" w:hAnsi="Times New Roman"/>
          <w:sz w:val="20"/>
          <w:szCs w:val="28"/>
          <w:shd w:val="clear" w:color="auto" w:fill="FFFFFF"/>
          <w:lang w:eastAsia="ru-RU"/>
        </w:rPr>
        <w:t> статьи 49 </w:t>
      </w:r>
      <w:hyperlink r:id="rId38"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w:t>
      </w:r>
      <w:r w:rsidRPr="006921E8">
        <w:rPr>
          <w:rFonts w:ascii="Times New Roman" w:eastAsia="Times New Roman" w:hAnsi="Times New Roman"/>
          <w:sz w:val="20"/>
          <w:szCs w:val="28"/>
          <w:shd w:val="clear" w:color="auto" w:fill="FFFFFF"/>
          <w:lang w:eastAsia="ru-RU"/>
        </w:rPr>
        <w:lastRenderedPageBreak/>
        <w:t>с </w:t>
      </w:r>
      <w:hyperlink r:id="rId39" w:tgtFrame="_blank" w:history="1">
        <w:r w:rsidRPr="006921E8">
          <w:rPr>
            <w:rFonts w:ascii="Times New Roman" w:eastAsia="Times New Roman" w:hAnsi="Times New Roman"/>
            <w:sz w:val="20"/>
            <w:szCs w:val="28"/>
            <w:shd w:val="clear" w:color="auto" w:fill="FFFFFF"/>
            <w:lang w:eastAsia="ru-RU"/>
          </w:rPr>
          <w:t>Градостроительным кодексом Российской Федерации</w:t>
        </w:r>
      </w:hyperlink>
      <w:r w:rsidRPr="006921E8">
        <w:rPr>
          <w:rFonts w:ascii="Times New Roman" w:eastAsia="Times New Roman" w:hAnsi="Times New Roman"/>
          <w:sz w:val="20"/>
          <w:szCs w:val="28"/>
          <w:shd w:val="clear" w:color="auto" w:fill="FFFFFF"/>
          <w:lang w:eastAsia="ru-RU"/>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921E8">
        <w:rPr>
          <w:rFonts w:ascii="Times New Roman" w:eastAsia="Times New Roman" w:hAnsi="Times New Roman"/>
          <w:sz w:val="20"/>
          <w:szCs w:val="28"/>
          <w:shd w:val="clear" w:color="auto" w:fill="FFFFFF"/>
          <w:vertAlign w:val="superscript"/>
          <w:lang w:eastAsia="ru-RU"/>
        </w:rPr>
        <w:t>8</w:t>
      </w:r>
      <w:r w:rsidRPr="006921E8">
        <w:rPr>
          <w:rFonts w:ascii="Times New Roman" w:eastAsia="Times New Roman" w:hAnsi="Times New Roman"/>
          <w:sz w:val="20"/>
          <w:szCs w:val="28"/>
          <w:shd w:val="clear" w:color="auto" w:fill="FFFFFF"/>
          <w:lang w:eastAsia="ru-RU"/>
        </w:rPr>
        <w:t> статьи 49 </w:t>
      </w:r>
      <w:hyperlink r:id="rId40"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ж) подтверждение соответствия вносимых в проектную документацию изменений требованиям, указанным в части 3.9 статьи 49 </w:t>
      </w:r>
      <w:hyperlink r:id="rId41"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42"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43"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sz w:val="20"/>
          <w:szCs w:val="28"/>
          <w:shd w:val="clear" w:color="auto" w:fill="FFFFFF"/>
          <w:lang w:eastAsia="ru-RU"/>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w:t>
      </w:r>
      <w:r w:rsidRPr="006921E8">
        <w:rPr>
          <w:rFonts w:ascii="Times New Roman" w:eastAsia="Times New Roman" w:hAnsi="Times New Roman"/>
          <w:color w:val="000000"/>
          <w:sz w:val="20"/>
          <w:szCs w:val="28"/>
          <w:shd w:val="clear" w:color="auto" w:fill="FFFFFF"/>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 xml:space="preserve">к) </w:t>
      </w:r>
      <w:r w:rsidRPr="006921E8">
        <w:rPr>
          <w:rFonts w:ascii="Times New Roman" w:eastAsia="Times New Roman" w:hAnsi="Times New Roman"/>
          <w:sz w:val="20"/>
          <w:szCs w:val="28"/>
          <w:lang w:eastAsia="ru-RU"/>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44" w:history="1">
        <w:r w:rsidRPr="006921E8">
          <w:rPr>
            <w:rFonts w:ascii="Times New Roman" w:eastAsia="Times New Roman" w:hAnsi="Times New Roman"/>
            <w:sz w:val="20"/>
            <w:szCs w:val="28"/>
            <w:lang w:eastAsia="ru-RU"/>
          </w:rPr>
          <w:t>статьей 40.1</w:t>
        </w:r>
      </w:hyperlink>
      <w:r w:rsidRPr="006921E8">
        <w:rPr>
          <w:rFonts w:ascii="Times New Roman" w:eastAsia="Times New Roman" w:hAnsi="Times New Roman"/>
          <w:sz w:val="20"/>
          <w:szCs w:val="28"/>
          <w:lang w:eastAsia="ru-RU"/>
        </w:rPr>
        <w:t xml:space="preserve"> Градостроительного кодекса Российской Федерации.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6921E8" w:rsidRPr="006921E8" w:rsidRDefault="006921E8" w:rsidP="006921E8">
      <w:pPr>
        <w:spacing w:after="0" w:line="240" w:lineRule="auto"/>
        <w:ind w:firstLine="709"/>
        <w:jc w:val="both"/>
        <w:rPr>
          <w:rFonts w:ascii="Times New Roman" w:eastAsia="Times New Roman" w:hAnsi="Times New Roman"/>
          <w:sz w:val="20"/>
          <w:szCs w:val="28"/>
          <w:shd w:val="clear" w:color="auto" w:fill="FFFFFF"/>
          <w:lang w:eastAsia="ru-RU"/>
        </w:rPr>
      </w:pPr>
      <w:r w:rsidRPr="006921E8">
        <w:rPr>
          <w:rFonts w:ascii="Times New Roman" w:eastAsia="Times New Roman" w:hAnsi="Times New Roman"/>
          <w:sz w:val="20"/>
          <w:szCs w:val="28"/>
          <w:shd w:val="clear" w:color="auto" w:fill="FFFFFF"/>
          <w:lang w:eastAsia="ru-RU"/>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lang w:eastAsia="ru-RU"/>
        </w:rPr>
        <w:lastRenderedPageBreak/>
        <w:t>с) сведения о факте выдачи и содержании доверенности из единой информационной системы нотариата.</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5" w:tgtFrame="_blank" w:history="1">
        <w:r w:rsidRPr="006921E8">
          <w:rPr>
            <w:rFonts w:ascii="Times New Roman" w:eastAsia="Times New Roman" w:hAnsi="Times New Roman"/>
            <w:sz w:val="20"/>
            <w:szCs w:val="28"/>
            <w:shd w:val="clear" w:color="auto" w:fill="FFFFFF"/>
            <w:lang w:eastAsia="ru-RU"/>
          </w:rPr>
          <w:t>Градостроительным кодексом Российской Федерации</w:t>
        </w:r>
      </w:hyperlink>
      <w:r w:rsidRPr="006921E8">
        <w:rPr>
          <w:rFonts w:ascii="Times New Roman" w:eastAsia="Times New Roman" w:hAnsi="Times New Roman"/>
          <w:sz w:val="20"/>
          <w:szCs w:val="28"/>
          <w:shd w:val="clear" w:color="auto" w:fill="FFFFFF"/>
          <w:lang w:eastAsia="ru-RU"/>
        </w:rPr>
        <w:t> выдано разрешение на строительство: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sz w:val="20"/>
          <w:szCs w:val="28"/>
          <w:shd w:val="clear" w:color="auto" w:fill="FFFFFF"/>
          <w:lang w:eastAsia="ru-RU"/>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w:t>
      </w:r>
      <w:r w:rsidRPr="006921E8">
        <w:rPr>
          <w:rFonts w:ascii="Times New Roman" w:eastAsia="Times New Roman" w:hAnsi="Times New Roman"/>
          <w:color w:val="000000"/>
          <w:sz w:val="20"/>
          <w:szCs w:val="28"/>
          <w:shd w:val="clear" w:color="auto" w:fill="FFFFFF"/>
          <w:lang w:eastAsia="ru-RU"/>
        </w:rPr>
        <w:t>предпринимателем);</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6" w:tgtFrame="_blank" w:history="1">
        <w:r w:rsidRPr="006921E8">
          <w:rPr>
            <w:rFonts w:ascii="Times New Roman" w:eastAsia="Times New Roman" w:hAnsi="Times New Roman"/>
            <w:sz w:val="20"/>
            <w:szCs w:val="28"/>
            <w:shd w:val="clear" w:color="auto" w:fill="FFFFFF"/>
            <w:lang w:eastAsia="ru-RU"/>
          </w:rPr>
          <w:t>Градостроительным кодексом Российской Федерации</w:t>
        </w:r>
      </w:hyperlink>
      <w:r w:rsidRPr="006921E8">
        <w:rPr>
          <w:rFonts w:ascii="Times New Roman" w:eastAsia="Times New Roman" w:hAnsi="Times New Roman"/>
          <w:sz w:val="20"/>
          <w:szCs w:val="28"/>
          <w:shd w:val="clear" w:color="auto" w:fill="FFFFFF"/>
          <w:lang w:eastAsia="ru-RU"/>
        </w:rPr>
        <w:t> выдано разрешение на строительство: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sz w:val="20"/>
          <w:szCs w:val="28"/>
          <w:shd w:val="clear" w:color="auto" w:fill="FFFFFF"/>
          <w:lang w:eastAsia="ru-RU"/>
        </w:rPr>
        <w:t xml:space="preserve">а) сведения из Единого государственного реестра юридических лиц (при обращении застройщика, являющегося юридическим </w:t>
      </w:r>
      <w:r w:rsidRPr="006921E8">
        <w:rPr>
          <w:rFonts w:ascii="Times New Roman" w:eastAsia="Times New Roman" w:hAnsi="Times New Roman"/>
          <w:color w:val="000000"/>
          <w:sz w:val="20"/>
          <w:szCs w:val="28"/>
          <w:shd w:val="clear" w:color="auto" w:fill="FFFFFF"/>
          <w:lang w:eastAsia="ru-RU"/>
        </w:rPr>
        <w:t>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2.9.4. В случае представления уведомления о переходе права пользования недрами: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в) решение о предоставлении права пользования недрами и решение о переоформлении лицензии на право пользования недрами.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2.9.5. В случае представления уведомления о переходе прав на земельный участок:</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2.9.6. В случае представления заявления о внесении изменений в связи с необходимостью продления срока действия разрешения на строительство:</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color w:val="000000"/>
          <w:sz w:val="20"/>
          <w:szCs w:val="28"/>
          <w:shd w:val="clear" w:color="auto" w:fill="FFFFFF"/>
          <w:lang w:eastAsia="ru-RU"/>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w:t>
      </w:r>
      <w:r w:rsidRPr="006921E8">
        <w:rPr>
          <w:rFonts w:ascii="Times New Roman" w:eastAsia="Times New Roman" w:hAnsi="Times New Roman"/>
          <w:sz w:val="20"/>
          <w:szCs w:val="28"/>
          <w:shd w:val="clear" w:color="auto" w:fill="FFFFFF"/>
          <w:lang w:eastAsia="ru-RU"/>
        </w:rPr>
        <w:t>продлением срока действия такого разрешения;</w:t>
      </w:r>
    </w:p>
    <w:p w:rsidR="006921E8" w:rsidRPr="006921E8" w:rsidRDefault="006921E8" w:rsidP="006921E8">
      <w:pPr>
        <w:spacing w:after="0" w:line="240" w:lineRule="auto"/>
        <w:ind w:firstLine="709"/>
        <w:jc w:val="both"/>
        <w:rPr>
          <w:rFonts w:ascii="Times New Roman" w:eastAsia="Times New Roman" w:hAnsi="Times New Roman"/>
          <w:sz w:val="20"/>
          <w:szCs w:val="28"/>
          <w:lang w:eastAsia="ru-RU"/>
        </w:rPr>
      </w:pPr>
      <w:r w:rsidRPr="006921E8">
        <w:rPr>
          <w:rFonts w:ascii="Times New Roman" w:eastAsia="Times New Roman" w:hAnsi="Times New Roman"/>
          <w:sz w:val="20"/>
          <w:szCs w:val="28"/>
          <w:shd w:val="clear" w:color="auto" w:fill="FFFFFF"/>
          <w:lang w:eastAsia="ru-RU"/>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47" w:tgtFrame="_blank" w:history="1">
        <w:r w:rsidRPr="006921E8">
          <w:rPr>
            <w:rFonts w:ascii="Times New Roman" w:eastAsia="Times New Roman" w:hAnsi="Times New Roman"/>
            <w:sz w:val="20"/>
            <w:szCs w:val="28"/>
            <w:shd w:val="clear" w:color="auto" w:fill="FFFFFF"/>
            <w:lang w:eastAsia="ru-RU"/>
          </w:rPr>
          <w:t>Градостроительного кодекса Российской Федерации</w:t>
        </w:r>
      </w:hyperlink>
      <w:r w:rsidRPr="006921E8">
        <w:rPr>
          <w:rFonts w:ascii="Times New Roman" w:eastAsia="Times New Roman" w:hAnsi="Times New Roman"/>
          <w:sz w:val="20"/>
          <w:szCs w:val="28"/>
          <w:shd w:val="clear" w:color="auto" w:fill="FFFFFF"/>
          <w:lang w:eastAsia="ru-RU"/>
        </w:rPr>
        <w:t>.</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sz w:val="20"/>
          <w:szCs w:val="28"/>
          <w:shd w:val="clear" w:color="auto" w:fill="FFFFFF"/>
          <w:lang w:eastAsia="ru-RU"/>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w:t>
      </w:r>
      <w:r w:rsidRPr="006921E8">
        <w:rPr>
          <w:rFonts w:ascii="Times New Roman" w:eastAsia="Times New Roman" w:hAnsi="Times New Roman"/>
          <w:color w:val="000000"/>
          <w:sz w:val="20"/>
          <w:szCs w:val="28"/>
          <w:shd w:val="clear" w:color="auto" w:fill="FFFFFF"/>
          <w:lang w:eastAsia="ru-RU"/>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shd w:val="clear" w:color="auto" w:fill="FFFFFF"/>
          <w:lang w:eastAsia="ru-RU"/>
        </w:rPr>
      </w:pPr>
      <w:r w:rsidRPr="006921E8">
        <w:rPr>
          <w:rFonts w:ascii="Times New Roman" w:eastAsia="Times New Roman" w:hAnsi="Times New Roman"/>
          <w:color w:val="000000"/>
          <w:sz w:val="20"/>
          <w:szCs w:val="28"/>
          <w:shd w:val="clear" w:color="auto" w:fill="FFFFFF"/>
          <w:lang w:eastAsia="ru-RU"/>
        </w:rPr>
        <w:lastRenderedPageBreak/>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shd w:val="clear" w:color="auto" w:fill="FFFFFF"/>
          <w:lang w:eastAsia="ru-RU"/>
        </w:rPr>
        <w:t>Срок и порядок регистрации запроса заявителя о предоставлении муниципальной услуги, в том числе в электронной форме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shd w:val="clear" w:color="auto" w:fill="FFFFFF"/>
          <w:lang w:eastAsia="ru-RU"/>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6921E8" w:rsidRPr="006921E8" w:rsidRDefault="006921E8" w:rsidP="006921E8">
      <w:pPr>
        <w:widowControl w:val="0"/>
        <w:tabs>
          <w:tab w:val="left" w:pos="567"/>
        </w:tabs>
        <w:spacing w:after="0" w:line="240" w:lineRule="auto"/>
        <w:ind w:firstLine="709"/>
        <w:contextualSpacing/>
        <w:jc w:val="center"/>
        <w:rPr>
          <w:rFonts w:ascii="Times New Roman" w:eastAsia="Times New Roman" w:hAnsi="Times New Roman"/>
          <w:bCs/>
          <w:color w:val="000000"/>
          <w:sz w:val="20"/>
          <w:szCs w:val="28"/>
          <w:lang w:eastAsia="ru-RU"/>
        </w:rPr>
      </w:pP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shd w:val="clear" w:color="auto" w:fill="FFFFFF"/>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921E8" w:rsidRPr="006921E8" w:rsidRDefault="006921E8" w:rsidP="006921E8">
      <w:pPr>
        <w:autoSpaceDE w:val="0"/>
        <w:autoSpaceDN w:val="0"/>
        <w:adjustRightInd w:val="0"/>
        <w:spacing w:after="0" w:line="240" w:lineRule="auto"/>
        <w:ind w:firstLine="709"/>
        <w:jc w:val="center"/>
        <w:outlineLvl w:val="0"/>
        <w:rPr>
          <w:rFonts w:ascii="Times New Roman" w:eastAsia="Times New Roman" w:hAnsi="Times New Roman"/>
          <w:bCs/>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2.13. Срок предоставления услуги составляет:</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11.1 статьи 51 Градостроительного кодекса Российской Федерации;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11.1 статьи 51 Градостроительного кодекса Российской Федерации.</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color w:val="000000"/>
          <w:sz w:val="20"/>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6921E8" w:rsidRPr="006921E8" w:rsidRDefault="006921E8" w:rsidP="006921E8">
      <w:pPr>
        <w:widowControl w:val="0"/>
        <w:tabs>
          <w:tab w:val="left" w:pos="567"/>
        </w:tabs>
        <w:spacing w:after="0" w:line="240" w:lineRule="auto"/>
        <w:ind w:firstLine="709"/>
        <w:contextualSpacing/>
        <w:jc w:val="center"/>
        <w:rPr>
          <w:rFonts w:ascii="Times New Roman" w:eastAsia="Times New Roman" w:hAnsi="Times New Roman"/>
          <w:b/>
          <w:bCs/>
          <w:color w:val="000000"/>
          <w:sz w:val="20"/>
          <w:szCs w:val="28"/>
          <w:lang w:eastAsia="ru-RU"/>
        </w:rPr>
      </w:pPr>
    </w:p>
    <w:p w:rsidR="006921E8" w:rsidRPr="006921E8" w:rsidRDefault="006921E8" w:rsidP="006921E8">
      <w:pPr>
        <w:widowControl w:val="0"/>
        <w:tabs>
          <w:tab w:val="left" w:pos="567"/>
        </w:tabs>
        <w:spacing w:after="0" w:line="240" w:lineRule="auto"/>
        <w:contextualSpacing/>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Исчерпывающий перечень оснований для приостановления </w:t>
      </w:r>
    </w:p>
    <w:p w:rsidR="006921E8" w:rsidRPr="006921E8" w:rsidRDefault="006921E8" w:rsidP="006921E8">
      <w:pPr>
        <w:widowControl w:val="0"/>
        <w:tabs>
          <w:tab w:val="left" w:pos="567"/>
        </w:tabs>
        <w:spacing w:after="0" w:line="240" w:lineRule="auto"/>
        <w:contextualSpacing/>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или отказа в предоставлении муниципальной услуги</w:t>
      </w:r>
    </w:p>
    <w:p w:rsidR="006921E8" w:rsidRPr="006921E8" w:rsidRDefault="006921E8" w:rsidP="006921E8">
      <w:pPr>
        <w:widowControl w:val="0"/>
        <w:tabs>
          <w:tab w:val="left" w:pos="567"/>
        </w:tabs>
        <w:spacing w:after="0" w:line="240" w:lineRule="auto"/>
        <w:ind w:firstLine="709"/>
        <w:contextualSpacing/>
        <w:jc w:val="center"/>
        <w:rPr>
          <w:rFonts w:ascii="Times New Roman" w:eastAsia="Times New Roman" w:hAnsi="Times New Roman"/>
          <w:bCs/>
          <w:color w:val="000000"/>
          <w:sz w:val="20"/>
          <w:szCs w:val="28"/>
          <w:lang w:eastAsia="ru-RU"/>
        </w:rPr>
      </w:pPr>
    </w:p>
    <w:p w:rsidR="006921E8" w:rsidRPr="006921E8" w:rsidRDefault="006921E8" w:rsidP="006921E8">
      <w:pPr>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p>
    <w:p w:rsidR="006921E8" w:rsidRPr="006921E8" w:rsidRDefault="006921E8" w:rsidP="006921E8">
      <w:pPr>
        <w:autoSpaceDE w:val="0"/>
        <w:autoSpaceDN w:val="0"/>
        <w:adjustRightInd w:val="0"/>
        <w:spacing w:after="0" w:line="240" w:lineRule="auto"/>
        <w:jc w:val="center"/>
        <w:rPr>
          <w:rFonts w:ascii="Times New Roman" w:hAnsi="Times New Roman"/>
          <w:bCs/>
          <w:color w:val="000000"/>
          <w:sz w:val="20"/>
          <w:szCs w:val="28"/>
        </w:rPr>
      </w:pPr>
      <w:r w:rsidRPr="006921E8">
        <w:rPr>
          <w:rFonts w:ascii="Times New Roman" w:hAnsi="Times New Roman"/>
          <w:bCs/>
          <w:color w:val="000000"/>
          <w:sz w:val="20"/>
          <w:szCs w:val="28"/>
        </w:rPr>
        <w:t>Исчерпывающий перечень оснований для отказа в приеме документов, необходимых для предоставления муниципальной услуги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2.15. Исчерпывающий перечень оснований для отказа в приеме документов, </w:t>
      </w:r>
      <w:r w:rsidRPr="006921E8">
        <w:rPr>
          <w:rFonts w:ascii="Times New Roman" w:hAnsi="Times New Roman"/>
          <w:color w:val="000000"/>
          <w:sz w:val="20"/>
          <w:szCs w:val="28"/>
        </w:rPr>
        <w:t xml:space="preserve">указанных в пункте 2.8 настоящего </w:t>
      </w:r>
      <w:r w:rsidRPr="006921E8">
        <w:rPr>
          <w:rFonts w:ascii="Times New Roman" w:hAnsi="Times New Roman"/>
          <w:bCs/>
          <w:color w:val="000000"/>
          <w:sz w:val="20"/>
          <w:szCs w:val="28"/>
        </w:rPr>
        <w:t>Административного регламента, в том числе представленных в электронной форме:</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color w:val="000000"/>
          <w:sz w:val="20"/>
          <w:szCs w:val="28"/>
        </w:rPr>
        <w:t xml:space="preserve">б) неполное заполнение полей в форме </w:t>
      </w:r>
      <w:r w:rsidRPr="006921E8">
        <w:rPr>
          <w:rFonts w:ascii="Times New Roman" w:hAnsi="Times New Roman"/>
          <w:bCs/>
          <w:color w:val="000000"/>
          <w:sz w:val="20"/>
          <w:szCs w:val="28"/>
        </w:rPr>
        <w:t>заявления о выдаче разрешения на строительство, заявления о внесении изменений, уведомления</w:t>
      </w:r>
      <w:r w:rsidRPr="006921E8">
        <w:rPr>
          <w:rFonts w:ascii="Times New Roman" w:hAnsi="Times New Roman"/>
          <w:color w:val="000000"/>
          <w:sz w:val="20"/>
          <w:szCs w:val="28"/>
        </w:rPr>
        <w:t>, в том числе в интерактивной форме заявления (уведомления) на Едином портале, региональном портале;</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color w:val="000000"/>
          <w:sz w:val="20"/>
          <w:szCs w:val="28"/>
        </w:rPr>
        <w:t>в) непредставление документов, предусмотренных подпунктами «а» - «в» пункта 2.8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д) представленные документы содержат подчистки и исправления текста;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ж) </w:t>
      </w:r>
      <w:r w:rsidRPr="006921E8">
        <w:rPr>
          <w:rFonts w:ascii="Times New Roman" w:eastAsia="Times New Roman" w:hAnsi="Times New Roman"/>
          <w:bCs/>
          <w:color w:val="000000"/>
          <w:sz w:val="20"/>
          <w:szCs w:val="28"/>
          <w:lang w:eastAsia="ru-RU"/>
        </w:rPr>
        <w:t xml:space="preserve">заявление о выдаче разрешения на строительство, заявление о внесении изменений, уведомление </w:t>
      </w:r>
      <w:r w:rsidRPr="006921E8">
        <w:rPr>
          <w:rFonts w:ascii="Times New Roman" w:hAnsi="Times New Roman"/>
          <w:bCs/>
          <w:color w:val="000000"/>
          <w:sz w:val="20"/>
          <w:szCs w:val="28"/>
        </w:rPr>
        <w:t xml:space="preserve">и документы, </w:t>
      </w:r>
      <w:r w:rsidRPr="006921E8">
        <w:rPr>
          <w:rFonts w:ascii="Times New Roman" w:hAnsi="Times New Roman"/>
          <w:color w:val="000000"/>
          <w:sz w:val="20"/>
          <w:szCs w:val="28"/>
        </w:rPr>
        <w:t xml:space="preserve">указанные в подпунктах «б» - «д» пункта 2.8 настоящего </w:t>
      </w:r>
      <w:r w:rsidRPr="006921E8">
        <w:rPr>
          <w:rFonts w:ascii="Times New Roman" w:hAnsi="Times New Roman"/>
          <w:bCs/>
          <w:color w:val="000000"/>
          <w:sz w:val="20"/>
          <w:szCs w:val="28"/>
        </w:rPr>
        <w:t>Административного регламента</w:t>
      </w:r>
      <w:r w:rsidRPr="006921E8">
        <w:rPr>
          <w:rFonts w:ascii="Times New Roman" w:hAnsi="Times New Roman"/>
          <w:color w:val="000000"/>
          <w:sz w:val="20"/>
          <w:szCs w:val="28"/>
        </w:rPr>
        <w:t xml:space="preserve">, </w:t>
      </w:r>
      <w:r w:rsidRPr="006921E8">
        <w:rPr>
          <w:rFonts w:ascii="Times New Roman" w:hAnsi="Times New Roman"/>
          <w:bCs/>
          <w:color w:val="000000"/>
          <w:sz w:val="20"/>
          <w:szCs w:val="28"/>
        </w:rPr>
        <w:t>представлены в электронной форме с нарушением требований, установленных пунктами 2.5–2.7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w:t>
      </w:r>
      <w:r w:rsidRPr="006921E8">
        <w:rPr>
          <w:rFonts w:ascii="Times New Roman" w:hAnsi="Times New Roman"/>
          <w:color w:val="000000"/>
          <w:sz w:val="20"/>
          <w:szCs w:val="28"/>
        </w:rPr>
        <w:t xml:space="preserve"> действительной в документах, представленных в электронной форме</w:t>
      </w:r>
      <w:r w:rsidRPr="006921E8">
        <w:rPr>
          <w:rFonts w:ascii="Times New Roman" w:hAnsi="Times New Roman"/>
          <w:bCs/>
          <w:color w:val="000000"/>
          <w:sz w:val="20"/>
          <w:szCs w:val="28"/>
        </w:rPr>
        <w:t>.</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2.16. Решение об отказе в приеме документов, </w:t>
      </w:r>
      <w:r w:rsidRPr="006921E8">
        <w:rPr>
          <w:rFonts w:ascii="Times New Roman" w:hAnsi="Times New Roman"/>
          <w:color w:val="000000"/>
          <w:sz w:val="20"/>
          <w:szCs w:val="28"/>
        </w:rPr>
        <w:t xml:space="preserve">указанных в пункте 2.8 настоящего </w:t>
      </w:r>
      <w:r w:rsidRPr="006921E8">
        <w:rPr>
          <w:rFonts w:ascii="Times New Roman" w:hAnsi="Times New Roman"/>
          <w:bCs/>
          <w:color w:val="000000"/>
          <w:sz w:val="20"/>
          <w:szCs w:val="28"/>
        </w:rPr>
        <w:t xml:space="preserve">Административного регламента, оформляется по форме согласно Приложению № 6 к настоящему Административному регламенту. </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6921E8">
        <w:rPr>
          <w:rFonts w:ascii="Times New Roman" w:eastAsia="Times New Roman" w:hAnsi="Times New Roman"/>
          <w:bCs/>
          <w:color w:val="000000"/>
          <w:sz w:val="20"/>
          <w:szCs w:val="28"/>
          <w:lang w:eastAsia="ru-RU"/>
        </w:rPr>
        <w:t xml:space="preserve">заявлении о выдаче разрешения на строительство, заявлении о внесении изменений, уведомлении, </w:t>
      </w:r>
      <w:r w:rsidRPr="006921E8">
        <w:rPr>
          <w:rFonts w:ascii="Times New Roman" w:hAnsi="Times New Roman"/>
          <w:bCs/>
          <w:color w:val="000000"/>
          <w:sz w:val="20"/>
          <w:szCs w:val="28"/>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Результат предоставления муниципальной услуги</w:t>
      </w:r>
    </w:p>
    <w:p w:rsidR="006921E8" w:rsidRPr="006921E8" w:rsidRDefault="006921E8" w:rsidP="006921E8">
      <w:pPr>
        <w:autoSpaceDE w:val="0"/>
        <w:autoSpaceDN w:val="0"/>
        <w:adjustRightInd w:val="0"/>
        <w:spacing w:after="0" w:line="240" w:lineRule="auto"/>
        <w:ind w:firstLine="709"/>
        <w:jc w:val="center"/>
        <w:rPr>
          <w:rFonts w:ascii="Times New Roman" w:eastAsia="Times New Roman" w:hAnsi="Times New Roman"/>
          <w:bCs/>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2.19. Результатом предоставления услуги является:</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а) разрешение на строительство (в том числе на отдельные этапы строительства, реконструкции объекта капитального строительства);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б) решение об отказе в выдаче разрешения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в) решение об отказе во внесении изменений в разрешение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color w:val="000000"/>
          <w:sz w:val="20"/>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color w:val="000000"/>
          <w:sz w:val="20"/>
          <w:szCs w:val="28"/>
        </w:rPr>
        <w:t xml:space="preserve">Решение об отказе </w:t>
      </w:r>
      <w:r w:rsidRPr="006921E8">
        <w:rPr>
          <w:rFonts w:ascii="Times New Roman" w:hAnsi="Times New Roman"/>
          <w:bCs/>
          <w:color w:val="000000"/>
          <w:sz w:val="20"/>
          <w:szCs w:val="28"/>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color w:val="000000"/>
          <w:sz w:val="20"/>
          <w:szCs w:val="28"/>
        </w:rPr>
        <w:t xml:space="preserve">Решение об отказе </w:t>
      </w:r>
      <w:r w:rsidRPr="006921E8">
        <w:rPr>
          <w:rFonts w:ascii="Times New Roman" w:hAnsi="Times New Roman"/>
          <w:bCs/>
          <w:color w:val="000000"/>
          <w:sz w:val="20"/>
          <w:szCs w:val="28"/>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color w:val="000000"/>
          <w:sz w:val="20"/>
          <w:szCs w:val="28"/>
        </w:rPr>
        <w:t xml:space="preserve">2.21. При предоставлении заявителем </w:t>
      </w:r>
      <w:r w:rsidRPr="006921E8">
        <w:rPr>
          <w:rFonts w:ascii="Times New Roman" w:eastAsia="Times New Roman" w:hAnsi="Times New Roman"/>
          <w:bCs/>
          <w:color w:val="000000"/>
          <w:sz w:val="20"/>
          <w:szCs w:val="28"/>
          <w:lang w:eastAsia="ru-RU"/>
        </w:rPr>
        <w:t xml:space="preserve">заявления о внесении изменений, уведомления </w:t>
      </w:r>
      <w:r w:rsidRPr="006921E8">
        <w:rPr>
          <w:rFonts w:ascii="Times New Roman" w:hAnsi="Times New Roman"/>
          <w:color w:val="000000"/>
          <w:sz w:val="20"/>
          <w:szCs w:val="28"/>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6921E8">
        <w:rPr>
          <w:rFonts w:ascii="Times New Roman" w:hAnsi="Times New Roman"/>
          <w:bCs/>
          <w:color w:val="000000"/>
          <w:sz w:val="20"/>
          <w:szCs w:val="28"/>
        </w:rPr>
        <w:t>внесения изменений (</w:t>
      </w:r>
      <w:r w:rsidRPr="006921E8">
        <w:rPr>
          <w:rFonts w:ascii="Times New Roman" w:hAnsi="Times New Roman"/>
          <w:color w:val="000000"/>
          <w:sz w:val="20"/>
          <w:szCs w:val="28"/>
        </w:rPr>
        <w:t>реквизиты заявления либо уведомления</w:t>
      </w:r>
      <w:r w:rsidRPr="006921E8">
        <w:rPr>
          <w:rFonts w:ascii="Times New Roman" w:hAnsi="Times New Roman"/>
          <w:bCs/>
          <w:color w:val="000000"/>
          <w:sz w:val="20"/>
          <w:szCs w:val="28"/>
        </w:rPr>
        <w:t xml:space="preserve"> и</w:t>
      </w:r>
      <w:r w:rsidRPr="006921E8">
        <w:rPr>
          <w:rFonts w:ascii="Times New Roman" w:hAnsi="Times New Roman"/>
          <w:color w:val="000000"/>
          <w:sz w:val="20"/>
          <w:szCs w:val="28"/>
        </w:rPr>
        <w:t xml:space="preserve"> ссылка на соответствующую норму Градостроительного кодекса Российской Федерации) и дата внесения изменений. </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2.22.1. В случае представления заявления о выдаче разрешения на строительство: </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а) отсутствие документов, предусмотренных подпунктами «г», «д» пункта 2.8, пунктом 2.9.1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w:t>
      </w:r>
      <w:r w:rsidRPr="006921E8">
        <w:rPr>
          <w:rFonts w:ascii="Times New Roman" w:hAnsi="Times New Roman"/>
          <w:bCs/>
          <w:color w:val="000000"/>
          <w:sz w:val="20"/>
          <w:szCs w:val="28"/>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2.22.2. В случае представления </w:t>
      </w:r>
      <w:r w:rsidRPr="006921E8">
        <w:rPr>
          <w:rFonts w:ascii="Times New Roman" w:eastAsia="Times New Roman" w:hAnsi="Times New Roman"/>
          <w:bCs/>
          <w:color w:val="000000"/>
          <w:sz w:val="20"/>
          <w:szCs w:val="28"/>
          <w:lang w:eastAsia="ru-RU"/>
        </w:rPr>
        <w:t xml:space="preserve">уведомления об </w:t>
      </w:r>
      <w:r w:rsidRPr="006921E8">
        <w:rPr>
          <w:rFonts w:ascii="Times New Roman" w:hAnsi="Times New Roman"/>
          <w:bCs/>
          <w:color w:val="000000"/>
          <w:sz w:val="20"/>
          <w:szCs w:val="28"/>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2.22.3. В случае представления </w:t>
      </w:r>
      <w:r w:rsidRPr="006921E8">
        <w:rPr>
          <w:rFonts w:ascii="Times New Roman" w:eastAsia="Times New Roman" w:hAnsi="Times New Roman"/>
          <w:bCs/>
          <w:color w:val="000000"/>
          <w:sz w:val="20"/>
          <w:szCs w:val="28"/>
          <w:lang w:eastAsia="ru-RU"/>
        </w:rPr>
        <w:t xml:space="preserve">уведомления об образовании земельного участка </w:t>
      </w:r>
      <w:r w:rsidRPr="006921E8">
        <w:rPr>
          <w:rFonts w:ascii="Times New Roman" w:hAnsi="Times New Roman"/>
          <w:bCs/>
          <w:color w:val="000000"/>
          <w:sz w:val="20"/>
          <w:szCs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6921E8">
        <w:rPr>
          <w:rFonts w:ascii="Times New Roman" w:hAnsi="Times New Roman"/>
          <w:color w:val="000000"/>
          <w:sz w:val="20"/>
          <w:szCs w:val="28"/>
        </w:rPr>
        <w:t xml:space="preserve"> </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2.22.4. В случае представления </w:t>
      </w:r>
      <w:r w:rsidRPr="006921E8">
        <w:rPr>
          <w:rFonts w:ascii="Times New Roman" w:eastAsia="Times New Roman" w:hAnsi="Times New Roman"/>
          <w:bCs/>
          <w:color w:val="000000"/>
          <w:sz w:val="20"/>
          <w:szCs w:val="28"/>
          <w:lang w:eastAsia="ru-RU"/>
        </w:rPr>
        <w:t xml:space="preserve">уведомления о </w:t>
      </w:r>
      <w:r w:rsidRPr="006921E8">
        <w:rPr>
          <w:rFonts w:ascii="Times New Roman" w:hAnsi="Times New Roman"/>
          <w:bCs/>
          <w:color w:val="000000"/>
          <w:sz w:val="20"/>
          <w:szCs w:val="28"/>
        </w:rPr>
        <w:t>переходе права пользования недрами: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lastRenderedPageBreak/>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б) недостоверность сведений, указанных в уведомлении о переходе права пользования недрами.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2.22.5. В случае представления заявителем </w:t>
      </w:r>
      <w:r w:rsidRPr="006921E8">
        <w:rPr>
          <w:rFonts w:ascii="Times New Roman" w:eastAsia="Times New Roman" w:hAnsi="Times New Roman"/>
          <w:bCs/>
          <w:color w:val="000000"/>
          <w:sz w:val="20"/>
          <w:szCs w:val="28"/>
          <w:lang w:eastAsia="ru-RU"/>
        </w:rPr>
        <w:t>уведомления о переходе прав на земельный участок</w:t>
      </w:r>
      <w:r w:rsidRPr="006921E8">
        <w:rPr>
          <w:rFonts w:ascii="Times New Roman" w:hAnsi="Times New Roman"/>
          <w:bCs/>
          <w:color w:val="000000"/>
          <w:sz w:val="20"/>
          <w:szCs w:val="28"/>
        </w:rPr>
        <w:t>:</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в) подача заявления о внесении изменений менее чем за десять рабочих дней до истечения срока действия разрешения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а) отсутствие документов, предусмотренных пунктом 2.9.1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е) подача заявления о внесении изменений менее чем за десять рабочих дней до истечения срока действия разрешения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2.23. Результат предоставления услуги, указанный в пункте 2.19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bCs/>
          <w:color w:val="000000"/>
          <w:sz w:val="20"/>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6921E8">
        <w:rPr>
          <w:rFonts w:ascii="Times New Roman" w:eastAsia="Times New Roman" w:hAnsi="Times New Roman"/>
          <w:bCs/>
          <w:color w:val="000000"/>
          <w:sz w:val="20"/>
          <w:szCs w:val="28"/>
          <w:lang w:eastAsia="ru-RU"/>
        </w:rPr>
        <w:t>заявлении о выдаче разрешения на строительство, заявлении о внесении изменений, уведомлении</w:t>
      </w:r>
      <w:r w:rsidRPr="006921E8">
        <w:rPr>
          <w:rFonts w:ascii="Times New Roman" w:hAnsi="Times New Roman"/>
          <w:bCs/>
          <w:color w:val="000000"/>
          <w:sz w:val="20"/>
          <w:szCs w:val="28"/>
        </w:rPr>
        <w:t>;</w:t>
      </w:r>
    </w:p>
    <w:p w:rsidR="006921E8" w:rsidRPr="006921E8" w:rsidRDefault="006921E8" w:rsidP="006921E8">
      <w:pPr>
        <w:autoSpaceDE w:val="0"/>
        <w:autoSpaceDN w:val="0"/>
        <w:adjustRightInd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Разрешение на строительство выдается </w:t>
      </w:r>
      <w:r w:rsidRPr="006921E8">
        <w:rPr>
          <w:rFonts w:ascii="Times New Roman" w:hAnsi="Times New Roman"/>
          <w:color w:val="000000"/>
          <w:sz w:val="20"/>
          <w:szCs w:val="28"/>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6921E8">
        <w:rPr>
          <w:rFonts w:ascii="Times New Roman" w:hAnsi="Times New Roman"/>
          <w:bCs/>
          <w:color w:val="000000"/>
          <w:sz w:val="20"/>
          <w:szCs w:val="28"/>
        </w:rPr>
        <w:t xml:space="preserve">исключительно в электронной форме в случае, если </w:t>
      </w:r>
      <w:r w:rsidRPr="006921E8">
        <w:rPr>
          <w:rFonts w:ascii="Times New Roman" w:hAnsi="Times New Roman"/>
          <w:bCs/>
          <w:color w:val="000000"/>
          <w:sz w:val="20"/>
          <w:szCs w:val="28"/>
        </w:rPr>
        <w:lastRenderedPageBreak/>
        <w:t>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bCs/>
          <w:color w:val="000000"/>
          <w:sz w:val="20"/>
          <w:szCs w:val="28"/>
        </w:rPr>
        <w:t xml:space="preserve">Разрешение на строительство выдается </w:t>
      </w:r>
      <w:r w:rsidRPr="006921E8">
        <w:rPr>
          <w:rFonts w:ascii="Times New Roman" w:hAnsi="Times New Roman"/>
          <w:color w:val="000000"/>
          <w:sz w:val="20"/>
          <w:szCs w:val="28"/>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6921E8">
        <w:rPr>
          <w:rFonts w:ascii="Times New Roman" w:hAnsi="Times New Roman"/>
          <w:bCs/>
          <w:color w:val="000000"/>
          <w:sz w:val="20"/>
          <w:szCs w:val="28"/>
        </w:rPr>
        <w:t xml:space="preserve"> исключительно в электронной форме </w:t>
      </w:r>
      <w:r w:rsidRPr="006921E8">
        <w:rPr>
          <w:rFonts w:ascii="Times New Roman" w:hAnsi="Times New Roman"/>
          <w:color w:val="000000"/>
          <w:sz w:val="20"/>
          <w:szCs w:val="28"/>
        </w:rPr>
        <w:t xml:space="preserve">в случаях, установленных нормативным правовым актом субъекта Российской Федерации. </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shd w:val="clear" w:color="auto" w:fill="FFFFFF"/>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6921E8" w:rsidRPr="006921E8" w:rsidRDefault="006921E8" w:rsidP="006921E8">
      <w:pPr>
        <w:widowControl w:val="0"/>
        <w:autoSpaceDE w:val="0"/>
        <w:autoSpaceDN w:val="0"/>
        <w:adjustRightInd w:val="0"/>
        <w:spacing w:after="0" w:line="240" w:lineRule="auto"/>
        <w:ind w:firstLine="709"/>
        <w:jc w:val="center"/>
        <w:outlineLvl w:val="2"/>
        <w:rPr>
          <w:rFonts w:ascii="Times New Roman" w:hAnsi="Times New Roman"/>
          <w:b/>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2.24. Предоставление услуги осуществляется без взимания платы.</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color w:val="000000"/>
          <w:sz w:val="20"/>
          <w:szCs w:val="28"/>
        </w:rPr>
        <w:t xml:space="preserve">2.25. Сведения о ходе рассмотрения </w:t>
      </w:r>
      <w:r w:rsidRPr="006921E8">
        <w:rPr>
          <w:rFonts w:ascii="Times New Roman" w:hAnsi="Times New Roman"/>
          <w:bCs/>
          <w:color w:val="000000"/>
          <w:sz w:val="20"/>
          <w:szCs w:val="28"/>
        </w:rPr>
        <w:t xml:space="preserve">заявления о выдаче разрешения на строительство, заявления о внесении изменений, уведомления, представленных </w:t>
      </w:r>
      <w:r w:rsidRPr="006921E8">
        <w:rPr>
          <w:rFonts w:ascii="Times New Roman" w:hAnsi="Times New Roman"/>
          <w:color w:val="000000"/>
          <w:sz w:val="20"/>
          <w:szCs w:val="28"/>
        </w:rPr>
        <w:t>посредством Единого портала, регионального портала, единой информационной системы жилищного строительства,</w:t>
      </w:r>
      <w:r w:rsidRPr="006921E8">
        <w:rPr>
          <w:rFonts w:ascii="Times New Roman" w:hAnsi="Times New Roman"/>
          <w:bCs/>
          <w:color w:val="000000"/>
          <w:sz w:val="20"/>
          <w:szCs w:val="28"/>
        </w:rPr>
        <w:t xml:space="preserve"> </w:t>
      </w:r>
      <w:r w:rsidRPr="006921E8">
        <w:rPr>
          <w:rFonts w:ascii="Times New Roman" w:hAnsi="Times New Roman"/>
          <w:color w:val="000000"/>
          <w:sz w:val="20"/>
          <w:szCs w:val="28"/>
        </w:rPr>
        <w:t xml:space="preserve">доводятся до заявителя </w:t>
      </w:r>
      <w:r w:rsidRPr="006921E8">
        <w:rPr>
          <w:rFonts w:ascii="Times New Roman" w:hAnsi="Times New Roman"/>
          <w:bCs/>
          <w:color w:val="000000"/>
          <w:sz w:val="20"/>
          <w:szCs w:val="28"/>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color w:val="000000"/>
          <w:sz w:val="20"/>
          <w:szCs w:val="28"/>
        </w:rPr>
        <w:t xml:space="preserve">Сведения о ходе рассмотрения </w:t>
      </w:r>
      <w:r w:rsidRPr="006921E8">
        <w:rPr>
          <w:rFonts w:ascii="Times New Roman" w:hAnsi="Times New Roman"/>
          <w:bCs/>
          <w:color w:val="000000"/>
          <w:sz w:val="20"/>
          <w:szCs w:val="28"/>
        </w:rPr>
        <w:t>заявления о выдаче разрешения на строительство, заявления о внесении изменений, уведомления</w:t>
      </w:r>
      <w:r w:rsidRPr="006921E8">
        <w:rPr>
          <w:rFonts w:ascii="Times New Roman" w:hAnsi="Times New Roman"/>
          <w:color w:val="000000"/>
          <w:sz w:val="20"/>
          <w:szCs w:val="28"/>
        </w:rPr>
        <w:t xml:space="preserve">, представленных способами, указанными в подпунктах </w:t>
      </w:r>
      <w:r w:rsidRPr="006921E8">
        <w:rPr>
          <w:rFonts w:ascii="Times New Roman" w:hAnsi="Times New Roman"/>
          <w:bCs/>
          <w:color w:val="000000"/>
          <w:sz w:val="20"/>
          <w:szCs w:val="28"/>
        </w:rPr>
        <w:t>«</w:t>
      </w:r>
      <w:r w:rsidRPr="006921E8">
        <w:rPr>
          <w:rFonts w:ascii="Times New Roman" w:hAnsi="Times New Roman"/>
          <w:color w:val="000000"/>
          <w:sz w:val="20"/>
          <w:szCs w:val="28"/>
        </w:rPr>
        <w:t xml:space="preserve">б», </w:t>
      </w:r>
      <w:r w:rsidRPr="006921E8">
        <w:rPr>
          <w:rFonts w:ascii="Times New Roman" w:hAnsi="Times New Roman"/>
          <w:bCs/>
          <w:color w:val="000000"/>
          <w:sz w:val="20"/>
          <w:szCs w:val="28"/>
        </w:rPr>
        <w:t>«</w:t>
      </w:r>
      <w:r w:rsidRPr="006921E8">
        <w:rPr>
          <w:rFonts w:ascii="Times New Roman" w:hAnsi="Times New Roman"/>
          <w:color w:val="000000"/>
          <w:sz w:val="20"/>
          <w:szCs w:val="28"/>
        </w:rPr>
        <w:t>в» пункта 2.4 настоящего Административного регламента,</w:t>
      </w:r>
      <w:r w:rsidRPr="006921E8">
        <w:rPr>
          <w:rFonts w:ascii="Times New Roman" w:hAnsi="Times New Roman"/>
          <w:bCs/>
          <w:color w:val="000000"/>
          <w:sz w:val="20"/>
          <w:szCs w:val="28"/>
        </w:rPr>
        <w:t xml:space="preserve"> </w:t>
      </w:r>
      <w:r w:rsidRPr="006921E8">
        <w:rPr>
          <w:rFonts w:ascii="Times New Roman" w:hAnsi="Times New Roman"/>
          <w:color w:val="000000"/>
          <w:sz w:val="20"/>
          <w:szCs w:val="28"/>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6921E8">
        <w:rPr>
          <w:rFonts w:ascii="Times New Roman" w:hAnsi="Times New Roman"/>
          <w:bCs/>
          <w:color w:val="000000"/>
          <w:sz w:val="20"/>
          <w:szCs w:val="28"/>
        </w:rPr>
        <w:t>многофункциональный центр, организацию</w:t>
      </w:r>
      <w:r w:rsidRPr="006921E8">
        <w:rPr>
          <w:rFonts w:ascii="Times New Roman" w:hAnsi="Times New Roman"/>
          <w:color w:val="000000"/>
          <w:sz w:val="20"/>
          <w:szCs w:val="28"/>
        </w:rPr>
        <w:t>) либо письменного запроса, составляемого в произвольной форме, без взимания платы. Письменный запрос может быть подан:</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6921E8">
        <w:rPr>
          <w:rFonts w:ascii="Times New Roman" w:hAnsi="Times New Roman"/>
          <w:color w:val="000000"/>
          <w:sz w:val="20"/>
          <w:szCs w:val="28"/>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6921E8">
        <w:rPr>
          <w:rFonts w:ascii="Times New Roman" w:hAnsi="Times New Roman"/>
          <w:bCs/>
          <w:color w:val="000000"/>
          <w:sz w:val="20"/>
          <w:szCs w:val="28"/>
        </w:rPr>
        <w:t>;</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б) в электронной форме посредством электронной почты.</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r w:rsidRPr="006921E8">
        <w:rPr>
          <w:rFonts w:ascii="Times New Roman" w:hAnsi="Times New Roman"/>
          <w:bCs/>
          <w:color w:val="000000"/>
          <w:sz w:val="20"/>
          <w:szCs w:val="28"/>
        </w:rPr>
        <w:t xml:space="preserve">На основании запроса сведения о ходе рассмотрения </w:t>
      </w:r>
      <w:r w:rsidRPr="006921E8">
        <w:rPr>
          <w:rFonts w:ascii="Times New Roman" w:eastAsia="Times New Roman" w:hAnsi="Times New Roman"/>
          <w:bCs/>
          <w:color w:val="000000"/>
          <w:sz w:val="20"/>
          <w:szCs w:val="28"/>
          <w:lang w:eastAsia="ru-RU"/>
        </w:rPr>
        <w:t xml:space="preserve">заявления о выдаче разрешения на строительство, заявления о внесении изменений, уведомления </w:t>
      </w:r>
      <w:r w:rsidRPr="006921E8">
        <w:rPr>
          <w:rFonts w:ascii="Times New Roman" w:hAnsi="Times New Roman"/>
          <w:bCs/>
          <w:color w:val="000000"/>
          <w:sz w:val="20"/>
          <w:szCs w:val="28"/>
        </w:rPr>
        <w:t xml:space="preserve">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6921E8">
        <w:rPr>
          <w:rFonts w:ascii="Times New Roman" w:hAnsi="Times New Roman"/>
          <w:color w:val="000000"/>
          <w:sz w:val="20"/>
          <w:szCs w:val="28"/>
        </w:rPr>
        <w:t>в течение двух рабочих дней со дня поступления соответствующего запроса</w:t>
      </w:r>
      <w:r w:rsidRPr="006921E8">
        <w:rPr>
          <w:rFonts w:ascii="Times New Roman" w:hAnsi="Times New Roman"/>
          <w:bCs/>
          <w:color w:val="000000"/>
          <w:sz w:val="20"/>
          <w:szCs w:val="28"/>
        </w:rPr>
        <w:t xml:space="preserve">. </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6921E8">
        <w:rPr>
          <w:rFonts w:ascii="Times New Roman" w:hAnsi="Times New Roman"/>
          <w:bCs/>
          <w:color w:val="000000"/>
          <w:sz w:val="20"/>
          <w:szCs w:val="28"/>
          <w:vertAlign w:val="superscript"/>
        </w:rPr>
        <w:t>1</w:t>
      </w:r>
      <w:r w:rsidRPr="006921E8">
        <w:rPr>
          <w:rFonts w:ascii="Times New Roman" w:hAnsi="Times New Roman"/>
          <w:bCs/>
          <w:color w:val="000000"/>
          <w:sz w:val="20"/>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6921E8">
        <w:rPr>
          <w:rFonts w:ascii="Times New Roman" w:hAnsi="Times New Roman"/>
          <w:color w:val="000000"/>
          <w:sz w:val="20"/>
          <w:szCs w:val="28"/>
        </w:rPr>
        <w:t>(в том числе с использованием СМЭВ)</w:t>
      </w:r>
      <w:r w:rsidRPr="006921E8">
        <w:rPr>
          <w:rFonts w:ascii="Times New Roman" w:hAnsi="Times New Roman"/>
          <w:bCs/>
          <w:color w:val="000000"/>
          <w:sz w:val="20"/>
          <w:szCs w:val="28"/>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921E8">
        <w:rPr>
          <w:rFonts w:ascii="Times New Roman" w:hAnsi="Times New Roman"/>
          <w:color w:val="000000"/>
          <w:sz w:val="20"/>
          <w:szCs w:val="28"/>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921E8">
        <w:rPr>
          <w:rFonts w:ascii="Times New Roman" w:hAnsi="Times New Roman"/>
          <w:color w:val="000000"/>
          <w:sz w:val="20"/>
          <w:szCs w:val="28"/>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w:t>
      </w:r>
      <w:r w:rsidRPr="006921E8">
        <w:rPr>
          <w:rFonts w:ascii="Times New Roman" w:hAnsi="Times New Roman"/>
          <w:color w:val="000000"/>
          <w:sz w:val="20"/>
          <w:szCs w:val="28"/>
        </w:rP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921E8">
        <w:rPr>
          <w:rFonts w:ascii="Times New Roman" w:hAnsi="Times New Roman"/>
          <w:bCs/>
          <w:color w:val="000000"/>
          <w:sz w:val="20"/>
          <w:szCs w:val="28"/>
        </w:rPr>
        <w:t>;</w:t>
      </w:r>
    </w:p>
    <w:p w:rsidR="006921E8" w:rsidRPr="006921E8" w:rsidRDefault="006921E8" w:rsidP="006921E8">
      <w:pPr>
        <w:autoSpaceDE w:val="0"/>
        <w:autoSpaceDN w:val="0"/>
        <w:adjustRightInd w:val="0"/>
        <w:spacing w:after="0" w:line="240" w:lineRule="auto"/>
        <w:ind w:firstLine="709"/>
        <w:jc w:val="both"/>
        <w:rPr>
          <w:rFonts w:ascii="Times New Roman" w:hAnsi="Times New Roman"/>
          <w:color w:val="000000"/>
          <w:sz w:val="20"/>
          <w:szCs w:val="28"/>
        </w:rPr>
      </w:pPr>
      <w:r w:rsidRPr="006921E8">
        <w:rPr>
          <w:rFonts w:ascii="Times New Roman" w:hAnsi="Times New Roman"/>
          <w:color w:val="000000"/>
          <w:sz w:val="20"/>
          <w:szCs w:val="28"/>
        </w:rPr>
        <w:t>е)</w:t>
      </w:r>
      <w:r w:rsidRPr="006921E8">
        <w:rPr>
          <w:rFonts w:ascii="Times New Roman" w:hAnsi="Times New Roman"/>
          <w:bCs/>
          <w:color w:val="000000"/>
          <w:sz w:val="20"/>
          <w:szCs w:val="28"/>
        </w:rPr>
        <w:t xml:space="preserve"> </w:t>
      </w:r>
      <w:r w:rsidRPr="006921E8">
        <w:rPr>
          <w:rFonts w:ascii="Times New Roman" w:hAnsi="Times New Roman"/>
          <w:color w:val="000000"/>
          <w:sz w:val="20"/>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Порядок исправления допущенных опечаток и ошибок в выданных </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в результате предоставления муниципальной услуги документах</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2.27. Порядок исправления допущенных опечаток и ошибок в </w:t>
      </w:r>
      <w:r w:rsidRPr="006921E8">
        <w:rPr>
          <w:rFonts w:ascii="Times New Roman" w:eastAsia="Times New Roman" w:hAnsi="Times New Roman"/>
          <w:bCs/>
          <w:color w:val="000000"/>
          <w:sz w:val="20"/>
          <w:szCs w:val="28"/>
          <w:lang w:eastAsia="ru-RU"/>
        </w:rPr>
        <w:t>разрешении на строительство</w:t>
      </w:r>
      <w:r w:rsidRPr="006921E8">
        <w:rPr>
          <w:rFonts w:ascii="Times New Roman" w:hAnsi="Times New Roman"/>
          <w:bCs/>
          <w:color w:val="000000"/>
          <w:sz w:val="20"/>
          <w:szCs w:val="28"/>
        </w:rPr>
        <w:t>.</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6921E8">
        <w:rPr>
          <w:rFonts w:ascii="Times New Roman" w:eastAsia="Times New Roman" w:hAnsi="Times New Roman"/>
          <w:bCs/>
          <w:color w:val="000000"/>
          <w:sz w:val="20"/>
          <w:szCs w:val="28"/>
          <w:lang w:eastAsia="ru-RU"/>
        </w:rPr>
        <w:t>разрешении на строительство</w:t>
      </w:r>
      <w:r w:rsidRPr="006921E8">
        <w:rPr>
          <w:rFonts w:ascii="Times New Roman" w:hAnsi="Times New Roman"/>
          <w:bCs/>
          <w:color w:val="000000"/>
          <w:sz w:val="20"/>
          <w:szCs w:val="28"/>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2.4–2.7, 2.12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В случае подтверждения наличия допущенных опечаток, ошибок в </w:t>
      </w:r>
      <w:r w:rsidRPr="006921E8">
        <w:rPr>
          <w:rFonts w:ascii="Times New Roman" w:eastAsia="Times New Roman" w:hAnsi="Times New Roman"/>
          <w:bCs/>
          <w:color w:val="000000"/>
          <w:sz w:val="20"/>
          <w:szCs w:val="28"/>
          <w:lang w:eastAsia="ru-RU"/>
        </w:rPr>
        <w:t>разрешении на строительство</w:t>
      </w:r>
      <w:r w:rsidRPr="006921E8">
        <w:rPr>
          <w:rFonts w:ascii="Times New Roman" w:hAnsi="Times New Roman"/>
          <w:bCs/>
          <w:color w:val="000000"/>
          <w:sz w:val="20"/>
          <w:szCs w:val="28"/>
        </w:rPr>
        <w:t xml:space="preserve"> уполномоченный орган государственной власти, орган местного самоуправления, организация вносит исправления в ранее выданное </w:t>
      </w:r>
      <w:r w:rsidRPr="006921E8">
        <w:rPr>
          <w:rFonts w:ascii="Times New Roman" w:eastAsia="Times New Roman" w:hAnsi="Times New Roman"/>
          <w:bCs/>
          <w:color w:val="000000"/>
          <w:sz w:val="20"/>
          <w:szCs w:val="28"/>
          <w:lang w:eastAsia="ru-RU"/>
        </w:rPr>
        <w:t>разрешение на строительство</w:t>
      </w:r>
      <w:r w:rsidRPr="006921E8">
        <w:rPr>
          <w:rFonts w:ascii="Times New Roman" w:hAnsi="Times New Roman"/>
          <w:bCs/>
          <w:color w:val="000000"/>
          <w:sz w:val="20"/>
          <w:szCs w:val="28"/>
        </w:rPr>
        <w:t xml:space="preserve">. Дата и номер выданного </w:t>
      </w:r>
      <w:r w:rsidRPr="006921E8">
        <w:rPr>
          <w:rFonts w:ascii="Times New Roman" w:eastAsia="Times New Roman" w:hAnsi="Times New Roman"/>
          <w:bCs/>
          <w:color w:val="000000"/>
          <w:sz w:val="20"/>
          <w:szCs w:val="28"/>
          <w:lang w:eastAsia="ru-RU"/>
        </w:rPr>
        <w:t>разрешения на строительство</w:t>
      </w:r>
      <w:r w:rsidRPr="006921E8">
        <w:rPr>
          <w:rFonts w:ascii="Times New Roman" w:hAnsi="Times New Roman"/>
          <w:bCs/>
          <w:color w:val="000000"/>
          <w:sz w:val="20"/>
          <w:szCs w:val="28"/>
        </w:rPr>
        <w:t xml:space="preserve"> не изменяются, а в соответствующей графе формы </w:t>
      </w:r>
      <w:r w:rsidRPr="006921E8">
        <w:rPr>
          <w:rFonts w:ascii="Times New Roman" w:eastAsia="Times New Roman" w:hAnsi="Times New Roman"/>
          <w:bCs/>
          <w:color w:val="000000"/>
          <w:sz w:val="20"/>
          <w:szCs w:val="28"/>
          <w:lang w:eastAsia="ru-RU"/>
        </w:rPr>
        <w:t xml:space="preserve">разрешения на строительство </w:t>
      </w:r>
      <w:r w:rsidRPr="006921E8">
        <w:rPr>
          <w:rFonts w:ascii="Times New Roman" w:hAnsi="Times New Roman"/>
          <w:bCs/>
          <w:color w:val="000000"/>
          <w:sz w:val="20"/>
          <w:szCs w:val="28"/>
        </w:rPr>
        <w:t>указывается дата внесения исправлений.</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eastAsia="Times New Roman" w:hAnsi="Times New Roman"/>
          <w:bCs/>
          <w:color w:val="000000"/>
          <w:sz w:val="20"/>
          <w:szCs w:val="28"/>
          <w:lang w:eastAsia="ru-RU"/>
        </w:rPr>
        <w:t>Разрешение на строительство</w:t>
      </w:r>
      <w:r w:rsidRPr="006921E8">
        <w:rPr>
          <w:rFonts w:ascii="Times New Roman" w:hAnsi="Times New Roman"/>
          <w:bCs/>
          <w:color w:val="000000"/>
          <w:sz w:val="20"/>
          <w:szCs w:val="28"/>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2.28. Исчерпывающий перечень оснований для отказа в исправлении допущенных опечаток и ошибок в </w:t>
      </w:r>
      <w:r w:rsidRPr="006921E8">
        <w:rPr>
          <w:rFonts w:ascii="Times New Roman" w:eastAsia="Times New Roman" w:hAnsi="Times New Roman"/>
          <w:bCs/>
          <w:color w:val="000000"/>
          <w:sz w:val="20"/>
          <w:szCs w:val="28"/>
          <w:lang w:eastAsia="ru-RU"/>
        </w:rPr>
        <w:t>разрешении на строительство</w:t>
      </w:r>
      <w:r w:rsidRPr="006921E8">
        <w:rPr>
          <w:rFonts w:ascii="Times New Roman" w:hAnsi="Times New Roman"/>
          <w:bCs/>
          <w:color w:val="000000"/>
          <w:sz w:val="20"/>
          <w:szCs w:val="28"/>
        </w:rPr>
        <w:t>:</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а) несоответствие заявителя кругу лиц, указанных в пункте 2.2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б) отсутствие факта допущения опечаток и ошибок в </w:t>
      </w:r>
      <w:r w:rsidRPr="006921E8">
        <w:rPr>
          <w:rFonts w:ascii="Times New Roman" w:eastAsia="Times New Roman" w:hAnsi="Times New Roman"/>
          <w:bCs/>
          <w:color w:val="000000"/>
          <w:sz w:val="20"/>
          <w:szCs w:val="28"/>
          <w:lang w:eastAsia="ru-RU"/>
        </w:rPr>
        <w:t>разрешении на строительство</w:t>
      </w:r>
      <w:r w:rsidRPr="006921E8">
        <w:rPr>
          <w:rFonts w:ascii="Times New Roman" w:hAnsi="Times New Roman"/>
          <w:bCs/>
          <w:color w:val="000000"/>
          <w:sz w:val="20"/>
          <w:szCs w:val="28"/>
        </w:rPr>
        <w:t>.</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2.29. Порядок выдачи дубликата разрешения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2.4–2.7, 2.12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6921E8">
        <w:rPr>
          <w:rFonts w:ascii="Times New Roman" w:hAnsi="Times New Roman"/>
          <w:color w:val="000000"/>
          <w:sz w:val="20"/>
          <w:szCs w:val="28"/>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2.30. Исчерпывающий перечень оснований для отказа в выдаче дубликата разрешения на строительство:</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несоответствие заявителя кругу лиц, указанных в пункте 2.2 настоящего Административного регламента.</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2.31. Порядок оставления </w:t>
      </w:r>
      <w:r w:rsidRPr="006921E8">
        <w:rPr>
          <w:rFonts w:ascii="Times New Roman" w:eastAsia="Times New Roman" w:hAnsi="Times New Roman"/>
          <w:bCs/>
          <w:color w:val="000000"/>
          <w:sz w:val="20"/>
          <w:szCs w:val="28"/>
          <w:lang w:eastAsia="ru-RU"/>
        </w:rPr>
        <w:t xml:space="preserve">заявления о выдаче разрешения на строительство, заявления о внесении изменений, уведомления </w:t>
      </w:r>
      <w:r w:rsidRPr="006921E8">
        <w:rPr>
          <w:rFonts w:ascii="Times New Roman" w:hAnsi="Times New Roman"/>
          <w:bCs/>
          <w:color w:val="000000"/>
          <w:sz w:val="20"/>
          <w:szCs w:val="28"/>
        </w:rPr>
        <w:t>без рассмотрения.</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6921E8">
        <w:rPr>
          <w:rFonts w:ascii="Times New Roman" w:eastAsia="Times New Roman" w:hAnsi="Times New Roman"/>
          <w:bCs/>
          <w:color w:val="000000"/>
          <w:sz w:val="20"/>
          <w:szCs w:val="28"/>
          <w:lang w:eastAsia="ru-RU"/>
        </w:rPr>
        <w:t xml:space="preserve">заявления о выдаче разрешения на строительство, заявления о внесении изменений, уведомления </w:t>
      </w:r>
      <w:r w:rsidRPr="006921E8">
        <w:rPr>
          <w:rFonts w:ascii="Times New Roman" w:hAnsi="Times New Roman"/>
          <w:bCs/>
          <w:color w:val="000000"/>
          <w:sz w:val="20"/>
          <w:szCs w:val="28"/>
        </w:rPr>
        <w:t xml:space="preserve">без рассмотрения по форме согласно </w:t>
      </w:r>
      <w:r w:rsidRPr="006921E8">
        <w:rPr>
          <w:rFonts w:ascii="Times New Roman" w:hAnsi="Times New Roman"/>
          <w:bCs/>
          <w:color w:val="000000"/>
          <w:sz w:val="20"/>
          <w:szCs w:val="28"/>
        </w:rPr>
        <w:lastRenderedPageBreak/>
        <w:t xml:space="preserve">Приложению № 12 </w:t>
      </w:r>
      <w:r w:rsidRPr="006921E8">
        <w:rPr>
          <w:rFonts w:ascii="Times New Roman" w:hAnsi="Times New Roman"/>
          <w:color w:val="000000"/>
          <w:sz w:val="20"/>
          <w:szCs w:val="28"/>
        </w:rPr>
        <w:t xml:space="preserve">в порядке, установленном пунктами 2.4–2.7, 2.12 настоящего </w:t>
      </w:r>
      <w:r w:rsidRPr="006921E8">
        <w:rPr>
          <w:rFonts w:ascii="Times New Roman" w:hAnsi="Times New Roman"/>
          <w:bCs/>
          <w:color w:val="000000"/>
          <w:sz w:val="20"/>
          <w:szCs w:val="28"/>
        </w:rPr>
        <w:t>Административного регламента</w:t>
      </w:r>
      <w:r w:rsidRPr="006921E8">
        <w:rPr>
          <w:rFonts w:ascii="Times New Roman" w:hAnsi="Times New Roman"/>
          <w:color w:val="000000"/>
          <w:sz w:val="20"/>
          <w:szCs w:val="28"/>
        </w:rPr>
        <w:t xml:space="preserve">, </w:t>
      </w:r>
      <w:r w:rsidRPr="006921E8">
        <w:rPr>
          <w:rFonts w:ascii="Times New Roman" w:hAnsi="Times New Roman"/>
          <w:bCs/>
          <w:color w:val="000000"/>
          <w:sz w:val="20"/>
          <w:szCs w:val="28"/>
        </w:rPr>
        <w:t>не позднее рабочего дня, предшествующего дню окончания срока предоставления услуги.</w:t>
      </w:r>
    </w:p>
    <w:p w:rsidR="006921E8" w:rsidRPr="006921E8" w:rsidRDefault="006921E8" w:rsidP="006921E8">
      <w:pPr>
        <w:autoSpaceDE w:val="0"/>
        <w:autoSpaceDN w:val="0"/>
        <w:adjustRightInd w:val="0"/>
        <w:spacing w:after="0" w:line="240" w:lineRule="auto"/>
        <w:ind w:firstLine="709"/>
        <w:jc w:val="both"/>
        <w:rPr>
          <w:rFonts w:ascii="Times New Roman" w:hAnsi="Times New Roman"/>
          <w:bCs/>
          <w:color w:val="000000"/>
          <w:sz w:val="20"/>
          <w:szCs w:val="28"/>
        </w:rPr>
      </w:pPr>
      <w:r w:rsidRPr="006921E8">
        <w:rPr>
          <w:rFonts w:ascii="Times New Roman" w:hAnsi="Times New Roman"/>
          <w:bCs/>
          <w:color w:val="000000"/>
          <w:sz w:val="20"/>
          <w:szCs w:val="28"/>
        </w:rPr>
        <w:t xml:space="preserve">На основании поступившего заявления об оставлении </w:t>
      </w:r>
      <w:r w:rsidRPr="006921E8">
        <w:rPr>
          <w:rFonts w:ascii="Times New Roman" w:eastAsia="Times New Roman" w:hAnsi="Times New Roman"/>
          <w:bCs/>
          <w:color w:val="000000"/>
          <w:sz w:val="20"/>
          <w:szCs w:val="28"/>
          <w:lang w:eastAsia="ru-RU"/>
        </w:rPr>
        <w:t xml:space="preserve">заявления о выдаче разрешения на строительство, заявления о внесении изменений, уведомления </w:t>
      </w:r>
      <w:r w:rsidRPr="006921E8">
        <w:rPr>
          <w:rFonts w:ascii="Times New Roman" w:hAnsi="Times New Roman"/>
          <w:bCs/>
          <w:color w:val="000000"/>
          <w:sz w:val="20"/>
          <w:szCs w:val="28"/>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w:t>
      </w:r>
      <w:r w:rsidRPr="006921E8">
        <w:rPr>
          <w:rFonts w:ascii="Times New Roman" w:eastAsia="Times New Roman" w:hAnsi="Times New Roman"/>
          <w:bCs/>
          <w:color w:val="000000"/>
          <w:sz w:val="20"/>
          <w:szCs w:val="28"/>
          <w:lang w:eastAsia="ru-RU"/>
        </w:rPr>
        <w:t xml:space="preserve">заявления о выдаче разрешения на строительство, заявления о внесении изменений, уведомления </w:t>
      </w:r>
      <w:r w:rsidRPr="006921E8">
        <w:rPr>
          <w:rFonts w:ascii="Times New Roman" w:hAnsi="Times New Roman"/>
          <w:bCs/>
          <w:color w:val="000000"/>
          <w:sz w:val="20"/>
          <w:szCs w:val="28"/>
        </w:rPr>
        <w:t>без рассмотрения.</w:t>
      </w:r>
    </w:p>
    <w:p w:rsidR="006921E8" w:rsidRPr="006921E8" w:rsidRDefault="006921E8" w:rsidP="006921E8">
      <w:pPr>
        <w:autoSpaceDE w:val="0"/>
        <w:autoSpaceDN w:val="0"/>
        <w:adjustRightInd w:val="0"/>
        <w:spacing w:after="0" w:line="240" w:lineRule="auto"/>
        <w:ind w:firstLine="708"/>
        <w:jc w:val="both"/>
        <w:rPr>
          <w:rFonts w:ascii="Times New Roman" w:hAnsi="Times New Roman"/>
          <w:bCs/>
          <w:color w:val="000000"/>
          <w:sz w:val="20"/>
          <w:szCs w:val="28"/>
        </w:rPr>
      </w:pPr>
      <w:r w:rsidRPr="006921E8">
        <w:rPr>
          <w:rFonts w:ascii="Times New Roman" w:hAnsi="Times New Roman"/>
          <w:bCs/>
          <w:color w:val="000000"/>
          <w:sz w:val="20"/>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6921E8" w:rsidRPr="006921E8" w:rsidRDefault="006921E8" w:rsidP="006921E8">
      <w:pPr>
        <w:autoSpaceDE w:val="0"/>
        <w:autoSpaceDN w:val="0"/>
        <w:adjustRightInd w:val="0"/>
        <w:spacing w:after="0" w:line="240" w:lineRule="auto"/>
        <w:ind w:firstLine="708"/>
        <w:jc w:val="both"/>
        <w:rPr>
          <w:rFonts w:ascii="Times New Roman" w:hAnsi="Times New Roman"/>
          <w:bCs/>
          <w:color w:val="000000"/>
          <w:sz w:val="20"/>
          <w:szCs w:val="28"/>
        </w:rPr>
      </w:pPr>
      <w:r w:rsidRPr="006921E8">
        <w:rPr>
          <w:rFonts w:ascii="Times New Roman" w:hAnsi="Times New Roman"/>
          <w:bCs/>
          <w:color w:val="000000"/>
          <w:sz w:val="20"/>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6921E8" w:rsidRPr="006921E8" w:rsidRDefault="006921E8" w:rsidP="006921E8">
      <w:pPr>
        <w:autoSpaceDE w:val="0"/>
        <w:autoSpaceDN w:val="0"/>
        <w:adjustRightInd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2.32. При предоставлении услуги запрещается требовать от заявителя:</w:t>
      </w:r>
    </w:p>
    <w:p w:rsidR="006921E8" w:rsidRPr="006921E8" w:rsidRDefault="006921E8" w:rsidP="006921E8">
      <w:pPr>
        <w:autoSpaceDE w:val="0"/>
        <w:autoSpaceDN w:val="0"/>
        <w:adjustRightInd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921E8" w:rsidRPr="006921E8" w:rsidRDefault="006921E8" w:rsidP="006921E8">
      <w:pPr>
        <w:autoSpaceDE w:val="0"/>
        <w:autoSpaceDN w:val="0"/>
        <w:adjustRightInd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 изменение требований нормативных правовых актов, касающихся предоставления услуги, после первоначальной подачи </w:t>
      </w:r>
      <w:r w:rsidRPr="006921E8">
        <w:rPr>
          <w:rFonts w:ascii="Times New Roman" w:eastAsia="Times New Roman" w:hAnsi="Times New Roman"/>
          <w:bCs/>
          <w:color w:val="000000"/>
          <w:sz w:val="20"/>
          <w:szCs w:val="28"/>
          <w:lang w:eastAsia="ru-RU"/>
        </w:rPr>
        <w:t>заявления о выдаче разрешения на строительство, заявления о внесении изменений, уведомления</w:t>
      </w:r>
      <w:r w:rsidRPr="006921E8">
        <w:rPr>
          <w:rFonts w:ascii="Times New Roman" w:eastAsia="Times New Roman" w:hAnsi="Times New Roman"/>
          <w:color w:val="000000"/>
          <w:sz w:val="20"/>
          <w:szCs w:val="28"/>
          <w:lang w:eastAsia="ru-RU"/>
        </w:rPr>
        <w:t>;</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 наличие ошибок в </w:t>
      </w:r>
      <w:r w:rsidRPr="006921E8">
        <w:rPr>
          <w:rFonts w:ascii="Times New Roman" w:eastAsia="Times New Roman" w:hAnsi="Times New Roman"/>
          <w:bCs/>
          <w:color w:val="000000"/>
          <w:sz w:val="20"/>
          <w:szCs w:val="28"/>
          <w:lang w:eastAsia="ru-RU"/>
        </w:rPr>
        <w:t>заявлении о выдаче разрешения на строительство, заявлении о внесении изменений, уведомлении</w:t>
      </w:r>
      <w:r w:rsidRPr="006921E8">
        <w:rPr>
          <w:rFonts w:ascii="Times New Roman" w:eastAsia="Times New Roman" w:hAnsi="Times New Roman"/>
          <w:color w:val="000000"/>
          <w:sz w:val="20"/>
          <w:szCs w:val="28"/>
          <w:lang w:eastAsia="ru-RU"/>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2.33. </w:t>
      </w:r>
      <w:r w:rsidRPr="006921E8">
        <w:rPr>
          <w:rFonts w:ascii="Times New Roman" w:hAnsi="Times New Roman"/>
          <w:color w:val="000000"/>
          <w:sz w:val="20"/>
          <w:szCs w:val="28"/>
          <w:lang w:eastAsia="ru-RU"/>
        </w:rPr>
        <w:t>В случаях, определенных статьей 49 Градостроительного кодекса Российской Федерации, у</w:t>
      </w:r>
      <w:r w:rsidRPr="006921E8">
        <w:rPr>
          <w:rFonts w:ascii="Times New Roman" w:eastAsia="Times New Roman" w:hAnsi="Times New Roman"/>
          <w:color w:val="000000"/>
          <w:sz w:val="20"/>
          <w:szCs w:val="28"/>
          <w:lang w:eastAsia="ru-RU"/>
        </w:rPr>
        <w:t>слугами, необходимыми и обязательными для предоставления услуги, являются:</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lastRenderedPageBreak/>
        <w:t xml:space="preserve">Порядок оказания данной услуги установлен постановлением Правительства Российской Федерации от 31 марта 2012 года № 272 </w:t>
      </w:r>
      <w:r w:rsidRPr="006921E8">
        <w:rPr>
          <w:rFonts w:ascii="Times New Roman" w:eastAsia="Times New Roman" w:hAnsi="Times New Roman"/>
          <w:bCs/>
          <w:color w:val="000000"/>
          <w:sz w:val="20"/>
          <w:szCs w:val="28"/>
          <w:lang w:eastAsia="ru-RU"/>
        </w:rPr>
        <w:t>«</w:t>
      </w:r>
      <w:r w:rsidRPr="006921E8">
        <w:rPr>
          <w:rFonts w:ascii="Times New Roman" w:eastAsia="Times New Roman" w:hAnsi="Times New Roman"/>
          <w:color w:val="000000"/>
          <w:sz w:val="20"/>
          <w:szCs w:val="28"/>
          <w:lang w:eastAsia="ru-RU"/>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p>
    <w:p w:rsidR="006921E8" w:rsidRPr="006921E8" w:rsidRDefault="006921E8" w:rsidP="006921E8">
      <w:pPr>
        <w:autoSpaceDE w:val="0"/>
        <w:autoSpaceDN w:val="0"/>
        <w:adjustRightInd w:val="0"/>
        <w:spacing w:after="0" w:line="240" w:lineRule="auto"/>
        <w:jc w:val="center"/>
        <w:outlineLvl w:val="0"/>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6921E8" w:rsidRPr="006921E8" w:rsidRDefault="006921E8" w:rsidP="006921E8">
      <w:pPr>
        <w:autoSpaceDE w:val="0"/>
        <w:autoSpaceDN w:val="0"/>
        <w:adjustRightInd w:val="0"/>
        <w:spacing w:after="0" w:line="240" w:lineRule="auto"/>
        <w:jc w:val="center"/>
        <w:outlineLvl w:val="0"/>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расчета размера такой платы</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6921E8">
        <w:rPr>
          <w:rFonts w:ascii="Times New Roman" w:eastAsia="Times New Roman" w:hAnsi="Times New Roman"/>
          <w:bCs/>
          <w:color w:val="000000"/>
          <w:sz w:val="20"/>
          <w:szCs w:val="28"/>
          <w:lang w:eastAsia="ru-RU"/>
        </w:rPr>
        <w:t>«</w:t>
      </w:r>
      <w:r w:rsidRPr="006921E8">
        <w:rPr>
          <w:rFonts w:ascii="Times New Roman" w:eastAsia="Times New Roman" w:hAnsi="Times New Roman"/>
          <w:color w:val="000000"/>
          <w:sz w:val="20"/>
          <w:szCs w:val="28"/>
          <w:lang w:eastAsia="ru-RU"/>
        </w:rPr>
        <w:t>О порядке организации и проведения государственной экспертизы проектной документации и результатов инженерных изысканий»;</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6921E8" w:rsidRPr="006921E8" w:rsidRDefault="006921E8" w:rsidP="006921E8">
      <w:pPr>
        <w:autoSpaceDE w:val="0"/>
        <w:autoSpaceDN w:val="0"/>
        <w:adjustRightInd w:val="0"/>
        <w:spacing w:after="0" w:line="240" w:lineRule="auto"/>
        <w:jc w:val="center"/>
        <w:outlineLvl w:val="0"/>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21E8" w:rsidRPr="006921E8" w:rsidRDefault="006921E8" w:rsidP="006921E8">
      <w:pPr>
        <w:autoSpaceDE w:val="0"/>
        <w:autoSpaceDN w:val="0"/>
        <w:adjustRightInd w:val="0"/>
        <w:spacing w:after="0" w:line="240" w:lineRule="auto"/>
        <w:ind w:firstLine="709"/>
        <w:jc w:val="center"/>
        <w:outlineLvl w:val="0"/>
        <w:rPr>
          <w:rFonts w:ascii="Times New Roman" w:eastAsia="Times New Roman" w:hAnsi="Times New Roman"/>
          <w:b/>
          <w:bCs/>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6921E8" w:rsidRPr="006921E8" w:rsidRDefault="006921E8" w:rsidP="006921E8">
      <w:pPr>
        <w:widowControl w:val="0"/>
        <w:tabs>
          <w:tab w:val="left" w:pos="567"/>
        </w:tabs>
        <w:spacing w:after="0" w:line="240" w:lineRule="auto"/>
        <w:contextualSpacing/>
        <w:jc w:val="both"/>
        <w:rPr>
          <w:rFonts w:ascii="Times New Roman" w:eastAsia="Times New Roman" w:hAnsi="Times New Roman"/>
          <w:color w:val="000000"/>
          <w:sz w:val="20"/>
          <w:szCs w:val="28"/>
          <w:lang w:eastAsia="ru-RU"/>
        </w:rPr>
      </w:pP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Требования к помещениям, в которых предоставляется</w:t>
      </w: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 муниципальная услуга</w:t>
      </w: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
          <w:color w:val="000000"/>
          <w:sz w:val="20"/>
          <w:szCs w:val="28"/>
          <w:lang w:eastAsia="ru-RU"/>
        </w:rPr>
      </w:pP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2.36. Местоположение административных зданий, в которых осуществляется прием </w:t>
      </w:r>
      <w:r w:rsidRPr="006921E8">
        <w:rPr>
          <w:rFonts w:ascii="Times New Roman" w:eastAsia="Times New Roman" w:hAnsi="Times New Roman"/>
          <w:bCs/>
          <w:color w:val="000000"/>
          <w:sz w:val="20"/>
          <w:szCs w:val="28"/>
          <w:lang w:eastAsia="ru-RU"/>
        </w:rPr>
        <w:t>заявлений о выдаче разрешения на строительство, заявлений о внесении изменений, уведомлений</w:t>
      </w:r>
      <w:r w:rsidRPr="006921E8">
        <w:rPr>
          <w:rFonts w:ascii="Times New Roman" w:eastAsia="Times New Roman" w:hAnsi="Times New Roman"/>
          <w:color w:val="000000"/>
          <w:sz w:val="20"/>
          <w:szCs w:val="28"/>
          <w:lang w:eastAsia="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921E8" w:rsidRPr="006921E8" w:rsidRDefault="006921E8" w:rsidP="006921E8">
      <w:pPr>
        <w:widowControl w:val="0"/>
        <w:tabs>
          <w:tab w:val="left" w:pos="567"/>
        </w:tabs>
        <w:spacing w:after="0" w:line="240" w:lineRule="auto"/>
        <w:ind w:firstLine="709"/>
        <w:contextualSpacing/>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strike/>
          <w:color w:val="000000"/>
          <w:sz w:val="20"/>
          <w:szCs w:val="28"/>
          <w:lang w:eastAsia="ru-RU"/>
        </w:rPr>
      </w:pPr>
      <w:r w:rsidRPr="006921E8">
        <w:rPr>
          <w:rFonts w:ascii="Times New Roman" w:eastAsia="Times New Roman" w:hAnsi="Times New Roman"/>
          <w:color w:val="000000"/>
          <w:sz w:val="20"/>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6921E8" w:rsidRPr="006921E8" w:rsidRDefault="006921E8" w:rsidP="006921E8">
      <w:pPr>
        <w:widowControl w:val="0"/>
        <w:tabs>
          <w:tab w:val="left" w:pos="567"/>
          <w:tab w:val="left" w:pos="1134"/>
        </w:tabs>
        <w:spacing w:after="0" w:line="240" w:lineRule="auto"/>
        <w:ind w:left="709"/>
        <w:contextualSpacing/>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наименование;</w:t>
      </w:r>
    </w:p>
    <w:p w:rsidR="006921E8" w:rsidRPr="006921E8" w:rsidRDefault="006921E8" w:rsidP="006921E8">
      <w:pPr>
        <w:widowControl w:val="0"/>
        <w:tabs>
          <w:tab w:val="left" w:pos="567"/>
          <w:tab w:val="left" w:pos="1134"/>
        </w:tabs>
        <w:spacing w:after="0" w:line="240" w:lineRule="auto"/>
        <w:ind w:left="709"/>
        <w:contextualSpacing/>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местонахождение и юридический адрес;</w:t>
      </w:r>
    </w:p>
    <w:p w:rsidR="006921E8" w:rsidRPr="006921E8" w:rsidRDefault="006921E8" w:rsidP="006921E8">
      <w:pPr>
        <w:widowControl w:val="0"/>
        <w:tabs>
          <w:tab w:val="left" w:pos="567"/>
          <w:tab w:val="left" w:pos="1134"/>
        </w:tabs>
        <w:spacing w:after="0" w:line="240" w:lineRule="auto"/>
        <w:ind w:left="709"/>
        <w:contextualSpacing/>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режим работы;</w:t>
      </w:r>
    </w:p>
    <w:p w:rsidR="006921E8" w:rsidRPr="006921E8" w:rsidRDefault="006921E8" w:rsidP="006921E8">
      <w:pPr>
        <w:widowControl w:val="0"/>
        <w:tabs>
          <w:tab w:val="left" w:pos="567"/>
          <w:tab w:val="left" w:pos="1134"/>
        </w:tabs>
        <w:spacing w:after="0" w:line="240" w:lineRule="auto"/>
        <w:ind w:left="709"/>
        <w:contextualSpacing/>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график приема;</w:t>
      </w:r>
    </w:p>
    <w:p w:rsidR="006921E8" w:rsidRPr="006921E8" w:rsidRDefault="006921E8" w:rsidP="006921E8">
      <w:pPr>
        <w:widowControl w:val="0"/>
        <w:tabs>
          <w:tab w:val="left" w:pos="567"/>
          <w:tab w:val="left" w:pos="1134"/>
        </w:tabs>
        <w:spacing w:after="0" w:line="240" w:lineRule="auto"/>
        <w:ind w:left="709"/>
        <w:contextualSpacing/>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номера телефонов для справок.</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Помещения, в которых предоставляется услуга, должны соответствовать санитарно-</w:t>
      </w:r>
      <w:r w:rsidRPr="006921E8">
        <w:rPr>
          <w:rFonts w:ascii="Times New Roman" w:eastAsia="Times New Roman" w:hAnsi="Times New Roman"/>
          <w:color w:val="000000"/>
          <w:sz w:val="20"/>
          <w:szCs w:val="28"/>
          <w:lang w:eastAsia="ru-RU"/>
        </w:rPr>
        <w:lastRenderedPageBreak/>
        <w:t>эпидемиологическим правилам и нормативам.</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Помещения, в которых предоставляется услуга, оснащаются:</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противопожарной системой и средствами пожаротушения;</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системой оповещения о возникновении чрезвычайной ситуации;</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средствами оказания первой медицинской помощи;</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туалетными комнатами для посетителей.</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Места для заполнения </w:t>
      </w:r>
      <w:r w:rsidRPr="006921E8">
        <w:rPr>
          <w:rFonts w:ascii="Times New Roman" w:eastAsia="Times New Roman" w:hAnsi="Times New Roman"/>
          <w:bCs/>
          <w:color w:val="000000"/>
          <w:sz w:val="20"/>
          <w:szCs w:val="28"/>
          <w:lang w:eastAsia="ru-RU"/>
        </w:rPr>
        <w:t>заявлений о выдаче разрешения на строительство, заявлений о внесении изменений, уведомлений</w:t>
      </w:r>
      <w:r w:rsidRPr="006921E8">
        <w:rPr>
          <w:rFonts w:ascii="Times New Roman" w:eastAsia="Times New Roman" w:hAnsi="Times New Roman"/>
          <w:color w:val="000000"/>
          <w:sz w:val="20"/>
          <w:szCs w:val="28"/>
          <w:lang w:eastAsia="ru-RU"/>
        </w:rPr>
        <w:t xml:space="preserve"> оборудуются стульями, столами (стойками), бланками </w:t>
      </w:r>
      <w:r w:rsidRPr="006921E8">
        <w:rPr>
          <w:rFonts w:ascii="Times New Roman" w:eastAsia="Times New Roman" w:hAnsi="Times New Roman"/>
          <w:bCs/>
          <w:color w:val="000000"/>
          <w:sz w:val="20"/>
          <w:szCs w:val="28"/>
          <w:lang w:eastAsia="ru-RU"/>
        </w:rPr>
        <w:t>заявлений о выдаче разрешения на строительство, заявлений о внесении изменений, уведомлений</w:t>
      </w:r>
      <w:r w:rsidRPr="006921E8">
        <w:rPr>
          <w:rFonts w:ascii="Times New Roman" w:eastAsia="Times New Roman" w:hAnsi="Times New Roman"/>
          <w:color w:val="000000"/>
          <w:sz w:val="20"/>
          <w:szCs w:val="28"/>
          <w:lang w:eastAsia="ru-RU"/>
        </w:rPr>
        <w:t>, письменными принадлежностями.</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Места приема заявителей оборудуются информационными табличками (вывесками) с указанием:</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номера кабинета и наименования отдела;</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фамилии, имени и отчества (последнее – при наличии), должности ответственного лица за прием документов;</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графика приема заявителей.</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 предоставлении услуги инвалидам обеспечиваются:</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возможность беспрепятственного доступа к объекту (зданию, помещению), в котором предоставляется услуга;</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сопровождение инвалидов, имеющих стойкие расстройства функции зрения и самостоятельного передвижения;</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допуск сурдопереводчика и тифлосурдопереводчика;</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strike/>
          <w:color w:val="000000"/>
          <w:sz w:val="20"/>
          <w:szCs w:val="28"/>
          <w:lang w:eastAsia="ru-RU"/>
        </w:rPr>
      </w:pPr>
      <w:r w:rsidRPr="006921E8">
        <w:rPr>
          <w:rFonts w:ascii="Times New Roman" w:eastAsia="Times New Roman" w:hAnsi="Times New Roman"/>
          <w:color w:val="000000"/>
          <w:sz w:val="20"/>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921E8" w:rsidRPr="006921E8" w:rsidRDefault="006921E8" w:rsidP="006921E8">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
          <w:bCs/>
          <w:color w:val="000000"/>
          <w:sz w:val="20"/>
          <w:szCs w:val="28"/>
          <w:lang w:eastAsia="ru-RU"/>
        </w:rPr>
      </w:pP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Показатели доступности и качества муниципальной услуги</w:t>
      </w:r>
    </w:p>
    <w:p w:rsidR="006921E8" w:rsidRPr="006921E8" w:rsidRDefault="006921E8" w:rsidP="006921E8">
      <w:pPr>
        <w:autoSpaceDE w:val="0"/>
        <w:autoSpaceDN w:val="0"/>
        <w:adjustRightInd w:val="0"/>
        <w:spacing w:after="0" w:line="240" w:lineRule="auto"/>
        <w:jc w:val="center"/>
        <w:rPr>
          <w:rFonts w:ascii="Times New Roman" w:hAnsi="Times New Roman"/>
          <w:color w:val="000000"/>
          <w:sz w:val="20"/>
          <w:szCs w:val="28"/>
          <w:lang w:eastAsia="ru-RU"/>
        </w:rPr>
      </w:pPr>
    </w:p>
    <w:p w:rsidR="006921E8" w:rsidRPr="006921E8" w:rsidRDefault="006921E8" w:rsidP="006921E8">
      <w:pPr>
        <w:widowControl w:val="0"/>
        <w:autoSpaceDE w:val="0"/>
        <w:autoSpaceDN w:val="0"/>
        <w:adjustRightInd w:val="0"/>
        <w:spacing w:after="0" w:line="240" w:lineRule="auto"/>
        <w:ind w:firstLine="709"/>
        <w:jc w:val="both"/>
        <w:rPr>
          <w:rFonts w:ascii="Times New Roman" w:hAnsi="Times New Roman"/>
          <w:color w:val="000000"/>
          <w:sz w:val="20"/>
          <w:szCs w:val="28"/>
          <w:lang w:eastAsia="ru-RU"/>
        </w:rPr>
      </w:pPr>
      <w:r w:rsidRPr="006921E8">
        <w:rPr>
          <w:rFonts w:ascii="Times New Roman" w:hAnsi="Times New Roman"/>
          <w:color w:val="000000"/>
          <w:sz w:val="20"/>
          <w:szCs w:val="28"/>
          <w:lang w:eastAsia="ru-RU"/>
        </w:rPr>
        <w:t xml:space="preserve">2.37. Основными показателями доступности предоставления </w:t>
      </w:r>
      <w:r w:rsidRPr="006921E8">
        <w:rPr>
          <w:rFonts w:ascii="Times New Roman" w:eastAsia="Times New Roman" w:hAnsi="Times New Roman"/>
          <w:color w:val="000000"/>
          <w:sz w:val="20"/>
          <w:szCs w:val="28"/>
          <w:lang w:eastAsia="ru-RU"/>
        </w:rPr>
        <w:t>услуги</w:t>
      </w:r>
      <w:r w:rsidRPr="006921E8">
        <w:rPr>
          <w:rFonts w:ascii="Times New Roman" w:hAnsi="Times New Roman"/>
          <w:color w:val="000000"/>
          <w:sz w:val="20"/>
          <w:szCs w:val="28"/>
          <w:lang w:eastAsia="ru-RU"/>
        </w:rPr>
        <w:t xml:space="preserve"> являются:</w:t>
      </w:r>
    </w:p>
    <w:p w:rsidR="006921E8" w:rsidRPr="006921E8" w:rsidRDefault="006921E8" w:rsidP="006921E8">
      <w:pPr>
        <w:widowControl w:val="0"/>
        <w:autoSpaceDE w:val="0"/>
        <w:autoSpaceDN w:val="0"/>
        <w:adjustRightInd w:val="0"/>
        <w:spacing w:after="0" w:line="240" w:lineRule="auto"/>
        <w:ind w:firstLine="709"/>
        <w:jc w:val="both"/>
        <w:rPr>
          <w:rFonts w:ascii="Times New Roman" w:hAnsi="Times New Roman"/>
          <w:color w:val="000000"/>
          <w:sz w:val="20"/>
          <w:szCs w:val="28"/>
          <w:lang w:eastAsia="ru-RU"/>
        </w:rPr>
      </w:pPr>
      <w:r w:rsidRPr="006921E8">
        <w:rPr>
          <w:rFonts w:ascii="Times New Roman" w:hAnsi="Times New Roman"/>
          <w:color w:val="000000"/>
          <w:sz w:val="20"/>
          <w:szCs w:val="28"/>
          <w:lang w:eastAsia="ru-RU"/>
        </w:rPr>
        <w:t xml:space="preserve">наличие полной и понятной информации о порядке, сроках и ходе предоставления </w:t>
      </w:r>
      <w:r w:rsidRPr="006921E8">
        <w:rPr>
          <w:rFonts w:ascii="Times New Roman" w:eastAsia="Times New Roman" w:hAnsi="Times New Roman"/>
          <w:color w:val="000000"/>
          <w:sz w:val="20"/>
          <w:szCs w:val="28"/>
          <w:lang w:eastAsia="ru-RU"/>
        </w:rPr>
        <w:t xml:space="preserve">услуги </w:t>
      </w:r>
      <w:r w:rsidRPr="006921E8">
        <w:rPr>
          <w:rFonts w:ascii="Times New Roman" w:hAnsi="Times New Roman"/>
          <w:color w:val="000000"/>
          <w:sz w:val="20"/>
          <w:szCs w:val="28"/>
          <w:lang w:eastAsia="ru-RU"/>
        </w:rPr>
        <w:t xml:space="preserve">в информационно-телекоммуникационных сетях общего пользования (в том числе в сети </w:t>
      </w:r>
      <w:r w:rsidRPr="006921E8">
        <w:rPr>
          <w:rFonts w:ascii="Times New Roman" w:eastAsia="Times New Roman" w:hAnsi="Times New Roman"/>
          <w:bCs/>
          <w:color w:val="000000"/>
          <w:sz w:val="20"/>
          <w:szCs w:val="28"/>
          <w:lang w:eastAsia="ru-RU"/>
        </w:rPr>
        <w:t>«</w:t>
      </w:r>
      <w:r w:rsidRPr="006921E8">
        <w:rPr>
          <w:rFonts w:ascii="Times New Roman" w:hAnsi="Times New Roman"/>
          <w:color w:val="000000"/>
          <w:sz w:val="20"/>
          <w:szCs w:val="28"/>
          <w:lang w:eastAsia="ru-RU"/>
        </w:rPr>
        <w:t>Интернет»), средствах массовой информации;</w:t>
      </w:r>
    </w:p>
    <w:p w:rsidR="006921E8" w:rsidRPr="006921E8" w:rsidRDefault="006921E8" w:rsidP="006921E8">
      <w:pPr>
        <w:widowControl w:val="0"/>
        <w:autoSpaceDE w:val="0"/>
        <w:autoSpaceDN w:val="0"/>
        <w:adjustRightInd w:val="0"/>
        <w:spacing w:after="0" w:line="240" w:lineRule="auto"/>
        <w:ind w:firstLine="709"/>
        <w:jc w:val="both"/>
        <w:rPr>
          <w:rFonts w:ascii="Times New Roman" w:hAnsi="Times New Roman"/>
          <w:color w:val="000000"/>
          <w:sz w:val="20"/>
          <w:szCs w:val="28"/>
          <w:lang w:eastAsia="ru-RU"/>
        </w:rPr>
      </w:pPr>
      <w:r w:rsidRPr="006921E8">
        <w:rPr>
          <w:rFonts w:ascii="Times New Roman" w:hAnsi="Times New Roman"/>
          <w:color w:val="000000"/>
          <w:sz w:val="20"/>
          <w:szCs w:val="28"/>
          <w:lang w:eastAsia="ru-RU"/>
        </w:rPr>
        <w:t xml:space="preserve">возможность получения заявителем уведомлений о предоставлении услуги с помощью </w:t>
      </w:r>
      <w:r w:rsidRPr="006921E8">
        <w:rPr>
          <w:rFonts w:ascii="Times New Roman" w:eastAsia="Times New Roman" w:hAnsi="Times New Roman"/>
          <w:color w:val="000000"/>
          <w:sz w:val="20"/>
          <w:szCs w:val="28"/>
          <w:lang w:eastAsia="ru-RU"/>
        </w:rPr>
        <w:t>Единого портала, регионального портала</w:t>
      </w:r>
      <w:r w:rsidRPr="006921E8">
        <w:rPr>
          <w:rFonts w:ascii="Times New Roman" w:hAnsi="Times New Roman"/>
          <w:color w:val="000000"/>
          <w:sz w:val="20"/>
          <w:szCs w:val="28"/>
          <w:lang w:eastAsia="ru-RU"/>
        </w:rPr>
        <w:t>;</w:t>
      </w:r>
    </w:p>
    <w:p w:rsidR="006921E8" w:rsidRPr="006921E8" w:rsidRDefault="006921E8" w:rsidP="006921E8">
      <w:pPr>
        <w:widowControl w:val="0"/>
        <w:autoSpaceDE w:val="0"/>
        <w:autoSpaceDN w:val="0"/>
        <w:adjustRightInd w:val="0"/>
        <w:spacing w:after="0" w:line="240" w:lineRule="auto"/>
        <w:ind w:firstLine="709"/>
        <w:jc w:val="both"/>
        <w:rPr>
          <w:rFonts w:ascii="Times New Roman" w:hAnsi="Times New Roman"/>
          <w:color w:val="000000"/>
          <w:sz w:val="20"/>
          <w:szCs w:val="28"/>
          <w:lang w:eastAsia="ru-RU"/>
        </w:rPr>
      </w:pPr>
      <w:r w:rsidRPr="006921E8">
        <w:rPr>
          <w:rFonts w:ascii="Times New Roman" w:hAnsi="Times New Roman"/>
          <w:color w:val="000000"/>
          <w:sz w:val="20"/>
          <w:szCs w:val="28"/>
          <w:lang w:eastAsia="ru-RU"/>
        </w:rPr>
        <w:t xml:space="preserve">возможность получения информации о ходе предоставления </w:t>
      </w:r>
      <w:r w:rsidRPr="006921E8">
        <w:rPr>
          <w:rFonts w:ascii="Times New Roman" w:eastAsia="Times New Roman" w:hAnsi="Times New Roman"/>
          <w:color w:val="000000"/>
          <w:sz w:val="20"/>
          <w:szCs w:val="28"/>
          <w:lang w:eastAsia="ru-RU"/>
        </w:rPr>
        <w:t>услуги</w:t>
      </w:r>
      <w:r w:rsidRPr="006921E8">
        <w:rPr>
          <w:rFonts w:ascii="Times New Roman" w:hAnsi="Times New Roman"/>
          <w:color w:val="000000"/>
          <w:sz w:val="20"/>
          <w:szCs w:val="28"/>
          <w:lang w:eastAsia="ru-RU"/>
        </w:rPr>
        <w:t>, в том числе с использованием информационно-коммуникационных технологий.</w:t>
      </w:r>
    </w:p>
    <w:p w:rsidR="006921E8" w:rsidRPr="006921E8" w:rsidRDefault="006921E8" w:rsidP="006921E8">
      <w:pPr>
        <w:widowControl w:val="0"/>
        <w:autoSpaceDE w:val="0"/>
        <w:autoSpaceDN w:val="0"/>
        <w:adjustRightInd w:val="0"/>
        <w:spacing w:after="0" w:line="240" w:lineRule="auto"/>
        <w:ind w:firstLine="709"/>
        <w:jc w:val="both"/>
        <w:rPr>
          <w:rFonts w:ascii="Times New Roman" w:hAnsi="Times New Roman"/>
          <w:color w:val="000000"/>
          <w:sz w:val="20"/>
          <w:szCs w:val="28"/>
          <w:lang w:eastAsia="ru-RU"/>
        </w:rPr>
      </w:pPr>
      <w:r w:rsidRPr="006921E8">
        <w:rPr>
          <w:rFonts w:ascii="Times New Roman" w:hAnsi="Times New Roman"/>
          <w:color w:val="000000"/>
          <w:sz w:val="20"/>
          <w:szCs w:val="28"/>
          <w:lang w:eastAsia="ru-RU"/>
        </w:rPr>
        <w:t>2.38. Основными показателями качества предоставления услуги являются:</w:t>
      </w:r>
    </w:p>
    <w:p w:rsidR="006921E8" w:rsidRPr="006921E8" w:rsidRDefault="006921E8" w:rsidP="006921E8">
      <w:pPr>
        <w:widowControl w:val="0"/>
        <w:autoSpaceDE w:val="0"/>
        <w:autoSpaceDN w:val="0"/>
        <w:adjustRightInd w:val="0"/>
        <w:spacing w:after="0" w:line="240" w:lineRule="auto"/>
        <w:ind w:firstLine="709"/>
        <w:jc w:val="both"/>
        <w:rPr>
          <w:rFonts w:ascii="Times New Roman" w:hAnsi="Times New Roman"/>
          <w:color w:val="000000"/>
          <w:sz w:val="20"/>
          <w:szCs w:val="28"/>
          <w:lang w:eastAsia="ru-RU"/>
        </w:rPr>
      </w:pPr>
      <w:r w:rsidRPr="006921E8">
        <w:rPr>
          <w:rFonts w:ascii="Times New Roman" w:hAnsi="Times New Roman"/>
          <w:color w:val="000000"/>
          <w:sz w:val="20"/>
          <w:szCs w:val="28"/>
          <w:lang w:eastAsia="ru-RU"/>
        </w:rPr>
        <w:t xml:space="preserve">своевременность предоставления </w:t>
      </w:r>
      <w:r w:rsidRPr="006921E8">
        <w:rPr>
          <w:rFonts w:ascii="Times New Roman" w:eastAsia="Times New Roman" w:hAnsi="Times New Roman"/>
          <w:color w:val="000000"/>
          <w:sz w:val="20"/>
          <w:szCs w:val="28"/>
          <w:lang w:eastAsia="ru-RU"/>
        </w:rPr>
        <w:t>услуги</w:t>
      </w:r>
      <w:r w:rsidRPr="006921E8">
        <w:rPr>
          <w:rFonts w:ascii="Times New Roman" w:hAnsi="Times New Roman"/>
          <w:color w:val="000000"/>
          <w:sz w:val="20"/>
          <w:szCs w:val="28"/>
          <w:lang w:eastAsia="ru-RU"/>
        </w:rPr>
        <w:t xml:space="preserve"> в соответствии со стандартом ее предоставления, установленным настоящим Административным регламентом;</w:t>
      </w:r>
    </w:p>
    <w:p w:rsidR="006921E8" w:rsidRPr="006921E8" w:rsidRDefault="006921E8" w:rsidP="006921E8">
      <w:pPr>
        <w:widowControl w:val="0"/>
        <w:autoSpaceDE w:val="0"/>
        <w:autoSpaceDN w:val="0"/>
        <w:adjustRightInd w:val="0"/>
        <w:spacing w:after="0" w:line="240" w:lineRule="auto"/>
        <w:ind w:firstLine="709"/>
        <w:jc w:val="both"/>
        <w:rPr>
          <w:rFonts w:ascii="Times New Roman" w:hAnsi="Times New Roman"/>
          <w:color w:val="000000"/>
          <w:sz w:val="20"/>
          <w:szCs w:val="28"/>
          <w:lang w:eastAsia="ru-RU"/>
        </w:rPr>
      </w:pPr>
      <w:r w:rsidRPr="006921E8">
        <w:rPr>
          <w:rFonts w:ascii="Times New Roman" w:hAnsi="Times New Roman"/>
          <w:color w:val="000000"/>
          <w:sz w:val="20"/>
          <w:szCs w:val="28"/>
          <w:lang w:eastAsia="ru-RU"/>
        </w:rPr>
        <w:t xml:space="preserve">минимально возможное количество взаимодействий гражданина с должностными лицами, участвующими в предоставлении </w:t>
      </w:r>
      <w:r w:rsidRPr="006921E8">
        <w:rPr>
          <w:rFonts w:ascii="Times New Roman" w:eastAsia="Times New Roman" w:hAnsi="Times New Roman"/>
          <w:color w:val="000000"/>
          <w:sz w:val="20"/>
          <w:szCs w:val="28"/>
          <w:lang w:eastAsia="ru-RU"/>
        </w:rPr>
        <w:t>услуги</w:t>
      </w:r>
      <w:r w:rsidRPr="006921E8">
        <w:rPr>
          <w:rFonts w:ascii="Times New Roman" w:hAnsi="Times New Roman"/>
          <w:color w:val="000000"/>
          <w:sz w:val="20"/>
          <w:szCs w:val="28"/>
          <w:lang w:eastAsia="ru-RU"/>
        </w:rPr>
        <w:t>;</w:t>
      </w:r>
    </w:p>
    <w:p w:rsidR="006921E8" w:rsidRPr="006921E8" w:rsidRDefault="006921E8" w:rsidP="006921E8">
      <w:pPr>
        <w:widowControl w:val="0"/>
        <w:autoSpaceDE w:val="0"/>
        <w:autoSpaceDN w:val="0"/>
        <w:adjustRightInd w:val="0"/>
        <w:spacing w:after="0" w:line="240" w:lineRule="auto"/>
        <w:ind w:firstLine="709"/>
        <w:jc w:val="both"/>
        <w:rPr>
          <w:rFonts w:ascii="Times New Roman" w:hAnsi="Times New Roman"/>
          <w:color w:val="000000"/>
          <w:sz w:val="20"/>
          <w:szCs w:val="28"/>
          <w:lang w:eastAsia="ru-RU"/>
        </w:rPr>
      </w:pPr>
      <w:r w:rsidRPr="006921E8">
        <w:rPr>
          <w:rFonts w:ascii="Times New Roman" w:hAnsi="Times New Roman"/>
          <w:color w:val="000000"/>
          <w:sz w:val="20"/>
          <w:szCs w:val="28"/>
          <w:lang w:eastAsia="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6921E8" w:rsidRPr="006921E8" w:rsidRDefault="006921E8" w:rsidP="006921E8">
      <w:pPr>
        <w:widowControl w:val="0"/>
        <w:autoSpaceDE w:val="0"/>
        <w:autoSpaceDN w:val="0"/>
        <w:adjustRightInd w:val="0"/>
        <w:spacing w:after="0" w:line="240" w:lineRule="auto"/>
        <w:ind w:firstLine="709"/>
        <w:jc w:val="both"/>
        <w:rPr>
          <w:rFonts w:ascii="Times New Roman" w:hAnsi="Times New Roman"/>
          <w:color w:val="000000"/>
          <w:sz w:val="20"/>
          <w:szCs w:val="28"/>
          <w:lang w:eastAsia="ru-RU"/>
        </w:rPr>
      </w:pPr>
      <w:r w:rsidRPr="006921E8">
        <w:rPr>
          <w:rFonts w:ascii="Times New Roman" w:hAnsi="Times New Roman"/>
          <w:color w:val="000000"/>
          <w:sz w:val="20"/>
          <w:szCs w:val="28"/>
          <w:lang w:eastAsia="ru-RU"/>
        </w:rPr>
        <w:t>отсутствие нарушений установленных сроков в процессе предоставления услуги;</w:t>
      </w:r>
    </w:p>
    <w:p w:rsidR="006921E8" w:rsidRPr="006921E8" w:rsidRDefault="006921E8" w:rsidP="006921E8">
      <w:pPr>
        <w:widowControl w:val="0"/>
        <w:autoSpaceDE w:val="0"/>
        <w:autoSpaceDN w:val="0"/>
        <w:adjustRightInd w:val="0"/>
        <w:spacing w:after="0" w:line="240" w:lineRule="auto"/>
        <w:ind w:firstLine="709"/>
        <w:jc w:val="both"/>
        <w:rPr>
          <w:rFonts w:ascii="Times New Roman" w:hAnsi="Times New Roman"/>
          <w:color w:val="000000"/>
          <w:sz w:val="20"/>
          <w:szCs w:val="28"/>
          <w:lang w:eastAsia="ru-RU"/>
        </w:rPr>
      </w:pPr>
      <w:r w:rsidRPr="006921E8">
        <w:rPr>
          <w:rFonts w:ascii="Times New Roman" w:hAnsi="Times New Roman"/>
          <w:color w:val="000000"/>
          <w:sz w:val="20"/>
          <w:szCs w:val="28"/>
          <w:lang w:eastAsia="ru-RU"/>
        </w:rPr>
        <w:t xml:space="preserve">отсутствие заявлений об оспаривании решений, действий (бездействия) </w:t>
      </w:r>
      <w:r w:rsidRPr="006921E8">
        <w:rPr>
          <w:rFonts w:ascii="Times New Roman" w:eastAsia="Times New Roman" w:hAnsi="Times New Roman"/>
          <w:color w:val="000000"/>
          <w:sz w:val="20"/>
          <w:szCs w:val="28"/>
          <w:lang w:eastAsia="ru-RU"/>
        </w:rPr>
        <w:t>уполномоченного органа государственной власти, органа местного самоуправления, организации</w:t>
      </w:r>
      <w:r w:rsidRPr="006921E8">
        <w:rPr>
          <w:rFonts w:ascii="Times New Roman" w:hAnsi="Times New Roman"/>
          <w:color w:val="000000"/>
          <w:sz w:val="20"/>
          <w:szCs w:val="28"/>
          <w:lang w:eastAsia="ru-RU"/>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921E8" w:rsidRPr="006921E8" w:rsidRDefault="006921E8" w:rsidP="006921E8">
      <w:pPr>
        <w:widowControl w:val="0"/>
        <w:autoSpaceDE w:val="0"/>
        <w:autoSpaceDN w:val="0"/>
        <w:adjustRightInd w:val="0"/>
        <w:spacing w:after="0" w:line="240" w:lineRule="auto"/>
        <w:rPr>
          <w:rFonts w:ascii="Times New Roman" w:eastAsia="Times New Roman" w:hAnsi="Times New Roman"/>
          <w:b/>
          <w:color w:val="000000"/>
          <w:sz w:val="20"/>
          <w:szCs w:val="28"/>
          <w:lang w:eastAsia="ru-RU"/>
        </w:rPr>
      </w:pPr>
    </w:p>
    <w:p w:rsidR="006921E8" w:rsidRPr="006921E8" w:rsidRDefault="006921E8" w:rsidP="006921E8">
      <w:pPr>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bCs/>
          <w:color w:val="000000"/>
          <w:sz w:val="20"/>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921E8" w:rsidRPr="006921E8" w:rsidRDefault="006921E8" w:rsidP="006921E8">
      <w:pPr>
        <w:spacing w:after="0" w:line="240" w:lineRule="auto"/>
        <w:jc w:val="center"/>
        <w:rPr>
          <w:rFonts w:ascii="Times New Roman" w:eastAsia="Times New Roman" w:hAnsi="Times New Roman"/>
          <w:color w:val="000000"/>
          <w:sz w:val="20"/>
          <w:szCs w:val="28"/>
          <w:lang w:eastAsia="ru-RU"/>
        </w:rPr>
      </w:pP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Исчерпывающий перечень административных процедур</w:t>
      </w:r>
    </w:p>
    <w:p w:rsidR="006921E8" w:rsidRPr="006921E8" w:rsidRDefault="006921E8" w:rsidP="006921E8">
      <w:pPr>
        <w:widowControl w:val="0"/>
        <w:tabs>
          <w:tab w:val="left" w:pos="567"/>
        </w:tabs>
        <w:spacing w:after="0" w:line="240" w:lineRule="auto"/>
        <w:ind w:firstLine="709"/>
        <w:contextualSpacing/>
        <w:jc w:val="both"/>
        <w:rPr>
          <w:rFonts w:ascii="Times New Roman" w:eastAsia="Times New Roman" w:hAnsi="Times New Roman"/>
          <w:color w:val="000000"/>
          <w:sz w:val="20"/>
          <w:szCs w:val="28"/>
          <w:lang w:eastAsia="ru-RU"/>
        </w:rPr>
      </w:pP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3.1. Предоставление услуги включает в себя следующие административные процедуры:</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прием, проверка документов и регистрация заявления о выдаче разрешения на строительство, заявления о внесении изменений, уведомления;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рассмотрение документов и сведений;</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принятие решения;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выдача результата.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Описание административных процедур представлено в Приложении № 14 к настоящему Административному регламенту.</w:t>
      </w:r>
    </w:p>
    <w:p w:rsidR="006921E8" w:rsidRPr="006921E8" w:rsidRDefault="006921E8" w:rsidP="006921E8">
      <w:pPr>
        <w:widowControl w:val="0"/>
        <w:tabs>
          <w:tab w:val="left" w:pos="567"/>
        </w:tabs>
        <w:spacing w:after="0" w:line="240" w:lineRule="auto"/>
        <w:ind w:firstLine="709"/>
        <w:contextualSpacing/>
        <w:jc w:val="center"/>
        <w:rPr>
          <w:rFonts w:ascii="Times New Roman" w:eastAsia="Times New Roman" w:hAnsi="Times New Roman"/>
          <w:color w:val="000000"/>
          <w:sz w:val="20"/>
          <w:szCs w:val="28"/>
          <w:lang w:eastAsia="ru-RU"/>
        </w:rPr>
      </w:pP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Перечень административных процедур (действий) при предоставлении муниципальной услуги услуг в электронной форме</w:t>
      </w:r>
    </w:p>
    <w:p w:rsidR="006921E8" w:rsidRPr="006921E8" w:rsidRDefault="006921E8" w:rsidP="006921E8">
      <w:pPr>
        <w:spacing w:after="0" w:line="240" w:lineRule="auto"/>
        <w:ind w:firstLine="709"/>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3.2. При предоставлении услуги в электронной форме заявителю обеспечиваются: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получение информации о порядке и сроках предоставления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формирование заявления о выдаче разрешения на строительство, заявления о внесении изменений, уведомления;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получение результата предоставления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получение сведений о ходе рассмотрения заявления о выдаче разрешения на строительство, заявления о внесении изменений, уведомления;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осуществление оценки качества предоставления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6921E8" w:rsidRPr="006921E8" w:rsidRDefault="006921E8" w:rsidP="006921E8">
      <w:pPr>
        <w:widowControl w:val="0"/>
        <w:tabs>
          <w:tab w:val="left" w:pos="567"/>
        </w:tabs>
        <w:spacing w:after="0" w:line="240" w:lineRule="auto"/>
        <w:ind w:firstLine="709"/>
        <w:contextualSpacing/>
        <w:jc w:val="center"/>
        <w:rPr>
          <w:rFonts w:ascii="Times New Roman" w:eastAsia="Times New Roman" w:hAnsi="Times New Roman"/>
          <w:b/>
          <w:color w:val="000000"/>
          <w:sz w:val="20"/>
          <w:szCs w:val="28"/>
          <w:lang w:eastAsia="ru-RU"/>
        </w:rPr>
      </w:pP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Порядок осуществления административных процедур (действий) в электронной форме</w:t>
      </w:r>
    </w:p>
    <w:p w:rsidR="006921E8" w:rsidRPr="006921E8" w:rsidRDefault="006921E8" w:rsidP="006921E8">
      <w:pPr>
        <w:spacing w:after="0" w:line="240" w:lineRule="auto"/>
        <w:ind w:firstLine="567"/>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3.3. Формирование заявления о выдаче разрешения на строительство, заявления о внесении изменений, уведомления.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w:t>
      </w:r>
      <w:r w:rsidRPr="006921E8">
        <w:rPr>
          <w:rFonts w:ascii="Times New Roman" w:eastAsia="Times New Roman" w:hAnsi="Times New Roman"/>
          <w:color w:val="000000"/>
          <w:sz w:val="20"/>
          <w:szCs w:val="28"/>
          <w:lang w:eastAsia="ru-RU"/>
        </w:rPr>
        <w:lastRenderedPageBreak/>
        <w:t>сообщения непосредственно в электронной форме заявления о выдаче разрешения на строительство, заявления о внесении изменений, уведомления.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 формировании заявления заявителю обеспечивается: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Ответственное должностное лицо:</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производит действия в соответствии с пунктом 3.4 настоящего Административного регламента.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3.6. Заявителю в качестве результата предоставления услуги обеспечивается возможность получения документа:</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 предоставлении услуги в электронной форме заявителю направляется: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3.8. Оценка качества предоставления муниципальной услуги.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Оценка качества предоставления  услуги осуществляется в соответствии с </w:t>
      </w:r>
      <w:hyperlink r:id="rId48" w:history="1">
        <w:r w:rsidRPr="006921E8">
          <w:rPr>
            <w:rFonts w:ascii="Times New Roman" w:eastAsia="Times New Roman" w:hAnsi="Times New Roman"/>
            <w:color w:val="000000"/>
            <w:sz w:val="20"/>
            <w:szCs w:val="28"/>
            <w:lang w:eastAsia="ru-RU"/>
          </w:rPr>
          <w:t>Правилами</w:t>
        </w:r>
      </w:hyperlink>
      <w:r w:rsidRPr="006921E8">
        <w:rPr>
          <w:rFonts w:ascii="Times New Roman" w:eastAsia="Times New Roman" w:hAnsi="Times New Roman"/>
          <w:color w:val="000000"/>
          <w:sz w:val="20"/>
          <w:szCs w:val="28"/>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bCs/>
          <w:color w:val="000000"/>
          <w:sz w:val="20"/>
          <w:szCs w:val="28"/>
          <w:lang w:eastAsia="ru-RU"/>
        </w:rPr>
        <w:t>Раздел IV. Формы контроля за исполнением административного регламента</w:t>
      </w:r>
    </w:p>
    <w:p w:rsidR="006921E8" w:rsidRPr="006921E8" w:rsidRDefault="006921E8" w:rsidP="006921E8">
      <w:pPr>
        <w:widowControl w:val="0"/>
        <w:tabs>
          <w:tab w:val="left" w:pos="567"/>
        </w:tabs>
        <w:spacing w:after="0" w:line="240" w:lineRule="auto"/>
        <w:contextualSpacing/>
        <w:jc w:val="center"/>
        <w:rPr>
          <w:rFonts w:ascii="Times New Roman" w:eastAsia="Times New Roman" w:hAnsi="Times New Roman"/>
          <w:color w:val="000000"/>
          <w:sz w:val="20"/>
          <w:szCs w:val="28"/>
          <w:lang w:eastAsia="ru-RU"/>
        </w:rPr>
      </w:pP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Порядок осуществления текущего контроля за соблюдением</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и исполнением ответственными должностными лицами положений</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21E8" w:rsidRPr="006921E8" w:rsidRDefault="006921E8" w:rsidP="006921E8">
      <w:pPr>
        <w:spacing w:after="0" w:line="240" w:lineRule="auto"/>
        <w:ind w:firstLine="567"/>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Текущий контроль осуществляется путем проведения проверок:</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решений о предоставлении (об отказе в предоставлении) услуги;</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выявления и устранения нарушений прав граждан;</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21E8" w:rsidRPr="006921E8" w:rsidRDefault="006921E8" w:rsidP="006921E8">
      <w:pPr>
        <w:spacing w:after="0" w:line="240" w:lineRule="auto"/>
        <w:ind w:firstLine="567"/>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lastRenderedPageBreak/>
        <w:t> </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Порядок и периодичность осуществления плановых и внеплановых</w:t>
      </w:r>
      <w:r>
        <w:rPr>
          <w:rFonts w:ascii="Times New Roman" w:eastAsia="Times New Roman" w:hAnsi="Times New Roman"/>
          <w:bCs/>
          <w:color w:val="000000"/>
          <w:sz w:val="20"/>
          <w:szCs w:val="28"/>
          <w:lang w:eastAsia="ru-RU"/>
        </w:rPr>
        <w:t xml:space="preserve"> </w:t>
      </w:r>
      <w:r w:rsidRPr="006921E8">
        <w:rPr>
          <w:rFonts w:ascii="Times New Roman" w:eastAsia="Times New Roman" w:hAnsi="Times New Roman"/>
          <w:bCs/>
          <w:color w:val="000000"/>
          <w:sz w:val="20"/>
          <w:szCs w:val="28"/>
          <w:lang w:eastAsia="ru-RU"/>
        </w:rPr>
        <w:t>проверок полноты и качества предоставления муниципальной услуги,</w:t>
      </w:r>
      <w:r>
        <w:rPr>
          <w:rFonts w:ascii="Times New Roman" w:eastAsia="Times New Roman" w:hAnsi="Times New Roman"/>
          <w:bCs/>
          <w:color w:val="000000"/>
          <w:sz w:val="20"/>
          <w:szCs w:val="28"/>
          <w:lang w:eastAsia="ru-RU"/>
        </w:rPr>
        <w:t xml:space="preserve"> </w:t>
      </w:r>
      <w:r w:rsidRPr="006921E8">
        <w:rPr>
          <w:rFonts w:ascii="Times New Roman" w:eastAsia="Times New Roman" w:hAnsi="Times New Roman"/>
          <w:bCs/>
          <w:color w:val="000000"/>
          <w:sz w:val="20"/>
          <w:szCs w:val="28"/>
          <w:lang w:eastAsia="ru-RU"/>
        </w:rPr>
        <w:t>в том числе порядок и формы контроля за полнотой и качеством предоставления муниципальной услуги</w:t>
      </w:r>
    </w:p>
    <w:p w:rsidR="006921E8" w:rsidRPr="006921E8" w:rsidRDefault="006921E8" w:rsidP="006921E8">
      <w:pPr>
        <w:spacing w:after="0" w:line="240" w:lineRule="auto"/>
        <w:jc w:val="center"/>
        <w:rPr>
          <w:rFonts w:ascii="Times New Roman" w:eastAsia="Times New Roman" w:hAnsi="Times New Roman"/>
          <w:b/>
          <w:bCs/>
          <w:color w:val="000000"/>
          <w:sz w:val="20"/>
          <w:szCs w:val="28"/>
          <w:lang w:eastAsia="ru-RU"/>
        </w:rPr>
      </w:pP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4.2. Контроль за полнотой и качеством предоставления услуги включает в себя проведение плановых и внеплановых проверок.</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соблюдение сроков предоставления услуги;</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соблюдение положений настоящего Административного регламента;</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правильность и обоснованность принятого решения об отказе в предоставлении услуги.</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Основанием для проведения внеплановых проверок являются:</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Богучанского района;</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обращения граждан и юридических лиц на нарушения законодательства, в том числе на качество предоставления услуги.</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Ответственность должностных лиц за решения и действия</w:t>
      </w:r>
      <w:r>
        <w:rPr>
          <w:rFonts w:ascii="Times New Roman" w:eastAsia="Times New Roman" w:hAnsi="Times New Roman"/>
          <w:bCs/>
          <w:color w:val="000000"/>
          <w:sz w:val="20"/>
          <w:szCs w:val="28"/>
          <w:lang w:eastAsia="ru-RU"/>
        </w:rPr>
        <w:t xml:space="preserve"> </w:t>
      </w:r>
      <w:r w:rsidRPr="006921E8">
        <w:rPr>
          <w:rFonts w:ascii="Times New Roman" w:eastAsia="Times New Roman" w:hAnsi="Times New Roman"/>
          <w:bCs/>
          <w:color w:val="000000"/>
          <w:sz w:val="20"/>
          <w:szCs w:val="28"/>
          <w:lang w:eastAsia="ru-RU"/>
        </w:rPr>
        <w:t>(бездействие), принимаемые (осуществляемые) ими в ходе</w:t>
      </w:r>
      <w:r>
        <w:rPr>
          <w:rFonts w:ascii="Times New Roman" w:eastAsia="Times New Roman" w:hAnsi="Times New Roman"/>
          <w:bCs/>
          <w:color w:val="000000"/>
          <w:sz w:val="20"/>
          <w:szCs w:val="28"/>
          <w:lang w:eastAsia="ru-RU"/>
        </w:rPr>
        <w:t xml:space="preserve"> </w:t>
      </w:r>
      <w:r w:rsidRPr="006921E8">
        <w:rPr>
          <w:rFonts w:ascii="Times New Roman" w:eastAsia="Times New Roman" w:hAnsi="Times New Roman"/>
          <w:bCs/>
          <w:color w:val="000000"/>
          <w:sz w:val="20"/>
          <w:szCs w:val="28"/>
          <w:lang w:eastAsia="ru-RU"/>
        </w:rPr>
        <w:t>предоставления муниципальной услуги</w:t>
      </w:r>
    </w:p>
    <w:p w:rsidR="006921E8" w:rsidRPr="006921E8" w:rsidRDefault="006921E8" w:rsidP="006921E8">
      <w:pPr>
        <w:spacing w:after="0" w:line="240" w:lineRule="auto"/>
        <w:jc w:val="center"/>
        <w:rPr>
          <w:rFonts w:ascii="Times New Roman" w:eastAsia="Times New Roman" w:hAnsi="Times New Roman"/>
          <w:b/>
          <w:bCs/>
          <w:color w:val="000000"/>
          <w:sz w:val="20"/>
          <w:szCs w:val="28"/>
          <w:lang w:eastAsia="ru-RU"/>
        </w:rPr>
      </w:pP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Богучанского района осуществляется привлечение виновных лиц к ответственности в соответствии с законодательством Российской Федерации.</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Требования к порядку и формам контроля за предоставлением</w:t>
      </w:r>
      <w:r>
        <w:rPr>
          <w:rFonts w:ascii="Times New Roman" w:eastAsia="Times New Roman" w:hAnsi="Times New Roman"/>
          <w:bCs/>
          <w:color w:val="000000"/>
          <w:sz w:val="20"/>
          <w:szCs w:val="28"/>
          <w:lang w:eastAsia="ru-RU"/>
        </w:rPr>
        <w:t xml:space="preserve"> </w:t>
      </w:r>
      <w:r w:rsidRPr="006921E8">
        <w:rPr>
          <w:rFonts w:ascii="Times New Roman" w:eastAsia="Times New Roman" w:hAnsi="Times New Roman"/>
          <w:bCs/>
          <w:color w:val="000000"/>
          <w:sz w:val="20"/>
          <w:szCs w:val="28"/>
          <w:lang w:eastAsia="ru-RU"/>
        </w:rPr>
        <w:t>муниципальной услуги, в том числе со стороны граждан,</w:t>
      </w:r>
      <w:r>
        <w:rPr>
          <w:rFonts w:ascii="Times New Roman" w:eastAsia="Times New Roman" w:hAnsi="Times New Roman"/>
          <w:bCs/>
          <w:color w:val="000000"/>
          <w:sz w:val="20"/>
          <w:szCs w:val="28"/>
          <w:lang w:eastAsia="ru-RU"/>
        </w:rPr>
        <w:t xml:space="preserve"> </w:t>
      </w:r>
      <w:r w:rsidRPr="006921E8">
        <w:rPr>
          <w:rFonts w:ascii="Times New Roman" w:eastAsia="Times New Roman" w:hAnsi="Times New Roman"/>
          <w:bCs/>
          <w:color w:val="000000"/>
          <w:sz w:val="20"/>
          <w:szCs w:val="28"/>
          <w:lang w:eastAsia="ru-RU"/>
        </w:rPr>
        <w:t>их объединений и организаций</w:t>
      </w:r>
    </w:p>
    <w:p w:rsidR="006921E8" w:rsidRPr="006921E8" w:rsidRDefault="006921E8" w:rsidP="006921E8">
      <w:pPr>
        <w:spacing w:after="0" w:line="240" w:lineRule="auto"/>
        <w:ind w:firstLine="567"/>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Граждане, их объединения и организации также имеют право:</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направлять замечания и предложения по улучшению доступности и качества предоставления услуги;</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вносить предложения о мерах по устранению нарушений настоящего Административного регламента.</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921E8" w:rsidRPr="006921E8" w:rsidRDefault="006921E8" w:rsidP="006921E8">
      <w:pPr>
        <w:spacing w:after="0" w:line="240" w:lineRule="auto"/>
        <w:ind w:firstLine="540"/>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21E8" w:rsidRPr="006921E8" w:rsidRDefault="006921E8" w:rsidP="006921E8">
      <w:pPr>
        <w:widowControl w:val="0"/>
        <w:tabs>
          <w:tab w:val="left" w:pos="567"/>
        </w:tabs>
        <w:spacing w:after="0" w:line="240" w:lineRule="auto"/>
        <w:ind w:firstLine="709"/>
        <w:contextualSpacing/>
        <w:jc w:val="center"/>
        <w:rPr>
          <w:rFonts w:ascii="Times New Roman" w:eastAsia="Times New Roman" w:hAnsi="Times New Roman"/>
          <w:color w:val="000000"/>
          <w:sz w:val="20"/>
          <w:szCs w:val="28"/>
          <w:lang w:eastAsia="ru-RU"/>
        </w:rPr>
      </w:pPr>
    </w:p>
    <w:p w:rsidR="006921E8" w:rsidRPr="006921E8" w:rsidRDefault="006921E8" w:rsidP="006921E8">
      <w:pPr>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Раздел </w:t>
      </w:r>
      <w:r w:rsidRPr="006921E8">
        <w:rPr>
          <w:rFonts w:ascii="Times New Roman" w:eastAsia="Times New Roman" w:hAnsi="Times New Roman"/>
          <w:color w:val="000000"/>
          <w:sz w:val="20"/>
          <w:szCs w:val="28"/>
          <w:lang w:val="en-US" w:eastAsia="ru-RU"/>
        </w:rPr>
        <w:t>V</w:t>
      </w:r>
      <w:r w:rsidRPr="006921E8">
        <w:rPr>
          <w:rFonts w:ascii="Times New Roman" w:eastAsia="Times New Roman" w:hAnsi="Times New Roman"/>
          <w:color w:val="000000"/>
          <w:sz w:val="20"/>
          <w:szCs w:val="28"/>
          <w:lang w:eastAsia="ru-RU"/>
        </w:rPr>
        <w:t>. Досудебный (внесудебный) порядок обжалования решений</w:t>
      </w:r>
    </w:p>
    <w:p w:rsidR="006921E8" w:rsidRPr="006921E8" w:rsidRDefault="006921E8" w:rsidP="006921E8">
      <w:pPr>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 и действий (бездействия) органа (организации), предоставляющего муниципальную услугу, а также их должностных лиц, муниципальных служащих</w:t>
      </w:r>
    </w:p>
    <w:p w:rsidR="006921E8" w:rsidRPr="006921E8" w:rsidRDefault="006921E8" w:rsidP="006921E8">
      <w:pPr>
        <w:widowControl w:val="0"/>
        <w:autoSpaceDE w:val="0"/>
        <w:autoSpaceDN w:val="0"/>
        <w:adjustRightInd w:val="0"/>
        <w:spacing w:after="0" w:line="240" w:lineRule="auto"/>
        <w:jc w:val="center"/>
        <w:outlineLvl w:val="1"/>
        <w:rPr>
          <w:rFonts w:ascii="Times New Roman" w:eastAsia="Times New Roman" w:hAnsi="Times New Roman"/>
          <w:b/>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6921E8">
        <w:rPr>
          <w:rFonts w:ascii="Times New Roman" w:eastAsia="Times New Roman" w:hAnsi="Times New Roman"/>
          <w:bCs/>
          <w:color w:val="000000"/>
          <w:sz w:val="20"/>
          <w:szCs w:val="28"/>
          <w:lang w:eastAsia="ru-RU"/>
        </w:rPr>
        <w:t xml:space="preserve"> </w:t>
      </w:r>
      <w:r w:rsidRPr="006921E8">
        <w:rPr>
          <w:rFonts w:ascii="Times New Roman" w:eastAsia="Times New Roman" w:hAnsi="Times New Roman"/>
          <w:color w:val="000000"/>
          <w:sz w:val="20"/>
          <w:szCs w:val="28"/>
          <w:lang w:eastAsia="ru-RU"/>
        </w:rPr>
        <w:t>в досудебном (внесудебном) порядке (далее – жалоба).</w:t>
      </w: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
          <w:bCs/>
          <w:color w:val="000000"/>
          <w:sz w:val="20"/>
          <w:szCs w:val="28"/>
          <w:lang w:eastAsia="ru-RU"/>
        </w:rPr>
      </w:pP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Органы местного самоуправления, организации и уполномоченные </w:t>
      </w:r>
      <w:r>
        <w:rPr>
          <w:rFonts w:ascii="Times New Roman" w:eastAsia="Times New Roman" w:hAnsi="Times New Roman"/>
          <w:bCs/>
          <w:color w:val="000000"/>
          <w:sz w:val="20"/>
          <w:szCs w:val="28"/>
          <w:lang w:eastAsia="ru-RU"/>
        </w:rPr>
        <w:t xml:space="preserve"> </w:t>
      </w:r>
      <w:r w:rsidRPr="006921E8">
        <w:rPr>
          <w:rFonts w:ascii="Times New Roman" w:eastAsia="Times New Roman" w:hAnsi="Times New Roman"/>
          <w:bCs/>
          <w:color w:val="000000"/>
          <w:sz w:val="20"/>
          <w:szCs w:val="28"/>
          <w:lang w:eastAsia="ru-RU"/>
        </w:rPr>
        <w:t>на рассмотрение жалобы лица, которым может быть направлена жалоба заявителя в досудебном (внесудебном) порядке</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в уполномоченный орган </w:t>
      </w:r>
      <w:r w:rsidRPr="006921E8">
        <w:rPr>
          <w:rFonts w:ascii="Times New Roman" w:eastAsia="Times New Roman" w:hAnsi="Times New Roman"/>
          <w:color w:val="000000"/>
          <w:sz w:val="20"/>
          <w:szCs w:val="28"/>
          <w:lang w:eastAsia="ru-RU"/>
        </w:rPr>
        <w:t>государственной власти, орган местного самоуправления, организацию</w:t>
      </w:r>
      <w:r w:rsidRPr="006921E8">
        <w:rPr>
          <w:rFonts w:ascii="Times New Roman" w:eastAsia="Times New Roman" w:hAnsi="Times New Roman"/>
          <w:bCs/>
          <w:color w:val="000000"/>
          <w:sz w:val="20"/>
          <w:szCs w:val="28"/>
          <w:lang w:eastAsia="ru-RU"/>
        </w:rPr>
        <w:t xml:space="preserve"> – на решение и (или) действия (бездействие) должностного лица, руководителя структурного подразделения уполномоченного органа </w:t>
      </w:r>
      <w:r w:rsidRPr="006921E8">
        <w:rPr>
          <w:rFonts w:ascii="Times New Roman" w:eastAsia="Times New Roman" w:hAnsi="Times New Roman"/>
          <w:color w:val="000000"/>
          <w:sz w:val="20"/>
          <w:szCs w:val="28"/>
          <w:lang w:eastAsia="ru-RU"/>
        </w:rPr>
        <w:t>государственной власти, органа местного самоуправления, организации</w:t>
      </w:r>
      <w:r w:rsidRPr="006921E8">
        <w:rPr>
          <w:rFonts w:ascii="Times New Roman" w:eastAsia="Times New Roman" w:hAnsi="Times New Roman"/>
          <w:bCs/>
          <w:color w:val="000000"/>
          <w:sz w:val="20"/>
          <w:szCs w:val="28"/>
          <w:lang w:eastAsia="ru-RU"/>
        </w:rPr>
        <w:t xml:space="preserve">, на решение и действия (бездействие) уполномоченного органа </w:t>
      </w:r>
      <w:r w:rsidRPr="006921E8">
        <w:rPr>
          <w:rFonts w:ascii="Times New Roman" w:eastAsia="Times New Roman" w:hAnsi="Times New Roman"/>
          <w:color w:val="000000"/>
          <w:sz w:val="20"/>
          <w:szCs w:val="28"/>
          <w:lang w:eastAsia="ru-RU"/>
        </w:rPr>
        <w:t>государственной власти, органа местного самоуправления, организации</w:t>
      </w:r>
      <w:r w:rsidRPr="006921E8">
        <w:rPr>
          <w:rFonts w:ascii="Times New Roman" w:eastAsia="Times New Roman" w:hAnsi="Times New Roman"/>
          <w:bCs/>
          <w:color w:val="000000"/>
          <w:sz w:val="20"/>
          <w:szCs w:val="28"/>
          <w:lang w:eastAsia="ru-RU"/>
        </w:rPr>
        <w:t xml:space="preserve">, руководителя уполномоченного органа </w:t>
      </w:r>
      <w:r w:rsidRPr="006921E8">
        <w:rPr>
          <w:rFonts w:ascii="Times New Roman" w:eastAsia="Times New Roman" w:hAnsi="Times New Roman"/>
          <w:color w:val="000000"/>
          <w:sz w:val="20"/>
          <w:szCs w:val="28"/>
          <w:lang w:eastAsia="ru-RU"/>
        </w:rPr>
        <w:t>государственной власти, органа местного самоуправления, организации</w:t>
      </w:r>
      <w:r w:rsidRPr="006921E8">
        <w:rPr>
          <w:rFonts w:ascii="Times New Roman" w:eastAsia="Times New Roman" w:hAnsi="Times New Roman"/>
          <w:bCs/>
          <w:color w:val="000000"/>
          <w:sz w:val="20"/>
          <w:szCs w:val="28"/>
          <w:lang w:eastAsia="ru-RU"/>
        </w:rPr>
        <w:t>;</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sidRPr="006921E8">
        <w:rPr>
          <w:rFonts w:ascii="Times New Roman" w:eastAsia="Times New Roman" w:hAnsi="Times New Roman"/>
          <w:color w:val="000000"/>
          <w:sz w:val="20"/>
          <w:szCs w:val="28"/>
          <w:lang w:eastAsia="ru-RU"/>
        </w:rPr>
        <w:t>государственной власти, органа местного самоуправления, организации</w:t>
      </w:r>
      <w:r w:rsidRPr="006921E8">
        <w:rPr>
          <w:rFonts w:ascii="Times New Roman" w:eastAsia="Times New Roman" w:hAnsi="Times New Roman"/>
          <w:bCs/>
          <w:color w:val="000000"/>
          <w:sz w:val="20"/>
          <w:szCs w:val="28"/>
          <w:lang w:eastAsia="ru-RU"/>
        </w:rPr>
        <w:t>;</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к руководителю многофункционального центра – на решения и действия (бездействие) работника многофункционального центра;</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к учредителю многофункционального центра – на решение и действия (бездействие) многофункционального центра.</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Cs/>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
          <w:bCs/>
          <w:color w:val="000000"/>
          <w:sz w:val="20"/>
          <w:szCs w:val="28"/>
          <w:lang w:eastAsia="ru-RU"/>
        </w:rPr>
      </w:pPr>
      <w:r w:rsidRPr="006921E8">
        <w:rPr>
          <w:rFonts w:ascii="Times New Roman" w:eastAsia="Times New Roman" w:hAnsi="Times New Roman"/>
          <w:color w:val="000000"/>
          <w:sz w:val="20"/>
          <w:szCs w:val="28"/>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b/>
          <w:bCs/>
          <w:color w:val="000000"/>
          <w:sz w:val="20"/>
          <w:szCs w:val="28"/>
          <w:lang w:eastAsia="ru-RU"/>
        </w:rPr>
      </w:pPr>
    </w:p>
    <w:p w:rsidR="006921E8" w:rsidRPr="006921E8" w:rsidRDefault="006921E8" w:rsidP="006921E8">
      <w:pPr>
        <w:autoSpaceDE w:val="0"/>
        <w:autoSpaceDN w:val="0"/>
        <w:adjustRightInd w:val="0"/>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Федеральным </w:t>
      </w:r>
      <w:hyperlink r:id="rId49" w:history="1">
        <w:r w:rsidRPr="006921E8">
          <w:rPr>
            <w:rFonts w:ascii="Times New Roman" w:eastAsia="Times New Roman" w:hAnsi="Times New Roman"/>
            <w:color w:val="000000"/>
            <w:sz w:val="20"/>
            <w:szCs w:val="28"/>
            <w:lang w:eastAsia="ru-RU"/>
          </w:rPr>
          <w:t>законом</w:t>
        </w:r>
      </w:hyperlink>
      <w:r w:rsidRPr="006921E8">
        <w:rPr>
          <w:rFonts w:ascii="Times New Roman" w:eastAsia="Times New Roman" w:hAnsi="Times New Roman"/>
          <w:color w:val="000000"/>
          <w:sz w:val="20"/>
          <w:szCs w:val="28"/>
          <w:lang w:eastAsia="ru-RU"/>
        </w:rPr>
        <w:t xml:space="preserve"> № 210-ФЗ;</w:t>
      </w:r>
    </w:p>
    <w:p w:rsidR="006921E8" w:rsidRPr="006921E8" w:rsidRDefault="006921E8" w:rsidP="006921E8">
      <w:pPr>
        <w:autoSpaceDE w:val="0"/>
        <w:autoSpaceDN w:val="0"/>
        <w:adjustRightInd w:val="0"/>
        <w:spacing w:after="0" w:line="240" w:lineRule="auto"/>
        <w:ind w:firstLine="709"/>
        <w:jc w:val="both"/>
        <w:rPr>
          <w:rFonts w:ascii="Times New Roman" w:eastAsia="Times New Roman" w:hAnsi="Times New Roman"/>
          <w:color w:val="000000"/>
          <w:sz w:val="20"/>
          <w:szCs w:val="28"/>
          <w:lang w:eastAsia="ru-RU"/>
        </w:rPr>
      </w:pPr>
      <w:hyperlink r:id="rId50" w:history="1">
        <w:r w:rsidRPr="006921E8">
          <w:rPr>
            <w:rFonts w:ascii="Times New Roman" w:eastAsia="Times New Roman" w:hAnsi="Times New Roman"/>
            <w:color w:val="000000"/>
            <w:sz w:val="20"/>
            <w:szCs w:val="28"/>
            <w:lang w:eastAsia="ru-RU"/>
          </w:rPr>
          <w:t>постановлением</w:t>
        </w:r>
      </w:hyperlink>
      <w:r w:rsidRPr="006921E8">
        <w:rPr>
          <w:rFonts w:ascii="Times New Roman" w:eastAsia="Times New Roman" w:hAnsi="Times New Roman"/>
          <w:color w:val="000000"/>
          <w:sz w:val="20"/>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21E8" w:rsidRDefault="006921E8" w:rsidP="006921E8">
      <w:pPr>
        <w:spacing w:after="0" w:line="240" w:lineRule="auto"/>
        <w:jc w:val="center"/>
        <w:rPr>
          <w:rFonts w:ascii="Times New Roman" w:eastAsia="Times New Roman" w:hAnsi="Times New Roman"/>
          <w:b/>
          <w:bCs/>
          <w:color w:val="000000"/>
          <w:sz w:val="20"/>
          <w:szCs w:val="28"/>
          <w:lang w:eastAsia="ru-RU"/>
        </w:rPr>
      </w:pP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Исчерпывающий перечень административных процедур (действий)</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 xml:space="preserve"> при предоставлении муниципальной услуги, выполняемых многофункциональными центрами</w:t>
      </w:r>
    </w:p>
    <w:p w:rsidR="006921E8" w:rsidRPr="006921E8" w:rsidRDefault="006921E8" w:rsidP="006921E8">
      <w:pPr>
        <w:spacing w:after="0" w:line="240" w:lineRule="auto"/>
        <w:ind w:firstLine="567"/>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6.1 Многофункциональный центр осуществляет:</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иные процедуры и действия, предусмотренные Федеральным законом № 210-ФЗ.</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921E8" w:rsidRPr="006921E8" w:rsidRDefault="006921E8" w:rsidP="006921E8">
      <w:pPr>
        <w:spacing w:after="0" w:line="240" w:lineRule="auto"/>
        <w:ind w:firstLine="567"/>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lastRenderedPageBreak/>
        <w:t>Информирование заявителей</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6.2. Информирование заявителя многофункциональными центрами осуществляется следующими способами: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изложить обращение в письменной форме (ответ направляется заявителю в соответствии со способом, указанным в обращении);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назначить другое время для консультаций.</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w:t>
      </w:r>
    </w:p>
    <w:p w:rsidR="006921E8" w:rsidRPr="006921E8" w:rsidRDefault="006921E8" w:rsidP="006921E8">
      <w:pPr>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Выдача заявителю результата предоставления муниципальной услуги</w:t>
      </w:r>
    </w:p>
    <w:p w:rsidR="006921E8" w:rsidRPr="006921E8" w:rsidRDefault="006921E8" w:rsidP="006921E8">
      <w:pPr>
        <w:spacing w:after="0" w:line="240" w:lineRule="auto"/>
        <w:jc w:val="both"/>
        <w:rPr>
          <w:rFonts w:ascii="Times New Roman" w:eastAsia="Times New Roman" w:hAnsi="Times New Roman"/>
          <w:b/>
          <w:bCs/>
          <w:color w:val="000000"/>
          <w:sz w:val="20"/>
          <w:szCs w:val="28"/>
          <w:lang w:eastAsia="ru-RU"/>
        </w:rPr>
      </w:pPr>
      <w:r w:rsidRPr="006921E8">
        <w:rPr>
          <w:rFonts w:ascii="Times New Roman" w:eastAsia="Times New Roman" w:hAnsi="Times New Roman"/>
          <w:b/>
          <w:bCs/>
          <w:color w:val="000000"/>
          <w:sz w:val="20"/>
          <w:szCs w:val="28"/>
          <w:lang w:eastAsia="ru-RU"/>
        </w:rPr>
        <w:t> </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Работник многофункционального центра осуществляет следующие действия: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проверяет полномочия представителя заявителя (в случае обращения представителя заявителя);</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определяет статус исполнения заявления о выдаче разрешения на строительство, заявления о внесении изменений, уведомления в ГИС;</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w:t>
      </w:r>
      <w:r w:rsidRPr="006921E8">
        <w:rPr>
          <w:rFonts w:ascii="Times New Roman" w:eastAsia="Times New Roman" w:hAnsi="Times New Roman"/>
          <w:color w:val="000000"/>
          <w:sz w:val="20"/>
          <w:szCs w:val="28"/>
          <w:lang w:eastAsia="ru-RU"/>
        </w:rPr>
        <w:lastRenderedPageBreak/>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выдает документы заявителю, при необходимости запрашивает у заявителя подписи за каждый выданный документ;</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bookmarkStart w:id="20" w:name="_Hlk131757424"/>
      <w:bookmarkStart w:id="21" w:name="_Hlk133231835"/>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Приложение № 1</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bookmarkStart w:id="22" w:name="_Hlk134689934"/>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bookmarkStart w:id="23" w:name="_Hlk134689440"/>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w:t>
      </w:r>
      <w:bookmarkEnd w:id="23"/>
      <w:r w:rsidRPr="006921E8">
        <w:rPr>
          <w:rFonts w:ascii="Times New Roman" w:eastAsia="Times New Roman" w:hAnsi="Times New Roman"/>
          <w:color w:val="000000"/>
          <w:sz w:val="18"/>
          <w:szCs w:val="24"/>
          <w:lang w:eastAsia="ru-RU"/>
        </w:rPr>
        <w:t>,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bookmarkEnd w:id="21"/>
    </w:p>
    <w:bookmarkEnd w:id="20"/>
    <w:bookmarkEnd w:id="22"/>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w:t>
      </w:r>
    </w:p>
    <w:p w:rsidR="006921E8" w:rsidRPr="006921E8" w:rsidRDefault="006921E8" w:rsidP="006921E8">
      <w:pPr>
        <w:spacing w:after="0" w:line="240" w:lineRule="auto"/>
        <w:ind w:firstLine="709"/>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autoSpaceDE w:val="0"/>
        <w:autoSpaceDN w:val="0"/>
        <w:spacing w:before="240"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З А Я В Л Е Н И Е</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 выдаче разрешения на строительство</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20"/>
          <w:szCs w:val="28"/>
          <w:lang w:eastAsia="ru-RU"/>
        </w:rPr>
      </w:pP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"__" __________ 20___ г.</w:t>
      </w: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6921E8" w:rsidRPr="006921E8" w:rsidTr="006921E8">
        <w:trPr>
          <w:trHeight w:val="165"/>
        </w:trPr>
        <w:tc>
          <w:tcPr>
            <w:tcW w:w="9498" w:type="dxa"/>
            <w:tcBorders>
              <w:top w:val="nil"/>
              <w:left w:val="nil"/>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26"/>
        </w:trPr>
        <w:tc>
          <w:tcPr>
            <w:tcW w:w="9498" w:type="dxa"/>
            <w:tcBorders>
              <w:left w:val="nil"/>
              <w:bottom w:val="single" w:sz="4" w:space="0" w:color="auto"/>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35"/>
        </w:trPr>
        <w:tc>
          <w:tcPr>
            <w:tcW w:w="9498" w:type="dxa"/>
            <w:tcBorders>
              <w:left w:val="nil"/>
              <w:bottom w:val="nil"/>
              <w:right w:val="nil"/>
            </w:tcBorders>
          </w:tcPr>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2"/>
                <w:szCs w:val="18"/>
                <w:lang w:eastAsia="ru-RU"/>
              </w:rPr>
            </w:pPr>
          </w:p>
        </w:tc>
      </w:tr>
    </w:tbl>
    <w:p w:rsidR="006921E8" w:rsidRPr="006921E8" w:rsidRDefault="006921E8" w:rsidP="006921E8">
      <w:pPr>
        <w:autoSpaceDE w:val="0"/>
        <w:autoSpaceDN w:val="0"/>
        <w:adjustRightInd w:val="0"/>
        <w:spacing w:after="0" w:line="240" w:lineRule="auto"/>
        <w:jc w:val="both"/>
        <w:rPr>
          <w:rFonts w:ascii="Times New Roman" w:hAnsi="Times New Roman"/>
          <w:bCs/>
          <w:color w:val="000000"/>
          <w:sz w:val="18"/>
          <w:szCs w:val="24"/>
        </w:rPr>
      </w:pPr>
    </w:p>
    <w:p w:rsidR="006921E8" w:rsidRPr="006921E8" w:rsidRDefault="006921E8" w:rsidP="006921E8">
      <w:pPr>
        <w:autoSpaceDE w:val="0"/>
        <w:autoSpaceDN w:val="0"/>
        <w:adjustRightInd w:val="0"/>
        <w:spacing w:after="0" w:line="240" w:lineRule="auto"/>
        <w:ind w:right="-2" w:firstLine="708"/>
        <w:jc w:val="both"/>
        <w:rPr>
          <w:rFonts w:ascii="Times New Roman" w:hAnsi="Times New Roman"/>
          <w:bCs/>
          <w:color w:val="000000"/>
          <w:sz w:val="20"/>
          <w:szCs w:val="28"/>
        </w:rPr>
      </w:pPr>
      <w:r w:rsidRPr="006921E8">
        <w:rPr>
          <w:rFonts w:ascii="Times New Roman" w:hAnsi="Times New Roman"/>
          <w:bCs/>
          <w:color w:val="000000"/>
          <w:sz w:val="20"/>
          <w:szCs w:val="28"/>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7"/>
        <w:gridCol w:w="4389"/>
        <w:gridCol w:w="509"/>
        <w:gridCol w:w="3824"/>
      </w:tblGrid>
      <w:tr w:rsidR="006921E8" w:rsidRPr="006921E8" w:rsidTr="006921E8">
        <w:trPr>
          <w:trHeight w:val="540"/>
        </w:trPr>
        <w:tc>
          <w:tcPr>
            <w:tcW w:w="9498" w:type="dxa"/>
            <w:gridSpan w:val="5"/>
            <w:tcBorders>
              <w:top w:val="nil"/>
              <w:left w:val="nil"/>
              <w:right w:val="nil"/>
            </w:tcBorders>
          </w:tcPr>
          <w:p w:rsidR="006921E8" w:rsidRPr="006921E8" w:rsidRDefault="006921E8" w:rsidP="006921E8">
            <w:pPr>
              <w:spacing w:after="0" w:line="240" w:lineRule="auto"/>
              <w:contextualSpacing/>
              <w:jc w:val="center"/>
              <w:rPr>
                <w:rFonts w:ascii="Times New Roman" w:hAnsi="Times New Roman"/>
                <w:color w:val="000000"/>
                <w:sz w:val="20"/>
                <w:szCs w:val="28"/>
              </w:rPr>
            </w:pPr>
            <w:r w:rsidRPr="006921E8">
              <w:rPr>
                <w:rFonts w:ascii="Times New Roman" w:hAnsi="Times New Roman"/>
                <w:color w:val="000000"/>
                <w:sz w:val="20"/>
                <w:szCs w:val="28"/>
              </w:rPr>
              <w:t>1. Сведения о застройщике</w:t>
            </w:r>
          </w:p>
        </w:tc>
      </w:tr>
      <w:tr w:rsidR="006921E8" w:rsidRPr="006921E8" w:rsidTr="006921E8">
        <w:trPr>
          <w:trHeight w:val="605"/>
        </w:trPr>
        <w:tc>
          <w:tcPr>
            <w:tcW w:w="776" w:type="dxa"/>
            <w:gridSpan w:val="2"/>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w:t>
            </w:r>
          </w:p>
        </w:tc>
        <w:tc>
          <w:tcPr>
            <w:tcW w:w="4898"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физическом лице, в случае если застройщиком является физическое лицо:</w:t>
            </w:r>
          </w:p>
        </w:tc>
        <w:tc>
          <w:tcPr>
            <w:tcW w:w="3824" w:type="dxa"/>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428"/>
        </w:trPr>
        <w:tc>
          <w:tcPr>
            <w:tcW w:w="776" w:type="dxa"/>
            <w:gridSpan w:val="2"/>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1.1.1</w:t>
            </w:r>
          </w:p>
        </w:tc>
        <w:tc>
          <w:tcPr>
            <w:tcW w:w="4898"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Фамилия,</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 имя,</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 отчество (при наличии)</w:t>
            </w:r>
          </w:p>
        </w:tc>
        <w:tc>
          <w:tcPr>
            <w:tcW w:w="3824" w:type="dxa"/>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753"/>
        </w:trPr>
        <w:tc>
          <w:tcPr>
            <w:tcW w:w="776" w:type="dxa"/>
            <w:gridSpan w:val="2"/>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1.1.2</w:t>
            </w:r>
          </w:p>
        </w:tc>
        <w:tc>
          <w:tcPr>
            <w:tcW w:w="4898"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Реквизиты документа, удостоверяющего личность </w:t>
            </w:r>
            <w:r w:rsidRPr="006921E8">
              <w:rPr>
                <w:rFonts w:ascii="Times New Roman" w:eastAsia="Times New Roman" w:hAnsi="Times New Roman"/>
                <w:i/>
                <w:iCs/>
                <w:color w:val="000000"/>
                <w:sz w:val="20"/>
                <w:szCs w:val="28"/>
                <w:lang w:eastAsia="ru-RU"/>
              </w:rPr>
              <w:t>(не указываются в случае, если застройщик является индивидуальным предпринимателем)</w:t>
            </w:r>
          </w:p>
        </w:tc>
        <w:tc>
          <w:tcPr>
            <w:tcW w:w="3824" w:type="dxa"/>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665"/>
        </w:trPr>
        <w:tc>
          <w:tcPr>
            <w:tcW w:w="776" w:type="dxa"/>
            <w:gridSpan w:val="2"/>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1.1.3</w:t>
            </w:r>
          </w:p>
        </w:tc>
        <w:tc>
          <w:tcPr>
            <w:tcW w:w="4898"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 индивидуального предпринимателя</w:t>
            </w:r>
          </w:p>
        </w:tc>
        <w:tc>
          <w:tcPr>
            <w:tcW w:w="3824" w:type="dxa"/>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279"/>
        </w:trPr>
        <w:tc>
          <w:tcPr>
            <w:tcW w:w="776" w:type="dxa"/>
            <w:gridSpan w:val="2"/>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w:t>
            </w:r>
          </w:p>
        </w:tc>
        <w:tc>
          <w:tcPr>
            <w:tcW w:w="4898"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юридическом лице:</w:t>
            </w:r>
          </w:p>
        </w:tc>
        <w:tc>
          <w:tcPr>
            <w:tcW w:w="3824" w:type="dxa"/>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75"/>
        </w:trPr>
        <w:tc>
          <w:tcPr>
            <w:tcW w:w="776" w:type="dxa"/>
            <w:gridSpan w:val="2"/>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1.2.1</w:t>
            </w:r>
          </w:p>
        </w:tc>
        <w:tc>
          <w:tcPr>
            <w:tcW w:w="4898"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Полное наименование</w:t>
            </w:r>
          </w:p>
        </w:tc>
        <w:tc>
          <w:tcPr>
            <w:tcW w:w="3824" w:type="dxa"/>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901"/>
        </w:trPr>
        <w:tc>
          <w:tcPr>
            <w:tcW w:w="776" w:type="dxa"/>
            <w:gridSpan w:val="2"/>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1.2.2</w:t>
            </w:r>
          </w:p>
        </w:tc>
        <w:tc>
          <w:tcPr>
            <w:tcW w:w="4898"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w:t>
            </w:r>
          </w:p>
        </w:tc>
        <w:tc>
          <w:tcPr>
            <w:tcW w:w="3824" w:type="dxa"/>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93"/>
        </w:trPr>
        <w:tc>
          <w:tcPr>
            <w:tcW w:w="776" w:type="dxa"/>
            <w:gridSpan w:val="2"/>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1.2.3</w:t>
            </w:r>
          </w:p>
        </w:tc>
        <w:tc>
          <w:tcPr>
            <w:tcW w:w="4898"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Идентификационный номер налогоплательщика – юридического лица</w:t>
            </w:r>
          </w:p>
        </w:tc>
        <w:tc>
          <w:tcPr>
            <w:tcW w:w="3824"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93"/>
        </w:trPr>
        <w:tc>
          <w:tcPr>
            <w:tcW w:w="9498" w:type="dxa"/>
            <w:gridSpan w:val="5"/>
            <w:tcBorders>
              <w:left w:val="nil"/>
              <w:bottom w:val="single" w:sz="4" w:space="0" w:color="auto"/>
              <w:right w:val="nil"/>
            </w:tcBorders>
          </w:tcPr>
          <w:p w:rsidR="006921E8" w:rsidRPr="006921E8" w:rsidRDefault="006921E8" w:rsidP="006921E8">
            <w:pPr>
              <w:spacing w:after="0" w:line="240" w:lineRule="auto"/>
              <w:jc w:val="center"/>
              <w:rPr>
                <w:rFonts w:ascii="Times New Roman" w:hAnsi="Times New Roman"/>
                <w:color w:val="000000"/>
                <w:sz w:val="20"/>
                <w:szCs w:val="28"/>
              </w:rPr>
            </w:pPr>
          </w:p>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2. Сведения об объекте</w:t>
            </w:r>
          </w:p>
        </w:tc>
      </w:tr>
      <w:tr w:rsidR="006921E8" w:rsidRPr="006921E8" w:rsidTr="006921E8">
        <w:trPr>
          <w:trHeight w:val="1093"/>
        </w:trPr>
        <w:tc>
          <w:tcPr>
            <w:tcW w:w="776" w:type="dxa"/>
            <w:gridSpan w:val="2"/>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2.1</w:t>
            </w:r>
          </w:p>
        </w:tc>
        <w:tc>
          <w:tcPr>
            <w:tcW w:w="4898"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Наименование объекта капитального строительства (этапа) в соответствии с проектной документацией</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color w:val="000000"/>
                <w:sz w:val="20"/>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4"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93"/>
        </w:trPr>
        <w:tc>
          <w:tcPr>
            <w:tcW w:w="776" w:type="dxa"/>
            <w:gridSpan w:val="2"/>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2.2</w:t>
            </w:r>
          </w:p>
        </w:tc>
        <w:tc>
          <w:tcPr>
            <w:tcW w:w="4898"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Кадастровый номер реконструируемого объекта капитального строительства</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color w:val="000000"/>
                <w:sz w:val="20"/>
                <w:szCs w:val="28"/>
              </w:rPr>
              <w:t>(указывается в случае проведения реконструкции объекта капитального строительства)</w:t>
            </w:r>
          </w:p>
        </w:tc>
        <w:tc>
          <w:tcPr>
            <w:tcW w:w="3824"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825"/>
        </w:trPr>
        <w:tc>
          <w:tcPr>
            <w:tcW w:w="9498" w:type="dxa"/>
            <w:gridSpan w:val="5"/>
            <w:tcBorders>
              <w:left w:val="nil"/>
              <w:bottom w:val="single" w:sz="4" w:space="0" w:color="auto"/>
              <w:right w:val="nil"/>
            </w:tcBorders>
          </w:tcPr>
          <w:p w:rsidR="006921E8" w:rsidRPr="006921E8" w:rsidRDefault="006921E8" w:rsidP="006921E8">
            <w:pPr>
              <w:spacing w:after="0" w:line="240" w:lineRule="auto"/>
              <w:jc w:val="center"/>
              <w:rPr>
                <w:rFonts w:ascii="Times New Roman" w:hAnsi="Times New Roman"/>
                <w:b/>
                <w:color w:val="000000"/>
                <w:sz w:val="20"/>
                <w:szCs w:val="28"/>
              </w:rPr>
            </w:pPr>
          </w:p>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 Сведения о земельном участке</w:t>
            </w:r>
          </w:p>
        </w:tc>
      </w:tr>
      <w:tr w:rsidR="006921E8" w:rsidRPr="006921E8" w:rsidTr="006921E8">
        <w:trPr>
          <w:trHeight w:val="600"/>
        </w:trPr>
        <w:tc>
          <w:tcPr>
            <w:tcW w:w="709"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3.1</w:t>
            </w:r>
          </w:p>
        </w:tc>
        <w:tc>
          <w:tcPr>
            <w:tcW w:w="4456"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color w:val="000000"/>
                <w:sz w:val="20"/>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33"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750"/>
        </w:trPr>
        <w:tc>
          <w:tcPr>
            <w:tcW w:w="709"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3.2</w:t>
            </w:r>
          </w:p>
        </w:tc>
        <w:tc>
          <w:tcPr>
            <w:tcW w:w="4456"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921E8" w:rsidRPr="006921E8" w:rsidRDefault="006921E8" w:rsidP="006921E8">
            <w:pPr>
              <w:spacing w:after="0" w:line="240" w:lineRule="auto"/>
              <w:rPr>
                <w:rFonts w:ascii="Times New Roman" w:hAnsi="Times New Roman"/>
                <w:i/>
                <w:color w:val="000000"/>
                <w:sz w:val="20"/>
                <w:szCs w:val="28"/>
              </w:rPr>
            </w:pPr>
            <w:r w:rsidRPr="006921E8">
              <w:rPr>
                <w:rFonts w:ascii="Times New Roman" w:hAnsi="Times New Roman"/>
                <w:i/>
                <w:color w:val="000000"/>
                <w:sz w:val="20"/>
                <w:szCs w:val="28"/>
              </w:rPr>
              <w:t>(указываются в случаях, предусмотренных частью 7.3 статьи 51 и частью 1.1 статьи 57.3 Градостроительного кодекса Российской Федерации)</w:t>
            </w:r>
          </w:p>
        </w:tc>
        <w:tc>
          <w:tcPr>
            <w:tcW w:w="4333" w:type="dxa"/>
            <w:gridSpan w:val="2"/>
          </w:tcPr>
          <w:p w:rsidR="006921E8" w:rsidRPr="006921E8" w:rsidRDefault="006921E8" w:rsidP="006921E8">
            <w:pPr>
              <w:spacing w:after="0" w:line="240" w:lineRule="auto"/>
              <w:rPr>
                <w:rFonts w:ascii="Times New Roman" w:hAnsi="Times New Roman"/>
                <w:color w:val="000000"/>
                <w:sz w:val="20"/>
                <w:szCs w:val="28"/>
              </w:rPr>
            </w:pPr>
          </w:p>
        </w:tc>
      </w:tr>
    </w:tbl>
    <w:p w:rsidR="006921E8" w:rsidRPr="006921E8" w:rsidRDefault="006921E8" w:rsidP="006921E8">
      <w:pPr>
        <w:spacing w:after="0" w:line="240" w:lineRule="auto"/>
        <w:ind w:right="-2"/>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09"/>
        <w:gridCol w:w="5245"/>
        <w:gridCol w:w="1701"/>
        <w:gridCol w:w="1843"/>
      </w:tblGrid>
      <w:tr w:rsidR="006921E8" w:rsidRPr="006921E8" w:rsidTr="006921E8">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Дата документа</w:t>
            </w:r>
          </w:p>
        </w:tc>
      </w:tr>
      <w:tr w:rsidR="006921E8" w:rsidRPr="006921E8" w:rsidTr="006921E8">
        <w:trPr>
          <w:trHeight w:val="85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autoSpaceDE w:val="0"/>
              <w:autoSpaceDN w:val="0"/>
              <w:adjustRightInd w:val="0"/>
              <w:spacing w:after="0" w:line="240" w:lineRule="auto"/>
              <w:jc w:val="both"/>
              <w:rPr>
                <w:rFonts w:ascii="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6921E8">
              <w:rPr>
                <w:rFonts w:ascii="Times New Roman" w:hAnsi="Times New Roman"/>
                <w:color w:val="000000"/>
                <w:sz w:val="20"/>
                <w:szCs w:val="28"/>
                <w:lang w:eastAsia="ru-RU"/>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r>
      <w:tr w:rsidR="006921E8" w:rsidRPr="006921E8" w:rsidTr="006921E8">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Типовое архитектурное решение для исторического поселения (при наличии)</w:t>
            </w:r>
          </w:p>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w:t>
            </w:r>
            <w:r w:rsidRPr="006921E8">
              <w:rPr>
                <w:rFonts w:ascii="Times New Roman" w:eastAsia="Times New Roman" w:hAnsi="Times New Roman"/>
                <w:i/>
                <w:color w:val="000000"/>
                <w:sz w:val="20"/>
                <w:szCs w:val="28"/>
                <w:lang w:eastAsia="ru-RU"/>
              </w:rPr>
              <w:t>указывается в случае</w:t>
            </w:r>
            <w:r w:rsidRPr="006921E8">
              <w:rPr>
                <w:rFonts w:ascii="Times New Roman" w:eastAsia="Times New Roman" w:hAnsi="Times New Roman"/>
                <w:color w:val="000000"/>
                <w:sz w:val="20"/>
                <w:szCs w:val="28"/>
                <w:lang w:eastAsia="ru-RU"/>
              </w:rPr>
              <w:t xml:space="preserve"> </w:t>
            </w:r>
            <w:r w:rsidRPr="006921E8">
              <w:rPr>
                <w:rFonts w:ascii="Times New Roman" w:eastAsia="Times New Roman" w:hAnsi="Times New Roman"/>
                <w:i/>
                <w:color w:val="000000"/>
                <w:sz w:val="20"/>
                <w:szCs w:val="28"/>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6921E8">
              <w:rPr>
                <w:rFonts w:ascii="Times New Roman" w:eastAsia="Times New Roman" w:hAnsi="Times New Roman"/>
                <w:color w:val="000000"/>
                <w:sz w:val="20"/>
                <w:szCs w:val="28"/>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r>
      <w:tr w:rsidR="006921E8" w:rsidRPr="006921E8" w:rsidTr="006921E8">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lastRenderedPageBreak/>
              <w:t>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Положительное заключение экспертизы проектной документации</w:t>
            </w:r>
          </w:p>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w:t>
            </w:r>
            <w:r w:rsidRPr="006921E8">
              <w:rPr>
                <w:rFonts w:ascii="Times New Roman" w:eastAsia="Times New Roman" w:hAnsi="Times New Roman"/>
                <w:i/>
                <w:color w:val="000000"/>
                <w:sz w:val="20"/>
                <w:szCs w:val="2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6921E8">
              <w:rPr>
                <w:rFonts w:ascii="Times New Roman" w:eastAsia="Times New Roman" w:hAnsi="Times New Roman"/>
                <w:color w:val="000000"/>
                <w:sz w:val="20"/>
                <w:szCs w:val="2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r>
      <w:tr w:rsidR="006921E8" w:rsidRPr="006921E8" w:rsidTr="006921E8">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Положительное заключение государственной экологической экспертизы проектной документации</w:t>
            </w:r>
          </w:p>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w:t>
            </w:r>
            <w:r w:rsidRPr="006921E8">
              <w:rPr>
                <w:rFonts w:ascii="Times New Roman" w:eastAsia="Times New Roman" w:hAnsi="Times New Roman"/>
                <w:i/>
                <w:color w:val="000000"/>
                <w:sz w:val="20"/>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921E8">
              <w:rPr>
                <w:rFonts w:ascii="Times New Roman" w:eastAsia="Times New Roman" w:hAnsi="Times New Roman"/>
                <w:color w:val="000000"/>
                <w:sz w:val="20"/>
                <w:szCs w:val="28"/>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r>
    </w:tbl>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ab/>
      </w: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Приложение:_________________________________________________________</w:t>
      </w: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 телефона и адрес электронной почты для связи: _____________________</w:t>
      </w:r>
    </w:p>
    <w:p w:rsidR="006921E8" w:rsidRPr="006921E8" w:rsidRDefault="006921E8" w:rsidP="006921E8">
      <w:pPr>
        <w:tabs>
          <w:tab w:val="left" w:pos="1968"/>
        </w:tabs>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Результат предоставления услуги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7"/>
        <w:gridCol w:w="1276"/>
      </w:tblGrid>
      <w:tr w:rsidR="006921E8" w:rsidRPr="006921E8" w:rsidTr="006921E8">
        <w:tc>
          <w:tcPr>
            <w:tcW w:w="8217"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i/>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217"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выдать</w:t>
            </w:r>
            <w:r w:rsidRPr="006921E8">
              <w:rPr>
                <w:rFonts w:ascii="Times New Roman" w:eastAsia="Times New Roman" w:hAnsi="Times New Roman"/>
                <w:bCs/>
                <w:color w:val="000000"/>
                <w:sz w:val="20"/>
                <w:szCs w:val="28"/>
                <w:lang w:eastAsia="ru-RU"/>
              </w:rPr>
              <w:t xml:space="preserve"> на бумажном носителе</w:t>
            </w:r>
            <w:r w:rsidRPr="006921E8">
              <w:rPr>
                <w:rFonts w:ascii="Times New Roman" w:eastAsia="Times New Roman" w:hAnsi="Times New Roman"/>
                <w:color w:val="000000"/>
                <w:sz w:val="20"/>
                <w:szCs w:val="28"/>
                <w:lang w:eastAsia="ru-RU"/>
              </w:rPr>
              <w:t xml:space="preserve"> при личном обращении </w:t>
            </w:r>
            <w:r w:rsidRPr="006921E8">
              <w:rPr>
                <w:rFonts w:ascii="Times New Roman" w:eastAsia="Times New Roman" w:hAnsi="Times New Roman"/>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21E8">
              <w:rPr>
                <w:rFonts w:ascii="Times New Roman" w:eastAsia="Times New Roman" w:hAnsi="Times New Roman"/>
                <w:color w:val="000000"/>
                <w:sz w:val="20"/>
                <w:szCs w:val="28"/>
                <w:lang w:eastAsia="ru-RU"/>
              </w:rPr>
              <w:t xml:space="preserve"> расположенный по адресу:__________________________________</w:t>
            </w:r>
          </w:p>
        </w:tc>
        <w:tc>
          <w:tcPr>
            <w:tcW w:w="1276"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217"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направить </w:t>
            </w:r>
            <w:r w:rsidRPr="006921E8">
              <w:rPr>
                <w:rFonts w:ascii="Times New Roman" w:eastAsia="Times New Roman" w:hAnsi="Times New Roman"/>
                <w:bCs/>
                <w:color w:val="000000"/>
                <w:sz w:val="20"/>
                <w:szCs w:val="28"/>
                <w:lang w:eastAsia="ru-RU"/>
              </w:rPr>
              <w:t>на бумажном носителе</w:t>
            </w:r>
            <w:r w:rsidRPr="006921E8">
              <w:rPr>
                <w:rFonts w:ascii="Times New Roman" w:eastAsia="Times New Roman" w:hAnsi="Times New Roman"/>
                <w:color w:val="000000"/>
                <w:sz w:val="20"/>
                <w:szCs w:val="28"/>
                <w:lang w:eastAsia="ru-RU"/>
              </w:rPr>
              <w:t xml:space="preserve"> на почтовый адрес:___________</w:t>
            </w:r>
          </w:p>
        </w:tc>
        <w:tc>
          <w:tcPr>
            <w:tcW w:w="1276"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217"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9493" w:type="dxa"/>
            <w:gridSpan w:val="2"/>
            <w:shd w:val="clear" w:color="auto" w:fill="auto"/>
          </w:tcPr>
          <w:p w:rsidR="006921E8" w:rsidRPr="006921E8" w:rsidRDefault="006921E8" w:rsidP="006921E8">
            <w:pPr>
              <w:autoSpaceDE w:val="0"/>
              <w:autoSpaceDN w:val="0"/>
              <w:spacing w:after="0" w:line="240" w:lineRule="auto"/>
              <w:ind w:right="255"/>
              <w:jc w:val="center"/>
              <w:rPr>
                <w:rFonts w:ascii="Times New Roman" w:eastAsia="Times New Roman" w:hAnsi="Times New Roman"/>
                <w:i/>
                <w:color w:val="000000"/>
                <w:sz w:val="14"/>
                <w:szCs w:val="20"/>
                <w:lang w:eastAsia="ru-RU"/>
              </w:rPr>
            </w:pPr>
            <w:r w:rsidRPr="006921E8">
              <w:rPr>
                <w:rFonts w:ascii="Times New Roman" w:eastAsia="Times New Roman" w:hAnsi="Times New Roman"/>
                <w:i/>
                <w:color w:val="000000"/>
                <w:sz w:val="14"/>
                <w:szCs w:val="20"/>
                <w:lang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567"/>
        <w:gridCol w:w="2126"/>
        <w:gridCol w:w="425"/>
        <w:gridCol w:w="3686"/>
      </w:tblGrid>
      <w:tr w:rsidR="006921E8" w:rsidRPr="006921E8" w:rsidTr="006921E8">
        <w:tc>
          <w:tcPr>
            <w:tcW w:w="3119" w:type="dxa"/>
            <w:tcBorders>
              <w:top w:val="nil"/>
              <w:left w:val="nil"/>
              <w:right w:val="nil"/>
            </w:tcBorders>
            <w:vAlign w:val="bottom"/>
          </w:tcPr>
          <w:p w:rsidR="006921E8" w:rsidRPr="006921E8" w:rsidRDefault="006921E8" w:rsidP="006921E8">
            <w:pPr>
              <w:jc w:val="center"/>
              <w:rPr>
                <w:rFonts w:ascii="Times New Roman" w:eastAsia="Times New Roman" w:hAnsi="Times New Roman"/>
                <w:color w:val="000000"/>
                <w:sz w:val="10"/>
                <w:lang w:eastAsia="ru-RU"/>
              </w:rPr>
            </w:pPr>
          </w:p>
        </w:tc>
        <w:tc>
          <w:tcPr>
            <w:tcW w:w="567"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0"/>
                <w:lang w:eastAsia="ru-RU"/>
              </w:rPr>
            </w:pPr>
          </w:p>
        </w:tc>
        <w:tc>
          <w:tcPr>
            <w:tcW w:w="2126" w:type="dxa"/>
            <w:tcBorders>
              <w:top w:val="nil"/>
              <w:left w:val="nil"/>
              <w:bottom w:val="single" w:sz="4" w:space="0" w:color="auto"/>
              <w:right w:val="nil"/>
            </w:tcBorders>
            <w:vAlign w:val="bottom"/>
          </w:tcPr>
          <w:p w:rsidR="006921E8" w:rsidRDefault="006921E8" w:rsidP="006921E8">
            <w:pPr>
              <w:jc w:val="center"/>
              <w:rPr>
                <w:rFonts w:ascii="Times New Roman" w:eastAsia="Times New Roman" w:hAnsi="Times New Roman"/>
                <w:color w:val="000000"/>
                <w:sz w:val="10"/>
                <w:lang w:eastAsia="ru-RU"/>
              </w:rPr>
            </w:pPr>
          </w:p>
          <w:p w:rsidR="006921E8" w:rsidRPr="006921E8" w:rsidRDefault="006921E8" w:rsidP="006921E8">
            <w:pPr>
              <w:rPr>
                <w:rFonts w:ascii="Times New Roman" w:eastAsia="Times New Roman" w:hAnsi="Times New Roman"/>
                <w:color w:val="000000"/>
                <w:sz w:val="10"/>
                <w:lang w:eastAsia="ru-RU"/>
              </w:rPr>
            </w:pPr>
          </w:p>
        </w:tc>
        <w:tc>
          <w:tcPr>
            <w:tcW w:w="425"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0"/>
                <w:lang w:eastAsia="ru-RU"/>
              </w:rPr>
            </w:pPr>
          </w:p>
        </w:tc>
        <w:tc>
          <w:tcPr>
            <w:tcW w:w="3686"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0"/>
                <w:lang w:eastAsia="ru-RU"/>
              </w:rPr>
            </w:pPr>
          </w:p>
        </w:tc>
      </w:tr>
      <w:tr w:rsidR="006921E8" w:rsidRPr="006921E8" w:rsidTr="006921E8">
        <w:tc>
          <w:tcPr>
            <w:tcW w:w="3119" w:type="dxa"/>
            <w:tcBorders>
              <w:left w:val="nil"/>
              <w:bottom w:val="nil"/>
              <w:right w:val="nil"/>
            </w:tcBorders>
          </w:tcPr>
          <w:p w:rsidR="006921E8" w:rsidRPr="006921E8" w:rsidRDefault="006921E8" w:rsidP="006921E8">
            <w:pPr>
              <w:jc w:val="center"/>
              <w:rPr>
                <w:rFonts w:ascii="Times New Roman" w:eastAsia="Times New Roman" w:hAnsi="Times New Roman"/>
                <w:color w:val="000000"/>
                <w:sz w:val="10"/>
                <w:szCs w:val="16"/>
                <w:lang w:eastAsia="ru-RU"/>
              </w:rPr>
            </w:pPr>
          </w:p>
        </w:tc>
        <w:tc>
          <w:tcPr>
            <w:tcW w:w="567"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2126"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425"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3686"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bookmarkStart w:id="24" w:name="_Hlk133232195"/>
      <w:r w:rsidRPr="006921E8">
        <w:rPr>
          <w:rFonts w:ascii="Times New Roman" w:eastAsia="Times New Roman" w:hAnsi="Times New Roman"/>
          <w:color w:val="000000"/>
          <w:sz w:val="18"/>
          <w:szCs w:val="24"/>
          <w:lang w:eastAsia="ru-RU"/>
        </w:rPr>
        <w:t>Приложение № 2</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bookmarkEnd w:id="24"/>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autoSpaceDE w:val="0"/>
        <w:autoSpaceDN w:val="0"/>
        <w:spacing w:before="240" w:after="0" w:line="240" w:lineRule="auto"/>
        <w:ind w:left="6237"/>
        <w:jc w:val="center"/>
        <w:rPr>
          <w:rFonts w:ascii="Times New Roman" w:eastAsia="Times New Roman" w:hAnsi="Times New Roman"/>
          <w:b/>
          <w:color w:val="000000"/>
          <w:sz w:val="20"/>
          <w:szCs w:val="28"/>
          <w:lang w:eastAsia="ru-RU"/>
        </w:rPr>
      </w:pP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У В Е Д О М Л Е Н И Е </w:t>
      </w:r>
      <w:r w:rsidRPr="006921E8">
        <w:rPr>
          <w:rFonts w:ascii="Times New Roman" w:eastAsia="Times New Roman" w:hAnsi="Times New Roman"/>
          <w:color w:val="000000"/>
          <w:sz w:val="20"/>
          <w:szCs w:val="28"/>
          <w:lang w:eastAsia="ru-RU"/>
        </w:rPr>
        <w:br/>
        <w:t xml:space="preserve">о переходе прав на земельный участок, права пользования недрами, </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об образовании земельного участка в целях внесения изменений</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 в разрешение на строительство</w:t>
      </w: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20"/>
          <w:szCs w:val="28"/>
          <w:lang w:eastAsia="ru-RU"/>
        </w:rPr>
      </w:pP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20"/>
          <w:szCs w:val="28"/>
          <w:lang w:eastAsia="ru-RU"/>
        </w:rPr>
      </w:pP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"__" __________ 20___ г.</w:t>
      </w: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6921E8" w:rsidRPr="006921E8" w:rsidTr="006921E8">
        <w:trPr>
          <w:trHeight w:val="165"/>
        </w:trPr>
        <w:tc>
          <w:tcPr>
            <w:tcW w:w="9639" w:type="dxa"/>
            <w:tcBorders>
              <w:top w:val="nil"/>
              <w:left w:val="nil"/>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26"/>
        </w:trPr>
        <w:tc>
          <w:tcPr>
            <w:tcW w:w="9639" w:type="dxa"/>
            <w:tcBorders>
              <w:left w:val="nil"/>
              <w:bottom w:val="single" w:sz="4" w:space="0" w:color="auto"/>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35"/>
        </w:trPr>
        <w:tc>
          <w:tcPr>
            <w:tcW w:w="9639" w:type="dxa"/>
            <w:tcBorders>
              <w:left w:val="nil"/>
              <w:bottom w:val="nil"/>
              <w:right w:val="nil"/>
            </w:tcBorders>
          </w:tcPr>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2"/>
                <w:szCs w:val="18"/>
                <w:lang w:eastAsia="ru-RU"/>
              </w:rPr>
            </w:pPr>
          </w:p>
        </w:tc>
      </w:tr>
    </w:tbl>
    <w:p w:rsidR="006921E8" w:rsidRPr="006921E8" w:rsidRDefault="006921E8" w:rsidP="006921E8">
      <w:pPr>
        <w:autoSpaceDE w:val="0"/>
        <w:autoSpaceDN w:val="0"/>
        <w:adjustRightInd w:val="0"/>
        <w:spacing w:after="0" w:line="240" w:lineRule="auto"/>
        <w:rPr>
          <w:rFonts w:ascii="Times New Roman" w:hAnsi="Times New Roman"/>
          <w:bCs/>
          <w:color w:val="000000"/>
          <w:sz w:val="18"/>
          <w:szCs w:val="24"/>
        </w:rPr>
      </w:pPr>
    </w:p>
    <w:p w:rsidR="006921E8" w:rsidRPr="006921E8" w:rsidRDefault="006921E8" w:rsidP="006921E8">
      <w:pPr>
        <w:autoSpaceDE w:val="0"/>
        <w:autoSpaceDN w:val="0"/>
        <w:adjustRightInd w:val="0"/>
        <w:spacing w:after="0" w:line="240" w:lineRule="auto"/>
        <w:ind w:firstLine="708"/>
        <w:jc w:val="both"/>
        <w:rPr>
          <w:rFonts w:ascii="Times New Roman" w:hAnsi="Times New Roman"/>
          <w:bCs/>
          <w:strike/>
          <w:color w:val="000000"/>
          <w:sz w:val="18"/>
          <w:szCs w:val="24"/>
        </w:rPr>
      </w:pPr>
      <w:r w:rsidRPr="006921E8">
        <w:rPr>
          <w:rFonts w:ascii="Times New Roman" w:hAnsi="Times New Roman"/>
          <w:bCs/>
          <w:color w:val="000000"/>
          <w:sz w:val="20"/>
          <w:szCs w:val="28"/>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103"/>
        <w:gridCol w:w="1134"/>
        <w:gridCol w:w="1096"/>
        <w:gridCol w:w="1314"/>
      </w:tblGrid>
      <w:tr w:rsidR="006921E8" w:rsidRPr="006921E8" w:rsidTr="006921E8">
        <w:trPr>
          <w:trHeight w:val="540"/>
        </w:trPr>
        <w:tc>
          <w:tcPr>
            <w:tcW w:w="9498" w:type="dxa"/>
            <w:gridSpan w:val="5"/>
            <w:tcBorders>
              <w:top w:val="nil"/>
              <w:left w:val="nil"/>
              <w:right w:val="nil"/>
            </w:tcBorders>
          </w:tcPr>
          <w:p w:rsidR="006921E8" w:rsidRPr="006921E8" w:rsidRDefault="006921E8" w:rsidP="006921E8">
            <w:pPr>
              <w:spacing w:after="0" w:line="240" w:lineRule="auto"/>
              <w:ind w:left="-107"/>
              <w:contextualSpacing/>
              <w:jc w:val="center"/>
              <w:rPr>
                <w:rFonts w:ascii="Times New Roman" w:hAnsi="Times New Roman"/>
                <w:color w:val="000000"/>
                <w:sz w:val="20"/>
                <w:szCs w:val="28"/>
              </w:rPr>
            </w:pPr>
            <w:r w:rsidRPr="006921E8">
              <w:rPr>
                <w:rFonts w:ascii="Times New Roman" w:hAnsi="Times New Roman"/>
                <w:color w:val="000000"/>
                <w:sz w:val="20"/>
                <w:szCs w:val="28"/>
              </w:rPr>
              <w:t>1. Сведения о застройщике</w:t>
            </w:r>
          </w:p>
        </w:tc>
      </w:tr>
      <w:tr w:rsidR="006921E8" w:rsidRPr="006921E8" w:rsidTr="006921E8">
        <w:trPr>
          <w:trHeight w:val="605"/>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lastRenderedPageBreak/>
              <w:t>1.1.</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физическом лице, в случае если застройщиком является физическое лицо:</w:t>
            </w:r>
          </w:p>
        </w:tc>
        <w:tc>
          <w:tcPr>
            <w:tcW w:w="3544"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428"/>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1.1.1.</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Фамилия,</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 имя, </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отчество (при наличии)</w:t>
            </w:r>
          </w:p>
        </w:tc>
        <w:tc>
          <w:tcPr>
            <w:tcW w:w="3544"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753"/>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1.1.2.</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Реквизиты документа, удостоверяющего личность </w:t>
            </w:r>
            <w:r w:rsidRPr="006921E8">
              <w:rPr>
                <w:rFonts w:ascii="Times New Roman" w:eastAsia="Times New Roman" w:hAnsi="Times New Roman"/>
                <w:i/>
                <w:iCs/>
                <w:color w:val="000000"/>
                <w:sz w:val="20"/>
                <w:szCs w:val="28"/>
                <w:lang w:eastAsia="ru-RU"/>
              </w:rPr>
              <w:t>(не указываются в случае, если застройщик является индивидуальным предпринимателем)</w:t>
            </w:r>
          </w:p>
        </w:tc>
        <w:tc>
          <w:tcPr>
            <w:tcW w:w="3544"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665"/>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1.1.3.</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 индивидуального предпринимателя</w:t>
            </w:r>
          </w:p>
        </w:tc>
        <w:tc>
          <w:tcPr>
            <w:tcW w:w="3544"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279"/>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юридическом лице:</w:t>
            </w:r>
          </w:p>
        </w:tc>
        <w:tc>
          <w:tcPr>
            <w:tcW w:w="3544"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75"/>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1.2.1.</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Полное наименование</w:t>
            </w:r>
          </w:p>
        </w:tc>
        <w:tc>
          <w:tcPr>
            <w:tcW w:w="3544"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901"/>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1.2.2.</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w:t>
            </w:r>
          </w:p>
        </w:tc>
        <w:tc>
          <w:tcPr>
            <w:tcW w:w="3544"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93"/>
        </w:trPr>
        <w:tc>
          <w:tcPr>
            <w:tcW w:w="85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1.2.3.</w:t>
            </w:r>
          </w:p>
        </w:tc>
        <w:tc>
          <w:tcPr>
            <w:tcW w:w="5103"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Идентификационный номер налогоплательщика – юридического лица</w:t>
            </w:r>
          </w:p>
        </w:tc>
        <w:tc>
          <w:tcPr>
            <w:tcW w:w="3544" w:type="dxa"/>
            <w:gridSpan w:val="3"/>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93"/>
        </w:trPr>
        <w:tc>
          <w:tcPr>
            <w:tcW w:w="9498" w:type="dxa"/>
            <w:gridSpan w:val="5"/>
            <w:tcBorders>
              <w:left w:val="nil"/>
              <w:bottom w:val="single" w:sz="4" w:space="0" w:color="auto"/>
              <w:right w:val="nil"/>
            </w:tcBorders>
          </w:tcPr>
          <w:p w:rsidR="006921E8" w:rsidRPr="006921E8" w:rsidRDefault="006921E8" w:rsidP="006921E8">
            <w:pPr>
              <w:spacing w:after="0" w:line="240" w:lineRule="auto"/>
              <w:jc w:val="center"/>
              <w:rPr>
                <w:rFonts w:ascii="Times New Roman" w:hAnsi="Times New Roman"/>
                <w:color w:val="000000"/>
                <w:sz w:val="20"/>
                <w:szCs w:val="28"/>
              </w:rPr>
            </w:pPr>
          </w:p>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2. Сведения о разрешении на строительство</w:t>
            </w:r>
          </w:p>
        </w:tc>
      </w:tr>
      <w:tr w:rsidR="006921E8" w:rsidRPr="006921E8" w:rsidTr="006921E8">
        <w:trPr>
          <w:trHeight w:val="622"/>
        </w:trPr>
        <w:tc>
          <w:tcPr>
            <w:tcW w:w="85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w:t>
            </w:r>
          </w:p>
        </w:tc>
        <w:tc>
          <w:tcPr>
            <w:tcW w:w="5103"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Орган (организация), выдавший (-ая) разрешение на строительство</w:t>
            </w:r>
          </w:p>
        </w:tc>
        <w:tc>
          <w:tcPr>
            <w:tcW w:w="2230" w:type="dxa"/>
            <w:gridSpan w:val="2"/>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Номер документа</w:t>
            </w:r>
          </w:p>
        </w:tc>
        <w:tc>
          <w:tcPr>
            <w:tcW w:w="1314"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Дата документа</w:t>
            </w:r>
          </w:p>
        </w:tc>
      </w:tr>
      <w:tr w:rsidR="006921E8" w:rsidRPr="006921E8" w:rsidTr="006921E8">
        <w:trPr>
          <w:trHeight w:val="672"/>
        </w:trPr>
        <w:tc>
          <w:tcPr>
            <w:tcW w:w="85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p>
        </w:tc>
        <w:tc>
          <w:tcPr>
            <w:tcW w:w="5103"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c>
          <w:tcPr>
            <w:tcW w:w="2230"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c>
          <w:tcPr>
            <w:tcW w:w="1314"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825"/>
        </w:trPr>
        <w:tc>
          <w:tcPr>
            <w:tcW w:w="9498" w:type="dxa"/>
            <w:gridSpan w:val="5"/>
            <w:tcBorders>
              <w:left w:val="nil"/>
              <w:bottom w:val="single" w:sz="4" w:space="0" w:color="auto"/>
              <w:right w:val="nil"/>
            </w:tcBorders>
          </w:tcPr>
          <w:p w:rsidR="006921E8" w:rsidRPr="006921E8" w:rsidRDefault="006921E8" w:rsidP="006921E8">
            <w:pPr>
              <w:spacing w:after="0" w:line="240" w:lineRule="auto"/>
              <w:jc w:val="center"/>
              <w:rPr>
                <w:rFonts w:ascii="Times New Roman" w:hAnsi="Times New Roman"/>
                <w:color w:val="000000"/>
                <w:sz w:val="20"/>
                <w:szCs w:val="28"/>
              </w:rPr>
            </w:pPr>
          </w:p>
          <w:p w:rsidR="006921E8" w:rsidRPr="006921E8" w:rsidRDefault="006921E8" w:rsidP="006921E8">
            <w:pPr>
              <w:spacing w:after="0" w:line="240" w:lineRule="auto"/>
              <w:jc w:val="center"/>
              <w:rPr>
                <w:rFonts w:ascii="Times New Roman" w:hAnsi="Times New Roman"/>
                <w:b/>
                <w:color w:val="000000"/>
                <w:sz w:val="20"/>
                <w:szCs w:val="28"/>
              </w:rPr>
            </w:pPr>
            <w:r w:rsidRPr="006921E8">
              <w:rPr>
                <w:rFonts w:ascii="Times New Roman" w:hAnsi="Times New Roman"/>
                <w:color w:val="000000"/>
                <w:sz w:val="20"/>
                <w:szCs w:val="28"/>
              </w:rPr>
              <w:t>3. Основания внесения изменений в разрешение на строительство*</w:t>
            </w:r>
          </w:p>
        </w:tc>
      </w:tr>
      <w:tr w:rsidR="006921E8" w:rsidRPr="006921E8" w:rsidTr="006921E8">
        <w:trPr>
          <w:trHeight w:val="600"/>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3.1.</w:t>
            </w:r>
          </w:p>
        </w:tc>
        <w:tc>
          <w:tcPr>
            <w:tcW w:w="623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410"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0"/>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3.1.1.</w:t>
            </w:r>
          </w:p>
        </w:tc>
        <w:tc>
          <w:tcPr>
            <w:tcW w:w="623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Реквизиты решения об образовании земельных участков путем объединения земельных участков</w:t>
            </w:r>
          </w:p>
          <w:p w:rsidR="006921E8" w:rsidRPr="006921E8" w:rsidRDefault="006921E8" w:rsidP="006921E8">
            <w:pPr>
              <w:spacing w:after="0" w:line="240" w:lineRule="auto"/>
              <w:rPr>
                <w:rFonts w:ascii="Times New Roman" w:hAnsi="Times New Roman"/>
                <w:i/>
                <w:color w:val="000000"/>
                <w:sz w:val="20"/>
                <w:szCs w:val="28"/>
              </w:rPr>
            </w:pPr>
            <w:r w:rsidRPr="006921E8">
              <w:rPr>
                <w:rFonts w:ascii="Times New Roman" w:hAnsi="Times New Roman"/>
                <w:color w:val="000000"/>
                <w:sz w:val="20"/>
                <w:szCs w:val="28"/>
              </w:rPr>
              <w:t>(</w:t>
            </w:r>
            <w:r w:rsidRPr="006921E8">
              <w:rPr>
                <w:rFonts w:ascii="Times New Roman" w:hAnsi="Times New Roman"/>
                <w:i/>
                <w:color w:val="000000"/>
                <w:sz w:val="20"/>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10"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0"/>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3.2.</w:t>
            </w:r>
          </w:p>
        </w:tc>
        <w:tc>
          <w:tcPr>
            <w:tcW w:w="623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410"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0"/>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3.2.1.</w:t>
            </w:r>
          </w:p>
        </w:tc>
        <w:tc>
          <w:tcPr>
            <w:tcW w:w="623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Реквизиты градостроительного плана земельного участка</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iCs/>
                <w:color w:val="000000"/>
                <w:sz w:val="20"/>
                <w:szCs w:val="28"/>
              </w:rPr>
              <w:t>(</w:t>
            </w:r>
            <w:r w:rsidRPr="006921E8">
              <w:rPr>
                <w:rFonts w:ascii="Times New Roman" w:hAnsi="Times New Roman"/>
                <w:i/>
                <w:color w:val="000000"/>
                <w:sz w:val="20"/>
                <w:szCs w:val="28"/>
              </w:rPr>
              <w:t>указывается номер и дата выдачи, орган, выдавший градостроительный план земельного участка)</w:t>
            </w:r>
          </w:p>
        </w:tc>
        <w:tc>
          <w:tcPr>
            <w:tcW w:w="2410"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0"/>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3.2.2.</w:t>
            </w:r>
          </w:p>
        </w:tc>
        <w:tc>
          <w:tcPr>
            <w:tcW w:w="623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iCs/>
                <w:color w:val="000000"/>
                <w:sz w:val="20"/>
                <w:szCs w:val="28"/>
              </w:rPr>
              <w:t>(</w:t>
            </w:r>
            <w:r w:rsidRPr="006921E8">
              <w:rPr>
                <w:rFonts w:ascii="Times New Roman" w:hAnsi="Times New Roman"/>
                <w:i/>
                <w:color w:val="000000"/>
                <w:sz w:val="20"/>
                <w:szCs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sidRPr="006921E8">
              <w:rPr>
                <w:rFonts w:ascii="Times New Roman" w:hAnsi="Times New Roman"/>
                <w:i/>
                <w:color w:val="000000"/>
                <w:sz w:val="20"/>
                <w:szCs w:val="28"/>
              </w:rPr>
              <w:lastRenderedPageBreak/>
              <w:t>исполнительный орган государственной власти или орган местного самоуправления)</w:t>
            </w:r>
          </w:p>
        </w:tc>
        <w:tc>
          <w:tcPr>
            <w:tcW w:w="2410"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0"/>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lastRenderedPageBreak/>
              <w:t>3.3.</w:t>
            </w:r>
          </w:p>
        </w:tc>
        <w:tc>
          <w:tcPr>
            <w:tcW w:w="623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410"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0"/>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3.3.1.</w:t>
            </w:r>
          </w:p>
        </w:tc>
        <w:tc>
          <w:tcPr>
            <w:tcW w:w="623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Реквизиты решения о предоставления права пользования недрами </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iCs/>
                <w:color w:val="000000"/>
                <w:sz w:val="20"/>
                <w:szCs w:val="28"/>
              </w:rPr>
              <w:t>(</w:t>
            </w:r>
            <w:r w:rsidRPr="006921E8">
              <w:rPr>
                <w:rFonts w:ascii="Times New Roman" w:hAnsi="Times New Roman"/>
                <w:i/>
                <w:color w:val="000000"/>
                <w:sz w:val="20"/>
                <w:szCs w:val="28"/>
              </w:rPr>
              <w:t>указывается дата и номер решения, орган, принявший решение)</w:t>
            </w:r>
          </w:p>
        </w:tc>
        <w:tc>
          <w:tcPr>
            <w:tcW w:w="2410"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0"/>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3.3.2.</w:t>
            </w:r>
          </w:p>
        </w:tc>
        <w:tc>
          <w:tcPr>
            <w:tcW w:w="623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Реквизиты решения о переоформлении лицензии на право пользования недрами</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iCs/>
                <w:color w:val="000000"/>
                <w:sz w:val="20"/>
                <w:szCs w:val="28"/>
              </w:rPr>
              <w:t>(</w:t>
            </w:r>
            <w:r w:rsidRPr="006921E8">
              <w:rPr>
                <w:rFonts w:ascii="Times New Roman" w:hAnsi="Times New Roman"/>
                <w:i/>
                <w:color w:val="000000"/>
                <w:sz w:val="20"/>
                <w:szCs w:val="28"/>
              </w:rPr>
              <w:t>указывается дата и номер решения, орган, принявший решение)</w:t>
            </w:r>
          </w:p>
        </w:tc>
        <w:tc>
          <w:tcPr>
            <w:tcW w:w="2410"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0"/>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3.4.</w:t>
            </w:r>
          </w:p>
        </w:tc>
        <w:tc>
          <w:tcPr>
            <w:tcW w:w="623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410"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0"/>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3.4.1.</w:t>
            </w:r>
          </w:p>
        </w:tc>
        <w:tc>
          <w:tcPr>
            <w:tcW w:w="623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Реквизиты правоустанавливающих документов на земельный участок</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color w:val="000000"/>
                <w:sz w:val="20"/>
                <w:szCs w:val="28"/>
              </w:rPr>
              <w:t>(указывается номер и дата выдачи, кадастровый номер земельного участка)</w:t>
            </w:r>
          </w:p>
        </w:tc>
        <w:tc>
          <w:tcPr>
            <w:tcW w:w="2410" w:type="dxa"/>
            <w:gridSpan w:val="2"/>
          </w:tcPr>
          <w:p w:rsidR="006921E8" w:rsidRPr="006921E8" w:rsidRDefault="006921E8" w:rsidP="006921E8">
            <w:pPr>
              <w:spacing w:after="0" w:line="240" w:lineRule="auto"/>
              <w:rPr>
                <w:rFonts w:ascii="Times New Roman" w:hAnsi="Times New Roman"/>
                <w:color w:val="000000"/>
                <w:sz w:val="16"/>
              </w:rPr>
            </w:pPr>
          </w:p>
        </w:tc>
      </w:tr>
    </w:tbl>
    <w:p w:rsidR="006921E8" w:rsidRPr="006921E8" w:rsidRDefault="006921E8" w:rsidP="006921E8">
      <w:pPr>
        <w:autoSpaceDE w:val="0"/>
        <w:autoSpaceDN w:val="0"/>
        <w:adjustRightInd w:val="0"/>
        <w:spacing w:after="0" w:line="240" w:lineRule="auto"/>
        <w:ind w:firstLine="708"/>
        <w:rPr>
          <w:rFonts w:ascii="Times New Roman" w:hAnsi="Times New Roman"/>
          <w:bCs/>
          <w:color w:val="000000"/>
          <w:sz w:val="18"/>
          <w:szCs w:val="24"/>
        </w:rPr>
      </w:pPr>
    </w:p>
    <w:p w:rsidR="006921E8" w:rsidRPr="006921E8" w:rsidRDefault="006921E8" w:rsidP="006921E8">
      <w:pPr>
        <w:autoSpaceDE w:val="0"/>
        <w:autoSpaceDN w:val="0"/>
        <w:adjustRightInd w:val="0"/>
        <w:spacing w:after="0" w:line="240" w:lineRule="auto"/>
        <w:ind w:firstLine="708"/>
        <w:rPr>
          <w:rFonts w:ascii="Times New Roman" w:hAnsi="Times New Roman"/>
          <w:bCs/>
          <w:color w:val="000000"/>
          <w:sz w:val="18"/>
          <w:szCs w:val="24"/>
        </w:rPr>
      </w:pP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Приложение:_________________________________________________________</w:t>
      </w: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 телефона и адрес электронной почты для связи:_____________________</w:t>
      </w:r>
    </w:p>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Результат предоставления услуги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9"/>
        <w:gridCol w:w="1134"/>
      </w:tblGrid>
      <w:tr w:rsidR="006921E8" w:rsidRPr="006921E8" w:rsidTr="006921E8">
        <w:tc>
          <w:tcPr>
            <w:tcW w:w="8359"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i/>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359"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выдать</w:t>
            </w:r>
            <w:r w:rsidRPr="006921E8">
              <w:rPr>
                <w:rFonts w:ascii="Times New Roman" w:eastAsia="Times New Roman" w:hAnsi="Times New Roman"/>
                <w:bCs/>
                <w:color w:val="000000"/>
                <w:sz w:val="20"/>
                <w:szCs w:val="28"/>
                <w:lang w:eastAsia="ru-RU"/>
              </w:rPr>
              <w:t xml:space="preserve"> на бумажном носителе</w:t>
            </w:r>
            <w:r w:rsidRPr="006921E8">
              <w:rPr>
                <w:rFonts w:ascii="Times New Roman" w:eastAsia="Times New Roman" w:hAnsi="Times New Roman"/>
                <w:color w:val="000000"/>
                <w:sz w:val="20"/>
                <w:szCs w:val="28"/>
                <w:lang w:eastAsia="ru-RU"/>
              </w:rPr>
              <w:t xml:space="preserve"> при личном обращении </w:t>
            </w:r>
            <w:r w:rsidRPr="006921E8">
              <w:rPr>
                <w:rFonts w:ascii="Times New Roman" w:eastAsia="Times New Roman" w:hAnsi="Times New Roman"/>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21E8">
              <w:rPr>
                <w:rFonts w:ascii="Times New Roman" w:eastAsia="Times New Roman" w:hAnsi="Times New Roman"/>
                <w:color w:val="000000"/>
                <w:sz w:val="20"/>
                <w:szCs w:val="28"/>
                <w:lang w:eastAsia="ru-RU"/>
              </w:rPr>
              <w:t xml:space="preserve"> расположенный по адресу:_________________________________</w:t>
            </w:r>
          </w:p>
        </w:tc>
        <w:tc>
          <w:tcPr>
            <w:tcW w:w="113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359"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направить </w:t>
            </w:r>
            <w:r w:rsidRPr="006921E8">
              <w:rPr>
                <w:rFonts w:ascii="Times New Roman" w:eastAsia="Times New Roman" w:hAnsi="Times New Roman"/>
                <w:bCs/>
                <w:color w:val="000000"/>
                <w:sz w:val="20"/>
                <w:szCs w:val="28"/>
                <w:lang w:eastAsia="ru-RU"/>
              </w:rPr>
              <w:t>на бумажном носителе</w:t>
            </w:r>
            <w:r w:rsidRPr="006921E8">
              <w:rPr>
                <w:rFonts w:ascii="Times New Roman" w:eastAsia="Times New Roman" w:hAnsi="Times New Roman"/>
                <w:color w:val="000000"/>
                <w:sz w:val="20"/>
                <w:szCs w:val="28"/>
                <w:lang w:eastAsia="ru-RU"/>
              </w:rPr>
              <w:t xml:space="preserve"> на почтовый адрес: _________________________________________________________</w:t>
            </w:r>
          </w:p>
        </w:tc>
        <w:tc>
          <w:tcPr>
            <w:tcW w:w="113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359"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9493" w:type="dxa"/>
            <w:gridSpan w:val="2"/>
            <w:shd w:val="clear" w:color="auto" w:fill="auto"/>
          </w:tcPr>
          <w:p w:rsidR="006921E8" w:rsidRPr="006921E8" w:rsidRDefault="006921E8" w:rsidP="006921E8">
            <w:pPr>
              <w:autoSpaceDE w:val="0"/>
              <w:autoSpaceDN w:val="0"/>
              <w:spacing w:after="0" w:line="240" w:lineRule="auto"/>
              <w:ind w:right="255"/>
              <w:jc w:val="center"/>
              <w:rPr>
                <w:rFonts w:ascii="Times New Roman" w:eastAsia="Times New Roman" w:hAnsi="Times New Roman"/>
                <w:i/>
                <w:color w:val="000000"/>
                <w:sz w:val="14"/>
                <w:szCs w:val="20"/>
                <w:lang w:eastAsia="ru-RU"/>
              </w:rPr>
            </w:pPr>
            <w:r w:rsidRPr="006921E8">
              <w:rPr>
                <w:rFonts w:ascii="Times New Roman" w:eastAsia="Times New Roman" w:hAnsi="Times New Roman"/>
                <w:i/>
                <w:color w:val="000000"/>
                <w:sz w:val="14"/>
                <w:szCs w:val="20"/>
                <w:lang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6921E8" w:rsidRPr="006921E8" w:rsidTr="006921E8">
        <w:trPr>
          <w:trHeight w:val="709"/>
        </w:trPr>
        <w:tc>
          <w:tcPr>
            <w:tcW w:w="3119" w:type="dxa"/>
            <w:tcBorders>
              <w:top w:val="nil"/>
              <w:left w:val="nil"/>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425"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2127"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9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rPr>
          <w:trHeight w:val="709"/>
        </w:trPr>
        <w:tc>
          <w:tcPr>
            <w:tcW w:w="3119" w:type="dxa"/>
            <w:tcBorders>
              <w:left w:val="nil"/>
              <w:bottom w:val="nil"/>
              <w:right w:val="nil"/>
            </w:tcBorders>
          </w:tcPr>
          <w:p w:rsidR="006921E8" w:rsidRPr="006921E8" w:rsidRDefault="006921E8" w:rsidP="006921E8">
            <w:pPr>
              <w:jc w:val="center"/>
              <w:rPr>
                <w:rFonts w:ascii="Times New Roman" w:eastAsia="Times New Roman" w:hAnsi="Times New Roman"/>
                <w:color w:val="000000"/>
                <w:sz w:val="10"/>
                <w:szCs w:val="16"/>
                <w:lang w:eastAsia="ru-RU"/>
              </w:rPr>
            </w:pPr>
          </w:p>
        </w:tc>
        <w:tc>
          <w:tcPr>
            <w:tcW w:w="425"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2127"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39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hAnsi="Times New Roman"/>
          <w:color w:val="000000"/>
          <w:sz w:val="18"/>
          <w:szCs w:val="24"/>
          <w:lang w:eastAsia="ru-RU"/>
        </w:rPr>
        <w:t>*Заполняются те пункты уведомления, на основании которых требуется внести изменения в разрешение на строительство.</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bookmarkStart w:id="25" w:name="_Hlk133232418"/>
      <w:r w:rsidRPr="006921E8">
        <w:rPr>
          <w:rFonts w:ascii="Times New Roman" w:eastAsia="Times New Roman" w:hAnsi="Times New Roman"/>
          <w:color w:val="000000"/>
          <w:sz w:val="18"/>
          <w:szCs w:val="24"/>
          <w:lang w:eastAsia="ru-RU"/>
        </w:rPr>
        <w:t>Приложение № 3</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p>
    <w:bookmarkEnd w:id="25"/>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autoSpaceDE w:val="0"/>
        <w:autoSpaceDN w:val="0"/>
        <w:spacing w:before="240" w:after="0" w:line="240" w:lineRule="auto"/>
        <w:jc w:val="center"/>
        <w:rPr>
          <w:rFonts w:ascii="Times New Roman" w:eastAsia="Times New Roman" w:hAnsi="Times New Roman"/>
          <w:b/>
          <w:color w:val="000000"/>
          <w:sz w:val="20"/>
          <w:szCs w:val="28"/>
          <w:lang w:eastAsia="ru-RU"/>
        </w:rPr>
      </w:pPr>
    </w:p>
    <w:p w:rsidR="006921E8" w:rsidRPr="006921E8" w:rsidRDefault="006921E8" w:rsidP="006921E8">
      <w:pPr>
        <w:autoSpaceDE w:val="0"/>
        <w:autoSpaceDN w:val="0"/>
        <w:spacing w:after="0" w:line="240" w:lineRule="auto"/>
        <w:jc w:val="center"/>
        <w:rPr>
          <w:rFonts w:ascii="Times New Roman" w:eastAsia="Times New Roman" w:hAnsi="Times New Roman"/>
          <w:bCs/>
          <w:color w:val="000000"/>
          <w:sz w:val="20"/>
          <w:szCs w:val="28"/>
          <w:lang w:eastAsia="ru-RU"/>
        </w:rPr>
      </w:pPr>
      <w:r w:rsidRPr="006921E8">
        <w:rPr>
          <w:rFonts w:ascii="Times New Roman" w:eastAsia="Times New Roman" w:hAnsi="Times New Roman"/>
          <w:bCs/>
          <w:color w:val="000000"/>
          <w:sz w:val="20"/>
          <w:szCs w:val="28"/>
          <w:lang w:eastAsia="ru-RU"/>
        </w:rPr>
        <w:t>З А Я В Л Е Н И Е</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bCs/>
          <w:color w:val="000000"/>
          <w:sz w:val="20"/>
          <w:szCs w:val="28"/>
          <w:lang w:eastAsia="ru-RU"/>
        </w:rPr>
        <w:lastRenderedPageBreak/>
        <w:t xml:space="preserve"> о внесении изменений в разрешение на строительство</w:t>
      </w:r>
      <w:r w:rsidRPr="006921E8">
        <w:rPr>
          <w:rFonts w:ascii="Times New Roman" w:eastAsia="Times New Roman" w:hAnsi="Times New Roman"/>
          <w:color w:val="000000"/>
          <w:sz w:val="20"/>
          <w:szCs w:val="28"/>
          <w:lang w:eastAsia="ru-RU"/>
        </w:rPr>
        <w:t xml:space="preserve"> </w:t>
      </w:r>
      <w:r w:rsidRPr="006921E8">
        <w:rPr>
          <w:rFonts w:ascii="Times New Roman" w:eastAsia="Times New Roman" w:hAnsi="Times New Roman"/>
          <w:bCs/>
          <w:color w:val="000000"/>
          <w:sz w:val="20"/>
          <w:szCs w:val="28"/>
          <w:lang w:eastAsia="ru-RU"/>
        </w:rPr>
        <w:t>в связи с необходимостью продления срока действия разрешения на строительство</w:t>
      </w: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«__» __________ 20___ г.</w:t>
      </w: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6921E8" w:rsidRPr="006921E8" w:rsidTr="006921E8">
        <w:trPr>
          <w:trHeight w:val="165"/>
        </w:trPr>
        <w:tc>
          <w:tcPr>
            <w:tcW w:w="9639" w:type="dxa"/>
            <w:tcBorders>
              <w:top w:val="nil"/>
              <w:left w:val="nil"/>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26"/>
        </w:trPr>
        <w:tc>
          <w:tcPr>
            <w:tcW w:w="9639" w:type="dxa"/>
            <w:tcBorders>
              <w:left w:val="nil"/>
              <w:bottom w:val="single" w:sz="4" w:space="0" w:color="auto"/>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35"/>
        </w:trPr>
        <w:tc>
          <w:tcPr>
            <w:tcW w:w="9639" w:type="dxa"/>
            <w:tcBorders>
              <w:left w:val="nil"/>
              <w:bottom w:val="nil"/>
              <w:right w:val="nil"/>
            </w:tcBorders>
          </w:tcPr>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2"/>
                <w:szCs w:val="18"/>
                <w:lang w:eastAsia="ru-RU"/>
              </w:rPr>
            </w:pPr>
          </w:p>
        </w:tc>
      </w:tr>
    </w:tbl>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adjustRightInd w:val="0"/>
        <w:spacing w:after="0" w:line="240" w:lineRule="auto"/>
        <w:ind w:firstLine="708"/>
        <w:jc w:val="both"/>
        <w:rPr>
          <w:rFonts w:ascii="Times New Roman" w:hAnsi="Times New Roman"/>
          <w:bCs/>
          <w:color w:val="000000"/>
          <w:sz w:val="20"/>
          <w:szCs w:val="28"/>
        </w:rPr>
      </w:pPr>
      <w:r w:rsidRPr="006921E8">
        <w:rPr>
          <w:rFonts w:ascii="Times New Roman" w:hAnsi="Times New Roman"/>
          <w:bCs/>
          <w:color w:val="000000"/>
          <w:sz w:val="20"/>
          <w:szCs w:val="28"/>
        </w:rPr>
        <w:t>В соответствии со статьей 51 Градостроительного кодекса Российской Федерации прошу внести изменения в разрешение на строительство</w:t>
      </w:r>
      <w:r w:rsidRPr="006921E8">
        <w:rPr>
          <w:rFonts w:eastAsia="Times New Roman"/>
          <w:color w:val="000000"/>
          <w:sz w:val="20"/>
          <w:szCs w:val="28"/>
          <w:lang w:eastAsia="ru-RU"/>
        </w:rPr>
        <w:t xml:space="preserve"> </w:t>
      </w:r>
      <w:r w:rsidRPr="006921E8">
        <w:rPr>
          <w:rFonts w:ascii="Times New Roman" w:hAnsi="Times New Roman"/>
          <w:bCs/>
          <w:color w:val="000000"/>
          <w:sz w:val="20"/>
          <w:szCs w:val="28"/>
        </w:rPr>
        <w:t>в связи с необходимостью продления срока действия разрешения на строительство на  ____________ месяца (-ев).</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103"/>
        <w:gridCol w:w="2126"/>
        <w:gridCol w:w="1559"/>
      </w:tblGrid>
      <w:tr w:rsidR="006921E8" w:rsidRPr="006921E8" w:rsidTr="006921E8">
        <w:trPr>
          <w:trHeight w:val="540"/>
        </w:trPr>
        <w:tc>
          <w:tcPr>
            <w:tcW w:w="9639" w:type="dxa"/>
            <w:gridSpan w:val="4"/>
            <w:tcBorders>
              <w:top w:val="nil"/>
              <w:left w:val="nil"/>
              <w:right w:val="nil"/>
            </w:tcBorders>
          </w:tcPr>
          <w:p w:rsidR="006921E8" w:rsidRPr="006921E8" w:rsidRDefault="006921E8" w:rsidP="006921E8">
            <w:pPr>
              <w:spacing w:after="0" w:line="240" w:lineRule="auto"/>
              <w:contextualSpacing/>
              <w:jc w:val="center"/>
              <w:rPr>
                <w:rFonts w:ascii="Times New Roman" w:hAnsi="Times New Roman"/>
                <w:color w:val="000000"/>
                <w:sz w:val="20"/>
                <w:szCs w:val="28"/>
              </w:rPr>
            </w:pPr>
            <w:r w:rsidRPr="006921E8">
              <w:rPr>
                <w:rFonts w:ascii="Times New Roman" w:hAnsi="Times New Roman"/>
                <w:color w:val="000000"/>
                <w:sz w:val="20"/>
                <w:szCs w:val="28"/>
              </w:rPr>
              <w:t>1. Сведения о застройщике</w:t>
            </w:r>
          </w:p>
        </w:tc>
      </w:tr>
      <w:tr w:rsidR="006921E8" w:rsidRPr="006921E8" w:rsidTr="006921E8">
        <w:trPr>
          <w:trHeight w:val="605"/>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физическом лице, в случае если застройщиком является физическое лицо:</w:t>
            </w:r>
          </w:p>
        </w:tc>
        <w:tc>
          <w:tcPr>
            <w:tcW w:w="368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351"/>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1.1.1.</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Фамилия,</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 имя, </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отчество (при наличии)</w:t>
            </w:r>
          </w:p>
        </w:tc>
        <w:tc>
          <w:tcPr>
            <w:tcW w:w="368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753"/>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1.1.2.</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Реквизиты документа, удостоверяющего личность </w:t>
            </w:r>
            <w:r w:rsidRPr="006921E8">
              <w:rPr>
                <w:rFonts w:ascii="Times New Roman" w:eastAsia="Times New Roman" w:hAnsi="Times New Roman"/>
                <w:i/>
                <w:iCs/>
                <w:color w:val="000000"/>
                <w:sz w:val="20"/>
                <w:szCs w:val="28"/>
                <w:lang w:eastAsia="ru-RU"/>
              </w:rPr>
              <w:t>(не указываются в случае, если застройщик является индивидуальным предпринимателем)</w:t>
            </w:r>
          </w:p>
        </w:tc>
        <w:tc>
          <w:tcPr>
            <w:tcW w:w="368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665"/>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1.1.3.</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 индивидуального предпринимателя</w:t>
            </w:r>
          </w:p>
        </w:tc>
        <w:tc>
          <w:tcPr>
            <w:tcW w:w="368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279"/>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юридическом лице:</w:t>
            </w:r>
          </w:p>
        </w:tc>
        <w:tc>
          <w:tcPr>
            <w:tcW w:w="368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75"/>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1.2.1.</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Полное наименование</w:t>
            </w:r>
          </w:p>
        </w:tc>
        <w:tc>
          <w:tcPr>
            <w:tcW w:w="368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901"/>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1.2.2.</w:t>
            </w:r>
          </w:p>
        </w:tc>
        <w:tc>
          <w:tcPr>
            <w:tcW w:w="5103"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w:t>
            </w:r>
          </w:p>
        </w:tc>
        <w:tc>
          <w:tcPr>
            <w:tcW w:w="368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93"/>
        </w:trPr>
        <w:tc>
          <w:tcPr>
            <w:tcW w:w="85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1.2.3.</w:t>
            </w:r>
          </w:p>
        </w:tc>
        <w:tc>
          <w:tcPr>
            <w:tcW w:w="5103"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Идентификационный номер налогоплательщика – юридического лица</w:t>
            </w:r>
          </w:p>
        </w:tc>
        <w:tc>
          <w:tcPr>
            <w:tcW w:w="3685"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724"/>
        </w:trPr>
        <w:tc>
          <w:tcPr>
            <w:tcW w:w="9639" w:type="dxa"/>
            <w:gridSpan w:val="4"/>
            <w:tcBorders>
              <w:left w:val="nil"/>
              <w:bottom w:val="single" w:sz="4" w:space="0" w:color="auto"/>
              <w:right w:val="nil"/>
            </w:tcBorders>
          </w:tcPr>
          <w:p w:rsidR="006921E8" w:rsidRPr="006921E8" w:rsidRDefault="006921E8" w:rsidP="006921E8">
            <w:pPr>
              <w:spacing w:after="0" w:line="240" w:lineRule="auto"/>
              <w:jc w:val="center"/>
              <w:rPr>
                <w:rFonts w:ascii="Times New Roman" w:hAnsi="Times New Roman"/>
                <w:color w:val="000000"/>
                <w:sz w:val="20"/>
                <w:szCs w:val="28"/>
              </w:rPr>
            </w:pPr>
          </w:p>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2. Сведения о разрешении на строительство</w:t>
            </w:r>
          </w:p>
        </w:tc>
      </w:tr>
      <w:tr w:rsidR="006921E8" w:rsidRPr="006921E8" w:rsidTr="006921E8">
        <w:trPr>
          <w:trHeight w:val="622"/>
        </w:trPr>
        <w:tc>
          <w:tcPr>
            <w:tcW w:w="85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w:t>
            </w:r>
          </w:p>
        </w:tc>
        <w:tc>
          <w:tcPr>
            <w:tcW w:w="5103"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Орган (организация), выдавший (-ая) разрешение на строительство</w:t>
            </w:r>
          </w:p>
        </w:tc>
        <w:tc>
          <w:tcPr>
            <w:tcW w:w="2126"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 xml:space="preserve">Номер </w:t>
            </w:r>
          </w:p>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документа</w:t>
            </w:r>
          </w:p>
        </w:tc>
        <w:tc>
          <w:tcPr>
            <w:tcW w:w="1559"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Дата документа</w:t>
            </w:r>
          </w:p>
        </w:tc>
      </w:tr>
      <w:tr w:rsidR="006921E8" w:rsidRPr="006921E8" w:rsidTr="006921E8">
        <w:trPr>
          <w:trHeight w:val="462"/>
        </w:trPr>
        <w:tc>
          <w:tcPr>
            <w:tcW w:w="85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p>
        </w:tc>
        <w:tc>
          <w:tcPr>
            <w:tcW w:w="5103"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c>
          <w:tcPr>
            <w:tcW w:w="2126"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c>
          <w:tcPr>
            <w:tcW w:w="1559"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r>
    </w:tbl>
    <w:p w:rsidR="006921E8" w:rsidRPr="006921E8" w:rsidRDefault="006921E8" w:rsidP="006921E8">
      <w:pPr>
        <w:autoSpaceDE w:val="0"/>
        <w:autoSpaceDN w:val="0"/>
        <w:adjustRightInd w:val="0"/>
        <w:spacing w:after="0" w:line="240" w:lineRule="auto"/>
        <w:ind w:firstLine="708"/>
        <w:jc w:val="both"/>
        <w:rPr>
          <w:rFonts w:ascii="Times New Roman" w:hAnsi="Times New Roman"/>
          <w:bCs/>
          <w:color w:val="000000"/>
          <w:sz w:val="18"/>
          <w:szCs w:val="24"/>
        </w:rPr>
      </w:pP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Приложение:_________________________________________________________</w:t>
      </w: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 телефона и адрес электронной почты для связи:_____________________</w:t>
      </w:r>
    </w:p>
    <w:p w:rsidR="006921E8" w:rsidRPr="006921E8" w:rsidRDefault="006921E8" w:rsidP="006921E8">
      <w:pPr>
        <w:tabs>
          <w:tab w:val="left" w:pos="1968"/>
        </w:tab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Результат предоставления услуги прошу:</w:t>
      </w:r>
    </w:p>
    <w:p w:rsidR="006921E8" w:rsidRPr="006921E8" w:rsidRDefault="006921E8" w:rsidP="006921E8">
      <w:pPr>
        <w:spacing w:after="0" w:line="240" w:lineRule="auto"/>
        <w:rPr>
          <w:rFonts w:ascii="Times New Roman" w:eastAsia="Times New Roman" w:hAnsi="Times New Roman"/>
          <w:color w:val="000000"/>
          <w:sz w:val="18"/>
          <w:szCs w:val="24"/>
          <w:lang w:eastAsia="ru-RU"/>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2"/>
        <w:gridCol w:w="992"/>
      </w:tblGrid>
      <w:tr w:rsidR="006921E8" w:rsidRPr="006921E8" w:rsidTr="006921E8">
        <w:tc>
          <w:tcPr>
            <w:tcW w:w="8642"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i/>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642"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выдать</w:t>
            </w:r>
            <w:r w:rsidRPr="006921E8">
              <w:rPr>
                <w:rFonts w:ascii="Times New Roman" w:eastAsia="Times New Roman" w:hAnsi="Times New Roman"/>
                <w:bCs/>
                <w:color w:val="000000"/>
                <w:sz w:val="20"/>
                <w:szCs w:val="28"/>
                <w:lang w:eastAsia="ru-RU"/>
              </w:rPr>
              <w:t xml:space="preserve"> на бумажном носителе</w:t>
            </w:r>
            <w:r w:rsidRPr="006921E8">
              <w:rPr>
                <w:rFonts w:ascii="Times New Roman" w:eastAsia="Times New Roman" w:hAnsi="Times New Roman"/>
                <w:color w:val="000000"/>
                <w:sz w:val="20"/>
                <w:szCs w:val="28"/>
                <w:lang w:eastAsia="ru-RU"/>
              </w:rPr>
              <w:t xml:space="preserve"> при личном обращении </w:t>
            </w:r>
            <w:r w:rsidRPr="006921E8">
              <w:rPr>
                <w:rFonts w:ascii="Times New Roman" w:eastAsia="Times New Roman" w:hAnsi="Times New Roman"/>
                <w:bCs/>
                <w:color w:val="000000"/>
                <w:sz w:val="20"/>
                <w:szCs w:val="28"/>
                <w:lang w:eastAsia="ru-RU"/>
              </w:rPr>
              <w:t xml:space="preserve">в уполномоченный орган государственной власти, орган местного самоуправления, организацию либо в многофункциональный центр </w:t>
            </w:r>
            <w:r w:rsidRPr="006921E8">
              <w:rPr>
                <w:rFonts w:ascii="Times New Roman" w:eastAsia="Times New Roman" w:hAnsi="Times New Roman"/>
                <w:bCs/>
                <w:color w:val="000000"/>
                <w:sz w:val="20"/>
                <w:szCs w:val="28"/>
                <w:lang w:eastAsia="ru-RU"/>
              </w:rPr>
              <w:lastRenderedPageBreak/>
              <w:t>предоставления государственных и муниципальных услуг,</w:t>
            </w:r>
            <w:r w:rsidRPr="006921E8">
              <w:rPr>
                <w:rFonts w:ascii="Times New Roman" w:eastAsia="Times New Roman" w:hAnsi="Times New Roman"/>
                <w:color w:val="000000"/>
                <w:sz w:val="20"/>
                <w:szCs w:val="28"/>
                <w:lang w:eastAsia="ru-RU"/>
              </w:rPr>
              <w:t xml:space="preserve"> расположенный по адресу:___________________________________</w:t>
            </w:r>
          </w:p>
        </w:tc>
        <w:tc>
          <w:tcPr>
            <w:tcW w:w="992"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642"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lastRenderedPageBreak/>
              <w:t xml:space="preserve">направить </w:t>
            </w:r>
            <w:r w:rsidRPr="006921E8">
              <w:rPr>
                <w:rFonts w:ascii="Times New Roman" w:eastAsia="Times New Roman" w:hAnsi="Times New Roman"/>
                <w:bCs/>
                <w:color w:val="000000"/>
                <w:sz w:val="20"/>
                <w:szCs w:val="28"/>
                <w:lang w:eastAsia="ru-RU"/>
              </w:rPr>
              <w:t>на бумажном носителе</w:t>
            </w:r>
            <w:r w:rsidRPr="006921E8">
              <w:rPr>
                <w:rFonts w:ascii="Times New Roman" w:eastAsia="Times New Roman" w:hAnsi="Times New Roman"/>
                <w:color w:val="000000"/>
                <w:sz w:val="20"/>
                <w:szCs w:val="28"/>
                <w:lang w:eastAsia="ru-RU"/>
              </w:rPr>
              <w:t xml:space="preserve"> на почтовый </w:t>
            </w:r>
            <w:r w:rsidRPr="006921E8">
              <w:rPr>
                <w:rFonts w:ascii="Times New Roman" w:eastAsia="Times New Roman" w:hAnsi="Times New Roman"/>
                <w:color w:val="000000"/>
                <w:sz w:val="20"/>
                <w:szCs w:val="28"/>
                <w:lang w:eastAsia="ru-RU"/>
              </w:rPr>
              <w:br/>
              <w:t>адрес: _____________________________________________________</w:t>
            </w:r>
          </w:p>
        </w:tc>
        <w:tc>
          <w:tcPr>
            <w:tcW w:w="992"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642"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rPr>
          <w:trHeight w:val="187"/>
        </w:trPr>
        <w:tc>
          <w:tcPr>
            <w:tcW w:w="9634" w:type="dxa"/>
            <w:gridSpan w:val="2"/>
            <w:shd w:val="clear" w:color="auto" w:fill="auto"/>
          </w:tcPr>
          <w:p w:rsidR="006921E8" w:rsidRPr="006921E8" w:rsidRDefault="006921E8" w:rsidP="006921E8">
            <w:pPr>
              <w:autoSpaceDE w:val="0"/>
              <w:autoSpaceDN w:val="0"/>
              <w:spacing w:after="0" w:line="240" w:lineRule="auto"/>
              <w:ind w:right="255"/>
              <w:jc w:val="center"/>
              <w:rPr>
                <w:rFonts w:ascii="Times New Roman" w:eastAsia="Times New Roman" w:hAnsi="Times New Roman"/>
                <w:i/>
                <w:color w:val="000000"/>
                <w:sz w:val="14"/>
                <w:szCs w:val="20"/>
                <w:lang w:eastAsia="ru-RU"/>
              </w:rPr>
            </w:pPr>
            <w:r w:rsidRPr="006921E8">
              <w:rPr>
                <w:rFonts w:ascii="Times New Roman" w:eastAsia="Times New Roman" w:hAnsi="Times New Roman"/>
                <w:i/>
                <w:color w:val="000000"/>
                <w:sz w:val="14"/>
                <w:szCs w:val="20"/>
                <w:lang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6921E8" w:rsidRPr="006921E8" w:rsidTr="006921E8">
        <w:tc>
          <w:tcPr>
            <w:tcW w:w="3119" w:type="dxa"/>
            <w:tcBorders>
              <w:top w:val="nil"/>
              <w:left w:val="nil"/>
              <w:right w:val="nil"/>
            </w:tcBorders>
            <w:vAlign w:val="bottom"/>
          </w:tcPr>
          <w:p w:rsidR="006921E8" w:rsidRPr="006921E8" w:rsidRDefault="006921E8" w:rsidP="006921E8">
            <w:pPr>
              <w:spacing w:after="0" w:line="240" w:lineRule="auto"/>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spacing w:after="0" w:line="240" w:lineRule="auto"/>
              <w:rPr>
                <w:rFonts w:ascii="Times New Roman" w:eastAsia="Times New Roman" w:hAnsi="Times New Roman"/>
                <w:color w:val="000000"/>
                <w:sz w:val="16"/>
                <w:lang w:eastAsia="ru-RU"/>
              </w:rPr>
            </w:pPr>
          </w:p>
          <w:p w:rsidR="006921E8" w:rsidRPr="006921E8" w:rsidRDefault="006921E8" w:rsidP="006921E8">
            <w:pPr>
              <w:spacing w:after="0" w:line="240" w:lineRule="auto"/>
              <w:rPr>
                <w:rFonts w:ascii="Times New Roman" w:eastAsia="Times New Roman" w:hAnsi="Times New Roman"/>
                <w:color w:val="000000"/>
                <w:sz w:val="16"/>
                <w:lang w:eastAsia="ru-RU"/>
              </w:rPr>
            </w:pPr>
          </w:p>
        </w:tc>
        <w:tc>
          <w:tcPr>
            <w:tcW w:w="2269" w:type="dxa"/>
            <w:tcBorders>
              <w:top w:val="nil"/>
              <w:left w:val="nil"/>
              <w:bottom w:val="single" w:sz="4" w:space="0" w:color="auto"/>
              <w:right w:val="nil"/>
            </w:tcBorders>
            <w:vAlign w:val="bottom"/>
          </w:tcPr>
          <w:p w:rsidR="006921E8" w:rsidRPr="006921E8" w:rsidRDefault="006921E8" w:rsidP="006921E8">
            <w:pPr>
              <w:spacing w:after="0" w:line="240" w:lineRule="auto"/>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spacing w:after="0" w:line="240" w:lineRule="auto"/>
              <w:rPr>
                <w:rFonts w:ascii="Times New Roman" w:eastAsia="Times New Roman" w:hAnsi="Times New Roman"/>
                <w:color w:val="000000"/>
                <w:sz w:val="16"/>
                <w:lang w:eastAsia="ru-RU"/>
              </w:rPr>
            </w:pPr>
          </w:p>
        </w:tc>
        <w:tc>
          <w:tcPr>
            <w:tcW w:w="3969" w:type="dxa"/>
            <w:tcBorders>
              <w:top w:val="nil"/>
              <w:left w:val="nil"/>
              <w:bottom w:val="single" w:sz="4" w:space="0" w:color="auto"/>
              <w:right w:val="nil"/>
            </w:tcBorders>
            <w:vAlign w:val="bottom"/>
          </w:tcPr>
          <w:p w:rsidR="006921E8" w:rsidRPr="006921E8" w:rsidRDefault="006921E8" w:rsidP="006921E8">
            <w:pPr>
              <w:spacing w:after="0" w:line="240" w:lineRule="auto"/>
              <w:jc w:val="center"/>
              <w:rPr>
                <w:rFonts w:ascii="Times New Roman" w:eastAsia="Times New Roman" w:hAnsi="Times New Roman"/>
                <w:color w:val="000000"/>
                <w:sz w:val="16"/>
                <w:lang w:eastAsia="ru-RU"/>
              </w:rPr>
            </w:pPr>
          </w:p>
        </w:tc>
      </w:tr>
      <w:tr w:rsidR="006921E8" w:rsidRPr="006921E8" w:rsidTr="006921E8">
        <w:tc>
          <w:tcPr>
            <w:tcW w:w="3119" w:type="dxa"/>
            <w:tcBorders>
              <w:left w:val="nil"/>
              <w:bottom w:val="nil"/>
              <w:right w:val="nil"/>
            </w:tcBorders>
          </w:tcPr>
          <w:p w:rsidR="006921E8" w:rsidRPr="006921E8" w:rsidRDefault="006921E8" w:rsidP="006921E8">
            <w:pPr>
              <w:jc w:val="center"/>
              <w:rPr>
                <w:rFonts w:ascii="Times New Roman" w:eastAsia="Times New Roman" w:hAnsi="Times New Roman"/>
                <w:color w:val="000000"/>
                <w:sz w:val="10"/>
                <w:szCs w:val="16"/>
                <w:lang w:eastAsia="ru-RU"/>
              </w:rPr>
            </w:pP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22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4"/>
                <w:szCs w:val="20"/>
                <w:lang w:eastAsia="ru-RU"/>
              </w:rPr>
            </w:pPr>
          </w:p>
        </w:tc>
        <w:tc>
          <w:tcPr>
            <w:tcW w:w="39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Приложение № 4</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autoSpaceDE w:val="0"/>
        <w:autoSpaceDN w:val="0"/>
        <w:spacing w:before="240"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З А Я В Л Е Н И Е</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 внесении изменений в разрешение на строительство</w:t>
      </w:r>
    </w:p>
    <w:p w:rsidR="006921E8" w:rsidRPr="006921E8" w:rsidRDefault="006921E8" w:rsidP="006921E8">
      <w:pPr>
        <w:autoSpaceDE w:val="0"/>
        <w:autoSpaceDN w:val="0"/>
        <w:spacing w:after="0" w:line="240" w:lineRule="auto"/>
        <w:jc w:val="center"/>
        <w:rPr>
          <w:rFonts w:ascii="Times New Roman" w:eastAsia="Times New Roman" w:hAnsi="Times New Roman"/>
          <w:b/>
          <w:color w:val="000000"/>
          <w:sz w:val="18"/>
          <w:szCs w:val="24"/>
          <w:lang w:eastAsia="ru-RU"/>
        </w:rPr>
      </w:pPr>
    </w:p>
    <w:p w:rsidR="006921E8" w:rsidRPr="006921E8" w:rsidRDefault="006921E8" w:rsidP="006921E8">
      <w:pPr>
        <w:autoSpaceDE w:val="0"/>
        <w:autoSpaceDN w:val="0"/>
        <w:spacing w:after="0" w:line="240" w:lineRule="auto"/>
        <w:jc w:val="center"/>
        <w:rPr>
          <w:rFonts w:ascii="Times New Roman" w:eastAsia="Times New Roman" w:hAnsi="Times New Roman"/>
          <w:b/>
          <w:color w:val="000000"/>
          <w:sz w:val="18"/>
          <w:szCs w:val="24"/>
          <w:lang w:eastAsia="ru-RU"/>
        </w:rPr>
      </w:pP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«__» __________ 20___ г.</w:t>
      </w: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8"/>
      </w:tblGrid>
      <w:tr w:rsidR="006921E8" w:rsidRPr="006921E8" w:rsidTr="006921E8">
        <w:trPr>
          <w:trHeight w:val="165"/>
        </w:trPr>
        <w:tc>
          <w:tcPr>
            <w:tcW w:w="9458" w:type="dxa"/>
            <w:tcBorders>
              <w:top w:val="nil"/>
              <w:left w:val="nil"/>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26"/>
        </w:trPr>
        <w:tc>
          <w:tcPr>
            <w:tcW w:w="9458" w:type="dxa"/>
            <w:tcBorders>
              <w:left w:val="nil"/>
              <w:bottom w:val="single" w:sz="4" w:space="0" w:color="auto"/>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35"/>
        </w:trPr>
        <w:tc>
          <w:tcPr>
            <w:tcW w:w="9458" w:type="dxa"/>
            <w:tcBorders>
              <w:left w:val="nil"/>
              <w:bottom w:val="nil"/>
              <w:right w:val="nil"/>
            </w:tcBorders>
          </w:tcPr>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4"/>
                <w:szCs w:val="20"/>
                <w:lang w:eastAsia="ru-RU"/>
              </w:rPr>
            </w:pPr>
          </w:p>
        </w:tc>
      </w:tr>
    </w:tbl>
    <w:p w:rsidR="006921E8" w:rsidRPr="006921E8" w:rsidRDefault="006921E8" w:rsidP="006921E8">
      <w:pPr>
        <w:autoSpaceDE w:val="0"/>
        <w:autoSpaceDN w:val="0"/>
        <w:adjustRightInd w:val="0"/>
        <w:spacing w:after="0" w:line="240" w:lineRule="auto"/>
        <w:jc w:val="center"/>
        <w:rPr>
          <w:rFonts w:ascii="Times New Roman" w:hAnsi="Times New Roman"/>
          <w:bCs/>
          <w:color w:val="000000"/>
          <w:sz w:val="18"/>
          <w:szCs w:val="24"/>
        </w:rPr>
      </w:pPr>
    </w:p>
    <w:p w:rsidR="006921E8" w:rsidRPr="006921E8" w:rsidRDefault="006921E8" w:rsidP="006921E8">
      <w:pPr>
        <w:autoSpaceDE w:val="0"/>
        <w:autoSpaceDN w:val="0"/>
        <w:adjustRightInd w:val="0"/>
        <w:spacing w:after="0" w:line="240" w:lineRule="auto"/>
        <w:ind w:firstLine="708"/>
        <w:jc w:val="both"/>
        <w:rPr>
          <w:rFonts w:ascii="Times New Roman" w:hAnsi="Times New Roman"/>
          <w:bCs/>
          <w:color w:val="000000"/>
          <w:sz w:val="18"/>
          <w:szCs w:val="24"/>
        </w:rPr>
      </w:pPr>
      <w:r w:rsidRPr="006921E8">
        <w:rPr>
          <w:rFonts w:ascii="Times New Roman" w:hAnsi="Times New Roman"/>
          <w:bCs/>
          <w:color w:val="000000"/>
          <w:sz w:val="20"/>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6921E8">
        <w:rPr>
          <w:rFonts w:ascii="Times New Roman" w:hAnsi="Times New Roman"/>
          <w:bCs/>
          <w:color w:val="000000"/>
          <w:sz w:val="18"/>
          <w:szCs w:val="24"/>
        </w:rPr>
        <w:t xml:space="preserve"> ________________________________________________________________________________________________________________________________________________________________</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59"/>
        <w:gridCol w:w="4050"/>
        <w:gridCol w:w="794"/>
        <w:gridCol w:w="1984"/>
        <w:gridCol w:w="1701"/>
      </w:tblGrid>
      <w:tr w:rsidR="006921E8" w:rsidRPr="006921E8" w:rsidTr="006921E8">
        <w:trPr>
          <w:trHeight w:val="540"/>
        </w:trPr>
        <w:tc>
          <w:tcPr>
            <w:tcW w:w="9639" w:type="dxa"/>
            <w:gridSpan w:val="6"/>
            <w:tcBorders>
              <w:top w:val="nil"/>
              <w:left w:val="nil"/>
              <w:right w:val="nil"/>
            </w:tcBorders>
          </w:tcPr>
          <w:p w:rsidR="006921E8" w:rsidRPr="006921E8" w:rsidRDefault="006921E8" w:rsidP="006921E8">
            <w:pPr>
              <w:spacing w:after="0" w:line="240" w:lineRule="auto"/>
              <w:contextualSpacing/>
              <w:jc w:val="center"/>
              <w:rPr>
                <w:rFonts w:ascii="Times New Roman" w:hAnsi="Times New Roman"/>
                <w:color w:val="000000"/>
                <w:sz w:val="20"/>
                <w:szCs w:val="28"/>
              </w:rPr>
            </w:pPr>
            <w:r w:rsidRPr="006921E8">
              <w:rPr>
                <w:rFonts w:ascii="Times New Roman" w:hAnsi="Times New Roman"/>
                <w:color w:val="000000"/>
                <w:sz w:val="20"/>
                <w:szCs w:val="28"/>
              </w:rPr>
              <w:t>1. Сведения о застройщике</w:t>
            </w:r>
          </w:p>
        </w:tc>
      </w:tr>
      <w:tr w:rsidR="006921E8" w:rsidRPr="006921E8" w:rsidTr="006921E8">
        <w:trPr>
          <w:trHeight w:val="605"/>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w:t>
            </w:r>
          </w:p>
        </w:tc>
        <w:tc>
          <w:tcPr>
            <w:tcW w:w="5103" w:type="dxa"/>
            <w:gridSpan w:val="3"/>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физическом лице, в случае если застройщиком является физическое лицо:</w:t>
            </w:r>
          </w:p>
        </w:tc>
        <w:tc>
          <w:tcPr>
            <w:tcW w:w="3685"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428"/>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1.1.1</w:t>
            </w:r>
          </w:p>
        </w:tc>
        <w:tc>
          <w:tcPr>
            <w:tcW w:w="5103" w:type="dxa"/>
            <w:gridSpan w:val="3"/>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Фамилия, </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имя,</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отчество (при наличии)</w:t>
            </w:r>
          </w:p>
        </w:tc>
        <w:tc>
          <w:tcPr>
            <w:tcW w:w="3685"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3"/>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1.1.2</w:t>
            </w:r>
          </w:p>
        </w:tc>
        <w:tc>
          <w:tcPr>
            <w:tcW w:w="5103" w:type="dxa"/>
            <w:gridSpan w:val="3"/>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Реквизиты документа, удостоверяющего личность </w:t>
            </w:r>
            <w:r w:rsidRPr="006921E8">
              <w:rPr>
                <w:rFonts w:ascii="Times New Roman" w:eastAsia="Times New Roman" w:hAnsi="Times New Roman"/>
                <w:i/>
                <w:iCs/>
                <w:color w:val="000000"/>
                <w:sz w:val="20"/>
                <w:szCs w:val="28"/>
                <w:lang w:eastAsia="ru-RU"/>
              </w:rPr>
              <w:t>(не указываются в случае, если застройщик является индивидуальным предпринимателем)</w:t>
            </w:r>
          </w:p>
        </w:tc>
        <w:tc>
          <w:tcPr>
            <w:tcW w:w="3685"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665"/>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1.1.3</w:t>
            </w:r>
          </w:p>
        </w:tc>
        <w:tc>
          <w:tcPr>
            <w:tcW w:w="5103" w:type="dxa"/>
            <w:gridSpan w:val="3"/>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 индивидуального предпринимателя</w:t>
            </w:r>
          </w:p>
        </w:tc>
        <w:tc>
          <w:tcPr>
            <w:tcW w:w="3685"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279"/>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w:t>
            </w:r>
          </w:p>
        </w:tc>
        <w:tc>
          <w:tcPr>
            <w:tcW w:w="5103" w:type="dxa"/>
            <w:gridSpan w:val="3"/>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юридическом лице:</w:t>
            </w:r>
          </w:p>
        </w:tc>
        <w:tc>
          <w:tcPr>
            <w:tcW w:w="3685"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175"/>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1.2.1</w:t>
            </w:r>
          </w:p>
        </w:tc>
        <w:tc>
          <w:tcPr>
            <w:tcW w:w="5103" w:type="dxa"/>
            <w:gridSpan w:val="3"/>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Полное наименование</w:t>
            </w:r>
          </w:p>
        </w:tc>
        <w:tc>
          <w:tcPr>
            <w:tcW w:w="3685"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901"/>
        </w:trPr>
        <w:tc>
          <w:tcPr>
            <w:tcW w:w="851"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1.2.2</w:t>
            </w:r>
          </w:p>
        </w:tc>
        <w:tc>
          <w:tcPr>
            <w:tcW w:w="5103" w:type="dxa"/>
            <w:gridSpan w:val="3"/>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w:t>
            </w:r>
          </w:p>
        </w:tc>
        <w:tc>
          <w:tcPr>
            <w:tcW w:w="3685" w:type="dxa"/>
            <w:gridSpan w:val="2"/>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1093"/>
        </w:trPr>
        <w:tc>
          <w:tcPr>
            <w:tcW w:w="85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lastRenderedPageBreak/>
              <w:t>1.2.3</w:t>
            </w:r>
          </w:p>
        </w:tc>
        <w:tc>
          <w:tcPr>
            <w:tcW w:w="5103" w:type="dxa"/>
            <w:gridSpan w:val="3"/>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Идентификационный номер налогоплательщика – юридического лица</w:t>
            </w:r>
          </w:p>
        </w:tc>
        <w:tc>
          <w:tcPr>
            <w:tcW w:w="3685"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409"/>
        </w:trPr>
        <w:tc>
          <w:tcPr>
            <w:tcW w:w="9639" w:type="dxa"/>
            <w:gridSpan w:val="6"/>
            <w:tcBorders>
              <w:left w:val="nil"/>
              <w:bottom w:val="single" w:sz="4" w:space="0" w:color="auto"/>
              <w:right w:val="nil"/>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2. Сведения об объекте</w:t>
            </w:r>
          </w:p>
        </w:tc>
      </w:tr>
      <w:tr w:rsidR="006921E8" w:rsidRPr="006921E8" w:rsidTr="006921E8">
        <w:trPr>
          <w:trHeight w:val="1093"/>
        </w:trPr>
        <w:tc>
          <w:tcPr>
            <w:tcW w:w="85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2.1</w:t>
            </w:r>
          </w:p>
        </w:tc>
        <w:tc>
          <w:tcPr>
            <w:tcW w:w="5103" w:type="dxa"/>
            <w:gridSpan w:val="3"/>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Наименование объекта капитального строительства (этапа) в соответствии с проектной документацией</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color w:val="000000"/>
                <w:sz w:val="20"/>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5"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1093"/>
        </w:trPr>
        <w:tc>
          <w:tcPr>
            <w:tcW w:w="85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2.2</w:t>
            </w:r>
          </w:p>
        </w:tc>
        <w:tc>
          <w:tcPr>
            <w:tcW w:w="5103" w:type="dxa"/>
            <w:gridSpan w:val="3"/>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Кадастровый номер реконструируемого объекта капитального строительства</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color w:val="000000"/>
                <w:sz w:val="20"/>
                <w:szCs w:val="28"/>
              </w:rPr>
              <w:t>(указывается в случае проведения реконструкции объекта капитального строительства)</w:t>
            </w:r>
          </w:p>
        </w:tc>
        <w:tc>
          <w:tcPr>
            <w:tcW w:w="3685"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453"/>
        </w:trPr>
        <w:tc>
          <w:tcPr>
            <w:tcW w:w="9639" w:type="dxa"/>
            <w:gridSpan w:val="6"/>
            <w:tcBorders>
              <w:left w:val="nil"/>
              <w:bottom w:val="single" w:sz="4" w:space="0" w:color="auto"/>
              <w:right w:val="nil"/>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 Сведения о ранее выданном разрешении на строительство</w:t>
            </w:r>
          </w:p>
        </w:tc>
      </w:tr>
      <w:tr w:rsidR="006921E8" w:rsidRPr="006921E8" w:rsidTr="006921E8">
        <w:trPr>
          <w:trHeight w:val="659"/>
        </w:trPr>
        <w:tc>
          <w:tcPr>
            <w:tcW w:w="85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w:t>
            </w:r>
          </w:p>
        </w:tc>
        <w:tc>
          <w:tcPr>
            <w:tcW w:w="5103" w:type="dxa"/>
            <w:gridSpan w:val="3"/>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Орган (организация), выдавший (-ая) разрешение на строительство</w:t>
            </w:r>
          </w:p>
        </w:tc>
        <w:tc>
          <w:tcPr>
            <w:tcW w:w="1984"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Номер документа</w:t>
            </w:r>
          </w:p>
        </w:tc>
        <w:tc>
          <w:tcPr>
            <w:tcW w:w="1701"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Дата документа</w:t>
            </w:r>
          </w:p>
        </w:tc>
      </w:tr>
      <w:tr w:rsidR="006921E8" w:rsidRPr="006921E8" w:rsidTr="006921E8">
        <w:trPr>
          <w:trHeight w:val="643"/>
        </w:trPr>
        <w:tc>
          <w:tcPr>
            <w:tcW w:w="851"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c>
          <w:tcPr>
            <w:tcW w:w="5103" w:type="dxa"/>
            <w:gridSpan w:val="3"/>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c>
          <w:tcPr>
            <w:tcW w:w="1984"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16"/>
              </w:rPr>
            </w:pPr>
          </w:p>
        </w:tc>
        <w:tc>
          <w:tcPr>
            <w:tcW w:w="1701"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425"/>
        </w:trPr>
        <w:tc>
          <w:tcPr>
            <w:tcW w:w="9639" w:type="dxa"/>
            <w:gridSpan w:val="6"/>
            <w:tcBorders>
              <w:left w:val="nil"/>
              <w:bottom w:val="single" w:sz="4" w:space="0" w:color="auto"/>
              <w:right w:val="nil"/>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4. Сведения о земельном участке</w:t>
            </w:r>
          </w:p>
        </w:tc>
      </w:tr>
      <w:tr w:rsidR="006921E8" w:rsidRPr="006921E8" w:rsidTr="006921E8">
        <w:trPr>
          <w:trHeight w:val="600"/>
        </w:trPr>
        <w:tc>
          <w:tcPr>
            <w:tcW w:w="1110" w:type="dxa"/>
            <w:gridSpan w:val="2"/>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4.1</w:t>
            </w:r>
          </w:p>
        </w:tc>
        <w:tc>
          <w:tcPr>
            <w:tcW w:w="4050"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i/>
                <w:color w:val="000000"/>
                <w:sz w:val="20"/>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479" w:type="dxa"/>
            <w:gridSpan w:val="3"/>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0"/>
        </w:trPr>
        <w:tc>
          <w:tcPr>
            <w:tcW w:w="1110" w:type="dxa"/>
            <w:gridSpan w:val="2"/>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4.2</w:t>
            </w:r>
          </w:p>
        </w:tc>
        <w:tc>
          <w:tcPr>
            <w:tcW w:w="4050"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921E8" w:rsidRPr="006921E8" w:rsidRDefault="006921E8" w:rsidP="006921E8">
            <w:pPr>
              <w:spacing w:after="0" w:line="240" w:lineRule="auto"/>
              <w:rPr>
                <w:rFonts w:ascii="Times New Roman" w:hAnsi="Times New Roman"/>
                <w:i/>
                <w:color w:val="000000"/>
                <w:sz w:val="20"/>
                <w:szCs w:val="28"/>
              </w:rPr>
            </w:pPr>
            <w:r w:rsidRPr="006921E8">
              <w:rPr>
                <w:rFonts w:ascii="Times New Roman" w:hAnsi="Times New Roman"/>
                <w:i/>
                <w:color w:val="000000"/>
                <w:sz w:val="20"/>
                <w:szCs w:val="28"/>
              </w:rPr>
              <w:t>(указываются в случаях, предусмотренных частью 1.1 статьи 57.3 и частью 7.3 статьи 51 Градостроительного кодекса Российской Федерации)</w:t>
            </w:r>
          </w:p>
        </w:tc>
        <w:tc>
          <w:tcPr>
            <w:tcW w:w="4479" w:type="dxa"/>
            <w:gridSpan w:val="3"/>
          </w:tcPr>
          <w:p w:rsidR="006921E8" w:rsidRPr="006921E8" w:rsidRDefault="006921E8" w:rsidP="006921E8">
            <w:pPr>
              <w:spacing w:after="0" w:line="240" w:lineRule="auto"/>
              <w:rPr>
                <w:rFonts w:ascii="Times New Roman" w:hAnsi="Times New Roman"/>
                <w:color w:val="000000"/>
                <w:sz w:val="16"/>
              </w:rPr>
            </w:pPr>
          </w:p>
        </w:tc>
      </w:tr>
    </w:tbl>
    <w:p w:rsidR="006921E8" w:rsidRPr="006921E8" w:rsidRDefault="006921E8" w:rsidP="006921E8">
      <w:pPr>
        <w:autoSpaceDE w:val="0"/>
        <w:autoSpaceDN w:val="0"/>
        <w:adjustRightInd w:val="0"/>
        <w:spacing w:after="0" w:line="240" w:lineRule="auto"/>
        <w:ind w:firstLine="708"/>
        <w:jc w:val="both"/>
        <w:rPr>
          <w:rFonts w:ascii="Times New Roman" w:hAnsi="Times New Roman"/>
          <w:bCs/>
          <w:color w:val="000000"/>
          <w:sz w:val="18"/>
          <w:szCs w:val="24"/>
        </w:rPr>
      </w:pPr>
    </w:p>
    <w:p w:rsidR="006921E8" w:rsidRPr="006921E8" w:rsidRDefault="006921E8" w:rsidP="006921E8">
      <w:pPr>
        <w:spacing w:after="0" w:line="240" w:lineRule="auto"/>
        <w:ind w:right="-2" w:firstLine="708"/>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5387"/>
        <w:gridCol w:w="1852"/>
        <w:gridCol w:w="1833"/>
      </w:tblGrid>
      <w:tr w:rsidR="006921E8" w:rsidRPr="006921E8" w:rsidTr="006921E8">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 документа</w:t>
            </w:r>
          </w:p>
        </w:tc>
        <w:tc>
          <w:tcPr>
            <w:tcW w:w="1833"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Дата документа</w:t>
            </w:r>
          </w:p>
        </w:tc>
      </w:tr>
      <w:tr w:rsidR="006921E8" w:rsidRPr="006921E8" w:rsidTr="006921E8">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6921E8">
              <w:rPr>
                <w:rFonts w:ascii="Times New Roman" w:eastAsia="Times New Roman" w:hAnsi="Times New Roman"/>
                <w:i/>
                <w:iCs/>
                <w:color w:val="000000"/>
                <w:sz w:val="20"/>
                <w:szCs w:val="28"/>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r>
      <w:tr w:rsidR="006921E8" w:rsidRPr="006921E8" w:rsidTr="006921E8">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lastRenderedPageBreak/>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Положительное заключение экспертизы проектной документации</w:t>
            </w:r>
          </w:p>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i/>
                <w:iCs/>
                <w:color w:val="000000"/>
                <w:sz w:val="20"/>
                <w:szCs w:val="28"/>
                <w:lang w:eastAsia="ru-RU"/>
              </w:rPr>
              <w:t>(</w:t>
            </w:r>
            <w:r w:rsidRPr="006921E8">
              <w:rPr>
                <w:rFonts w:ascii="Times New Roman" w:eastAsia="Times New Roman" w:hAnsi="Times New Roman"/>
                <w:i/>
                <w:color w:val="000000"/>
                <w:sz w:val="20"/>
                <w:szCs w:val="2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6921E8">
              <w:rPr>
                <w:rFonts w:ascii="Times New Roman" w:eastAsia="Times New Roman" w:hAnsi="Times New Roman"/>
                <w:color w:val="000000"/>
                <w:sz w:val="20"/>
                <w:szCs w:val="28"/>
                <w:lang w:eastAsia="ru-RU"/>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r>
      <w:tr w:rsidR="006921E8" w:rsidRPr="006921E8" w:rsidTr="006921E8">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Положительное заключение государственной экологической экспертизы проектной документации</w:t>
            </w:r>
          </w:p>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i/>
                <w:iCs/>
                <w:color w:val="000000"/>
                <w:sz w:val="20"/>
                <w:szCs w:val="28"/>
                <w:lang w:eastAsia="ru-RU"/>
              </w:rPr>
              <w:t>(</w:t>
            </w:r>
            <w:r w:rsidRPr="006921E8">
              <w:rPr>
                <w:rFonts w:ascii="Times New Roman" w:eastAsia="Times New Roman" w:hAnsi="Times New Roman"/>
                <w:i/>
                <w:color w:val="000000"/>
                <w:sz w:val="20"/>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921E8">
              <w:rPr>
                <w:rFonts w:ascii="Times New Roman" w:eastAsia="Times New Roman" w:hAnsi="Times New Roman"/>
                <w:color w:val="000000"/>
                <w:sz w:val="20"/>
                <w:szCs w:val="28"/>
                <w:lang w:eastAsia="ru-RU"/>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6921E8" w:rsidRPr="006921E8" w:rsidRDefault="006921E8" w:rsidP="006921E8">
            <w:pPr>
              <w:suppressAutoHyphens/>
              <w:spacing w:after="0" w:line="240" w:lineRule="auto"/>
              <w:rPr>
                <w:rFonts w:ascii="Times New Roman" w:eastAsia="Times New Roman" w:hAnsi="Times New Roman"/>
                <w:color w:val="000000"/>
                <w:sz w:val="20"/>
                <w:szCs w:val="28"/>
                <w:lang w:eastAsia="ru-RU"/>
              </w:rPr>
            </w:pPr>
          </w:p>
        </w:tc>
      </w:tr>
    </w:tbl>
    <w:p w:rsidR="006921E8" w:rsidRPr="006921E8" w:rsidRDefault="006921E8" w:rsidP="006921E8">
      <w:pPr>
        <w:spacing w:after="0" w:line="240" w:lineRule="auto"/>
        <w:rPr>
          <w:rFonts w:ascii="Times New Roman" w:eastAsia="Times New Roman" w:hAnsi="Times New Roman"/>
          <w:color w:val="000000"/>
          <w:sz w:val="18"/>
          <w:szCs w:val="24"/>
          <w:lang w:eastAsia="ru-RU"/>
        </w:rPr>
      </w:pP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Приложение:_________________________________________________________</w:t>
      </w: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 телефона и адрес электронной почты для связи:_____________________</w:t>
      </w:r>
    </w:p>
    <w:p w:rsidR="006921E8" w:rsidRPr="006921E8" w:rsidRDefault="006921E8" w:rsidP="006921E8">
      <w:pPr>
        <w:tabs>
          <w:tab w:val="left" w:pos="1968"/>
        </w:tabs>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Результат предоставления услуги 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0"/>
        <w:gridCol w:w="1134"/>
      </w:tblGrid>
      <w:tr w:rsidR="006921E8" w:rsidRPr="006921E8" w:rsidTr="006921E8">
        <w:tc>
          <w:tcPr>
            <w:tcW w:w="8500"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i/>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500"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выдать</w:t>
            </w:r>
            <w:r w:rsidRPr="006921E8">
              <w:rPr>
                <w:rFonts w:ascii="Times New Roman" w:eastAsia="Times New Roman" w:hAnsi="Times New Roman"/>
                <w:bCs/>
                <w:color w:val="000000"/>
                <w:sz w:val="20"/>
                <w:szCs w:val="28"/>
                <w:lang w:eastAsia="ru-RU"/>
              </w:rPr>
              <w:t xml:space="preserve"> на бумажном носителе</w:t>
            </w:r>
            <w:r w:rsidRPr="006921E8">
              <w:rPr>
                <w:rFonts w:ascii="Times New Roman" w:eastAsia="Times New Roman" w:hAnsi="Times New Roman"/>
                <w:color w:val="000000"/>
                <w:sz w:val="20"/>
                <w:szCs w:val="28"/>
                <w:lang w:eastAsia="ru-RU"/>
              </w:rPr>
              <w:t xml:space="preserve"> при личном обращении </w:t>
            </w:r>
            <w:r w:rsidRPr="006921E8">
              <w:rPr>
                <w:rFonts w:ascii="Times New Roman" w:eastAsia="Times New Roman" w:hAnsi="Times New Roman"/>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21E8">
              <w:rPr>
                <w:rFonts w:ascii="Times New Roman" w:eastAsia="Times New Roman" w:hAnsi="Times New Roman"/>
                <w:color w:val="000000"/>
                <w:sz w:val="20"/>
                <w:szCs w:val="28"/>
                <w:lang w:eastAsia="ru-RU"/>
              </w:rPr>
              <w:t xml:space="preserve"> расположенный по адресу:___________________________________</w:t>
            </w:r>
          </w:p>
        </w:tc>
        <w:tc>
          <w:tcPr>
            <w:tcW w:w="113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500"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направить </w:t>
            </w:r>
            <w:r w:rsidRPr="006921E8">
              <w:rPr>
                <w:rFonts w:ascii="Times New Roman" w:eastAsia="Times New Roman" w:hAnsi="Times New Roman"/>
                <w:bCs/>
                <w:color w:val="000000"/>
                <w:sz w:val="20"/>
                <w:szCs w:val="28"/>
                <w:lang w:eastAsia="ru-RU"/>
              </w:rPr>
              <w:t>на бумажном носителе</w:t>
            </w:r>
            <w:r w:rsidRPr="006921E8">
              <w:rPr>
                <w:rFonts w:ascii="Times New Roman" w:eastAsia="Times New Roman" w:hAnsi="Times New Roman"/>
                <w:color w:val="000000"/>
                <w:sz w:val="20"/>
                <w:szCs w:val="28"/>
                <w:lang w:eastAsia="ru-RU"/>
              </w:rPr>
              <w:t xml:space="preserve"> на почтовый </w:t>
            </w:r>
            <w:r w:rsidRPr="006921E8">
              <w:rPr>
                <w:rFonts w:ascii="Times New Roman" w:eastAsia="Times New Roman" w:hAnsi="Times New Roman"/>
                <w:color w:val="000000"/>
                <w:sz w:val="20"/>
                <w:szCs w:val="28"/>
                <w:lang w:eastAsia="ru-RU"/>
              </w:rPr>
              <w:br/>
              <w:t>адрес: _____________________________________________________</w:t>
            </w:r>
          </w:p>
        </w:tc>
        <w:tc>
          <w:tcPr>
            <w:tcW w:w="113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500"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9634" w:type="dxa"/>
            <w:gridSpan w:val="2"/>
            <w:shd w:val="clear" w:color="auto" w:fill="auto"/>
          </w:tcPr>
          <w:p w:rsidR="006921E8" w:rsidRPr="006921E8" w:rsidRDefault="006921E8" w:rsidP="006921E8">
            <w:pPr>
              <w:autoSpaceDE w:val="0"/>
              <w:autoSpaceDN w:val="0"/>
              <w:spacing w:after="0" w:line="240" w:lineRule="auto"/>
              <w:ind w:right="255"/>
              <w:jc w:val="center"/>
              <w:rPr>
                <w:rFonts w:ascii="Times New Roman" w:eastAsia="Times New Roman" w:hAnsi="Times New Roman"/>
                <w:i/>
                <w:color w:val="000000"/>
                <w:sz w:val="14"/>
                <w:szCs w:val="20"/>
                <w:lang w:eastAsia="ru-RU"/>
              </w:rPr>
            </w:pPr>
            <w:r w:rsidRPr="006921E8">
              <w:rPr>
                <w:rFonts w:ascii="Times New Roman" w:eastAsia="Times New Roman" w:hAnsi="Times New Roman"/>
                <w:i/>
                <w:color w:val="000000"/>
                <w:sz w:val="14"/>
                <w:szCs w:val="20"/>
                <w:lang w:eastAsia="ru-RU"/>
              </w:rPr>
              <w:t>Указывается один из перечисленных способов</w:t>
            </w:r>
          </w:p>
        </w:tc>
      </w:tr>
    </w:tbl>
    <w:p w:rsidR="006921E8" w:rsidRPr="006921E8" w:rsidRDefault="006921E8" w:rsidP="006921E8">
      <w:pPr>
        <w:autoSpaceDE w:val="0"/>
        <w:autoSpaceDN w:val="0"/>
        <w:spacing w:after="0" w:line="240" w:lineRule="auto"/>
        <w:jc w:val="both"/>
        <w:rPr>
          <w:rFonts w:ascii="Times New Roman" w:eastAsia="Times New Roman" w:hAnsi="Times New Roman"/>
          <w:color w:val="000000"/>
          <w:sz w:val="18"/>
          <w:szCs w:val="24"/>
          <w:lang w:eastAsia="ru-RU"/>
        </w:rPr>
      </w:pPr>
    </w:p>
    <w:tbl>
      <w:tblPr>
        <w:tblW w:w="9923" w:type="dxa"/>
        <w:tblCellMar>
          <w:left w:w="28" w:type="dxa"/>
          <w:right w:w="28" w:type="dxa"/>
        </w:tblCellMar>
        <w:tblLook w:val="0000"/>
      </w:tblPr>
      <w:tblGrid>
        <w:gridCol w:w="3119"/>
        <w:gridCol w:w="283"/>
        <w:gridCol w:w="2269"/>
        <w:gridCol w:w="283"/>
        <w:gridCol w:w="3969"/>
      </w:tblGrid>
      <w:tr w:rsidR="006921E8" w:rsidRPr="006921E8" w:rsidTr="006921E8">
        <w:tc>
          <w:tcPr>
            <w:tcW w:w="3119" w:type="dxa"/>
            <w:tcBorders>
              <w:top w:val="nil"/>
              <w:left w:val="nil"/>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22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9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c>
          <w:tcPr>
            <w:tcW w:w="3119" w:type="dxa"/>
            <w:tcBorders>
              <w:left w:val="nil"/>
              <w:bottom w:val="nil"/>
              <w:right w:val="nil"/>
            </w:tcBorders>
          </w:tcPr>
          <w:p w:rsidR="006921E8" w:rsidRPr="006921E8" w:rsidRDefault="006921E8" w:rsidP="006921E8">
            <w:pPr>
              <w:jc w:val="center"/>
              <w:rPr>
                <w:rFonts w:ascii="Times New Roman" w:eastAsia="Times New Roman" w:hAnsi="Times New Roman"/>
                <w:color w:val="000000"/>
                <w:sz w:val="10"/>
                <w:szCs w:val="16"/>
                <w:lang w:eastAsia="ru-RU"/>
              </w:rPr>
            </w:pP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22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39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Приложение № 5</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spacing w:line="240" w:lineRule="auto"/>
        <w:jc w:val="right"/>
        <w:rPr>
          <w:rFonts w:ascii="Times New Roman" w:eastAsia="Times New Roman" w:hAnsi="Times New Roman"/>
          <w:color w:val="000000"/>
          <w:sz w:val="20"/>
          <w:szCs w:val="28"/>
          <w:lang w:eastAsia="ru-RU"/>
        </w:rPr>
      </w:pPr>
    </w:p>
    <w:p w:rsidR="006921E8" w:rsidRPr="006921E8" w:rsidRDefault="006921E8" w:rsidP="006921E8">
      <w:pPr>
        <w:autoSpaceDE w:val="0"/>
        <w:autoSpaceDN w:val="0"/>
        <w:adjustRightInd w:val="0"/>
        <w:spacing w:after="0"/>
        <w:jc w:val="right"/>
        <w:outlineLvl w:val="0"/>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8"/>
          <w:lang w:eastAsia="ru-RU"/>
        </w:rPr>
        <w:t>Кому</w:t>
      </w:r>
      <w:r w:rsidRPr="006921E8">
        <w:rPr>
          <w:rFonts w:ascii="Times New Roman" w:eastAsia="Times New Roman" w:hAnsi="Times New Roman"/>
          <w:color w:val="000000"/>
          <w:sz w:val="20"/>
          <w:szCs w:val="27"/>
          <w:lang w:eastAsia="ru-RU"/>
        </w:rPr>
        <w:t xml:space="preserve"> 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921E8" w:rsidRPr="006921E8" w:rsidRDefault="006921E8" w:rsidP="006921E8">
      <w:pPr>
        <w:autoSpaceDE w:val="0"/>
        <w:autoSpaceDN w:val="0"/>
        <w:adjustRightInd w:val="0"/>
        <w:spacing w:after="0"/>
        <w:jc w:val="right"/>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7"/>
          <w:lang w:eastAsia="ru-RU"/>
        </w:rPr>
        <w:t>_________________________________________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почтовый индекс и адрес, телефон, адрес электронной почты)</w:t>
      </w:r>
    </w:p>
    <w:p w:rsidR="006921E8" w:rsidRPr="006921E8" w:rsidRDefault="006921E8" w:rsidP="006921E8">
      <w:pPr>
        <w:spacing w:line="240" w:lineRule="auto"/>
        <w:jc w:val="center"/>
        <w:rPr>
          <w:rFonts w:ascii="Times New Roman" w:eastAsia="Times New Roman" w:hAnsi="Times New Roman"/>
          <w:color w:val="000000"/>
          <w:sz w:val="18"/>
          <w:lang w:eastAsia="ru-RU"/>
        </w:rPr>
      </w:pPr>
    </w:p>
    <w:tbl>
      <w:tblPr>
        <w:tblW w:w="9780" w:type="dxa"/>
        <w:tblInd w:w="-142" w:type="dxa"/>
        <w:tblBorders>
          <w:insideH w:val="single" w:sz="4" w:space="0" w:color="auto"/>
          <w:insideV w:val="single" w:sz="4" w:space="0" w:color="auto"/>
        </w:tblBorders>
        <w:tblLook w:val="0000"/>
      </w:tblPr>
      <w:tblGrid>
        <w:gridCol w:w="9780"/>
      </w:tblGrid>
      <w:tr w:rsidR="006921E8" w:rsidRPr="006921E8" w:rsidTr="006921E8">
        <w:trPr>
          <w:trHeight w:val="126"/>
        </w:trPr>
        <w:tc>
          <w:tcPr>
            <w:tcW w:w="9780" w:type="dxa"/>
          </w:tcPr>
          <w:p w:rsidR="006921E8" w:rsidRPr="006921E8" w:rsidRDefault="006921E8" w:rsidP="006921E8">
            <w:pPr>
              <w:autoSpaceDE w:val="0"/>
              <w:autoSpaceDN w:val="0"/>
              <w:spacing w:after="0" w:line="240" w:lineRule="auto"/>
              <w:ind w:left="-427"/>
              <w:jc w:val="center"/>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Р Е Ш Е Н И Е</w:t>
            </w:r>
            <w:r w:rsidRPr="006921E8">
              <w:rPr>
                <w:rFonts w:ascii="Times New Roman" w:eastAsia="Times New Roman" w:hAnsi="Times New Roman"/>
                <w:color w:val="000000"/>
                <w:sz w:val="20"/>
                <w:szCs w:val="28"/>
                <w:lang w:eastAsia="ru-RU"/>
              </w:rPr>
              <w:br/>
              <w:t xml:space="preserve">об отказе в приеме документов </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8"/>
                <w:szCs w:val="24"/>
                <w:lang w:eastAsia="ru-RU"/>
              </w:rPr>
            </w:pPr>
            <w:r w:rsidRPr="006921E8">
              <w:rPr>
                <w:rFonts w:ascii="Times New Roman" w:eastAsia="Times New Roman" w:hAnsi="Times New Roman"/>
                <w:b/>
                <w:color w:val="000000"/>
                <w:sz w:val="20"/>
                <w:szCs w:val="28"/>
                <w:lang w:eastAsia="ru-RU"/>
              </w:rPr>
              <w:br/>
            </w:r>
          </w:p>
        </w:tc>
      </w:tr>
      <w:tr w:rsidR="006921E8" w:rsidRPr="006921E8" w:rsidTr="006921E8">
        <w:trPr>
          <w:trHeight w:val="135"/>
        </w:trPr>
        <w:tc>
          <w:tcPr>
            <w:tcW w:w="9780" w:type="dxa"/>
          </w:tcPr>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4"/>
                <w:szCs w:val="20"/>
                <w:lang w:eastAsia="ru-RU"/>
              </w:rPr>
            </w:pPr>
          </w:p>
        </w:tc>
      </w:tr>
    </w:tbl>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 приеме документов для предоставления услуги «Выдача разрешения на строительство» Вам отказано по следующим основаниям:</w:t>
      </w:r>
    </w:p>
    <w:p w:rsidR="006921E8" w:rsidRPr="006921E8" w:rsidRDefault="006921E8" w:rsidP="006921E8">
      <w:pPr>
        <w:spacing w:after="0" w:line="240" w:lineRule="auto"/>
        <w:ind w:firstLine="709"/>
        <w:jc w:val="both"/>
        <w:rPr>
          <w:rFonts w:ascii="Times New Roman" w:eastAsia="Times New Roman" w:hAnsi="Times New Roman"/>
          <w:color w:val="000000"/>
          <w:sz w:val="20"/>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3760"/>
      </w:tblGrid>
      <w:tr w:rsidR="006921E8" w:rsidRPr="006921E8" w:rsidTr="006921E8">
        <w:trPr>
          <w:trHeight w:val="20"/>
        </w:trPr>
        <w:tc>
          <w:tcPr>
            <w:tcW w:w="1985"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 пункта</w:t>
            </w:r>
            <w:r w:rsidRPr="006921E8">
              <w:rPr>
                <w:rFonts w:eastAsia="Times New Roman"/>
                <w:color w:val="000000"/>
                <w:sz w:val="16"/>
                <w:lang w:eastAsia="ru-RU"/>
              </w:rPr>
              <w:t xml:space="preserve"> </w:t>
            </w:r>
            <w:r w:rsidRPr="006921E8">
              <w:rPr>
                <w:rFonts w:ascii="Times New Roman" w:eastAsia="Times New Roman" w:hAnsi="Times New Roman"/>
                <w:color w:val="000000"/>
                <w:sz w:val="18"/>
                <w:lang w:eastAsia="ru-RU"/>
              </w:rPr>
              <w:t>Административного регламента</w:t>
            </w:r>
          </w:p>
        </w:tc>
        <w:tc>
          <w:tcPr>
            <w:tcW w:w="3894"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 xml:space="preserve">Наименование основания </w:t>
            </w:r>
          </w:p>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для отказа в соответствии с Административным регламентом</w:t>
            </w:r>
          </w:p>
        </w:tc>
        <w:tc>
          <w:tcPr>
            <w:tcW w:w="3760"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Разъяснение причин отказа</w:t>
            </w:r>
            <w:r w:rsidRPr="006921E8">
              <w:rPr>
                <w:rFonts w:ascii="Times New Roman" w:eastAsia="Times New Roman" w:hAnsi="Times New Roman"/>
                <w:color w:val="000000"/>
                <w:sz w:val="18"/>
                <w:lang w:eastAsia="ru-RU"/>
              </w:rPr>
              <w:br/>
              <w:t xml:space="preserve"> в приеме документов</w:t>
            </w:r>
          </w:p>
        </w:tc>
      </w:tr>
      <w:tr w:rsidR="006921E8" w:rsidRPr="006921E8" w:rsidTr="006921E8">
        <w:trPr>
          <w:trHeight w:val="20"/>
        </w:trPr>
        <w:tc>
          <w:tcPr>
            <w:tcW w:w="1985"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«а» пункта 2.15</w:t>
            </w:r>
          </w:p>
        </w:tc>
        <w:tc>
          <w:tcPr>
            <w:tcW w:w="3894"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60"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Указывается, какое ведомство, организация предоставляет услугу, информация о его местонахождении</w:t>
            </w:r>
          </w:p>
        </w:tc>
      </w:tr>
      <w:tr w:rsidR="006921E8" w:rsidRPr="006921E8" w:rsidTr="006921E8">
        <w:trPr>
          <w:trHeight w:val="20"/>
        </w:trPr>
        <w:tc>
          <w:tcPr>
            <w:tcW w:w="1985"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«б» пункта 2.15</w:t>
            </w:r>
          </w:p>
        </w:tc>
        <w:tc>
          <w:tcPr>
            <w:tcW w:w="3894" w:type="dxa"/>
          </w:tcPr>
          <w:p w:rsidR="006921E8" w:rsidRPr="006921E8" w:rsidRDefault="006921E8" w:rsidP="006921E8">
            <w:pPr>
              <w:spacing w:after="0" w:line="240" w:lineRule="auto"/>
              <w:rPr>
                <w:rFonts w:ascii="Times New Roman" w:eastAsia="Times New Roman" w:hAnsi="Times New Roman"/>
                <w:bCs/>
                <w:color w:val="000000"/>
                <w:sz w:val="18"/>
                <w:szCs w:val="24"/>
                <w:lang w:eastAsia="ru-RU"/>
              </w:rPr>
            </w:pPr>
            <w:r w:rsidRPr="006921E8">
              <w:rPr>
                <w:rFonts w:ascii="Times New Roman" w:eastAsia="Times New Roman" w:hAnsi="Times New Roman"/>
                <w:bCs/>
                <w:color w:val="000000"/>
                <w:sz w:val="18"/>
                <w:szCs w:val="24"/>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760"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szCs w:val="24"/>
                <w:lang w:eastAsia="ru-RU"/>
              </w:rPr>
              <w:t>Указываются основания такого вывода</w:t>
            </w:r>
          </w:p>
        </w:tc>
      </w:tr>
      <w:tr w:rsidR="006921E8" w:rsidRPr="006921E8" w:rsidTr="006921E8">
        <w:trPr>
          <w:trHeight w:val="20"/>
        </w:trPr>
        <w:tc>
          <w:tcPr>
            <w:tcW w:w="1985"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«в» пункта 2.15</w:t>
            </w:r>
          </w:p>
        </w:tc>
        <w:tc>
          <w:tcPr>
            <w:tcW w:w="3894" w:type="dxa"/>
          </w:tcPr>
          <w:p w:rsidR="006921E8" w:rsidRPr="006921E8" w:rsidRDefault="006921E8" w:rsidP="006921E8">
            <w:pPr>
              <w:spacing w:after="0" w:line="240" w:lineRule="auto"/>
              <w:rPr>
                <w:rFonts w:ascii="Times New Roman" w:eastAsia="Times New Roman" w:hAnsi="Times New Roman"/>
                <w:bCs/>
                <w:color w:val="000000"/>
                <w:sz w:val="18"/>
                <w:szCs w:val="24"/>
                <w:lang w:eastAsia="ru-RU"/>
              </w:rPr>
            </w:pPr>
            <w:r w:rsidRPr="006921E8">
              <w:rPr>
                <w:rFonts w:ascii="Times New Roman" w:eastAsia="Times New Roman" w:hAnsi="Times New Roman"/>
                <w:bCs/>
                <w:color w:val="000000"/>
                <w:sz w:val="18"/>
                <w:szCs w:val="24"/>
                <w:lang w:eastAsia="ru-RU"/>
              </w:rPr>
              <w:t>непредставление документов, предусмотренных подпунктами «а» - «в» пункта 2.8 настоящего Административного регламента</w:t>
            </w:r>
          </w:p>
        </w:tc>
        <w:tc>
          <w:tcPr>
            <w:tcW w:w="3760" w:type="dxa"/>
          </w:tcPr>
          <w:p w:rsidR="006921E8" w:rsidRPr="006921E8" w:rsidRDefault="006921E8" w:rsidP="006921E8">
            <w:pPr>
              <w:spacing w:after="0" w:line="240" w:lineRule="auto"/>
              <w:rPr>
                <w:rFonts w:ascii="Times New Roman" w:eastAsia="Times New Roman" w:hAnsi="Times New Roman"/>
                <w:i/>
                <w:color w:val="000000"/>
                <w:sz w:val="18"/>
                <w:szCs w:val="24"/>
                <w:lang w:eastAsia="ru-RU"/>
              </w:rPr>
            </w:pPr>
            <w:r w:rsidRPr="006921E8">
              <w:rPr>
                <w:rFonts w:ascii="Times New Roman" w:eastAsia="Times New Roman" w:hAnsi="Times New Roman"/>
                <w:i/>
                <w:color w:val="000000"/>
                <w:sz w:val="18"/>
                <w:szCs w:val="24"/>
                <w:lang w:eastAsia="ru-RU"/>
              </w:rPr>
              <w:t>Указывается исчерпывающий перечень документов, не представленных заявителем</w:t>
            </w:r>
          </w:p>
        </w:tc>
      </w:tr>
      <w:tr w:rsidR="006921E8" w:rsidRPr="006921E8" w:rsidTr="006921E8">
        <w:trPr>
          <w:trHeight w:val="20"/>
        </w:trPr>
        <w:tc>
          <w:tcPr>
            <w:tcW w:w="1985"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«г» пункта 2.15</w:t>
            </w:r>
          </w:p>
        </w:tc>
        <w:tc>
          <w:tcPr>
            <w:tcW w:w="3894"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760"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Указывается исчерпывающий перечень документов, утративших силу</w:t>
            </w:r>
          </w:p>
        </w:tc>
      </w:tr>
      <w:tr w:rsidR="006921E8" w:rsidRPr="006921E8" w:rsidTr="006921E8">
        <w:trPr>
          <w:trHeight w:val="20"/>
        </w:trPr>
        <w:tc>
          <w:tcPr>
            <w:tcW w:w="1985"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«д» пункта 2.15</w:t>
            </w:r>
          </w:p>
        </w:tc>
        <w:tc>
          <w:tcPr>
            <w:tcW w:w="3894"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представленные документы содержат подчистки и исправления текста</w:t>
            </w:r>
          </w:p>
        </w:tc>
        <w:tc>
          <w:tcPr>
            <w:tcW w:w="3760"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Указывается исчерпывающий перечень документов, содержащих подчистки и исправления текста</w:t>
            </w:r>
          </w:p>
        </w:tc>
      </w:tr>
      <w:tr w:rsidR="006921E8" w:rsidRPr="006921E8" w:rsidTr="006921E8">
        <w:trPr>
          <w:trHeight w:val="20"/>
        </w:trPr>
        <w:tc>
          <w:tcPr>
            <w:tcW w:w="1985"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«е» пункта 2.15</w:t>
            </w:r>
          </w:p>
        </w:tc>
        <w:tc>
          <w:tcPr>
            <w:tcW w:w="3894"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60"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Указывается исчерпывающий перечень документов, содержащих повреждения</w:t>
            </w:r>
          </w:p>
        </w:tc>
      </w:tr>
      <w:tr w:rsidR="006921E8" w:rsidRPr="006921E8" w:rsidTr="006921E8">
        <w:trPr>
          <w:trHeight w:val="20"/>
        </w:trPr>
        <w:tc>
          <w:tcPr>
            <w:tcW w:w="1985"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lang w:eastAsia="ru-RU"/>
              </w:rPr>
              <w:t>подпункт «ж» пункта 2.15</w:t>
            </w:r>
          </w:p>
        </w:tc>
        <w:tc>
          <w:tcPr>
            <w:tcW w:w="3894"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 xml:space="preserve">заявление о выдаче разрешения на строительство, заявление о внесении изменений, уведомление и документы, </w:t>
            </w:r>
            <w:r w:rsidRPr="006921E8">
              <w:rPr>
                <w:rFonts w:ascii="Times New Roman" w:eastAsia="Times New Roman" w:hAnsi="Times New Roman"/>
                <w:color w:val="000000"/>
                <w:sz w:val="18"/>
                <w:szCs w:val="24"/>
                <w:lang w:eastAsia="ru-RU"/>
              </w:rPr>
              <w:t xml:space="preserve">указанные в подпунктах «б» - «д» пункта 2.8 </w:t>
            </w:r>
            <w:r w:rsidRPr="006921E8">
              <w:rPr>
                <w:rFonts w:ascii="Times New Roman" w:eastAsia="Times New Roman" w:hAnsi="Times New Roman"/>
                <w:color w:val="000000"/>
                <w:sz w:val="18"/>
                <w:lang w:eastAsia="ru-RU"/>
              </w:rPr>
              <w:t>Административного регламента</w:t>
            </w:r>
            <w:r w:rsidRPr="006921E8">
              <w:rPr>
                <w:rFonts w:ascii="Times New Roman" w:eastAsia="Times New Roman" w:hAnsi="Times New Roman"/>
                <w:color w:val="000000"/>
                <w:sz w:val="18"/>
                <w:szCs w:val="24"/>
                <w:lang w:eastAsia="ru-RU"/>
              </w:rPr>
              <w:t xml:space="preserve">, </w:t>
            </w:r>
            <w:r w:rsidRPr="006921E8">
              <w:rPr>
                <w:rFonts w:ascii="Times New Roman" w:eastAsia="Times New Roman" w:hAnsi="Times New Roman"/>
                <w:bCs/>
                <w:color w:val="000000"/>
                <w:sz w:val="18"/>
                <w:szCs w:val="24"/>
                <w:lang w:eastAsia="ru-RU"/>
              </w:rPr>
              <w:t xml:space="preserve">представлены в электронной форме с нарушением требований, установленных пунктами 2.5 – 2.7 </w:t>
            </w:r>
            <w:r w:rsidRPr="006921E8">
              <w:rPr>
                <w:rFonts w:ascii="Times New Roman" w:eastAsia="Times New Roman" w:hAnsi="Times New Roman"/>
                <w:color w:val="000000"/>
                <w:sz w:val="18"/>
                <w:lang w:eastAsia="ru-RU"/>
              </w:rPr>
              <w:t>Административного регламента</w:t>
            </w:r>
          </w:p>
        </w:tc>
        <w:tc>
          <w:tcPr>
            <w:tcW w:w="3760" w:type="dxa"/>
          </w:tcPr>
          <w:p w:rsidR="006921E8" w:rsidRPr="006921E8" w:rsidRDefault="006921E8" w:rsidP="006921E8">
            <w:pPr>
              <w:spacing w:after="0" w:line="240" w:lineRule="auto"/>
              <w:rPr>
                <w:rFonts w:ascii="Times New Roman" w:eastAsia="Times New Roman" w:hAnsi="Times New Roman"/>
                <w:i/>
                <w:color w:val="000000"/>
                <w:sz w:val="18"/>
                <w:szCs w:val="24"/>
                <w:lang w:eastAsia="ru-RU"/>
              </w:rPr>
            </w:pPr>
            <w:r w:rsidRPr="006921E8">
              <w:rPr>
                <w:rFonts w:ascii="Times New Roman" w:eastAsia="Times New Roman" w:hAnsi="Times New Roman"/>
                <w:i/>
                <w:color w:val="000000"/>
                <w:sz w:val="18"/>
                <w:szCs w:val="24"/>
                <w:lang w:eastAsia="ru-RU"/>
              </w:rPr>
              <w:t>Указываются основания такого вывода</w:t>
            </w:r>
          </w:p>
        </w:tc>
      </w:tr>
      <w:tr w:rsidR="006921E8" w:rsidRPr="006921E8" w:rsidTr="006921E8">
        <w:trPr>
          <w:trHeight w:val="20"/>
        </w:trPr>
        <w:tc>
          <w:tcPr>
            <w:tcW w:w="1985"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подпункт «з» пункта 2.15</w:t>
            </w:r>
          </w:p>
        </w:tc>
        <w:tc>
          <w:tcPr>
            <w:tcW w:w="3894"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 xml:space="preserve">выявлено несоблюдение установленных статьей 11 Федерального закона от 6 апреля 2011 года № 63-ФЗ «Об электронной подписи» </w:t>
            </w:r>
            <w:r w:rsidRPr="006921E8">
              <w:rPr>
                <w:rFonts w:ascii="Times New Roman" w:hAnsi="Times New Roman"/>
                <w:bCs/>
                <w:color w:val="000000"/>
                <w:sz w:val="18"/>
                <w:szCs w:val="24"/>
              </w:rPr>
              <w:t>условий признания квалифицированной электронной подписи действительной</w:t>
            </w:r>
            <w:r w:rsidRPr="006921E8">
              <w:rPr>
                <w:rFonts w:eastAsia="Times New Roman"/>
                <w:color w:val="000000"/>
                <w:sz w:val="18"/>
                <w:szCs w:val="24"/>
                <w:lang w:eastAsia="ru-RU"/>
              </w:rPr>
              <w:t xml:space="preserve"> </w:t>
            </w:r>
            <w:r w:rsidRPr="006921E8">
              <w:rPr>
                <w:rFonts w:ascii="Times New Roman" w:hAnsi="Times New Roman"/>
                <w:bCs/>
                <w:color w:val="000000"/>
                <w:sz w:val="18"/>
                <w:szCs w:val="24"/>
              </w:rPr>
              <w:t>в документах, представленных в электронной форме</w:t>
            </w:r>
            <w:r w:rsidRPr="006921E8">
              <w:rPr>
                <w:rFonts w:ascii="Times New Roman" w:eastAsia="Times New Roman" w:hAnsi="Times New Roman"/>
                <w:color w:val="000000"/>
                <w:sz w:val="18"/>
                <w:szCs w:val="24"/>
                <w:lang w:eastAsia="ru-RU"/>
              </w:rPr>
              <w:t xml:space="preserve"> </w:t>
            </w:r>
          </w:p>
        </w:tc>
        <w:tc>
          <w:tcPr>
            <w:tcW w:w="3760" w:type="dxa"/>
          </w:tcPr>
          <w:p w:rsidR="006921E8" w:rsidRPr="006921E8" w:rsidRDefault="006921E8" w:rsidP="006921E8">
            <w:pPr>
              <w:spacing w:after="0" w:line="240" w:lineRule="auto"/>
              <w:rPr>
                <w:rFonts w:ascii="Times New Roman" w:eastAsia="Times New Roman" w:hAnsi="Times New Roman"/>
                <w:i/>
                <w:color w:val="000000"/>
                <w:sz w:val="18"/>
                <w:szCs w:val="24"/>
                <w:lang w:eastAsia="ru-RU"/>
              </w:rPr>
            </w:pPr>
            <w:r w:rsidRPr="006921E8">
              <w:rPr>
                <w:rFonts w:ascii="Times New Roman" w:eastAsia="Times New Roman" w:hAnsi="Times New Roman"/>
                <w:i/>
                <w:color w:val="000000"/>
                <w:sz w:val="16"/>
                <w:lang w:eastAsia="ru-RU"/>
              </w:rPr>
              <w:t>Указывается исчерпывающий перечень электронных документов, не соответствующих указанному критерию</w:t>
            </w:r>
          </w:p>
        </w:tc>
      </w:tr>
    </w:tbl>
    <w:p w:rsidR="006921E8" w:rsidRPr="006921E8" w:rsidRDefault="006921E8" w:rsidP="006921E8">
      <w:pPr>
        <w:widowControl w:val="0"/>
        <w:spacing w:after="0" w:line="240" w:lineRule="auto"/>
        <w:jc w:val="both"/>
        <w:rPr>
          <w:rFonts w:ascii="Times New Roman" w:eastAsia="Times New Roman" w:hAnsi="Times New Roman"/>
          <w:color w:val="000000"/>
          <w:sz w:val="20"/>
          <w:szCs w:val="28"/>
          <w:lang w:eastAsia="ru-RU"/>
        </w:rPr>
      </w:pPr>
    </w:p>
    <w:p w:rsidR="006921E8" w:rsidRPr="006921E8" w:rsidRDefault="006921E8" w:rsidP="006921E8">
      <w:pPr>
        <w:widowControl w:val="0"/>
        <w:spacing w:after="0" w:line="240" w:lineRule="auto"/>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Дополнительно информируем:________________________________________________________</w:t>
      </w:r>
    </w:p>
    <w:p w:rsidR="006921E8" w:rsidRPr="006921E8" w:rsidRDefault="006921E8" w:rsidP="006921E8">
      <w:pPr>
        <w:widowControl w:val="0"/>
        <w:spacing w:after="0" w:line="240" w:lineRule="auto"/>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20"/>
          <w:szCs w:val="28"/>
          <w:lang w:eastAsia="ru-RU"/>
        </w:rPr>
        <w:t>____________________________________________________________________.</w:t>
      </w:r>
      <w:r w:rsidRPr="006921E8">
        <w:rPr>
          <w:rFonts w:ascii="Times New Roman" w:eastAsia="Times New Roman" w:hAnsi="Times New Roman"/>
          <w:color w:val="000000"/>
          <w:sz w:val="18"/>
          <w:szCs w:val="24"/>
          <w:lang w:eastAsia="ru-RU"/>
        </w:rPr>
        <w:t xml:space="preserve">    </w:t>
      </w:r>
      <w:r w:rsidRPr="006921E8">
        <w:rPr>
          <w:rFonts w:ascii="Times New Roman" w:eastAsia="Times New Roman" w:hAnsi="Times New Roman"/>
          <w:color w:val="000000"/>
          <w:sz w:val="14"/>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921E8" w:rsidRPr="006921E8" w:rsidRDefault="006921E8" w:rsidP="006921E8">
      <w:pPr>
        <w:widowControl w:val="0"/>
        <w:spacing w:after="0" w:line="240" w:lineRule="auto"/>
        <w:jc w:val="both"/>
        <w:rPr>
          <w:rFonts w:ascii="Times New Roman" w:eastAsia="Times New Roman" w:hAnsi="Times New Roman"/>
          <w:color w:val="000000"/>
          <w:sz w:val="14"/>
          <w:szCs w:val="2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6921E8" w:rsidRPr="006921E8" w:rsidTr="006921E8">
        <w:tc>
          <w:tcPr>
            <w:tcW w:w="311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22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9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c>
          <w:tcPr>
            <w:tcW w:w="311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(должность)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22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39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after="0" w:line="240" w:lineRule="auto"/>
        <w:rPr>
          <w:rFonts w:ascii="Times New Roman" w:eastAsia="Times New Roman" w:hAnsi="Times New Roman"/>
          <w:color w:val="000000"/>
          <w:sz w:val="16"/>
          <w:lang w:eastAsia="ru-RU"/>
        </w:rPr>
      </w:pPr>
    </w:p>
    <w:p w:rsidR="006921E8" w:rsidRPr="006921E8" w:rsidRDefault="006921E8" w:rsidP="0046084D">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lastRenderedPageBreak/>
        <w:t>Приложение № 6</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spacing w:after="0" w:line="240" w:lineRule="auto"/>
        <w:ind w:left="5387"/>
        <w:jc w:val="center"/>
        <w:rPr>
          <w:rFonts w:ascii="Times New Roman" w:hAnsi="Times New Roman"/>
          <w:color w:val="000000"/>
          <w:sz w:val="20"/>
          <w:szCs w:val="28"/>
        </w:rPr>
      </w:pPr>
    </w:p>
    <w:p w:rsidR="006921E8" w:rsidRPr="006921E8" w:rsidRDefault="006921E8" w:rsidP="006921E8">
      <w:pPr>
        <w:autoSpaceDE w:val="0"/>
        <w:autoSpaceDN w:val="0"/>
        <w:adjustRightInd w:val="0"/>
        <w:spacing w:after="0"/>
        <w:jc w:val="right"/>
        <w:outlineLvl w:val="0"/>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8"/>
          <w:lang w:eastAsia="ru-RU"/>
        </w:rPr>
        <w:t>Кому</w:t>
      </w:r>
      <w:r w:rsidRPr="006921E8">
        <w:rPr>
          <w:rFonts w:ascii="Times New Roman" w:eastAsia="Times New Roman" w:hAnsi="Times New Roman"/>
          <w:color w:val="000000"/>
          <w:sz w:val="20"/>
          <w:szCs w:val="27"/>
          <w:lang w:eastAsia="ru-RU"/>
        </w:rPr>
        <w:t xml:space="preserve"> 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921E8" w:rsidRPr="006921E8" w:rsidRDefault="006921E8" w:rsidP="006921E8">
      <w:pPr>
        <w:autoSpaceDE w:val="0"/>
        <w:autoSpaceDN w:val="0"/>
        <w:adjustRightInd w:val="0"/>
        <w:spacing w:after="0"/>
        <w:jc w:val="right"/>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7"/>
          <w:lang w:eastAsia="ru-RU"/>
        </w:rPr>
        <w:t>_________________________________________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почтовый индекс и адрес, телефон, адрес электронной почты)</w:t>
      </w:r>
    </w:p>
    <w:p w:rsidR="006921E8" w:rsidRPr="006921E8" w:rsidRDefault="006921E8" w:rsidP="006921E8">
      <w:pPr>
        <w:spacing w:line="240" w:lineRule="auto"/>
        <w:jc w:val="right"/>
        <w:rPr>
          <w:rFonts w:ascii="Times New Roman" w:eastAsia="Times New Roman" w:hAnsi="Times New Roman"/>
          <w:b/>
          <w:color w:val="000000"/>
          <w:sz w:val="18"/>
          <w:lang w:eastAsia="ru-RU"/>
        </w:rPr>
      </w:pPr>
    </w:p>
    <w:p w:rsidR="006921E8" w:rsidRPr="0046084D" w:rsidRDefault="006921E8" w:rsidP="006921E8">
      <w:pPr>
        <w:spacing w:line="240" w:lineRule="auto"/>
        <w:jc w:val="center"/>
        <w:rPr>
          <w:rFonts w:ascii="Times New Roman" w:eastAsia="Times New Roman" w:hAnsi="Times New Roman"/>
          <w:color w:val="000000"/>
          <w:sz w:val="20"/>
          <w:szCs w:val="28"/>
          <w:lang w:eastAsia="ru-RU"/>
        </w:rPr>
      </w:pPr>
      <w:r w:rsidRPr="0046084D">
        <w:rPr>
          <w:rFonts w:ascii="Times New Roman" w:eastAsia="Times New Roman" w:hAnsi="Times New Roman"/>
          <w:color w:val="000000"/>
          <w:sz w:val="20"/>
          <w:szCs w:val="28"/>
          <w:lang w:eastAsia="ru-RU"/>
        </w:rPr>
        <w:t>Р Е Ш Е Н И Е</w:t>
      </w:r>
      <w:r w:rsidRPr="0046084D">
        <w:rPr>
          <w:rFonts w:ascii="Times New Roman" w:eastAsia="Times New Roman" w:hAnsi="Times New Roman"/>
          <w:color w:val="000000"/>
          <w:sz w:val="20"/>
          <w:szCs w:val="28"/>
          <w:lang w:eastAsia="ru-RU"/>
        </w:rPr>
        <w:br/>
        <w:t>об отказе в выдаче разрешения на строительство</w:t>
      </w:r>
    </w:p>
    <w:p w:rsidR="006921E8" w:rsidRPr="006921E8" w:rsidRDefault="006921E8" w:rsidP="006921E8">
      <w:pPr>
        <w:spacing w:after="0" w:line="240" w:lineRule="auto"/>
        <w:jc w:val="both"/>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________________________________________________________________________________</w:t>
      </w:r>
    </w:p>
    <w:p w:rsidR="006921E8" w:rsidRPr="006921E8" w:rsidRDefault="006921E8" w:rsidP="006921E8">
      <w:pPr>
        <w:spacing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spacing w:after="0" w:line="240" w:lineRule="auto"/>
        <w:jc w:val="both"/>
        <w:rPr>
          <w:rFonts w:ascii="Times New Roman" w:eastAsia="Times New Roman" w:hAnsi="Times New Roman"/>
          <w:i/>
          <w:color w:val="000000"/>
          <w:sz w:val="20"/>
          <w:szCs w:val="28"/>
          <w:lang w:eastAsia="ru-RU"/>
        </w:rPr>
      </w:pPr>
      <w:r w:rsidRPr="006921E8">
        <w:rPr>
          <w:rFonts w:ascii="Times New Roman" w:eastAsia="Times New Roman" w:hAnsi="Times New Roman"/>
          <w:color w:val="000000"/>
          <w:sz w:val="20"/>
          <w:szCs w:val="28"/>
          <w:lang w:eastAsia="ru-RU"/>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921E8" w:rsidRPr="006921E8" w:rsidRDefault="006921E8" w:rsidP="006921E8">
      <w:pPr>
        <w:spacing w:after="0" w:line="240" w:lineRule="auto"/>
        <w:jc w:val="both"/>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 xml:space="preserve">                              (дата и номер регистрации)</w:t>
      </w:r>
    </w:p>
    <w:p w:rsidR="006921E8" w:rsidRPr="006921E8" w:rsidRDefault="006921E8" w:rsidP="006921E8">
      <w:pPr>
        <w:spacing w:after="0" w:line="240" w:lineRule="auto"/>
        <w:jc w:val="both"/>
        <w:rPr>
          <w:rFonts w:ascii="Times New Roman" w:eastAsia="Times New Roman" w:hAnsi="Times New Roman"/>
          <w:i/>
          <w:color w:val="000000"/>
          <w:sz w:val="20"/>
          <w:szCs w:val="28"/>
          <w:lang w:eastAsia="ru-RU"/>
        </w:rPr>
      </w:pPr>
      <w:r w:rsidRPr="006921E8">
        <w:rPr>
          <w:rFonts w:ascii="Times New Roman" w:eastAsia="Times New Roman" w:hAnsi="Times New Roman"/>
          <w:color w:val="000000"/>
          <w:sz w:val="20"/>
          <w:szCs w:val="28"/>
          <w:lang w:eastAsia="ru-RU"/>
        </w:rPr>
        <w:t>разрешения на строительство.</w:t>
      </w:r>
    </w:p>
    <w:p w:rsidR="006921E8" w:rsidRPr="006921E8" w:rsidRDefault="006921E8" w:rsidP="006921E8">
      <w:pPr>
        <w:spacing w:after="0" w:line="240" w:lineRule="auto"/>
        <w:jc w:val="both"/>
        <w:rPr>
          <w:rFonts w:ascii="Times New Roman" w:eastAsia="Times New Roman" w:hAnsi="Times New Roman"/>
          <w:i/>
          <w:color w:val="000000"/>
          <w:sz w:val="10"/>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3760"/>
      </w:tblGrid>
      <w:tr w:rsidR="006921E8" w:rsidRPr="006921E8" w:rsidTr="0046084D">
        <w:trPr>
          <w:trHeight w:val="20"/>
        </w:trPr>
        <w:tc>
          <w:tcPr>
            <w:tcW w:w="1418"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 пункта Административного регламента</w:t>
            </w:r>
          </w:p>
        </w:tc>
        <w:tc>
          <w:tcPr>
            <w:tcW w:w="4461"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Наименование основания для отказа в выдаче разрешения на строительство в соответствии с Административным регламентом</w:t>
            </w:r>
          </w:p>
        </w:tc>
        <w:tc>
          <w:tcPr>
            <w:tcW w:w="3760"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Разъяснение причин отказа в выдаче разрешения на строительство</w:t>
            </w:r>
          </w:p>
        </w:tc>
      </w:tr>
      <w:tr w:rsidR="006921E8" w:rsidRPr="006921E8" w:rsidTr="0046084D">
        <w:trPr>
          <w:trHeight w:val="20"/>
        </w:trPr>
        <w:tc>
          <w:tcPr>
            <w:tcW w:w="1418" w:type="dxa"/>
          </w:tcPr>
          <w:p w:rsidR="006921E8" w:rsidRPr="006921E8" w:rsidRDefault="006921E8" w:rsidP="006921E8">
            <w:pPr>
              <w:spacing w:after="0" w:line="240" w:lineRule="auto"/>
              <w:rPr>
                <w:rFonts w:ascii="Times New Roman" w:eastAsia="Times New Roman" w:hAnsi="Times New Roman"/>
                <w:color w:val="000000"/>
                <w:sz w:val="18"/>
                <w:lang w:val="en-US" w:eastAsia="ru-RU"/>
              </w:rPr>
            </w:pPr>
            <w:r w:rsidRPr="006921E8">
              <w:rPr>
                <w:rFonts w:ascii="Times New Roman" w:eastAsia="Times New Roman" w:hAnsi="Times New Roman"/>
                <w:color w:val="000000"/>
                <w:sz w:val="18"/>
                <w:lang w:eastAsia="ru-RU"/>
              </w:rPr>
              <w:t>подпункт «а» пункта 2.22.1</w:t>
            </w:r>
          </w:p>
        </w:tc>
        <w:tc>
          <w:tcPr>
            <w:tcW w:w="44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отсутствие документов, предусмотренных подпунктами «г», «д» пункта 2.8, пунктом 2.9.1 А</w:t>
            </w:r>
            <w:r w:rsidRPr="006921E8">
              <w:rPr>
                <w:rFonts w:ascii="Times New Roman" w:eastAsia="Times New Roman" w:hAnsi="Times New Roman"/>
                <w:color w:val="000000"/>
                <w:sz w:val="18"/>
                <w:lang w:eastAsia="ru-RU"/>
              </w:rPr>
              <w:t>дминистративного регламента</w:t>
            </w:r>
          </w:p>
        </w:tc>
        <w:tc>
          <w:tcPr>
            <w:tcW w:w="3760" w:type="dxa"/>
          </w:tcPr>
          <w:p w:rsidR="006921E8" w:rsidRPr="006921E8" w:rsidRDefault="006921E8" w:rsidP="006921E8">
            <w:pPr>
              <w:spacing w:after="0" w:line="240" w:lineRule="auto"/>
              <w:jc w:val="both"/>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418"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«б» пункта 2.22.1</w:t>
            </w:r>
          </w:p>
        </w:tc>
        <w:tc>
          <w:tcPr>
            <w:tcW w:w="44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760" w:type="dxa"/>
          </w:tcPr>
          <w:p w:rsidR="006921E8" w:rsidRPr="006921E8" w:rsidRDefault="006921E8" w:rsidP="006921E8">
            <w:pPr>
              <w:spacing w:after="0" w:line="240" w:lineRule="auto"/>
              <w:jc w:val="both"/>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418"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«в» пункта 2.22.1</w:t>
            </w:r>
          </w:p>
        </w:tc>
        <w:tc>
          <w:tcPr>
            <w:tcW w:w="44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760" w:type="dxa"/>
          </w:tcPr>
          <w:p w:rsidR="006921E8" w:rsidRPr="006921E8" w:rsidRDefault="006921E8" w:rsidP="006921E8">
            <w:pPr>
              <w:spacing w:after="0" w:line="240" w:lineRule="auto"/>
              <w:jc w:val="both"/>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418"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«г» пункта 2.22.1</w:t>
            </w:r>
          </w:p>
        </w:tc>
        <w:tc>
          <w:tcPr>
            <w:tcW w:w="44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760" w:type="dxa"/>
          </w:tcPr>
          <w:p w:rsidR="006921E8" w:rsidRPr="006921E8" w:rsidRDefault="006921E8" w:rsidP="006921E8">
            <w:pPr>
              <w:spacing w:after="0" w:line="240" w:lineRule="auto"/>
              <w:jc w:val="both"/>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418"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«д» пункта 2.22.1</w:t>
            </w:r>
          </w:p>
        </w:tc>
        <w:tc>
          <w:tcPr>
            <w:tcW w:w="44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760" w:type="dxa"/>
          </w:tcPr>
          <w:p w:rsidR="006921E8" w:rsidRPr="006921E8" w:rsidRDefault="006921E8" w:rsidP="006921E8">
            <w:pPr>
              <w:spacing w:after="0" w:line="240" w:lineRule="auto"/>
              <w:jc w:val="both"/>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418"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lastRenderedPageBreak/>
              <w:t>подпункт «е» пункта 2.22.1</w:t>
            </w:r>
          </w:p>
        </w:tc>
        <w:tc>
          <w:tcPr>
            <w:tcW w:w="44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760" w:type="dxa"/>
          </w:tcPr>
          <w:p w:rsidR="006921E8" w:rsidRPr="006921E8" w:rsidRDefault="006921E8" w:rsidP="006921E8">
            <w:pPr>
              <w:spacing w:after="0" w:line="240" w:lineRule="auto"/>
              <w:jc w:val="both"/>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Не требуется</w:t>
            </w:r>
          </w:p>
        </w:tc>
      </w:tr>
      <w:tr w:rsidR="006921E8" w:rsidRPr="006921E8" w:rsidTr="0046084D">
        <w:trPr>
          <w:trHeight w:val="20"/>
        </w:trPr>
        <w:tc>
          <w:tcPr>
            <w:tcW w:w="1418" w:type="dxa"/>
          </w:tcPr>
          <w:p w:rsidR="006921E8" w:rsidRPr="006921E8" w:rsidDel="005F5CE5"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«ж» пункта 2.22.1</w:t>
            </w:r>
          </w:p>
        </w:tc>
        <w:tc>
          <w:tcPr>
            <w:tcW w:w="4461" w:type="dxa"/>
          </w:tcPr>
          <w:p w:rsidR="006921E8" w:rsidRPr="006921E8" w:rsidDel="005F5CE5"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60" w:type="dxa"/>
          </w:tcPr>
          <w:p w:rsidR="006921E8" w:rsidRPr="006921E8" w:rsidRDefault="006921E8" w:rsidP="006921E8">
            <w:pPr>
              <w:spacing w:after="0" w:line="240" w:lineRule="auto"/>
              <w:jc w:val="both"/>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Не требуется</w:t>
            </w:r>
          </w:p>
        </w:tc>
      </w:tr>
    </w:tbl>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p>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 вправе повторно обратиться с заявлением о выдаче разрешения на строительство после устранения указанных нарушений.</w:t>
      </w:r>
    </w:p>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Данный отказ может быть обжалован в досудебном порядке путем направления жалобы в ________________________________________________, а также в судебном порядке.</w:t>
      </w:r>
    </w:p>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Дополнительно информируем:_____________________________________</w:t>
      </w:r>
      <w:r w:rsidRPr="006921E8">
        <w:rPr>
          <w:rFonts w:ascii="Times New Roman" w:eastAsia="Times New Roman" w:hAnsi="Times New Roman"/>
          <w:color w:val="000000"/>
          <w:sz w:val="18"/>
          <w:szCs w:val="24"/>
          <w:lang w:eastAsia="ru-RU"/>
        </w:rPr>
        <w:br/>
      </w:r>
      <w:r w:rsidRPr="006921E8">
        <w:rPr>
          <w:rFonts w:ascii="Times New Roman" w:eastAsia="Times New Roman" w:hAnsi="Times New Roman"/>
          <w:color w:val="000000"/>
          <w:sz w:val="20"/>
          <w:szCs w:val="28"/>
          <w:lang w:eastAsia="ru-RU"/>
        </w:rPr>
        <w:t xml:space="preserve">____________________________________________________________________.    </w:t>
      </w:r>
    </w:p>
    <w:p w:rsidR="006921E8" w:rsidRPr="006921E8" w:rsidRDefault="006921E8" w:rsidP="006921E8">
      <w:pPr>
        <w:widowControl w:val="0"/>
        <w:spacing w:after="0" w:line="240" w:lineRule="auto"/>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6921E8" w:rsidRPr="006921E8" w:rsidRDefault="006921E8" w:rsidP="006921E8">
      <w:pPr>
        <w:widowControl w:val="0"/>
        <w:spacing w:after="0" w:line="240" w:lineRule="auto"/>
        <w:jc w:val="center"/>
        <w:rPr>
          <w:rFonts w:ascii="Times New Roman" w:eastAsia="Times New Roman" w:hAnsi="Times New Roman"/>
          <w:color w:val="000000"/>
          <w:sz w:val="14"/>
          <w:szCs w:val="20"/>
          <w:lang w:eastAsia="ru-RU"/>
        </w:rPr>
      </w:pPr>
    </w:p>
    <w:tbl>
      <w:tblPr>
        <w:tblW w:w="9923" w:type="dxa"/>
        <w:tblLayout w:type="fixed"/>
        <w:tblCellMar>
          <w:left w:w="28" w:type="dxa"/>
          <w:right w:w="28" w:type="dxa"/>
        </w:tblCellMar>
        <w:tblLook w:val="0000"/>
      </w:tblPr>
      <w:tblGrid>
        <w:gridCol w:w="3119"/>
        <w:gridCol w:w="425"/>
        <w:gridCol w:w="2127"/>
        <w:gridCol w:w="425"/>
        <w:gridCol w:w="3827"/>
      </w:tblGrid>
      <w:tr w:rsidR="006921E8" w:rsidRPr="006921E8" w:rsidTr="006921E8">
        <w:tc>
          <w:tcPr>
            <w:tcW w:w="311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425"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2127"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425"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827"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c>
          <w:tcPr>
            <w:tcW w:w="311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(должность)</w:t>
            </w:r>
          </w:p>
        </w:tc>
        <w:tc>
          <w:tcPr>
            <w:tcW w:w="425"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4"/>
                <w:szCs w:val="20"/>
                <w:lang w:eastAsia="ru-RU"/>
              </w:rPr>
            </w:pPr>
          </w:p>
        </w:tc>
        <w:tc>
          <w:tcPr>
            <w:tcW w:w="2127"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425"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4"/>
                <w:szCs w:val="20"/>
                <w:lang w:eastAsia="ru-RU"/>
              </w:rPr>
            </w:pPr>
          </w:p>
        </w:tc>
        <w:tc>
          <w:tcPr>
            <w:tcW w:w="3827"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before="120"/>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Дата</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Приложение № 7</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autoSpaceDE w:val="0"/>
        <w:autoSpaceDN w:val="0"/>
        <w:adjustRightInd w:val="0"/>
        <w:spacing w:after="0"/>
        <w:jc w:val="right"/>
        <w:outlineLvl w:val="0"/>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7"/>
          <w:lang w:eastAsia="ru-RU"/>
        </w:rPr>
        <w:t>Кому 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921E8" w:rsidRPr="006921E8" w:rsidRDefault="006921E8" w:rsidP="006921E8">
      <w:pPr>
        <w:autoSpaceDE w:val="0"/>
        <w:autoSpaceDN w:val="0"/>
        <w:adjustRightInd w:val="0"/>
        <w:spacing w:after="0"/>
        <w:jc w:val="right"/>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7"/>
          <w:lang w:eastAsia="ru-RU"/>
        </w:rPr>
        <w:t>_________________________________________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почтовый индекс и адрес, телефон, адрес электронной почты)</w:t>
      </w:r>
    </w:p>
    <w:p w:rsidR="006921E8" w:rsidRPr="006921E8" w:rsidRDefault="006921E8" w:rsidP="006921E8">
      <w:pPr>
        <w:spacing w:line="240" w:lineRule="auto"/>
        <w:jc w:val="right"/>
        <w:rPr>
          <w:rFonts w:ascii="Times New Roman" w:eastAsia="Times New Roman" w:hAnsi="Times New Roman"/>
          <w:b/>
          <w:color w:val="000000"/>
          <w:sz w:val="18"/>
          <w:lang w:eastAsia="ru-RU"/>
        </w:rPr>
      </w:pPr>
    </w:p>
    <w:p w:rsidR="006921E8" w:rsidRPr="0046084D" w:rsidRDefault="006921E8" w:rsidP="006921E8">
      <w:pPr>
        <w:spacing w:line="240" w:lineRule="auto"/>
        <w:jc w:val="center"/>
        <w:rPr>
          <w:rFonts w:ascii="Times New Roman" w:eastAsia="Times New Roman" w:hAnsi="Times New Roman"/>
          <w:color w:val="000000"/>
          <w:sz w:val="20"/>
          <w:szCs w:val="28"/>
          <w:lang w:eastAsia="ru-RU"/>
        </w:rPr>
      </w:pPr>
      <w:r w:rsidRPr="0046084D">
        <w:rPr>
          <w:rFonts w:ascii="Times New Roman" w:eastAsia="Times New Roman" w:hAnsi="Times New Roman"/>
          <w:color w:val="000000"/>
          <w:sz w:val="20"/>
          <w:szCs w:val="28"/>
          <w:lang w:eastAsia="ru-RU"/>
        </w:rPr>
        <w:t>Р Е Ш Е Н И Е</w:t>
      </w:r>
      <w:r w:rsidRPr="0046084D">
        <w:rPr>
          <w:rFonts w:ascii="Times New Roman" w:eastAsia="Times New Roman" w:hAnsi="Times New Roman"/>
          <w:color w:val="000000"/>
          <w:sz w:val="20"/>
          <w:szCs w:val="28"/>
          <w:lang w:eastAsia="ru-RU"/>
        </w:rPr>
        <w:br/>
        <w:t>об отказе во внесении изменений в разрешение на строительство</w:t>
      </w:r>
    </w:p>
    <w:p w:rsidR="006921E8" w:rsidRPr="0046084D" w:rsidRDefault="006921E8" w:rsidP="006921E8">
      <w:pPr>
        <w:spacing w:after="0" w:line="240" w:lineRule="auto"/>
        <w:jc w:val="both"/>
        <w:rPr>
          <w:rFonts w:ascii="Times New Roman" w:eastAsia="Times New Roman" w:hAnsi="Times New Roman"/>
          <w:color w:val="000000"/>
          <w:sz w:val="18"/>
          <w:lang w:eastAsia="ru-RU"/>
        </w:rPr>
      </w:pPr>
      <w:r w:rsidRPr="0046084D">
        <w:rPr>
          <w:rFonts w:ascii="Times New Roman" w:eastAsia="Times New Roman" w:hAnsi="Times New Roman"/>
          <w:color w:val="000000"/>
          <w:sz w:val="18"/>
          <w:lang w:eastAsia="ru-RU"/>
        </w:rPr>
        <w:lastRenderedPageBreak/>
        <w:t>________________________________________________________________________________</w:t>
      </w:r>
    </w:p>
    <w:p w:rsidR="006921E8" w:rsidRPr="006921E8" w:rsidRDefault="006921E8" w:rsidP="006921E8">
      <w:pPr>
        <w:spacing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spacing w:after="0" w:line="240" w:lineRule="auto"/>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 результатам рассмотрения _________________________________________* от  ________________ № ___________ принято решение об отказе во внесении</w:t>
      </w:r>
    </w:p>
    <w:p w:rsidR="006921E8" w:rsidRPr="006921E8" w:rsidRDefault="006921E8" w:rsidP="006921E8">
      <w:pPr>
        <w:spacing w:after="0" w:line="240" w:lineRule="auto"/>
        <w:jc w:val="both"/>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 xml:space="preserve">                                (дата и номер регистрации)</w:t>
      </w:r>
    </w:p>
    <w:p w:rsidR="006921E8" w:rsidRPr="006921E8" w:rsidRDefault="006921E8" w:rsidP="006921E8">
      <w:pPr>
        <w:spacing w:after="0" w:line="240" w:lineRule="auto"/>
        <w:jc w:val="both"/>
        <w:rPr>
          <w:rFonts w:ascii="Times New Roman" w:eastAsia="Times New Roman" w:hAnsi="Times New Roman"/>
          <w:i/>
          <w:color w:val="000000"/>
          <w:sz w:val="20"/>
          <w:szCs w:val="28"/>
          <w:lang w:eastAsia="ru-RU"/>
        </w:rPr>
      </w:pPr>
      <w:r w:rsidRPr="006921E8">
        <w:rPr>
          <w:rFonts w:ascii="Times New Roman" w:eastAsia="Times New Roman" w:hAnsi="Times New Roman"/>
          <w:color w:val="000000"/>
          <w:sz w:val="20"/>
          <w:szCs w:val="28"/>
          <w:lang w:eastAsia="ru-RU"/>
        </w:rPr>
        <w:t xml:space="preserve">изменений в разрешение на строительство. </w:t>
      </w:r>
    </w:p>
    <w:p w:rsidR="006921E8" w:rsidRPr="006921E8" w:rsidRDefault="006921E8" w:rsidP="006921E8">
      <w:pPr>
        <w:spacing w:after="0" w:line="240" w:lineRule="auto"/>
        <w:jc w:val="both"/>
        <w:rPr>
          <w:rFonts w:ascii="Times New Roman" w:eastAsia="Times New Roman" w:hAnsi="Times New Roman"/>
          <w:i/>
          <w:color w:val="000000"/>
          <w:sz w:val="10"/>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961"/>
        <w:gridCol w:w="3402"/>
      </w:tblGrid>
      <w:tr w:rsidR="006921E8" w:rsidRPr="006921E8" w:rsidTr="0046084D">
        <w:trPr>
          <w:trHeight w:val="20"/>
        </w:trPr>
        <w:tc>
          <w:tcPr>
            <w:tcW w:w="1276"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 пункта Административного регламента</w:t>
            </w:r>
          </w:p>
        </w:tc>
        <w:tc>
          <w:tcPr>
            <w:tcW w:w="4961"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02"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Разъяснение причин отказа во внесении изменений в разрешение на строительство</w:t>
            </w:r>
          </w:p>
        </w:tc>
      </w:tr>
      <w:tr w:rsidR="006921E8" w:rsidRPr="006921E8"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«а» пункта 2.22.2</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Не требуется</w:t>
            </w:r>
          </w:p>
        </w:tc>
      </w:tr>
      <w:tr w:rsidR="006921E8" w:rsidRPr="006921E8"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«б» пункта 2.22.2</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Del="00723795"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«а» пункта 2.22.3</w:t>
            </w:r>
          </w:p>
        </w:tc>
        <w:tc>
          <w:tcPr>
            <w:tcW w:w="4961" w:type="dxa"/>
          </w:tcPr>
          <w:p w:rsidR="006921E8" w:rsidRPr="006921E8" w:rsidDel="00723795"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Не требуется</w:t>
            </w:r>
          </w:p>
        </w:tc>
      </w:tr>
      <w:tr w:rsidR="006921E8" w:rsidRPr="006921E8"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«б» пункта 2.22.3</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«в» пункта 2.22.3</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«г» пункта 2.22.3</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 xml:space="preserve">подпункт «д» </w:t>
            </w:r>
            <w:r w:rsidRPr="006921E8">
              <w:rPr>
                <w:rFonts w:ascii="Times New Roman" w:eastAsia="Times New Roman" w:hAnsi="Times New Roman"/>
                <w:color w:val="000000"/>
                <w:sz w:val="18"/>
                <w:lang w:eastAsia="ru-RU"/>
              </w:rPr>
              <w:lastRenderedPageBreak/>
              <w:t>пункта 2.22.3</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lastRenderedPageBreak/>
              <w:t xml:space="preserve">несоответствие планируемого объекта капитального </w:t>
            </w:r>
            <w:r w:rsidRPr="006921E8">
              <w:rPr>
                <w:rFonts w:ascii="Times New Roman" w:eastAsia="Times New Roman" w:hAnsi="Times New Roman"/>
                <w:bCs/>
                <w:color w:val="000000"/>
                <w:sz w:val="18"/>
                <w:szCs w:val="24"/>
                <w:lang w:eastAsia="ru-RU"/>
              </w:rPr>
              <w:lastRenderedPageBreak/>
              <w:t>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lastRenderedPageBreak/>
              <w:t>Указываются основания такого вывода</w:t>
            </w:r>
          </w:p>
        </w:tc>
      </w:tr>
      <w:tr w:rsidR="006921E8" w:rsidRPr="006921E8" w:rsidTr="0046084D">
        <w:trPr>
          <w:trHeight w:val="20"/>
        </w:trPr>
        <w:tc>
          <w:tcPr>
            <w:tcW w:w="1276" w:type="dxa"/>
          </w:tcPr>
          <w:p w:rsidR="006921E8" w:rsidRPr="006921E8" w:rsidDel="005170BF"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lastRenderedPageBreak/>
              <w:t>подпункт «а» пункта 2.22.4</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02" w:type="dxa"/>
          </w:tcPr>
          <w:p w:rsidR="006921E8" w:rsidRPr="006921E8" w:rsidDel="005170BF"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szCs w:val="24"/>
                <w:lang w:eastAsia="ru-RU"/>
              </w:rPr>
              <w:t>подпункт «б» пункта 2.22.4</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недостоверность сведений, указанных в уведомлении о переходе права пользования недрами</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Del="004B3390" w:rsidTr="0046084D">
        <w:trPr>
          <w:trHeight w:val="20"/>
        </w:trPr>
        <w:tc>
          <w:tcPr>
            <w:tcW w:w="1276" w:type="dxa"/>
          </w:tcPr>
          <w:p w:rsidR="006921E8" w:rsidRPr="006921E8" w:rsidDel="004B3390"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подпункт «а» пункта 2.22.5</w:t>
            </w:r>
          </w:p>
        </w:tc>
        <w:tc>
          <w:tcPr>
            <w:tcW w:w="4961" w:type="dxa"/>
          </w:tcPr>
          <w:p w:rsidR="006921E8" w:rsidRPr="006921E8" w:rsidDel="004B3390"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02" w:type="dxa"/>
          </w:tcPr>
          <w:p w:rsidR="006921E8" w:rsidRPr="006921E8" w:rsidDel="004B3390"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Del="004B3390"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подпункт «б» пункта 2.22.5</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Del="004B3390"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подпункт «в» пункта 2.22.5</w:t>
            </w:r>
          </w:p>
        </w:tc>
        <w:tc>
          <w:tcPr>
            <w:tcW w:w="4961" w:type="dxa"/>
          </w:tcPr>
          <w:p w:rsidR="006921E8" w:rsidRPr="006921E8" w:rsidRDefault="006921E8" w:rsidP="006921E8">
            <w:pPr>
              <w:spacing w:after="0" w:line="240" w:lineRule="auto"/>
              <w:rPr>
                <w:rFonts w:ascii="Times New Roman" w:eastAsia="Times New Roman" w:hAnsi="Times New Roman"/>
                <w:bCs/>
                <w:color w:val="000000"/>
                <w:sz w:val="18"/>
                <w:szCs w:val="24"/>
                <w:lang w:eastAsia="ru-RU"/>
              </w:rPr>
            </w:pPr>
            <w:r w:rsidRPr="006921E8">
              <w:rPr>
                <w:rFonts w:ascii="Times New Roman" w:eastAsia="Times New Roman" w:hAnsi="Times New Roman"/>
                <w:bCs/>
                <w:color w:val="000000"/>
                <w:sz w:val="18"/>
                <w:szCs w:val="24"/>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szCs w:val="24"/>
                <w:lang w:eastAsia="ru-RU"/>
              </w:rPr>
              <w:t>подпункт «а» пункта 2.22.6</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rPr>
                <w:rFonts w:ascii="Times New Roman" w:eastAsia="Times New Roman" w:hAnsi="Times New Roman"/>
                <w:color w:val="000000"/>
                <w:sz w:val="18"/>
                <w:lang w:eastAsia="ru-RU"/>
              </w:rPr>
            </w:pPr>
            <w:r w:rsidRPr="006921E8">
              <w:rPr>
                <w:rFonts w:ascii="Times New Roman" w:eastAsia="Times New Roman" w:hAnsi="Times New Roman"/>
                <w:color w:val="000000"/>
                <w:sz w:val="18"/>
                <w:szCs w:val="24"/>
                <w:lang w:eastAsia="ru-RU"/>
              </w:rPr>
              <w:t>подпункт «б» пункта 2.22.6</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jc w:val="both"/>
              <w:rPr>
                <w:rFonts w:ascii="Times New Roman" w:eastAsia="Times New Roman" w:hAnsi="Times New Roman"/>
                <w:color w:val="000000"/>
                <w:sz w:val="18"/>
                <w:lang w:eastAsia="ru-RU"/>
              </w:rPr>
            </w:pPr>
            <w:r w:rsidRPr="006921E8">
              <w:rPr>
                <w:rFonts w:ascii="Times New Roman" w:eastAsia="Times New Roman" w:hAnsi="Times New Roman"/>
                <w:color w:val="000000"/>
                <w:sz w:val="18"/>
                <w:szCs w:val="24"/>
                <w:lang w:eastAsia="ru-RU"/>
              </w:rPr>
              <w:t>подпункт «в» пункта 2.22.6</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jc w:val="both"/>
              <w:rPr>
                <w:rFonts w:ascii="Times New Roman" w:eastAsia="Times New Roman" w:hAnsi="Times New Roman"/>
                <w:color w:val="000000"/>
                <w:sz w:val="18"/>
                <w:lang w:eastAsia="ru-RU"/>
              </w:rPr>
            </w:pPr>
            <w:r w:rsidRPr="006921E8">
              <w:rPr>
                <w:rFonts w:ascii="Times New Roman" w:eastAsia="Times New Roman" w:hAnsi="Times New Roman"/>
                <w:color w:val="000000"/>
                <w:sz w:val="18"/>
                <w:szCs w:val="24"/>
                <w:lang w:eastAsia="ru-RU"/>
              </w:rPr>
              <w:t>подпункт «а» пункта 2.22.7</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 xml:space="preserve">отсутствие документов, предусмотренных пунктом 2.9.1 </w:t>
            </w:r>
            <w:r w:rsidRPr="006921E8">
              <w:rPr>
                <w:rFonts w:ascii="Times New Roman" w:eastAsia="Times New Roman" w:hAnsi="Times New Roman"/>
                <w:color w:val="000000"/>
                <w:sz w:val="18"/>
                <w:lang w:eastAsia="ru-RU"/>
              </w:rPr>
              <w:t>Административного регламента</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подпункт «б» пункта 2.22.7</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подпункт «в» пункта 2.22.7</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 xml:space="preserve">представление для внесения изменений в разрешение на строительство градостроительного плана земельного участка, </w:t>
            </w:r>
            <w:r w:rsidRPr="006921E8">
              <w:rPr>
                <w:rFonts w:ascii="Times New Roman" w:eastAsia="Times New Roman" w:hAnsi="Times New Roman"/>
                <w:bCs/>
                <w:color w:val="000000"/>
                <w:sz w:val="18"/>
                <w:szCs w:val="24"/>
                <w:lang w:eastAsia="ru-RU"/>
              </w:rPr>
              <w:lastRenderedPageBreak/>
              <w:t>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lastRenderedPageBreak/>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lastRenderedPageBreak/>
              <w:t>подпункт «г» пункта 2.22.7</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подпункт «д» пункта 2.22.7</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46084D">
        <w:trPr>
          <w:trHeight w:val="20"/>
        </w:trPr>
        <w:tc>
          <w:tcPr>
            <w:tcW w:w="1276" w:type="dxa"/>
          </w:tcPr>
          <w:p w:rsidR="006921E8" w:rsidRPr="006921E8" w:rsidRDefault="006921E8" w:rsidP="006921E8">
            <w:pPr>
              <w:spacing w:after="0" w:line="240" w:lineRule="auto"/>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подпункт «е» пункта 2.22.7</w:t>
            </w:r>
          </w:p>
        </w:tc>
        <w:tc>
          <w:tcPr>
            <w:tcW w:w="4961" w:type="dxa"/>
          </w:tcPr>
          <w:p w:rsidR="006921E8" w:rsidRPr="006921E8" w:rsidRDefault="006921E8" w:rsidP="006921E8">
            <w:pPr>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bCs/>
                <w:color w:val="000000"/>
                <w:sz w:val="18"/>
                <w:szCs w:val="24"/>
                <w:lang w:eastAsia="ru-RU"/>
              </w:rPr>
              <w:t>подача заявления о внесении изменений менее чем за десять рабочих дней до истечения срока действия разрешения на строительство</w:t>
            </w:r>
          </w:p>
        </w:tc>
        <w:tc>
          <w:tcPr>
            <w:tcW w:w="3402"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bl>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p>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 вправе повторно обратиться с ___________________________ _________________* после устранения указанных нарушений.</w:t>
      </w:r>
    </w:p>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Данный отказ может быть обжалован в досудебном порядке путем направления жалобы в _______________________________________________, а также в судебном порядке.</w:t>
      </w:r>
    </w:p>
    <w:p w:rsidR="006921E8" w:rsidRPr="006921E8" w:rsidRDefault="006921E8" w:rsidP="006921E8">
      <w:pPr>
        <w:widowControl w:val="0"/>
        <w:spacing w:after="0" w:line="240" w:lineRule="auto"/>
        <w:ind w:firstLine="708"/>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Дополнительно информируем:________________________________________________________</w:t>
      </w:r>
      <w:r w:rsidRPr="006921E8">
        <w:rPr>
          <w:rFonts w:ascii="Times New Roman" w:eastAsia="Times New Roman" w:hAnsi="Times New Roman"/>
          <w:color w:val="000000"/>
          <w:sz w:val="20"/>
          <w:szCs w:val="28"/>
          <w:lang w:eastAsia="ru-RU"/>
        </w:rPr>
        <w:br/>
        <w:t>____________________________________________________________________.</w:t>
      </w:r>
      <w:r w:rsidRPr="006921E8">
        <w:rPr>
          <w:rFonts w:ascii="Times New Roman" w:eastAsia="Times New Roman" w:hAnsi="Times New Roman"/>
          <w:color w:val="000000"/>
          <w:sz w:val="18"/>
          <w:szCs w:val="24"/>
          <w:lang w:eastAsia="ru-RU"/>
        </w:rPr>
        <w:t xml:space="preserve">    </w:t>
      </w:r>
    </w:p>
    <w:p w:rsidR="006921E8" w:rsidRPr="006921E8" w:rsidRDefault="006921E8" w:rsidP="006921E8">
      <w:pPr>
        <w:widowControl w:val="0"/>
        <w:spacing w:after="0" w:line="240" w:lineRule="auto"/>
        <w:ind w:firstLine="708"/>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6921E8" w:rsidRPr="006921E8" w:rsidRDefault="006921E8" w:rsidP="006921E8">
      <w:pPr>
        <w:widowControl w:val="0"/>
        <w:spacing w:after="0" w:line="240" w:lineRule="auto"/>
        <w:ind w:firstLine="708"/>
        <w:jc w:val="center"/>
        <w:rPr>
          <w:rFonts w:ascii="Times New Roman" w:eastAsia="Times New Roman" w:hAnsi="Times New Roman"/>
          <w:color w:val="000000"/>
          <w:sz w:val="14"/>
          <w:szCs w:val="20"/>
          <w:lang w:eastAsia="ru-RU"/>
        </w:rPr>
      </w:pPr>
    </w:p>
    <w:p w:rsidR="006921E8" w:rsidRPr="006921E8" w:rsidRDefault="006921E8" w:rsidP="006921E8">
      <w:pPr>
        <w:widowControl w:val="0"/>
        <w:spacing w:after="0" w:line="240" w:lineRule="auto"/>
        <w:ind w:firstLine="708"/>
        <w:jc w:val="center"/>
        <w:rPr>
          <w:rFonts w:ascii="Times New Roman" w:eastAsia="Times New Roman" w:hAnsi="Times New Roman"/>
          <w:color w:val="000000"/>
          <w:sz w:val="14"/>
          <w:szCs w:val="2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6921E8" w:rsidRPr="006921E8" w:rsidTr="006921E8">
        <w:tc>
          <w:tcPr>
            <w:tcW w:w="311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22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9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c>
          <w:tcPr>
            <w:tcW w:w="311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(должность)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4"/>
                <w:szCs w:val="20"/>
                <w:lang w:eastAsia="ru-RU"/>
              </w:rPr>
            </w:pPr>
          </w:p>
        </w:tc>
        <w:tc>
          <w:tcPr>
            <w:tcW w:w="22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4"/>
                <w:szCs w:val="20"/>
                <w:lang w:eastAsia="ru-RU"/>
              </w:rPr>
            </w:pPr>
          </w:p>
        </w:tc>
        <w:tc>
          <w:tcPr>
            <w:tcW w:w="39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before="120"/>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Дата</w:t>
      </w:r>
    </w:p>
    <w:p w:rsidR="006921E8" w:rsidRPr="006921E8" w:rsidRDefault="006921E8" w:rsidP="006921E8">
      <w:pPr>
        <w:spacing w:after="0" w:line="240" w:lineRule="auto"/>
        <w:jc w:val="both"/>
        <w:rPr>
          <w:rFonts w:ascii="Times New Roman" w:hAnsi="Times New Roman"/>
          <w:bCs/>
          <w:color w:val="000000"/>
          <w:sz w:val="14"/>
          <w:szCs w:val="20"/>
        </w:rPr>
      </w:pPr>
      <w:r w:rsidRPr="006921E8">
        <w:rPr>
          <w:rFonts w:ascii="Times New Roman" w:eastAsia="Times New Roman" w:hAnsi="Times New Roman"/>
          <w:color w:val="000000"/>
          <w:sz w:val="14"/>
          <w:szCs w:val="20"/>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6084D" w:rsidRDefault="0046084D" w:rsidP="006921E8">
      <w:pPr>
        <w:spacing w:after="0" w:line="240" w:lineRule="auto"/>
        <w:ind w:firstLine="709"/>
        <w:jc w:val="right"/>
        <w:rPr>
          <w:rFonts w:ascii="Times New Roman" w:eastAsia="Times New Roman" w:hAnsi="Times New Roman"/>
          <w:color w:val="000000"/>
          <w:sz w:val="18"/>
          <w:szCs w:val="24"/>
          <w:lang w:eastAsia="ru-RU"/>
        </w:rPr>
      </w:pP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Приложение № 8</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spacing w:before="240" w:after="0" w:line="240" w:lineRule="auto"/>
        <w:jc w:val="center"/>
        <w:rPr>
          <w:rFonts w:ascii="Times New Roman" w:hAnsi="Times New Roman"/>
          <w:color w:val="000000"/>
          <w:sz w:val="20"/>
          <w:szCs w:val="28"/>
        </w:rPr>
      </w:pPr>
    </w:p>
    <w:p w:rsidR="006921E8" w:rsidRPr="0046084D" w:rsidRDefault="006921E8" w:rsidP="006921E8">
      <w:pPr>
        <w:autoSpaceDE w:val="0"/>
        <w:autoSpaceDN w:val="0"/>
        <w:spacing w:after="0"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bCs/>
          <w:color w:val="000000"/>
          <w:sz w:val="20"/>
          <w:szCs w:val="28"/>
          <w:lang w:eastAsia="ru-RU"/>
        </w:rPr>
        <w:t>З А Я В Л Е Н И Е</w:t>
      </w:r>
    </w:p>
    <w:p w:rsidR="006921E8" w:rsidRPr="0046084D" w:rsidRDefault="006921E8" w:rsidP="006921E8">
      <w:pPr>
        <w:autoSpaceDE w:val="0"/>
        <w:autoSpaceDN w:val="0"/>
        <w:spacing w:after="0"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bCs/>
          <w:color w:val="000000"/>
          <w:sz w:val="20"/>
          <w:szCs w:val="28"/>
          <w:lang w:eastAsia="ru-RU"/>
        </w:rPr>
        <w:t xml:space="preserve"> об исправлении допущенных опечаток и ошибок</w:t>
      </w:r>
    </w:p>
    <w:p w:rsidR="006921E8" w:rsidRPr="0046084D" w:rsidRDefault="006921E8" w:rsidP="006921E8">
      <w:pPr>
        <w:autoSpaceDE w:val="0"/>
        <w:autoSpaceDN w:val="0"/>
        <w:spacing w:after="0"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bCs/>
          <w:color w:val="000000"/>
          <w:sz w:val="20"/>
          <w:szCs w:val="28"/>
          <w:lang w:eastAsia="ru-RU"/>
        </w:rPr>
        <w:t>в разрешении на строительство</w:t>
      </w:r>
    </w:p>
    <w:p w:rsidR="006921E8" w:rsidRPr="006921E8" w:rsidRDefault="006921E8" w:rsidP="006921E8">
      <w:pPr>
        <w:autoSpaceDE w:val="0"/>
        <w:autoSpaceDN w:val="0"/>
        <w:spacing w:after="0" w:line="240" w:lineRule="auto"/>
        <w:jc w:val="center"/>
        <w:rPr>
          <w:rFonts w:ascii="Times New Roman" w:eastAsia="Times New Roman" w:hAnsi="Times New Roman"/>
          <w:b/>
          <w:color w:val="000000"/>
          <w:sz w:val="18"/>
          <w:szCs w:val="24"/>
          <w:lang w:eastAsia="ru-RU"/>
        </w:rPr>
      </w:pP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«__» __________ 20___ г.</w:t>
      </w: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6921E8" w:rsidRPr="006921E8" w:rsidTr="006921E8">
        <w:trPr>
          <w:trHeight w:val="165"/>
        </w:trPr>
        <w:tc>
          <w:tcPr>
            <w:tcW w:w="9498" w:type="dxa"/>
            <w:tcBorders>
              <w:top w:val="nil"/>
              <w:left w:val="nil"/>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26"/>
        </w:trPr>
        <w:tc>
          <w:tcPr>
            <w:tcW w:w="9498" w:type="dxa"/>
            <w:tcBorders>
              <w:left w:val="nil"/>
              <w:bottom w:val="single" w:sz="4" w:space="0" w:color="auto"/>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35"/>
        </w:trPr>
        <w:tc>
          <w:tcPr>
            <w:tcW w:w="9498" w:type="dxa"/>
            <w:tcBorders>
              <w:left w:val="nil"/>
              <w:bottom w:val="nil"/>
              <w:right w:val="nil"/>
            </w:tcBorders>
          </w:tcPr>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2"/>
                <w:szCs w:val="18"/>
                <w:lang w:eastAsia="ru-RU"/>
              </w:rPr>
            </w:pPr>
            <w:r w:rsidRPr="006921E8">
              <w:rPr>
                <w:rFonts w:ascii="Times New Roman" w:eastAsia="Times New Roman" w:hAnsi="Times New Roman"/>
                <w:color w:val="000000"/>
                <w:sz w:val="12"/>
                <w:szCs w:val="1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рганизации)</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2"/>
                <w:szCs w:val="18"/>
                <w:lang w:eastAsia="ru-RU"/>
              </w:rPr>
            </w:pPr>
          </w:p>
        </w:tc>
      </w:tr>
    </w:tbl>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adjustRightInd w:val="0"/>
        <w:spacing w:after="0" w:line="240" w:lineRule="auto"/>
        <w:ind w:firstLine="567"/>
        <w:jc w:val="both"/>
        <w:rPr>
          <w:rFonts w:ascii="Times New Roman" w:hAnsi="Times New Roman"/>
          <w:bCs/>
          <w:color w:val="000000"/>
          <w:sz w:val="20"/>
          <w:szCs w:val="28"/>
        </w:rPr>
      </w:pPr>
      <w:r w:rsidRPr="006921E8">
        <w:rPr>
          <w:rFonts w:ascii="Times New Roman" w:eastAsia="Times New Roman" w:hAnsi="Times New Roman"/>
          <w:color w:val="000000"/>
          <w:sz w:val="20"/>
          <w:szCs w:val="28"/>
          <w:lang w:eastAsia="ru-RU"/>
        </w:rPr>
        <w:t>Прошу исправить допущенную опечатку/ошибку в разрешении на строительство.</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559"/>
        <w:gridCol w:w="1134"/>
        <w:gridCol w:w="1134"/>
        <w:gridCol w:w="1701"/>
      </w:tblGrid>
      <w:tr w:rsidR="006921E8" w:rsidRPr="006921E8" w:rsidTr="006921E8">
        <w:trPr>
          <w:trHeight w:val="540"/>
        </w:trPr>
        <w:tc>
          <w:tcPr>
            <w:tcW w:w="9639" w:type="dxa"/>
            <w:gridSpan w:val="6"/>
            <w:tcBorders>
              <w:top w:val="nil"/>
              <w:left w:val="nil"/>
              <w:right w:val="nil"/>
            </w:tcBorders>
          </w:tcPr>
          <w:p w:rsidR="006921E8" w:rsidRPr="006921E8" w:rsidRDefault="006921E8" w:rsidP="006921E8">
            <w:pPr>
              <w:spacing w:after="0" w:line="240" w:lineRule="auto"/>
              <w:contextualSpacing/>
              <w:jc w:val="center"/>
              <w:rPr>
                <w:rFonts w:ascii="Times New Roman" w:hAnsi="Times New Roman"/>
                <w:color w:val="000000"/>
                <w:sz w:val="20"/>
                <w:szCs w:val="28"/>
              </w:rPr>
            </w:pPr>
            <w:r w:rsidRPr="006921E8">
              <w:rPr>
                <w:rFonts w:ascii="Times New Roman" w:hAnsi="Times New Roman"/>
                <w:color w:val="000000"/>
                <w:sz w:val="20"/>
                <w:szCs w:val="28"/>
              </w:rPr>
              <w:lastRenderedPageBreak/>
              <w:t>1. Сведения о застройщике</w:t>
            </w:r>
          </w:p>
        </w:tc>
      </w:tr>
      <w:tr w:rsidR="006921E8" w:rsidRPr="006921E8" w:rsidTr="006921E8">
        <w:trPr>
          <w:trHeight w:val="605"/>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w:t>
            </w:r>
          </w:p>
        </w:tc>
        <w:tc>
          <w:tcPr>
            <w:tcW w:w="462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физическом лице, в случае если застройщиком является физическое лицо:</w:t>
            </w:r>
          </w:p>
        </w:tc>
        <w:tc>
          <w:tcPr>
            <w:tcW w:w="3969"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70"/>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1.1.1</w:t>
            </w:r>
          </w:p>
        </w:tc>
        <w:tc>
          <w:tcPr>
            <w:tcW w:w="462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Фамилия, имя, отчество (при наличии)</w:t>
            </w:r>
          </w:p>
        </w:tc>
        <w:tc>
          <w:tcPr>
            <w:tcW w:w="3969"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753"/>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1.1.2</w:t>
            </w:r>
          </w:p>
        </w:tc>
        <w:tc>
          <w:tcPr>
            <w:tcW w:w="462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Реквизиты документа, удостоверяющего личность </w:t>
            </w:r>
            <w:r w:rsidRPr="006921E8">
              <w:rPr>
                <w:rFonts w:ascii="Times New Roman" w:eastAsia="Times New Roman" w:hAnsi="Times New Roman"/>
                <w:i/>
                <w:iCs/>
                <w:color w:val="000000"/>
                <w:sz w:val="20"/>
                <w:szCs w:val="28"/>
                <w:lang w:eastAsia="ru-RU"/>
              </w:rPr>
              <w:t>(не указываются в случае, если застройщик является индивидуальным предпринимателем)</w:t>
            </w:r>
          </w:p>
        </w:tc>
        <w:tc>
          <w:tcPr>
            <w:tcW w:w="3969"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665"/>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1.1.3</w:t>
            </w:r>
          </w:p>
        </w:tc>
        <w:tc>
          <w:tcPr>
            <w:tcW w:w="462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 индивидуального предпринимателя</w:t>
            </w:r>
          </w:p>
        </w:tc>
        <w:tc>
          <w:tcPr>
            <w:tcW w:w="3969"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279"/>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w:t>
            </w:r>
          </w:p>
        </w:tc>
        <w:tc>
          <w:tcPr>
            <w:tcW w:w="462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юридическом лице:</w:t>
            </w:r>
          </w:p>
        </w:tc>
        <w:tc>
          <w:tcPr>
            <w:tcW w:w="3969"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75"/>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1.2.1</w:t>
            </w:r>
          </w:p>
        </w:tc>
        <w:tc>
          <w:tcPr>
            <w:tcW w:w="462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Полное наименование</w:t>
            </w:r>
          </w:p>
        </w:tc>
        <w:tc>
          <w:tcPr>
            <w:tcW w:w="3969"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901"/>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1.2.2</w:t>
            </w:r>
          </w:p>
        </w:tc>
        <w:tc>
          <w:tcPr>
            <w:tcW w:w="462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w:t>
            </w:r>
          </w:p>
        </w:tc>
        <w:tc>
          <w:tcPr>
            <w:tcW w:w="3969"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93"/>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1.2.3</w:t>
            </w:r>
          </w:p>
        </w:tc>
        <w:tc>
          <w:tcPr>
            <w:tcW w:w="4627"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Идентификационный номер налогоплательщика – юридического лица</w:t>
            </w:r>
          </w:p>
        </w:tc>
        <w:tc>
          <w:tcPr>
            <w:tcW w:w="3969" w:type="dxa"/>
            <w:gridSpan w:val="3"/>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757"/>
        </w:trPr>
        <w:tc>
          <w:tcPr>
            <w:tcW w:w="9639" w:type="dxa"/>
            <w:gridSpan w:val="6"/>
            <w:tcBorders>
              <w:left w:val="nil"/>
              <w:right w:val="nil"/>
            </w:tcBorders>
          </w:tcPr>
          <w:p w:rsidR="006921E8" w:rsidRPr="006921E8" w:rsidRDefault="006921E8" w:rsidP="006921E8">
            <w:pPr>
              <w:spacing w:after="0" w:line="240" w:lineRule="auto"/>
              <w:ind w:left="-107"/>
              <w:contextualSpacing/>
              <w:jc w:val="center"/>
              <w:rPr>
                <w:rFonts w:ascii="Times New Roman" w:hAnsi="Times New Roman"/>
                <w:color w:val="000000"/>
                <w:sz w:val="20"/>
                <w:szCs w:val="28"/>
              </w:rPr>
            </w:pPr>
            <w:r w:rsidRPr="006921E8">
              <w:rPr>
                <w:rFonts w:ascii="Times New Roman" w:hAnsi="Times New Roman"/>
                <w:color w:val="000000"/>
                <w:sz w:val="20"/>
                <w:szCs w:val="28"/>
              </w:rPr>
              <w:t xml:space="preserve">2. Сведения о выданном разрешении на строительство, содержащем </w:t>
            </w:r>
            <w:r w:rsidRPr="006921E8">
              <w:rPr>
                <w:rFonts w:eastAsia="Times New Roman"/>
                <w:color w:val="000000"/>
                <w:sz w:val="20"/>
                <w:szCs w:val="28"/>
                <w:lang w:eastAsia="ru-RU"/>
              </w:rPr>
              <w:t xml:space="preserve"> </w:t>
            </w:r>
            <w:r w:rsidRPr="006921E8">
              <w:rPr>
                <w:rFonts w:ascii="Times New Roman" w:hAnsi="Times New Roman"/>
                <w:color w:val="000000"/>
                <w:sz w:val="20"/>
                <w:szCs w:val="28"/>
              </w:rPr>
              <w:t>допущенную опечатку/ошибку</w:t>
            </w:r>
          </w:p>
        </w:tc>
      </w:tr>
      <w:tr w:rsidR="006921E8" w:rsidRPr="006921E8" w:rsidTr="006921E8">
        <w:trPr>
          <w:trHeight w:val="1093"/>
        </w:trPr>
        <w:tc>
          <w:tcPr>
            <w:tcW w:w="1043"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w:t>
            </w:r>
          </w:p>
        </w:tc>
        <w:tc>
          <w:tcPr>
            <w:tcW w:w="4627"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Орган (организация), выдавший (-ая) разрешение на строительство</w:t>
            </w:r>
          </w:p>
        </w:tc>
        <w:tc>
          <w:tcPr>
            <w:tcW w:w="2268"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Номер документа</w:t>
            </w:r>
          </w:p>
        </w:tc>
        <w:tc>
          <w:tcPr>
            <w:tcW w:w="1701"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Дата документа</w:t>
            </w:r>
          </w:p>
        </w:tc>
      </w:tr>
      <w:tr w:rsidR="006921E8" w:rsidRPr="006921E8" w:rsidTr="006921E8">
        <w:trPr>
          <w:trHeight w:val="443"/>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2.1.</w:t>
            </w:r>
          </w:p>
        </w:tc>
        <w:tc>
          <w:tcPr>
            <w:tcW w:w="4627" w:type="dxa"/>
            <w:gridSpan w:val="2"/>
          </w:tcPr>
          <w:p w:rsidR="006921E8" w:rsidRPr="006921E8" w:rsidRDefault="006921E8" w:rsidP="006921E8">
            <w:pPr>
              <w:spacing w:after="0" w:line="240" w:lineRule="auto"/>
              <w:rPr>
                <w:rFonts w:ascii="Times New Roman" w:hAnsi="Times New Roman"/>
                <w:color w:val="000000"/>
                <w:sz w:val="20"/>
                <w:szCs w:val="28"/>
              </w:rPr>
            </w:pPr>
          </w:p>
        </w:tc>
        <w:tc>
          <w:tcPr>
            <w:tcW w:w="2268" w:type="dxa"/>
            <w:gridSpan w:val="2"/>
          </w:tcPr>
          <w:p w:rsidR="006921E8" w:rsidRPr="006921E8" w:rsidRDefault="006921E8" w:rsidP="006921E8">
            <w:pPr>
              <w:spacing w:after="0" w:line="240" w:lineRule="auto"/>
              <w:rPr>
                <w:rFonts w:ascii="Times New Roman" w:hAnsi="Times New Roman"/>
                <w:color w:val="000000"/>
                <w:sz w:val="20"/>
                <w:szCs w:val="28"/>
              </w:rPr>
            </w:pPr>
          </w:p>
        </w:tc>
        <w:tc>
          <w:tcPr>
            <w:tcW w:w="1701" w:type="dxa"/>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93"/>
        </w:trPr>
        <w:tc>
          <w:tcPr>
            <w:tcW w:w="9639" w:type="dxa"/>
            <w:gridSpan w:val="6"/>
            <w:tcBorders>
              <w:left w:val="nil"/>
              <w:right w:val="nil"/>
            </w:tcBorders>
          </w:tcPr>
          <w:p w:rsidR="006921E8" w:rsidRPr="006921E8" w:rsidRDefault="006921E8" w:rsidP="006921E8">
            <w:pPr>
              <w:spacing w:after="0" w:line="240" w:lineRule="auto"/>
              <w:rPr>
                <w:rFonts w:ascii="Times New Roman" w:hAnsi="Times New Roman"/>
                <w:color w:val="000000"/>
                <w:sz w:val="20"/>
                <w:szCs w:val="28"/>
              </w:rPr>
            </w:pPr>
          </w:p>
          <w:p w:rsidR="006921E8" w:rsidRPr="006921E8" w:rsidRDefault="006921E8" w:rsidP="006921E8">
            <w:pPr>
              <w:spacing w:after="0" w:line="240" w:lineRule="auto"/>
              <w:contextualSpacing/>
              <w:jc w:val="center"/>
              <w:rPr>
                <w:rFonts w:ascii="Times New Roman" w:hAnsi="Times New Roman"/>
                <w:color w:val="000000"/>
                <w:sz w:val="20"/>
                <w:szCs w:val="28"/>
              </w:rPr>
            </w:pPr>
            <w:r w:rsidRPr="006921E8">
              <w:rPr>
                <w:rFonts w:ascii="Times New Roman" w:hAnsi="Times New Roman"/>
                <w:color w:val="000000"/>
                <w:sz w:val="20"/>
                <w:szCs w:val="28"/>
              </w:rPr>
              <w:t>3. Обоснование для внесения исправлений в разрешение на строительство</w:t>
            </w:r>
          </w:p>
        </w:tc>
      </w:tr>
      <w:tr w:rsidR="006921E8" w:rsidRPr="006921E8" w:rsidTr="006921E8">
        <w:trPr>
          <w:trHeight w:val="1093"/>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3.1.</w:t>
            </w:r>
          </w:p>
        </w:tc>
        <w:tc>
          <w:tcPr>
            <w:tcW w:w="3068"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Данные (сведения), указанные в разрешении на строительство</w:t>
            </w:r>
          </w:p>
        </w:tc>
        <w:tc>
          <w:tcPr>
            <w:tcW w:w="2693"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Данные (сведения), которые необходимо указать в разрешении на строительство</w:t>
            </w:r>
          </w:p>
        </w:tc>
        <w:tc>
          <w:tcPr>
            <w:tcW w:w="2835" w:type="dxa"/>
            <w:gridSpan w:val="2"/>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6921E8" w:rsidRPr="006921E8" w:rsidTr="006921E8">
        <w:trPr>
          <w:trHeight w:val="703"/>
        </w:trPr>
        <w:tc>
          <w:tcPr>
            <w:tcW w:w="1043"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p>
        </w:tc>
        <w:tc>
          <w:tcPr>
            <w:tcW w:w="3068"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c>
          <w:tcPr>
            <w:tcW w:w="2693"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c>
          <w:tcPr>
            <w:tcW w:w="2835" w:type="dxa"/>
            <w:gridSpan w:val="2"/>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p>
        </w:tc>
      </w:tr>
    </w:tbl>
    <w:p w:rsidR="006921E8" w:rsidRPr="006921E8" w:rsidRDefault="006921E8" w:rsidP="006921E8">
      <w:pPr>
        <w:spacing w:after="0" w:line="240" w:lineRule="auto"/>
        <w:ind w:right="423"/>
        <w:jc w:val="both"/>
        <w:rPr>
          <w:rFonts w:ascii="Times New Roman" w:eastAsia="Times New Roman" w:hAnsi="Times New Roman"/>
          <w:color w:val="000000"/>
          <w:sz w:val="18"/>
          <w:szCs w:val="24"/>
          <w:lang w:eastAsia="ru-RU"/>
        </w:rPr>
      </w:pP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Приложение:_________________________________________________________</w:t>
      </w: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 телефона и адрес электронной почты для связи:_____________________</w:t>
      </w:r>
    </w:p>
    <w:p w:rsidR="006921E8" w:rsidRPr="006921E8" w:rsidRDefault="006921E8" w:rsidP="006921E8">
      <w:pPr>
        <w:tabs>
          <w:tab w:val="left" w:pos="1968"/>
        </w:tabs>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Результат рассмотрения настоящего заявления</w:t>
      </w:r>
      <w:r w:rsidRPr="006921E8" w:rsidDel="008B5662">
        <w:rPr>
          <w:rFonts w:ascii="Times New Roman" w:eastAsia="Times New Roman" w:hAnsi="Times New Roman"/>
          <w:color w:val="000000"/>
          <w:sz w:val="20"/>
          <w:szCs w:val="28"/>
          <w:lang w:eastAsia="ru-RU"/>
        </w:rPr>
        <w:t xml:space="preserve"> </w:t>
      </w:r>
      <w:r w:rsidRPr="006921E8">
        <w:rPr>
          <w:rFonts w:ascii="Times New Roman" w:eastAsia="Times New Roman" w:hAnsi="Times New Roman"/>
          <w:color w:val="000000"/>
          <w:sz w:val="20"/>
          <w:szCs w:val="28"/>
          <w:lang w:eastAsia="ru-RU"/>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4"/>
        <w:gridCol w:w="850"/>
      </w:tblGrid>
      <w:tr w:rsidR="006921E8" w:rsidRPr="006921E8" w:rsidTr="006921E8">
        <w:tc>
          <w:tcPr>
            <w:tcW w:w="878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i/>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0"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78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выдать</w:t>
            </w:r>
            <w:r w:rsidRPr="006921E8">
              <w:rPr>
                <w:rFonts w:ascii="Times New Roman" w:eastAsia="Times New Roman" w:hAnsi="Times New Roman"/>
                <w:bCs/>
                <w:color w:val="000000"/>
                <w:sz w:val="20"/>
                <w:szCs w:val="28"/>
                <w:lang w:eastAsia="ru-RU"/>
              </w:rPr>
              <w:t xml:space="preserve"> на бумажном носителе</w:t>
            </w:r>
            <w:r w:rsidRPr="006921E8">
              <w:rPr>
                <w:rFonts w:ascii="Times New Roman" w:eastAsia="Times New Roman" w:hAnsi="Times New Roman"/>
                <w:color w:val="000000"/>
                <w:sz w:val="20"/>
                <w:szCs w:val="28"/>
                <w:lang w:eastAsia="ru-RU"/>
              </w:rPr>
              <w:t xml:space="preserve"> при личном обращении </w:t>
            </w:r>
            <w:r w:rsidRPr="006921E8">
              <w:rPr>
                <w:rFonts w:ascii="Times New Roman" w:eastAsia="Times New Roman" w:hAnsi="Times New Roman"/>
                <w:bCs/>
                <w:color w:val="000000"/>
                <w:sz w:val="20"/>
                <w:szCs w:val="28"/>
                <w:lang w:eastAsia="ru-RU"/>
              </w:rPr>
              <w:t xml:space="preserve">в уполномоченный орган государственной власти, орган местного самоуправления, организацию либо в многофункциональный центр </w:t>
            </w:r>
            <w:r w:rsidRPr="006921E8">
              <w:rPr>
                <w:rFonts w:ascii="Times New Roman" w:eastAsia="Times New Roman" w:hAnsi="Times New Roman"/>
                <w:bCs/>
                <w:color w:val="000000"/>
                <w:sz w:val="20"/>
                <w:szCs w:val="28"/>
                <w:lang w:eastAsia="ru-RU"/>
              </w:rPr>
              <w:lastRenderedPageBreak/>
              <w:t>предоставления государственных и муниципальных услуг,</w:t>
            </w:r>
            <w:r w:rsidRPr="006921E8">
              <w:rPr>
                <w:rFonts w:ascii="Times New Roman" w:eastAsia="Times New Roman" w:hAnsi="Times New Roman"/>
                <w:color w:val="000000"/>
                <w:sz w:val="20"/>
                <w:szCs w:val="28"/>
                <w:lang w:eastAsia="ru-RU"/>
              </w:rPr>
              <w:t xml:space="preserve"> расположенный по адресу:______________________________________</w:t>
            </w:r>
          </w:p>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p>
        </w:tc>
        <w:tc>
          <w:tcPr>
            <w:tcW w:w="850"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78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lastRenderedPageBreak/>
              <w:t xml:space="preserve">направить </w:t>
            </w:r>
            <w:r w:rsidRPr="006921E8">
              <w:rPr>
                <w:rFonts w:ascii="Times New Roman" w:eastAsia="Times New Roman" w:hAnsi="Times New Roman"/>
                <w:bCs/>
                <w:color w:val="000000"/>
                <w:sz w:val="20"/>
                <w:szCs w:val="28"/>
                <w:lang w:eastAsia="ru-RU"/>
              </w:rPr>
              <w:t>на бумажном носителе</w:t>
            </w:r>
            <w:r w:rsidRPr="006921E8">
              <w:rPr>
                <w:rFonts w:ascii="Times New Roman" w:eastAsia="Times New Roman" w:hAnsi="Times New Roman"/>
                <w:color w:val="000000"/>
                <w:sz w:val="20"/>
                <w:szCs w:val="28"/>
                <w:lang w:eastAsia="ru-RU"/>
              </w:rPr>
              <w:t xml:space="preserve"> на почтовый </w:t>
            </w:r>
            <w:r w:rsidRPr="006921E8">
              <w:rPr>
                <w:rFonts w:ascii="Times New Roman" w:eastAsia="Times New Roman" w:hAnsi="Times New Roman"/>
                <w:color w:val="000000"/>
                <w:sz w:val="20"/>
                <w:szCs w:val="28"/>
                <w:lang w:eastAsia="ru-RU"/>
              </w:rPr>
              <w:br/>
              <w:t>адрес: _______________________________________________________</w:t>
            </w:r>
          </w:p>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p>
        </w:tc>
        <w:tc>
          <w:tcPr>
            <w:tcW w:w="850"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784"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9634" w:type="dxa"/>
            <w:gridSpan w:val="2"/>
            <w:shd w:val="clear" w:color="auto" w:fill="auto"/>
          </w:tcPr>
          <w:p w:rsidR="006921E8" w:rsidRPr="006921E8" w:rsidRDefault="006921E8" w:rsidP="006921E8">
            <w:pPr>
              <w:autoSpaceDE w:val="0"/>
              <w:autoSpaceDN w:val="0"/>
              <w:spacing w:after="0" w:line="240" w:lineRule="auto"/>
              <w:ind w:right="255"/>
              <w:jc w:val="center"/>
              <w:rPr>
                <w:rFonts w:ascii="Times New Roman" w:eastAsia="Times New Roman" w:hAnsi="Times New Roman"/>
                <w:i/>
                <w:color w:val="000000"/>
                <w:sz w:val="14"/>
                <w:szCs w:val="20"/>
                <w:lang w:eastAsia="ru-RU"/>
              </w:rPr>
            </w:pPr>
            <w:r w:rsidRPr="006921E8">
              <w:rPr>
                <w:rFonts w:ascii="Times New Roman" w:eastAsia="Times New Roman" w:hAnsi="Times New Roman"/>
                <w:i/>
                <w:color w:val="000000"/>
                <w:sz w:val="14"/>
                <w:szCs w:val="20"/>
                <w:lang w:eastAsia="ru-RU"/>
              </w:rPr>
              <w:t>Указывается один из перечисленных способов</w:t>
            </w:r>
          </w:p>
        </w:tc>
      </w:tr>
    </w:tbl>
    <w:tbl>
      <w:tblPr>
        <w:tblW w:w="9639" w:type="dxa"/>
        <w:tblCellMar>
          <w:left w:w="28" w:type="dxa"/>
          <w:right w:w="28" w:type="dxa"/>
        </w:tblCellMar>
        <w:tblLook w:val="0000"/>
      </w:tblPr>
      <w:tblGrid>
        <w:gridCol w:w="3119"/>
        <w:gridCol w:w="851"/>
        <w:gridCol w:w="1701"/>
        <w:gridCol w:w="283"/>
        <w:gridCol w:w="3685"/>
      </w:tblGrid>
      <w:tr w:rsidR="006921E8" w:rsidRPr="006921E8" w:rsidTr="006921E8">
        <w:trPr>
          <w:trHeight w:val="912"/>
        </w:trPr>
        <w:tc>
          <w:tcPr>
            <w:tcW w:w="3119" w:type="dxa"/>
            <w:tcBorders>
              <w:top w:val="nil"/>
              <w:left w:val="nil"/>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851"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1701"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685"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c>
          <w:tcPr>
            <w:tcW w:w="3119" w:type="dxa"/>
            <w:tcBorders>
              <w:left w:val="nil"/>
              <w:bottom w:val="nil"/>
              <w:right w:val="nil"/>
            </w:tcBorders>
          </w:tcPr>
          <w:p w:rsidR="006921E8" w:rsidRPr="006921E8" w:rsidRDefault="006921E8" w:rsidP="006921E8">
            <w:pPr>
              <w:jc w:val="center"/>
              <w:rPr>
                <w:rFonts w:ascii="Times New Roman" w:eastAsia="Times New Roman" w:hAnsi="Times New Roman"/>
                <w:color w:val="000000"/>
                <w:sz w:val="10"/>
                <w:szCs w:val="16"/>
                <w:lang w:eastAsia="ru-RU"/>
              </w:rPr>
            </w:pPr>
          </w:p>
        </w:tc>
        <w:tc>
          <w:tcPr>
            <w:tcW w:w="851"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1701"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3685"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Приложение № 9</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spacing w:after="0" w:line="240" w:lineRule="auto"/>
        <w:jc w:val="center"/>
        <w:rPr>
          <w:rFonts w:ascii="Times New Roman" w:hAnsi="Times New Roman"/>
          <w:color w:val="000000"/>
          <w:sz w:val="20"/>
          <w:szCs w:val="28"/>
        </w:rPr>
      </w:pPr>
    </w:p>
    <w:p w:rsidR="006921E8" w:rsidRPr="006921E8" w:rsidRDefault="006921E8" w:rsidP="006921E8">
      <w:pPr>
        <w:autoSpaceDE w:val="0"/>
        <w:autoSpaceDN w:val="0"/>
        <w:adjustRightInd w:val="0"/>
        <w:spacing w:after="0"/>
        <w:jc w:val="right"/>
        <w:outlineLvl w:val="0"/>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7"/>
          <w:lang w:eastAsia="ru-RU"/>
        </w:rPr>
        <w:t>Кому 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921E8" w:rsidRPr="006921E8" w:rsidRDefault="006921E8" w:rsidP="006921E8">
      <w:pPr>
        <w:autoSpaceDE w:val="0"/>
        <w:autoSpaceDN w:val="0"/>
        <w:adjustRightInd w:val="0"/>
        <w:spacing w:after="0"/>
        <w:jc w:val="right"/>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7"/>
          <w:lang w:eastAsia="ru-RU"/>
        </w:rPr>
        <w:t>_________________________________________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почтовый индекс и адрес, телефон, адрес электронной почты)</w:t>
      </w:r>
    </w:p>
    <w:p w:rsidR="006921E8" w:rsidRPr="006921E8" w:rsidRDefault="006921E8" w:rsidP="006921E8">
      <w:pPr>
        <w:spacing w:line="240" w:lineRule="auto"/>
        <w:jc w:val="right"/>
        <w:rPr>
          <w:rFonts w:ascii="Times New Roman" w:eastAsia="Times New Roman" w:hAnsi="Times New Roman"/>
          <w:b/>
          <w:color w:val="000000"/>
          <w:sz w:val="18"/>
          <w:lang w:eastAsia="ru-RU"/>
        </w:rPr>
      </w:pPr>
    </w:p>
    <w:p w:rsidR="006921E8" w:rsidRPr="0046084D" w:rsidRDefault="006921E8" w:rsidP="006921E8">
      <w:pPr>
        <w:spacing w:line="240" w:lineRule="auto"/>
        <w:jc w:val="center"/>
        <w:rPr>
          <w:rFonts w:ascii="Times New Roman" w:eastAsia="Times New Roman" w:hAnsi="Times New Roman"/>
          <w:color w:val="000000"/>
          <w:sz w:val="20"/>
          <w:szCs w:val="28"/>
          <w:lang w:eastAsia="ru-RU"/>
        </w:rPr>
      </w:pPr>
      <w:r w:rsidRPr="0046084D">
        <w:rPr>
          <w:rFonts w:ascii="Times New Roman" w:eastAsia="Times New Roman" w:hAnsi="Times New Roman"/>
          <w:color w:val="000000"/>
          <w:sz w:val="20"/>
          <w:szCs w:val="28"/>
          <w:lang w:eastAsia="ru-RU"/>
        </w:rPr>
        <w:t>Р Е Ш Е Н И Е</w:t>
      </w:r>
      <w:r w:rsidRPr="0046084D">
        <w:rPr>
          <w:rFonts w:ascii="Times New Roman" w:eastAsia="Times New Roman" w:hAnsi="Times New Roman"/>
          <w:color w:val="000000"/>
          <w:sz w:val="20"/>
          <w:szCs w:val="28"/>
          <w:lang w:eastAsia="ru-RU"/>
        </w:rPr>
        <w:br/>
        <w:t>об отказе во внесении исправлений в разрешение на строительство</w:t>
      </w:r>
    </w:p>
    <w:p w:rsidR="006921E8" w:rsidRPr="006921E8" w:rsidRDefault="006921E8" w:rsidP="006921E8">
      <w:pPr>
        <w:spacing w:after="0" w:line="240" w:lineRule="auto"/>
        <w:jc w:val="both"/>
        <w:rPr>
          <w:rFonts w:ascii="Times New Roman" w:eastAsia="Times New Roman" w:hAnsi="Times New Roman"/>
          <w:color w:val="000000"/>
          <w:sz w:val="18"/>
          <w:lang w:eastAsia="ru-RU"/>
        </w:rPr>
      </w:pPr>
    </w:p>
    <w:p w:rsidR="006921E8" w:rsidRPr="006921E8" w:rsidRDefault="006921E8" w:rsidP="006921E8">
      <w:pPr>
        <w:spacing w:after="0" w:line="240" w:lineRule="auto"/>
        <w:jc w:val="both"/>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________________________________________________________________________________</w:t>
      </w:r>
    </w:p>
    <w:p w:rsidR="006921E8" w:rsidRPr="006921E8" w:rsidRDefault="006921E8" w:rsidP="006921E8">
      <w:pPr>
        <w:spacing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spacing w:after="0" w:line="240" w:lineRule="auto"/>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по результатам рассмотрения заявления об исправлении допущенных опечаток и ошибок в разрешении на строительство от  ________________ № ___________</w:t>
      </w:r>
    </w:p>
    <w:p w:rsidR="006921E8" w:rsidRPr="006921E8" w:rsidRDefault="006921E8" w:rsidP="006921E8">
      <w:pPr>
        <w:spacing w:after="0" w:line="240" w:lineRule="auto"/>
        <w:ind w:left="5664"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14"/>
          <w:szCs w:val="20"/>
          <w:lang w:eastAsia="ru-RU"/>
        </w:rPr>
        <w:t>(дата и номер регистрации)</w:t>
      </w:r>
    </w:p>
    <w:p w:rsidR="006921E8" w:rsidRPr="006921E8" w:rsidRDefault="006921E8" w:rsidP="006921E8">
      <w:pPr>
        <w:spacing w:after="0" w:line="240" w:lineRule="auto"/>
        <w:jc w:val="both"/>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20"/>
          <w:szCs w:val="28"/>
          <w:lang w:eastAsia="ru-RU"/>
        </w:rPr>
        <w:t xml:space="preserve">принято решение об отказе во внесении исправлений в разрешение на строительство. </w:t>
      </w:r>
    </w:p>
    <w:p w:rsidR="006921E8" w:rsidRPr="006921E8" w:rsidRDefault="006921E8" w:rsidP="006921E8">
      <w:pPr>
        <w:spacing w:after="0" w:line="240" w:lineRule="auto"/>
        <w:jc w:val="both"/>
        <w:rPr>
          <w:rFonts w:ascii="Times New Roman" w:eastAsia="Times New Roman" w:hAnsi="Times New Roman"/>
          <w:i/>
          <w:color w:val="000000"/>
          <w:sz w:val="10"/>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3760"/>
      </w:tblGrid>
      <w:tr w:rsidR="006921E8" w:rsidRPr="006921E8" w:rsidTr="006921E8">
        <w:trPr>
          <w:trHeight w:val="1675"/>
        </w:trPr>
        <w:tc>
          <w:tcPr>
            <w:tcW w:w="1418"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 пункта Админи</w:t>
            </w:r>
            <w:r w:rsidRPr="006921E8">
              <w:rPr>
                <w:rFonts w:ascii="Times New Roman" w:eastAsia="Times New Roman" w:hAnsi="Times New Roman"/>
                <w:color w:val="000000"/>
                <w:sz w:val="18"/>
                <w:lang w:eastAsia="ru-RU"/>
              </w:rPr>
              <w:softHyphen/>
              <w:t>стратив-ного регламен</w:t>
            </w:r>
            <w:r w:rsidRPr="006921E8">
              <w:rPr>
                <w:rFonts w:ascii="Times New Roman" w:eastAsia="Times New Roman" w:hAnsi="Times New Roman"/>
                <w:color w:val="000000"/>
                <w:sz w:val="18"/>
                <w:lang w:eastAsia="ru-RU"/>
              </w:rPr>
              <w:softHyphen/>
              <w:t>та</w:t>
            </w:r>
          </w:p>
        </w:tc>
        <w:tc>
          <w:tcPr>
            <w:tcW w:w="4461"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760"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Разъяснение причин отказа во внесении исправлений в разрешение на строительство</w:t>
            </w:r>
          </w:p>
        </w:tc>
      </w:tr>
      <w:tr w:rsidR="006921E8" w:rsidRPr="006921E8" w:rsidTr="006921E8">
        <w:trPr>
          <w:trHeight w:val="1051"/>
        </w:trPr>
        <w:tc>
          <w:tcPr>
            <w:tcW w:w="1418" w:type="dxa"/>
          </w:tcPr>
          <w:p w:rsidR="006921E8" w:rsidRPr="006921E8" w:rsidRDefault="006921E8" w:rsidP="006921E8">
            <w:pPr>
              <w:spacing w:after="0" w:line="240" w:lineRule="auto"/>
              <w:jc w:val="both"/>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«а» пункта 2.28</w:t>
            </w:r>
          </w:p>
        </w:tc>
        <w:tc>
          <w:tcPr>
            <w:tcW w:w="4461" w:type="dxa"/>
          </w:tcPr>
          <w:p w:rsidR="006921E8" w:rsidRPr="006921E8" w:rsidRDefault="006921E8" w:rsidP="006921E8">
            <w:pPr>
              <w:spacing w:after="0" w:line="240" w:lineRule="auto"/>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lang w:eastAsia="ru-RU"/>
              </w:rPr>
              <w:t>несоответствие заявителя кругу лиц, указанных в пункте 2.2 Административного регламента</w:t>
            </w:r>
          </w:p>
        </w:tc>
        <w:tc>
          <w:tcPr>
            <w:tcW w:w="3760"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r w:rsidR="006921E8" w:rsidRPr="006921E8" w:rsidTr="006921E8">
        <w:trPr>
          <w:trHeight w:val="13"/>
        </w:trPr>
        <w:tc>
          <w:tcPr>
            <w:tcW w:w="1418" w:type="dxa"/>
          </w:tcPr>
          <w:p w:rsidR="006921E8" w:rsidRPr="006921E8" w:rsidRDefault="006921E8" w:rsidP="006921E8">
            <w:pPr>
              <w:spacing w:after="0" w:line="240" w:lineRule="auto"/>
              <w:jc w:val="both"/>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подпункт «б» пункта 2.28</w:t>
            </w:r>
          </w:p>
        </w:tc>
        <w:tc>
          <w:tcPr>
            <w:tcW w:w="4461" w:type="dxa"/>
          </w:tcPr>
          <w:p w:rsidR="006921E8" w:rsidRPr="006921E8" w:rsidRDefault="006921E8" w:rsidP="006921E8">
            <w:pPr>
              <w:spacing w:after="0" w:line="240" w:lineRule="auto"/>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lang w:eastAsia="ru-RU"/>
              </w:rPr>
              <w:t>отсутствие опечаток и ошибок в разрешении на строительство</w:t>
            </w:r>
          </w:p>
        </w:tc>
        <w:tc>
          <w:tcPr>
            <w:tcW w:w="3760"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bl>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lastRenderedPageBreak/>
        <w:t xml:space="preserve">Вы вправе повторно обратиться с заявлением </w:t>
      </w:r>
      <w:r w:rsidRPr="006921E8">
        <w:rPr>
          <w:rFonts w:ascii="Times New Roman" w:eastAsia="Times New Roman" w:hAnsi="Times New Roman" w:cs="Courier New"/>
          <w:color w:val="000000"/>
          <w:sz w:val="20"/>
          <w:szCs w:val="28"/>
          <w:lang w:eastAsia="ru-RU"/>
        </w:rPr>
        <w:t xml:space="preserve">об исправлении допущенных опечаток и ошибок в разрешении на строительство </w:t>
      </w:r>
      <w:r w:rsidRPr="006921E8">
        <w:rPr>
          <w:rFonts w:ascii="Times New Roman" w:eastAsia="Times New Roman" w:hAnsi="Times New Roman"/>
          <w:color w:val="000000"/>
          <w:sz w:val="20"/>
          <w:szCs w:val="28"/>
          <w:lang w:eastAsia="ru-RU"/>
        </w:rPr>
        <w:t>после устранения указанных нарушений.</w:t>
      </w:r>
    </w:p>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Данный отказ может быть обжалован в досудебном порядке путем направления жалобы в _______________________________________________, а также в судебном порядке.</w:t>
      </w:r>
    </w:p>
    <w:p w:rsidR="006921E8" w:rsidRPr="006921E8" w:rsidRDefault="006921E8" w:rsidP="006921E8">
      <w:pPr>
        <w:widowControl w:val="0"/>
        <w:spacing w:after="0" w:line="240" w:lineRule="auto"/>
        <w:ind w:firstLine="708"/>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Дополнительно информируем:________________________________________________________</w:t>
      </w:r>
      <w:r w:rsidRPr="006921E8">
        <w:rPr>
          <w:rFonts w:ascii="Times New Roman" w:eastAsia="Times New Roman" w:hAnsi="Times New Roman"/>
          <w:color w:val="000000"/>
          <w:sz w:val="20"/>
          <w:szCs w:val="28"/>
          <w:lang w:eastAsia="ru-RU"/>
        </w:rPr>
        <w:br/>
        <w:t>____________________________________________________________________.</w:t>
      </w:r>
      <w:r w:rsidRPr="006921E8">
        <w:rPr>
          <w:rFonts w:ascii="Times New Roman" w:eastAsia="Times New Roman" w:hAnsi="Times New Roman"/>
          <w:color w:val="000000"/>
          <w:sz w:val="18"/>
          <w:szCs w:val="24"/>
          <w:lang w:eastAsia="ru-RU"/>
        </w:rPr>
        <w:t xml:space="preserve">    </w:t>
      </w:r>
    </w:p>
    <w:p w:rsidR="006921E8" w:rsidRPr="006921E8" w:rsidRDefault="006921E8" w:rsidP="006921E8">
      <w:pPr>
        <w:widowControl w:val="0"/>
        <w:spacing w:after="0" w:line="240" w:lineRule="auto"/>
        <w:ind w:firstLine="708"/>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6921E8" w:rsidRPr="006921E8" w:rsidRDefault="006921E8" w:rsidP="006921E8">
      <w:pPr>
        <w:widowControl w:val="0"/>
        <w:spacing w:after="0" w:line="240" w:lineRule="auto"/>
        <w:ind w:firstLine="708"/>
        <w:jc w:val="center"/>
        <w:rPr>
          <w:rFonts w:ascii="Times New Roman" w:eastAsia="Times New Roman" w:hAnsi="Times New Roman"/>
          <w:color w:val="000000"/>
          <w:sz w:val="14"/>
          <w:szCs w:val="20"/>
          <w:lang w:eastAsia="ru-RU"/>
        </w:rPr>
      </w:pPr>
    </w:p>
    <w:p w:rsidR="006921E8" w:rsidRPr="006921E8" w:rsidRDefault="006921E8" w:rsidP="006921E8">
      <w:pPr>
        <w:widowControl w:val="0"/>
        <w:spacing w:after="0" w:line="240" w:lineRule="auto"/>
        <w:ind w:firstLine="708"/>
        <w:jc w:val="center"/>
        <w:rPr>
          <w:rFonts w:ascii="Times New Roman" w:eastAsia="Times New Roman" w:hAnsi="Times New Roman"/>
          <w:color w:val="000000"/>
          <w:sz w:val="14"/>
          <w:szCs w:val="2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6921E8" w:rsidRPr="006921E8" w:rsidTr="006921E8">
        <w:tc>
          <w:tcPr>
            <w:tcW w:w="311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22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9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c>
          <w:tcPr>
            <w:tcW w:w="311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(должность)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4"/>
                <w:szCs w:val="20"/>
                <w:lang w:eastAsia="ru-RU"/>
              </w:rPr>
            </w:pPr>
          </w:p>
        </w:tc>
        <w:tc>
          <w:tcPr>
            <w:tcW w:w="22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4"/>
                <w:szCs w:val="20"/>
                <w:lang w:eastAsia="ru-RU"/>
              </w:rPr>
            </w:pPr>
          </w:p>
        </w:tc>
        <w:tc>
          <w:tcPr>
            <w:tcW w:w="39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before="120"/>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Дата</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Приложение № 10</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46084D" w:rsidRDefault="006921E8" w:rsidP="006921E8">
      <w:pPr>
        <w:autoSpaceDE w:val="0"/>
        <w:autoSpaceDN w:val="0"/>
        <w:spacing w:after="0"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bCs/>
          <w:color w:val="000000"/>
          <w:sz w:val="20"/>
          <w:szCs w:val="28"/>
          <w:lang w:eastAsia="ru-RU"/>
        </w:rPr>
        <w:t>З А Я В Л Е Н И Е</w:t>
      </w:r>
    </w:p>
    <w:p w:rsidR="006921E8" w:rsidRPr="0046084D" w:rsidRDefault="006921E8" w:rsidP="006921E8">
      <w:pPr>
        <w:autoSpaceDE w:val="0"/>
        <w:autoSpaceDN w:val="0"/>
        <w:spacing w:after="0"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bCs/>
          <w:color w:val="000000"/>
          <w:sz w:val="20"/>
          <w:szCs w:val="28"/>
          <w:lang w:eastAsia="ru-RU"/>
        </w:rPr>
        <w:t xml:space="preserve"> о выдаче дубликата разрешения на строительство</w:t>
      </w:r>
    </w:p>
    <w:p w:rsidR="006921E8" w:rsidRPr="006921E8" w:rsidRDefault="006921E8" w:rsidP="006921E8">
      <w:pPr>
        <w:autoSpaceDE w:val="0"/>
        <w:autoSpaceDN w:val="0"/>
        <w:spacing w:after="0" w:line="240" w:lineRule="auto"/>
        <w:jc w:val="center"/>
        <w:rPr>
          <w:rFonts w:ascii="Times New Roman" w:eastAsia="Times New Roman" w:hAnsi="Times New Roman"/>
          <w:b/>
          <w:color w:val="000000"/>
          <w:sz w:val="20"/>
          <w:szCs w:val="28"/>
          <w:lang w:eastAsia="ru-RU"/>
        </w:rPr>
      </w:pP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«__» __________ 20___ г.</w:t>
      </w: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6921E8" w:rsidRPr="006921E8" w:rsidTr="006921E8">
        <w:trPr>
          <w:trHeight w:val="165"/>
        </w:trPr>
        <w:tc>
          <w:tcPr>
            <w:tcW w:w="9498" w:type="dxa"/>
            <w:tcBorders>
              <w:top w:val="nil"/>
              <w:left w:val="nil"/>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26"/>
        </w:trPr>
        <w:tc>
          <w:tcPr>
            <w:tcW w:w="9498" w:type="dxa"/>
            <w:tcBorders>
              <w:left w:val="nil"/>
              <w:bottom w:val="single" w:sz="4" w:space="0" w:color="auto"/>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35"/>
        </w:trPr>
        <w:tc>
          <w:tcPr>
            <w:tcW w:w="9498" w:type="dxa"/>
            <w:tcBorders>
              <w:left w:val="nil"/>
              <w:bottom w:val="nil"/>
              <w:right w:val="nil"/>
            </w:tcBorders>
          </w:tcPr>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2"/>
                <w:szCs w:val="18"/>
                <w:lang w:eastAsia="ru-RU"/>
              </w:rPr>
            </w:pPr>
          </w:p>
        </w:tc>
      </w:tr>
    </w:tbl>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p w:rsidR="006921E8" w:rsidRPr="006921E8" w:rsidRDefault="006921E8" w:rsidP="006921E8">
      <w:pPr>
        <w:autoSpaceDE w:val="0"/>
        <w:autoSpaceDN w:val="0"/>
        <w:adjustRightInd w:val="0"/>
        <w:spacing w:after="0" w:line="240" w:lineRule="auto"/>
        <w:ind w:firstLine="708"/>
        <w:rPr>
          <w:rFonts w:ascii="Times New Roman" w:hAnsi="Times New Roman"/>
          <w:bCs/>
          <w:color w:val="000000"/>
          <w:sz w:val="20"/>
          <w:szCs w:val="28"/>
        </w:rPr>
      </w:pPr>
      <w:r w:rsidRPr="006921E8">
        <w:rPr>
          <w:rFonts w:ascii="Times New Roman" w:eastAsia="Times New Roman" w:hAnsi="Times New Roman"/>
          <w:color w:val="000000"/>
          <w:sz w:val="20"/>
          <w:szCs w:val="28"/>
          <w:lang w:eastAsia="ru-RU"/>
        </w:rPr>
        <w:t>Прошу выдать дубликат разрешения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5217"/>
        <w:gridCol w:w="1951"/>
        <w:gridCol w:w="1554"/>
      </w:tblGrid>
      <w:tr w:rsidR="006921E8" w:rsidRPr="006921E8" w:rsidTr="006921E8">
        <w:trPr>
          <w:trHeight w:val="540"/>
        </w:trPr>
        <w:tc>
          <w:tcPr>
            <w:tcW w:w="9498" w:type="dxa"/>
            <w:gridSpan w:val="4"/>
            <w:tcBorders>
              <w:top w:val="nil"/>
              <w:left w:val="nil"/>
              <w:right w:val="nil"/>
            </w:tcBorders>
          </w:tcPr>
          <w:p w:rsidR="006921E8" w:rsidRPr="006921E8" w:rsidRDefault="006921E8" w:rsidP="006921E8">
            <w:pPr>
              <w:ind w:left="35"/>
              <w:contextualSpacing/>
              <w:jc w:val="center"/>
              <w:rPr>
                <w:rFonts w:ascii="Times New Roman" w:hAnsi="Times New Roman"/>
                <w:color w:val="000000"/>
                <w:sz w:val="20"/>
                <w:szCs w:val="28"/>
              </w:rPr>
            </w:pPr>
            <w:r w:rsidRPr="006921E8">
              <w:rPr>
                <w:rFonts w:ascii="Times New Roman" w:hAnsi="Times New Roman"/>
                <w:color w:val="000000"/>
                <w:sz w:val="20"/>
                <w:szCs w:val="28"/>
              </w:rPr>
              <w:t>1. Сведения о застройщике</w:t>
            </w:r>
          </w:p>
        </w:tc>
      </w:tr>
      <w:tr w:rsidR="006921E8" w:rsidRPr="006921E8" w:rsidTr="006921E8">
        <w:trPr>
          <w:trHeight w:val="605"/>
        </w:trPr>
        <w:tc>
          <w:tcPr>
            <w:tcW w:w="776"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w:t>
            </w:r>
          </w:p>
        </w:tc>
        <w:tc>
          <w:tcPr>
            <w:tcW w:w="521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физическом лице, в случае если застройщиком является физическое лицо:</w:t>
            </w:r>
          </w:p>
        </w:tc>
        <w:tc>
          <w:tcPr>
            <w:tcW w:w="350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428"/>
        </w:trPr>
        <w:tc>
          <w:tcPr>
            <w:tcW w:w="776"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1.1.1</w:t>
            </w:r>
          </w:p>
        </w:tc>
        <w:tc>
          <w:tcPr>
            <w:tcW w:w="521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Фамилия, имя, отчество (при наличии)</w:t>
            </w:r>
          </w:p>
        </w:tc>
        <w:tc>
          <w:tcPr>
            <w:tcW w:w="350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753"/>
        </w:trPr>
        <w:tc>
          <w:tcPr>
            <w:tcW w:w="776"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1.1.2</w:t>
            </w:r>
          </w:p>
        </w:tc>
        <w:tc>
          <w:tcPr>
            <w:tcW w:w="521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Реквизиты документа, удостоверяющего личность </w:t>
            </w:r>
            <w:r w:rsidRPr="006921E8">
              <w:rPr>
                <w:rFonts w:ascii="Times New Roman" w:eastAsia="Times New Roman" w:hAnsi="Times New Roman"/>
                <w:color w:val="000000"/>
                <w:sz w:val="20"/>
                <w:szCs w:val="28"/>
                <w:lang w:eastAsia="ru-RU"/>
              </w:rPr>
              <w:t>(не указываются в случае, если застройщик является индивидуальным предпринимателем)</w:t>
            </w:r>
          </w:p>
        </w:tc>
        <w:tc>
          <w:tcPr>
            <w:tcW w:w="350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665"/>
        </w:trPr>
        <w:tc>
          <w:tcPr>
            <w:tcW w:w="776"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1.1.3</w:t>
            </w:r>
          </w:p>
        </w:tc>
        <w:tc>
          <w:tcPr>
            <w:tcW w:w="521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 индивидуального предпринимателя</w:t>
            </w:r>
          </w:p>
        </w:tc>
        <w:tc>
          <w:tcPr>
            <w:tcW w:w="350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279"/>
        </w:trPr>
        <w:tc>
          <w:tcPr>
            <w:tcW w:w="776"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w:t>
            </w:r>
          </w:p>
        </w:tc>
        <w:tc>
          <w:tcPr>
            <w:tcW w:w="521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юридическом лице:</w:t>
            </w:r>
          </w:p>
        </w:tc>
        <w:tc>
          <w:tcPr>
            <w:tcW w:w="350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75"/>
        </w:trPr>
        <w:tc>
          <w:tcPr>
            <w:tcW w:w="776"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1.2.1</w:t>
            </w:r>
          </w:p>
        </w:tc>
        <w:tc>
          <w:tcPr>
            <w:tcW w:w="521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Полное наименование</w:t>
            </w:r>
          </w:p>
        </w:tc>
        <w:tc>
          <w:tcPr>
            <w:tcW w:w="350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901"/>
        </w:trPr>
        <w:tc>
          <w:tcPr>
            <w:tcW w:w="776"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1.2.2</w:t>
            </w:r>
          </w:p>
        </w:tc>
        <w:tc>
          <w:tcPr>
            <w:tcW w:w="521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w:t>
            </w:r>
          </w:p>
        </w:tc>
        <w:tc>
          <w:tcPr>
            <w:tcW w:w="350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93"/>
        </w:trPr>
        <w:tc>
          <w:tcPr>
            <w:tcW w:w="776"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1.2.3</w:t>
            </w:r>
          </w:p>
        </w:tc>
        <w:tc>
          <w:tcPr>
            <w:tcW w:w="521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Идентификационный номер налогоплательщика – юридического лица</w:t>
            </w:r>
          </w:p>
        </w:tc>
        <w:tc>
          <w:tcPr>
            <w:tcW w:w="3505" w:type="dxa"/>
            <w:gridSpan w:val="2"/>
          </w:tcPr>
          <w:p w:rsidR="006921E8" w:rsidRPr="006921E8" w:rsidRDefault="006921E8" w:rsidP="006921E8">
            <w:pPr>
              <w:spacing w:after="0" w:line="240" w:lineRule="auto"/>
              <w:rPr>
                <w:rFonts w:ascii="Times New Roman" w:hAnsi="Times New Roman"/>
                <w:color w:val="000000"/>
                <w:sz w:val="20"/>
                <w:szCs w:val="28"/>
              </w:rPr>
            </w:pPr>
          </w:p>
        </w:tc>
      </w:tr>
      <w:tr w:rsidR="006921E8" w:rsidRPr="006921E8" w:rsidTr="006921E8">
        <w:trPr>
          <w:trHeight w:val="1093"/>
        </w:trPr>
        <w:tc>
          <w:tcPr>
            <w:tcW w:w="9498" w:type="dxa"/>
            <w:gridSpan w:val="4"/>
            <w:tcBorders>
              <w:left w:val="nil"/>
              <w:right w:val="nil"/>
            </w:tcBorders>
          </w:tcPr>
          <w:p w:rsidR="006921E8" w:rsidRPr="006921E8" w:rsidRDefault="006921E8" w:rsidP="006921E8">
            <w:pPr>
              <w:spacing w:after="0" w:line="240" w:lineRule="auto"/>
              <w:contextualSpacing/>
              <w:rPr>
                <w:rFonts w:ascii="Times New Roman" w:hAnsi="Times New Roman"/>
                <w:b/>
                <w:color w:val="000000"/>
                <w:sz w:val="20"/>
                <w:szCs w:val="28"/>
              </w:rPr>
            </w:pPr>
          </w:p>
          <w:p w:rsidR="006921E8" w:rsidRPr="006921E8" w:rsidRDefault="006921E8" w:rsidP="006921E8">
            <w:pPr>
              <w:spacing w:after="0" w:line="240" w:lineRule="auto"/>
              <w:ind w:left="-107"/>
              <w:contextualSpacing/>
              <w:jc w:val="center"/>
              <w:rPr>
                <w:rFonts w:ascii="Times New Roman" w:hAnsi="Times New Roman"/>
                <w:color w:val="000000"/>
                <w:sz w:val="20"/>
                <w:szCs w:val="28"/>
              </w:rPr>
            </w:pPr>
            <w:r w:rsidRPr="006921E8">
              <w:rPr>
                <w:rFonts w:ascii="Times New Roman" w:hAnsi="Times New Roman"/>
                <w:color w:val="000000"/>
                <w:sz w:val="20"/>
                <w:szCs w:val="28"/>
              </w:rPr>
              <w:t>2. Сведения о выданном разрешении на строительство</w:t>
            </w:r>
          </w:p>
        </w:tc>
      </w:tr>
      <w:tr w:rsidR="006921E8" w:rsidRPr="006921E8" w:rsidTr="006921E8">
        <w:trPr>
          <w:trHeight w:val="795"/>
        </w:trPr>
        <w:tc>
          <w:tcPr>
            <w:tcW w:w="776" w:type="dxa"/>
            <w:tcBorders>
              <w:bottom w:val="single" w:sz="4" w:space="0" w:color="auto"/>
            </w:tcBorders>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w:t>
            </w:r>
          </w:p>
        </w:tc>
        <w:tc>
          <w:tcPr>
            <w:tcW w:w="5217"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Орган (организация), выдавший (-ая)  разрешение на строительство</w:t>
            </w:r>
          </w:p>
        </w:tc>
        <w:tc>
          <w:tcPr>
            <w:tcW w:w="1951"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Номер документа</w:t>
            </w:r>
          </w:p>
        </w:tc>
        <w:tc>
          <w:tcPr>
            <w:tcW w:w="1554" w:type="dxa"/>
            <w:tcBorders>
              <w:bottom w:val="single" w:sz="4" w:space="0" w:color="auto"/>
            </w:tcBorders>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Дата документа</w:t>
            </w:r>
          </w:p>
        </w:tc>
      </w:tr>
      <w:tr w:rsidR="006921E8" w:rsidRPr="006921E8" w:rsidTr="006921E8">
        <w:trPr>
          <w:trHeight w:val="495"/>
        </w:trPr>
        <w:tc>
          <w:tcPr>
            <w:tcW w:w="776" w:type="dxa"/>
          </w:tcPr>
          <w:p w:rsidR="006921E8" w:rsidRPr="006921E8" w:rsidRDefault="006921E8" w:rsidP="006921E8">
            <w:pPr>
              <w:spacing w:after="0" w:line="240" w:lineRule="auto"/>
              <w:jc w:val="center"/>
              <w:rPr>
                <w:rFonts w:ascii="Times New Roman" w:hAnsi="Times New Roman"/>
                <w:color w:val="000000"/>
                <w:sz w:val="20"/>
                <w:szCs w:val="28"/>
              </w:rPr>
            </w:pPr>
          </w:p>
        </w:tc>
        <w:tc>
          <w:tcPr>
            <w:tcW w:w="5217" w:type="dxa"/>
          </w:tcPr>
          <w:p w:rsidR="006921E8" w:rsidRPr="006921E8" w:rsidRDefault="006921E8" w:rsidP="006921E8">
            <w:pPr>
              <w:spacing w:after="0" w:line="240" w:lineRule="auto"/>
              <w:rPr>
                <w:rFonts w:ascii="Times New Roman" w:hAnsi="Times New Roman"/>
                <w:color w:val="000000"/>
                <w:sz w:val="20"/>
                <w:szCs w:val="28"/>
              </w:rPr>
            </w:pPr>
          </w:p>
        </w:tc>
        <w:tc>
          <w:tcPr>
            <w:tcW w:w="1951" w:type="dxa"/>
          </w:tcPr>
          <w:p w:rsidR="006921E8" w:rsidRPr="006921E8" w:rsidRDefault="006921E8" w:rsidP="006921E8">
            <w:pPr>
              <w:spacing w:after="0" w:line="240" w:lineRule="auto"/>
              <w:rPr>
                <w:rFonts w:ascii="Times New Roman" w:hAnsi="Times New Roman"/>
                <w:color w:val="000000"/>
                <w:sz w:val="20"/>
                <w:szCs w:val="28"/>
              </w:rPr>
            </w:pPr>
          </w:p>
        </w:tc>
        <w:tc>
          <w:tcPr>
            <w:tcW w:w="1554" w:type="dxa"/>
          </w:tcPr>
          <w:p w:rsidR="006921E8" w:rsidRPr="006921E8" w:rsidRDefault="006921E8" w:rsidP="006921E8">
            <w:pPr>
              <w:spacing w:after="0" w:line="240" w:lineRule="auto"/>
              <w:rPr>
                <w:rFonts w:ascii="Times New Roman" w:hAnsi="Times New Roman"/>
                <w:color w:val="000000"/>
                <w:sz w:val="20"/>
                <w:szCs w:val="28"/>
              </w:rPr>
            </w:pPr>
          </w:p>
        </w:tc>
      </w:tr>
    </w:tbl>
    <w:p w:rsidR="006921E8" w:rsidRPr="006921E8" w:rsidRDefault="006921E8" w:rsidP="006921E8">
      <w:pPr>
        <w:spacing w:after="0" w:line="240" w:lineRule="auto"/>
        <w:ind w:right="423"/>
        <w:jc w:val="both"/>
        <w:rPr>
          <w:rFonts w:ascii="Times New Roman" w:eastAsia="Times New Roman" w:hAnsi="Times New Roman"/>
          <w:color w:val="000000"/>
          <w:sz w:val="18"/>
          <w:szCs w:val="24"/>
          <w:lang w:eastAsia="ru-RU"/>
        </w:rPr>
      </w:pP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Приложение:_________________________________________________________</w:t>
      </w: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 телефона и адрес электронной почты для связи:_____________________</w:t>
      </w:r>
    </w:p>
    <w:p w:rsidR="006921E8" w:rsidRPr="006921E8" w:rsidRDefault="006921E8" w:rsidP="006921E8">
      <w:pPr>
        <w:tabs>
          <w:tab w:val="left" w:pos="1968"/>
        </w:tabs>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Результат рассмотрения настоящего заявления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gridCol w:w="705"/>
      </w:tblGrid>
      <w:tr w:rsidR="006921E8" w:rsidRPr="006921E8" w:rsidTr="006921E8">
        <w:tc>
          <w:tcPr>
            <w:tcW w:w="8788"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i/>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5"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788"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выдать</w:t>
            </w:r>
            <w:r w:rsidRPr="006921E8">
              <w:rPr>
                <w:rFonts w:ascii="Times New Roman" w:eastAsia="Times New Roman" w:hAnsi="Times New Roman"/>
                <w:bCs/>
                <w:color w:val="000000"/>
                <w:sz w:val="20"/>
                <w:szCs w:val="28"/>
                <w:lang w:eastAsia="ru-RU"/>
              </w:rPr>
              <w:t xml:space="preserve"> на бумажном носителе</w:t>
            </w:r>
            <w:r w:rsidRPr="006921E8">
              <w:rPr>
                <w:rFonts w:ascii="Times New Roman" w:eastAsia="Times New Roman" w:hAnsi="Times New Roman"/>
                <w:color w:val="000000"/>
                <w:sz w:val="20"/>
                <w:szCs w:val="28"/>
                <w:lang w:eastAsia="ru-RU"/>
              </w:rPr>
              <w:t xml:space="preserve"> при личном обращении </w:t>
            </w:r>
            <w:r w:rsidRPr="006921E8">
              <w:rPr>
                <w:rFonts w:ascii="Times New Roman" w:eastAsia="Times New Roman" w:hAnsi="Times New Roman"/>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21E8">
              <w:rPr>
                <w:rFonts w:ascii="Times New Roman" w:eastAsia="Times New Roman" w:hAnsi="Times New Roman"/>
                <w:color w:val="000000"/>
                <w:sz w:val="20"/>
                <w:szCs w:val="28"/>
                <w:lang w:eastAsia="ru-RU"/>
              </w:rPr>
              <w:t xml:space="preserve"> расположенный по адресу:___________________________________</w:t>
            </w:r>
          </w:p>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p>
        </w:tc>
        <w:tc>
          <w:tcPr>
            <w:tcW w:w="705"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788"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направить </w:t>
            </w:r>
            <w:r w:rsidRPr="006921E8">
              <w:rPr>
                <w:rFonts w:ascii="Times New Roman" w:eastAsia="Times New Roman" w:hAnsi="Times New Roman"/>
                <w:bCs/>
                <w:color w:val="000000"/>
                <w:sz w:val="20"/>
                <w:szCs w:val="28"/>
                <w:lang w:eastAsia="ru-RU"/>
              </w:rPr>
              <w:t>на бумажном носителе</w:t>
            </w:r>
            <w:r w:rsidRPr="006921E8">
              <w:rPr>
                <w:rFonts w:ascii="Times New Roman" w:eastAsia="Times New Roman" w:hAnsi="Times New Roman"/>
                <w:color w:val="000000"/>
                <w:sz w:val="20"/>
                <w:szCs w:val="28"/>
                <w:lang w:eastAsia="ru-RU"/>
              </w:rPr>
              <w:t xml:space="preserve"> на почтовый </w:t>
            </w:r>
            <w:r w:rsidRPr="006921E8">
              <w:rPr>
                <w:rFonts w:ascii="Times New Roman" w:eastAsia="Times New Roman" w:hAnsi="Times New Roman"/>
                <w:color w:val="000000"/>
                <w:sz w:val="20"/>
                <w:szCs w:val="28"/>
                <w:lang w:eastAsia="ru-RU"/>
              </w:rPr>
              <w:br/>
              <w:t>адрес: ______________________________________________________</w:t>
            </w:r>
          </w:p>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p>
        </w:tc>
        <w:tc>
          <w:tcPr>
            <w:tcW w:w="705"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788"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9493" w:type="dxa"/>
            <w:gridSpan w:val="2"/>
            <w:shd w:val="clear" w:color="auto" w:fill="auto"/>
          </w:tcPr>
          <w:p w:rsidR="006921E8" w:rsidRPr="006921E8" w:rsidRDefault="006921E8" w:rsidP="006921E8">
            <w:pPr>
              <w:autoSpaceDE w:val="0"/>
              <w:autoSpaceDN w:val="0"/>
              <w:spacing w:after="0" w:line="240" w:lineRule="auto"/>
              <w:ind w:right="255"/>
              <w:jc w:val="center"/>
              <w:rPr>
                <w:rFonts w:ascii="Times New Roman" w:eastAsia="Times New Roman" w:hAnsi="Times New Roman"/>
                <w:i/>
                <w:color w:val="000000"/>
                <w:sz w:val="14"/>
                <w:szCs w:val="20"/>
                <w:lang w:eastAsia="ru-RU"/>
              </w:rPr>
            </w:pPr>
            <w:r w:rsidRPr="006921E8">
              <w:rPr>
                <w:rFonts w:ascii="Times New Roman" w:eastAsia="Times New Roman" w:hAnsi="Times New Roman"/>
                <w:i/>
                <w:color w:val="000000"/>
                <w:sz w:val="14"/>
                <w:szCs w:val="20"/>
                <w:lang w:eastAsia="ru-RU"/>
              </w:rPr>
              <w:t>Указывается один из перечисленных способов</w:t>
            </w:r>
          </w:p>
        </w:tc>
      </w:tr>
    </w:tbl>
    <w:p w:rsidR="006921E8" w:rsidRPr="006921E8" w:rsidRDefault="006921E8" w:rsidP="006921E8">
      <w:pPr>
        <w:autoSpaceDE w:val="0"/>
        <w:autoSpaceDN w:val="0"/>
        <w:adjustRightInd w:val="0"/>
        <w:spacing w:after="0" w:line="240" w:lineRule="auto"/>
        <w:rPr>
          <w:rFonts w:ascii="Times New Roman" w:hAnsi="Times New Roman"/>
          <w:bCs/>
          <w:strike/>
          <w:color w:val="000000"/>
          <w:sz w:val="18"/>
          <w:szCs w:val="24"/>
        </w:rPr>
      </w:pPr>
    </w:p>
    <w:tbl>
      <w:tblPr>
        <w:tblW w:w="9923" w:type="dxa"/>
        <w:tblCellMar>
          <w:left w:w="28" w:type="dxa"/>
          <w:right w:w="28" w:type="dxa"/>
        </w:tblCellMar>
        <w:tblLook w:val="0000"/>
      </w:tblPr>
      <w:tblGrid>
        <w:gridCol w:w="3119"/>
        <w:gridCol w:w="851"/>
        <w:gridCol w:w="1701"/>
        <w:gridCol w:w="283"/>
        <w:gridCol w:w="3969"/>
      </w:tblGrid>
      <w:tr w:rsidR="006921E8" w:rsidRPr="006921E8" w:rsidTr="006921E8">
        <w:tc>
          <w:tcPr>
            <w:tcW w:w="3119" w:type="dxa"/>
            <w:tcBorders>
              <w:top w:val="nil"/>
              <w:left w:val="nil"/>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851"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1701"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9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c>
          <w:tcPr>
            <w:tcW w:w="3119" w:type="dxa"/>
            <w:tcBorders>
              <w:left w:val="nil"/>
              <w:bottom w:val="nil"/>
              <w:right w:val="nil"/>
            </w:tcBorders>
          </w:tcPr>
          <w:p w:rsidR="006921E8" w:rsidRPr="006921E8" w:rsidRDefault="006921E8" w:rsidP="006921E8">
            <w:pPr>
              <w:jc w:val="center"/>
              <w:rPr>
                <w:rFonts w:ascii="Times New Roman" w:eastAsia="Times New Roman" w:hAnsi="Times New Roman"/>
                <w:color w:val="000000"/>
                <w:sz w:val="10"/>
                <w:szCs w:val="16"/>
                <w:lang w:eastAsia="ru-RU"/>
              </w:rPr>
            </w:pPr>
          </w:p>
        </w:tc>
        <w:tc>
          <w:tcPr>
            <w:tcW w:w="851"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1701"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39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tabs>
          <w:tab w:val="left" w:pos="6600"/>
        </w:tabs>
        <w:spacing w:after="0" w:line="240" w:lineRule="auto"/>
        <w:ind w:left="5670"/>
        <w:jc w:val="center"/>
        <w:outlineLvl w:val="0"/>
        <w:rPr>
          <w:rFonts w:ascii="Times New Roman" w:hAnsi="Times New Roman"/>
          <w:color w:val="000000"/>
          <w:sz w:val="20"/>
          <w:szCs w:val="28"/>
        </w:rPr>
      </w:pP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bookmarkStart w:id="26" w:name="_Hlk133233656"/>
      <w:r w:rsidRPr="006921E8">
        <w:rPr>
          <w:rFonts w:ascii="Times New Roman" w:eastAsia="Times New Roman" w:hAnsi="Times New Roman"/>
          <w:color w:val="000000"/>
          <w:sz w:val="18"/>
          <w:szCs w:val="24"/>
          <w:lang w:eastAsia="ru-RU"/>
        </w:rPr>
        <w:t>Приложение № 11</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bookmarkEnd w:id="26"/>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autoSpaceDE w:val="0"/>
        <w:autoSpaceDN w:val="0"/>
        <w:adjustRightInd w:val="0"/>
        <w:spacing w:after="0"/>
        <w:jc w:val="right"/>
        <w:outlineLvl w:val="0"/>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7"/>
          <w:lang w:eastAsia="ru-RU"/>
        </w:rPr>
        <w:t>Кому 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921E8" w:rsidRPr="006921E8" w:rsidRDefault="006921E8" w:rsidP="006921E8">
      <w:pPr>
        <w:autoSpaceDE w:val="0"/>
        <w:autoSpaceDN w:val="0"/>
        <w:adjustRightInd w:val="0"/>
        <w:spacing w:after="0"/>
        <w:jc w:val="right"/>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7"/>
          <w:lang w:eastAsia="ru-RU"/>
        </w:rPr>
        <w:t>_________________________________________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почтовый индекс и адрес, телефон, адрес электронной почты)</w:t>
      </w:r>
    </w:p>
    <w:p w:rsidR="006921E8" w:rsidRPr="0046084D" w:rsidRDefault="006921E8" w:rsidP="006921E8">
      <w:pPr>
        <w:spacing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color w:val="000000"/>
          <w:sz w:val="20"/>
          <w:szCs w:val="28"/>
          <w:lang w:eastAsia="ru-RU"/>
        </w:rPr>
        <w:t>Р Е Ш Е Н И Е</w:t>
      </w:r>
      <w:r w:rsidRPr="0046084D">
        <w:rPr>
          <w:rFonts w:ascii="Times New Roman" w:eastAsia="Times New Roman" w:hAnsi="Times New Roman"/>
          <w:color w:val="000000"/>
          <w:sz w:val="20"/>
          <w:szCs w:val="28"/>
          <w:lang w:eastAsia="ru-RU"/>
        </w:rPr>
        <w:br/>
      </w:r>
      <w:r w:rsidRPr="0046084D">
        <w:rPr>
          <w:rFonts w:ascii="Times New Roman" w:eastAsia="Times New Roman" w:hAnsi="Times New Roman"/>
          <w:bCs/>
          <w:color w:val="000000"/>
          <w:sz w:val="20"/>
          <w:szCs w:val="28"/>
          <w:lang w:eastAsia="ru-RU"/>
        </w:rPr>
        <w:t>об отказе в выдаче дубликата разрешения на строительство</w:t>
      </w:r>
    </w:p>
    <w:p w:rsidR="006921E8" w:rsidRPr="006921E8" w:rsidRDefault="006921E8" w:rsidP="006921E8">
      <w:pPr>
        <w:spacing w:after="0" w:line="240" w:lineRule="auto"/>
        <w:jc w:val="both"/>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________________________________________________________________________________</w:t>
      </w:r>
    </w:p>
    <w:p w:rsidR="006921E8" w:rsidRPr="006921E8" w:rsidRDefault="006921E8" w:rsidP="006921E8">
      <w:pPr>
        <w:spacing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spacing w:after="0" w:line="240" w:lineRule="auto"/>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по результатам рассмотрения заявления </w:t>
      </w:r>
      <w:r w:rsidRPr="006921E8">
        <w:rPr>
          <w:rFonts w:ascii="Times New Roman" w:eastAsia="Times New Roman" w:hAnsi="Times New Roman"/>
          <w:bCs/>
          <w:color w:val="000000"/>
          <w:sz w:val="20"/>
          <w:szCs w:val="28"/>
          <w:lang w:eastAsia="ru-RU"/>
        </w:rPr>
        <w:t>о выдаче дубликата разрешения на строительство</w:t>
      </w:r>
      <w:r w:rsidRPr="006921E8">
        <w:rPr>
          <w:rFonts w:ascii="Times New Roman" w:eastAsia="Times New Roman" w:hAnsi="Times New Roman"/>
          <w:color w:val="000000"/>
          <w:sz w:val="20"/>
          <w:szCs w:val="28"/>
          <w:lang w:eastAsia="ru-RU"/>
        </w:rPr>
        <w:t xml:space="preserve"> от  ________________ № ______________ принято </w:t>
      </w:r>
    </w:p>
    <w:p w:rsidR="006921E8" w:rsidRPr="006921E8" w:rsidRDefault="006921E8" w:rsidP="006921E8">
      <w:pPr>
        <w:spacing w:after="0" w:line="240" w:lineRule="auto"/>
        <w:ind w:left="4248"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14"/>
          <w:szCs w:val="20"/>
          <w:lang w:eastAsia="ru-RU"/>
        </w:rPr>
        <w:t>(дата и номер регистрации)</w:t>
      </w:r>
    </w:p>
    <w:p w:rsidR="006921E8" w:rsidRPr="006921E8" w:rsidRDefault="006921E8" w:rsidP="006921E8">
      <w:pPr>
        <w:spacing w:after="0" w:line="240" w:lineRule="auto"/>
        <w:jc w:val="both"/>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20"/>
          <w:szCs w:val="28"/>
          <w:lang w:eastAsia="ru-RU"/>
        </w:rPr>
        <w:t xml:space="preserve">решение об отказе в выдаче дубликата разрешения на строительство. </w:t>
      </w:r>
    </w:p>
    <w:p w:rsidR="006921E8" w:rsidRPr="006921E8" w:rsidRDefault="006921E8" w:rsidP="006921E8">
      <w:pPr>
        <w:spacing w:after="0" w:line="240" w:lineRule="auto"/>
        <w:jc w:val="both"/>
        <w:rPr>
          <w:rFonts w:ascii="Times New Roman" w:eastAsia="Times New Roman" w:hAnsi="Times New Roman"/>
          <w:i/>
          <w:color w:val="000000"/>
          <w:sz w:val="10"/>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5103"/>
        <w:gridCol w:w="3118"/>
      </w:tblGrid>
      <w:tr w:rsidR="006921E8" w:rsidRPr="006921E8" w:rsidTr="006921E8">
        <w:trPr>
          <w:trHeight w:val="871"/>
        </w:trPr>
        <w:tc>
          <w:tcPr>
            <w:tcW w:w="1418"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lastRenderedPageBreak/>
              <w:t>№ пункта Админи-стративного регламента</w:t>
            </w:r>
          </w:p>
        </w:tc>
        <w:tc>
          <w:tcPr>
            <w:tcW w:w="5103"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Наименование основания для отказа в выдаче дубликата разрешения на строительство в соответствии с Административным регламентом</w:t>
            </w:r>
          </w:p>
        </w:tc>
        <w:tc>
          <w:tcPr>
            <w:tcW w:w="3118" w:type="dxa"/>
          </w:tcPr>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Разъяснение причин отказа в выдаче дубликата разрешения</w:t>
            </w:r>
          </w:p>
          <w:p w:rsidR="006921E8" w:rsidRPr="006921E8" w:rsidRDefault="006921E8" w:rsidP="006921E8">
            <w:pPr>
              <w:spacing w:after="0" w:line="240" w:lineRule="auto"/>
              <w:jc w:val="center"/>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 xml:space="preserve"> на строительство</w:t>
            </w:r>
          </w:p>
        </w:tc>
      </w:tr>
      <w:tr w:rsidR="006921E8" w:rsidRPr="006921E8" w:rsidTr="006921E8">
        <w:trPr>
          <w:trHeight w:val="561"/>
        </w:trPr>
        <w:tc>
          <w:tcPr>
            <w:tcW w:w="1418" w:type="dxa"/>
          </w:tcPr>
          <w:p w:rsidR="006921E8" w:rsidRPr="006921E8" w:rsidRDefault="006921E8" w:rsidP="006921E8">
            <w:pPr>
              <w:spacing w:after="0" w:line="240" w:lineRule="auto"/>
              <w:jc w:val="both"/>
              <w:rPr>
                <w:rFonts w:ascii="Times New Roman" w:eastAsia="Times New Roman" w:hAnsi="Times New Roman"/>
                <w:color w:val="000000"/>
                <w:sz w:val="18"/>
                <w:lang w:eastAsia="ru-RU"/>
              </w:rPr>
            </w:pPr>
            <w:r w:rsidRPr="006921E8">
              <w:rPr>
                <w:rFonts w:ascii="Times New Roman" w:eastAsia="Times New Roman" w:hAnsi="Times New Roman"/>
                <w:color w:val="000000"/>
                <w:sz w:val="18"/>
                <w:lang w:eastAsia="ru-RU"/>
              </w:rPr>
              <w:t>пункт 2.30</w:t>
            </w:r>
          </w:p>
        </w:tc>
        <w:tc>
          <w:tcPr>
            <w:tcW w:w="5103" w:type="dxa"/>
          </w:tcPr>
          <w:p w:rsidR="006921E8" w:rsidRPr="006921E8" w:rsidRDefault="006921E8" w:rsidP="006921E8">
            <w:pPr>
              <w:spacing w:after="0" w:line="240" w:lineRule="auto"/>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lang w:eastAsia="ru-RU"/>
              </w:rPr>
              <w:t>несоответствие заявителя кругу лиц, указанных в пункте 2.2 Административного регламента.</w:t>
            </w:r>
          </w:p>
        </w:tc>
        <w:tc>
          <w:tcPr>
            <w:tcW w:w="3118" w:type="dxa"/>
          </w:tcPr>
          <w:p w:rsidR="006921E8" w:rsidRPr="006921E8" w:rsidRDefault="006921E8" w:rsidP="006921E8">
            <w:pPr>
              <w:spacing w:after="0" w:line="240" w:lineRule="auto"/>
              <w:rPr>
                <w:rFonts w:ascii="Times New Roman" w:eastAsia="Times New Roman" w:hAnsi="Times New Roman"/>
                <w:i/>
                <w:color w:val="000000"/>
                <w:sz w:val="18"/>
                <w:lang w:eastAsia="ru-RU"/>
              </w:rPr>
            </w:pPr>
            <w:r w:rsidRPr="006921E8">
              <w:rPr>
                <w:rFonts w:ascii="Times New Roman" w:eastAsia="Times New Roman" w:hAnsi="Times New Roman"/>
                <w:i/>
                <w:color w:val="000000"/>
                <w:sz w:val="18"/>
                <w:lang w:eastAsia="ru-RU"/>
              </w:rPr>
              <w:t>Указываются основания такого вывода</w:t>
            </w:r>
          </w:p>
        </w:tc>
      </w:tr>
    </w:tbl>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Вы вправе повторно обратиться с заявлением </w:t>
      </w:r>
      <w:r w:rsidRPr="006921E8">
        <w:rPr>
          <w:rFonts w:ascii="Times New Roman" w:eastAsia="Times New Roman" w:hAnsi="Times New Roman" w:cs="Courier New"/>
          <w:bCs/>
          <w:color w:val="000000"/>
          <w:sz w:val="20"/>
          <w:szCs w:val="28"/>
          <w:lang w:eastAsia="ru-RU"/>
        </w:rPr>
        <w:t>о выдаче дубликата разрешения на строительство</w:t>
      </w:r>
      <w:r w:rsidRPr="006921E8">
        <w:rPr>
          <w:rFonts w:ascii="Times New Roman" w:eastAsia="Times New Roman" w:hAnsi="Times New Roman"/>
          <w:color w:val="000000"/>
          <w:sz w:val="20"/>
          <w:szCs w:val="28"/>
          <w:lang w:eastAsia="ru-RU"/>
        </w:rPr>
        <w:t xml:space="preserve"> после устранения указанного нарушения.</w:t>
      </w:r>
    </w:p>
    <w:p w:rsidR="006921E8" w:rsidRPr="006921E8" w:rsidRDefault="006921E8" w:rsidP="006921E8">
      <w:pPr>
        <w:widowControl w:val="0"/>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Данный отказ может быть обжалован в досудебном порядке путем направления жалобы в ________________________, а также в судебном порядке.</w:t>
      </w:r>
    </w:p>
    <w:p w:rsidR="006921E8" w:rsidRPr="006921E8" w:rsidRDefault="006921E8" w:rsidP="006921E8">
      <w:pPr>
        <w:widowControl w:val="0"/>
        <w:spacing w:after="0" w:line="240" w:lineRule="auto"/>
        <w:ind w:firstLine="708"/>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Дополнительно информируем:_______________________________________________________.</w:t>
      </w:r>
      <w:r w:rsidRPr="006921E8">
        <w:rPr>
          <w:rFonts w:ascii="Times New Roman" w:eastAsia="Times New Roman" w:hAnsi="Times New Roman"/>
          <w:color w:val="000000"/>
          <w:sz w:val="18"/>
          <w:szCs w:val="24"/>
          <w:lang w:eastAsia="ru-RU"/>
        </w:rPr>
        <w:t xml:space="preserve">    </w:t>
      </w:r>
    </w:p>
    <w:p w:rsidR="006921E8" w:rsidRPr="006921E8" w:rsidRDefault="006921E8" w:rsidP="006921E8">
      <w:pPr>
        <w:widowControl w:val="0"/>
        <w:spacing w:after="0" w:line="240" w:lineRule="auto"/>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6921E8" w:rsidRPr="006921E8" w:rsidTr="006921E8">
        <w:tc>
          <w:tcPr>
            <w:tcW w:w="311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22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9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c>
          <w:tcPr>
            <w:tcW w:w="311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(должность)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4"/>
                <w:szCs w:val="20"/>
                <w:lang w:eastAsia="ru-RU"/>
              </w:rPr>
            </w:pPr>
          </w:p>
        </w:tc>
        <w:tc>
          <w:tcPr>
            <w:tcW w:w="22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4"/>
                <w:szCs w:val="20"/>
                <w:lang w:eastAsia="ru-RU"/>
              </w:rPr>
            </w:pPr>
          </w:p>
        </w:tc>
        <w:tc>
          <w:tcPr>
            <w:tcW w:w="39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before="120"/>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Дата</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Приложение № 12</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p w:rsidR="006921E8" w:rsidRPr="006921E8" w:rsidRDefault="006921E8" w:rsidP="006921E8">
      <w:pPr>
        <w:spacing w:after="0" w:line="240" w:lineRule="auto"/>
        <w:jc w:val="right"/>
        <w:rPr>
          <w:rFonts w:ascii="Times New Roman" w:hAnsi="Times New Roman"/>
          <w:color w:val="000000"/>
          <w:sz w:val="20"/>
          <w:szCs w:val="28"/>
        </w:rPr>
      </w:pPr>
    </w:p>
    <w:p w:rsidR="006921E8" w:rsidRPr="006921E8" w:rsidRDefault="006921E8" w:rsidP="006921E8">
      <w:pPr>
        <w:spacing w:after="0" w:line="240" w:lineRule="auto"/>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46084D" w:rsidRDefault="006921E8" w:rsidP="006921E8">
      <w:pPr>
        <w:autoSpaceDE w:val="0"/>
        <w:autoSpaceDN w:val="0"/>
        <w:spacing w:after="0"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bCs/>
          <w:color w:val="000000"/>
          <w:sz w:val="20"/>
          <w:szCs w:val="28"/>
          <w:lang w:eastAsia="ru-RU"/>
        </w:rPr>
        <w:t>З А Я В Л Е Н И Е</w:t>
      </w:r>
    </w:p>
    <w:p w:rsidR="006921E8" w:rsidRPr="0046084D" w:rsidRDefault="006921E8" w:rsidP="006921E8">
      <w:pPr>
        <w:autoSpaceDE w:val="0"/>
        <w:autoSpaceDN w:val="0"/>
        <w:spacing w:after="0"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bCs/>
          <w:color w:val="000000"/>
          <w:sz w:val="20"/>
          <w:szCs w:val="28"/>
          <w:lang w:eastAsia="ru-RU"/>
        </w:rPr>
        <w:t xml:space="preserve">об оставлении заявления о выдаче разрешения на строительство, </w:t>
      </w:r>
    </w:p>
    <w:p w:rsidR="006921E8" w:rsidRPr="0046084D" w:rsidRDefault="006921E8" w:rsidP="0046084D">
      <w:pPr>
        <w:autoSpaceDE w:val="0"/>
        <w:autoSpaceDN w:val="0"/>
        <w:spacing w:after="0"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bCs/>
          <w:color w:val="000000"/>
          <w:sz w:val="20"/>
          <w:szCs w:val="28"/>
          <w:lang w:eastAsia="ru-RU"/>
        </w:rPr>
        <w:t xml:space="preserve"> </w:t>
      </w:r>
      <w:r w:rsidRPr="0046084D">
        <w:rPr>
          <w:rFonts w:ascii="Times New Roman" w:eastAsia="Times New Roman" w:hAnsi="Times New Roman"/>
          <w:color w:val="000000"/>
          <w:sz w:val="20"/>
          <w:szCs w:val="28"/>
          <w:lang w:eastAsia="ru-RU"/>
        </w:rPr>
        <w:t xml:space="preserve">заявления о внесении изменений в разрешение на строительство, </w:t>
      </w:r>
      <w:r w:rsidRPr="0046084D">
        <w:rPr>
          <w:rFonts w:ascii="Times New Roman" w:eastAsia="Times New Roman" w:hAnsi="Times New Roman"/>
          <w:bCs/>
          <w:color w:val="000000"/>
          <w:sz w:val="20"/>
          <w:szCs w:val="28"/>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46084D">
        <w:rPr>
          <w:rFonts w:ascii="Times New Roman" w:eastAsia="Times New Roman" w:hAnsi="Times New Roman"/>
          <w:bCs/>
          <w:color w:val="000000"/>
          <w:sz w:val="20"/>
          <w:szCs w:val="28"/>
          <w:lang w:eastAsia="ru-RU"/>
        </w:rPr>
        <w:t xml:space="preserve"> </w:t>
      </w:r>
      <w:r w:rsidRPr="0046084D">
        <w:rPr>
          <w:rFonts w:ascii="Times New Roman" w:eastAsia="Times New Roman" w:hAnsi="Times New Roman"/>
          <w:color w:val="000000"/>
          <w:sz w:val="20"/>
          <w:szCs w:val="28"/>
          <w:lang w:eastAsia="ru-RU"/>
        </w:rPr>
        <w:t xml:space="preserve"> уведомления о переходе прав на земельный участок, права пользования недрами, об образовании земельного участка</w:t>
      </w:r>
      <w:r w:rsidRPr="0046084D">
        <w:rPr>
          <w:rFonts w:ascii="Times New Roman" w:eastAsia="Times New Roman" w:hAnsi="Times New Roman"/>
          <w:bCs/>
          <w:color w:val="000000"/>
          <w:sz w:val="20"/>
          <w:szCs w:val="28"/>
          <w:lang w:eastAsia="ru-RU"/>
        </w:rPr>
        <w:t xml:space="preserve"> без рассмотрения</w:t>
      </w:r>
    </w:p>
    <w:p w:rsidR="006921E8" w:rsidRPr="0046084D" w:rsidRDefault="006921E8" w:rsidP="006921E8">
      <w:pPr>
        <w:autoSpaceDE w:val="0"/>
        <w:autoSpaceDN w:val="0"/>
        <w:spacing w:after="0" w:line="240" w:lineRule="auto"/>
        <w:jc w:val="center"/>
        <w:rPr>
          <w:rFonts w:ascii="Times New Roman" w:eastAsia="Times New Roman" w:hAnsi="Times New Roman"/>
          <w:color w:val="000000"/>
          <w:sz w:val="18"/>
          <w:szCs w:val="24"/>
          <w:lang w:eastAsia="ru-RU"/>
        </w:rPr>
      </w:pP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«__» __________ 20___ г.</w:t>
      </w:r>
    </w:p>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6921E8" w:rsidRPr="006921E8" w:rsidTr="006921E8">
        <w:trPr>
          <w:trHeight w:val="165"/>
        </w:trPr>
        <w:tc>
          <w:tcPr>
            <w:tcW w:w="9639" w:type="dxa"/>
            <w:tcBorders>
              <w:top w:val="nil"/>
              <w:left w:val="nil"/>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26"/>
        </w:trPr>
        <w:tc>
          <w:tcPr>
            <w:tcW w:w="9639" w:type="dxa"/>
            <w:tcBorders>
              <w:left w:val="nil"/>
              <w:bottom w:val="single" w:sz="4" w:space="0" w:color="auto"/>
              <w:right w:val="nil"/>
            </w:tcBorders>
          </w:tcPr>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tc>
      </w:tr>
      <w:tr w:rsidR="006921E8" w:rsidRPr="006921E8" w:rsidTr="006921E8">
        <w:trPr>
          <w:trHeight w:val="135"/>
        </w:trPr>
        <w:tc>
          <w:tcPr>
            <w:tcW w:w="9639" w:type="dxa"/>
            <w:tcBorders>
              <w:left w:val="nil"/>
              <w:bottom w:val="nil"/>
              <w:right w:val="nil"/>
            </w:tcBorders>
          </w:tcPr>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autoSpaceDE w:val="0"/>
              <w:autoSpaceDN w:val="0"/>
              <w:spacing w:after="0" w:line="240" w:lineRule="auto"/>
              <w:jc w:val="center"/>
              <w:rPr>
                <w:rFonts w:ascii="Times New Roman" w:eastAsia="Times New Roman" w:hAnsi="Times New Roman"/>
                <w:color w:val="000000"/>
                <w:sz w:val="12"/>
                <w:szCs w:val="18"/>
                <w:lang w:eastAsia="ru-RU"/>
              </w:rPr>
            </w:pPr>
          </w:p>
        </w:tc>
      </w:tr>
    </w:tbl>
    <w:p w:rsidR="006921E8" w:rsidRPr="006921E8" w:rsidRDefault="006921E8" w:rsidP="006921E8">
      <w:pPr>
        <w:autoSpaceDE w:val="0"/>
        <w:autoSpaceDN w:val="0"/>
        <w:spacing w:after="0" w:line="240" w:lineRule="auto"/>
        <w:jc w:val="right"/>
        <w:rPr>
          <w:rFonts w:ascii="Times New Roman" w:eastAsia="Times New Roman" w:hAnsi="Times New Roman"/>
          <w:color w:val="000000"/>
          <w:sz w:val="18"/>
          <w:szCs w:val="24"/>
          <w:lang w:eastAsia="ru-RU"/>
        </w:rPr>
      </w:pPr>
    </w:p>
    <w:p w:rsidR="006921E8" w:rsidRPr="006921E8" w:rsidRDefault="006921E8" w:rsidP="006921E8">
      <w:pPr>
        <w:spacing w:after="0" w:line="240" w:lineRule="auto"/>
        <w:ind w:firstLine="708"/>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Прошу оставить ________________________________________________*</w:t>
      </w:r>
    </w:p>
    <w:p w:rsidR="006921E8" w:rsidRPr="006921E8" w:rsidRDefault="006921E8" w:rsidP="006921E8">
      <w:pPr>
        <w:spacing w:after="0" w:line="240" w:lineRule="auto"/>
        <w:jc w:val="both"/>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от ________________№_________________ без рассмотрения.</w:t>
      </w:r>
    </w:p>
    <w:p w:rsidR="006921E8" w:rsidRPr="006921E8" w:rsidRDefault="006921E8" w:rsidP="006921E8">
      <w:pPr>
        <w:spacing w:after="0" w:line="240" w:lineRule="auto"/>
        <w:ind w:left="708" w:firstLine="708"/>
        <w:jc w:val="both"/>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(дата и номер регистрации)</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3969"/>
      </w:tblGrid>
      <w:tr w:rsidR="006921E8" w:rsidRPr="006921E8" w:rsidTr="006921E8">
        <w:trPr>
          <w:trHeight w:val="540"/>
        </w:trPr>
        <w:tc>
          <w:tcPr>
            <w:tcW w:w="9639" w:type="dxa"/>
            <w:gridSpan w:val="3"/>
            <w:tcBorders>
              <w:top w:val="nil"/>
              <w:left w:val="nil"/>
              <w:right w:val="nil"/>
            </w:tcBorders>
          </w:tcPr>
          <w:p w:rsidR="006921E8" w:rsidRPr="006921E8" w:rsidRDefault="006921E8" w:rsidP="006921E8">
            <w:pPr>
              <w:contextualSpacing/>
              <w:jc w:val="center"/>
              <w:rPr>
                <w:rFonts w:ascii="Times New Roman" w:hAnsi="Times New Roman"/>
                <w:color w:val="000000"/>
                <w:sz w:val="20"/>
                <w:szCs w:val="28"/>
              </w:rPr>
            </w:pPr>
            <w:r w:rsidRPr="006921E8">
              <w:rPr>
                <w:rFonts w:ascii="Times New Roman" w:hAnsi="Times New Roman"/>
                <w:color w:val="000000"/>
                <w:sz w:val="20"/>
                <w:szCs w:val="28"/>
              </w:rPr>
              <w:t>1. Сведения о застройщике</w:t>
            </w:r>
          </w:p>
        </w:tc>
      </w:tr>
      <w:tr w:rsidR="006921E8" w:rsidRPr="006921E8" w:rsidTr="006921E8">
        <w:trPr>
          <w:trHeight w:val="605"/>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w:t>
            </w:r>
          </w:p>
        </w:tc>
        <w:tc>
          <w:tcPr>
            <w:tcW w:w="462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физическом лице, в случае если застройщиком является физическое лицо:</w:t>
            </w:r>
          </w:p>
        </w:tc>
        <w:tc>
          <w:tcPr>
            <w:tcW w:w="3969" w:type="dxa"/>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428"/>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1.1.1</w:t>
            </w:r>
          </w:p>
        </w:tc>
        <w:tc>
          <w:tcPr>
            <w:tcW w:w="462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Фамилия, имя, отчество </w:t>
            </w:r>
            <w:r w:rsidRPr="006921E8">
              <w:rPr>
                <w:rFonts w:ascii="Times New Roman" w:hAnsi="Times New Roman"/>
                <w:color w:val="000000"/>
                <w:sz w:val="20"/>
                <w:szCs w:val="28"/>
              </w:rPr>
              <w:br/>
              <w:t>(при наличии)</w:t>
            </w:r>
          </w:p>
          <w:p w:rsidR="006921E8" w:rsidRPr="006921E8" w:rsidRDefault="006921E8" w:rsidP="006921E8">
            <w:pPr>
              <w:spacing w:after="0" w:line="240" w:lineRule="auto"/>
              <w:rPr>
                <w:rFonts w:ascii="Times New Roman" w:hAnsi="Times New Roman"/>
                <w:color w:val="000000"/>
                <w:sz w:val="20"/>
                <w:szCs w:val="28"/>
              </w:rPr>
            </w:pPr>
          </w:p>
        </w:tc>
        <w:tc>
          <w:tcPr>
            <w:tcW w:w="3969" w:type="dxa"/>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753"/>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1.1.2</w:t>
            </w:r>
          </w:p>
        </w:tc>
        <w:tc>
          <w:tcPr>
            <w:tcW w:w="462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 xml:space="preserve">Реквизиты документа, удостоверяющего личность </w:t>
            </w:r>
            <w:r w:rsidRPr="006921E8">
              <w:rPr>
                <w:rFonts w:ascii="Times New Roman" w:eastAsia="Times New Roman" w:hAnsi="Times New Roman"/>
                <w:color w:val="000000"/>
                <w:sz w:val="20"/>
                <w:szCs w:val="28"/>
                <w:lang w:eastAsia="ru-RU"/>
              </w:rPr>
              <w:t>(не указываются в случае, если застройщик является индивидуальным предпринимателем)</w:t>
            </w:r>
          </w:p>
        </w:tc>
        <w:tc>
          <w:tcPr>
            <w:tcW w:w="3969" w:type="dxa"/>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665"/>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lastRenderedPageBreak/>
              <w:t>1.1.3</w:t>
            </w:r>
          </w:p>
        </w:tc>
        <w:tc>
          <w:tcPr>
            <w:tcW w:w="462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 индивидуального предпринимателя</w:t>
            </w:r>
          </w:p>
        </w:tc>
        <w:tc>
          <w:tcPr>
            <w:tcW w:w="3969" w:type="dxa"/>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279"/>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w:t>
            </w:r>
          </w:p>
        </w:tc>
        <w:tc>
          <w:tcPr>
            <w:tcW w:w="462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Сведения о юридическом лице:</w:t>
            </w:r>
          </w:p>
        </w:tc>
        <w:tc>
          <w:tcPr>
            <w:tcW w:w="3969" w:type="dxa"/>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175"/>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1.2.1</w:t>
            </w:r>
          </w:p>
        </w:tc>
        <w:tc>
          <w:tcPr>
            <w:tcW w:w="462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Полное наименование</w:t>
            </w:r>
          </w:p>
        </w:tc>
        <w:tc>
          <w:tcPr>
            <w:tcW w:w="3969" w:type="dxa"/>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901"/>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1.2.2</w:t>
            </w:r>
          </w:p>
        </w:tc>
        <w:tc>
          <w:tcPr>
            <w:tcW w:w="462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Основной государственный регистрационный номер</w:t>
            </w:r>
          </w:p>
        </w:tc>
        <w:tc>
          <w:tcPr>
            <w:tcW w:w="3969" w:type="dxa"/>
          </w:tcPr>
          <w:p w:rsidR="006921E8" w:rsidRPr="006921E8" w:rsidRDefault="006921E8" w:rsidP="006921E8">
            <w:pPr>
              <w:spacing w:after="0" w:line="240" w:lineRule="auto"/>
              <w:rPr>
                <w:rFonts w:ascii="Times New Roman" w:hAnsi="Times New Roman"/>
                <w:color w:val="000000"/>
                <w:sz w:val="16"/>
              </w:rPr>
            </w:pPr>
          </w:p>
        </w:tc>
      </w:tr>
      <w:tr w:rsidR="006921E8" w:rsidRPr="006921E8" w:rsidTr="006921E8">
        <w:trPr>
          <w:trHeight w:val="1093"/>
        </w:trPr>
        <w:tc>
          <w:tcPr>
            <w:tcW w:w="1043" w:type="dxa"/>
          </w:tcPr>
          <w:p w:rsidR="006921E8" w:rsidRPr="006921E8" w:rsidRDefault="006921E8" w:rsidP="006921E8">
            <w:pPr>
              <w:spacing w:after="0" w:line="240" w:lineRule="auto"/>
              <w:jc w:val="center"/>
              <w:rPr>
                <w:rFonts w:ascii="Times New Roman" w:hAnsi="Times New Roman"/>
                <w:color w:val="000000"/>
                <w:sz w:val="20"/>
                <w:szCs w:val="28"/>
              </w:rPr>
            </w:pPr>
            <w:r w:rsidRPr="006921E8">
              <w:rPr>
                <w:rFonts w:ascii="Times New Roman" w:hAnsi="Times New Roman"/>
                <w:color w:val="000000"/>
                <w:sz w:val="20"/>
                <w:szCs w:val="28"/>
              </w:rPr>
              <w:t>1.2.3</w:t>
            </w:r>
          </w:p>
        </w:tc>
        <w:tc>
          <w:tcPr>
            <w:tcW w:w="4627" w:type="dxa"/>
          </w:tcPr>
          <w:p w:rsidR="006921E8" w:rsidRPr="006921E8" w:rsidRDefault="006921E8" w:rsidP="006921E8">
            <w:pPr>
              <w:spacing w:after="0" w:line="240" w:lineRule="auto"/>
              <w:rPr>
                <w:rFonts w:ascii="Times New Roman" w:hAnsi="Times New Roman"/>
                <w:color w:val="000000"/>
                <w:sz w:val="20"/>
                <w:szCs w:val="28"/>
              </w:rPr>
            </w:pPr>
            <w:r w:rsidRPr="006921E8">
              <w:rPr>
                <w:rFonts w:ascii="Times New Roman" w:hAnsi="Times New Roman"/>
                <w:color w:val="000000"/>
                <w:sz w:val="20"/>
                <w:szCs w:val="28"/>
              </w:rPr>
              <w:t>Идентификационный номер налогоплательщика – юридического лица</w:t>
            </w:r>
          </w:p>
        </w:tc>
        <w:tc>
          <w:tcPr>
            <w:tcW w:w="3969" w:type="dxa"/>
          </w:tcPr>
          <w:p w:rsidR="006921E8" w:rsidRPr="006921E8" w:rsidRDefault="006921E8" w:rsidP="006921E8">
            <w:pPr>
              <w:spacing w:after="0" w:line="240" w:lineRule="auto"/>
              <w:rPr>
                <w:rFonts w:ascii="Times New Roman" w:hAnsi="Times New Roman"/>
                <w:color w:val="000000"/>
                <w:sz w:val="16"/>
              </w:rPr>
            </w:pPr>
          </w:p>
        </w:tc>
      </w:tr>
    </w:tbl>
    <w:p w:rsidR="006921E8" w:rsidRPr="006921E8" w:rsidRDefault="006921E8" w:rsidP="006921E8">
      <w:pPr>
        <w:spacing w:after="0" w:line="240" w:lineRule="auto"/>
        <w:ind w:right="423"/>
        <w:jc w:val="both"/>
        <w:rPr>
          <w:rFonts w:ascii="Times New Roman" w:eastAsia="Times New Roman" w:hAnsi="Times New Roman"/>
          <w:color w:val="000000"/>
          <w:sz w:val="18"/>
          <w:szCs w:val="24"/>
          <w:lang w:eastAsia="ru-RU"/>
        </w:rPr>
      </w:pP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Приложение:_________________________________________________________</w:t>
      </w:r>
    </w:p>
    <w:p w:rsidR="006921E8" w:rsidRPr="006921E8" w:rsidRDefault="006921E8" w:rsidP="006921E8">
      <w:pPr>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Номер телефона и адрес электронной почты для связи:_____________________</w:t>
      </w:r>
    </w:p>
    <w:p w:rsidR="006921E8" w:rsidRPr="006921E8" w:rsidRDefault="006921E8" w:rsidP="006921E8">
      <w:pPr>
        <w:tabs>
          <w:tab w:val="left" w:pos="1968"/>
        </w:tabs>
        <w:spacing w:after="0" w:line="240" w:lineRule="auto"/>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Результат рассмотрения настоящего заявления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gridCol w:w="705"/>
      </w:tblGrid>
      <w:tr w:rsidR="006921E8" w:rsidRPr="006921E8" w:rsidTr="006921E8">
        <w:tc>
          <w:tcPr>
            <w:tcW w:w="8788"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i/>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5"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788"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выдать</w:t>
            </w:r>
            <w:r w:rsidRPr="006921E8">
              <w:rPr>
                <w:rFonts w:ascii="Times New Roman" w:eastAsia="Times New Roman" w:hAnsi="Times New Roman"/>
                <w:bCs/>
                <w:color w:val="000000"/>
                <w:sz w:val="20"/>
                <w:szCs w:val="28"/>
                <w:lang w:eastAsia="ru-RU"/>
              </w:rPr>
              <w:t xml:space="preserve"> на бумажном носителе</w:t>
            </w:r>
            <w:r w:rsidRPr="006921E8">
              <w:rPr>
                <w:rFonts w:ascii="Times New Roman" w:eastAsia="Times New Roman" w:hAnsi="Times New Roman"/>
                <w:color w:val="000000"/>
                <w:sz w:val="20"/>
                <w:szCs w:val="28"/>
                <w:lang w:eastAsia="ru-RU"/>
              </w:rPr>
              <w:t xml:space="preserve"> при личном обращении </w:t>
            </w:r>
            <w:r w:rsidRPr="006921E8">
              <w:rPr>
                <w:rFonts w:ascii="Times New Roman" w:eastAsia="Times New Roman" w:hAnsi="Times New Roman"/>
                <w:bCs/>
                <w:color w:val="000000"/>
                <w:sz w:val="20"/>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21E8">
              <w:rPr>
                <w:rFonts w:ascii="Times New Roman" w:eastAsia="Times New Roman" w:hAnsi="Times New Roman"/>
                <w:color w:val="000000"/>
                <w:sz w:val="20"/>
                <w:szCs w:val="28"/>
                <w:lang w:eastAsia="ru-RU"/>
              </w:rPr>
              <w:t xml:space="preserve"> расположенный по адресу:______________________________________</w:t>
            </w:r>
          </w:p>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p>
        </w:tc>
        <w:tc>
          <w:tcPr>
            <w:tcW w:w="705"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788"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 xml:space="preserve">направить </w:t>
            </w:r>
            <w:r w:rsidRPr="006921E8">
              <w:rPr>
                <w:rFonts w:ascii="Times New Roman" w:eastAsia="Times New Roman" w:hAnsi="Times New Roman"/>
                <w:bCs/>
                <w:color w:val="000000"/>
                <w:sz w:val="20"/>
                <w:szCs w:val="28"/>
                <w:lang w:eastAsia="ru-RU"/>
              </w:rPr>
              <w:t xml:space="preserve"> на бумажном носителе</w:t>
            </w:r>
            <w:r w:rsidRPr="006921E8">
              <w:rPr>
                <w:rFonts w:ascii="Times New Roman" w:eastAsia="Times New Roman" w:hAnsi="Times New Roman"/>
                <w:color w:val="000000"/>
                <w:sz w:val="20"/>
                <w:szCs w:val="28"/>
                <w:lang w:eastAsia="ru-RU"/>
              </w:rPr>
              <w:t xml:space="preserve"> на почтовый адрес: _____________________________________________________________</w:t>
            </w:r>
          </w:p>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p>
        </w:tc>
        <w:tc>
          <w:tcPr>
            <w:tcW w:w="705"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8788"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rsidR="006921E8" w:rsidRPr="006921E8" w:rsidRDefault="006921E8" w:rsidP="006921E8">
            <w:pPr>
              <w:autoSpaceDE w:val="0"/>
              <w:autoSpaceDN w:val="0"/>
              <w:spacing w:after="0" w:line="240" w:lineRule="auto"/>
              <w:rPr>
                <w:rFonts w:ascii="Times New Roman" w:eastAsia="Times New Roman" w:hAnsi="Times New Roman"/>
                <w:color w:val="000000"/>
                <w:sz w:val="18"/>
                <w:szCs w:val="24"/>
                <w:lang w:eastAsia="ru-RU"/>
              </w:rPr>
            </w:pPr>
          </w:p>
        </w:tc>
      </w:tr>
      <w:tr w:rsidR="006921E8" w:rsidRPr="006921E8" w:rsidTr="006921E8">
        <w:tc>
          <w:tcPr>
            <w:tcW w:w="9493" w:type="dxa"/>
            <w:gridSpan w:val="2"/>
            <w:shd w:val="clear" w:color="auto" w:fill="auto"/>
          </w:tcPr>
          <w:p w:rsidR="006921E8" w:rsidRPr="006921E8" w:rsidRDefault="006921E8" w:rsidP="006921E8">
            <w:pPr>
              <w:autoSpaceDE w:val="0"/>
              <w:autoSpaceDN w:val="0"/>
              <w:spacing w:after="0" w:line="240" w:lineRule="auto"/>
              <w:ind w:right="255"/>
              <w:jc w:val="center"/>
              <w:rPr>
                <w:rFonts w:ascii="Times New Roman" w:eastAsia="Times New Roman" w:hAnsi="Times New Roman"/>
                <w:i/>
                <w:color w:val="000000"/>
                <w:sz w:val="14"/>
                <w:szCs w:val="20"/>
                <w:lang w:eastAsia="ru-RU"/>
              </w:rPr>
            </w:pPr>
            <w:r w:rsidRPr="006921E8">
              <w:rPr>
                <w:rFonts w:ascii="Times New Roman" w:eastAsia="Times New Roman" w:hAnsi="Times New Roman"/>
                <w:i/>
                <w:color w:val="000000"/>
                <w:sz w:val="14"/>
                <w:szCs w:val="20"/>
                <w:lang w:eastAsia="ru-RU"/>
              </w:rPr>
              <w:t>Указывается один из перечисленных способов</w:t>
            </w:r>
          </w:p>
        </w:tc>
      </w:tr>
    </w:tbl>
    <w:p w:rsidR="006921E8" w:rsidRPr="006921E8" w:rsidRDefault="006921E8" w:rsidP="006921E8">
      <w:pPr>
        <w:autoSpaceDE w:val="0"/>
        <w:autoSpaceDN w:val="0"/>
        <w:spacing w:before="120" w:after="120" w:line="240" w:lineRule="auto"/>
        <w:jc w:val="both"/>
        <w:rPr>
          <w:rFonts w:ascii="Times New Roman" w:eastAsia="Times New Roman" w:hAnsi="Times New Roman"/>
          <w:color w:val="000000"/>
          <w:sz w:val="18"/>
          <w:szCs w:val="24"/>
          <w:lang w:eastAsia="ru-RU"/>
        </w:rPr>
      </w:pPr>
    </w:p>
    <w:tbl>
      <w:tblPr>
        <w:tblW w:w="9498" w:type="dxa"/>
        <w:tblCellMar>
          <w:left w:w="28" w:type="dxa"/>
          <w:right w:w="28" w:type="dxa"/>
        </w:tblCellMar>
        <w:tblLook w:val="0000"/>
      </w:tblPr>
      <w:tblGrid>
        <w:gridCol w:w="3119"/>
        <w:gridCol w:w="283"/>
        <w:gridCol w:w="2269"/>
        <w:gridCol w:w="283"/>
        <w:gridCol w:w="3544"/>
      </w:tblGrid>
      <w:tr w:rsidR="006921E8" w:rsidRPr="006921E8" w:rsidTr="006921E8">
        <w:tc>
          <w:tcPr>
            <w:tcW w:w="3119" w:type="dxa"/>
            <w:tcBorders>
              <w:top w:val="nil"/>
              <w:left w:val="nil"/>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226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283"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544"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c>
          <w:tcPr>
            <w:tcW w:w="3119" w:type="dxa"/>
            <w:tcBorders>
              <w:left w:val="nil"/>
              <w:bottom w:val="nil"/>
              <w:right w:val="nil"/>
            </w:tcBorders>
          </w:tcPr>
          <w:p w:rsidR="006921E8" w:rsidRPr="006921E8" w:rsidRDefault="006921E8" w:rsidP="006921E8">
            <w:pPr>
              <w:jc w:val="center"/>
              <w:rPr>
                <w:rFonts w:ascii="Times New Roman" w:eastAsia="Times New Roman" w:hAnsi="Times New Roman"/>
                <w:color w:val="000000"/>
                <w:sz w:val="10"/>
                <w:szCs w:val="16"/>
                <w:lang w:eastAsia="ru-RU"/>
              </w:rPr>
            </w:pP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226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283"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3544"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spacing w:after="0" w:line="240" w:lineRule="auto"/>
        <w:jc w:val="both"/>
        <w:rPr>
          <w:rFonts w:ascii="Times New Roman" w:hAnsi="Times New Roman"/>
          <w:color w:val="000000"/>
          <w:sz w:val="20"/>
          <w:szCs w:val="28"/>
        </w:rPr>
      </w:pPr>
    </w:p>
    <w:p w:rsidR="006921E8" w:rsidRPr="006921E8" w:rsidRDefault="006921E8" w:rsidP="006921E8">
      <w:pPr>
        <w:spacing w:after="0" w:line="240" w:lineRule="auto"/>
        <w:jc w:val="both"/>
        <w:rPr>
          <w:rFonts w:ascii="Times New Roman" w:hAnsi="Times New Roman"/>
          <w:color w:val="000000"/>
          <w:sz w:val="14"/>
          <w:szCs w:val="20"/>
        </w:rPr>
      </w:pPr>
      <w:r w:rsidRPr="006921E8">
        <w:rPr>
          <w:rFonts w:ascii="Times New Roman" w:hAnsi="Times New Roman"/>
          <w:color w:val="000000"/>
          <w:sz w:val="14"/>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6084D" w:rsidRDefault="0046084D" w:rsidP="0046084D">
      <w:pPr>
        <w:spacing w:after="0" w:line="240" w:lineRule="auto"/>
        <w:rPr>
          <w:rFonts w:ascii="Times New Roman" w:eastAsia="Times New Roman" w:hAnsi="Times New Roman"/>
          <w:color w:val="000000"/>
          <w:sz w:val="18"/>
          <w:szCs w:val="24"/>
          <w:lang w:eastAsia="ru-RU"/>
        </w:rPr>
      </w:pPr>
      <w:bookmarkStart w:id="27" w:name="_Hlk133237545"/>
    </w:p>
    <w:p w:rsidR="006921E8" w:rsidRPr="006921E8" w:rsidRDefault="006921E8" w:rsidP="0046084D">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Приложение № 13</w:t>
      </w:r>
    </w:p>
    <w:bookmarkEnd w:id="27"/>
    <w:p w:rsidR="006921E8" w:rsidRPr="006921E8" w:rsidRDefault="006921E8" w:rsidP="0046084D">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к Административному регламенту по предоставлению </w:t>
      </w:r>
    </w:p>
    <w:p w:rsidR="006921E8" w:rsidRPr="006921E8" w:rsidRDefault="006921E8" w:rsidP="0046084D">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муниципальной услуги  «Выдача разрешения на строительство </w:t>
      </w:r>
    </w:p>
    <w:p w:rsidR="006921E8" w:rsidRPr="006921E8" w:rsidRDefault="006921E8" w:rsidP="0046084D">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объекта капитального строительства, в том числе внесение изменений</w:t>
      </w:r>
    </w:p>
    <w:p w:rsidR="006921E8" w:rsidRPr="006921E8" w:rsidRDefault="006921E8" w:rsidP="0046084D">
      <w:pPr>
        <w:spacing w:after="0" w:line="240" w:lineRule="auto"/>
        <w:ind w:firstLine="709"/>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 разрешение на строительство объекта капитального строительства и</w:t>
      </w:r>
    </w:p>
    <w:p w:rsidR="006921E8" w:rsidRPr="006921E8" w:rsidRDefault="006921E8" w:rsidP="0046084D">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внесение изменений в разрешение на строительство объекта капитального</w:t>
      </w:r>
    </w:p>
    <w:p w:rsidR="006921E8" w:rsidRPr="006921E8" w:rsidRDefault="006921E8" w:rsidP="0046084D">
      <w:pPr>
        <w:spacing w:after="0" w:line="240" w:lineRule="auto"/>
        <w:jc w:val="right"/>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18"/>
          <w:szCs w:val="24"/>
          <w:lang w:eastAsia="ru-RU"/>
        </w:rPr>
        <w:t xml:space="preserve"> строительства в связи с продлением срока действия такого разрешения»</w:t>
      </w:r>
    </w:p>
    <w:p w:rsidR="006921E8" w:rsidRPr="006921E8" w:rsidRDefault="006921E8" w:rsidP="006921E8">
      <w:pPr>
        <w:spacing w:line="240" w:lineRule="auto"/>
        <w:jc w:val="right"/>
        <w:rPr>
          <w:rFonts w:ascii="Times New Roman" w:eastAsia="Times New Roman" w:hAnsi="Times New Roman"/>
          <w:color w:val="000000"/>
          <w:sz w:val="20"/>
          <w:szCs w:val="28"/>
          <w:lang w:eastAsia="ru-RU"/>
        </w:rPr>
      </w:pPr>
    </w:p>
    <w:p w:rsidR="006921E8" w:rsidRPr="006921E8" w:rsidRDefault="006921E8" w:rsidP="006921E8">
      <w:pPr>
        <w:autoSpaceDE w:val="0"/>
        <w:autoSpaceDN w:val="0"/>
        <w:spacing w:before="240" w:after="0" w:line="240" w:lineRule="auto"/>
        <w:ind w:left="5670"/>
        <w:jc w:val="right"/>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ФОРМА</w:t>
      </w:r>
    </w:p>
    <w:p w:rsidR="006921E8" w:rsidRPr="006921E8" w:rsidRDefault="006921E8" w:rsidP="006921E8">
      <w:pPr>
        <w:autoSpaceDE w:val="0"/>
        <w:autoSpaceDN w:val="0"/>
        <w:adjustRightInd w:val="0"/>
        <w:spacing w:after="0"/>
        <w:jc w:val="right"/>
        <w:outlineLvl w:val="0"/>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8"/>
          <w:lang w:eastAsia="ru-RU"/>
        </w:rPr>
        <w:t>Кому</w:t>
      </w:r>
      <w:r w:rsidRPr="006921E8">
        <w:rPr>
          <w:rFonts w:ascii="Times New Roman" w:eastAsia="Times New Roman" w:hAnsi="Times New Roman"/>
          <w:color w:val="000000"/>
          <w:sz w:val="20"/>
          <w:szCs w:val="27"/>
          <w:lang w:eastAsia="ru-RU"/>
        </w:rPr>
        <w:t xml:space="preserve"> 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14"/>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921E8" w:rsidRPr="006921E8" w:rsidRDefault="006921E8" w:rsidP="006921E8">
      <w:pPr>
        <w:autoSpaceDE w:val="0"/>
        <w:autoSpaceDN w:val="0"/>
        <w:adjustRightInd w:val="0"/>
        <w:spacing w:after="0"/>
        <w:jc w:val="right"/>
        <w:rPr>
          <w:rFonts w:ascii="Times New Roman" w:eastAsia="Times New Roman" w:hAnsi="Times New Roman"/>
          <w:color w:val="000000"/>
          <w:sz w:val="20"/>
          <w:szCs w:val="27"/>
          <w:lang w:eastAsia="ru-RU"/>
        </w:rPr>
      </w:pPr>
      <w:r w:rsidRPr="006921E8">
        <w:rPr>
          <w:rFonts w:ascii="Times New Roman" w:eastAsia="Times New Roman" w:hAnsi="Times New Roman"/>
          <w:color w:val="000000"/>
          <w:sz w:val="20"/>
          <w:szCs w:val="27"/>
          <w:lang w:eastAsia="ru-RU"/>
        </w:rPr>
        <w:t>_________________________________________</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почтовый индекс и адрес, телефон, адрес электронной почты)</w:t>
      </w:r>
    </w:p>
    <w:p w:rsidR="006921E8" w:rsidRPr="006921E8" w:rsidRDefault="006921E8" w:rsidP="006921E8">
      <w:pPr>
        <w:autoSpaceDE w:val="0"/>
        <w:autoSpaceDN w:val="0"/>
        <w:adjustRightInd w:val="0"/>
        <w:spacing w:after="0"/>
        <w:ind w:left="4820"/>
        <w:jc w:val="center"/>
        <w:rPr>
          <w:rFonts w:ascii="Times New Roman" w:eastAsia="Times New Roman" w:hAnsi="Times New Roman"/>
          <w:color w:val="000000"/>
          <w:sz w:val="18"/>
          <w:szCs w:val="24"/>
          <w:lang w:eastAsia="ru-RU"/>
        </w:rPr>
      </w:pPr>
    </w:p>
    <w:p w:rsidR="006921E8" w:rsidRPr="0046084D" w:rsidRDefault="006921E8" w:rsidP="006921E8">
      <w:pPr>
        <w:autoSpaceDE w:val="0"/>
        <w:autoSpaceDN w:val="0"/>
        <w:spacing w:after="0"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color w:val="000000"/>
          <w:sz w:val="20"/>
          <w:szCs w:val="28"/>
          <w:lang w:eastAsia="ru-RU"/>
        </w:rPr>
        <w:t>Р Е Ш Е Н И Е</w:t>
      </w:r>
      <w:r w:rsidRPr="0046084D">
        <w:rPr>
          <w:rFonts w:ascii="Times New Roman" w:eastAsia="Times New Roman" w:hAnsi="Times New Roman"/>
          <w:color w:val="000000"/>
          <w:sz w:val="20"/>
          <w:szCs w:val="28"/>
          <w:lang w:eastAsia="ru-RU"/>
        </w:rPr>
        <w:br/>
        <w:t xml:space="preserve">об оставлении </w:t>
      </w:r>
      <w:r w:rsidRPr="0046084D">
        <w:rPr>
          <w:rFonts w:ascii="Times New Roman" w:eastAsia="Times New Roman" w:hAnsi="Times New Roman"/>
          <w:bCs/>
          <w:color w:val="000000"/>
          <w:sz w:val="20"/>
          <w:szCs w:val="28"/>
          <w:lang w:eastAsia="ru-RU"/>
        </w:rPr>
        <w:t xml:space="preserve">заявления о выдаче разрешения на строительство, </w:t>
      </w:r>
    </w:p>
    <w:p w:rsidR="006921E8" w:rsidRPr="0046084D" w:rsidRDefault="006921E8" w:rsidP="0046084D">
      <w:pPr>
        <w:autoSpaceDE w:val="0"/>
        <w:autoSpaceDN w:val="0"/>
        <w:spacing w:after="0" w:line="240" w:lineRule="auto"/>
        <w:jc w:val="center"/>
        <w:rPr>
          <w:rFonts w:ascii="Times New Roman" w:eastAsia="Times New Roman" w:hAnsi="Times New Roman"/>
          <w:bCs/>
          <w:color w:val="000000"/>
          <w:sz w:val="20"/>
          <w:szCs w:val="28"/>
          <w:lang w:eastAsia="ru-RU"/>
        </w:rPr>
      </w:pPr>
      <w:r w:rsidRPr="0046084D">
        <w:rPr>
          <w:rFonts w:ascii="Times New Roman" w:eastAsia="Times New Roman" w:hAnsi="Times New Roman"/>
          <w:bCs/>
          <w:color w:val="000000"/>
          <w:sz w:val="20"/>
          <w:szCs w:val="28"/>
          <w:lang w:eastAsia="ru-RU"/>
        </w:rPr>
        <w:lastRenderedPageBreak/>
        <w:t xml:space="preserve"> </w:t>
      </w:r>
      <w:r w:rsidRPr="0046084D">
        <w:rPr>
          <w:rFonts w:ascii="Times New Roman" w:eastAsia="Times New Roman" w:hAnsi="Times New Roman"/>
          <w:color w:val="000000"/>
          <w:sz w:val="20"/>
          <w:szCs w:val="28"/>
          <w:lang w:eastAsia="ru-RU"/>
        </w:rPr>
        <w:t xml:space="preserve">заявления о внесении изменений в разрешение на строительство, </w:t>
      </w:r>
      <w:r w:rsidRPr="0046084D">
        <w:rPr>
          <w:rFonts w:ascii="Times New Roman" w:eastAsia="Times New Roman" w:hAnsi="Times New Roman"/>
          <w:bCs/>
          <w:color w:val="000000"/>
          <w:sz w:val="20"/>
          <w:szCs w:val="28"/>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46084D">
        <w:rPr>
          <w:rFonts w:ascii="Times New Roman" w:eastAsia="Times New Roman" w:hAnsi="Times New Roman"/>
          <w:bCs/>
          <w:color w:val="000000"/>
          <w:sz w:val="20"/>
          <w:szCs w:val="28"/>
          <w:lang w:eastAsia="ru-RU"/>
        </w:rPr>
        <w:t xml:space="preserve"> </w:t>
      </w:r>
      <w:r w:rsidRPr="0046084D">
        <w:rPr>
          <w:rFonts w:ascii="Times New Roman" w:eastAsia="Times New Roman" w:hAnsi="Times New Roman"/>
          <w:color w:val="000000"/>
          <w:sz w:val="20"/>
          <w:szCs w:val="28"/>
          <w:lang w:eastAsia="ru-RU"/>
        </w:rPr>
        <w:t>уведомления о переходе прав на земельный участок, права пользования недрами, об образовании земельного участка</w:t>
      </w:r>
      <w:r w:rsidRPr="0046084D">
        <w:rPr>
          <w:rFonts w:ascii="Times New Roman" w:eastAsia="Times New Roman" w:hAnsi="Times New Roman"/>
          <w:bCs/>
          <w:color w:val="000000"/>
          <w:sz w:val="20"/>
          <w:szCs w:val="28"/>
          <w:lang w:eastAsia="ru-RU"/>
        </w:rPr>
        <w:t xml:space="preserve"> без рассмотрения</w:t>
      </w:r>
    </w:p>
    <w:p w:rsidR="006921E8" w:rsidRPr="006921E8" w:rsidRDefault="006921E8" w:rsidP="006921E8">
      <w:pPr>
        <w:autoSpaceDE w:val="0"/>
        <w:autoSpaceDN w:val="0"/>
        <w:spacing w:after="0" w:line="240" w:lineRule="auto"/>
        <w:jc w:val="center"/>
        <w:rPr>
          <w:rFonts w:ascii="Times New Roman" w:eastAsia="Times New Roman" w:hAnsi="Times New Roman"/>
          <w:b/>
          <w:bCs/>
          <w:color w:val="000000"/>
          <w:sz w:val="20"/>
          <w:szCs w:val="28"/>
          <w:lang w:eastAsia="ru-RU"/>
        </w:rPr>
      </w:pPr>
    </w:p>
    <w:p w:rsidR="006921E8" w:rsidRPr="006921E8" w:rsidRDefault="006921E8" w:rsidP="006921E8">
      <w:pPr>
        <w:widowControl w:val="0"/>
        <w:autoSpaceDE w:val="0"/>
        <w:autoSpaceDN w:val="0"/>
        <w:adjustRightInd w:val="0"/>
        <w:spacing w:after="0" w:line="240" w:lineRule="auto"/>
        <w:rPr>
          <w:rFonts w:ascii="Times New Roman" w:eastAsia="Times New Roman" w:hAnsi="Times New Roman"/>
          <w:bCs/>
          <w:color w:val="000000"/>
          <w:sz w:val="18"/>
          <w:szCs w:val="24"/>
          <w:lang w:eastAsia="ru-RU"/>
        </w:rPr>
      </w:pPr>
    </w:p>
    <w:p w:rsidR="006921E8" w:rsidRPr="006921E8" w:rsidRDefault="006921E8" w:rsidP="006921E8">
      <w:pPr>
        <w:widowControl w:val="0"/>
        <w:autoSpaceDE w:val="0"/>
        <w:autoSpaceDN w:val="0"/>
        <w:adjustRightInd w:val="0"/>
        <w:spacing w:after="0" w:line="240" w:lineRule="auto"/>
        <w:ind w:firstLine="708"/>
        <w:jc w:val="both"/>
        <w:rPr>
          <w:rFonts w:ascii="Times New Roman" w:eastAsia="Times New Roman" w:hAnsi="Times New Roman"/>
          <w:color w:val="000000"/>
          <w:sz w:val="14"/>
          <w:szCs w:val="20"/>
          <w:lang w:eastAsia="ru-RU"/>
        </w:rPr>
      </w:pPr>
      <w:r w:rsidRPr="006921E8">
        <w:rPr>
          <w:rFonts w:ascii="Times New Roman" w:eastAsia="Times New Roman" w:hAnsi="Times New Roman"/>
          <w:bCs/>
          <w:color w:val="000000"/>
          <w:sz w:val="20"/>
          <w:szCs w:val="28"/>
          <w:lang w:eastAsia="ru-RU"/>
        </w:rPr>
        <w:t xml:space="preserve">На основании Вашего заявления от ______________ № ______________ </w:t>
      </w:r>
      <w:r w:rsidRPr="006921E8">
        <w:rPr>
          <w:rFonts w:ascii="Times New Roman" w:eastAsia="Times New Roman" w:hAnsi="Times New Roman"/>
          <w:bCs/>
          <w:color w:val="000000"/>
          <w:sz w:val="20"/>
          <w:szCs w:val="28"/>
          <w:lang w:eastAsia="ru-RU"/>
        </w:rPr>
        <w:br/>
      </w:r>
      <w:r w:rsidRPr="006921E8">
        <w:rPr>
          <w:rFonts w:ascii="Times New Roman" w:eastAsia="Times New Roman" w:hAnsi="Times New Roman"/>
          <w:bCs/>
          <w:color w:val="000000"/>
          <w:sz w:val="18"/>
          <w:szCs w:val="24"/>
          <w:lang w:eastAsia="ru-RU"/>
        </w:rPr>
        <w:t xml:space="preserve">                           </w:t>
      </w:r>
      <w:r w:rsidRPr="006921E8">
        <w:rPr>
          <w:rFonts w:ascii="Times New Roman" w:eastAsia="Times New Roman" w:hAnsi="Times New Roman"/>
          <w:bCs/>
          <w:color w:val="000000"/>
          <w:sz w:val="18"/>
          <w:szCs w:val="24"/>
          <w:lang w:eastAsia="ru-RU"/>
        </w:rPr>
        <w:tab/>
      </w:r>
      <w:r w:rsidRPr="006921E8">
        <w:rPr>
          <w:rFonts w:ascii="Times New Roman" w:eastAsia="Times New Roman" w:hAnsi="Times New Roman"/>
          <w:bCs/>
          <w:color w:val="000000"/>
          <w:sz w:val="18"/>
          <w:szCs w:val="24"/>
          <w:lang w:eastAsia="ru-RU"/>
        </w:rPr>
        <w:tab/>
      </w:r>
      <w:r w:rsidRPr="006921E8">
        <w:rPr>
          <w:rFonts w:ascii="Times New Roman" w:eastAsia="Times New Roman" w:hAnsi="Times New Roman"/>
          <w:bCs/>
          <w:color w:val="000000"/>
          <w:sz w:val="18"/>
          <w:szCs w:val="24"/>
          <w:lang w:eastAsia="ru-RU"/>
        </w:rPr>
        <w:tab/>
      </w:r>
      <w:r w:rsidRPr="006921E8">
        <w:rPr>
          <w:rFonts w:ascii="Times New Roman" w:eastAsia="Times New Roman" w:hAnsi="Times New Roman"/>
          <w:bCs/>
          <w:color w:val="000000"/>
          <w:sz w:val="18"/>
          <w:szCs w:val="24"/>
          <w:lang w:eastAsia="ru-RU"/>
        </w:rPr>
        <w:tab/>
      </w:r>
      <w:r w:rsidRPr="006921E8">
        <w:rPr>
          <w:rFonts w:ascii="Times New Roman" w:eastAsia="Times New Roman" w:hAnsi="Times New Roman"/>
          <w:bCs/>
          <w:color w:val="000000"/>
          <w:sz w:val="14"/>
          <w:szCs w:val="20"/>
          <w:lang w:eastAsia="ru-RU"/>
        </w:rPr>
        <w:t xml:space="preserve">                                            </w:t>
      </w:r>
      <w:r w:rsidRPr="006921E8">
        <w:rPr>
          <w:rFonts w:ascii="Times New Roman" w:eastAsia="Times New Roman" w:hAnsi="Times New Roman"/>
          <w:color w:val="000000"/>
          <w:sz w:val="14"/>
          <w:szCs w:val="20"/>
          <w:lang w:eastAsia="ru-RU"/>
        </w:rPr>
        <w:t>(дата и номер регистрации)</w:t>
      </w:r>
    </w:p>
    <w:p w:rsidR="006921E8" w:rsidRPr="006921E8" w:rsidRDefault="006921E8" w:rsidP="006921E8">
      <w:pPr>
        <w:widowControl w:val="0"/>
        <w:autoSpaceDE w:val="0"/>
        <w:autoSpaceDN w:val="0"/>
        <w:adjustRightInd w:val="0"/>
        <w:spacing w:after="0" w:line="240" w:lineRule="auto"/>
        <w:jc w:val="both"/>
        <w:rPr>
          <w:rFonts w:ascii="Times New Roman" w:eastAsia="Times New Roman" w:hAnsi="Times New Roman"/>
          <w:bCs/>
          <w:color w:val="000000"/>
          <w:sz w:val="18"/>
          <w:szCs w:val="24"/>
          <w:lang w:eastAsia="ru-RU"/>
        </w:rPr>
      </w:pPr>
      <w:r w:rsidRPr="006921E8">
        <w:rPr>
          <w:rFonts w:ascii="Times New Roman" w:eastAsia="Times New Roman" w:hAnsi="Times New Roman"/>
          <w:bCs/>
          <w:color w:val="000000"/>
          <w:sz w:val="20"/>
          <w:szCs w:val="28"/>
          <w:lang w:eastAsia="ru-RU"/>
        </w:rPr>
        <w:t>об оставлении ___________________________________________________</w:t>
      </w:r>
      <w:r w:rsidRPr="006921E8">
        <w:rPr>
          <w:rFonts w:ascii="Times New Roman" w:eastAsia="Times New Roman" w:hAnsi="Times New Roman"/>
          <w:bCs/>
          <w:color w:val="000000"/>
          <w:sz w:val="18"/>
          <w:szCs w:val="24"/>
          <w:lang w:eastAsia="ru-RU"/>
        </w:rPr>
        <w:t>*</w:t>
      </w:r>
      <w:r w:rsidRPr="006921E8">
        <w:rPr>
          <w:rFonts w:ascii="Times New Roman" w:eastAsia="Times New Roman" w:hAnsi="Times New Roman"/>
          <w:bCs/>
          <w:color w:val="000000"/>
          <w:sz w:val="20"/>
          <w:szCs w:val="28"/>
          <w:lang w:eastAsia="ru-RU"/>
        </w:rPr>
        <w:t xml:space="preserve"> без рассмотрения ________________________________________________________</w:t>
      </w:r>
      <w:r w:rsidRPr="006921E8">
        <w:rPr>
          <w:rFonts w:ascii="Times New Roman" w:eastAsia="Times New Roman" w:hAnsi="Times New Roman"/>
          <w:bCs/>
          <w:color w:val="000000"/>
          <w:sz w:val="18"/>
          <w:szCs w:val="24"/>
          <w:lang w:eastAsia="ru-RU"/>
        </w:rPr>
        <w:t xml:space="preserve"> </w:t>
      </w:r>
    </w:p>
    <w:p w:rsidR="006921E8" w:rsidRPr="006921E8" w:rsidRDefault="006921E8" w:rsidP="006921E8">
      <w:pPr>
        <w:widowControl w:val="0"/>
        <w:autoSpaceDE w:val="0"/>
        <w:autoSpaceDN w:val="0"/>
        <w:adjustRightInd w:val="0"/>
        <w:spacing w:after="0" w:line="240" w:lineRule="auto"/>
        <w:jc w:val="center"/>
        <w:rPr>
          <w:rFonts w:ascii="Times New Roman" w:eastAsia="Times New Roman" w:hAnsi="Times New Roman"/>
          <w:i/>
          <w:color w:val="000000"/>
          <w:sz w:val="10"/>
          <w:szCs w:val="16"/>
          <w:lang w:eastAsia="ru-RU"/>
        </w:rPr>
      </w:pPr>
      <w:r w:rsidRPr="006921E8">
        <w:rPr>
          <w:rFonts w:ascii="Times New Roman" w:eastAsia="Times New Roman" w:hAnsi="Times New Roman"/>
          <w:color w:val="000000"/>
          <w:sz w:val="14"/>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21E8" w:rsidRPr="006921E8" w:rsidRDefault="006921E8" w:rsidP="006921E8">
      <w:pPr>
        <w:widowControl w:val="0"/>
        <w:autoSpaceDE w:val="0"/>
        <w:autoSpaceDN w:val="0"/>
        <w:adjustRightInd w:val="0"/>
        <w:spacing w:after="0" w:line="240" w:lineRule="auto"/>
        <w:rPr>
          <w:rFonts w:ascii="Times New Roman" w:eastAsia="Times New Roman" w:hAnsi="Times New Roman"/>
          <w:i/>
          <w:color w:val="000000"/>
          <w:sz w:val="10"/>
          <w:szCs w:val="16"/>
          <w:lang w:eastAsia="ru-RU"/>
        </w:rPr>
      </w:pPr>
    </w:p>
    <w:p w:rsidR="006921E8" w:rsidRPr="006921E8" w:rsidRDefault="006921E8" w:rsidP="006921E8">
      <w:pPr>
        <w:spacing w:after="0" w:line="240" w:lineRule="auto"/>
        <w:jc w:val="both"/>
        <w:rPr>
          <w:rFonts w:ascii="Times New Roman" w:eastAsia="Times New Roman" w:hAnsi="Times New Roman"/>
          <w:color w:val="000000"/>
          <w:sz w:val="18"/>
          <w:szCs w:val="24"/>
          <w:lang w:eastAsia="ru-RU"/>
        </w:rPr>
      </w:pPr>
      <w:r w:rsidRPr="006921E8">
        <w:rPr>
          <w:rFonts w:ascii="Times New Roman" w:eastAsia="Times New Roman" w:hAnsi="Times New Roman"/>
          <w:color w:val="000000"/>
          <w:sz w:val="20"/>
          <w:szCs w:val="28"/>
          <w:lang w:eastAsia="ru-RU"/>
        </w:rPr>
        <w:t>принято решение об оставлении</w:t>
      </w:r>
      <w:r w:rsidRPr="006921E8">
        <w:rPr>
          <w:rFonts w:ascii="Times New Roman" w:eastAsia="Times New Roman" w:hAnsi="Times New Roman"/>
          <w:color w:val="000000"/>
          <w:sz w:val="18"/>
          <w:szCs w:val="24"/>
          <w:lang w:eastAsia="ru-RU"/>
        </w:rPr>
        <w:t xml:space="preserve"> ______________________________________________* </w:t>
      </w:r>
      <w:r w:rsidRPr="006921E8">
        <w:rPr>
          <w:rFonts w:ascii="Times New Roman" w:eastAsia="Times New Roman" w:hAnsi="Times New Roman"/>
          <w:bCs/>
          <w:color w:val="000000"/>
          <w:sz w:val="20"/>
          <w:szCs w:val="28"/>
          <w:lang w:eastAsia="ru-RU"/>
        </w:rPr>
        <w:t xml:space="preserve">от ______________ № ______________ </w:t>
      </w:r>
      <w:r w:rsidRPr="006921E8">
        <w:rPr>
          <w:rFonts w:ascii="Times New Roman" w:eastAsia="Times New Roman" w:hAnsi="Times New Roman"/>
          <w:color w:val="000000"/>
          <w:sz w:val="20"/>
          <w:szCs w:val="28"/>
          <w:lang w:eastAsia="ru-RU"/>
        </w:rPr>
        <w:t>без рассмотрения.</w:t>
      </w:r>
    </w:p>
    <w:p w:rsidR="006921E8" w:rsidRPr="006921E8" w:rsidRDefault="006921E8" w:rsidP="006921E8">
      <w:pPr>
        <w:spacing w:after="0" w:line="240" w:lineRule="auto"/>
        <w:jc w:val="both"/>
        <w:rPr>
          <w:rFonts w:ascii="Times New Roman" w:eastAsia="Times New Roman" w:hAnsi="Times New Roman"/>
          <w:color w:val="000000"/>
          <w:sz w:val="14"/>
          <w:szCs w:val="20"/>
          <w:lang w:eastAsia="ru-RU"/>
        </w:rPr>
      </w:pPr>
      <w:r w:rsidRPr="006921E8">
        <w:rPr>
          <w:rFonts w:ascii="Times New Roman" w:eastAsia="Times New Roman" w:hAnsi="Times New Roman"/>
          <w:i/>
          <w:color w:val="000000"/>
          <w:sz w:val="10"/>
          <w:szCs w:val="16"/>
          <w:lang w:eastAsia="ru-RU"/>
        </w:rPr>
        <w:t xml:space="preserve">                            </w:t>
      </w:r>
      <w:r w:rsidRPr="006921E8">
        <w:rPr>
          <w:rFonts w:ascii="Times New Roman" w:eastAsia="Times New Roman" w:hAnsi="Times New Roman"/>
          <w:color w:val="000000"/>
          <w:sz w:val="14"/>
          <w:szCs w:val="20"/>
          <w:lang w:eastAsia="ru-RU"/>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6921E8" w:rsidRPr="006921E8" w:rsidTr="006921E8">
        <w:trPr>
          <w:trHeight w:val="754"/>
        </w:trPr>
        <w:tc>
          <w:tcPr>
            <w:tcW w:w="3119"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425"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2127"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c>
          <w:tcPr>
            <w:tcW w:w="425" w:type="dxa"/>
            <w:tcBorders>
              <w:top w:val="nil"/>
              <w:left w:val="nil"/>
              <w:bottom w:val="nil"/>
              <w:right w:val="nil"/>
            </w:tcBorders>
            <w:vAlign w:val="bottom"/>
          </w:tcPr>
          <w:p w:rsidR="006921E8" w:rsidRPr="006921E8" w:rsidRDefault="006921E8" w:rsidP="006921E8">
            <w:pPr>
              <w:rPr>
                <w:rFonts w:ascii="Times New Roman" w:eastAsia="Times New Roman" w:hAnsi="Times New Roman"/>
                <w:color w:val="000000"/>
                <w:sz w:val="16"/>
                <w:lang w:eastAsia="ru-RU"/>
              </w:rPr>
            </w:pPr>
          </w:p>
        </w:tc>
        <w:tc>
          <w:tcPr>
            <w:tcW w:w="3827" w:type="dxa"/>
            <w:tcBorders>
              <w:top w:val="nil"/>
              <w:left w:val="nil"/>
              <w:bottom w:val="single" w:sz="4" w:space="0" w:color="auto"/>
              <w:right w:val="nil"/>
            </w:tcBorders>
            <w:vAlign w:val="bottom"/>
          </w:tcPr>
          <w:p w:rsidR="006921E8" w:rsidRPr="006921E8" w:rsidRDefault="006921E8" w:rsidP="006921E8">
            <w:pPr>
              <w:jc w:val="center"/>
              <w:rPr>
                <w:rFonts w:ascii="Times New Roman" w:eastAsia="Times New Roman" w:hAnsi="Times New Roman"/>
                <w:color w:val="000000"/>
                <w:sz w:val="16"/>
                <w:lang w:eastAsia="ru-RU"/>
              </w:rPr>
            </w:pPr>
          </w:p>
        </w:tc>
      </w:tr>
      <w:tr w:rsidR="006921E8" w:rsidRPr="006921E8" w:rsidTr="006921E8">
        <w:trPr>
          <w:trHeight w:val="274"/>
        </w:trPr>
        <w:tc>
          <w:tcPr>
            <w:tcW w:w="3119"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(должность)</w:t>
            </w:r>
          </w:p>
        </w:tc>
        <w:tc>
          <w:tcPr>
            <w:tcW w:w="425"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2127"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(подпись)</w:t>
            </w:r>
          </w:p>
        </w:tc>
        <w:tc>
          <w:tcPr>
            <w:tcW w:w="425" w:type="dxa"/>
            <w:tcBorders>
              <w:top w:val="nil"/>
              <w:left w:val="nil"/>
              <w:bottom w:val="nil"/>
              <w:right w:val="nil"/>
            </w:tcBorders>
          </w:tcPr>
          <w:p w:rsidR="006921E8" w:rsidRPr="006921E8" w:rsidRDefault="006921E8" w:rsidP="006921E8">
            <w:pPr>
              <w:rPr>
                <w:rFonts w:ascii="Times New Roman" w:eastAsia="Times New Roman" w:hAnsi="Times New Roman"/>
                <w:color w:val="000000"/>
                <w:sz w:val="10"/>
                <w:szCs w:val="16"/>
                <w:lang w:eastAsia="ru-RU"/>
              </w:rPr>
            </w:pPr>
          </w:p>
        </w:tc>
        <w:tc>
          <w:tcPr>
            <w:tcW w:w="3827" w:type="dxa"/>
            <w:tcBorders>
              <w:top w:val="nil"/>
              <w:left w:val="nil"/>
              <w:bottom w:val="nil"/>
              <w:right w:val="nil"/>
            </w:tcBorders>
          </w:tcPr>
          <w:p w:rsidR="006921E8" w:rsidRPr="006921E8" w:rsidRDefault="006921E8" w:rsidP="006921E8">
            <w:pPr>
              <w:jc w:val="center"/>
              <w:rPr>
                <w:rFonts w:ascii="Times New Roman" w:eastAsia="Times New Roman" w:hAnsi="Times New Roman"/>
                <w:color w:val="000000"/>
                <w:sz w:val="14"/>
                <w:szCs w:val="20"/>
                <w:lang w:eastAsia="ru-RU"/>
              </w:rPr>
            </w:pPr>
            <w:r w:rsidRPr="006921E8">
              <w:rPr>
                <w:rFonts w:ascii="Times New Roman" w:eastAsia="Times New Roman" w:hAnsi="Times New Roman"/>
                <w:color w:val="000000"/>
                <w:sz w:val="14"/>
                <w:szCs w:val="20"/>
                <w:lang w:eastAsia="ru-RU"/>
              </w:rPr>
              <w:t>(фамилия, имя, отчество (при наличии)</w:t>
            </w:r>
          </w:p>
        </w:tc>
      </w:tr>
    </w:tbl>
    <w:p w:rsidR="006921E8" w:rsidRPr="006921E8" w:rsidRDefault="006921E8" w:rsidP="006921E8">
      <w:pPr>
        <w:outlineLvl w:val="0"/>
        <w:rPr>
          <w:rFonts w:ascii="Times New Roman" w:eastAsia="Times New Roman" w:hAnsi="Times New Roman"/>
          <w:color w:val="000000"/>
          <w:sz w:val="20"/>
          <w:szCs w:val="28"/>
          <w:lang w:eastAsia="ru-RU"/>
        </w:rPr>
      </w:pPr>
      <w:r w:rsidRPr="006921E8">
        <w:rPr>
          <w:rFonts w:ascii="Times New Roman" w:eastAsia="Times New Roman" w:hAnsi="Times New Roman"/>
          <w:color w:val="000000"/>
          <w:sz w:val="20"/>
          <w:szCs w:val="28"/>
          <w:lang w:eastAsia="ru-RU"/>
        </w:rPr>
        <w:t>Дата</w:t>
      </w:r>
    </w:p>
    <w:p w:rsidR="006921E8" w:rsidRPr="006921E8" w:rsidRDefault="006921E8" w:rsidP="006921E8">
      <w:pPr>
        <w:spacing w:after="0" w:line="240" w:lineRule="auto"/>
        <w:jc w:val="both"/>
        <w:rPr>
          <w:rFonts w:ascii="Times New Roman" w:hAnsi="Times New Roman"/>
          <w:color w:val="000000"/>
          <w:sz w:val="14"/>
          <w:szCs w:val="20"/>
        </w:rPr>
      </w:pPr>
      <w:r w:rsidRPr="006921E8">
        <w:rPr>
          <w:rFonts w:ascii="Times New Roman" w:hAnsi="Times New Roman"/>
          <w:color w:val="000000"/>
          <w:sz w:val="14"/>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6921E8" w:rsidRPr="006921E8" w:rsidRDefault="006921E8" w:rsidP="006921E8">
      <w:pPr>
        <w:spacing w:after="0" w:line="240" w:lineRule="auto"/>
        <w:jc w:val="both"/>
        <w:rPr>
          <w:rFonts w:ascii="Times New Roman" w:hAnsi="Times New Roman"/>
          <w:color w:val="000000"/>
          <w:sz w:val="20"/>
          <w:szCs w:val="20"/>
        </w:rPr>
      </w:pPr>
    </w:p>
    <w:p w:rsidR="006921E8" w:rsidRPr="006921E8" w:rsidRDefault="006921E8" w:rsidP="006921E8">
      <w:pPr>
        <w:spacing w:after="0" w:line="240" w:lineRule="auto"/>
        <w:ind w:firstLine="709"/>
        <w:jc w:val="right"/>
        <w:rPr>
          <w:rFonts w:ascii="Times New Roman" w:hAnsi="Times New Roman"/>
          <w:color w:val="000000"/>
          <w:sz w:val="18"/>
          <w:szCs w:val="18"/>
        </w:rPr>
      </w:pPr>
      <w:r w:rsidRPr="006921E8">
        <w:rPr>
          <w:rFonts w:ascii="Times New Roman" w:hAnsi="Times New Roman"/>
          <w:color w:val="000000"/>
          <w:sz w:val="18"/>
          <w:szCs w:val="18"/>
        </w:rPr>
        <w:t>Приложение № 14</w:t>
      </w:r>
    </w:p>
    <w:p w:rsidR="006921E8" w:rsidRPr="006921E8" w:rsidRDefault="006921E8" w:rsidP="006921E8">
      <w:pPr>
        <w:spacing w:after="0" w:line="240" w:lineRule="auto"/>
        <w:ind w:firstLine="709"/>
        <w:jc w:val="right"/>
        <w:rPr>
          <w:rFonts w:ascii="Times New Roman" w:hAnsi="Times New Roman"/>
          <w:color w:val="000000"/>
          <w:sz w:val="18"/>
          <w:szCs w:val="18"/>
        </w:rPr>
      </w:pPr>
      <w:r w:rsidRPr="006921E8">
        <w:rPr>
          <w:rFonts w:ascii="Times New Roman" w:hAnsi="Times New Roman"/>
          <w:color w:val="000000"/>
          <w:sz w:val="18"/>
          <w:szCs w:val="18"/>
        </w:rPr>
        <w:t xml:space="preserve">к Административному регламенту по предоставлению </w:t>
      </w:r>
    </w:p>
    <w:p w:rsidR="006921E8" w:rsidRPr="006921E8" w:rsidRDefault="006921E8" w:rsidP="006921E8">
      <w:pPr>
        <w:spacing w:after="0" w:line="240" w:lineRule="auto"/>
        <w:ind w:firstLine="709"/>
        <w:jc w:val="right"/>
        <w:rPr>
          <w:rFonts w:ascii="Times New Roman" w:hAnsi="Times New Roman"/>
          <w:color w:val="000000"/>
          <w:sz w:val="18"/>
          <w:szCs w:val="18"/>
        </w:rPr>
      </w:pPr>
      <w:r w:rsidRPr="006921E8">
        <w:rPr>
          <w:rFonts w:ascii="Times New Roman" w:hAnsi="Times New Roman"/>
          <w:color w:val="000000"/>
          <w:sz w:val="18"/>
          <w:szCs w:val="18"/>
        </w:rPr>
        <w:t xml:space="preserve">муниципальной услуги  «Выдача разрешения на строительство </w:t>
      </w:r>
    </w:p>
    <w:p w:rsidR="006921E8" w:rsidRPr="006921E8" w:rsidRDefault="006921E8" w:rsidP="006921E8">
      <w:pPr>
        <w:spacing w:after="0" w:line="240" w:lineRule="auto"/>
        <w:ind w:firstLine="709"/>
        <w:jc w:val="right"/>
        <w:rPr>
          <w:rFonts w:ascii="Times New Roman" w:hAnsi="Times New Roman"/>
          <w:color w:val="000000"/>
          <w:sz w:val="18"/>
          <w:szCs w:val="18"/>
        </w:rPr>
      </w:pPr>
      <w:r w:rsidRPr="006921E8">
        <w:rPr>
          <w:rFonts w:ascii="Times New Roman" w:hAnsi="Times New Roman"/>
          <w:color w:val="000000"/>
          <w:sz w:val="18"/>
          <w:szCs w:val="18"/>
        </w:rPr>
        <w:t>объекта капитального строительства, в том числе внесение изменений</w:t>
      </w:r>
    </w:p>
    <w:p w:rsidR="006921E8" w:rsidRPr="006921E8" w:rsidRDefault="006921E8" w:rsidP="006921E8">
      <w:pPr>
        <w:spacing w:after="0" w:line="240" w:lineRule="auto"/>
        <w:ind w:firstLine="709"/>
        <w:jc w:val="right"/>
        <w:rPr>
          <w:rFonts w:ascii="Times New Roman" w:hAnsi="Times New Roman"/>
          <w:color w:val="000000"/>
          <w:sz w:val="18"/>
          <w:szCs w:val="18"/>
        </w:rPr>
      </w:pPr>
      <w:r w:rsidRPr="006921E8">
        <w:rPr>
          <w:rFonts w:ascii="Times New Roman" w:hAnsi="Times New Roman"/>
          <w:color w:val="000000"/>
          <w:sz w:val="18"/>
          <w:szCs w:val="18"/>
        </w:rPr>
        <w:t xml:space="preserve"> в разрешение на строительство объекта капитального строительства и</w:t>
      </w:r>
    </w:p>
    <w:p w:rsidR="006921E8" w:rsidRPr="006921E8" w:rsidRDefault="006921E8" w:rsidP="006921E8">
      <w:pPr>
        <w:spacing w:after="0" w:line="240" w:lineRule="auto"/>
        <w:jc w:val="right"/>
        <w:rPr>
          <w:rFonts w:ascii="Times New Roman" w:hAnsi="Times New Roman"/>
          <w:color w:val="000000"/>
          <w:sz w:val="18"/>
          <w:szCs w:val="18"/>
        </w:rPr>
      </w:pPr>
      <w:r w:rsidRPr="006921E8">
        <w:rPr>
          <w:rFonts w:ascii="Times New Roman" w:hAnsi="Times New Roman"/>
          <w:color w:val="000000"/>
          <w:sz w:val="18"/>
          <w:szCs w:val="18"/>
        </w:rPr>
        <w:t xml:space="preserve"> внесение изменений в разрешение на строительство объекта капитального</w:t>
      </w:r>
    </w:p>
    <w:p w:rsidR="006921E8" w:rsidRPr="006921E8" w:rsidRDefault="006921E8" w:rsidP="006921E8">
      <w:pPr>
        <w:spacing w:after="0" w:line="240" w:lineRule="auto"/>
        <w:jc w:val="right"/>
        <w:rPr>
          <w:rFonts w:ascii="Times New Roman" w:hAnsi="Times New Roman"/>
          <w:color w:val="000000"/>
          <w:sz w:val="18"/>
          <w:szCs w:val="18"/>
        </w:rPr>
      </w:pPr>
      <w:r w:rsidRPr="006921E8">
        <w:rPr>
          <w:rFonts w:ascii="Times New Roman" w:hAnsi="Times New Roman"/>
          <w:color w:val="000000"/>
          <w:sz w:val="18"/>
          <w:szCs w:val="18"/>
        </w:rPr>
        <w:t xml:space="preserve"> строительства в связи с продлением срока действия такого разрешения»</w:t>
      </w:r>
    </w:p>
    <w:p w:rsidR="006921E8" w:rsidRPr="006921E8" w:rsidRDefault="006921E8" w:rsidP="006921E8">
      <w:pPr>
        <w:pStyle w:val="ae"/>
        <w:jc w:val="both"/>
        <w:rPr>
          <w:rFonts w:ascii="Times New Roman" w:hAnsi="Times New Roman"/>
          <w:color w:val="000000" w:themeColor="text1"/>
          <w:sz w:val="18"/>
          <w:szCs w:val="18"/>
        </w:rPr>
      </w:pPr>
    </w:p>
    <w:p w:rsidR="006921E8" w:rsidRPr="006921E8" w:rsidRDefault="006921E8" w:rsidP="006921E8">
      <w:pPr>
        <w:spacing w:after="0" w:line="240" w:lineRule="auto"/>
        <w:jc w:val="center"/>
        <w:rPr>
          <w:rFonts w:ascii="Times New Roman" w:hAnsi="Times New Roman"/>
          <w:color w:val="000000"/>
          <w:sz w:val="20"/>
          <w:szCs w:val="18"/>
        </w:rPr>
      </w:pPr>
      <w:r w:rsidRPr="006921E8">
        <w:rPr>
          <w:rFonts w:ascii="Times New Roman" w:hAnsi="Times New Roman"/>
          <w:bCs/>
          <w:color w:val="000000"/>
          <w:sz w:val="20"/>
          <w:szCs w:val="18"/>
        </w:rPr>
        <w:t>Состав, последовательность и сроки выполнения административных процедур (действий) при предоставлении муниципальной услуги</w:t>
      </w:r>
    </w:p>
    <w:p w:rsidR="006921E8" w:rsidRDefault="006921E8" w:rsidP="00B50DD9">
      <w:pPr>
        <w:widowControl w:val="0"/>
        <w:spacing w:after="0" w:line="240" w:lineRule="auto"/>
        <w:ind w:right="23" w:firstLine="709"/>
        <w:jc w:val="both"/>
        <w:rPr>
          <w:rFonts w:ascii="Times New Roman" w:eastAsia="Sylfaen" w:hAnsi="Times New Roman"/>
          <w:sz w:val="20"/>
          <w:szCs w:val="28"/>
        </w:rPr>
      </w:pPr>
    </w:p>
    <w:tbl>
      <w:tblPr>
        <w:tblW w:w="5000" w:type="pct"/>
        <w:tblCellMar>
          <w:left w:w="0" w:type="dxa"/>
          <w:right w:w="0" w:type="dxa"/>
        </w:tblCellMar>
        <w:tblLook w:val="04A0"/>
      </w:tblPr>
      <w:tblGrid>
        <w:gridCol w:w="1293"/>
        <w:gridCol w:w="1438"/>
        <w:gridCol w:w="1450"/>
        <w:gridCol w:w="1244"/>
        <w:gridCol w:w="1244"/>
        <w:gridCol w:w="1438"/>
        <w:gridCol w:w="1463"/>
      </w:tblGrid>
      <w:tr w:rsidR="006921E8" w:rsidRPr="004D0522" w:rsidTr="004D0522">
        <w:trPr>
          <w:trHeight w:val="20"/>
        </w:trPr>
        <w:tc>
          <w:tcPr>
            <w:tcW w:w="9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Основание для начала административной процедуры</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Содержание административных действий</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Срок выполнения административных действий</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Должностное лицо, ответственное за выполнение административного действия</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Место выполнения административного действия/ используемая информационная система</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Критерии принятия решения</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Результат административного действия, способ фиксации</w:t>
            </w:r>
          </w:p>
        </w:tc>
      </w:tr>
      <w:tr w:rsidR="006921E8" w:rsidRPr="004D0522" w:rsidTr="004D0522">
        <w:trPr>
          <w:trHeight w:val="20"/>
        </w:trPr>
        <w:tc>
          <w:tcPr>
            <w:tcW w:w="9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1</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2</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3</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4</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5</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6</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7</w:t>
            </w:r>
          </w:p>
        </w:tc>
      </w:tr>
      <w:tr w:rsidR="006921E8" w:rsidRPr="004D0522" w:rsidTr="004D0522">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166741">
            <w:pPr>
              <w:numPr>
                <w:ilvl w:val="0"/>
                <w:numId w:val="13"/>
              </w:numPr>
              <w:tabs>
                <w:tab w:val="left" w:pos="4558"/>
              </w:tabs>
              <w:spacing w:after="0" w:line="240" w:lineRule="auto"/>
              <w:ind w:hanging="720"/>
              <w:jc w:val="center"/>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Проверка документов и регистрация заявления</w:t>
            </w:r>
          </w:p>
        </w:tc>
      </w:tr>
      <w:tr w:rsidR="006921E8" w:rsidRPr="004D0522" w:rsidTr="004D0522">
        <w:trPr>
          <w:trHeight w:val="20"/>
        </w:trPr>
        <w:tc>
          <w:tcPr>
            <w:tcW w:w="9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Поступление заявления и документов для предоставления муниципальной услуги в Уполномоченный орган</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Прием и проверка комплектности документов на наличие/отсутствие оснований для отказа в приеме документов, предусмотрен</w:t>
            </w:r>
            <w:r w:rsidRPr="004D0522">
              <w:rPr>
                <w:rFonts w:ascii="Times New Roman" w:eastAsia="Times New Roman" w:hAnsi="Times New Roman"/>
                <w:color w:val="000000"/>
                <w:sz w:val="20"/>
                <w:szCs w:val="20"/>
                <w:lang w:eastAsia="ru-RU"/>
              </w:rPr>
              <w:lastRenderedPageBreak/>
              <w:t>ных пунктом 2.15 Административного регламента</w:t>
            </w:r>
          </w:p>
        </w:tc>
        <w:tc>
          <w:tcPr>
            <w:tcW w:w="67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both"/>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lastRenderedPageBreak/>
              <w:t>До 1 рабочего дня</w:t>
            </w:r>
          </w:p>
        </w:tc>
        <w:tc>
          <w:tcPr>
            <w:tcW w:w="57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Уполномоченного органа, ответственное за предоставление муниципальной услуги</w:t>
            </w:r>
          </w:p>
        </w:tc>
        <w:tc>
          <w:tcPr>
            <w:tcW w:w="67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jc w:val="both"/>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Уполномоченный орган / ГИС / ПГС</w:t>
            </w:r>
          </w:p>
          <w:p w:rsidR="006921E8" w:rsidRPr="004D0522" w:rsidRDefault="006921E8" w:rsidP="006921E8">
            <w:pPr>
              <w:spacing w:after="0" w:line="240" w:lineRule="auto"/>
              <w:jc w:val="both"/>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5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w:t>
            </w:r>
          </w:p>
          <w:p w:rsidR="006921E8" w:rsidRPr="004D0522" w:rsidRDefault="006921E8" w:rsidP="006921E8">
            <w:pPr>
              <w:spacing w:after="0" w:line="240" w:lineRule="auto"/>
              <w:jc w:val="both"/>
              <w:rPr>
                <w:rFonts w:ascii="Times New Roman" w:eastAsia="Times New Roman" w:hAnsi="Times New Roman"/>
                <w:sz w:val="20"/>
                <w:szCs w:val="20"/>
                <w:lang w:eastAsia="ru-RU"/>
              </w:rPr>
            </w:pPr>
          </w:p>
        </w:tc>
        <w:tc>
          <w:tcPr>
            <w:tcW w:w="91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регистрация заявления и документов в ГИС (присвоение номера и датирование);</w:t>
            </w:r>
          </w:p>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 xml:space="preserve">назначение должностного лица, ответственного за </w:t>
            </w:r>
            <w:r w:rsidRPr="004D0522">
              <w:rPr>
                <w:rFonts w:ascii="Times New Roman" w:eastAsia="Times New Roman" w:hAnsi="Times New Roman"/>
                <w:color w:val="000000"/>
                <w:sz w:val="20"/>
                <w:szCs w:val="20"/>
                <w:lang w:eastAsia="ru-RU"/>
              </w:rPr>
              <w:lastRenderedPageBreak/>
              <w:t>предоставление муниципальной услуги, и передача ему документов</w:t>
            </w:r>
          </w:p>
        </w:tc>
      </w:tr>
      <w:tr w:rsidR="006921E8" w:rsidRPr="004D0522" w:rsidTr="004D0522">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Принятие решения об отказе в приеме документов, в случае выявления оснований для отказа в приеме документов</w:t>
            </w:r>
          </w:p>
        </w:tc>
        <w:tc>
          <w:tcPr>
            <w:tcW w:w="676"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575"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584"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912"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r>
      <w:tr w:rsidR="006921E8" w:rsidRPr="004D0522" w:rsidTr="004D0522">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Регистрация заявления, в случае отсутствия оснований для отказа в приеме документов</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jc w:val="both"/>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должностное лицо Уполномоченного органа, ответственное за регистрацию корреспонденции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jc w:val="both"/>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Уполномоченный орган/ГИС</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jc w:val="both"/>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jc w:val="both"/>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r>
      <w:tr w:rsidR="006921E8" w:rsidRPr="004D0522" w:rsidTr="004D0522">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166741">
            <w:pPr>
              <w:numPr>
                <w:ilvl w:val="0"/>
                <w:numId w:val="14"/>
              </w:num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Получение сведений посредством СМЭВ</w:t>
            </w:r>
          </w:p>
        </w:tc>
      </w:tr>
      <w:tr w:rsidR="006921E8" w:rsidRPr="004D0522" w:rsidTr="004D0522">
        <w:trPr>
          <w:trHeight w:val="20"/>
        </w:trPr>
        <w:tc>
          <w:tcPr>
            <w:tcW w:w="9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пакет зарегистрированных документов, поступивших должностному лицу,</w:t>
            </w:r>
          </w:p>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ответственному за предоставление  муниципальной услуги</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направление межведомственных запросов в органы и организации</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в день регистрации заявления и документов</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Уполномоченный орган/ГИС/ ПГС / СМЭВ</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921E8" w:rsidRPr="004D0522" w:rsidTr="004D0522">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получение ответов на межведомственные запросы, формирование полного комплекта документов</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r w:rsidRPr="004D0522">
              <w:rPr>
                <w:rFonts w:ascii="Times New Roman" w:eastAsia="Times New Roman" w:hAnsi="Times New Roman"/>
                <w:color w:val="000000"/>
                <w:sz w:val="20"/>
                <w:szCs w:val="20"/>
                <w:lang w:eastAsia="ru-RU"/>
              </w:rPr>
              <w:lastRenderedPageBreak/>
              <w:t>предусмотрены законодательством Российской Федерации и субъекта Российской Федерации</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lastRenderedPageBreak/>
              <w:t>должностное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Уполномоченный орган) /ГИС/ ПГС / СМЭВ</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получение документов (сведений), необходимых для предоставления муниципальной услуги</w:t>
            </w:r>
          </w:p>
        </w:tc>
      </w:tr>
      <w:tr w:rsidR="006921E8" w:rsidRPr="004D0522" w:rsidTr="004D0522">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166741">
            <w:pPr>
              <w:numPr>
                <w:ilvl w:val="0"/>
                <w:numId w:val="15"/>
              </w:num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lastRenderedPageBreak/>
              <w:t>              Рассмотрение документов и сведений</w:t>
            </w:r>
          </w:p>
        </w:tc>
      </w:tr>
      <w:tr w:rsidR="006921E8" w:rsidRPr="004D0522" w:rsidTr="004D0522">
        <w:trPr>
          <w:trHeight w:val="20"/>
        </w:trPr>
        <w:tc>
          <w:tcPr>
            <w:tcW w:w="9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jc w:val="both"/>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пакет зарегистрированных документов, поступивших должностному лицу,</w:t>
            </w:r>
          </w:p>
          <w:p w:rsidR="006921E8" w:rsidRPr="004D0522" w:rsidRDefault="006921E8" w:rsidP="006921E8">
            <w:pPr>
              <w:spacing w:after="0" w:line="240" w:lineRule="auto"/>
              <w:jc w:val="both"/>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ответственному за предоставление  муниципальной услуги</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jc w:val="both"/>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До 2 рабочих дней</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Уполномоченный орган) / ГИС / ПГС</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основания отказа в предоставлении муниципальной услуги, предусмотренные пунктом 2.22 Административного регламента</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проект результата предоставления муниципальной услуги</w:t>
            </w:r>
          </w:p>
        </w:tc>
      </w:tr>
      <w:tr w:rsidR="006921E8" w:rsidRPr="004D0522" w:rsidTr="004D0522">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166741">
            <w:pPr>
              <w:numPr>
                <w:ilvl w:val="0"/>
                <w:numId w:val="16"/>
              </w:num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Принятие решения</w:t>
            </w:r>
          </w:p>
        </w:tc>
      </w:tr>
      <w:tr w:rsidR="006921E8" w:rsidRPr="004D0522" w:rsidTr="004D0522">
        <w:trPr>
          <w:trHeight w:val="20"/>
        </w:trPr>
        <w:tc>
          <w:tcPr>
            <w:tcW w:w="9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проект результата предоставления муниципальной услуги</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Принятие решения о предоставления муниципальной услуги</w:t>
            </w:r>
          </w:p>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67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До 1 часа</w:t>
            </w:r>
          </w:p>
        </w:tc>
        <w:tc>
          <w:tcPr>
            <w:tcW w:w="57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должностное лицо Уполномоченного органа, ответственное за предоставление муниципальной услуги;</w:t>
            </w:r>
          </w:p>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Руководитель Уполномоченного органа) или иное уполномоченное им лицо</w:t>
            </w:r>
          </w:p>
        </w:tc>
        <w:tc>
          <w:tcPr>
            <w:tcW w:w="67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Уполномоченный орган) / ГИС / ПГС</w:t>
            </w:r>
          </w:p>
        </w:tc>
        <w:tc>
          <w:tcPr>
            <w:tcW w:w="5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w:t>
            </w:r>
          </w:p>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91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921E8" w:rsidRPr="004D0522" w:rsidTr="004D0522">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Формирование решения о предоставлении муниципальной услуги</w:t>
            </w:r>
          </w:p>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676"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575"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584"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912"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r>
      <w:tr w:rsidR="006921E8" w:rsidRPr="004D0522" w:rsidTr="004D0522">
        <w:trPr>
          <w:trHeight w:val="20"/>
        </w:trPr>
        <w:tc>
          <w:tcPr>
            <w:tcW w:w="9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Принятие решения об отказе в предоставлении услуги</w:t>
            </w:r>
          </w:p>
        </w:tc>
        <w:tc>
          <w:tcPr>
            <w:tcW w:w="67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57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67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5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91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 xml:space="preserve">Результат предоставления муниципальной услуги по форме, приведенной в приложении №6 к Административному регламенту, подписанный усиленной </w:t>
            </w:r>
            <w:r w:rsidRPr="004D0522">
              <w:rPr>
                <w:rFonts w:ascii="Times New Roman" w:eastAsia="Times New Roman" w:hAnsi="Times New Roman"/>
                <w:color w:val="000000"/>
                <w:sz w:val="20"/>
                <w:szCs w:val="20"/>
                <w:lang w:eastAsia="ru-RU"/>
              </w:rPr>
              <w:lastRenderedPageBreak/>
              <w:t xml:space="preserve">квалифицированной подписью руководителем </w:t>
            </w:r>
            <w:r w:rsidRPr="004D0522">
              <w:rPr>
                <w:rFonts w:ascii="Times New Roman" w:eastAsia="Times New Roman" w:hAnsi="Times New Roman"/>
                <w:color w:val="000000"/>
                <w:spacing w:val="-8"/>
                <w:sz w:val="20"/>
                <w:szCs w:val="20"/>
                <w:lang w:eastAsia="ru-RU"/>
              </w:rPr>
              <w:t>Уполномоченного органа или иного</w:t>
            </w:r>
            <w:r w:rsidRPr="004D0522">
              <w:rPr>
                <w:rFonts w:ascii="Times New Roman" w:eastAsia="Times New Roman" w:hAnsi="Times New Roman"/>
                <w:color w:val="000000"/>
                <w:sz w:val="20"/>
                <w:szCs w:val="20"/>
                <w:lang w:eastAsia="ru-RU"/>
              </w:rPr>
              <w:t xml:space="preserve"> уполномоченного им лица</w:t>
            </w:r>
          </w:p>
        </w:tc>
      </w:tr>
      <w:tr w:rsidR="006921E8" w:rsidRPr="004D0522" w:rsidTr="004D0522">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Формирование решения об отказе в предоставлении муниципальной услуги</w:t>
            </w:r>
            <w:r w:rsidRPr="004D0522">
              <w:rPr>
                <w:rFonts w:ascii="Times New Roman" w:eastAsia="Times New Roman" w:hAnsi="Times New Roman"/>
                <w:sz w:val="20"/>
                <w:szCs w:val="20"/>
                <w:lang w:eastAsia="ru-RU"/>
              </w:rPr>
              <w:t> </w:t>
            </w:r>
          </w:p>
        </w:tc>
        <w:tc>
          <w:tcPr>
            <w:tcW w:w="676"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575"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584"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912"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r>
      <w:tr w:rsidR="006921E8" w:rsidRPr="004D0522" w:rsidTr="004D0522">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166741">
            <w:pPr>
              <w:numPr>
                <w:ilvl w:val="0"/>
                <w:numId w:val="17"/>
              </w:numPr>
              <w:spacing w:after="0" w:line="240" w:lineRule="auto"/>
              <w:jc w:val="center"/>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lastRenderedPageBreak/>
              <w:t>Выдача результата</w:t>
            </w:r>
          </w:p>
        </w:tc>
      </w:tr>
      <w:tr w:rsidR="006921E8" w:rsidRPr="004D0522" w:rsidTr="004D0522">
        <w:trPr>
          <w:trHeight w:val="20"/>
        </w:trPr>
        <w:tc>
          <w:tcPr>
            <w:tcW w:w="9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Регистрация результата предоставления муниципальной услуги</w:t>
            </w:r>
          </w:p>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Уполномоченный орган) / ГИС</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Внесение сведений о конечном результате предоставления муниципальной услуги</w:t>
            </w:r>
          </w:p>
        </w:tc>
      </w:tr>
      <w:tr w:rsidR="006921E8" w:rsidRPr="004D0522" w:rsidTr="004D0522">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4D0522">
              <w:rPr>
                <w:rFonts w:ascii="Times New Roman" w:eastAsia="Times New Roman" w:hAnsi="Times New Roman"/>
                <w:sz w:val="20"/>
                <w:szCs w:val="20"/>
                <w:lang w:eastAsia="ru-RU"/>
              </w:rPr>
              <w:t> </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в сроки, установленные соглашением о взаимодействии между Уполномоченным органом  и многофункциональным центром</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Уполномоченный орган) / АИС МФЦ</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внесение сведений в ГИС о выдаче результата муниципальной услуги</w:t>
            </w:r>
          </w:p>
        </w:tc>
      </w:tr>
      <w:tr w:rsidR="006921E8" w:rsidRPr="004D0522" w:rsidTr="004D0522">
        <w:trPr>
          <w:trHeight w:val="20"/>
        </w:trPr>
        <w:tc>
          <w:tcPr>
            <w:tcW w:w="910" w:type="pct"/>
            <w:vMerge/>
            <w:tcBorders>
              <w:top w:val="single" w:sz="6" w:space="0" w:color="000000"/>
              <w:left w:val="single" w:sz="6" w:space="0" w:color="000000"/>
              <w:bottom w:val="single" w:sz="6" w:space="0" w:color="000000"/>
              <w:right w:val="single" w:sz="6" w:space="0" w:color="000000"/>
            </w:tcBorders>
            <w:vAlign w:val="center"/>
            <w:hideMark/>
          </w:tcPr>
          <w:p w:rsidR="006921E8" w:rsidRPr="004D0522" w:rsidRDefault="006921E8" w:rsidP="006921E8">
            <w:pPr>
              <w:spacing w:after="0" w:line="240" w:lineRule="auto"/>
              <w:rPr>
                <w:rFonts w:ascii="Times New Roman" w:eastAsia="Times New Roman" w:hAnsi="Times New Roman"/>
                <w:sz w:val="20"/>
                <w:szCs w:val="20"/>
                <w:lang w:eastAsia="ru-RU"/>
              </w:rPr>
            </w:pP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 xml:space="preserve">Направление заявителю результата предоставления муниципальной услуги в личный кабинет на </w:t>
            </w:r>
            <w:r w:rsidRPr="004D0522">
              <w:rPr>
                <w:rFonts w:ascii="Times New Roman" w:eastAsia="Times New Roman" w:hAnsi="Times New Roman"/>
                <w:color w:val="000000"/>
                <w:sz w:val="20"/>
                <w:szCs w:val="20"/>
                <w:lang w:eastAsia="ru-RU"/>
              </w:rPr>
              <w:lastRenderedPageBreak/>
              <w:t>Едином портале</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lastRenderedPageBreak/>
              <w:t>В день регистрации результата предоставления муниципальной услуги</w:t>
            </w:r>
          </w:p>
        </w:tc>
        <w:tc>
          <w:tcPr>
            <w:tcW w:w="5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 xml:space="preserve">должностное лицо Уполномоченного органа, ответственное за предоставление </w:t>
            </w:r>
            <w:r w:rsidRPr="004D0522">
              <w:rPr>
                <w:rFonts w:ascii="Times New Roman" w:eastAsia="Times New Roman" w:hAnsi="Times New Roman"/>
                <w:color w:val="000000"/>
                <w:sz w:val="20"/>
                <w:szCs w:val="20"/>
                <w:lang w:eastAsia="ru-RU"/>
              </w:rPr>
              <w:lastRenderedPageBreak/>
              <w:t>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lastRenderedPageBreak/>
              <w:t>ГИС</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sz w:val="20"/>
                <w:szCs w:val="20"/>
                <w:lang w:eastAsia="ru-RU"/>
              </w:rPr>
              <w:t> </w:t>
            </w:r>
          </w:p>
        </w:tc>
        <w:tc>
          <w:tcPr>
            <w:tcW w:w="9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21E8" w:rsidRPr="004D0522" w:rsidRDefault="006921E8" w:rsidP="006921E8">
            <w:pPr>
              <w:spacing w:after="0" w:line="240" w:lineRule="auto"/>
              <w:rPr>
                <w:rFonts w:ascii="Times New Roman" w:eastAsia="Times New Roman" w:hAnsi="Times New Roman"/>
                <w:sz w:val="20"/>
                <w:szCs w:val="20"/>
                <w:lang w:eastAsia="ru-RU"/>
              </w:rPr>
            </w:pPr>
            <w:r w:rsidRPr="004D0522">
              <w:rPr>
                <w:rFonts w:ascii="Times New Roman" w:eastAsia="Times New Roman" w:hAnsi="Times New Roman"/>
                <w:color w:val="000000"/>
                <w:sz w:val="20"/>
                <w:szCs w:val="20"/>
                <w:lang w:eastAsia="ru-RU"/>
              </w:rPr>
              <w:t>Результат муниципальной услуги, направленный заявителю в личный кабинет на Едином портале</w:t>
            </w:r>
          </w:p>
        </w:tc>
      </w:tr>
    </w:tbl>
    <w:p w:rsidR="006921E8" w:rsidRPr="00B50DD9" w:rsidRDefault="006921E8" w:rsidP="00B50DD9">
      <w:pPr>
        <w:widowControl w:val="0"/>
        <w:spacing w:after="0" w:line="240" w:lineRule="auto"/>
        <w:ind w:right="23" w:firstLine="709"/>
        <w:jc w:val="both"/>
        <w:rPr>
          <w:rFonts w:ascii="Times New Roman" w:eastAsia="Sylfaen" w:hAnsi="Times New Roman"/>
          <w:sz w:val="20"/>
          <w:szCs w:val="28"/>
        </w:rPr>
      </w:pPr>
    </w:p>
    <w:p w:rsidR="00D91F2B" w:rsidRDefault="00D91F2B" w:rsidP="009E3316">
      <w:pPr>
        <w:tabs>
          <w:tab w:val="center" w:pos="1836"/>
          <w:tab w:val="left" w:pos="2620"/>
        </w:tabs>
        <w:suppressAutoHyphens/>
        <w:spacing w:after="0" w:line="240" w:lineRule="auto"/>
        <w:jc w:val="center"/>
        <w:rPr>
          <w:rFonts w:eastAsia="Lucida Sans Unicode" w:cs="Tahoma"/>
          <w:kern w:val="1"/>
          <w:lang w:eastAsia="ar-SA"/>
        </w:rPr>
      </w:pPr>
      <w:r w:rsidRPr="009E3316">
        <w:rPr>
          <w:rFonts w:eastAsia="Lucida Sans Unicode" w:cs="Tahoma"/>
          <w:noProof/>
          <w:kern w:val="1"/>
          <w:sz w:val="20"/>
          <w:szCs w:val="20"/>
          <w:lang w:eastAsia="ru-RU"/>
        </w:rPr>
        <w:drawing>
          <wp:inline distT="0" distB="0" distL="0" distR="0">
            <wp:extent cx="498475" cy="617220"/>
            <wp:effectExtent l="19050" t="0" r="0" b="0"/>
            <wp:docPr id="42" name="Рисунок 4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 снизу убран белый цвет"/>
                    <pic:cNvPicPr>
                      <a:picLocks noChangeAspect="1" noChangeArrowheads="1"/>
                    </pic:cNvPicPr>
                  </pic:nvPicPr>
                  <pic:blipFill>
                    <a:blip r:embed="rId51" cstate="print"/>
                    <a:srcRect/>
                    <a:stretch>
                      <a:fillRect/>
                    </a:stretch>
                  </pic:blipFill>
                  <pic:spPr bwMode="auto">
                    <a:xfrm>
                      <a:off x="0" y="0"/>
                      <a:ext cx="498475" cy="617220"/>
                    </a:xfrm>
                    <a:prstGeom prst="rect">
                      <a:avLst/>
                    </a:prstGeom>
                    <a:noFill/>
                    <a:ln w="9525">
                      <a:noFill/>
                      <a:miter lim="800000"/>
                      <a:headEnd/>
                      <a:tailEnd/>
                    </a:ln>
                  </pic:spPr>
                </pic:pic>
              </a:graphicData>
            </a:graphic>
          </wp:inline>
        </w:drawing>
      </w:r>
    </w:p>
    <w:p w:rsidR="009E3316" w:rsidRPr="00D91F2B" w:rsidRDefault="009E3316" w:rsidP="009E3316">
      <w:pPr>
        <w:tabs>
          <w:tab w:val="center" w:pos="1836"/>
          <w:tab w:val="left" w:pos="2620"/>
        </w:tabs>
        <w:suppressAutoHyphens/>
        <w:spacing w:after="0" w:line="240" w:lineRule="auto"/>
        <w:jc w:val="center"/>
        <w:rPr>
          <w:rFonts w:eastAsia="Lucida Sans Unicode" w:cs="Tahoma"/>
          <w:kern w:val="1"/>
          <w:sz w:val="20"/>
          <w:szCs w:val="20"/>
          <w:lang w:eastAsia="ar-SA"/>
        </w:rPr>
      </w:pPr>
    </w:p>
    <w:p w:rsidR="00D91F2B" w:rsidRPr="00D91F2B" w:rsidRDefault="00D91F2B" w:rsidP="009E3316">
      <w:pPr>
        <w:widowControl w:val="0"/>
        <w:suppressAutoHyphens/>
        <w:spacing w:after="0" w:line="240" w:lineRule="auto"/>
        <w:jc w:val="center"/>
        <w:rPr>
          <w:rFonts w:ascii="Times New Roman" w:eastAsia="Times New Roman" w:hAnsi="Times New Roman"/>
          <w:kern w:val="1"/>
          <w:sz w:val="18"/>
          <w:szCs w:val="20"/>
          <w:lang w:eastAsia="ar-SA"/>
        </w:rPr>
      </w:pPr>
      <w:r w:rsidRPr="00D91F2B">
        <w:rPr>
          <w:rFonts w:ascii="Times New Roman" w:eastAsia="Times New Roman" w:hAnsi="Times New Roman"/>
          <w:kern w:val="1"/>
          <w:sz w:val="18"/>
          <w:szCs w:val="20"/>
          <w:lang w:eastAsia="ar-SA"/>
        </w:rPr>
        <w:t>АДМИНИСТРАЦИЯ БОГУЧАНСКОГО РАЙОНА</w:t>
      </w:r>
    </w:p>
    <w:p w:rsidR="00D91F2B" w:rsidRPr="00D91F2B" w:rsidRDefault="00D91F2B" w:rsidP="009E3316">
      <w:pPr>
        <w:keepNext/>
        <w:widowControl w:val="0"/>
        <w:suppressAutoHyphens/>
        <w:spacing w:after="0" w:line="240" w:lineRule="auto"/>
        <w:jc w:val="center"/>
        <w:rPr>
          <w:rFonts w:ascii="Times New Roman" w:eastAsia="Times New Roman" w:hAnsi="Times New Roman"/>
          <w:kern w:val="1"/>
          <w:sz w:val="18"/>
          <w:szCs w:val="20"/>
          <w:lang w:eastAsia="ar-SA"/>
        </w:rPr>
      </w:pPr>
      <w:r w:rsidRPr="00D91F2B">
        <w:rPr>
          <w:rFonts w:ascii="Times New Roman" w:eastAsia="Times New Roman" w:hAnsi="Times New Roman"/>
          <w:kern w:val="1"/>
          <w:sz w:val="18"/>
          <w:szCs w:val="20"/>
          <w:lang w:eastAsia="ar-SA"/>
        </w:rPr>
        <w:t>П О С Т А Н О В Л Е Н И Е</w:t>
      </w:r>
    </w:p>
    <w:p w:rsidR="00D91F2B" w:rsidRPr="00D91F2B" w:rsidRDefault="00D91F2B" w:rsidP="009E3316">
      <w:pPr>
        <w:widowControl w:val="0"/>
        <w:suppressAutoHyphens/>
        <w:spacing w:after="0" w:line="240" w:lineRule="auto"/>
        <w:jc w:val="center"/>
        <w:rPr>
          <w:rFonts w:ascii="Times New Roman" w:eastAsia="Times New Roman" w:hAnsi="Times New Roman"/>
          <w:kern w:val="1"/>
          <w:sz w:val="20"/>
          <w:szCs w:val="20"/>
          <w:lang w:eastAsia="ar-SA"/>
        </w:rPr>
      </w:pPr>
      <w:r w:rsidRPr="00D91F2B">
        <w:rPr>
          <w:rFonts w:ascii="Times New Roman" w:eastAsia="Times New Roman" w:hAnsi="Times New Roman"/>
          <w:kern w:val="1"/>
          <w:sz w:val="20"/>
          <w:szCs w:val="20"/>
          <w:lang w:eastAsia="ar-SA"/>
        </w:rPr>
        <w:t>15 .06. 2023 г.</w:t>
      </w:r>
      <w:r w:rsidR="009E3316">
        <w:rPr>
          <w:rFonts w:ascii="Times New Roman" w:eastAsia="Times New Roman" w:hAnsi="Times New Roman"/>
          <w:kern w:val="1"/>
          <w:sz w:val="20"/>
          <w:szCs w:val="20"/>
          <w:lang w:eastAsia="ar-SA"/>
        </w:rPr>
        <w:tab/>
      </w:r>
      <w:r w:rsidR="009E3316">
        <w:rPr>
          <w:rFonts w:ascii="Times New Roman" w:eastAsia="Times New Roman" w:hAnsi="Times New Roman"/>
          <w:kern w:val="1"/>
          <w:sz w:val="20"/>
          <w:szCs w:val="20"/>
          <w:lang w:eastAsia="ar-SA"/>
        </w:rPr>
        <w:tab/>
      </w:r>
      <w:r w:rsidRPr="00D91F2B">
        <w:rPr>
          <w:rFonts w:ascii="Times New Roman" w:eastAsia="Times New Roman" w:hAnsi="Times New Roman"/>
          <w:kern w:val="1"/>
          <w:sz w:val="20"/>
          <w:szCs w:val="20"/>
          <w:lang w:eastAsia="ar-SA"/>
        </w:rPr>
        <w:t xml:space="preserve">         с. Богучаны                                       № 590-п</w:t>
      </w:r>
    </w:p>
    <w:p w:rsidR="00D91F2B" w:rsidRPr="00D91F2B" w:rsidRDefault="00D91F2B" w:rsidP="009E3316">
      <w:pPr>
        <w:widowControl w:val="0"/>
        <w:suppressAutoHyphens/>
        <w:spacing w:after="0" w:line="240" w:lineRule="auto"/>
        <w:rPr>
          <w:rFonts w:ascii="Times New Roman" w:eastAsia="Times New Roman" w:hAnsi="Times New Roman"/>
          <w:kern w:val="1"/>
          <w:sz w:val="20"/>
          <w:szCs w:val="20"/>
          <w:lang w:eastAsia="ar-SA"/>
        </w:rPr>
      </w:pPr>
    </w:p>
    <w:p w:rsidR="00D91F2B" w:rsidRPr="00D91F2B" w:rsidRDefault="00D91F2B" w:rsidP="009E3316">
      <w:pPr>
        <w:widowControl w:val="0"/>
        <w:suppressAutoHyphens/>
        <w:spacing w:after="0" w:line="240" w:lineRule="auto"/>
        <w:jc w:val="center"/>
        <w:rPr>
          <w:rFonts w:ascii="Times New Roman" w:eastAsia="Times New Roman" w:hAnsi="Times New Roman"/>
          <w:kern w:val="1"/>
          <w:sz w:val="20"/>
          <w:szCs w:val="20"/>
          <w:lang w:eastAsia="ar-SA"/>
        </w:rPr>
      </w:pPr>
      <w:r w:rsidRPr="00D91F2B">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D91F2B" w:rsidRPr="00D91F2B" w:rsidRDefault="00D91F2B" w:rsidP="009E3316">
      <w:pPr>
        <w:widowControl w:val="0"/>
        <w:suppressAutoHyphens/>
        <w:spacing w:after="0" w:line="240" w:lineRule="auto"/>
        <w:jc w:val="both"/>
        <w:rPr>
          <w:rFonts w:ascii="Times New Roman" w:eastAsia="Times New Roman" w:hAnsi="Times New Roman"/>
          <w:kern w:val="1"/>
          <w:sz w:val="20"/>
          <w:szCs w:val="20"/>
          <w:lang w:eastAsia="ar-SA"/>
        </w:rPr>
      </w:pPr>
    </w:p>
    <w:p w:rsidR="00D91F2B" w:rsidRPr="00D91F2B" w:rsidRDefault="00D91F2B" w:rsidP="009E3316">
      <w:pPr>
        <w:suppressAutoHyphens/>
        <w:spacing w:after="0" w:line="240" w:lineRule="auto"/>
        <w:ind w:firstLine="720"/>
        <w:jc w:val="both"/>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D91F2B">
        <w:rPr>
          <w:rFonts w:eastAsia="Lucida Sans Unicode" w:cs="Tahoma"/>
          <w:kern w:val="1"/>
          <w:sz w:val="20"/>
          <w:szCs w:val="20"/>
          <w:lang w:eastAsia="ar-SA"/>
        </w:rPr>
        <w:t xml:space="preserve">  </w:t>
      </w:r>
      <w:r w:rsidRPr="00D91F2B">
        <w:rPr>
          <w:rFonts w:ascii="Times New Roman" w:eastAsia="Lucida Sans Unicode" w:hAnsi="Times New Roman"/>
          <w:kern w:val="1"/>
          <w:sz w:val="20"/>
          <w:szCs w:val="20"/>
          <w:lang w:eastAsia="ar-SA"/>
        </w:rPr>
        <w:t>ПОСТАНОВЛЯЮ:</w:t>
      </w:r>
    </w:p>
    <w:p w:rsidR="00D91F2B" w:rsidRPr="00D91F2B" w:rsidRDefault="00D91F2B" w:rsidP="009E3316">
      <w:pPr>
        <w:suppressAutoHyphens/>
        <w:spacing w:after="0" w:line="240" w:lineRule="auto"/>
        <w:ind w:firstLine="708"/>
        <w:jc w:val="both"/>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 xml:space="preserve">1. Внести изменения в </w:t>
      </w:r>
      <w:r w:rsidRPr="00D91F2B">
        <w:rPr>
          <w:rFonts w:ascii="Times New Roman" w:eastAsia="Lucida Sans Unicode" w:hAnsi="Times New Roman"/>
          <w:color w:val="000000"/>
          <w:kern w:val="1"/>
          <w:sz w:val="20"/>
          <w:szCs w:val="20"/>
          <w:lang w:eastAsia="ar-SA"/>
        </w:rPr>
        <w:t>муниципальную программу Богучанского района «</w:t>
      </w:r>
      <w:r w:rsidRPr="00D91F2B">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D91F2B" w:rsidRPr="00D91F2B" w:rsidRDefault="00D91F2B" w:rsidP="009E3316">
      <w:pPr>
        <w:suppressAutoHyphens/>
        <w:spacing w:after="0" w:line="240" w:lineRule="auto"/>
        <w:ind w:firstLine="708"/>
        <w:jc w:val="both"/>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1.1.</w:t>
      </w:r>
      <w:r w:rsidRPr="00D91F2B">
        <w:rPr>
          <w:rFonts w:eastAsia="Lucida Sans Unicode" w:cs="Tahoma"/>
          <w:kern w:val="1"/>
          <w:sz w:val="20"/>
          <w:szCs w:val="20"/>
          <w:lang w:eastAsia="ar-SA"/>
        </w:rPr>
        <w:t xml:space="preserve"> </w:t>
      </w:r>
      <w:r w:rsidRPr="00D91F2B">
        <w:rPr>
          <w:rFonts w:ascii="Times New Roman" w:eastAsia="Lucida Sans Unicode" w:hAnsi="Times New Roman"/>
          <w:kern w:val="1"/>
          <w:sz w:val="20"/>
          <w:szCs w:val="20"/>
          <w:lang w:eastAsia="ar-SA"/>
        </w:rPr>
        <w:t>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D91F2B" w:rsidRPr="00D91F2B" w:rsidTr="009E3316">
        <w:tc>
          <w:tcPr>
            <w:tcW w:w="1635" w:type="pct"/>
          </w:tcPr>
          <w:p w:rsidR="00D91F2B" w:rsidRPr="00D91F2B" w:rsidRDefault="00D91F2B" w:rsidP="009E3316">
            <w:pPr>
              <w:widowControl w:val="0"/>
              <w:suppressAutoHyphens/>
              <w:spacing w:after="0" w:line="240" w:lineRule="auto"/>
              <w:jc w:val="both"/>
              <w:rPr>
                <w:rFonts w:ascii="Times New Roman" w:eastAsia="Times New Roman" w:hAnsi="Times New Roman"/>
                <w:kern w:val="1"/>
                <w:sz w:val="14"/>
                <w:szCs w:val="14"/>
                <w:lang w:eastAsia="ar-SA"/>
              </w:rPr>
            </w:pPr>
            <w:r w:rsidRPr="00D91F2B">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D91F2B" w:rsidRPr="00D91F2B" w:rsidRDefault="00D91F2B" w:rsidP="009E3316">
            <w:pPr>
              <w:suppressAutoHyphens/>
              <w:spacing w:after="0" w:line="240" w:lineRule="auto"/>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Общий объем финансирования программы –  3 240 338 322, 65 рублей, в том числе по годам:</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2014 году – </w:t>
            </w:r>
            <w:r w:rsidRPr="00D91F2B">
              <w:rPr>
                <w:rFonts w:ascii="Times New Roman" w:eastAsia="Lucida Sans Unicode" w:hAnsi="Times New Roman"/>
                <w:color w:val="000000"/>
                <w:kern w:val="1"/>
                <w:sz w:val="14"/>
                <w:szCs w:val="14"/>
                <w:lang w:eastAsia="ar-SA"/>
              </w:rPr>
              <w:t xml:space="preserve">165 587 445,10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147 113 242, 51 рублей - средства районного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17 152 940,00 рублей - средства бюджета поселений.</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1 321 262,59 рублей - средства краевого бюджета </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2015 году – </w:t>
            </w:r>
            <w:r w:rsidRPr="00D91F2B">
              <w:rPr>
                <w:rFonts w:ascii="Times New Roman" w:eastAsia="Lucida Sans Unicode" w:hAnsi="Times New Roman"/>
                <w:color w:val="000000"/>
                <w:kern w:val="1"/>
                <w:sz w:val="14"/>
                <w:szCs w:val="14"/>
                <w:lang w:eastAsia="ar-SA"/>
              </w:rPr>
              <w:t xml:space="preserve">180 027 426,26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153 119 165,26 рублей - средства районного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26 053 396,00 рублей - средства бюджета поселений,</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686 165,00  рублей - средства краевого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168 700,00 рублей -средства федерального бюджета. </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2016 году – </w:t>
            </w:r>
            <w:r w:rsidRPr="00D91F2B">
              <w:rPr>
                <w:rFonts w:ascii="Times New Roman" w:eastAsia="Lucida Sans Unicode" w:hAnsi="Times New Roman"/>
                <w:color w:val="000000"/>
                <w:kern w:val="1"/>
                <w:sz w:val="14"/>
                <w:szCs w:val="14"/>
                <w:lang w:eastAsia="ar-SA"/>
              </w:rPr>
              <w:t xml:space="preserve">191  857  789,95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162  674 471,95  рублей -средства районного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25 406 310,00 рублей -средства бюджета поселений,</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3 708 608,00 рублей – средства краевого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68 400,00 рублей -средства федерального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2017 году – </w:t>
            </w:r>
            <w:r w:rsidRPr="00D91F2B">
              <w:rPr>
                <w:rFonts w:ascii="Times New Roman" w:eastAsia="Lucida Sans Unicode" w:hAnsi="Times New Roman"/>
                <w:color w:val="000000"/>
                <w:kern w:val="1"/>
                <w:sz w:val="14"/>
                <w:szCs w:val="14"/>
                <w:lang w:eastAsia="ar-SA"/>
              </w:rPr>
              <w:t xml:space="preserve">216 579 777,79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167 709 020,86 рублей -средства районного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32 087 867,00  рублей -средства бюджета поселений;</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16 215 399,93  рублей -средства  краевого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567 490,00 рублей -средства федерального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2018 году – </w:t>
            </w:r>
            <w:r w:rsidRPr="00D91F2B">
              <w:rPr>
                <w:rFonts w:ascii="Times New Roman" w:eastAsia="Lucida Sans Unicode" w:hAnsi="Times New Roman"/>
                <w:color w:val="000000"/>
                <w:kern w:val="1"/>
                <w:sz w:val="14"/>
                <w:szCs w:val="14"/>
                <w:lang w:eastAsia="ar-SA"/>
              </w:rPr>
              <w:t xml:space="preserve">247 471 687,90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221 745 677,90 рублей -средства районного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24 335 660,00  рублей -средства  краевого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1 390 350,00 рублей -средства федерального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2019 году – </w:t>
            </w:r>
            <w:r w:rsidRPr="00D91F2B">
              <w:rPr>
                <w:rFonts w:ascii="Times New Roman" w:eastAsia="Lucida Sans Unicode" w:hAnsi="Times New Roman"/>
                <w:color w:val="000000"/>
                <w:kern w:val="1"/>
                <w:sz w:val="14"/>
                <w:szCs w:val="14"/>
                <w:lang w:eastAsia="ar-SA"/>
              </w:rPr>
              <w:t xml:space="preserve">281 222 262,79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color w:val="000000"/>
                <w:sz w:val="14"/>
                <w:szCs w:val="14"/>
              </w:rPr>
              <w:t>244 556 162,79</w:t>
            </w:r>
            <w:r w:rsidRPr="00D91F2B">
              <w:rPr>
                <w:rFonts w:ascii="Times New Roman" w:hAnsi="Times New Roman"/>
                <w:sz w:val="14"/>
                <w:szCs w:val="14"/>
              </w:rPr>
              <w:t xml:space="preserve"> рублей -средства районного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34 885 600,00  рублей -средства  краевого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1 780 500,00  рублей -средства федерального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2020 году – </w:t>
            </w:r>
            <w:r w:rsidRPr="00D91F2B">
              <w:rPr>
                <w:rFonts w:ascii="Times New Roman" w:eastAsia="Lucida Sans Unicode" w:hAnsi="Times New Roman"/>
                <w:color w:val="000000"/>
                <w:kern w:val="1"/>
                <w:sz w:val="14"/>
                <w:szCs w:val="14"/>
                <w:lang w:eastAsia="ar-SA"/>
              </w:rPr>
              <w:t xml:space="preserve">287 472 130,95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282 374 910,95 рублей - средства районного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4 506 320,46  рублей - средства  краевого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590 899,54  рублей - средства  федерального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2021 году – </w:t>
            </w:r>
            <w:r w:rsidRPr="00D91F2B">
              <w:rPr>
                <w:rFonts w:ascii="Times New Roman" w:eastAsia="Lucida Sans Unicode" w:hAnsi="Times New Roman"/>
                <w:color w:val="000000"/>
                <w:kern w:val="1"/>
                <w:sz w:val="14"/>
                <w:szCs w:val="14"/>
                <w:lang w:eastAsia="ar-SA"/>
              </w:rPr>
              <w:t xml:space="preserve">299 769 754,07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295 321 624,07 рублей -средства районного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1 866 612,26  рублей -средства  краевого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2 581 517,74  рублей - средства  федерального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2022 году – </w:t>
            </w:r>
            <w:r w:rsidRPr="00D91F2B">
              <w:rPr>
                <w:rFonts w:ascii="Times New Roman" w:eastAsia="Lucida Sans Unicode" w:hAnsi="Times New Roman"/>
                <w:color w:val="000000"/>
                <w:kern w:val="1"/>
                <w:sz w:val="14"/>
                <w:szCs w:val="14"/>
                <w:lang w:eastAsia="ar-SA"/>
              </w:rPr>
              <w:t xml:space="preserve">356 888 966,58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305 722 386,58 рублей -средства районного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49 675 271,33  рублей -средства  краевого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1 491 308,67  рублей -средства  федерального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2023 году – </w:t>
            </w:r>
            <w:r w:rsidRPr="00D91F2B">
              <w:rPr>
                <w:rFonts w:ascii="Times New Roman" w:eastAsia="Lucida Sans Unicode" w:hAnsi="Times New Roman"/>
                <w:color w:val="000000"/>
                <w:kern w:val="1"/>
                <w:sz w:val="14"/>
                <w:szCs w:val="14"/>
                <w:lang w:eastAsia="ar-SA"/>
              </w:rPr>
              <w:t xml:space="preserve">363 304 177,26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334 653 384,26 рублей -средства районного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28 398 243,28   рублей -средства  краевого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252 549,72  рублей -средства  федерального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2024 году – </w:t>
            </w:r>
            <w:r w:rsidRPr="00D91F2B">
              <w:rPr>
                <w:rFonts w:ascii="Times New Roman" w:eastAsia="Lucida Sans Unicode" w:hAnsi="Times New Roman"/>
                <w:color w:val="000000"/>
                <w:kern w:val="1"/>
                <w:sz w:val="14"/>
                <w:szCs w:val="14"/>
                <w:lang w:eastAsia="ar-SA"/>
              </w:rPr>
              <w:t xml:space="preserve">325 078 302,00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324 420 502,00 рублей -средства районного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440 477,55 рублей -средства  краевого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217 322,45 рублей -средства  федерального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2025 году – </w:t>
            </w:r>
            <w:r w:rsidRPr="00D91F2B">
              <w:rPr>
                <w:rFonts w:ascii="Times New Roman" w:eastAsia="Lucida Sans Unicode" w:hAnsi="Times New Roman"/>
                <w:color w:val="000000"/>
                <w:kern w:val="1"/>
                <w:sz w:val="14"/>
                <w:szCs w:val="14"/>
                <w:lang w:eastAsia="ar-SA"/>
              </w:rPr>
              <w:t xml:space="preserve">325 078 602,00 </w:t>
            </w:r>
            <w:r w:rsidRPr="00D91F2B">
              <w:rPr>
                <w:rFonts w:ascii="Times New Roman" w:eastAsia="Lucida Sans Unicode" w:hAnsi="Times New Roman"/>
                <w:kern w:val="1"/>
                <w:sz w:val="14"/>
                <w:szCs w:val="14"/>
                <w:lang w:eastAsia="ar-SA"/>
              </w:rPr>
              <w:t>рублей, в том числе;</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lastRenderedPageBreak/>
              <w:t>324 420 502,00 рублей -средства районного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446 685,10 рублей -средства  краевого бюджета;</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211 414,90 рублей -средства  федерального  бюджета.</w:t>
            </w:r>
          </w:p>
        </w:tc>
      </w:tr>
    </w:tbl>
    <w:p w:rsidR="00D91F2B" w:rsidRPr="00D91F2B" w:rsidRDefault="00D91F2B" w:rsidP="009E3316">
      <w:pPr>
        <w:widowControl w:val="0"/>
        <w:suppressAutoHyphens/>
        <w:autoSpaceDE w:val="0"/>
        <w:autoSpaceDN w:val="0"/>
        <w:adjustRightInd w:val="0"/>
        <w:spacing w:after="0" w:line="240" w:lineRule="auto"/>
        <w:ind w:firstLine="709"/>
        <w:outlineLvl w:val="1"/>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lastRenderedPageBreak/>
        <w:t>Раздел 6 «Перечень подпрограмм с указанием сроков их реализации и ожидаемых результатов», добавить строками следующего содержания:</w:t>
      </w:r>
    </w:p>
    <w:p w:rsidR="00D91F2B" w:rsidRPr="00D91F2B" w:rsidRDefault="00D91F2B" w:rsidP="009E3316">
      <w:pPr>
        <w:widowControl w:val="0"/>
        <w:suppressAutoHyphens/>
        <w:autoSpaceDE w:val="0"/>
        <w:autoSpaceDN w:val="0"/>
        <w:adjustRightInd w:val="0"/>
        <w:spacing w:after="0" w:line="240" w:lineRule="auto"/>
        <w:ind w:firstLine="709"/>
        <w:outlineLvl w:val="1"/>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-Приобретение музыкальных инструментов;</w:t>
      </w:r>
    </w:p>
    <w:p w:rsidR="00D91F2B" w:rsidRPr="00D91F2B" w:rsidRDefault="00D91F2B" w:rsidP="009E3316">
      <w:pPr>
        <w:widowControl w:val="0"/>
        <w:suppressAutoHyphens/>
        <w:autoSpaceDE w:val="0"/>
        <w:autoSpaceDN w:val="0"/>
        <w:adjustRightInd w:val="0"/>
        <w:spacing w:after="0" w:line="240" w:lineRule="auto"/>
        <w:ind w:firstLine="709"/>
        <w:outlineLvl w:val="1"/>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-Проведение ремонта фасада здания СДК Юность п. Чунояр, замена окон СДК п. Октябрьский.</w:t>
      </w:r>
    </w:p>
    <w:p w:rsidR="00D91F2B" w:rsidRPr="00D91F2B" w:rsidRDefault="00D91F2B" w:rsidP="009E3316">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p w:rsidR="00D91F2B" w:rsidRPr="00D91F2B" w:rsidRDefault="00D91F2B" w:rsidP="009E3316">
      <w:pPr>
        <w:widowControl w:val="0"/>
        <w:suppressAutoHyphens/>
        <w:autoSpaceDE w:val="0"/>
        <w:autoSpaceDN w:val="0"/>
        <w:adjustRightInd w:val="0"/>
        <w:spacing w:after="0" w:line="240" w:lineRule="auto"/>
        <w:ind w:firstLine="709"/>
        <w:outlineLvl w:val="1"/>
        <w:rPr>
          <w:rFonts w:ascii="Times New Roman" w:eastAsia="Lucida Sans Unicode" w:hAnsi="Times New Roman"/>
          <w:kern w:val="1"/>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3"/>
      </w:tblGrid>
      <w:tr w:rsidR="00D91F2B" w:rsidRPr="00D91F2B" w:rsidTr="009E3316">
        <w:tc>
          <w:tcPr>
            <w:tcW w:w="1686" w:type="pct"/>
          </w:tcPr>
          <w:p w:rsidR="00D91F2B" w:rsidRPr="00D91F2B" w:rsidRDefault="00D91F2B" w:rsidP="009E3316">
            <w:pPr>
              <w:widowControl w:val="0"/>
              <w:autoSpaceDE w:val="0"/>
              <w:autoSpaceDN w:val="0"/>
              <w:adjustRightInd w:val="0"/>
              <w:spacing w:after="0" w:line="240" w:lineRule="auto"/>
              <w:rPr>
                <w:rFonts w:ascii="Times New Roman" w:eastAsia="Times New Roman" w:hAnsi="Times New Roman"/>
                <w:sz w:val="14"/>
                <w:szCs w:val="14"/>
                <w:lang w:eastAsia="ru-RU"/>
              </w:rPr>
            </w:pPr>
            <w:r w:rsidRPr="00D91F2B">
              <w:rPr>
                <w:rFonts w:ascii="Times New Roman" w:eastAsia="Times New Roman" w:hAnsi="Times New Roman"/>
                <w:sz w:val="14"/>
                <w:szCs w:val="14"/>
                <w:lang w:eastAsia="ru-RU"/>
              </w:rPr>
              <w:t>Объемы и источники финансирования подпрограммы</w:t>
            </w:r>
          </w:p>
        </w:tc>
        <w:tc>
          <w:tcPr>
            <w:tcW w:w="3314" w:type="pct"/>
          </w:tcPr>
          <w:p w:rsidR="00D91F2B" w:rsidRPr="00D91F2B" w:rsidRDefault="00D91F2B" w:rsidP="009E3316">
            <w:pPr>
              <w:suppressAutoHyphens/>
              <w:spacing w:after="0" w:line="240" w:lineRule="auto"/>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Общий объем финансирования подпрограммы – 201 650 683,30 рублей, в том числе по годам:</w:t>
            </w:r>
          </w:p>
          <w:p w:rsidR="00D91F2B" w:rsidRPr="00D91F2B" w:rsidRDefault="00D91F2B" w:rsidP="009E3316">
            <w:pPr>
              <w:autoSpaceDE w:val="0"/>
              <w:autoSpaceDN w:val="0"/>
              <w:adjustRightInd w:val="0"/>
              <w:spacing w:after="0" w:line="240" w:lineRule="auto"/>
              <w:contextualSpacing/>
              <w:jc w:val="both"/>
              <w:rPr>
                <w:rFonts w:ascii="Times New Roman" w:hAnsi="Times New Roman"/>
                <w:sz w:val="14"/>
                <w:szCs w:val="14"/>
              </w:rPr>
            </w:pPr>
            <w:r w:rsidRPr="00D91F2B">
              <w:rPr>
                <w:rFonts w:ascii="Times New Roman" w:hAnsi="Times New Roman"/>
                <w:sz w:val="14"/>
                <w:szCs w:val="14"/>
              </w:rPr>
              <w:t>средства районного бюджета:</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2022 году –</w:t>
            </w:r>
            <w:r w:rsidRPr="00D91F2B">
              <w:rPr>
                <w:rFonts w:ascii="Times New Roman" w:eastAsia="Lucida Sans Unicode" w:hAnsi="Times New Roman"/>
                <w:color w:val="000000"/>
                <w:kern w:val="1"/>
                <w:sz w:val="14"/>
                <w:szCs w:val="14"/>
                <w:lang w:eastAsia="ar-SA"/>
              </w:rPr>
              <w:t xml:space="preserve"> 41 934 102,30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2023 году –</w:t>
            </w:r>
            <w:r w:rsidRPr="00D91F2B">
              <w:rPr>
                <w:rFonts w:ascii="Times New Roman" w:eastAsia="Lucida Sans Unicode" w:hAnsi="Times New Roman"/>
                <w:color w:val="000000"/>
                <w:kern w:val="1"/>
                <w:sz w:val="14"/>
                <w:szCs w:val="14"/>
                <w:lang w:eastAsia="ar-SA"/>
              </w:rPr>
              <w:t xml:space="preserve"> 49 792 717,00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2024 году –</w:t>
            </w:r>
            <w:r w:rsidRPr="00D91F2B">
              <w:rPr>
                <w:rFonts w:ascii="Times New Roman" w:eastAsia="Lucida Sans Unicode" w:hAnsi="Times New Roman"/>
                <w:color w:val="000000"/>
                <w:kern w:val="1"/>
                <w:sz w:val="14"/>
                <w:szCs w:val="14"/>
                <w:lang w:eastAsia="ar-SA"/>
              </w:rPr>
              <w:t xml:space="preserve"> 49 792 717,00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2025 году –</w:t>
            </w:r>
            <w:r w:rsidRPr="00D91F2B">
              <w:rPr>
                <w:rFonts w:ascii="Times New Roman" w:eastAsia="Lucida Sans Unicode" w:hAnsi="Times New Roman"/>
                <w:color w:val="000000"/>
                <w:kern w:val="1"/>
                <w:sz w:val="14"/>
                <w:szCs w:val="14"/>
                <w:lang w:eastAsia="ar-SA"/>
              </w:rPr>
              <w:t xml:space="preserve"> 49 792 717,00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D91F2B">
              <w:rPr>
                <w:rFonts w:ascii="Times New Roman" w:eastAsia="Lucida Sans Unicode" w:hAnsi="Times New Roman"/>
                <w:kern w:val="1"/>
                <w:sz w:val="14"/>
                <w:szCs w:val="14"/>
                <w:lang w:eastAsia="ar-SA"/>
              </w:rPr>
              <w:t>средства краевого бюджета:</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2022 году – </w:t>
            </w:r>
            <w:r w:rsidRPr="00D91F2B">
              <w:rPr>
                <w:rFonts w:ascii="Times New Roman" w:eastAsia="Lucida Sans Unicode" w:hAnsi="Times New Roman"/>
                <w:color w:val="000000"/>
                <w:kern w:val="1"/>
                <w:sz w:val="14"/>
                <w:szCs w:val="14"/>
                <w:lang w:eastAsia="ar-SA"/>
              </w:rPr>
              <w:t xml:space="preserve">6 524 341,27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2023 году – </w:t>
            </w:r>
            <w:r w:rsidRPr="00D91F2B">
              <w:rPr>
                <w:rFonts w:ascii="Times New Roman" w:eastAsia="Lucida Sans Unicode" w:hAnsi="Times New Roman"/>
                <w:color w:val="000000"/>
                <w:kern w:val="1"/>
                <w:sz w:val="14"/>
                <w:szCs w:val="14"/>
                <w:lang w:eastAsia="ar-SA"/>
              </w:rPr>
              <w:t xml:space="preserve">2 040 177,55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2024 году –</w:t>
            </w:r>
            <w:r w:rsidRPr="00D91F2B">
              <w:rPr>
                <w:rFonts w:ascii="Times New Roman" w:eastAsia="Lucida Sans Unicode" w:hAnsi="Times New Roman"/>
                <w:color w:val="000000"/>
                <w:kern w:val="1"/>
                <w:sz w:val="14"/>
                <w:szCs w:val="14"/>
                <w:lang w:eastAsia="ar-SA"/>
              </w:rPr>
              <w:t xml:space="preserve"> 440 477,55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2025 году –</w:t>
            </w:r>
            <w:r w:rsidRPr="00D91F2B">
              <w:rPr>
                <w:rFonts w:ascii="Times New Roman" w:eastAsia="Lucida Sans Unicode" w:hAnsi="Times New Roman"/>
                <w:color w:val="000000"/>
                <w:kern w:val="1"/>
                <w:sz w:val="14"/>
                <w:szCs w:val="14"/>
                <w:lang w:eastAsia="ar-SA"/>
              </w:rPr>
              <w:t xml:space="preserve"> 446 685,10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D91F2B">
              <w:rPr>
                <w:rFonts w:ascii="Times New Roman" w:eastAsia="Lucida Sans Unicode" w:hAnsi="Times New Roman"/>
                <w:kern w:val="1"/>
                <w:sz w:val="14"/>
                <w:szCs w:val="14"/>
                <w:lang w:eastAsia="ar-SA"/>
              </w:rPr>
              <w:t>средства федерального  бюджета:</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2022 году – </w:t>
            </w:r>
            <w:r w:rsidRPr="00D91F2B">
              <w:rPr>
                <w:rFonts w:ascii="Times New Roman" w:eastAsia="Lucida Sans Unicode" w:hAnsi="Times New Roman"/>
                <w:color w:val="000000"/>
                <w:kern w:val="1"/>
                <w:sz w:val="14"/>
                <w:szCs w:val="14"/>
                <w:lang w:eastAsia="ar-SA"/>
              </w:rPr>
              <w:t>240 688,73</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2023 году – </w:t>
            </w:r>
            <w:r w:rsidRPr="00D91F2B">
              <w:rPr>
                <w:rFonts w:ascii="Times New Roman" w:eastAsia="Lucida Sans Unicode" w:hAnsi="Times New Roman"/>
                <w:color w:val="000000"/>
                <w:kern w:val="1"/>
                <w:sz w:val="14"/>
                <w:szCs w:val="14"/>
                <w:lang w:eastAsia="ar-SA"/>
              </w:rPr>
              <w:t xml:space="preserve">217 322,45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2024 году –</w:t>
            </w:r>
            <w:r w:rsidRPr="00D91F2B">
              <w:rPr>
                <w:rFonts w:ascii="Times New Roman" w:eastAsia="Lucida Sans Unicode" w:hAnsi="Times New Roman"/>
                <w:color w:val="000000"/>
                <w:kern w:val="1"/>
                <w:sz w:val="14"/>
                <w:szCs w:val="14"/>
                <w:lang w:eastAsia="ar-SA"/>
              </w:rPr>
              <w:t xml:space="preserve"> 217 322,45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2025 году – 211 414,90 рублей.</w:t>
            </w:r>
          </w:p>
        </w:tc>
      </w:tr>
    </w:tbl>
    <w:p w:rsidR="00D91F2B" w:rsidRPr="00D91F2B" w:rsidRDefault="00D91F2B" w:rsidP="009E3316">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p>
    <w:p w:rsidR="00D91F2B" w:rsidRPr="00D91F2B" w:rsidRDefault="00D91F2B" w:rsidP="009E3316">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1.3.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3"/>
      </w:tblGrid>
      <w:tr w:rsidR="00D91F2B" w:rsidRPr="00D91F2B" w:rsidTr="009E3316">
        <w:tc>
          <w:tcPr>
            <w:tcW w:w="1686" w:type="pct"/>
          </w:tcPr>
          <w:p w:rsidR="00D91F2B" w:rsidRPr="00D91F2B" w:rsidRDefault="00D91F2B" w:rsidP="009E3316">
            <w:pPr>
              <w:widowControl w:val="0"/>
              <w:autoSpaceDE w:val="0"/>
              <w:autoSpaceDN w:val="0"/>
              <w:adjustRightInd w:val="0"/>
              <w:spacing w:after="0" w:line="240" w:lineRule="auto"/>
              <w:rPr>
                <w:rFonts w:ascii="Times New Roman" w:eastAsia="Times New Roman" w:hAnsi="Times New Roman"/>
                <w:sz w:val="14"/>
                <w:szCs w:val="14"/>
                <w:lang w:eastAsia="ru-RU"/>
              </w:rPr>
            </w:pPr>
            <w:r w:rsidRPr="00D91F2B">
              <w:rPr>
                <w:rFonts w:ascii="Times New Roman" w:eastAsia="Times New Roman" w:hAnsi="Times New Roman"/>
                <w:sz w:val="14"/>
                <w:szCs w:val="14"/>
                <w:lang w:eastAsia="ru-RU"/>
              </w:rPr>
              <w:t>Объемы и источники финансирования подпрограммы</w:t>
            </w:r>
          </w:p>
        </w:tc>
        <w:tc>
          <w:tcPr>
            <w:tcW w:w="3314" w:type="pct"/>
          </w:tcPr>
          <w:p w:rsidR="00D91F2B" w:rsidRPr="00D91F2B" w:rsidRDefault="00D91F2B" w:rsidP="009E3316">
            <w:pPr>
              <w:suppressAutoHyphens/>
              <w:spacing w:after="0" w:line="240" w:lineRule="auto"/>
              <w:rPr>
                <w:rFonts w:ascii="Times New Roman" w:eastAsia="Lucida Sans Unicode" w:hAnsi="Times New Roman"/>
                <w:kern w:val="2"/>
                <w:sz w:val="14"/>
                <w:szCs w:val="14"/>
                <w:lang w:eastAsia="ar-SA"/>
              </w:rPr>
            </w:pPr>
            <w:r w:rsidRPr="00D91F2B">
              <w:rPr>
                <w:rFonts w:ascii="Times New Roman" w:eastAsia="Lucida Sans Unicode" w:hAnsi="Times New Roman"/>
                <w:kern w:val="1"/>
                <w:sz w:val="14"/>
                <w:szCs w:val="14"/>
                <w:lang w:eastAsia="ar-SA"/>
              </w:rPr>
              <w:t>Общий объем финансирования подпрограммы – 439 194 644,56 рублей, в том числе по годам:</w:t>
            </w:r>
          </w:p>
          <w:p w:rsidR="00D91F2B" w:rsidRPr="00D91F2B" w:rsidRDefault="00D91F2B" w:rsidP="009E3316">
            <w:pPr>
              <w:autoSpaceDE w:val="0"/>
              <w:autoSpaceDN w:val="0"/>
              <w:adjustRightInd w:val="0"/>
              <w:spacing w:after="0" w:line="240" w:lineRule="auto"/>
              <w:contextualSpacing/>
              <w:jc w:val="both"/>
              <w:rPr>
                <w:rFonts w:ascii="Times New Roman" w:hAnsi="Times New Roman"/>
                <w:sz w:val="14"/>
                <w:szCs w:val="14"/>
              </w:rPr>
            </w:pPr>
            <w:r w:rsidRPr="00D91F2B">
              <w:rPr>
                <w:rFonts w:ascii="Times New Roman" w:hAnsi="Times New Roman"/>
                <w:sz w:val="14"/>
                <w:szCs w:val="14"/>
              </w:rPr>
              <w:t>средства районного бюджета:</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2022 году –</w:t>
            </w:r>
            <w:r w:rsidRPr="00D91F2B">
              <w:rPr>
                <w:rFonts w:ascii="Times New Roman" w:eastAsia="Lucida Sans Unicode" w:hAnsi="Times New Roman"/>
                <w:color w:val="000000"/>
                <w:kern w:val="1"/>
                <w:sz w:val="14"/>
                <w:szCs w:val="14"/>
                <w:lang w:eastAsia="ar-SA"/>
              </w:rPr>
              <w:t xml:space="preserve"> 98 112 993,56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2023 году –</w:t>
            </w:r>
            <w:r w:rsidRPr="00D91F2B">
              <w:rPr>
                <w:rFonts w:ascii="Times New Roman" w:eastAsia="Lucida Sans Unicode" w:hAnsi="Times New Roman"/>
                <w:color w:val="000000"/>
                <w:kern w:val="1"/>
                <w:sz w:val="14"/>
                <w:szCs w:val="14"/>
                <w:lang w:eastAsia="ar-SA"/>
              </w:rPr>
              <w:t xml:space="preserve"> 108 725 679,00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2024 году –</w:t>
            </w:r>
            <w:r w:rsidRPr="00D91F2B">
              <w:rPr>
                <w:rFonts w:ascii="Times New Roman" w:eastAsia="Lucida Sans Unicode" w:hAnsi="Times New Roman"/>
                <w:color w:val="000000"/>
                <w:kern w:val="1"/>
                <w:sz w:val="14"/>
                <w:szCs w:val="14"/>
                <w:lang w:eastAsia="ar-SA"/>
              </w:rPr>
              <w:t xml:space="preserve"> 108 723 979,00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2025 году –</w:t>
            </w:r>
            <w:r w:rsidRPr="00D91F2B">
              <w:rPr>
                <w:rFonts w:ascii="Times New Roman" w:eastAsia="Lucida Sans Unicode" w:hAnsi="Times New Roman"/>
                <w:color w:val="000000"/>
                <w:kern w:val="1"/>
                <w:sz w:val="14"/>
                <w:szCs w:val="14"/>
                <w:lang w:eastAsia="ar-SA"/>
              </w:rPr>
              <w:t xml:space="preserve"> 108 723 979,00  </w:t>
            </w:r>
            <w:r w:rsidRPr="00D91F2B">
              <w:rPr>
                <w:rFonts w:ascii="Times New Roman" w:eastAsia="Lucida Sans Unicode" w:hAnsi="Times New Roman"/>
                <w:kern w:val="1"/>
                <w:sz w:val="14"/>
                <w:szCs w:val="14"/>
                <w:lang w:eastAsia="ar-SA"/>
              </w:rPr>
              <w:t>рублей.</w:t>
            </w:r>
          </w:p>
          <w:p w:rsidR="00D91F2B" w:rsidRPr="00D91F2B" w:rsidRDefault="00D91F2B" w:rsidP="009E3316">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D91F2B">
              <w:rPr>
                <w:rFonts w:ascii="Times New Roman" w:eastAsia="Lucida Sans Unicode" w:hAnsi="Times New Roman"/>
                <w:kern w:val="1"/>
                <w:sz w:val="14"/>
                <w:szCs w:val="14"/>
                <w:lang w:eastAsia="ar-SA"/>
              </w:rPr>
              <w:t>средства краевого бюджета:</w:t>
            </w:r>
            <w:r w:rsidRPr="00D91F2B">
              <w:rPr>
                <w:rFonts w:ascii="Times New Roman" w:eastAsia="Lucida Sans Unicode" w:hAnsi="Times New Roman"/>
                <w:kern w:val="1"/>
                <w:sz w:val="14"/>
                <w:szCs w:val="14"/>
                <w:lang w:eastAsia="ar-SA"/>
              </w:rPr>
              <w:tab/>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2022 году – </w:t>
            </w:r>
            <w:r w:rsidRPr="00D91F2B">
              <w:rPr>
                <w:rFonts w:ascii="Times New Roman" w:eastAsia="Lucida Sans Unicode" w:hAnsi="Times New Roman"/>
                <w:color w:val="000000"/>
                <w:kern w:val="1"/>
                <w:sz w:val="14"/>
                <w:szCs w:val="14"/>
                <w:lang w:eastAsia="ar-SA"/>
              </w:rPr>
              <w:t>11 148 014,00</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jc w:val="both"/>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2023 году – </w:t>
            </w:r>
            <w:r w:rsidRPr="00D91F2B">
              <w:rPr>
                <w:rFonts w:ascii="Times New Roman" w:eastAsia="Lucida Sans Unicode" w:hAnsi="Times New Roman"/>
                <w:color w:val="000000"/>
                <w:kern w:val="1"/>
                <w:sz w:val="14"/>
                <w:szCs w:val="14"/>
                <w:lang w:eastAsia="ar-SA"/>
              </w:rPr>
              <w:t>3 760 000,00</w:t>
            </w:r>
            <w:r w:rsidRPr="00D91F2B">
              <w:rPr>
                <w:rFonts w:ascii="Times New Roman" w:eastAsia="Lucida Sans Unicode" w:hAnsi="Times New Roman"/>
                <w:kern w:val="1"/>
                <w:sz w:val="14"/>
                <w:szCs w:val="14"/>
                <w:lang w:eastAsia="ar-SA"/>
              </w:rPr>
              <w:t>рублей.</w:t>
            </w:r>
          </w:p>
        </w:tc>
      </w:tr>
    </w:tbl>
    <w:p w:rsidR="00D91F2B" w:rsidRPr="00D91F2B" w:rsidRDefault="00D91F2B" w:rsidP="009E3316">
      <w:pPr>
        <w:widowControl w:val="0"/>
        <w:suppressAutoHyphens/>
        <w:autoSpaceDE w:val="0"/>
        <w:autoSpaceDN w:val="0"/>
        <w:adjustRightInd w:val="0"/>
        <w:spacing w:after="0" w:line="240" w:lineRule="auto"/>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 xml:space="preserve">          В  раздел   2.6    «Мероприятия Подпрограммы», добавить строку следующего содержания;</w:t>
      </w:r>
    </w:p>
    <w:p w:rsidR="00D91F2B" w:rsidRPr="00D91F2B" w:rsidRDefault="00D91F2B" w:rsidP="009E3316">
      <w:pPr>
        <w:widowControl w:val="0"/>
        <w:suppressAutoHyphens/>
        <w:autoSpaceDE w:val="0"/>
        <w:autoSpaceDN w:val="0"/>
        <w:adjustRightInd w:val="0"/>
        <w:spacing w:after="0" w:line="240" w:lineRule="auto"/>
        <w:rPr>
          <w:rFonts w:eastAsia="Lucida Sans Unicode" w:cs="Tahoma"/>
          <w:kern w:val="1"/>
          <w:sz w:val="20"/>
          <w:szCs w:val="20"/>
          <w:lang w:eastAsia="ar-SA"/>
        </w:rPr>
      </w:pPr>
      <w:r w:rsidRPr="00D91F2B">
        <w:rPr>
          <w:rFonts w:ascii="Times New Roman" w:eastAsia="Lucida Sans Unicode" w:hAnsi="Times New Roman"/>
          <w:kern w:val="1"/>
          <w:sz w:val="20"/>
          <w:szCs w:val="20"/>
          <w:lang w:eastAsia="ar-SA"/>
        </w:rPr>
        <w:t xml:space="preserve">      - Проведение выставок, мастер классов, фестивалей направленных на развитие народных ремесел.</w:t>
      </w:r>
    </w:p>
    <w:p w:rsidR="00D91F2B" w:rsidRPr="00D91F2B" w:rsidRDefault="00D91F2B" w:rsidP="009E3316">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1.4.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D91F2B" w:rsidRPr="00D91F2B" w:rsidTr="009E3316">
        <w:tc>
          <w:tcPr>
            <w:tcW w:w="1635" w:type="pct"/>
          </w:tcPr>
          <w:p w:rsidR="00D91F2B" w:rsidRPr="00D91F2B" w:rsidRDefault="00D91F2B" w:rsidP="009E3316">
            <w:pPr>
              <w:widowControl w:val="0"/>
              <w:autoSpaceDE w:val="0"/>
              <w:autoSpaceDN w:val="0"/>
              <w:adjustRightInd w:val="0"/>
              <w:spacing w:after="0" w:line="240" w:lineRule="auto"/>
              <w:rPr>
                <w:rFonts w:ascii="Times New Roman" w:eastAsia="Times New Roman" w:hAnsi="Times New Roman"/>
                <w:sz w:val="14"/>
                <w:szCs w:val="14"/>
                <w:lang w:eastAsia="ru-RU"/>
              </w:rPr>
            </w:pPr>
            <w:r w:rsidRPr="00D91F2B">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D91F2B" w:rsidRPr="00D91F2B" w:rsidRDefault="00D91F2B" w:rsidP="009E3316">
            <w:pPr>
              <w:suppressAutoHyphens/>
              <w:spacing w:after="0" w:line="240" w:lineRule="auto"/>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Общий объем финансирования подпрограммы – 729 504 719,98 рублей, в том числе по годам:</w:t>
            </w:r>
          </w:p>
          <w:p w:rsidR="00D91F2B" w:rsidRPr="00D91F2B" w:rsidRDefault="00D91F2B" w:rsidP="009E3316">
            <w:pPr>
              <w:autoSpaceDE w:val="0"/>
              <w:autoSpaceDN w:val="0"/>
              <w:adjustRightInd w:val="0"/>
              <w:spacing w:after="0" w:line="240" w:lineRule="auto"/>
              <w:contextualSpacing/>
              <w:rPr>
                <w:rFonts w:ascii="Times New Roman" w:hAnsi="Times New Roman"/>
                <w:sz w:val="14"/>
                <w:szCs w:val="14"/>
              </w:rPr>
            </w:pPr>
            <w:r w:rsidRPr="00D91F2B">
              <w:rPr>
                <w:rFonts w:ascii="Times New Roman" w:hAnsi="Times New Roman"/>
                <w:sz w:val="14"/>
                <w:szCs w:val="14"/>
              </w:rPr>
              <w:t>средства районного бюджета:</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2022 году –</w:t>
            </w:r>
            <w:r w:rsidRPr="00D91F2B">
              <w:rPr>
                <w:rFonts w:ascii="Times New Roman" w:eastAsia="Lucida Sans Unicode" w:hAnsi="Times New Roman"/>
                <w:color w:val="000000"/>
                <w:kern w:val="1"/>
                <w:sz w:val="14"/>
                <w:szCs w:val="14"/>
                <w:lang w:eastAsia="ar-SA"/>
              </w:rPr>
              <w:t xml:space="preserve"> 165 675 290,72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2023 году –</w:t>
            </w:r>
            <w:r w:rsidRPr="00D91F2B">
              <w:rPr>
                <w:rFonts w:ascii="Times New Roman" w:eastAsia="Lucida Sans Unicode" w:hAnsi="Times New Roman"/>
                <w:color w:val="000000"/>
                <w:kern w:val="1"/>
                <w:sz w:val="14"/>
                <w:szCs w:val="14"/>
                <w:lang w:eastAsia="ar-SA"/>
              </w:rPr>
              <w:t xml:space="preserve"> 176 134 988,26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2024 году –</w:t>
            </w:r>
            <w:r w:rsidRPr="00D91F2B">
              <w:rPr>
                <w:rFonts w:ascii="Times New Roman" w:eastAsia="Lucida Sans Unicode" w:hAnsi="Times New Roman"/>
                <w:color w:val="000000"/>
                <w:kern w:val="1"/>
                <w:sz w:val="14"/>
                <w:szCs w:val="14"/>
                <w:lang w:eastAsia="ar-SA"/>
              </w:rPr>
              <w:t xml:space="preserve"> 165 903 806,00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outlineLvl w:val="0"/>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в 2025 году –</w:t>
            </w:r>
            <w:r w:rsidRPr="00D91F2B">
              <w:rPr>
                <w:rFonts w:ascii="Times New Roman" w:eastAsia="Lucida Sans Unicode" w:hAnsi="Times New Roman"/>
                <w:color w:val="000000"/>
                <w:kern w:val="1"/>
                <w:sz w:val="14"/>
                <w:szCs w:val="14"/>
                <w:lang w:eastAsia="ar-SA"/>
              </w:rPr>
              <w:t xml:space="preserve"> 165 903 806,00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outlineLvl w:val="0"/>
              <w:rPr>
                <w:rFonts w:ascii="Times New Roman" w:eastAsia="Lucida Sans Unicode" w:hAnsi="Times New Roman"/>
                <w:color w:val="000000"/>
                <w:kern w:val="1"/>
                <w:sz w:val="14"/>
                <w:szCs w:val="14"/>
                <w:lang w:eastAsia="ar-SA"/>
              </w:rPr>
            </w:pPr>
            <w:r w:rsidRPr="00D91F2B">
              <w:rPr>
                <w:rFonts w:ascii="Times New Roman" w:eastAsia="Lucida Sans Unicode" w:hAnsi="Times New Roman"/>
                <w:kern w:val="1"/>
                <w:sz w:val="14"/>
                <w:szCs w:val="14"/>
                <w:lang w:eastAsia="ar-SA"/>
              </w:rPr>
              <w:t xml:space="preserve">средства  краевого бюджета: </w:t>
            </w:r>
          </w:p>
          <w:p w:rsidR="00D91F2B" w:rsidRPr="00D91F2B" w:rsidRDefault="00D91F2B" w:rsidP="009E3316">
            <w:pPr>
              <w:suppressAutoHyphens/>
              <w:spacing w:after="0" w:line="240" w:lineRule="auto"/>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2022 году – </w:t>
            </w:r>
            <w:r w:rsidRPr="00D91F2B">
              <w:rPr>
                <w:rFonts w:ascii="Times New Roman" w:eastAsia="Lucida Sans Unicode" w:hAnsi="Times New Roman"/>
                <w:color w:val="000000"/>
                <w:kern w:val="1"/>
                <w:sz w:val="14"/>
                <w:szCs w:val="14"/>
                <w:lang w:eastAsia="ar-SA"/>
              </w:rPr>
              <w:t xml:space="preserve">32 002 916,06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2023 году – </w:t>
            </w:r>
            <w:r w:rsidRPr="00D91F2B">
              <w:rPr>
                <w:rFonts w:ascii="Times New Roman" w:eastAsia="Lucida Sans Unicode" w:hAnsi="Times New Roman"/>
                <w:color w:val="000000"/>
                <w:kern w:val="1"/>
                <w:sz w:val="14"/>
                <w:szCs w:val="14"/>
                <w:lang w:eastAsia="ar-SA"/>
              </w:rPr>
              <w:t xml:space="preserve">22 598 065,73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rPr>
                <w:rFonts w:ascii="Times New Roman" w:eastAsia="Lucida Sans Unicode" w:hAnsi="Times New Roman"/>
                <w:color w:val="000000"/>
                <w:kern w:val="1"/>
                <w:sz w:val="14"/>
                <w:szCs w:val="14"/>
                <w:lang w:eastAsia="ar-SA"/>
              </w:rPr>
            </w:pPr>
            <w:r w:rsidRPr="00D91F2B">
              <w:rPr>
                <w:rFonts w:ascii="Times New Roman" w:eastAsia="Lucida Sans Unicode" w:hAnsi="Times New Roman"/>
                <w:kern w:val="1"/>
                <w:sz w:val="14"/>
                <w:szCs w:val="14"/>
                <w:lang w:eastAsia="ar-SA"/>
              </w:rPr>
              <w:t xml:space="preserve">в 2024 году – </w:t>
            </w:r>
            <w:r w:rsidRPr="00D91F2B">
              <w:rPr>
                <w:rFonts w:ascii="Times New Roman" w:eastAsia="Lucida Sans Unicode" w:hAnsi="Times New Roman"/>
                <w:color w:val="000000"/>
                <w:kern w:val="1"/>
                <w:sz w:val="14"/>
                <w:szCs w:val="14"/>
                <w:lang w:eastAsia="ar-SA"/>
              </w:rPr>
              <w:t xml:space="preserve">440 477,55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outlineLvl w:val="0"/>
              <w:rPr>
                <w:rFonts w:ascii="Times New Roman" w:eastAsia="Lucida Sans Unicode" w:hAnsi="Times New Roman"/>
                <w:color w:val="000000"/>
                <w:kern w:val="1"/>
                <w:sz w:val="14"/>
                <w:szCs w:val="14"/>
                <w:lang w:eastAsia="ar-SA"/>
              </w:rPr>
            </w:pPr>
            <w:r w:rsidRPr="00D91F2B">
              <w:rPr>
                <w:rFonts w:ascii="Times New Roman" w:eastAsia="Lucida Sans Unicode" w:hAnsi="Times New Roman"/>
                <w:kern w:val="1"/>
                <w:sz w:val="14"/>
                <w:szCs w:val="14"/>
                <w:lang w:eastAsia="ar-SA"/>
              </w:rPr>
              <w:t>средства федерального бюджета:</w:t>
            </w:r>
          </w:p>
          <w:p w:rsidR="00D91F2B" w:rsidRPr="00D91F2B" w:rsidRDefault="00D91F2B" w:rsidP="009E3316">
            <w:pPr>
              <w:suppressAutoHyphens/>
              <w:spacing w:after="0" w:line="240" w:lineRule="auto"/>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2022 году – </w:t>
            </w:r>
            <w:r w:rsidRPr="00D91F2B">
              <w:rPr>
                <w:rFonts w:ascii="Times New Roman" w:eastAsia="Lucida Sans Unicode" w:hAnsi="Times New Roman"/>
                <w:color w:val="000000"/>
                <w:kern w:val="1"/>
                <w:sz w:val="14"/>
                <w:szCs w:val="14"/>
                <w:lang w:eastAsia="ar-SA"/>
              </w:rPr>
              <w:t xml:space="preserve">1 250 619,94  </w:t>
            </w:r>
            <w:r w:rsidRPr="00D91F2B">
              <w:rPr>
                <w:rFonts w:ascii="Times New Roman" w:eastAsia="Lucida Sans Unicode" w:hAnsi="Times New Roman"/>
                <w:kern w:val="1"/>
                <w:sz w:val="14"/>
                <w:szCs w:val="14"/>
                <w:lang w:eastAsia="ar-SA"/>
              </w:rPr>
              <w:t>рублей;</w:t>
            </w:r>
          </w:p>
          <w:p w:rsidR="00D91F2B" w:rsidRPr="00D91F2B" w:rsidRDefault="00D91F2B" w:rsidP="009E3316">
            <w:pPr>
              <w:suppressAutoHyphens/>
              <w:spacing w:after="0" w:line="240" w:lineRule="auto"/>
              <w:rPr>
                <w:rFonts w:ascii="Times New Roman" w:eastAsia="Lucida Sans Unicode" w:hAnsi="Times New Roman"/>
                <w:kern w:val="1"/>
                <w:sz w:val="14"/>
                <w:szCs w:val="14"/>
                <w:lang w:eastAsia="ar-SA"/>
              </w:rPr>
            </w:pPr>
            <w:r w:rsidRPr="00D91F2B">
              <w:rPr>
                <w:rFonts w:ascii="Times New Roman" w:eastAsia="Lucida Sans Unicode" w:hAnsi="Times New Roman"/>
                <w:kern w:val="1"/>
                <w:sz w:val="14"/>
                <w:szCs w:val="14"/>
                <w:lang w:eastAsia="ar-SA"/>
              </w:rPr>
              <w:t xml:space="preserve">в 2023 году – </w:t>
            </w:r>
            <w:r w:rsidRPr="00D91F2B">
              <w:rPr>
                <w:rFonts w:ascii="Times New Roman" w:eastAsia="Lucida Sans Unicode" w:hAnsi="Times New Roman"/>
                <w:color w:val="000000"/>
                <w:kern w:val="1"/>
                <w:sz w:val="14"/>
                <w:szCs w:val="14"/>
                <w:lang w:eastAsia="ar-SA"/>
              </w:rPr>
              <w:t xml:space="preserve">35 227,27  </w:t>
            </w:r>
            <w:r w:rsidRPr="00D91F2B">
              <w:rPr>
                <w:rFonts w:ascii="Times New Roman" w:eastAsia="Lucida Sans Unicode" w:hAnsi="Times New Roman"/>
                <w:kern w:val="1"/>
                <w:sz w:val="14"/>
                <w:szCs w:val="14"/>
                <w:lang w:eastAsia="ar-SA"/>
              </w:rPr>
              <w:t>рублей.</w:t>
            </w:r>
          </w:p>
        </w:tc>
      </w:tr>
    </w:tbl>
    <w:p w:rsidR="00D91F2B" w:rsidRPr="00D91F2B" w:rsidRDefault="00D91F2B" w:rsidP="009E3316">
      <w:pPr>
        <w:widowControl w:val="0"/>
        <w:suppressAutoHyphens/>
        <w:autoSpaceDE w:val="0"/>
        <w:autoSpaceDN w:val="0"/>
        <w:adjustRightInd w:val="0"/>
        <w:spacing w:after="0" w:line="240" w:lineRule="auto"/>
        <w:ind w:firstLine="709"/>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В  раздел   2.6    «Мероприятия Подпрограммы», добавить строку следующего содержания;</w:t>
      </w:r>
    </w:p>
    <w:p w:rsidR="00D91F2B" w:rsidRPr="00D91F2B" w:rsidRDefault="00D91F2B" w:rsidP="009E3316">
      <w:pPr>
        <w:widowControl w:val="0"/>
        <w:suppressAutoHyphens/>
        <w:autoSpaceDE w:val="0"/>
        <w:autoSpaceDN w:val="0"/>
        <w:adjustRightInd w:val="0"/>
        <w:spacing w:after="0" w:line="240" w:lineRule="auto"/>
        <w:ind w:firstLine="709"/>
        <w:outlineLvl w:val="1"/>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-Приобретение музыкальных инструментов;</w:t>
      </w:r>
    </w:p>
    <w:p w:rsidR="00D91F2B" w:rsidRPr="00D91F2B" w:rsidRDefault="00D91F2B" w:rsidP="009E3316">
      <w:pPr>
        <w:widowControl w:val="0"/>
        <w:suppressAutoHyphens/>
        <w:autoSpaceDE w:val="0"/>
        <w:autoSpaceDN w:val="0"/>
        <w:adjustRightInd w:val="0"/>
        <w:spacing w:after="0" w:line="240" w:lineRule="auto"/>
        <w:ind w:firstLine="709"/>
        <w:outlineLvl w:val="1"/>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-Проведение ремонта фасада здания СДК Юность п. Чунояр, замена окон СДК п. Октябрьский.</w:t>
      </w:r>
    </w:p>
    <w:p w:rsidR="00D91F2B" w:rsidRPr="00D91F2B" w:rsidRDefault="00D91F2B" w:rsidP="009E3316">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D91F2B">
        <w:rPr>
          <w:rFonts w:ascii="Times New Roman" w:eastAsia="Times New Roman" w:hAnsi="Times New Roman"/>
          <w:kern w:val="1"/>
          <w:sz w:val="20"/>
          <w:szCs w:val="20"/>
          <w:lang w:eastAsia="ar-SA"/>
        </w:rPr>
        <w:t>1.5.  Приложение № 2 к муниципальной программе  «Информация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D91F2B" w:rsidRPr="00D91F2B" w:rsidRDefault="00D91F2B" w:rsidP="009E3316">
      <w:pPr>
        <w:widowControl w:val="0"/>
        <w:suppressAutoHyphens/>
        <w:spacing w:after="0" w:line="240" w:lineRule="auto"/>
        <w:jc w:val="both"/>
        <w:rPr>
          <w:rFonts w:ascii="Times New Roman" w:eastAsia="Times New Roman" w:hAnsi="Times New Roman"/>
          <w:kern w:val="1"/>
          <w:sz w:val="20"/>
          <w:szCs w:val="20"/>
          <w:lang w:eastAsia="ar-SA"/>
        </w:rPr>
      </w:pPr>
      <w:r w:rsidRPr="00D91F2B">
        <w:rPr>
          <w:rFonts w:ascii="Times New Roman" w:eastAsia="Times New Roman" w:hAnsi="Times New Roman"/>
          <w:kern w:val="1"/>
          <w:sz w:val="20"/>
          <w:szCs w:val="20"/>
          <w:lang w:eastAsia="ar-SA"/>
        </w:rPr>
        <w:tab/>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D91F2B" w:rsidRPr="00D91F2B" w:rsidRDefault="00D91F2B" w:rsidP="009E3316">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D91F2B">
        <w:rPr>
          <w:rFonts w:ascii="Times New Roman" w:eastAsia="Times New Roman" w:hAnsi="Times New Roman"/>
          <w:kern w:val="1"/>
          <w:sz w:val="20"/>
          <w:szCs w:val="20"/>
          <w:lang w:eastAsia="ar-SA"/>
        </w:rPr>
        <w:t>1.7.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D91F2B" w:rsidRPr="00D91F2B" w:rsidRDefault="00D91F2B" w:rsidP="009E3316">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D91F2B">
        <w:rPr>
          <w:rFonts w:ascii="Times New Roman" w:eastAsia="Times New Roman" w:hAnsi="Times New Roman"/>
          <w:kern w:val="1"/>
          <w:sz w:val="20"/>
          <w:szCs w:val="20"/>
          <w:lang w:eastAsia="ar-SA"/>
        </w:rPr>
        <w:lastRenderedPageBreak/>
        <w:t>1.8.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D91F2B" w:rsidRPr="00D91F2B" w:rsidRDefault="00D91F2B" w:rsidP="009E3316">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D91F2B">
        <w:rPr>
          <w:rFonts w:ascii="Times New Roman" w:eastAsia="Times New Roman" w:hAnsi="Times New Roman"/>
          <w:kern w:val="1"/>
          <w:sz w:val="20"/>
          <w:szCs w:val="20"/>
          <w:lang w:eastAsia="ar-SA"/>
        </w:rPr>
        <w:t>1.9.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D91F2B" w:rsidRPr="00D91F2B" w:rsidRDefault="00D91F2B" w:rsidP="009E3316">
      <w:pPr>
        <w:suppressAutoHyphens/>
        <w:spacing w:after="0" w:line="240" w:lineRule="auto"/>
        <w:ind w:firstLine="709"/>
        <w:jc w:val="both"/>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1.10</w:t>
      </w:r>
      <w:r w:rsidRPr="00D91F2B">
        <w:rPr>
          <w:rFonts w:eastAsia="Lucida Sans Unicode" w:cs="Tahoma"/>
          <w:kern w:val="1"/>
          <w:sz w:val="20"/>
          <w:szCs w:val="20"/>
          <w:lang w:eastAsia="ar-SA"/>
        </w:rPr>
        <w:t xml:space="preserve">. </w:t>
      </w:r>
      <w:r w:rsidRPr="00D91F2B">
        <w:rPr>
          <w:rFonts w:ascii="Times New Roman" w:eastAsia="Lucida Sans Unicode" w:hAnsi="Times New Roman"/>
          <w:kern w:val="1"/>
          <w:sz w:val="20"/>
          <w:szCs w:val="20"/>
          <w:lang w:eastAsia="ar-SA"/>
        </w:rPr>
        <w:t>Приложение №4 к муниципальной программе Богучанского района "Развитие культуры",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6.</w:t>
      </w:r>
    </w:p>
    <w:p w:rsidR="00D91F2B" w:rsidRPr="00D91F2B" w:rsidRDefault="00D91F2B" w:rsidP="009E3316">
      <w:pPr>
        <w:suppressAutoHyphens/>
        <w:spacing w:after="0" w:line="240" w:lineRule="auto"/>
        <w:ind w:firstLine="709"/>
        <w:jc w:val="both"/>
        <w:rPr>
          <w:rFonts w:ascii="Times New Roman" w:eastAsia="Lucida Sans Unicode" w:hAnsi="Times New Roman"/>
          <w:kern w:val="1"/>
          <w:sz w:val="20"/>
          <w:szCs w:val="20"/>
          <w:lang w:eastAsia="ar-SA"/>
        </w:rPr>
      </w:pPr>
      <w:r w:rsidRPr="00D91F2B">
        <w:rPr>
          <w:rFonts w:ascii="Times New Roman" w:eastAsia="Lucida Sans Unicode" w:hAnsi="Times New Roman"/>
          <w:kern w:val="1"/>
          <w:sz w:val="20"/>
          <w:szCs w:val="20"/>
          <w:lang w:eastAsia="ar-SA"/>
        </w:rPr>
        <w:t>2.</w:t>
      </w:r>
      <w:r w:rsidRPr="00D91F2B">
        <w:rPr>
          <w:rFonts w:eastAsia="Lucida Sans Unicode" w:cs="Tahoma"/>
          <w:kern w:val="1"/>
          <w:sz w:val="20"/>
          <w:szCs w:val="20"/>
          <w:lang w:eastAsia="ar-SA"/>
        </w:rPr>
        <w:t xml:space="preserve">    </w:t>
      </w:r>
      <w:r w:rsidRPr="00D91F2B">
        <w:rPr>
          <w:rFonts w:ascii="Times New Roman" w:eastAsia="Lucida Sans Unicode" w:hAnsi="Times New Roman"/>
          <w:kern w:val="1"/>
          <w:sz w:val="20"/>
          <w:szCs w:val="20"/>
          <w:lang w:eastAsia="ar-SA"/>
        </w:rPr>
        <w:t>Контроль за исполнением настоящего постановления возложить на заместителя Главы Богучанского района по социальным вопросам И.М.  Брюханова.</w:t>
      </w:r>
    </w:p>
    <w:p w:rsidR="00D91F2B" w:rsidRPr="00D91F2B" w:rsidRDefault="00D91F2B" w:rsidP="009E3316">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D91F2B">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D91F2B" w:rsidRPr="00D91F2B" w:rsidRDefault="00D91F2B" w:rsidP="009E3316">
      <w:pPr>
        <w:widowControl w:val="0"/>
        <w:suppressAutoHyphens/>
        <w:spacing w:after="0" w:line="240" w:lineRule="auto"/>
        <w:jc w:val="both"/>
        <w:rPr>
          <w:rFonts w:ascii="Times New Roman" w:eastAsia="Times New Roman" w:hAnsi="Times New Roman"/>
          <w:kern w:val="1"/>
          <w:sz w:val="20"/>
          <w:szCs w:val="20"/>
          <w:lang w:eastAsia="ar-SA"/>
        </w:rPr>
      </w:pPr>
    </w:p>
    <w:p w:rsidR="00D91F2B" w:rsidRPr="00D91F2B" w:rsidRDefault="00D91F2B" w:rsidP="009E3316">
      <w:pPr>
        <w:widowControl w:val="0"/>
        <w:suppressAutoHyphens/>
        <w:spacing w:after="0" w:line="240" w:lineRule="auto"/>
        <w:jc w:val="both"/>
        <w:rPr>
          <w:rFonts w:ascii="Times New Roman" w:eastAsia="Times New Roman" w:hAnsi="Times New Roman"/>
          <w:kern w:val="1"/>
          <w:sz w:val="20"/>
          <w:szCs w:val="20"/>
          <w:lang w:eastAsia="ar-SA"/>
        </w:rPr>
      </w:pPr>
      <w:r w:rsidRPr="00D91F2B">
        <w:rPr>
          <w:rFonts w:ascii="Times New Roman" w:eastAsia="Times New Roman" w:hAnsi="Times New Roman"/>
          <w:kern w:val="1"/>
          <w:sz w:val="20"/>
          <w:szCs w:val="20"/>
          <w:lang w:eastAsia="ar-SA"/>
        </w:rPr>
        <w:t xml:space="preserve">Глава  Богучанского района </w:t>
      </w:r>
      <w:r w:rsidRPr="00D91F2B">
        <w:rPr>
          <w:rFonts w:ascii="Times New Roman" w:eastAsia="Times New Roman" w:hAnsi="Times New Roman"/>
          <w:kern w:val="1"/>
          <w:sz w:val="20"/>
          <w:szCs w:val="20"/>
          <w:lang w:eastAsia="ar-SA"/>
        </w:rPr>
        <w:tab/>
        <w:t xml:space="preserve">                                                      А.С. Медведев</w:t>
      </w:r>
    </w:p>
    <w:p w:rsidR="00D91F2B" w:rsidRPr="00D91F2B" w:rsidRDefault="00D91F2B" w:rsidP="009E3316">
      <w:pPr>
        <w:widowControl w:val="0"/>
        <w:suppressAutoHyphens/>
        <w:spacing w:after="0" w:line="240" w:lineRule="auto"/>
        <w:jc w:val="both"/>
        <w:rPr>
          <w:rFonts w:ascii="Times New Roman" w:eastAsia="Times New Roman" w:hAnsi="Times New Roman"/>
          <w:kern w:val="1"/>
          <w:sz w:val="20"/>
          <w:szCs w:val="20"/>
          <w:lang w:eastAsia="ar-SA"/>
        </w:rPr>
      </w:pPr>
    </w:p>
    <w:tbl>
      <w:tblPr>
        <w:tblW w:w="5000" w:type="pct"/>
        <w:tblLook w:val="04A0"/>
      </w:tblPr>
      <w:tblGrid>
        <w:gridCol w:w="9570"/>
      </w:tblGrid>
      <w:tr w:rsidR="00F6728F" w:rsidRPr="00F6728F" w:rsidTr="00F6728F">
        <w:trPr>
          <w:trHeight w:val="20"/>
        </w:trPr>
        <w:tc>
          <w:tcPr>
            <w:tcW w:w="5000" w:type="pct"/>
            <w:tcBorders>
              <w:top w:val="nil"/>
              <w:left w:val="nil"/>
              <w:right w:val="nil"/>
            </w:tcBorders>
            <w:shd w:val="clear" w:color="auto" w:fill="auto"/>
            <w:vAlign w:val="bottom"/>
            <w:hideMark/>
          </w:tcPr>
          <w:p w:rsidR="00F6728F" w:rsidRDefault="00F6728F" w:rsidP="00F6728F">
            <w:pPr>
              <w:spacing w:after="0" w:line="240" w:lineRule="auto"/>
              <w:jc w:val="right"/>
              <w:rPr>
                <w:rFonts w:ascii="Times New Roman" w:eastAsia="Times New Roman" w:hAnsi="Times New Roman"/>
                <w:color w:val="000000"/>
                <w:sz w:val="18"/>
                <w:lang w:eastAsia="ru-RU"/>
              </w:rPr>
            </w:pPr>
            <w:r w:rsidRPr="00F6728F">
              <w:rPr>
                <w:rFonts w:ascii="Times New Roman" w:eastAsia="Times New Roman" w:hAnsi="Times New Roman"/>
                <w:color w:val="000000"/>
                <w:sz w:val="18"/>
                <w:lang w:eastAsia="ru-RU"/>
              </w:rPr>
              <w:t xml:space="preserve">Приложение № 1 </w:t>
            </w:r>
          </w:p>
          <w:p w:rsidR="00F6728F" w:rsidRDefault="00F6728F" w:rsidP="00F6728F">
            <w:pPr>
              <w:spacing w:after="0" w:line="240" w:lineRule="auto"/>
              <w:jc w:val="right"/>
              <w:rPr>
                <w:rFonts w:ascii="Times New Roman" w:eastAsia="Times New Roman" w:hAnsi="Times New Roman"/>
                <w:color w:val="000000"/>
                <w:sz w:val="18"/>
                <w:lang w:eastAsia="ru-RU"/>
              </w:rPr>
            </w:pPr>
            <w:r w:rsidRPr="00F6728F">
              <w:rPr>
                <w:rFonts w:ascii="Times New Roman" w:eastAsia="Times New Roman" w:hAnsi="Times New Roman"/>
                <w:color w:val="000000"/>
                <w:sz w:val="18"/>
                <w:lang w:eastAsia="ru-RU"/>
              </w:rPr>
              <w:t>к постановлению администрации</w:t>
            </w:r>
          </w:p>
          <w:p w:rsidR="00F6728F" w:rsidRDefault="00F6728F" w:rsidP="00F6728F">
            <w:pPr>
              <w:spacing w:after="0" w:line="240" w:lineRule="auto"/>
              <w:jc w:val="right"/>
              <w:rPr>
                <w:rFonts w:ascii="Times New Roman" w:eastAsia="Times New Roman" w:hAnsi="Times New Roman"/>
                <w:color w:val="000000"/>
                <w:sz w:val="18"/>
                <w:lang w:eastAsia="ru-RU"/>
              </w:rPr>
            </w:pPr>
            <w:r w:rsidRPr="00F6728F">
              <w:rPr>
                <w:rFonts w:ascii="Times New Roman" w:eastAsia="Times New Roman" w:hAnsi="Times New Roman"/>
                <w:color w:val="000000"/>
                <w:sz w:val="18"/>
                <w:lang w:eastAsia="ru-RU"/>
              </w:rPr>
              <w:t xml:space="preserve"> Богучанского района  от    "15"  06  2023г.   №590-п  </w:t>
            </w:r>
            <w:r w:rsidRPr="00F6728F">
              <w:rPr>
                <w:rFonts w:ascii="Times New Roman" w:eastAsia="Times New Roman" w:hAnsi="Times New Roman"/>
                <w:color w:val="000000"/>
                <w:sz w:val="18"/>
                <w:lang w:eastAsia="ru-RU"/>
              </w:rPr>
              <w:br/>
              <w:t>Приложение №2</w:t>
            </w:r>
          </w:p>
          <w:p w:rsidR="00F6728F" w:rsidRDefault="00F6728F" w:rsidP="00F6728F">
            <w:pPr>
              <w:spacing w:after="0" w:line="240" w:lineRule="auto"/>
              <w:jc w:val="right"/>
              <w:rPr>
                <w:rFonts w:ascii="Times New Roman" w:eastAsia="Times New Roman" w:hAnsi="Times New Roman"/>
                <w:color w:val="000000"/>
                <w:sz w:val="18"/>
                <w:lang w:eastAsia="ru-RU"/>
              </w:rPr>
            </w:pPr>
            <w:r w:rsidRPr="00F6728F">
              <w:rPr>
                <w:rFonts w:ascii="Times New Roman" w:eastAsia="Times New Roman" w:hAnsi="Times New Roman"/>
                <w:color w:val="000000"/>
                <w:sz w:val="18"/>
                <w:lang w:eastAsia="ru-RU"/>
              </w:rPr>
              <w:t xml:space="preserve"> к  муниципальной программе </w:t>
            </w:r>
          </w:p>
          <w:p w:rsidR="00F6728F" w:rsidRDefault="00F6728F" w:rsidP="00F6728F">
            <w:pPr>
              <w:spacing w:after="0" w:line="240" w:lineRule="auto"/>
              <w:jc w:val="right"/>
              <w:rPr>
                <w:rFonts w:ascii="Times New Roman" w:eastAsia="Times New Roman" w:hAnsi="Times New Roman"/>
                <w:color w:val="000000"/>
                <w:sz w:val="18"/>
                <w:lang w:eastAsia="ru-RU"/>
              </w:rPr>
            </w:pPr>
            <w:r w:rsidRPr="00F6728F">
              <w:rPr>
                <w:rFonts w:ascii="Times New Roman" w:eastAsia="Times New Roman" w:hAnsi="Times New Roman"/>
                <w:color w:val="000000"/>
                <w:sz w:val="18"/>
                <w:lang w:eastAsia="ru-RU"/>
              </w:rPr>
              <w:t>Богучанского района "Развитие культуры"</w:t>
            </w:r>
          </w:p>
          <w:p w:rsidR="00F6728F" w:rsidRPr="00F6728F" w:rsidRDefault="00F6728F" w:rsidP="00F6728F">
            <w:pPr>
              <w:spacing w:after="0" w:line="240" w:lineRule="auto"/>
              <w:jc w:val="right"/>
              <w:rPr>
                <w:rFonts w:ascii="Times New Roman" w:eastAsia="Times New Roman" w:hAnsi="Times New Roman"/>
                <w:color w:val="000000"/>
                <w:sz w:val="18"/>
                <w:lang w:eastAsia="ru-RU"/>
              </w:rPr>
            </w:pPr>
          </w:p>
          <w:p w:rsidR="00F6728F" w:rsidRPr="00F6728F" w:rsidRDefault="00F6728F" w:rsidP="00F6728F">
            <w:pPr>
              <w:spacing w:after="0" w:line="240" w:lineRule="auto"/>
              <w:jc w:val="center"/>
              <w:rPr>
                <w:rFonts w:ascii="Times New Roman" w:eastAsia="Times New Roman" w:hAnsi="Times New Roman"/>
                <w:color w:val="000000"/>
                <w:lang w:eastAsia="ru-RU"/>
              </w:rPr>
            </w:pPr>
            <w:r w:rsidRPr="00F6728F">
              <w:rPr>
                <w:rFonts w:ascii="Times New Roman" w:eastAsia="Times New Roman" w:hAnsi="Times New Roman"/>
                <w:color w:val="000000"/>
                <w:sz w:val="20"/>
                <w:lang w:eastAsia="ru-RU"/>
              </w:rPr>
              <w:t>Информация о распр</w:t>
            </w:r>
            <w:r>
              <w:rPr>
                <w:rFonts w:ascii="Times New Roman" w:eastAsia="Times New Roman" w:hAnsi="Times New Roman"/>
                <w:color w:val="000000"/>
                <w:sz w:val="20"/>
                <w:lang w:eastAsia="ru-RU"/>
              </w:rPr>
              <w:t xml:space="preserve">еделении планируемых расходов  </w:t>
            </w:r>
            <w:r w:rsidRPr="00F6728F">
              <w:rPr>
                <w:rFonts w:ascii="Times New Roman" w:eastAsia="Times New Roman" w:hAnsi="Times New Roman"/>
                <w:color w:val="000000"/>
                <w:sz w:val="20"/>
                <w:lang w:eastAsia="ru-RU"/>
              </w:rPr>
              <w:t>по мероприятиям программы, подпрограммам муниципальной программы Богучанского района «Развитие культуры»</w:t>
            </w:r>
          </w:p>
        </w:tc>
      </w:tr>
    </w:tbl>
    <w:p w:rsidR="00EC6905" w:rsidRPr="00D81C2B" w:rsidRDefault="00EC6905" w:rsidP="009E3316">
      <w:pPr>
        <w:spacing w:after="0" w:line="240" w:lineRule="auto"/>
        <w:ind w:firstLine="360"/>
        <w:jc w:val="both"/>
        <w:rPr>
          <w:rFonts w:ascii="Times New Roman" w:eastAsia="Times New Roman" w:hAnsi="Times New Roman"/>
          <w:sz w:val="14"/>
          <w:szCs w:val="20"/>
          <w:lang w:eastAsia="ru-RU"/>
        </w:rPr>
      </w:pPr>
    </w:p>
    <w:p w:rsidR="00EC6905" w:rsidRDefault="00EC6905" w:rsidP="005421F2">
      <w:pPr>
        <w:spacing w:after="0" w:line="240" w:lineRule="auto"/>
        <w:ind w:firstLine="360"/>
        <w:jc w:val="both"/>
        <w:rPr>
          <w:rFonts w:ascii="Times New Roman" w:eastAsia="Times New Roman" w:hAnsi="Times New Roman"/>
          <w:sz w:val="14"/>
          <w:szCs w:val="20"/>
          <w:lang w:eastAsia="ru-RU"/>
        </w:rPr>
      </w:pPr>
    </w:p>
    <w:tbl>
      <w:tblPr>
        <w:tblW w:w="5000" w:type="pct"/>
        <w:tblLook w:val="04A0"/>
      </w:tblPr>
      <w:tblGrid>
        <w:gridCol w:w="1194"/>
        <w:gridCol w:w="1108"/>
        <w:gridCol w:w="1253"/>
        <w:gridCol w:w="787"/>
        <w:gridCol w:w="1017"/>
        <w:gridCol w:w="984"/>
        <w:gridCol w:w="996"/>
        <w:gridCol w:w="1017"/>
        <w:gridCol w:w="1214"/>
      </w:tblGrid>
      <w:tr w:rsidR="00F6728F" w:rsidRPr="00F6728F" w:rsidTr="00F6728F">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Статус (муниципальная программа, подпрограмма)</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Наименование  программы, подпрограммы</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Наименование ГРБС</w:t>
            </w:r>
          </w:p>
        </w:tc>
        <w:tc>
          <w:tcPr>
            <w:tcW w:w="440" w:type="pct"/>
            <w:vMerge w:val="restart"/>
            <w:tcBorders>
              <w:top w:val="single" w:sz="4" w:space="0" w:color="auto"/>
              <w:left w:val="single" w:sz="4" w:space="0" w:color="auto"/>
              <w:bottom w:val="single" w:sz="4" w:space="0" w:color="000000"/>
              <w:right w:val="nil"/>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ГРБС</w:t>
            </w:r>
          </w:p>
        </w:tc>
        <w:tc>
          <w:tcPr>
            <w:tcW w:w="2874" w:type="pct"/>
            <w:gridSpan w:val="5"/>
            <w:tcBorders>
              <w:top w:val="single" w:sz="4" w:space="0" w:color="auto"/>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Расходы по годам (руб.)</w:t>
            </w:r>
          </w:p>
        </w:tc>
      </w:tr>
      <w:tr w:rsidR="00F6728F" w:rsidRPr="00F6728F" w:rsidTr="00F6728F">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auto"/>
              <w:left w:val="single" w:sz="4" w:space="0" w:color="auto"/>
              <w:bottom w:val="single" w:sz="4" w:space="0" w:color="000000"/>
              <w:right w:val="nil"/>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2022 год</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2023 год</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2024 год</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2025 год</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Итого на  </w:t>
            </w:r>
            <w:r w:rsidRPr="00F6728F">
              <w:rPr>
                <w:rFonts w:ascii="Times New Roman" w:eastAsia="Times New Roman" w:hAnsi="Times New Roman"/>
                <w:color w:val="000000"/>
                <w:sz w:val="14"/>
                <w:szCs w:val="14"/>
                <w:lang w:eastAsia="ru-RU"/>
              </w:rPr>
              <w:br/>
              <w:t>2022-2025 годы</w:t>
            </w:r>
          </w:p>
        </w:tc>
      </w:tr>
      <w:tr w:rsidR="00F6728F" w:rsidRPr="00F6728F" w:rsidTr="00F6728F">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Муниципальная программа</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Развитие культуры</w:t>
            </w: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всего расходные обязательства по программе</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356 888 966,58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363 304 177,26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325 078 302,00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325 078 602,00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1 370 350 047,84   </w:t>
            </w:r>
          </w:p>
        </w:tc>
      </w:tr>
      <w:tr w:rsidR="00F6728F" w:rsidRPr="00F6728F" w:rsidTr="00F6728F">
        <w:trPr>
          <w:trHeight w:val="20"/>
        </w:trPr>
        <w:tc>
          <w:tcPr>
            <w:tcW w:w="477"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r>
      <w:tr w:rsidR="00F6728F" w:rsidRPr="00F6728F" w:rsidTr="00F6728F">
        <w:trPr>
          <w:trHeight w:val="20"/>
        </w:trPr>
        <w:tc>
          <w:tcPr>
            <w:tcW w:w="477"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830</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22 109 153,36   </w:t>
            </w:r>
          </w:p>
        </w:tc>
        <w:tc>
          <w:tcPr>
            <w:tcW w:w="54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110 181,86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22 219 335,22   </w:t>
            </w:r>
          </w:p>
        </w:tc>
      </w:tr>
      <w:tr w:rsidR="00F6728F" w:rsidRPr="00F6728F" w:rsidTr="00F6728F">
        <w:trPr>
          <w:trHeight w:val="20"/>
        </w:trPr>
        <w:tc>
          <w:tcPr>
            <w:tcW w:w="477"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334 779 813,22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363 193 995,40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325 078 302,00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325 078 602,00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1 348 130 712,62   </w:t>
            </w:r>
          </w:p>
        </w:tc>
      </w:tr>
      <w:tr w:rsidR="00F6728F" w:rsidRPr="00F6728F" w:rsidTr="00F6728F">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Подпрограмма 1</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sz w:val="14"/>
                <w:szCs w:val="14"/>
                <w:lang w:eastAsia="ru-RU"/>
              </w:rPr>
            </w:pPr>
            <w:r w:rsidRPr="00F6728F">
              <w:rPr>
                <w:rFonts w:ascii="Times New Roman" w:eastAsia="Times New Roman" w:hAnsi="Times New Roman"/>
                <w:sz w:val="14"/>
                <w:szCs w:val="14"/>
                <w:lang w:eastAsia="ru-RU"/>
              </w:rPr>
              <w:t>Культурное наследие</w:t>
            </w: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48 699 132,30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52 050 217,00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50 450 517,00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50 450 817,00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201 650 683,30   </w:t>
            </w:r>
          </w:p>
        </w:tc>
      </w:tr>
      <w:tr w:rsidR="00F6728F" w:rsidRPr="00F6728F" w:rsidTr="00F6728F">
        <w:trPr>
          <w:trHeight w:val="20"/>
        </w:trPr>
        <w:tc>
          <w:tcPr>
            <w:tcW w:w="477"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    </w:t>
            </w:r>
          </w:p>
        </w:tc>
      </w:tr>
      <w:tr w:rsidR="00F6728F" w:rsidRPr="00F6728F" w:rsidTr="00F6728F">
        <w:trPr>
          <w:trHeight w:val="20"/>
        </w:trPr>
        <w:tc>
          <w:tcPr>
            <w:tcW w:w="477"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Муниципальное казенное учреждение «Управление  культуры, физической культуры, спорта и молодежной политики  Богучанского </w:t>
            </w:r>
            <w:r w:rsidRPr="00F6728F">
              <w:rPr>
                <w:rFonts w:ascii="Times New Roman" w:eastAsia="Times New Roman" w:hAnsi="Times New Roman"/>
                <w:color w:val="000000"/>
                <w:sz w:val="14"/>
                <w:szCs w:val="14"/>
                <w:lang w:eastAsia="ru-RU"/>
              </w:rPr>
              <w:lastRenderedPageBreak/>
              <w:t>района»</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lastRenderedPageBreak/>
              <w:t>856</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48 699 132,30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52 050 217,00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50 450 517,00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50 450 817,00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201 650 683,30   </w:t>
            </w:r>
          </w:p>
        </w:tc>
      </w:tr>
      <w:tr w:rsidR="00F6728F" w:rsidRPr="00F6728F" w:rsidTr="00F6728F">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lastRenderedPageBreak/>
              <w:t>Подпрограмма 2</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Искусство и народное творчество</w:t>
            </w: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109 261 007,56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112 485 679,00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108 723 979,00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108 723 979,00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439 194 644,56   </w:t>
            </w:r>
          </w:p>
        </w:tc>
      </w:tr>
      <w:tr w:rsidR="00F6728F" w:rsidRPr="00F6728F" w:rsidTr="00F6728F">
        <w:trPr>
          <w:trHeight w:val="20"/>
        </w:trPr>
        <w:tc>
          <w:tcPr>
            <w:tcW w:w="477"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    </w:t>
            </w:r>
          </w:p>
        </w:tc>
      </w:tr>
      <w:tr w:rsidR="00F6728F" w:rsidRPr="00F6728F" w:rsidTr="00F6728F">
        <w:trPr>
          <w:trHeight w:val="20"/>
        </w:trPr>
        <w:tc>
          <w:tcPr>
            <w:tcW w:w="477"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109 261 007,56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112 485 679,00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108 723 979,00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108 723 979,00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439 194 644,56   </w:t>
            </w:r>
          </w:p>
        </w:tc>
      </w:tr>
      <w:tr w:rsidR="00F6728F" w:rsidRPr="00F6728F" w:rsidTr="00F6728F">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Подпрограмма 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198 928 826,72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198 768 281,26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165 903 806,00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165 903 806,00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729 504 719,98   </w:t>
            </w:r>
          </w:p>
        </w:tc>
      </w:tr>
      <w:tr w:rsidR="00F6728F" w:rsidRPr="00F6728F" w:rsidTr="00F6728F">
        <w:trPr>
          <w:trHeight w:val="20"/>
        </w:trPr>
        <w:tc>
          <w:tcPr>
            <w:tcW w:w="477" w:type="pct"/>
            <w:vMerge/>
            <w:tcBorders>
              <w:top w:val="nil"/>
              <w:left w:val="single" w:sz="4" w:space="0" w:color="auto"/>
              <w:bottom w:val="single" w:sz="4" w:space="0" w:color="000000"/>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    </w:t>
            </w:r>
          </w:p>
        </w:tc>
      </w:tr>
      <w:tr w:rsidR="00F6728F" w:rsidRPr="00F6728F" w:rsidTr="00F6728F">
        <w:trPr>
          <w:trHeight w:val="20"/>
        </w:trPr>
        <w:tc>
          <w:tcPr>
            <w:tcW w:w="477" w:type="pct"/>
            <w:vMerge/>
            <w:tcBorders>
              <w:top w:val="nil"/>
              <w:left w:val="single" w:sz="4" w:space="0" w:color="auto"/>
              <w:bottom w:val="single" w:sz="4" w:space="0" w:color="000000"/>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830</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22 109 153,36   </w:t>
            </w:r>
          </w:p>
        </w:tc>
        <w:tc>
          <w:tcPr>
            <w:tcW w:w="543"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110 181,86   </w:t>
            </w:r>
          </w:p>
        </w:tc>
        <w:tc>
          <w:tcPr>
            <w:tcW w:w="549"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    </w:t>
            </w:r>
          </w:p>
        </w:tc>
        <w:tc>
          <w:tcPr>
            <w:tcW w:w="560" w:type="pct"/>
            <w:tcBorders>
              <w:top w:val="nil"/>
              <w:left w:val="nil"/>
              <w:bottom w:val="single" w:sz="4" w:space="0" w:color="auto"/>
              <w:right w:val="single" w:sz="4" w:space="0" w:color="auto"/>
            </w:tcBorders>
            <w:shd w:val="clear" w:color="000000" w:fill="FFFFFF"/>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22 219 335,22   </w:t>
            </w:r>
          </w:p>
        </w:tc>
      </w:tr>
      <w:tr w:rsidR="00F6728F" w:rsidRPr="00F6728F" w:rsidTr="00F6728F">
        <w:trPr>
          <w:trHeight w:val="20"/>
        </w:trPr>
        <w:tc>
          <w:tcPr>
            <w:tcW w:w="477" w:type="pct"/>
            <w:vMerge/>
            <w:tcBorders>
              <w:top w:val="nil"/>
              <w:left w:val="single" w:sz="4" w:space="0" w:color="auto"/>
              <w:bottom w:val="single" w:sz="4" w:space="0" w:color="000000"/>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b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center"/>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176 819 673,36   </w:t>
            </w:r>
          </w:p>
        </w:tc>
        <w:tc>
          <w:tcPr>
            <w:tcW w:w="54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198 658 099,40   </w:t>
            </w:r>
          </w:p>
        </w:tc>
        <w:tc>
          <w:tcPr>
            <w:tcW w:w="549"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165 903 806,00   </w:t>
            </w:r>
          </w:p>
        </w:tc>
        <w:tc>
          <w:tcPr>
            <w:tcW w:w="560"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165 903 806,00   </w:t>
            </w:r>
          </w:p>
        </w:tc>
        <w:tc>
          <w:tcPr>
            <w:tcW w:w="663" w:type="pct"/>
            <w:tcBorders>
              <w:top w:val="nil"/>
              <w:left w:val="nil"/>
              <w:bottom w:val="single" w:sz="4" w:space="0" w:color="auto"/>
              <w:right w:val="single" w:sz="4" w:space="0" w:color="auto"/>
            </w:tcBorders>
            <w:shd w:val="clear" w:color="auto" w:fill="auto"/>
            <w:hideMark/>
          </w:tcPr>
          <w:p w:rsidR="00F6728F" w:rsidRPr="00F6728F" w:rsidRDefault="00F6728F" w:rsidP="00F6728F">
            <w:pPr>
              <w:spacing w:after="0" w:line="240" w:lineRule="auto"/>
              <w:jc w:val="right"/>
              <w:rPr>
                <w:rFonts w:ascii="Times New Roman" w:eastAsia="Times New Roman" w:hAnsi="Times New Roman"/>
                <w:color w:val="000000"/>
                <w:sz w:val="14"/>
                <w:szCs w:val="14"/>
                <w:lang w:eastAsia="ru-RU"/>
              </w:rPr>
            </w:pPr>
            <w:r w:rsidRPr="00F6728F">
              <w:rPr>
                <w:rFonts w:ascii="Times New Roman" w:eastAsia="Times New Roman" w:hAnsi="Times New Roman"/>
                <w:color w:val="000000"/>
                <w:sz w:val="14"/>
                <w:szCs w:val="14"/>
                <w:lang w:eastAsia="ru-RU"/>
              </w:rPr>
              <w:t xml:space="preserve">              707 285 384,76   </w:t>
            </w:r>
          </w:p>
        </w:tc>
      </w:tr>
    </w:tbl>
    <w:p w:rsidR="00F6728F" w:rsidRPr="00D81C2B" w:rsidRDefault="00F6728F" w:rsidP="005421F2">
      <w:pPr>
        <w:spacing w:after="0" w:line="240" w:lineRule="auto"/>
        <w:ind w:firstLine="360"/>
        <w:jc w:val="both"/>
        <w:rPr>
          <w:rFonts w:ascii="Times New Roman" w:eastAsia="Times New Roman" w:hAnsi="Times New Roman"/>
          <w:sz w:val="14"/>
          <w:szCs w:val="20"/>
          <w:lang w:eastAsia="ru-RU"/>
        </w:rPr>
      </w:pPr>
    </w:p>
    <w:p w:rsidR="00EC6905" w:rsidRPr="00D81C2B" w:rsidRDefault="00EC6905" w:rsidP="005421F2">
      <w:pPr>
        <w:spacing w:after="0" w:line="240" w:lineRule="auto"/>
        <w:ind w:firstLine="360"/>
        <w:jc w:val="both"/>
        <w:rPr>
          <w:rFonts w:ascii="Times New Roman" w:eastAsia="Times New Roman" w:hAnsi="Times New Roman"/>
          <w:sz w:val="14"/>
          <w:szCs w:val="20"/>
          <w:lang w:eastAsia="ru-RU"/>
        </w:rPr>
      </w:pPr>
    </w:p>
    <w:tbl>
      <w:tblPr>
        <w:tblW w:w="5000" w:type="pct"/>
        <w:tblLook w:val="04A0"/>
      </w:tblPr>
      <w:tblGrid>
        <w:gridCol w:w="9570"/>
      </w:tblGrid>
      <w:tr w:rsidR="001F4104" w:rsidRPr="001F4104" w:rsidTr="001F4104">
        <w:trPr>
          <w:trHeight w:val="20"/>
        </w:trPr>
        <w:tc>
          <w:tcPr>
            <w:tcW w:w="5000" w:type="pct"/>
            <w:tcBorders>
              <w:top w:val="nil"/>
              <w:left w:val="nil"/>
              <w:right w:val="nil"/>
            </w:tcBorders>
            <w:shd w:val="clear" w:color="auto" w:fill="auto"/>
            <w:vAlign w:val="bottom"/>
            <w:hideMark/>
          </w:tcPr>
          <w:p w:rsidR="001F4104" w:rsidRDefault="001F4104" w:rsidP="001F4104">
            <w:pPr>
              <w:spacing w:after="0" w:line="240" w:lineRule="auto"/>
              <w:jc w:val="right"/>
              <w:rPr>
                <w:rFonts w:ascii="Times New Roman" w:eastAsia="Times New Roman" w:hAnsi="Times New Roman"/>
                <w:color w:val="000000"/>
                <w:sz w:val="18"/>
                <w:szCs w:val="18"/>
                <w:lang w:eastAsia="ru-RU"/>
              </w:rPr>
            </w:pPr>
            <w:r w:rsidRPr="001F4104">
              <w:rPr>
                <w:rFonts w:ascii="Times New Roman" w:eastAsia="Times New Roman" w:hAnsi="Times New Roman"/>
                <w:color w:val="000000"/>
                <w:sz w:val="18"/>
                <w:szCs w:val="18"/>
                <w:lang w:eastAsia="ru-RU"/>
              </w:rPr>
              <w:t xml:space="preserve">Приложение № 2 </w:t>
            </w:r>
          </w:p>
          <w:p w:rsidR="001F4104" w:rsidRDefault="001F4104" w:rsidP="001F4104">
            <w:pPr>
              <w:spacing w:after="0" w:line="240" w:lineRule="auto"/>
              <w:jc w:val="right"/>
              <w:rPr>
                <w:rFonts w:ascii="Times New Roman" w:eastAsia="Times New Roman" w:hAnsi="Times New Roman"/>
                <w:color w:val="000000"/>
                <w:sz w:val="18"/>
                <w:szCs w:val="18"/>
                <w:lang w:eastAsia="ru-RU"/>
              </w:rPr>
            </w:pPr>
            <w:r w:rsidRPr="001F4104">
              <w:rPr>
                <w:rFonts w:ascii="Times New Roman" w:eastAsia="Times New Roman" w:hAnsi="Times New Roman"/>
                <w:color w:val="000000"/>
                <w:sz w:val="18"/>
                <w:szCs w:val="18"/>
                <w:lang w:eastAsia="ru-RU"/>
              </w:rPr>
              <w:t xml:space="preserve">к постановлению администрации </w:t>
            </w:r>
          </w:p>
          <w:p w:rsidR="001F4104" w:rsidRDefault="001F4104" w:rsidP="001F4104">
            <w:pPr>
              <w:spacing w:after="0" w:line="240" w:lineRule="auto"/>
              <w:jc w:val="right"/>
              <w:rPr>
                <w:rFonts w:ascii="Times New Roman" w:eastAsia="Times New Roman" w:hAnsi="Times New Roman"/>
                <w:color w:val="000000"/>
                <w:sz w:val="18"/>
                <w:szCs w:val="18"/>
                <w:lang w:eastAsia="ru-RU"/>
              </w:rPr>
            </w:pPr>
            <w:r w:rsidRPr="001F4104">
              <w:rPr>
                <w:rFonts w:ascii="Times New Roman" w:eastAsia="Times New Roman" w:hAnsi="Times New Roman"/>
                <w:color w:val="000000"/>
                <w:sz w:val="18"/>
                <w:szCs w:val="18"/>
                <w:lang w:eastAsia="ru-RU"/>
              </w:rPr>
              <w:t xml:space="preserve">Богучанского района  от   "15"  06  2023г.   №590-п  </w:t>
            </w:r>
            <w:r w:rsidRPr="001F4104">
              <w:rPr>
                <w:rFonts w:ascii="Times New Roman" w:eastAsia="Times New Roman" w:hAnsi="Times New Roman"/>
                <w:color w:val="000000"/>
                <w:sz w:val="18"/>
                <w:szCs w:val="18"/>
                <w:lang w:eastAsia="ru-RU"/>
              </w:rPr>
              <w:br/>
              <w:t>Приложение №3</w:t>
            </w:r>
          </w:p>
          <w:p w:rsidR="001F4104" w:rsidRDefault="001F4104" w:rsidP="001F4104">
            <w:pPr>
              <w:spacing w:after="0" w:line="240" w:lineRule="auto"/>
              <w:jc w:val="right"/>
              <w:rPr>
                <w:rFonts w:ascii="Times New Roman" w:eastAsia="Times New Roman" w:hAnsi="Times New Roman"/>
                <w:color w:val="000000"/>
                <w:sz w:val="18"/>
                <w:szCs w:val="18"/>
                <w:lang w:eastAsia="ru-RU"/>
              </w:rPr>
            </w:pPr>
            <w:r w:rsidRPr="001F4104">
              <w:rPr>
                <w:rFonts w:ascii="Times New Roman" w:eastAsia="Times New Roman" w:hAnsi="Times New Roman"/>
                <w:color w:val="000000"/>
                <w:sz w:val="18"/>
                <w:szCs w:val="18"/>
                <w:lang w:eastAsia="ru-RU"/>
              </w:rPr>
              <w:t xml:space="preserve"> к  муниципальной программе</w:t>
            </w:r>
          </w:p>
          <w:p w:rsidR="001F4104" w:rsidRDefault="001F4104" w:rsidP="001F4104">
            <w:pPr>
              <w:spacing w:after="0" w:line="240" w:lineRule="auto"/>
              <w:jc w:val="right"/>
              <w:rPr>
                <w:rFonts w:ascii="Times New Roman" w:eastAsia="Times New Roman" w:hAnsi="Times New Roman"/>
                <w:color w:val="000000"/>
                <w:sz w:val="18"/>
                <w:szCs w:val="18"/>
                <w:lang w:eastAsia="ru-RU"/>
              </w:rPr>
            </w:pPr>
            <w:r w:rsidRPr="001F4104">
              <w:rPr>
                <w:rFonts w:ascii="Times New Roman" w:eastAsia="Times New Roman" w:hAnsi="Times New Roman"/>
                <w:color w:val="000000"/>
                <w:sz w:val="18"/>
                <w:szCs w:val="18"/>
                <w:lang w:eastAsia="ru-RU"/>
              </w:rPr>
              <w:t>Богучанского района "Развитие культуры"</w:t>
            </w:r>
          </w:p>
          <w:p w:rsidR="001F4104" w:rsidRPr="001F4104" w:rsidRDefault="001F4104" w:rsidP="001F4104">
            <w:pPr>
              <w:spacing w:after="0" w:line="240" w:lineRule="auto"/>
              <w:jc w:val="right"/>
              <w:rPr>
                <w:rFonts w:ascii="Times New Roman" w:eastAsia="Times New Roman" w:hAnsi="Times New Roman"/>
                <w:color w:val="000000"/>
                <w:sz w:val="18"/>
                <w:szCs w:val="18"/>
                <w:lang w:eastAsia="ru-RU"/>
              </w:rPr>
            </w:pPr>
          </w:p>
          <w:p w:rsidR="001F4104" w:rsidRPr="001F4104" w:rsidRDefault="001F4104" w:rsidP="001F4104">
            <w:pPr>
              <w:spacing w:after="0" w:line="240" w:lineRule="auto"/>
              <w:jc w:val="center"/>
              <w:rPr>
                <w:rFonts w:ascii="Times New Roman" w:eastAsia="Times New Roman" w:hAnsi="Times New Roman"/>
                <w:color w:val="000000"/>
                <w:sz w:val="18"/>
                <w:szCs w:val="18"/>
                <w:lang w:eastAsia="ru-RU"/>
              </w:rPr>
            </w:pPr>
            <w:r w:rsidRPr="001F4104">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1F4104">
              <w:rPr>
                <w:rFonts w:ascii="Times New Roman" w:eastAsia="Times New Roman" w:hAnsi="Times New Roman"/>
                <w:color w:val="000000"/>
                <w:sz w:val="20"/>
                <w:szCs w:val="18"/>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1F4104">
              <w:rPr>
                <w:rFonts w:ascii="Times New Roman" w:eastAsia="Times New Roman" w:hAnsi="Times New Roman"/>
                <w:color w:val="000000"/>
                <w:sz w:val="20"/>
                <w:szCs w:val="18"/>
                <w:lang w:eastAsia="ru-RU"/>
              </w:rPr>
              <w:t>в том числе по уровням бюджетной системы</w:t>
            </w:r>
          </w:p>
        </w:tc>
      </w:tr>
    </w:tbl>
    <w:p w:rsidR="00EC6905" w:rsidRPr="005421F2" w:rsidRDefault="00EC6905" w:rsidP="005421F2">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108"/>
        <w:gridCol w:w="1630"/>
        <w:gridCol w:w="1068"/>
        <w:gridCol w:w="1087"/>
        <w:gridCol w:w="1010"/>
        <w:gridCol w:w="1077"/>
        <w:gridCol w:w="1407"/>
      </w:tblGrid>
      <w:tr w:rsidR="001F4104" w:rsidRPr="001F4104" w:rsidTr="001F4104">
        <w:trPr>
          <w:trHeight w:val="20"/>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4104" w:rsidRPr="001F4104" w:rsidRDefault="001F4104" w:rsidP="001F4104">
            <w:pPr>
              <w:spacing w:after="0" w:line="240" w:lineRule="auto"/>
              <w:jc w:val="center"/>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Статус </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4104" w:rsidRPr="001F4104" w:rsidRDefault="001F4104" w:rsidP="001F4104">
            <w:pPr>
              <w:spacing w:after="0" w:line="240" w:lineRule="auto"/>
              <w:jc w:val="center"/>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Наименование  программы,  подпрограммы</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4104" w:rsidRPr="001F4104" w:rsidRDefault="001F4104" w:rsidP="001F4104">
            <w:pPr>
              <w:spacing w:after="0" w:line="240" w:lineRule="auto"/>
              <w:jc w:val="center"/>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Источники финансирования</w:t>
            </w:r>
          </w:p>
        </w:tc>
        <w:tc>
          <w:tcPr>
            <w:tcW w:w="3081" w:type="pct"/>
            <w:gridSpan w:val="5"/>
            <w:tcBorders>
              <w:top w:val="single" w:sz="4" w:space="0" w:color="auto"/>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center"/>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Оценка расходов (руб), годы</w:t>
            </w:r>
          </w:p>
        </w:tc>
      </w:tr>
      <w:tr w:rsidR="001F4104" w:rsidRPr="001F4104" w:rsidTr="001F4104">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center"/>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2022 год</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center"/>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2023 год</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center"/>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2024 год</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center"/>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2025 год</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center"/>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Итого на  </w:t>
            </w:r>
            <w:r w:rsidRPr="001F4104">
              <w:rPr>
                <w:rFonts w:ascii="Times New Roman" w:eastAsia="Times New Roman" w:hAnsi="Times New Roman"/>
                <w:color w:val="000000"/>
                <w:sz w:val="14"/>
                <w:szCs w:val="14"/>
                <w:lang w:eastAsia="ru-RU"/>
              </w:rPr>
              <w:br/>
              <w:t>2022-2025 годы</w:t>
            </w:r>
          </w:p>
        </w:tc>
      </w:tr>
      <w:tr w:rsidR="001F4104" w:rsidRPr="001F4104" w:rsidTr="001F4104">
        <w:trPr>
          <w:trHeight w:val="20"/>
        </w:trPr>
        <w:tc>
          <w:tcPr>
            <w:tcW w:w="466" w:type="pct"/>
            <w:vMerge w:val="restart"/>
            <w:tcBorders>
              <w:top w:val="nil"/>
              <w:left w:val="single" w:sz="4" w:space="0" w:color="auto"/>
              <w:bottom w:val="nil"/>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Муниципальная программа</w:t>
            </w:r>
          </w:p>
        </w:tc>
        <w:tc>
          <w:tcPr>
            <w:tcW w:w="574" w:type="pct"/>
            <w:vMerge w:val="restart"/>
            <w:tcBorders>
              <w:top w:val="nil"/>
              <w:left w:val="single" w:sz="4" w:space="0" w:color="auto"/>
              <w:bottom w:val="nil"/>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Развитие культуры</w:t>
            </w: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Всего </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356 888 966,58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363 304 177,26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325 078 302,00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325 078 602,00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1 370 350 047,84   </w:t>
            </w:r>
          </w:p>
        </w:tc>
      </w:tr>
      <w:tr w:rsidR="001F4104" w:rsidRPr="001F4104" w:rsidTr="001F4104">
        <w:trPr>
          <w:trHeight w:val="20"/>
        </w:trPr>
        <w:tc>
          <w:tcPr>
            <w:tcW w:w="466" w:type="pct"/>
            <w:vMerge/>
            <w:tcBorders>
              <w:top w:val="nil"/>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в том числе :</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r>
      <w:tr w:rsidR="001F4104" w:rsidRPr="001F4104" w:rsidTr="001F4104">
        <w:trPr>
          <w:trHeight w:val="20"/>
        </w:trPr>
        <w:tc>
          <w:tcPr>
            <w:tcW w:w="466" w:type="pct"/>
            <w:vMerge/>
            <w:tcBorders>
              <w:top w:val="nil"/>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федеральный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1 491 308,67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252 549,72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217 322,45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211 414,90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2 172 595,74   </w:t>
            </w:r>
          </w:p>
        </w:tc>
      </w:tr>
      <w:tr w:rsidR="001F4104" w:rsidRPr="001F4104" w:rsidTr="001F4104">
        <w:trPr>
          <w:trHeight w:val="20"/>
        </w:trPr>
        <w:tc>
          <w:tcPr>
            <w:tcW w:w="466" w:type="pct"/>
            <w:vMerge/>
            <w:tcBorders>
              <w:top w:val="nil"/>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краевой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49 675 271,33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28 398 243,28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440 477,55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446 685,10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78 960 677,26   </w:t>
            </w:r>
          </w:p>
        </w:tc>
      </w:tr>
      <w:tr w:rsidR="001F4104" w:rsidRPr="001F4104" w:rsidTr="001F4104">
        <w:trPr>
          <w:trHeight w:val="20"/>
        </w:trPr>
        <w:tc>
          <w:tcPr>
            <w:tcW w:w="466" w:type="pct"/>
            <w:vMerge/>
            <w:tcBorders>
              <w:top w:val="nil"/>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районный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305 722 386,58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334 653 384,26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324 420 502,00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324 420 502,00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outlineLvl w:val="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1 289 216 774,84   </w:t>
            </w:r>
          </w:p>
        </w:tc>
      </w:tr>
      <w:tr w:rsidR="001F4104" w:rsidRPr="001F4104" w:rsidTr="001F4104">
        <w:trPr>
          <w:trHeight w:val="20"/>
        </w:trPr>
        <w:tc>
          <w:tcPr>
            <w:tcW w:w="466" w:type="pct"/>
            <w:vMerge w:val="restart"/>
            <w:tcBorders>
              <w:top w:val="single" w:sz="4" w:space="0" w:color="auto"/>
              <w:left w:val="single" w:sz="4" w:space="0" w:color="auto"/>
              <w:bottom w:val="nil"/>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Подпрограмма 1</w:t>
            </w:r>
          </w:p>
        </w:tc>
        <w:tc>
          <w:tcPr>
            <w:tcW w:w="574" w:type="pct"/>
            <w:vMerge w:val="restart"/>
            <w:tcBorders>
              <w:top w:val="single" w:sz="4" w:space="0" w:color="auto"/>
              <w:left w:val="single" w:sz="4" w:space="0" w:color="auto"/>
              <w:bottom w:val="nil"/>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sz w:val="14"/>
                <w:szCs w:val="14"/>
                <w:lang w:eastAsia="ru-RU"/>
              </w:rPr>
            </w:pPr>
            <w:r w:rsidRPr="001F4104">
              <w:rPr>
                <w:rFonts w:ascii="Times New Roman" w:eastAsia="Times New Roman" w:hAnsi="Times New Roman"/>
                <w:sz w:val="14"/>
                <w:szCs w:val="14"/>
                <w:lang w:eastAsia="ru-RU"/>
              </w:rPr>
              <w:t>Культурное наследие</w:t>
            </w: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Всего </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48 699 132,30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52 050 217,00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50 450 517,00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50 450 817,00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201 650 683,30   </w:t>
            </w:r>
          </w:p>
        </w:tc>
      </w:tr>
      <w:tr w:rsidR="001F4104" w:rsidRPr="001F4104" w:rsidTr="001F4104">
        <w:trPr>
          <w:trHeight w:val="20"/>
        </w:trPr>
        <w:tc>
          <w:tcPr>
            <w:tcW w:w="466"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в том числе :</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r>
      <w:tr w:rsidR="001F4104" w:rsidRPr="001F4104" w:rsidTr="001F4104">
        <w:trPr>
          <w:trHeight w:val="20"/>
        </w:trPr>
        <w:tc>
          <w:tcPr>
            <w:tcW w:w="466"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федеральный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240 688,73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217 322,45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217 322,45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211 414,90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886 748,53   </w:t>
            </w:r>
          </w:p>
        </w:tc>
      </w:tr>
      <w:tr w:rsidR="001F4104" w:rsidRPr="001F4104" w:rsidTr="001F4104">
        <w:trPr>
          <w:trHeight w:val="20"/>
        </w:trPr>
        <w:tc>
          <w:tcPr>
            <w:tcW w:w="466"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краевой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6 524 341,27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2 040 177,55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440 477,55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446 685,10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9 451 681,47   </w:t>
            </w:r>
          </w:p>
        </w:tc>
      </w:tr>
      <w:tr w:rsidR="001F4104" w:rsidRPr="001F4104" w:rsidTr="001F4104">
        <w:trPr>
          <w:trHeight w:val="20"/>
        </w:trPr>
        <w:tc>
          <w:tcPr>
            <w:tcW w:w="466"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районный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41 934 102,30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49 792 717,00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49 792 717,00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49 792 717,00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191 312 253,30   </w:t>
            </w:r>
          </w:p>
        </w:tc>
      </w:tr>
      <w:tr w:rsidR="001F4104" w:rsidRPr="001F4104" w:rsidTr="001F4104">
        <w:trPr>
          <w:trHeight w:val="20"/>
        </w:trPr>
        <w:tc>
          <w:tcPr>
            <w:tcW w:w="466" w:type="pct"/>
            <w:vMerge w:val="restart"/>
            <w:tcBorders>
              <w:top w:val="single" w:sz="4" w:space="0" w:color="auto"/>
              <w:left w:val="single" w:sz="4" w:space="0" w:color="auto"/>
              <w:bottom w:val="nil"/>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Подпрограмма 2</w:t>
            </w:r>
          </w:p>
        </w:tc>
        <w:tc>
          <w:tcPr>
            <w:tcW w:w="574" w:type="pct"/>
            <w:vMerge w:val="restart"/>
            <w:tcBorders>
              <w:top w:val="single" w:sz="4" w:space="0" w:color="auto"/>
              <w:left w:val="single" w:sz="4" w:space="0" w:color="auto"/>
              <w:bottom w:val="nil"/>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Исскуство и народное творчество</w:t>
            </w: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Всего </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109 261 007,56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112 485 679,00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108 723 979,00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108 723 979,00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439 194 644,56   </w:t>
            </w:r>
          </w:p>
        </w:tc>
      </w:tr>
      <w:tr w:rsidR="001F4104" w:rsidRPr="001F4104" w:rsidTr="001F4104">
        <w:trPr>
          <w:trHeight w:val="20"/>
        </w:trPr>
        <w:tc>
          <w:tcPr>
            <w:tcW w:w="466"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в том числе :</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    </w:t>
            </w:r>
          </w:p>
        </w:tc>
      </w:tr>
      <w:tr w:rsidR="001F4104" w:rsidRPr="001F4104" w:rsidTr="001F4104">
        <w:trPr>
          <w:trHeight w:val="20"/>
        </w:trPr>
        <w:tc>
          <w:tcPr>
            <w:tcW w:w="466"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федеральный </w:t>
            </w:r>
            <w:r w:rsidRPr="001F4104">
              <w:rPr>
                <w:rFonts w:ascii="Times New Roman" w:eastAsia="Times New Roman" w:hAnsi="Times New Roman"/>
                <w:color w:val="000000"/>
                <w:sz w:val="14"/>
                <w:szCs w:val="14"/>
                <w:lang w:eastAsia="ru-RU"/>
              </w:rPr>
              <w:lastRenderedPageBreak/>
              <w:t>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lastRenderedPageBreak/>
              <w:t>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w:t>
            </w:r>
            <w:r w:rsidRPr="001F4104">
              <w:rPr>
                <w:rFonts w:ascii="Times New Roman" w:eastAsia="Times New Roman" w:hAnsi="Times New Roman"/>
                <w:color w:val="000000"/>
                <w:sz w:val="14"/>
                <w:szCs w:val="14"/>
                <w:lang w:eastAsia="ru-RU"/>
              </w:rPr>
              <w:lastRenderedPageBreak/>
              <w:t xml:space="preserve">-    </w:t>
            </w:r>
          </w:p>
        </w:tc>
      </w:tr>
      <w:tr w:rsidR="001F4104" w:rsidRPr="001F4104" w:rsidTr="001F4104">
        <w:trPr>
          <w:trHeight w:val="20"/>
        </w:trPr>
        <w:tc>
          <w:tcPr>
            <w:tcW w:w="466"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краевой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11 148 014,00   </w:t>
            </w:r>
          </w:p>
        </w:tc>
        <w:tc>
          <w:tcPr>
            <w:tcW w:w="59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3 760 000,00   </w:t>
            </w:r>
          </w:p>
        </w:tc>
        <w:tc>
          <w:tcPr>
            <w:tcW w:w="55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    </w:t>
            </w:r>
          </w:p>
        </w:tc>
        <w:tc>
          <w:tcPr>
            <w:tcW w:w="589"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14 908 014,00   </w:t>
            </w:r>
          </w:p>
        </w:tc>
      </w:tr>
      <w:tr w:rsidR="001F4104" w:rsidRPr="001F4104" w:rsidTr="001F4104">
        <w:trPr>
          <w:trHeight w:val="20"/>
        </w:trPr>
        <w:tc>
          <w:tcPr>
            <w:tcW w:w="466"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районный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98 112 993,56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108 725 679,00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108 723 979,00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108 723 979,00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424 286 630,56   </w:t>
            </w:r>
          </w:p>
        </w:tc>
      </w:tr>
      <w:tr w:rsidR="001F4104" w:rsidRPr="001F4104" w:rsidTr="001F4104">
        <w:trPr>
          <w:trHeight w:val="20"/>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Подпрограмма 3</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Всего </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198 928 826,72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198 768 281,26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165 903 806,00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165 903 806,00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729 504 719,98   </w:t>
            </w:r>
          </w:p>
        </w:tc>
      </w:tr>
      <w:tr w:rsidR="001F4104" w:rsidRPr="001F4104" w:rsidTr="001F4104">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в том числе :</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    </w:t>
            </w:r>
          </w:p>
        </w:tc>
      </w:tr>
      <w:tr w:rsidR="001F4104" w:rsidRPr="001F4104" w:rsidTr="001F4104">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федеральный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1 250 619,94   </w:t>
            </w:r>
          </w:p>
        </w:tc>
        <w:tc>
          <w:tcPr>
            <w:tcW w:w="59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35 227,27   </w:t>
            </w:r>
          </w:p>
        </w:tc>
        <w:tc>
          <w:tcPr>
            <w:tcW w:w="55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    </w:t>
            </w:r>
          </w:p>
        </w:tc>
        <w:tc>
          <w:tcPr>
            <w:tcW w:w="589"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1 285 847,21   </w:t>
            </w:r>
          </w:p>
        </w:tc>
      </w:tr>
      <w:tr w:rsidR="001F4104" w:rsidRPr="001F4104" w:rsidTr="001F4104">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краевой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32 002 916,06   </w:t>
            </w:r>
          </w:p>
        </w:tc>
        <w:tc>
          <w:tcPr>
            <w:tcW w:w="59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22 598 065,73   </w:t>
            </w:r>
          </w:p>
        </w:tc>
        <w:tc>
          <w:tcPr>
            <w:tcW w:w="55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    </w:t>
            </w:r>
          </w:p>
        </w:tc>
        <w:tc>
          <w:tcPr>
            <w:tcW w:w="589"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54 600 981,79   </w:t>
            </w:r>
          </w:p>
        </w:tc>
      </w:tr>
      <w:tr w:rsidR="001F4104" w:rsidRPr="001F4104" w:rsidTr="001F4104">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районный бюджет</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165 675 290,72   </w:t>
            </w:r>
          </w:p>
        </w:tc>
        <w:tc>
          <w:tcPr>
            <w:tcW w:w="59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176 134 988,26   </w:t>
            </w:r>
          </w:p>
        </w:tc>
        <w:tc>
          <w:tcPr>
            <w:tcW w:w="55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165 903 806,00   </w:t>
            </w:r>
          </w:p>
        </w:tc>
        <w:tc>
          <w:tcPr>
            <w:tcW w:w="589"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165 903 806,00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673 617 890,98   </w:t>
            </w:r>
          </w:p>
        </w:tc>
      </w:tr>
      <w:tr w:rsidR="001F4104" w:rsidRPr="001F4104" w:rsidTr="001F4104">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1F4104" w:rsidRPr="001F4104" w:rsidRDefault="001F4104" w:rsidP="001F4104">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ind w:firstLineChars="300" w:firstLine="420"/>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юридические лица</w:t>
            </w:r>
          </w:p>
        </w:tc>
        <w:tc>
          <w:tcPr>
            <w:tcW w:w="58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1F4104" w:rsidRPr="001F4104" w:rsidRDefault="001F4104" w:rsidP="001F4104">
            <w:pPr>
              <w:spacing w:after="0" w:line="240" w:lineRule="auto"/>
              <w:jc w:val="right"/>
              <w:rPr>
                <w:rFonts w:ascii="Times New Roman" w:eastAsia="Times New Roman" w:hAnsi="Times New Roman"/>
                <w:color w:val="000000"/>
                <w:sz w:val="14"/>
                <w:szCs w:val="14"/>
                <w:lang w:eastAsia="ru-RU"/>
              </w:rPr>
            </w:pPr>
            <w:r w:rsidRPr="001F4104">
              <w:rPr>
                <w:rFonts w:ascii="Times New Roman" w:eastAsia="Times New Roman" w:hAnsi="Times New Roman"/>
                <w:color w:val="000000"/>
                <w:sz w:val="14"/>
                <w:szCs w:val="14"/>
                <w:lang w:eastAsia="ru-RU"/>
              </w:rPr>
              <w:t xml:space="preserve">                                             -    </w:t>
            </w:r>
          </w:p>
        </w:tc>
      </w:tr>
    </w:tbl>
    <w:p w:rsidR="00EC6905" w:rsidRDefault="00EC6905" w:rsidP="005421F2">
      <w:pPr>
        <w:spacing w:after="0" w:line="240" w:lineRule="auto"/>
        <w:ind w:firstLine="360"/>
        <w:jc w:val="both"/>
        <w:rPr>
          <w:rFonts w:ascii="Times New Roman" w:eastAsia="Times New Roman" w:hAnsi="Times New Roman"/>
          <w:sz w:val="20"/>
          <w:szCs w:val="20"/>
          <w:lang w:val="en-US" w:eastAsia="ru-RU"/>
        </w:rPr>
      </w:pPr>
    </w:p>
    <w:tbl>
      <w:tblPr>
        <w:tblW w:w="5000" w:type="pct"/>
        <w:tblLook w:val="04A0"/>
      </w:tblPr>
      <w:tblGrid>
        <w:gridCol w:w="9570"/>
      </w:tblGrid>
      <w:tr w:rsidR="003F1660" w:rsidRPr="003F1660" w:rsidTr="003F1660">
        <w:trPr>
          <w:trHeight w:val="20"/>
        </w:trPr>
        <w:tc>
          <w:tcPr>
            <w:tcW w:w="5000" w:type="pct"/>
            <w:tcBorders>
              <w:top w:val="nil"/>
              <w:left w:val="nil"/>
              <w:right w:val="nil"/>
            </w:tcBorders>
            <w:shd w:val="clear" w:color="auto" w:fill="auto"/>
            <w:hideMark/>
          </w:tcPr>
          <w:p w:rsidR="003F1660" w:rsidRDefault="003F1660" w:rsidP="003F1660">
            <w:pPr>
              <w:spacing w:after="0" w:line="240" w:lineRule="auto"/>
              <w:jc w:val="right"/>
              <w:rPr>
                <w:rFonts w:ascii="Times New Roman" w:eastAsia="Times New Roman" w:hAnsi="Times New Roman"/>
                <w:color w:val="000000"/>
                <w:sz w:val="18"/>
                <w:szCs w:val="18"/>
                <w:lang w:val="en-US" w:eastAsia="ru-RU"/>
              </w:rPr>
            </w:pPr>
            <w:r w:rsidRPr="003F1660">
              <w:rPr>
                <w:rFonts w:ascii="Times New Roman" w:eastAsia="Times New Roman" w:hAnsi="Times New Roman"/>
                <w:color w:val="000000"/>
                <w:sz w:val="18"/>
                <w:szCs w:val="18"/>
                <w:lang w:eastAsia="ru-RU"/>
              </w:rPr>
              <w:t xml:space="preserve">Приложение № 3 </w:t>
            </w:r>
          </w:p>
          <w:p w:rsidR="003F1660" w:rsidRPr="003F1660" w:rsidRDefault="003F1660" w:rsidP="003F1660">
            <w:pPr>
              <w:spacing w:after="0" w:line="240" w:lineRule="auto"/>
              <w:jc w:val="right"/>
              <w:rPr>
                <w:rFonts w:ascii="Times New Roman" w:eastAsia="Times New Roman" w:hAnsi="Times New Roman"/>
                <w:color w:val="000000"/>
                <w:sz w:val="18"/>
                <w:szCs w:val="18"/>
                <w:lang w:eastAsia="ru-RU"/>
              </w:rPr>
            </w:pPr>
            <w:r w:rsidRPr="003F1660">
              <w:rPr>
                <w:rFonts w:ascii="Times New Roman" w:eastAsia="Times New Roman" w:hAnsi="Times New Roman"/>
                <w:color w:val="000000"/>
                <w:sz w:val="18"/>
                <w:szCs w:val="18"/>
                <w:lang w:eastAsia="ru-RU"/>
              </w:rPr>
              <w:t>к постановлению администрации</w:t>
            </w:r>
          </w:p>
          <w:p w:rsidR="003F1660" w:rsidRDefault="003F1660" w:rsidP="003F1660">
            <w:pPr>
              <w:spacing w:after="0" w:line="240" w:lineRule="auto"/>
              <w:jc w:val="right"/>
              <w:rPr>
                <w:rFonts w:ascii="Times New Roman" w:eastAsia="Times New Roman" w:hAnsi="Times New Roman"/>
                <w:color w:val="000000"/>
                <w:sz w:val="18"/>
                <w:szCs w:val="18"/>
                <w:lang w:val="en-US" w:eastAsia="ru-RU"/>
              </w:rPr>
            </w:pPr>
            <w:r w:rsidRPr="003F1660">
              <w:rPr>
                <w:rFonts w:ascii="Times New Roman" w:eastAsia="Times New Roman" w:hAnsi="Times New Roman"/>
                <w:color w:val="000000"/>
                <w:sz w:val="18"/>
                <w:szCs w:val="18"/>
                <w:lang w:eastAsia="ru-RU"/>
              </w:rPr>
              <w:t xml:space="preserve"> Богучанского района  от  "15"  06  2023г.   №590-п  </w:t>
            </w:r>
            <w:r w:rsidRPr="003F1660">
              <w:rPr>
                <w:rFonts w:ascii="Times New Roman" w:eastAsia="Times New Roman" w:hAnsi="Times New Roman"/>
                <w:color w:val="000000"/>
                <w:sz w:val="18"/>
                <w:szCs w:val="18"/>
                <w:lang w:eastAsia="ru-RU"/>
              </w:rPr>
              <w:br/>
              <w:t>Приложение №2</w:t>
            </w:r>
            <w:r w:rsidRPr="003F1660">
              <w:rPr>
                <w:rFonts w:ascii="Times New Roman" w:eastAsia="Times New Roman" w:hAnsi="Times New Roman"/>
                <w:color w:val="000000"/>
                <w:sz w:val="18"/>
                <w:szCs w:val="18"/>
                <w:lang w:eastAsia="ru-RU"/>
              </w:rPr>
              <w:br/>
              <w:t xml:space="preserve">к подпрограмме "Культурное наследие", </w:t>
            </w:r>
          </w:p>
          <w:p w:rsidR="003F1660" w:rsidRPr="003F1660" w:rsidRDefault="003F1660" w:rsidP="003F1660">
            <w:pPr>
              <w:spacing w:after="0" w:line="240" w:lineRule="auto"/>
              <w:jc w:val="right"/>
              <w:rPr>
                <w:rFonts w:ascii="Times New Roman" w:eastAsia="Times New Roman" w:hAnsi="Times New Roman"/>
                <w:color w:val="000000"/>
                <w:sz w:val="18"/>
                <w:szCs w:val="18"/>
                <w:lang w:eastAsia="ru-RU"/>
              </w:rPr>
            </w:pPr>
            <w:r w:rsidRPr="003F1660">
              <w:rPr>
                <w:rFonts w:ascii="Times New Roman" w:eastAsia="Times New Roman" w:hAnsi="Times New Roman"/>
                <w:color w:val="000000"/>
                <w:sz w:val="18"/>
                <w:szCs w:val="18"/>
                <w:lang w:eastAsia="ru-RU"/>
              </w:rPr>
              <w:t xml:space="preserve">реализуемой в рамках  муниципальной программы </w:t>
            </w:r>
          </w:p>
          <w:p w:rsidR="003F1660" w:rsidRDefault="003F1660" w:rsidP="003F1660">
            <w:pPr>
              <w:spacing w:after="0" w:line="240" w:lineRule="auto"/>
              <w:jc w:val="right"/>
              <w:rPr>
                <w:rFonts w:ascii="Times New Roman" w:eastAsia="Times New Roman" w:hAnsi="Times New Roman"/>
                <w:color w:val="000000"/>
                <w:sz w:val="18"/>
                <w:szCs w:val="18"/>
                <w:lang w:val="en-US" w:eastAsia="ru-RU"/>
              </w:rPr>
            </w:pPr>
            <w:r w:rsidRPr="003F1660">
              <w:rPr>
                <w:rFonts w:ascii="Times New Roman" w:eastAsia="Times New Roman" w:hAnsi="Times New Roman"/>
                <w:color w:val="000000"/>
                <w:sz w:val="18"/>
                <w:szCs w:val="18"/>
                <w:lang w:eastAsia="ru-RU"/>
              </w:rPr>
              <w:t>Богучанского района "Развитие культуры"</w:t>
            </w:r>
          </w:p>
          <w:p w:rsidR="003F1660" w:rsidRPr="003F1660" w:rsidRDefault="003F1660" w:rsidP="003F1660">
            <w:pPr>
              <w:spacing w:after="0" w:line="240" w:lineRule="auto"/>
              <w:jc w:val="right"/>
              <w:rPr>
                <w:rFonts w:ascii="Times New Roman" w:eastAsia="Times New Roman" w:hAnsi="Times New Roman"/>
                <w:color w:val="000000"/>
                <w:sz w:val="18"/>
                <w:szCs w:val="18"/>
                <w:lang w:val="en-US" w:eastAsia="ru-RU"/>
              </w:rPr>
            </w:pPr>
          </w:p>
          <w:p w:rsidR="003F1660" w:rsidRPr="003F1660" w:rsidRDefault="003F1660" w:rsidP="003F1660">
            <w:pPr>
              <w:spacing w:after="0" w:line="240" w:lineRule="auto"/>
              <w:jc w:val="center"/>
              <w:rPr>
                <w:rFonts w:ascii="Times New Roman" w:eastAsia="Times New Roman" w:hAnsi="Times New Roman"/>
                <w:color w:val="000000"/>
                <w:sz w:val="18"/>
                <w:szCs w:val="18"/>
                <w:lang w:eastAsia="ru-RU"/>
              </w:rPr>
            </w:pPr>
            <w:r w:rsidRPr="003F1660">
              <w:rPr>
                <w:rFonts w:ascii="Times New Roman" w:eastAsia="Times New Roman" w:hAnsi="Times New Roman"/>
                <w:bCs/>
                <w:color w:val="000000"/>
                <w:sz w:val="20"/>
                <w:szCs w:val="18"/>
                <w:lang w:eastAsia="ru-RU"/>
              </w:rPr>
              <w:t xml:space="preserve">Перечень мероприятий подпрограммы "Культурное наследие"  </w:t>
            </w:r>
            <w:r w:rsidRPr="003F1660">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1F4104" w:rsidRPr="003F1660" w:rsidRDefault="001F4104" w:rsidP="005421F2">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26"/>
        <w:gridCol w:w="1355"/>
        <w:gridCol w:w="1320"/>
        <w:gridCol w:w="549"/>
        <w:gridCol w:w="521"/>
        <w:gridCol w:w="299"/>
        <w:gridCol w:w="374"/>
        <w:gridCol w:w="298"/>
        <w:gridCol w:w="601"/>
        <w:gridCol w:w="610"/>
        <w:gridCol w:w="610"/>
        <w:gridCol w:w="610"/>
        <w:gridCol w:w="710"/>
        <w:gridCol w:w="1287"/>
      </w:tblGrid>
      <w:tr w:rsidR="003F1660" w:rsidRPr="003F1660" w:rsidTr="003F1660">
        <w:trPr>
          <w:trHeight w:val="20"/>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w:t>
            </w:r>
          </w:p>
        </w:tc>
        <w:tc>
          <w:tcPr>
            <w:tcW w:w="60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Наименование  программы, подпрограммы</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ГРБС </w:t>
            </w:r>
          </w:p>
        </w:tc>
        <w:tc>
          <w:tcPr>
            <w:tcW w:w="779" w:type="pct"/>
            <w:gridSpan w:val="5"/>
            <w:tcBorders>
              <w:top w:val="single" w:sz="4" w:space="0" w:color="auto"/>
              <w:left w:val="nil"/>
              <w:bottom w:val="single" w:sz="4" w:space="0" w:color="auto"/>
              <w:right w:val="nil"/>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Код бюджетной классификации</w:t>
            </w:r>
          </w:p>
        </w:tc>
        <w:tc>
          <w:tcPr>
            <w:tcW w:w="2246" w:type="pct"/>
            <w:gridSpan w:val="5"/>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Расходы по годам реализации подпрограммы (руб.)</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3F1660">
              <w:rPr>
                <w:rFonts w:ascii="Times New Roman" w:eastAsia="Times New Roman" w:hAnsi="Times New Roman"/>
                <w:color w:val="000000"/>
                <w:sz w:val="14"/>
                <w:szCs w:val="14"/>
                <w:lang w:eastAsia="ru-RU"/>
              </w:rPr>
              <w:br/>
              <w:t xml:space="preserve"> (в натуральном выражении)</w:t>
            </w:r>
          </w:p>
        </w:tc>
      </w:tr>
      <w:tr w:rsidR="003F1660" w:rsidRPr="003F1660" w:rsidTr="003F1660">
        <w:trPr>
          <w:trHeight w:val="2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ГРБС</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РзПр</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ЦСР</w:t>
            </w:r>
          </w:p>
        </w:tc>
        <w:tc>
          <w:tcPr>
            <w:tcW w:w="435"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2022 год</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2023 год</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2024 год</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2025 год</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Итого на 2022 -2025 годы</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110" w:type="pct"/>
            <w:gridSpan w:val="12"/>
            <w:tcBorders>
              <w:top w:val="single" w:sz="4" w:space="0" w:color="auto"/>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1</w:t>
            </w:r>
          </w:p>
        </w:tc>
        <w:tc>
          <w:tcPr>
            <w:tcW w:w="1496" w:type="pct"/>
            <w:gridSpan w:val="4"/>
            <w:tcBorders>
              <w:top w:val="single" w:sz="4" w:space="0" w:color="auto"/>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Задача 1. Развитие библиотечного дела</w:t>
            </w:r>
          </w:p>
        </w:tc>
        <w:tc>
          <w:tcPr>
            <w:tcW w:w="113"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r>
      <w:tr w:rsidR="003F1660" w:rsidRPr="003F1660" w:rsidTr="003F1660">
        <w:trPr>
          <w:trHeight w:val="20"/>
        </w:trPr>
        <w:tc>
          <w:tcPr>
            <w:tcW w:w="165" w:type="pct"/>
            <w:vMerge w:val="restart"/>
            <w:tcBorders>
              <w:top w:val="nil"/>
              <w:left w:val="single" w:sz="4" w:space="0" w:color="auto"/>
              <w:bottom w:val="nil"/>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1.1.</w:t>
            </w:r>
          </w:p>
        </w:tc>
        <w:tc>
          <w:tcPr>
            <w:tcW w:w="606" w:type="pct"/>
            <w:vMerge w:val="restart"/>
            <w:tcBorders>
              <w:top w:val="nil"/>
              <w:left w:val="single" w:sz="4" w:space="0" w:color="auto"/>
              <w:bottom w:val="nil"/>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79" w:type="pct"/>
            <w:vMerge w:val="restart"/>
            <w:tcBorders>
              <w:top w:val="nil"/>
              <w:left w:val="single" w:sz="4" w:space="0" w:color="auto"/>
              <w:bottom w:val="nil"/>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0510040000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32 027 154,00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38 435 523,00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38 435 523,00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38 435 523,00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147 333 723,00   </w:t>
            </w:r>
          </w:p>
        </w:tc>
        <w:tc>
          <w:tcPr>
            <w:tcW w:w="724" w:type="pct"/>
            <w:vMerge w:val="restart"/>
            <w:tcBorders>
              <w:top w:val="nil"/>
              <w:left w:val="single" w:sz="4" w:space="0" w:color="auto"/>
              <w:bottom w:val="nil"/>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Число посещений, учреждений библиотечного типа составит 767 167</w:t>
            </w: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0510027240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4 214 362,00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1 348 000,00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5 562 362,00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0510027242</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1 011 145,00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1 031 145,00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0510045000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72 747,00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152 906,00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152 906,00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152 906,00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531 465,00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051004Г000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3 350 000,00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3 550 000,00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3 550 000,00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3 550 000,00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14 000 000,00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051004М000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35 000,00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35 000,00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35 000,00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135 000,00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051004Э000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1 031 000,00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1 100 000,00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1 100 000,00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1 100 000,00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4 331 000,00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1.2.</w:t>
            </w:r>
          </w:p>
        </w:tc>
        <w:tc>
          <w:tcPr>
            <w:tcW w:w="606"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9" w:type="pct"/>
            <w:tcBorders>
              <w:top w:val="single" w:sz="4" w:space="0" w:color="auto"/>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0510047000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126 436,30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150 000,00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150 000,00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150 000,00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576 436,30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Оплата проезда к месту проведения отпуска и обратно 52 работников</w:t>
            </w:r>
          </w:p>
        </w:tc>
      </w:tr>
      <w:tr w:rsidR="003F1660" w:rsidRPr="003F1660" w:rsidTr="003F1660">
        <w:trPr>
          <w:trHeight w:val="20"/>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1.3.</w:t>
            </w:r>
          </w:p>
        </w:tc>
        <w:tc>
          <w:tcPr>
            <w:tcW w:w="606" w:type="pct"/>
            <w:vMerge w:val="restart"/>
            <w:tcBorders>
              <w:top w:val="nil"/>
              <w:left w:val="single" w:sz="4" w:space="0" w:color="auto"/>
              <w:bottom w:val="single" w:sz="4" w:space="0" w:color="000000"/>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05100S4880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87 849,00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87 945,00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87 945,00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87 945,00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351 684,00   </w:t>
            </w:r>
          </w:p>
        </w:tc>
        <w:tc>
          <w:tcPr>
            <w:tcW w:w="724" w:type="pct"/>
            <w:vMerge w:val="restart"/>
            <w:tcBorders>
              <w:top w:val="nil"/>
              <w:left w:val="single" w:sz="4" w:space="0" w:color="auto"/>
              <w:bottom w:val="single" w:sz="4" w:space="0" w:color="000000"/>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Приобретение  8340 экземпляров книг</w:t>
            </w:r>
          </w:p>
        </w:tc>
      </w:tr>
      <w:tr w:rsidR="003F1660" w:rsidRPr="003F1660" w:rsidTr="003F1660">
        <w:trPr>
          <w:trHeight w:val="20"/>
        </w:trPr>
        <w:tc>
          <w:tcPr>
            <w:tcW w:w="165"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05100S4880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351 100,00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351 700,00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351 700,00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351 700,00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1 406 200,00   </w:t>
            </w:r>
          </w:p>
        </w:tc>
        <w:tc>
          <w:tcPr>
            <w:tcW w:w="724"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05100L5191</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98 311,27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98 311,27   </w:t>
            </w:r>
          </w:p>
        </w:tc>
        <w:tc>
          <w:tcPr>
            <w:tcW w:w="724"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05100L5191</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240 688,73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240 688,73   </w:t>
            </w:r>
          </w:p>
        </w:tc>
        <w:tc>
          <w:tcPr>
            <w:tcW w:w="724"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05100L5191</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 </w:t>
            </w:r>
            <w:r w:rsidRPr="003F1660">
              <w:rPr>
                <w:rFonts w:ascii="Times New Roman" w:eastAsia="Times New Roman" w:hAnsi="Times New Roman"/>
                <w:color w:val="000000"/>
                <w:sz w:val="14"/>
                <w:szCs w:val="14"/>
                <w:lang w:eastAsia="ru-RU"/>
              </w:rPr>
              <w:lastRenderedPageBreak/>
              <w:t xml:space="preserve">425,00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lastRenderedPageBreak/>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3 425,00   </w:t>
            </w:r>
          </w:p>
        </w:tc>
        <w:tc>
          <w:tcPr>
            <w:tcW w:w="724"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05100L5190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88 777,55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88 777,55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94 985,10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272 540,20   </w:t>
            </w:r>
          </w:p>
        </w:tc>
        <w:tc>
          <w:tcPr>
            <w:tcW w:w="724"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05100L5190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217 322,45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217 322,45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211 414,90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646 059,80   </w:t>
            </w:r>
          </w:p>
        </w:tc>
        <w:tc>
          <w:tcPr>
            <w:tcW w:w="724"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05100L5190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3 430,00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3 430,00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3 430,00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10 290,00   </w:t>
            </w:r>
          </w:p>
        </w:tc>
        <w:tc>
          <w:tcPr>
            <w:tcW w:w="724" w:type="pct"/>
            <w:vMerge/>
            <w:tcBorders>
              <w:top w:val="nil"/>
              <w:left w:val="single" w:sz="4" w:space="0" w:color="auto"/>
              <w:bottom w:val="single" w:sz="4" w:space="0" w:color="000000"/>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1.4.</w:t>
            </w:r>
          </w:p>
        </w:tc>
        <w:tc>
          <w:tcPr>
            <w:tcW w:w="606"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Модернизация сельских библиотек</w:t>
            </w:r>
          </w:p>
        </w:tc>
        <w:tc>
          <w:tcPr>
            <w:tcW w:w="479"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0510080530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150 000,00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100 000,00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100 000,00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100 000,00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450 000,00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соответствии с нормами СанПина, техническими условиями учреждений библиотечного типа</w:t>
            </w: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Итого  по задаче 1</w:t>
            </w:r>
          </w:p>
        </w:tc>
        <w:tc>
          <w:tcPr>
            <w:tcW w:w="479"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42 794 218,30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45 640 604,00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44 272 604,00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44 272 904,00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176 980 330,30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2</w:t>
            </w:r>
          </w:p>
        </w:tc>
        <w:tc>
          <w:tcPr>
            <w:tcW w:w="1864" w:type="pct"/>
            <w:gridSpan w:val="7"/>
            <w:tcBorders>
              <w:top w:val="single" w:sz="4" w:space="0" w:color="auto"/>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Задача 2. Развитие музейного дела.</w:t>
            </w:r>
          </w:p>
        </w:tc>
        <w:tc>
          <w:tcPr>
            <w:tcW w:w="435" w:type="pct"/>
            <w:tcBorders>
              <w:top w:val="nil"/>
              <w:left w:val="nil"/>
              <w:bottom w:val="single" w:sz="4" w:space="0" w:color="auto"/>
              <w:right w:val="nil"/>
            </w:tcBorders>
            <w:shd w:val="clear" w:color="auto" w:fill="auto"/>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40"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40"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40"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r>
      <w:tr w:rsidR="003F1660" w:rsidRPr="003F1660" w:rsidTr="003F1660">
        <w:trPr>
          <w:trHeight w:val="20"/>
        </w:trPr>
        <w:tc>
          <w:tcPr>
            <w:tcW w:w="165" w:type="pct"/>
            <w:vMerge w:val="restart"/>
            <w:tcBorders>
              <w:top w:val="nil"/>
              <w:left w:val="single" w:sz="4" w:space="0" w:color="auto"/>
              <w:bottom w:val="nil"/>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2.1.</w:t>
            </w:r>
          </w:p>
        </w:tc>
        <w:tc>
          <w:tcPr>
            <w:tcW w:w="606" w:type="pct"/>
            <w:vMerge w:val="restart"/>
            <w:tcBorders>
              <w:top w:val="nil"/>
              <w:left w:val="single" w:sz="4" w:space="0" w:color="auto"/>
              <w:bottom w:val="nil"/>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Предоставление услуг (выполнение работ) бюджетным учреждением</w:t>
            </w:r>
          </w:p>
        </w:tc>
        <w:tc>
          <w:tcPr>
            <w:tcW w:w="479" w:type="pct"/>
            <w:vMerge w:val="restart"/>
            <w:tcBorders>
              <w:top w:val="nil"/>
              <w:left w:val="single" w:sz="4" w:space="0" w:color="auto"/>
              <w:bottom w:val="nil"/>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0510040000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4 396 820,00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5 452 413,00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5 452 413,00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5 452 413,00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20 754 059,00   </w:t>
            </w:r>
          </w:p>
        </w:tc>
        <w:tc>
          <w:tcPr>
            <w:tcW w:w="724" w:type="pct"/>
            <w:vMerge w:val="restart"/>
            <w:tcBorders>
              <w:top w:val="nil"/>
              <w:left w:val="single" w:sz="4" w:space="0" w:color="auto"/>
              <w:bottom w:val="nil"/>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Количество посетителей составит 29235 человек</w:t>
            </w: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0510027240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722 920,00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216 700,00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939 620,00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0510027242</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126 503,00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15 000,00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141 503,00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0510041000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50 000,00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109 000,00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109 000,00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109 000,00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377 000,00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051004М000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5 200,00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26 500,00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26 500,00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26 500,00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84 700,00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051004Г000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450 000,00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440 000,00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440 000,00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440 000,00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1 770 000,00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r>
      <w:tr w:rsidR="003F1660" w:rsidRPr="003F1660" w:rsidTr="003F1660">
        <w:trPr>
          <w:trHeight w:val="20"/>
        </w:trPr>
        <w:tc>
          <w:tcPr>
            <w:tcW w:w="165"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051004Э000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100 000,00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90 000,00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90 000,00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90 000,00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370 000,00   </w:t>
            </w:r>
          </w:p>
        </w:tc>
        <w:tc>
          <w:tcPr>
            <w:tcW w:w="724" w:type="pct"/>
            <w:vMerge/>
            <w:tcBorders>
              <w:top w:val="nil"/>
              <w:left w:val="single" w:sz="4" w:space="0" w:color="auto"/>
              <w:bottom w:val="nil"/>
              <w:right w:val="single" w:sz="4" w:space="0" w:color="auto"/>
            </w:tcBorders>
            <w:vAlign w:val="center"/>
            <w:hideMark/>
          </w:tcPr>
          <w:p w:rsidR="003F1660" w:rsidRPr="003F1660" w:rsidRDefault="003F1660" w:rsidP="003F1660">
            <w:pPr>
              <w:spacing w:after="0" w:line="240" w:lineRule="auto"/>
              <w:rPr>
                <w:rFonts w:ascii="Times New Roman" w:eastAsia="Times New Roman" w:hAnsi="Times New Roman"/>
                <w:sz w:val="14"/>
                <w:szCs w:val="14"/>
                <w:lang w:eastAsia="ru-RU"/>
              </w:rPr>
            </w:pP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2.2.</w:t>
            </w:r>
          </w:p>
        </w:tc>
        <w:tc>
          <w:tcPr>
            <w:tcW w:w="606" w:type="pct"/>
            <w:tcBorders>
              <w:top w:val="single" w:sz="4" w:space="0" w:color="auto"/>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9" w:type="pct"/>
            <w:tcBorders>
              <w:top w:val="single" w:sz="4" w:space="0" w:color="auto"/>
              <w:left w:val="nil"/>
              <w:bottom w:val="nil"/>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0510047000</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53 471,00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60 000,00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60 000,00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60 000,00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233 471,00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Оплата проезда к месту проведения отпуска и обратно 25 работников</w:t>
            </w: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Итого по задаче 2</w:t>
            </w:r>
          </w:p>
        </w:tc>
        <w:tc>
          <w:tcPr>
            <w:tcW w:w="479"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201"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113"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142" w:type="pct"/>
            <w:tcBorders>
              <w:top w:val="nil"/>
              <w:left w:val="nil"/>
              <w:bottom w:val="single" w:sz="4" w:space="0" w:color="auto"/>
              <w:right w:val="nil"/>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113"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5 904 914,00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6 409 613,00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6 177 913,00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6 177 913,00   </w:t>
            </w:r>
          </w:p>
        </w:tc>
        <w:tc>
          <w:tcPr>
            <w:tcW w:w="492"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24 670 353,00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Итого по подпрограмме</w:t>
            </w:r>
          </w:p>
        </w:tc>
        <w:tc>
          <w:tcPr>
            <w:tcW w:w="479"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113" w:type="pct"/>
            <w:tcBorders>
              <w:top w:val="nil"/>
              <w:left w:val="nil"/>
              <w:bottom w:val="single" w:sz="4" w:space="0" w:color="auto"/>
              <w:right w:val="nil"/>
            </w:tcBorders>
            <w:shd w:val="clear" w:color="auto" w:fill="auto"/>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142" w:type="pct"/>
            <w:tcBorders>
              <w:top w:val="nil"/>
              <w:left w:val="nil"/>
              <w:bottom w:val="single" w:sz="4" w:space="0" w:color="auto"/>
              <w:right w:val="nil"/>
            </w:tcBorders>
            <w:shd w:val="clear" w:color="auto" w:fill="auto"/>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48 699 132,30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52 050 217,00   </w:t>
            </w:r>
          </w:p>
        </w:tc>
        <w:tc>
          <w:tcPr>
            <w:tcW w:w="440"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50 450 517,00   </w:t>
            </w:r>
          </w:p>
        </w:tc>
        <w:tc>
          <w:tcPr>
            <w:tcW w:w="440"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50 450 817,00   </w:t>
            </w:r>
          </w:p>
        </w:tc>
        <w:tc>
          <w:tcPr>
            <w:tcW w:w="492"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xml:space="preserve">       201 650 683,30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sz w:val="14"/>
                <w:szCs w:val="14"/>
                <w:lang w:eastAsia="ru-RU"/>
              </w:rPr>
            </w:pPr>
            <w:r w:rsidRPr="003F1660">
              <w:rPr>
                <w:rFonts w:ascii="Times New Roman" w:eastAsia="Times New Roman" w:hAnsi="Times New Roman"/>
                <w:sz w:val="14"/>
                <w:szCs w:val="14"/>
                <w:lang w:eastAsia="ru-RU"/>
              </w:rPr>
              <w:t> </w:t>
            </w: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в том числе:</w:t>
            </w:r>
          </w:p>
        </w:tc>
        <w:tc>
          <w:tcPr>
            <w:tcW w:w="479"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nil"/>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FF0000"/>
                <w:sz w:val="14"/>
                <w:szCs w:val="14"/>
                <w:lang w:eastAsia="ru-RU"/>
              </w:rPr>
            </w:pPr>
            <w:r w:rsidRPr="003F1660">
              <w:rPr>
                <w:rFonts w:ascii="Times New Roman" w:eastAsia="Times New Roman" w:hAnsi="Times New Roman"/>
                <w:color w:val="FF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FF0000"/>
                <w:sz w:val="14"/>
                <w:szCs w:val="14"/>
                <w:lang w:eastAsia="ru-RU"/>
              </w:rPr>
            </w:pPr>
            <w:r w:rsidRPr="003F1660">
              <w:rPr>
                <w:rFonts w:ascii="Times New Roman" w:eastAsia="Times New Roman" w:hAnsi="Times New Roman"/>
                <w:color w:val="FF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FF0000"/>
                <w:sz w:val="14"/>
                <w:szCs w:val="14"/>
                <w:lang w:eastAsia="ru-RU"/>
              </w:rPr>
            </w:pPr>
            <w:r w:rsidRPr="003F1660">
              <w:rPr>
                <w:rFonts w:ascii="Times New Roman" w:eastAsia="Times New Roman" w:hAnsi="Times New Roman"/>
                <w:color w:val="FF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FF0000"/>
                <w:sz w:val="14"/>
                <w:szCs w:val="14"/>
                <w:lang w:eastAsia="ru-RU"/>
              </w:rPr>
            </w:pPr>
            <w:r w:rsidRPr="003F1660">
              <w:rPr>
                <w:rFonts w:ascii="Times New Roman" w:eastAsia="Times New Roman" w:hAnsi="Times New Roman"/>
                <w:color w:val="FF0000"/>
                <w:sz w:val="14"/>
                <w:szCs w:val="14"/>
                <w:lang w:eastAsia="ru-RU"/>
              </w:rPr>
              <w:t> </w:t>
            </w:r>
          </w:p>
        </w:tc>
        <w:tc>
          <w:tcPr>
            <w:tcW w:w="492"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федеральный бюджет</w:t>
            </w:r>
          </w:p>
        </w:tc>
        <w:tc>
          <w:tcPr>
            <w:tcW w:w="479"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nil"/>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240 688,73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217 322,45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217 322,45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211 414,90   </w:t>
            </w:r>
          </w:p>
        </w:tc>
        <w:tc>
          <w:tcPr>
            <w:tcW w:w="492"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886 748,53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краевой бюджет</w:t>
            </w:r>
          </w:p>
        </w:tc>
        <w:tc>
          <w:tcPr>
            <w:tcW w:w="479"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nil"/>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6 524 341,27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2 040 177,55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440 477,55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446 685,10   </w:t>
            </w:r>
          </w:p>
        </w:tc>
        <w:tc>
          <w:tcPr>
            <w:tcW w:w="492"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9 451 681,47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r>
      <w:tr w:rsidR="003F1660" w:rsidRPr="003F1660" w:rsidTr="003F1660">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районный бюджет</w:t>
            </w:r>
          </w:p>
        </w:tc>
        <w:tc>
          <w:tcPr>
            <w:tcW w:w="479"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center"/>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41 934 102,30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49 792 717,00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49 792 717,00   </w:t>
            </w:r>
          </w:p>
        </w:tc>
        <w:tc>
          <w:tcPr>
            <w:tcW w:w="440" w:type="pct"/>
            <w:tcBorders>
              <w:top w:val="nil"/>
              <w:left w:val="nil"/>
              <w:bottom w:val="single" w:sz="4" w:space="0" w:color="auto"/>
              <w:right w:val="single" w:sz="4" w:space="0" w:color="auto"/>
            </w:tcBorders>
            <w:shd w:val="clear" w:color="000000" w:fill="FFFFFF"/>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49 792 717,00   </w:t>
            </w:r>
          </w:p>
        </w:tc>
        <w:tc>
          <w:tcPr>
            <w:tcW w:w="492"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jc w:val="right"/>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xml:space="preserve">       191 312 253,30   </w:t>
            </w:r>
          </w:p>
        </w:tc>
        <w:tc>
          <w:tcPr>
            <w:tcW w:w="724" w:type="pct"/>
            <w:tcBorders>
              <w:top w:val="nil"/>
              <w:left w:val="nil"/>
              <w:bottom w:val="single" w:sz="4" w:space="0" w:color="auto"/>
              <w:right w:val="single" w:sz="4" w:space="0" w:color="auto"/>
            </w:tcBorders>
            <w:shd w:val="clear" w:color="auto" w:fill="auto"/>
            <w:hideMark/>
          </w:tcPr>
          <w:p w:rsidR="003F1660" w:rsidRPr="003F1660" w:rsidRDefault="003F1660" w:rsidP="003F1660">
            <w:pPr>
              <w:spacing w:after="0" w:line="240" w:lineRule="auto"/>
              <w:rPr>
                <w:rFonts w:ascii="Times New Roman" w:eastAsia="Times New Roman" w:hAnsi="Times New Roman"/>
                <w:color w:val="000000"/>
                <w:sz w:val="14"/>
                <w:szCs w:val="14"/>
                <w:lang w:eastAsia="ru-RU"/>
              </w:rPr>
            </w:pPr>
            <w:r w:rsidRPr="003F1660">
              <w:rPr>
                <w:rFonts w:ascii="Times New Roman" w:eastAsia="Times New Roman" w:hAnsi="Times New Roman"/>
                <w:color w:val="000000"/>
                <w:sz w:val="14"/>
                <w:szCs w:val="14"/>
                <w:lang w:eastAsia="ru-RU"/>
              </w:rPr>
              <w:t> </w:t>
            </w:r>
          </w:p>
        </w:tc>
      </w:tr>
    </w:tbl>
    <w:p w:rsidR="00EC6905" w:rsidRPr="005421F2" w:rsidRDefault="00EC6905" w:rsidP="005421F2">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DB5245" w:rsidRPr="00DB5245" w:rsidTr="00DB5245">
        <w:trPr>
          <w:trHeight w:val="20"/>
        </w:trPr>
        <w:tc>
          <w:tcPr>
            <w:tcW w:w="5000" w:type="pct"/>
            <w:tcBorders>
              <w:top w:val="nil"/>
              <w:left w:val="nil"/>
              <w:right w:val="nil"/>
            </w:tcBorders>
            <w:shd w:val="clear" w:color="auto" w:fill="auto"/>
            <w:hideMark/>
          </w:tcPr>
          <w:p w:rsidR="00DB5245" w:rsidRDefault="00DB5245" w:rsidP="00DB5245">
            <w:pPr>
              <w:spacing w:after="0" w:line="240" w:lineRule="auto"/>
              <w:jc w:val="right"/>
              <w:rPr>
                <w:rFonts w:ascii="Times New Roman" w:eastAsia="Times New Roman" w:hAnsi="Times New Roman"/>
                <w:color w:val="000000"/>
                <w:sz w:val="18"/>
                <w:szCs w:val="18"/>
                <w:lang w:val="en-US" w:eastAsia="ru-RU"/>
              </w:rPr>
            </w:pPr>
            <w:r w:rsidRPr="00DB5245">
              <w:rPr>
                <w:rFonts w:ascii="Times New Roman" w:eastAsia="Times New Roman" w:hAnsi="Times New Roman"/>
                <w:color w:val="000000"/>
                <w:sz w:val="18"/>
                <w:szCs w:val="18"/>
                <w:lang w:eastAsia="ru-RU"/>
              </w:rPr>
              <w:t>Приложение № 4</w:t>
            </w:r>
          </w:p>
          <w:p w:rsidR="00DB5245" w:rsidRPr="00DB5245" w:rsidRDefault="00DB5245" w:rsidP="00DB5245">
            <w:pPr>
              <w:spacing w:after="0" w:line="240" w:lineRule="auto"/>
              <w:jc w:val="right"/>
              <w:rPr>
                <w:rFonts w:ascii="Times New Roman" w:eastAsia="Times New Roman" w:hAnsi="Times New Roman"/>
                <w:color w:val="000000"/>
                <w:sz w:val="18"/>
                <w:szCs w:val="18"/>
                <w:lang w:eastAsia="ru-RU"/>
              </w:rPr>
            </w:pPr>
            <w:r w:rsidRPr="00DB5245">
              <w:rPr>
                <w:rFonts w:ascii="Times New Roman" w:eastAsia="Times New Roman" w:hAnsi="Times New Roman"/>
                <w:color w:val="000000"/>
                <w:sz w:val="18"/>
                <w:szCs w:val="18"/>
                <w:lang w:eastAsia="ru-RU"/>
              </w:rPr>
              <w:t xml:space="preserve"> к постановлению администрации</w:t>
            </w:r>
          </w:p>
          <w:p w:rsidR="00DB5245" w:rsidRDefault="00DB5245" w:rsidP="00DB5245">
            <w:pPr>
              <w:spacing w:after="0" w:line="240" w:lineRule="auto"/>
              <w:jc w:val="right"/>
              <w:rPr>
                <w:rFonts w:ascii="Times New Roman" w:eastAsia="Times New Roman" w:hAnsi="Times New Roman"/>
                <w:color w:val="000000"/>
                <w:sz w:val="18"/>
                <w:szCs w:val="18"/>
                <w:lang w:val="en-US" w:eastAsia="ru-RU"/>
              </w:rPr>
            </w:pPr>
            <w:r w:rsidRPr="00DB5245">
              <w:rPr>
                <w:rFonts w:ascii="Times New Roman" w:eastAsia="Times New Roman" w:hAnsi="Times New Roman"/>
                <w:color w:val="000000"/>
                <w:sz w:val="18"/>
                <w:szCs w:val="18"/>
                <w:lang w:eastAsia="ru-RU"/>
              </w:rPr>
              <w:t xml:space="preserve"> Богучанского района  от    "15"  06  2023г.   №590-п  </w:t>
            </w:r>
            <w:r w:rsidRPr="00DB5245">
              <w:rPr>
                <w:rFonts w:ascii="Times New Roman" w:eastAsia="Times New Roman" w:hAnsi="Times New Roman"/>
                <w:color w:val="000000"/>
                <w:sz w:val="18"/>
                <w:szCs w:val="18"/>
                <w:lang w:eastAsia="ru-RU"/>
              </w:rPr>
              <w:br/>
              <w:t xml:space="preserve">к подпрограмме "Искусство и народное творчество", </w:t>
            </w:r>
          </w:p>
          <w:p w:rsidR="00DB5245" w:rsidRPr="00DB5245" w:rsidRDefault="00DB5245" w:rsidP="00DB5245">
            <w:pPr>
              <w:spacing w:after="0" w:line="240" w:lineRule="auto"/>
              <w:jc w:val="right"/>
              <w:rPr>
                <w:rFonts w:ascii="Times New Roman" w:eastAsia="Times New Roman" w:hAnsi="Times New Roman"/>
                <w:color w:val="000000"/>
                <w:sz w:val="18"/>
                <w:szCs w:val="18"/>
                <w:lang w:eastAsia="ru-RU"/>
              </w:rPr>
            </w:pPr>
            <w:r w:rsidRPr="00DB5245">
              <w:rPr>
                <w:rFonts w:ascii="Times New Roman" w:eastAsia="Times New Roman" w:hAnsi="Times New Roman"/>
                <w:color w:val="000000"/>
                <w:sz w:val="18"/>
                <w:szCs w:val="18"/>
                <w:lang w:eastAsia="ru-RU"/>
              </w:rPr>
              <w:t>реализуемой в рамках  муниципальной программы</w:t>
            </w:r>
          </w:p>
          <w:p w:rsidR="00DB5245" w:rsidRDefault="00DB5245" w:rsidP="00DB5245">
            <w:pPr>
              <w:spacing w:after="0" w:line="240" w:lineRule="auto"/>
              <w:jc w:val="right"/>
              <w:rPr>
                <w:rFonts w:ascii="Times New Roman" w:eastAsia="Times New Roman" w:hAnsi="Times New Roman"/>
                <w:color w:val="000000"/>
                <w:sz w:val="18"/>
                <w:szCs w:val="18"/>
                <w:lang w:val="en-US" w:eastAsia="ru-RU"/>
              </w:rPr>
            </w:pPr>
            <w:r w:rsidRPr="00DB5245">
              <w:rPr>
                <w:rFonts w:ascii="Times New Roman" w:eastAsia="Times New Roman" w:hAnsi="Times New Roman"/>
                <w:color w:val="000000"/>
                <w:sz w:val="18"/>
                <w:szCs w:val="18"/>
                <w:lang w:eastAsia="ru-RU"/>
              </w:rPr>
              <w:t xml:space="preserve"> Богучанского района "Развитие культуры"</w:t>
            </w:r>
          </w:p>
          <w:p w:rsidR="00DB5245" w:rsidRPr="00DB5245" w:rsidRDefault="00DB5245" w:rsidP="00DB5245">
            <w:pPr>
              <w:spacing w:after="0" w:line="240" w:lineRule="auto"/>
              <w:jc w:val="right"/>
              <w:rPr>
                <w:rFonts w:ascii="Times New Roman" w:eastAsia="Times New Roman" w:hAnsi="Times New Roman"/>
                <w:color w:val="000000"/>
                <w:sz w:val="18"/>
                <w:szCs w:val="18"/>
                <w:lang w:val="en-US" w:eastAsia="ru-RU"/>
              </w:rPr>
            </w:pPr>
          </w:p>
          <w:p w:rsidR="00DB5245" w:rsidRPr="00DB5245" w:rsidRDefault="00DB5245" w:rsidP="00DB5245">
            <w:pPr>
              <w:spacing w:after="0" w:line="240" w:lineRule="auto"/>
              <w:jc w:val="center"/>
              <w:rPr>
                <w:rFonts w:ascii="Times New Roman" w:eastAsia="Times New Roman" w:hAnsi="Times New Roman"/>
                <w:color w:val="000000"/>
                <w:sz w:val="18"/>
                <w:szCs w:val="18"/>
                <w:lang w:eastAsia="ru-RU"/>
              </w:rPr>
            </w:pPr>
            <w:r w:rsidRPr="00DB5245">
              <w:rPr>
                <w:rFonts w:ascii="Times New Roman" w:eastAsia="Times New Roman" w:hAnsi="Times New Roman"/>
                <w:bCs/>
                <w:sz w:val="20"/>
                <w:szCs w:val="18"/>
                <w:lang w:eastAsia="ru-RU"/>
              </w:rPr>
              <w:t>Перечень мероприятий подпрограммы «Искусство  и народное творчество»</w:t>
            </w:r>
            <w:r w:rsidRPr="00DB5245">
              <w:rPr>
                <w:rFonts w:ascii="Times New Roman" w:eastAsia="Times New Roman" w:hAnsi="Times New Roman"/>
                <w:bCs/>
                <w:sz w:val="20"/>
                <w:szCs w:val="18"/>
                <w:lang w:eastAsia="ru-RU"/>
              </w:rPr>
              <w:br/>
              <w:t>с указанием объема средств на их реализацию и ожидаемых результатов</w:t>
            </w:r>
          </w:p>
        </w:tc>
      </w:tr>
    </w:tbl>
    <w:p w:rsidR="00EC6905" w:rsidRPr="005421F2" w:rsidRDefault="00EC6905" w:rsidP="005421F2">
      <w:pPr>
        <w:spacing w:after="0" w:line="240" w:lineRule="auto"/>
        <w:ind w:firstLine="360"/>
        <w:jc w:val="both"/>
        <w:rPr>
          <w:rFonts w:ascii="Times New Roman" w:eastAsia="Times New Roman" w:hAnsi="Times New Roman"/>
          <w:sz w:val="20"/>
          <w:szCs w:val="20"/>
          <w:lang w:eastAsia="ru-RU"/>
        </w:rPr>
      </w:pPr>
    </w:p>
    <w:p w:rsidR="00EC6905" w:rsidRPr="00DB5245" w:rsidRDefault="00EC6905" w:rsidP="00C94954">
      <w:pPr>
        <w:spacing w:after="0" w:line="240" w:lineRule="auto"/>
        <w:ind w:firstLine="360"/>
        <w:jc w:val="both"/>
        <w:rPr>
          <w:rFonts w:ascii="Times New Roman" w:eastAsia="Times New Roman" w:hAnsi="Times New Roman"/>
          <w:sz w:val="8"/>
          <w:szCs w:val="18"/>
          <w:lang w:eastAsia="ru-RU"/>
        </w:rPr>
      </w:pPr>
    </w:p>
    <w:tbl>
      <w:tblPr>
        <w:tblW w:w="5000" w:type="pct"/>
        <w:tblLook w:val="04A0"/>
      </w:tblPr>
      <w:tblGrid>
        <w:gridCol w:w="412"/>
        <w:gridCol w:w="1287"/>
        <w:gridCol w:w="1253"/>
        <w:gridCol w:w="529"/>
        <w:gridCol w:w="502"/>
        <w:gridCol w:w="348"/>
        <w:gridCol w:w="443"/>
        <w:gridCol w:w="596"/>
        <w:gridCol w:w="578"/>
        <w:gridCol w:w="666"/>
        <w:gridCol w:w="578"/>
        <w:gridCol w:w="578"/>
        <w:gridCol w:w="578"/>
        <w:gridCol w:w="1222"/>
      </w:tblGrid>
      <w:tr w:rsidR="00DB5245" w:rsidRPr="00DB5245" w:rsidTr="00DB5245">
        <w:trPr>
          <w:trHeight w:val="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Наименование  программы, подпрограммы</w:t>
            </w:r>
          </w:p>
        </w:tc>
        <w:tc>
          <w:tcPr>
            <w:tcW w:w="49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ГРБС </w:t>
            </w:r>
          </w:p>
        </w:tc>
        <w:tc>
          <w:tcPr>
            <w:tcW w:w="862" w:type="pct"/>
            <w:gridSpan w:val="5"/>
            <w:tcBorders>
              <w:top w:val="single" w:sz="4" w:space="0" w:color="auto"/>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Код бюджетной классификации</w:t>
            </w:r>
          </w:p>
        </w:tc>
        <w:tc>
          <w:tcPr>
            <w:tcW w:w="2096" w:type="pct"/>
            <w:gridSpan w:val="5"/>
            <w:tcBorders>
              <w:top w:val="single" w:sz="4" w:space="0" w:color="auto"/>
              <w:left w:val="nil"/>
              <w:bottom w:val="single" w:sz="4" w:space="0" w:color="auto"/>
              <w:right w:val="single" w:sz="4" w:space="0" w:color="000000"/>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Расходы по годам реализации подпрограммы (руб.)</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DB5245">
              <w:rPr>
                <w:rFonts w:ascii="Times New Roman" w:eastAsia="Times New Roman" w:hAnsi="Times New Roman"/>
                <w:color w:val="000000"/>
                <w:sz w:val="14"/>
                <w:szCs w:val="14"/>
                <w:lang w:eastAsia="ru-RU"/>
              </w:rPr>
              <w:br/>
              <w:t xml:space="preserve"> (в натуральном выражении)</w:t>
            </w:r>
          </w:p>
        </w:tc>
      </w:tr>
      <w:tr w:rsidR="00DB5245" w:rsidRPr="00DB5245" w:rsidTr="00DB5245">
        <w:trPr>
          <w:trHeight w:val="20"/>
        </w:trPr>
        <w:tc>
          <w:tcPr>
            <w:tcW w:w="145" w:type="pct"/>
            <w:vMerge/>
            <w:tcBorders>
              <w:top w:val="single" w:sz="4" w:space="0" w:color="auto"/>
              <w:left w:val="single" w:sz="4" w:space="0" w:color="auto"/>
              <w:bottom w:val="single" w:sz="4" w:space="0" w:color="auto"/>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ГРБС</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РзПр</w:t>
            </w:r>
          </w:p>
        </w:tc>
        <w:tc>
          <w:tcPr>
            <w:tcW w:w="485" w:type="pct"/>
            <w:gridSpan w:val="3"/>
            <w:tcBorders>
              <w:top w:val="single" w:sz="4" w:space="0" w:color="auto"/>
              <w:left w:val="nil"/>
              <w:bottom w:val="single" w:sz="4" w:space="0" w:color="auto"/>
              <w:right w:val="single" w:sz="4" w:space="0" w:color="000000"/>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ЦСР</w:t>
            </w:r>
          </w:p>
        </w:tc>
        <w:tc>
          <w:tcPr>
            <w:tcW w:w="412"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2022 год</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2023год</w:t>
            </w:r>
          </w:p>
        </w:tc>
        <w:tc>
          <w:tcPr>
            <w:tcW w:w="40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2024 год</w:t>
            </w:r>
          </w:p>
        </w:tc>
        <w:tc>
          <w:tcPr>
            <w:tcW w:w="41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2025 год</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Итого на 2022 -2025 годы</w:t>
            </w: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r>
      <w:tr w:rsidR="00DB5245" w:rsidRPr="00DB5245" w:rsidTr="00DB5245">
        <w:trPr>
          <w:trHeight w:val="20"/>
        </w:trPr>
        <w:tc>
          <w:tcPr>
            <w:tcW w:w="145" w:type="pct"/>
            <w:tcBorders>
              <w:top w:val="nil"/>
              <w:left w:val="single" w:sz="4" w:space="0" w:color="auto"/>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22" w:type="pct"/>
            <w:gridSpan w:val="12"/>
            <w:tcBorders>
              <w:top w:val="single" w:sz="4" w:space="0" w:color="auto"/>
              <w:left w:val="nil"/>
              <w:bottom w:val="single" w:sz="4" w:space="0" w:color="auto"/>
              <w:right w:val="nil"/>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733"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r>
      <w:tr w:rsidR="00DB5245" w:rsidRPr="00DB5245" w:rsidTr="00DB5245">
        <w:trPr>
          <w:trHeight w:val="20"/>
        </w:trPr>
        <w:tc>
          <w:tcPr>
            <w:tcW w:w="145" w:type="pct"/>
            <w:tcBorders>
              <w:top w:val="nil"/>
              <w:left w:val="single" w:sz="4" w:space="0" w:color="auto"/>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1</w:t>
            </w:r>
          </w:p>
        </w:tc>
        <w:tc>
          <w:tcPr>
            <w:tcW w:w="4122" w:type="pct"/>
            <w:gridSpan w:val="12"/>
            <w:tcBorders>
              <w:top w:val="single" w:sz="4" w:space="0" w:color="auto"/>
              <w:left w:val="nil"/>
              <w:bottom w:val="single" w:sz="4" w:space="0" w:color="auto"/>
              <w:right w:val="nil"/>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33"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r>
      <w:tr w:rsidR="00DB5245" w:rsidRPr="00DB5245" w:rsidTr="00DB5245">
        <w:trPr>
          <w:trHeight w:val="20"/>
        </w:trPr>
        <w:tc>
          <w:tcPr>
            <w:tcW w:w="145" w:type="pct"/>
            <w:vMerge w:val="restart"/>
            <w:tcBorders>
              <w:top w:val="nil"/>
              <w:left w:val="single" w:sz="4" w:space="0" w:color="auto"/>
              <w:bottom w:val="nil"/>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1.1.</w:t>
            </w:r>
          </w:p>
        </w:tc>
        <w:tc>
          <w:tcPr>
            <w:tcW w:w="672" w:type="pct"/>
            <w:vMerge w:val="restart"/>
            <w:tcBorders>
              <w:top w:val="nil"/>
              <w:left w:val="single" w:sz="4" w:space="0" w:color="auto"/>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492" w:type="pct"/>
            <w:vMerge w:val="restart"/>
            <w:tcBorders>
              <w:top w:val="nil"/>
              <w:left w:val="single" w:sz="4" w:space="0" w:color="auto"/>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40000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69 792 273,00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83 149 609,00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83 149 609,00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83 149 609,00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319 241 100,00   </w:t>
            </w:r>
          </w:p>
        </w:tc>
        <w:tc>
          <w:tcPr>
            <w:tcW w:w="733" w:type="pct"/>
            <w:vMerge w:val="restart"/>
            <w:tcBorders>
              <w:top w:val="nil"/>
              <w:left w:val="single" w:sz="4" w:space="0" w:color="auto"/>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Количество проведенных мероприятий  составит 14 752 </w:t>
            </w:r>
          </w:p>
        </w:tc>
      </w:tr>
      <w:tr w:rsidR="00DB5245" w:rsidRPr="00DB5245" w:rsidTr="00DB5245">
        <w:trPr>
          <w:trHeight w:val="20"/>
        </w:trPr>
        <w:tc>
          <w:tcPr>
            <w:tcW w:w="145"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49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27240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8 214 318,00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3 490 000,00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11 704 318,00   </w:t>
            </w:r>
          </w:p>
        </w:tc>
        <w:tc>
          <w:tcPr>
            <w:tcW w:w="733"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r>
      <w:tr w:rsidR="00DB5245" w:rsidRPr="00DB5245" w:rsidTr="00DB5245">
        <w:trPr>
          <w:trHeight w:val="20"/>
        </w:trPr>
        <w:tc>
          <w:tcPr>
            <w:tcW w:w="145"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49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27242</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2 766 696,00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100 000,00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2 866 696,00   </w:t>
            </w:r>
          </w:p>
        </w:tc>
        <w:tc>
          <w:tcPr>
            <w:tcW w:w="733"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r>
      <w:tr w:rsidR="00DB5245" w:rsidRPr="00DB5245" w:rsidTr="00DB5245">
        <w:trPr>
          <w:trHeight w:val="20"/>
        </w:trPr>
        <w:tc>
          <w:tcPr>
            <w:tcW w:w="145"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49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41000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245 000,00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485 000,00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485 000,00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485 000,00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1 700 000,00   </w:t>
            </w:r>
          </w:p>
        </w:tc>
        <w:tc>
          <w:tcPr>
            <w:tcW w:w="733"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r>
      <w:tr w:rsidR="00DB5245" w:rsidRPr="00DB5245" w:rsidTr="00DB5245">
        <w:trPr>
          <w:trHeight w:val="20"/>
        </w:trPr>
        <w:tc>
          <w:tcPr>
            <w:tcW w:w="145"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49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45000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309 395,00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345 145,00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345 145,00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345 145,00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1 344 830,00   </w:t>
            </w:r>
          </w:p>
        </w:tc>
        <w:tc>
          <w:tcPr>
            <w:tcW w:w="733"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r>
      <w:tr w:rsidR="00DB5245" w:rsidRPr="00DB5245" w:rsidTr="00DB5245">
        <w:trPr>
          <w:trHeight w:val="20"/>
        </w:trPr>
        <w:tc>
          <w:tcPr>
            <w:tcW w:w="145"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49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4М000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380 000,00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380 000,00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380 000,00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380 000,00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1 520 000,00   </w:t>
            </w:r>
          </w:p>
        </w:tc>
        <w:tc>
          <w:tcPr>
            <w:tcW w:w="733"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r>
      <w:tr w:rsidR="00DB5245" w:rsidRPr="00DB5245" w:rsidTr="00DB5245">
        <w:trPr>
          <w:trHeight w:val="20"/>
        </w:trPr>
        <w:tc>
          <w:tcPr>
            <w:tcW w:w="145"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49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4Г000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22 500 000,00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21 114 225,00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21 114 225,00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21 114 225,00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85 842 675,00   </w:t>
            </w:r>
          </w:p>
        </w:tc>
        <w:tc>
          <w:tcPr>
            <w:tcW w:w="733"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r>
      <w:tr w:rsidR="00DB5245" w:rsidRPr="00DB5245" w:rsidTr="00DB5245">
        <w:trPr>
          <w:trHeight w:val="20"/>
        </w:trPr>
        <w:tc>
          <w:tcPr>
            <w:tcW w:w="145"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492"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4Э000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3 350 000,00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2 900 000,00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2 900 000,00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2 900 000,00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12 050 000,00   </w:t>
            </w:r>
          </w:p>
        </w:tc>
        <w:tc>
          <w:tcPr>
            <w:tcW w:w="733" w:type="pct"/>
            <w:vMerge/>
            <w:tcBorders>
              <w:top w:val="nil"/>
              <w:left w:val="single" w:sz="4" w:space="0" w:color="auto"/>
              <w:bottom w:val="nil"/>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r>
      <w:tr w:rsidR="00DB5245" w:rsidRPr="00DB5245" w:rsidTr="00DB5245">
        <w:trPr>
          <w:trHeight w:val="20"/>
        </w:trPr>
        <w:tc>
          <w:tcPr>
            <w:tcW w:w="145" w:type="pct"/>
            <w:tcBorders>
              <w:top w:val="nil"/>
              <w:left w:val="single" w:sz="4" w:space="0" w:color="auto"/>
              <w:bottom w:val="nil"/>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1.2.</w:t>
            </w:r>
          </w:p>
        </w:tc>
        <w:tc>
          <w:tcPr>
            <w:tcW w:w="672" w:type="pct"/>
            <w:tcBorders>
              <w:top w:val="nil"/>
              <w:left w:val="nil"/>
              <w:bottom w:val="nil"/>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492" w:type="pct"/>
            <w:tcBorders>
              <w:top w:val="nil"/>
              <w:left w:val="nil"/>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80020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    </w:t>
            </w:r>
          </w:p>
        </w:tc>
        <w:tc>
          <w:tcPr>
            <w:tcW w:w="733" w:type="pct"/>
            <w:tcBorders>
              <w:top w:val="nil"/>
              <w:left w:val="nil"/>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DB5245" w:rsidRPr="00DB5245" w:rsidTr="00DB5245">
        <w:trPr>
          <w:trHeight w:val="20"/>
        </w:trPr>
        <w:tc>
          <w:tcPr>
            <w:tcW w:w="145" w:type="pct"/>
            <w:tcBorders>
              <w:top w:val="single" w:sz="4" w:space="0" w:color="auto"/>
              <w:left w:val="single" w:sz="4" w:space="0" w:color="auto"/>
              <w:bottom w:val="nil"/>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1.2.</w:t>
            </w:r>
          </w:p>
        </w:tc>
        <w:tc>
          <w:tcPr>
            <w:tcW w:w="672" w:type="pct"/>
            <w:tcBorders>
              <w:top w:val="single" w:sz="4" w:space="0" w:color="auto"/>
              <w:left w:val="nil"/>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492" w:type="pct"/>
            <w:tcBorders>
              <w:top w:val="single" w:sz="4" w:space="0" w:color="auto"/>
              <w:left w:val="nil"/>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80520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1 170 650,00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    </w:t>
            </w:r>
          </w:p>
        </w:tc>
        <w:tc>
          <w:tcPr>
            <w:tcW w:w="41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1 170 650,00   </w:t>
            </w:r>
          </w:p>
        </w:tc>
        <w:tc>
          <w:tcPr>
            <w:tcW w:w="733" w:type="pct"/>
            <w:tcBorders>
              <w:top w:val="single" w:sz="4" w:space="0" w:color="auto"/>
              <w:left w:val="nil"/>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Проведение      мероприятий, фестивалей, выставок, конкурсов.</w:t>
            </w:r>
            <w:r w:rsidRPr="00DB5245">
              <w:rPr>
                <w:rFonts w:ascii="Times New Roman" w:eastAsia="Times New Roman" w:hAnsi="Times New Roman"/>
                <w:color w:val="000000"/>
                <w:sz w:val="14"/>
                <w:szCs w:val="14"/>
                <w:lang w:eastAsia="ru-RU"/>
              </w:rPr>
              <w:br/>
              <w:t xml:space="preserve">проведение учреждениями дополнительного образования детей 20 конкурсов, 1 пленэрной практики </w:t>
            </w:r>
          </w:p>
        </w:tc>
      </w:tr>
      <w:tr w:rsidR="00DB5245" w:rsidRPr="00DB5245" w:rsidTr="00DB5245">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1.3.</w:t>
            </w:r>
          </w:p>
        </w:tc>
        <w:tc>
          <w:tcPr>
            <w:tcW w:w="672" w:type="pct"/>
            <w:tcBorders>
              <w:top w:val="nil"/>
              <w:left w:val="nil"/>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Поддержка творческих коллективов</w:t>
            </w:r>
          </w:p>
        </w:tc>
        <w:tc>
          <w:tcPr>
            <w:tcW w:w="492" w:type="pct"/>
            <w:vMerge w:val="restart"/>
            <w:tcBorders>
              <w:top w:val="nil"/>
              <w:left w:val="single" w:sz="4" w:space="0" w:color="auto"/>
              <w:bottom w:val="single" w:sz="4" w:space="0" w:color="000000"/>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МКУ«Управление  культуры, физической культуры, спорта и молодежной политики  </w:t>
            </w:r>
            <w:r w:rsidRPr="00DB5245">
              <w:rPr>
                <w:rFonts w:ascii="Times New Roman" w:eastAsia="Times New Roman" w:hAnsi="Times New Roman"/>
                <w:color w:val="000000"/>
                <w:sz w:val="14"/>
                <w:szCs w:val="14"/>
                <w:lang w:eastAsia="ru-RU"/>
              </w:rPr>
              <w:lastRenderedPageBreak/>
              <w:t>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lastRenderedPageBreak/>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2А2</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74820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167 000,00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167 000,00   </w:t>
            </w:r>
          </w:p>
        </w:tc>
        <w:tc>
          <w:tcPr>
            <w:tcW w:w="733" w:type="pct"/>
            <w:vMerge w:val="restart"/>
            <w:tcBorders>
              <w:top w:val="nil"/>
              <w:left w:val="single" w:sz="4" w:space="0" w:color="auto"/>
              <w:bottom w:val="single" w:sz="4" w:space="0" w:color="000000"/>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Субсидии на поддержку фальклерного ансамбля "Ангарские напевы" </w:t>
            </w:r>
          </w:p>
        </w:tc>
      </w:tr>
      <w:tr w:rsidR="00DB5245" w:rsidRPr="00DB5245" w:rsidTr="00DB5245">
        <w:trPr>
          <w:trHeight w:val="20"/>
        </w:trPr>
        <w:tc>
          <w:tcPr>
            <w:tcW w:w="145" w:type="pct"/>
            <w:vMerge/>
            <w:tcBorders>
              <w:top w:val="nil"/>
              <w:left w:val="single" w:sz="4" w:space="0" w:color="auto"/>
              <w:bottom w:val="single" w:sz="4" w:space="0" w:color="000000"/>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92" w:type="pct"/>
            <w:vMerge/>
            <w:tcBorders>
              <w:top w:val="nil"/>
              <w:left w:val="single" w:sz="4" w:space="0" w:color="auto"/>
              <w:bottom w:val="single" w:sz="4" w:space="0" w:color="000000"/>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2A2</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74820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3 416,0</w:t>
            </w:r>
            <w:r w:rsidRPr="00DB5245">
              <w:rPr>
                <w:rFonts w:ascii="Times New Roman" w:eastAsia="Times New Roman" w:hAnsi="Times New Roman"/>
                <w:color w:val="000000"/>
                <w:sz w:val="14"/>
                <w:szCs w:val="14"/>
                <w:lang w:eastAsia="ru-RU"/>
              </w:rPr>
              <w:lastRenderedPageBreak/>
              <w:t xml:space="preserve">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lastRenderedPageBreak/>
              <w:t> </w:t>
            </w:r>
          </w:p>
        </w:tc>
        <w:tc>
          <w:tcPr>
            <w:tcW w:w="40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3 416,0</w:t>
            </w:r>
            <w:r w:rsidRPr="00DB5245">
              <w:rPr>
                <w:rFonts w:ascii="Times New Roman" w:eastAsia="Times New Roman" w:hAnsi="Times New Roman"/>
                <w:color w:val="000000"/>
                <w:sz w:val="14"/>
                <w:szCs w:val="14"/>
                <w:lang w:eastAsia="ru-RU"/>
              </w:rPr>
              <w:lastRenderedPageBreak/>
              <w:t xml:space="preserve">0   </w:t>
            </w:r>
          </w:p>
        </w:tc>
        <w:tc>
          <w:tcPr>
            <w:tcW w:w="733" w:type="pct"/>
            <w:vMerge/>
            <w:tcBorders>
              <w:top w:val="nil"/>
              <w:left w:val="single" w:sz="4" w:space="0" w:color="auto"/>
              <w:bottom w:val="single" w:sz="4" w:space="0" w:color="000000"/>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r>
      <w:tr w:rsidR="00DB5245" w:rsidRPr="00DB5245" w:rsidTr="00DB5245">
        <w:trPr>
          <w:trHeight w:val="20"/>
        </w:trPr>
        <w:tc>
          <w:tcPr>
            <w:tcW w:w="145" w:type="pct"/>
            <w:vMerge w:val="restart"/>
            <w:tcBorders>
              <w:top w:val="nil"/>
              <w:left w:val="single" w:sz="4" w:space="0" w:color="auto"/>
              <w:bottom w:val="single" w:sz="4" w:space="0" w:color="000000"/>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lastRenderedPageBreak/>
              <w:t>1.4.</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Мероприятие по развитию народных ремесел</w:t>
            </w:r>
          </w:p>
        </w:tc>
        <w:tc>
          <w:tcPr>
            <w:tcW w:w="492" w:type="pct"/>
            <w:vMerge w:val="restart"/>
            <w:tcBorders>
              <w:top w:val="nil"/>
              <w:left w:val="single" w:sz="4" w:space="0" w:color="auto"/>
              <w:bottom w:val="single" w:sz="4" w:space="0" w:color="000000"/>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S4760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170 000,00   </w:t>
            </w:r>
          </w:p>
        </w:tc>
        <w:tc>
          <w:tcPr>
            <w:tcW w:w="40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    </w:t>
            </w:r>
          </w:p>
        </w:tc>
        <w:tc>
          <w:tcPr>
            <w:tcW w:w="41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170 000,00   </w:t>
            </w:r>
          </w:p>
        </w:tc>
        <w:tc>
          <w:tcPr>
            <w:tcW w:w="733" w:type="pct"/>
            <w:vMerge w:val="restart"/>
            <w:tcBorders>
              <w:top w:val="nil"/>
              <w:left w:val="single" w:sz="4" w:space="0" w:color="auto"/>
              <w:bottom w:val="single" w:sz="4" w:space="0" w:color="000000"/>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Проведение выставок, мастер классов, фестивалей направленных на развитие народных ремесел </w:t>
            </w:r>
          </w:p>
        </w:tc>
      </w:tr>
      <w:tr w:rsidR="00DB5245" w:rsidRPr="00DB5245" w:rsidTr="00DB5245">
        <w:trPr>
          <w:trHeight w:val="20"/>
        </w:trPr>
        <w:tc>
          <w:tcPr>
            <w:tcW w:w="145" w:type="pct"/>
            <w:vMerge/>
            <w:tcBorders>
              <w:top w:val="nil"/>
              <w:left w:val="single" w:sz="4" w:space="0" w:color="auto"/>
              <w:bottom w:val="single" w:sz="4" w:space="0" w:color="000000"/>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S4760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1 700,00   </w:t>
            </w:r>
          </w:p>
        </w:tc>
        <w:tc>
          <w:tcPr>
            <w:tcW w:w="40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1 700,00   </w:t>
            </w:r>
          </w:p>
        </w:tc>
        <w:tc>
          <w:tcPr>
            <w:tcW w:w="733" w:type="pct"/>
            <w:vMerge/>
            <w:tcBorders>
              <w:top w:val="nil"/>
              <w:left w:val="single" w:sz="4" w:space="0" w:color="auto"/>
              <w:bottom w:val="single" w:sz="4" w:space="0" w:color="000000"/>
              <w:right w:val="single" w:sz="4" w:space="0" w:color="auto"/>
            </w:tcBorders>
            <w:vAlign w:val="center"/>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p>
        </w:tc>
      </w:tr>
      <w:tr w:rsidR="00DB5245" w:rsidRPr="00DB5245" w:rsidTr="00DB5245">
        <w:trPr>
          <w:trHeight w:val="20"/>
        </w:trPr>
        <w:tc>
          <w:tcPr>
            <w:tcW w:w="145" w:type="pct"/>
            <w:tcBorders>
              <w:top w:val="nil"/>
              <w:left w:val="single" w:sz="4" w:space="0" w:color="auto"/>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1.5.</w:t>
            </w:r>
          </w:p>
        </w:tc>
        <w:tc>
          <w:tcPr>
            <w:tcW w:w="672" w:type="pct"/>
            <w:tcBorders>
              <w:top w:val="nil"/>
              <w:left w:val="nil"/>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92"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200</w:t>
            </w:r>
          </w:p>
        </w:tc>
        <w:tc>
          <w:tcPr>
            <w:tcW w:w="200"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47000</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362 259,56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350 000,00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350 000,00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350 000,00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1 412 259,56   </w:t>
            </w:r>
          </w:p>
        </w:tc>
        <w:tc>
          <w:tcPr>
            <w:tcW w:w="733" w:type="pct"/>
            <w:tcBorders>
              <w:top w:val="nil"/>
              <w:left w:val="nil"/>
              <w:bottom w:val="nil"/>
              <w:right w:val="single" w:sz="4" w:space="0" w:color="auto"/>
            </w:tcBorders>
            <w:shd w:val="clear" w:color="000000" w:fill="FFFFFF"/>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Оплата проезда к месту проведения отпуска и обратно100 работников</w:t>
            </w:r>
          </w:p>
        </w:tc>
      </w:tr>
      <w:tr w:rsidR="00DB5245" w:rsidRPr="00DB5245" w:rsidTr="00DB5245">
        <w:trPr>
          <w:trHeight w:val="20"/>
        </w:trPr>
        <w:tc>
          <w:tcPr>
            <w:tcW w:w="145" w:type="pct"/>
            <w:tcBorders>
              <w:top w:val="nil"/>
              <w:left w:val="single" w:sz="4" w:space="0" w:color="auto"/>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672" w:type="pct"/>
            <w:tcBorders>
              <w:top w:val="single" w:sz="4" w:space="0" w:color="auto"/>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Итого  по задаче 1</w:t>
            </w:r>
          </w:p>
        </w:tc>
        <w:tc>
          <w:tcPr>
            <w:tcW w:w="49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nil"/>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109 261 007,56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112 485 679,00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108 723 979,00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108 723 979,00   </w:t>
            </w:r>
          </w:p>
        </w:tc>
        <w:tc>
          <w:tcPr>
            <w:tcW w:w="431"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439 194 644,56   </w:t>
            </w:r>
          </w:p>
        </w:tc>
        <w:tc>
          <w:tcPr>
            <w:tcW w:w="733" w:type="pct"/>
            <w:tcBorders>
              <w:top w:val="single" w:sz="4" w:space="0" w:color="auto"/>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r>
      <w:tr w:rsidR="00DB5245" w:rsidRPr="00DB5245" w:rsidTr="00DB5245">
        <w:trPr>
          <w:trHeight w:val="20"/>
        </w:trPr>
        <w:tc>
          <w:tcPr>
            <w:tcW w:w="145" w:type="pct"/>
            <w:tcBorders>
              <w:top w:val="nil"/>
              <w:left w:val="single" w:sz="4" w:space="0" w:color="auto"/>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Итого по подпрограмме</w:t>
            </w:r>
          </w:p>
        </w:tc>
        <w:tc>
          <w:tcPr>
            <w:tcW w:w="49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nil"/>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109 261 007,56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112 485 679,00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108 723 979,00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108 723 979,00   </w:t>
            </w:r>
          </w:p>
        </w:tc>
        <w:tc>
          <w:tcPr>
            <w:tcW w:w="431"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439 194 644,56   </w:t>
            </w:r>
          </w:p>
        </w:tc>
        <w:tc>
          <w:tcPr>
            <w:tcW w:w="733"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r>
      <w:tr w:rsidR="00DB5245" w:rsidRPr="00DB5245" w:rsidTr="00DB5245">
        <w:trPr>
          <w:trHeight w:val="20"/>
        </w:trPr>
        <w:tc>
          <w:tcPr>
            <w:tcW w:w="145" w:type="pct"/>
            <w:tcBorders>
              <w:top w:val="nil"/>
              <w:left w:val="single" w:sz="4" w:space="0" w:color="auto"/>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в том числе:</w:t>
            </w:r>
          </w:p>
        </w:tc>
        <w:tc>
          <w:tcPr>
            <w:tcW w:w="49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nil"/>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733"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r>
      <w:tr w:rsidR="00DB5245" w:rsidRPr="00DB5245" w:rsidTr="00DB5245">
        <w:trPr>
          <w:trHeight w:val="20"/>
        </w:trPr>
        <w:tc>
          <w:tcPr>
            <w:tcW w:w="145" w:type="pct"/>
            <w:tcBorders>
              <w:top w:val="nil"/>
              <w:left w:val="single" w:sz="4" w:space="0" w:color="auto"/>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краевой бюджет</w:t>
            </w:r>
          </w:p>
        </w:tc>
        <w:tc>
          <w:tcPr>
            <w:tcW w:w="49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nil"/>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11 148 014,00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3 760 000,00   </w:t>
            </w:r>
          </w:p>
        </w:tc>
        <w:tc>
          <w:tcPr>
            <w:tcW w:w="40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    </w:t>
            </w:r>
          </w:p>
        </w:tc>
        <w:tc>
          <w:tcPr>
            <w:tcW w:w="417"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14 908 014,00   </w:t>
            </w:r>
          </w:p>
        </w:tc>
        <w:tc>
          <w:tcPr>
            <w:tcW w:w="733"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r>
      <w:tr w:rsidR="00DB5245" w:rsidRPr="00DB5245" w:rsidTr="00DB5245">
        <w:trPr>
          <w:trHeight w:val="20"/>
        </w:trPr>
        <w:tc>
          <w:tcPr>
            <w:tcW w:w="145" w:type="pct"/>
            <w:tcBorders>
              <w:top w:val="nil"/>
              <w:left w:val="single" w:sz="4" w:space="0" w:color="auto"/>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районный бюджет</w:t>
            </w:r>
          </w:p>
        </w:tc>
        <w:tc>
          <w:tcPr>
            <w:tcW w:w="492"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center"/>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98 112 993,56   </w:t>
            </w:r>
          </w:p>
        </w:tc>
        <w:tc>
          <w:tcPr>
            <w:tcW w:w="429"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108 725 679,00   </w:t>
            </w:r>
          </w:p>
        </w:tc>
        <w:tc>
          <w:tcPr>
            <w:tcW w:w="40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108 723 979,00   </w:t>
            </w:r>
          </w:p>
        </w:tc>
        <w:tc>
          <w:tcPr>
            <w:tcW w:w="417"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108 723 979,00   </w:t>
            </w:r>
          </w:p>
        </w:tc>
        <w:tc>
          <w:tcPr>
            <w:tcW w:w="431" w:type="pct"/>
            <w:tcBorders>
              <w:top w:val="nil"/>
              <w:left w:val="nil"/>
              <w:bottom w:val="single" w:sz="4" w:space="0" w:color="auto"/>
              <w:right w:val="single" w:sz="4" w:space="0" w:color="auto"/>
            </w:tcBorders>
            <w:shd w:val="clear" w:color="000000" w:fill="FFFFFF"/>
            <w:hideMark/>
          </w:tcPr>
          <w:p w:rsidR="00DB5245" w:rsidRPr="00DB5245" w:rsidRDefault="00DB5245" w:rsidP="00DB5245">
            <w:pPr>
              <w:spacing w:after="0" w:line="240" w:lineRule="auto"/>
              <w:jc w:val="right"/>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xml:space="preserve">         424 286 630,56   </w:t>
            </w:r>
          </w:p>
        </w:tc>
        <w:tc>
          <w:tcPr>
            <w:tcW w:w="733" w:type="pct"/>
            <w:tcBorders>
              <w:top w:val="nil"/>
              <w:left w:val="nil"/>
              <w:bottom w:val="single" w:sz="4" w:space="0" w:color="auto"/>
              <w:right w:val="single" w:sz="4" w:space="0" w:color="auto"/>
            </w:tcBorders>
            <w:shd w:val="clear" w:color="auto" w:fill="auto"/>
            <w:hideMark/>
          </w:tcPr>
          <w:p w:rsidR="00DB5245" w:rsidRPr="00DB5245" w:rsidRDefault="00DB5245" w:rsidP="00DB5245">
            <w:pPr>
              <w:spacing w:after="0" w:line="240" w:lineRule="auto"/>
              <w:rPr>
                <w:rFonts w:ascii="Times New Roman" w:eastAsia="Times New Roman" w:hAnsi="Times New Roman"/>
                <w:color w:val="000000"/>
                <w:sz w:val="14"/>
                <w:szCs w:val="14"/>
                <w:lang w:eastAsia="ru-RU"/>
              </w:rPr>
            </w:pPr>
            <w:r w:rsidRPr="00DB5245">
              <w:rPr>
                <w:rFonts w:ascii="Times New Roman" w:eastAsia="Times New Roman" w:hAnsi="Times New Roman"/>
                <w:color w:val="000000"/>
                <w:sz w:val="14"/>
                <w:szCs w:val="14"/>
                <w:lang w:eastAsia="ru-RU"/>
              </w:rPr>
              <w:t> </w:t>
            </w: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935CFE" w:rsidRPr="00935CFE" w:rsidTr="00935CFE">
        <w:trPr>
          <w:trHeight w:val="20"/>
        </w:trPr>
        <w:tc>
          <w:tcPr>
            <w:tcW w:w="5000" w:type="pct"/>
            <w:tcBorders>
              <w:top w:val="nil"/>
              <w:left w:val="nil"/>
              <w:right w:val="nil"/>
            </w:tcBorders>
            <w:shd w:val="clear" w:color="auto" w:fill="auto"/>
            <w:hideMark/>
          </w:tcPr>
          <w:p w:rsidR="00935CFE" w:rsidRDefault="00935CFE" w:rsidP="00935CFE">
            <w:pPr>
              <w:spacing w:after="0" w:line="240" w:lineRule="auto"/>
              <w:jc w:val="right"/>
              <w:rPr>
                <w:rFonts w:ascii="Times New Roman" w:eastAsia="Times New Roman" w:hAnsi="Times New Roman"/>
                <w:color w:val="000000"/>
                <w:sz w:val="18"/>
                <w:szCs w:val="18"/>
                <w:lang w:val="en-US" w:eastAsia="ru-RU"/>
              </w:rPr>
            </w:pPr>
            <w:r w:rsidRPr="00935CFE">
              <w:rPr>
                <w:rFonts w:ascii="Times New Roman" w:eastAsia="Times New Roman" w:hAnsi="Times New Roman"/>
                <w:color w:val="000000"/>
                <w:sz w:val="18"/>
                <w:szCs w:val="18"/>
                <w:lang w:eastAsia="ru-RU"/>
              </w:rPr>
              <w:t xml:space="preserve">Приложение № 5 </w:t>
            </w:r>
          </w:p>
          <w:p w:rsidR="00935CFE" w:rsidRPr="00935CFE" w:rsidRDefault="00935CFE" w:rsidP="00935CFE">
            <w:pPr>
              <w:spacing w:after="0" w:line="240" w:lineRule="auto"/>
              <w:jc w:val="right"/>
              <w:rPr>
                <w:rFonts w:ascii="Times New Roman" w:eastAsia="Times New Roman" w:hAnsi="Times New Roman"/>
                <w:color w:val="000000"/>
                <w:sz w:val="18"/>
                <w:szCs w:val="18"/>
                <w:lang w:eastAsia="ru-RU"/>
              </w:rPr>
            </w:pPr>
            <w:r w:rsidRPr="00935CFE">
              <w:rPr>
                <w:rFonts w:ascii="Times New Roman" w:eastAsia="Times New Roman" w:hAnsi="Times New Roman"/>
                <w:color w:val="000000"/>
                <w:sz w:val="18"/>
                <w:szCs w:val="18"/>
                <w:lang w:eastAsia="ru-RU"/>
              </w:rPr>
              <w:t xml:space="preserve">к постановлению администрации </w:t>
            </w:r>
          </w:p>
          <w:p w:rsidR="00935CFE" w:rsidRDefault="00935CFE" w:rsidP="00935CFE">
            <w:pPr>
              <w:spacing w:after="0" w:line="240" w:lineRule="auto"/>
              <w:jc w:val="right"/>
              <w:rPr>
                <w:rFonts w:ascii="Times New Roman" w:eastAsia="Times New Roman" w:hAnsi="Times New Roman"/>
                <w:color w:val="000000"/>
                <w:sz w:val="18"/>
                <w:szCs w:val="18"/>
                <w:lang w:val="en-US" w:eastAsia="ru-RU"/>
              </w:rPr>
            </w:pPr>
            <w:r w:rsidRPr="00935CFE">
              <w:rPr>
                <w:rFonts w:ascii="Times New Roman" w:eastAsia="Times New Roman" w:hAnsi="Times New Roman"/>
                <w:color w:val="000000"/>
                <w:sz w:val="18"/>
                <w:szCs w:val="18"/>
                <w:lang w:eastAsia="ru-RU"/>
              </w:rPr>
              <w:t xml:space="preserve">Богучанского района  от  "15"  06  2023г.   №590-п  </w:t>
            </w:r>
            <w:r w:rsidRPr="00935CFE">
              <w:rPr>
                <w:rFonts w:ascii="Times New Roman" w:eastAsia="Times New Roman" w:hAnsi="Times New Roman"/>
                <w:color w:val="000000"/>
                <w:sz w:val="18"/>
                <w:szCs w:val="18"/>
                <w:lang w:eastAsia="ru-RU"/>
              </w:rPr>
              <w:br/>
              <w:t>Приложение №2</w:t>
            </w:r>
            <w:r w:rsidRPr="00935CFE">
              <w:rPr>
                <w:rFonts w:ascii="Times New Roman" w:eastAsia="Times New Roman" w:hAnsi="Times New Roman"/>
                <w:color w:val="000000"/>
                <w:sz w:val="18"/>
                <w:szCs w:val="18"/>
                <w:lang w:eastAsia="ru-RU"/>
              </w:rPr>
              <w:br/>
              <w:t>к подпрограмме "Обеспечение условий</w:t>
            </w:r>
          </w:p>
          <w:p w:rsidR="00935CFE" w:rsidRDefault="00935CFE" w:rsidP="00935CFE">
            <w:pPr>
              <w:spacing w:after="0" w:line="240" w:lineRule="auto"/>
              <w:jc w:val="right"/>
              <w:rPr>
                <w:rFonts w:ascii="Times New Roman" w:eastAsia="Times New Roman" w:hAnsi="Times New Roman"/>
                <w:color w:val="000000"/>
                <w:sz w:val="18"/>
                <w:szCs w:val="18"/>
                <w:lang w:val="en-US" w:eastAsia="ru-RU"/>
              </w:rPr>
            </w:pPr>
            <w:r w:rsidRPr="00935CFE">
              <w:rPr>
                <w:rFonts w:ascii="Times New Roman" w:eastAsia="Times New Roman" w:hAnsi="Times New Roman"/>
                <w:color w:val="000000"/>
                <w:sz w:val="18"/>
                <w:szCs w:val="18"/>
                <w:lang w:eastAsia="ru-RU"/>
              </w:rPr>
              <w:t xml:space="preserve"> реализации программы и прочие мероприятия", </w:t>
            </w:r>
          </w:p>
          <w:p w:rsidR="00935CFE" w:rsidRPr="00935CFE" w:rsidRDefault="00935CFE" w:rsidP="00935CFE">
            <w:pPr>
              <w:spacing w:after="0" w:line="240" w:lineRule="auto"/>
              <w:jc w:val="right"/>
              <w:rPr>
                <w:rFonts w:ascii="Times New Roman" w:eastAsia="Times New Roman" w:hAnsi="Times New Roman"/>
                <w:color w:val="000000"/>
                <w:sz w:val="18"/>
                <w:szCs w:val="18"/>
                <w:lang w:eastAsia="ru-RU"/>
              </w:rPr>
            </w:pPr>
            <w:r w:rsidRPr="00935CFE">
              <w:rPr>
                <w:rFonts w:ascii="Times New Roman" w:eastAsia="Times New Roman" w:hAnsi="Times New Roman"/>
                <w:color w:val="000000"/>
                <w:sz w:val="18"/>
                <w:szCs w:val="18"/>
                <w:lang w:eastAsia="ru-RU"/>
              </w:rPr>
              <w:t>реализуемой в рамках   муниципальной программы</w:t>
            </w:r>
          </w:p>
          <w:p w:rsidR="00935CFE" w:rsidRDefault="00935CFE" w:rsidP="00935CFE">
            <w:pPr>
              <w:spacing w:after="0" w:line="240" w:lineRule="auto"/>
              <w:jc w:val="right"/>
              <w:rPr>
                <w:rFonts w:ascii="Times New Roman" w:eastAsia="Times New Roman" w:hAnsi="Times New Roman"/>
                <w:color w:val="000000"/>
                <w:sz w:val="18"/>
                <w:szCs w:val="18"/>
                <w:lang w:val="en-US" w:eastAsia="ru-RU"/>
              </w:rPr>
            </w:pPr>
            <w:r w:rsidRPr="00935CFE">
              <w:rPr>
                <w:rFonts w:ascii="Times New Roman" w:eastAsia="Times New Roman" w:hAnsi="Times New Roman"/>
                <w:color w:val="000000"/>
                <w:sz w:val="18"/>
                <w:szCs w:val="18"/>
                <w:lang w:eastAsia="ru-RU"/>
              </w:rPr>
              <w:t xml:space="preserve"> Богучанского района "Развитие культуры"</w:t>
            </w:r>
          </w:p>
          <w:p w:rsidR="00935CFE" w:rsidRPr="00935CFE" w:rsidRDefault="00935CFE" w:rsidP="00935CFE">
            <w:pPr>
              <w:spacing w:after="0" w:line="240" w:lineRule="auto"/>
              <w:jc w:val="right"/>
              <w:rPr>
                <w:rFonts w:ascii="Times New Roman" w:eastAsia="Times New Roman" w:hAnsi="Times New Roman"/>
                <w:color w:val="000000"/>
                <w:sz w:val="18"/>
                <w:szCs w:val="18"/>
                <w:lang w:val="en-US" w:eastAsia="ru-RU"/>
              </w:rPr>
            </w:pPr>
          </w:p>
          <w:p w:rsidR="00935CFE" w:rsidRPr="00935CFE" w:rsidRDefault="00935CFE" w:rsidP="00935CFE">
            <w:pPr>
              <w:spacing w:after="0" w:line="240" w:lineRule="auto"/>
              <w:jc w:val="center"/>
              <w:rPr>
                <w:rFonts w:ascii="Times New Roman" w:eastAsia="Times New Roman" w:hAnsi="Times New Roman"/>
                <w:color w:val="000000"/>
                <w:sz w:val="18"/>
                <w:szCs w:val="18"/>
                <w:lang w:eastAsia="ru-RU"/>
              </w:rPr>
            </w:pPr>
            <w:r w:rsidRPr="00935CFE">
              <w:rPr>
                <w:rFonts w:ascii="Times New Roman" w:eastAsia="Times New Roman" w:hAnsi="Times New Roman"/>
                <w:bCs/>
                <w:color w:val="000000"/>
                <w:sz w:val="20"/>
                <w:szCs w:val="18"/>
                <w:lang w:eastAsia="ru-RU"/>
              </w:rPr>
              <w:t xml:space="preserve">Перечень мероприятий подпрограммы «Обеспечение условий реализации  программы  </w:t>
            </w:r>
            <w:r>
              <w:rPr>
                <w:rFonts w:ascii="Times New Roman" w:eastAsia="Times New Roman" w:hAnsi="Times New Roman"/>
                <w:bCs/>
                <w:color w:val="000000"/>
                <w:sz w:val="20"/>
                <w:szCs w:val="18"/>
                <w:lang w:eastAsia="ru-RU"/>
              </w:rPr>
              <w:t>и прочие мероприятия»</w:t>
            </w:r>
            <w:r w:rsidRPr="00935CFE">
              <w:rPr>
                <w:rFonts w:ascii="Times New Roman" w:eastAsia="Times New Roman" w:hAnsi="Times New Roman"/>
                <w:bCs/>
                <w:color w:val="000000"/>
                <w:sz w:val="20"/>
                <w:szCs w:val="18"/>
                <w:lang w:eastAsia="ru-RU"/>
              </w:rPr>
              <w:t xml:space="preserve"> с указанием объема средств на их реализацию и ожидаемых результатов</w:t>
            </w: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402"/>
        <w:gridCol w:w="1222"/>
        <w:gridCol w:w="1500"/>
        <w:gridCol w:w="509"/>
        <w:gridCol w:w="485"/>
        <w:gridCol w:w="401"/>
        <w:gridCol w:w="401"/>
        <w:gridCol w:w="573"/>
        <w:gridCol w:w="555"/>
        <w:gridCol w:w="638"/>
        <w:gridCol w:w="555"/>
        <w:gridCol w:w="555"/>
        <w:gridCol w:w="555"/>
        <w:gridCol w:w="1219"/>
      </w:tblGrid>
      <w:tr w:rsidR="00935CFE" w:rsidRPr="00935CFE" w:rsidTr="00935CFE">
        <w:trPr>
          <w:trHeight w:val="2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w:t>
            </w:r>
          </w:p>
        </w:tc>
        <w:tc>
          <w:tcPr>
            <w:tcW w:w="66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Наименование  программы, подпрограммы</w:t>
            </w:r>
          </w:p>
        </w:tc>
        <w:tc>
          <w:tcPr>
            <w:tcW w:w="57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ГРБС </w:t>
            </w:r>
          </w:p>
        </w:tc>
        <w:tc>
          <w:tcPr>
            <w:tcW w:w="904" w:type="pct"/>
            <w:gridSpan w:val="5"/>
            <w:tcBorders>
              <w:top w:val="single" w:sz="4" w:space="0" w:color="auto"/>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Код бюджетной классификации</w:t>
            </w:r>
          </w:p>
        </w:tc>
        <w:tc>
          <w:tcPr>
            <w:tcW w:w="2012" w:type="pct"/>
            <w:gridSpan w:val="5"/>
            <w:tcBorders>
              <w:top w:val="single" w:sz="4" w:space="0" w:color="auto"/>
              <w:left w:val="nil"/>
              <w:bottom w:val="single" w:sz="4" w:space="0" w:color="auto"/>
              <w:right w:val="single" w:sz="4" w:space="0" w:color="000000"/>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Расходы по годам реализации подпрограммы (руб.)</w:t>
            </w:r>
          </w:p>
        </w:tc>
        <w:tc>
          <w:tcPr>
            <w:tcW w:w="67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935CFE">
              <w:rPr>
                <w:rFonts w:ascii="Times New Roman" w:eastAsia="Times New Roman" w:hAnsi="Times New Roman"/>
                <w:color w:val="000000"/>
                <w:sz w:val="14"/>
                <w:szCs w:val="14"/>
                <w:lang w:eastAsia="ru-RU"/>
              </w:rPr>
              <w:br/>
              <w:t xml:space="preserve"> (в натуральном выражении)</w:t>
            </w:r>
          </w:p>
        </w:tc>
      </w:tr>
      <w:tr w:rsidR="00935CFE" w:rsidRPr="00935CFE" w:rsidTr="00935CFE">
        <w:trPr>
          <w:trHeight w:val="2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ГРБС</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РзПр</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ЦСР</w:t>
            </w:r>
          </w:p>
        </w:tc>
        <w:tc>
          <w:tcPr>
            <w:tcW w:w="397"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2022 год</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2023год</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2024 год</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2025 год</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Итого на 2022 -2025 годы</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165" w:type="pct"/>
            <w:gridSpan w:val="12"/>
            <w:tcBorders>
              <w:top w:val="single" w:sz="4" w:space="0" w:color="auto"/>
              <w:left w:val="nil"/>
              <w:bottom w:val="single" w:sz="4" w:space="0" w:color="auto"/>
              <w:right w:val="nil"/>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1</w:t>
            </w:r>
          </w:p>
        </w:tc>
        <w:tc>
          <w:tcPr>
            <w:tcW w:w="4165" w:type="pct"/>
            <w:gridSpan w:val="12"/>
            <w:tcBorders>
              <w:top w:val="single" w:sz="4" w:space="0" w:color="auto"/>
              <w:left w:val="nil"/>
              <w:bottom w:val="single" w:sz="4" w:space="0" w:color="auto"/>
              <w:right w:val="nil"/>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vMerge w:val="restart"/>
            <w:tcBorders>
              <w:top w:val="nil"/>
              <w:left w:val="single" w:sz="4" w:space="0" w:color="auto"/>
              <w:bottom w:val="nil"/>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1.1.</w:t>
            </w:r>
          </w:p>
        </w:tc>
        <w:tc>
          <w:tcPr>
            <w:tcW w:w="669" w:type="pct"/>
            <w:vMerge w:val="restart"/>
            <w:tcBorders>
              <w:top w:val="nil"/>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79" w:type="pct"/>
            <w:vMerge w:val="restart"/>
            <w:tcBorders>
              <w:top w:val="nil"/>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37 981 491,47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44 660 877,00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44 660 877,00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44 660 877,00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171 964 122,47   </w:t>
            </w:r>
          </w:p>
        </w:tc>
        <w:tc>
          <w:tcPr>
            <w:tcW w:w="671" w:type="pct"/>
            <w:vMerge w:val="restart"/>
            <w:tcBorders>
              <w:top w:val="nil"/>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Число человеко-часов  составит 191 461 ч/час </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053</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10340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1 106 700,00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1 106 700,00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27240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613 000,00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1 045 000,00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1 658 000,00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27241</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2 200 000,00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1 000 000,00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3 200 000,00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27242</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2 014 </w:t>
            </w:r>
            <w:r w:rsidRPr="00935CFE">
              <w:rPr>
                <w:rFonts w:ascii="Times New Roman" w:eastAsia="Times New Roman" w:hAnsi="Times New Roman"/>
                <w:color w:val="000000"/>
                <w:sz w:val="14"/>
                <w:szCs w:val="14"/>
                <w:lang w:eastAsia="ru-RU"/>
              </w:rPr>
              <w:lastRenderedPageBreak/>
              <w:t xml:space="preserve">417,00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 xml:space="preserve">             268 </w:t>
            </w:r>
            <w:r w:rsidRPr="00935CFE">
              <w:rPr>
                <w:rFonts w:ascii="Times New Roman" w:eastAsia="Times New Roman" w:hAnsi="Times New Roman"/>
                <w:color w:val="000000"/>
                <w:sz w:val="14"/>
                <w:szCs w:val="14"/>
                <w:lang w:eastAsia="ru-RU"/>
              </w:rPr>
              <w:lastRenderedPageBreak/>
              <w:t xml:space="preserve">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2 282 </w:t>
            </w:r>
            <w:r w:rsidRPr="00935CFE">
              <w:rPr>
                <w:rFonts w:ascii="Times New Roman" w:eastAsia="Times New Roman" w:hAnsi="Times New Roman"/>
                <w:color w:val="000000"/>
                <w:sz w:val="14"/>
                <w:szCs w:val="14"/>
                <w:lang w:eastAsia="ru-RU"/>
              </w:rPr>
              <w:lastRenderedPageBreak/>
              <w:t xml:space="preserve">417,00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41000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11 801 060,00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12 573 000,00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12 573 000,00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12 573 000,00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49 520 060,00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45000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367 390,00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367 623,00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367 623,00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367 623,00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1 470 259,00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4М000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59 000,00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73 000,00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73 000,00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73 000,00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278 000,00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4Г000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3 675 000,00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5 600 000,00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5 600 000,00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5 600 000,00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20 475 000,00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4Э000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381 000,00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350 000,00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350 000,00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350 000,00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1 431 000,00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1.2.</w:t>
            </w:r>
          </w:p>
        </w:tc>
        <w:tc>
          <w:tcPr>
            <w:tcW w:w="669" w:type="pct"/>
            <w:tcBorders>
              <w:top w:val="nil"/>
              <w:left w:val="nil"/>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579" w:type="pct"/>
            <w:tcBorders>
              <w:top w:val="nil"/>
              <w:left w:val="nil"/>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47000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472 460,44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330 000,00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330 000,00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330 000,00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1 462 460,44   </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Оплата проезда к месту проведения отпуска и обратно 34 работникам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669" w:type="pct"/>
            <w:tcBorders>
              <w:top w:val="single" w:sz="4" w:space="0" w:color="auto"/>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Итого по задаче 1</w:t>
            </w:r>
          </w:p>
        </w:tc>
        <w:tc>
          <w:tcPr>
            <w:tcW w:w="579" w:type="pct"/>
            <w:tcBorders>
              <w:top w:val="single" w:sz="4" w:space="0" w:color="auto"/>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60 671 518,91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66 267 500,00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63 954 500,00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63 954 500,00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254 848 018,91   </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w:t>
            </w:r>
          </w:p>
        </w:tc>
        <w:tc>
          <w:tcPr>
            <w:tcW w:w="4165" w:type="pct"/>
            <w:gridSpan w:val="12"/>
            <w:tcBorders>
              <w:top w:val="single" w:sz="4" w:space="0" w:color="auto"/>
              <w:left w:val="nil"/>
              <w:bottom w:val="single" w:sz="4" w:space="0" w:color="auto"/>
              <w:right w:val="nil"/>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Задача 2. Поддержка  творческих работников</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2.1.</w:t>
            </w:r>
          </w:p>
        </w:tc>
        <w:tc>
          <w:tcPr>
            <w:tcW w:w="669" w:type="pct"/>
            <w:vMerge w:val="restart"/>
            <w:tcBorders>
              <w:top w:val="nil"/>
              <w:left w:val="single" w:sz="4" w:space="0" w:color="auto"/>
              <w:bottom w:val="single" w:sz="4" w:space="0" w:color="000000"/>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579" w:type="pct"/>
            <w:vMerge w:val="restart"/>
            <w:tcBorders>
              <w:top w:val="nil"/>
              <w:left w:val="single" w:sz="4" w:space="0" w:color="auto"/>
              <w:bottom w:val="single" w:sz="4" w:space="0" w:color="000000"/>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МКУ «Управление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053А255195</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15 384,62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14 772,73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30 157,35   </w:t>
            </w:r>
          </w:p>
        </w:tc>
        <w:tc>
          <w:tcPr>
            <w:tcW w:w="671" w:type="pct"/>
            <w:vMerge w:val="restart"/>
            <w:tcBorders>
              <w:top w:val="nil"/>
              <w:left w:val="single" w:sz="4" w:space="0" w:color="auto"/>
              <w:bottom w:val="single" w:sz="4" w:space="0" w:color="000000"/>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2022 г. Выплата денежного поощрения работнику МБУК БКМ им. Д.М. Андона</w:t>
            </w:r>
            <w:r w:rsidRPr="00935CFE">
              <w:rPr>
                <w:rFonts w:ascii="Times New Roman" w:eastAsia="Times New Roman" w:hAnsi="Times New Roman"/>
                <w:color w:val="000000"/>
                <w:sz w:val="14"/>
                <w:szCs w:val="14"/>
                <w:lang w:eastAsia="ru-RU"/>
              </w:rPr>
              <w:br/>
              <w:t xml:space="preserve">2023г. Выплата денежного поощрения работнику СДК "Юность" п. Чунояр филиал МБУК БМ РДК "Янтарь" </w:t>
            </w:r>
          </w:p>
        </w:tc>
      </w:tr>
      <w:tr w:rsidR="00935CFE" w:rsidRPr="00935CFE" w:rsidTr="00935CFE">
        <w:trPr>
          <w:trHeight w:val="20"/>
        </w:trPr>
        <w:tc>
          <w:tcPr>
            <w:tcW w:w="164"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053А255195</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34 615,38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35 227,27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69 842,65   </w:t>
            </w:r>
          </w:p>
        </w:tc>
        <w:tc>
          <w:tcPr>
            <w:tcW w:w="671"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053А255196</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70 454,55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70 454,55   </w:t>
            </w:r>
          </w:p>
        </w:tc>
        <w:tc>
          <w:tcPr>
            <w:tcW w:w="671" w:type="pct"/>
            <w:vMerge w:val="restart"/>
            <w:tcBorders>
              <w:top w:val="nil"/>
              <w:left w:val="single" w:sz="4" w:space="0" w:color="auto"/>
              <w:bottom w:val="single" w:sz="4" w:space="0" w:color="000000"/>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w:t>
            </w:r>
            <w:r w:rsidRPr="00935CFE">
              <w:rPr>
                <w:rFonts w:ascii="Times New Roman" w:eastAsia="Times New Roman" w:hAnsi="Times New Roman"/>
                <w:color w:val="000000"/>
                <w:sz w:val="14"/>
                <w:szCs w:val="14"/>
                <w:lang w:eastAsia="ru-RU"/>
              </w:rPr>
              <w:br/>
              <w:t xml:space="preserve">2022 год приобретение светового оборудования </w:t>
            </w:r>
          </w:p>
        </w:tc>
      </w:tr>
      <w:tr w:rsidR="00935CFE" w:rsidRPr="00935CFE" w:rsidTr="00935CFE">
        <w:trPr>
          <w:trHeight w:val="20"/>
        </w:trPr>
        <w:tc>
          <w:tcPr>
            <w:tcW w:w="164"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053А255196</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29 545,45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29 545,45   </w:t>
            </w:r>
          </w:p>
        </w:tc>
        <w:tc>
          <w:tcPr>
            <w:tcW w:w="671"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Итого  по задаче 2</w:t>
            </w:r>
          </w:p>
        </w:tc>
        <w:tc>
          <w:tcPr>
            <w:tcW w:w="57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150 000,00</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50 000,0</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0,0</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0,0</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200 000,0</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w:t>
            </w:r>
          </w:p>
        </w:tc>
        <w:tc>
          <w:tcPr>
            <w:tcW w:w="4165" w:type="pct"/>
            <w:gridSpan w:val="12"/>
            <w:tcBorders>
              <w:top w:val="single" w:sz="4" w:space="0" w:color="auto"/>
              <w:left w:val="nil"/>
              <w:bottom w:val="single" w:sz="4" w:space="0" w:color="auto"/>
              <w:right w:val="nil"/>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Задача 3. Развитие инфраструктуры отрасли «культура»</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vMerge w:val="restart"/>
            <w:tcBorders>
              <w:top w:val="nil"/>
              <w:left w:val="single" w:sz="4" w:space="0" w:color="auto"/>
              <w:bottom w:val="nil"/>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3.1.</w:t>
            </w:r>
          </w:p>
        </w:tc>
        <w:tc>
          <w:tcPr>
            <w:tcW w:w="669" w:type="pct"/>
            <w:vMerge w:val="restart"/>
            <w:tcBorders>
              <w:top w:val="nil"/>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579" w:type="pct"/>
            <w:vMerge w:val="restart"/>
            <w:tcBorders>
              <w:top w:val="nil"/>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Ф0000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85 225,00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85 225,00   </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детских школ искусств </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     300      S4860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1 807 400,00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1 807 400,00   </w:t>
            </w:r>
          </w:p>
        </w:tc>
        <w:tc>
          <w:tcPr>
            <w:tcW w:w="671" w:type="pct"/>
            <w:vMerge w:val="restart"/>
            <w:tcBorders>
              <w:top w:val="nil"/>
              <w:left w:val="single" w:sz="4" w:space="0" w:color="auto"/>
              <w:bottom w:val="single" w:sz="4" w:space="0" w:color="000000"/>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Приобретение музыкальных инструментов МБУ ДО Ангарская ДШИ </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     300       S4860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18 257,00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18 257,00   </w:t>
            </w:r>
          </w:p>
        </w:tc>
        <w:tc>
          <w:tcPr>
            <w:tcW w:w="671" w:type="pct"/>
            <w:vMerge/>
            <w:tcBorders>
              <w:top w:val="nil"/>
              <w:left w:val="single" w:sz="4" w:space="0" w:color="auto"/>
              <w:bottom w:val="single" w:sz="4" w:space="0" w:color="000000"/>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L4670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467 902,99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467 902,99   </w:t>
            </w:r>
          </w:p>
        </w:tc>
        <w:tc>
          <w:tcPr>
            <w:tcW w:w="671" w:type="pct"/>
            <w:vMerge w:val="restart"/>
            <w:tcBorders>
              <w:top w:val="nil"/>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w:t>
            </w:r>
            <w:r w:rsidRPr="00935CFE">
              <w:rPr>
                <w:rFonts w:ascii="Times New Roman" w:eastAsia="Times New Roman" w:hAnsi="Times New Roman"/>
                <w:color w:val="000000"/>
                <w:sz w:val="14"/>
                <w:szCs w:val="14"/>
                <w:lang w:eastAsia="ru-RU"/>
              </w:rPr>
              <w:br/>
            </w:r>
            <w:r w:rsidRPr="00935CFE">
              <w:rPr>
                <w:rFonts w:ascii="Times New Roman" w:eastAsia="Times New Roman" w:hAnsi="Times New Roman"/>
                <w:color w:val="000000"/>
                <w:sz w:val="14"/>
                <w:szCs w:val="14"/>
                <w:lang w:eastAsia="ru-RU"/>
              </w:rPr>
              <w:br/>
              <w:t xml:space="preserve">В 2022 году СДК п. Гремучий </w:t>
            </w:r>
            <w:r w:rsidRPr="00935CFE">
              <w:rPr>
                <w:rFonts w:ascii="Times New Roman" w:eastAsia="Times New Roman" w:hAnsi="Times New Roman"/>
                <w:color w:val="000000"/>
                <w:sz w:val="14"/>
                <w:szCs w:val="14"/>
                <w:lang w:eastAsia="ru-RU"/>
              </w:rPr>
              <w:lastRenderedPageBreak/>
              <w:t xml:space="preserve">приобретение 250 театральных кресел, приобретение механики и одежды сцены </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w:t>
            </w:r>
            <w:r w:rsidRPr="00935CFE">
              <w:rPr>
                <w:rFonts w:ascii="Times New Roman" w:eastAsia="Times New Roman" w:hAnsi="Times New Roman"/>
                <w:color w:val="000000"/>
                <w:sz w:val="14"/>
                <w:szCs w:val="14"/>
                <w:lang w:eastAsia="ru-RU"/>
              </w:rPr>
              <w:lastRenderedPageBreak/>
              <w:t>1</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w:t>
            </w:r>
            <w:r w:rsidRPr="00935CFE">
              <w:rPr>
                <w:rFonts w:ascii="Times New Roman" w:eastAsia="Times New Roman" w:hAnsi="Times New Roman"/>
                <w:color w:val="000000"/>
                <w:sz w:val="14"/>
                <w:szCs w:val="14"/>
                <w:lang w:eastAsia="ru-RU"/>
              </w:rPr>
              <w:lastRenderedPageBreak/>
              <w:t>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L467</w:t>
            </w:r>
            <w:r w:rsidRPr="00935CFE">
              <w:rPr>
                <w:rFonts w:ascii="Times New Roman" w:eastAsia="Times New Roman" w:hAnsi="Times New Roman"/>
                <w:color w:val="000000"/>
                <w:sz w:val="14"/>
                <w:szCs w:val="14"/>
                <w:lang w:eastAsia="ru-RU"/>
              </w:rPr>
              <w:lastRenderedPageBreak/>
              <w:t>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 xml:space="preserve">           </w:t>
            </w:r>
            <w:r w:rsidRPr="00935CFE">
              <w:rPr>
                <w:rFonts w:ascii="Times New Roman" w:eastAsia="Times New Roman" w:hAnsi="Times New Roman"/>
                <w:color w:val="000000"/>
                <w:sz w:val="14"/>
                <w:szCs w:val="14"/>
                <w:lang w:eastAsia="ru-RU"/>
              </w:rPr>
              <w:lastRenderedPageBreak/>
              <w:t xml:space="preserve">1 145 550,01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w:t>
            </w:r>
            <w:r w:rsidRPr="00935CFE">
              <w:rPr>
                <w:rFonts w:ascii="Times New Roman" w:eastAsia="Times New Roman" w:hAnsi="Times New Roman"/>
                <w:color w:val="000000"/>
                <w:sz w:val="14"/>
                <w:szCs w:val="14"/>
                <w:lang w:eastAsia="ru-RU"/>
              </w:rPr>
              <w:lastRenderedPageBreak/>
              <w:t xml:space="preserve">1 145 550,01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L4670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17 864,00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17 864,00   </w:t>
            </w:r>
          </w:p>
        </w:tc>
        <w:tc>
          <w:tcPr>
            <w:tcW w:w="671"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val="restart"/>
            <w:tcBorders>
              <w:top w:val="nil"/>
              <w:left w:val="single" w:sz="4" w:space="0" w:color="auto"/>
              <w:bottom w:val="nil"/>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3.2.</w:t>
            </w:r>
          </w:p>
        </w:tc>
        <w:tc>
          <w:tcPr>
            <w:tcW w:w="669" w:type="pct"/>
            <w:vMerge w:val="restart"/>
            <w:tcBorders>
              <w:top w:val="nil"/>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79" w:type="pct"/>
            <w:vMerge w:val="restart"/>
            <w:tcBorders>
              <w:top w:val="nil"/>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района»Муниципальное казенное учреждение «Муниципальная служба Заказчик»;</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Ц0000</w:t>
            </w:r>
          </w:p>
        </w:tc>
        <w:tc>
          <w:tcPr>
            <w:tcW w:w="397" w:type="pct"/>
            <w:tcBorders>
              <w:top w:val="single" w:sz="4" w:space="0" w:color="auto"/>
              <w:left w:val="nil"/>
              <w:bottom w:val="nil"/>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150 000,00   </w:t>
            </w:r>
          </w:p>
        </w:tc>
        <w:tc>
          <w:tcPr>
            <w:tcW w:w="388" w:type="pct"/>
            <w:tcBorders>
              <w:top w:val="nil"/>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150 000,00   </w:t>
            </w:r>
          </w:p>
        </w:tc>
        <w:tc>
          <w:tcPr>
            <w:tcW w:w="671" w:type="pct"/>
            <w:tcBorders>
              <w:top w:val="nil"/>
              <w:left w:val="nil"/>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Проведение капитального ремонта  детских школ искусств</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nil"/>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nil"/>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nil"/>
              <w:left w:val="nil"/>
              <w:bottom w:val="nil"/>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nil"/>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nil"/>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Ц0000</w:t>
            </w:r>
          </w:p>
        </w:tc>
        <w:tc>
          <w:tcPr>
            <w:tcW w:w="397" w:type="pct"/>
            <w:tcBorders>
              <w:top w:val="single" w:sz="4" w:space="0" w:color="auto"/>
              <w:left w:val="nil"/>
              <w:bottom w:val="nil"/>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    </w:t>
            </w:r>
          </w:p>
        </w:tc>
        <w:tc>
          <w:tcPr>
            <w:tcW w:w="388"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292 760,40   </w:t>
            </w:r>
          </w:p>
        </w:tc>
        <w:tc>
          <w:tcPr>
            <w:tcW w:w="383"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292 760,40   </w:t>
            </w:r>
          </w:p>
        </w:tc>
        <w:tc>
          <w:tcPr>
            <w:tcW w:w="671" w:type="pct"/>
            <w:vMerge w:val="restart"/>
            <w:tcBorders>
              <w:top w:val="single" w:sz="4" w:space="0" w:color="auto"/>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В 2022, 2023 году проведение капитального ремонта СДК п. Красногорьевский, разработка ПСД на реконструкцию СДК п. Новохайский</w:t>
            </w:r>
            <w:r w:rsidRPr="00935CFE">
              <w:rPr>
                <w:rFonts w:ascii="Times New Roman" w:eastAsia="Times New Roman" w:hAnsi="Times New Roman"/>
                <w:color w:val="000000"/>
                <w:sz w:val="14"/>
                <w:szCs w:val="14"/>
                <w:lang w:eastAsia="ru-RU"/>
              </w:rPr>
              <w:br/>
              <w:t>2023 год проведение ремонта электропроводки СДК п. Гремучий</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830</w:t>
            </w:r>
          </w:p>
        </w:tc>
        <w:tc>
          <w:tcPr>
            <w:tcW w:w="196"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single" w:sz="4" w:space="0" w:color="auto"/>
              <w:left w:val="nil"/>
              <w:bottom w:val="nil"/>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single" w:sz="4" w:space="0" w:color="auto"/>
              <w:left w:val="nil"/>
              <w:bottom w:val="nil"/>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74840</w:t>
            </w:r>
          </w:p>
        </w:tc>
        <w:tc>
          <w:tcPr>
            <w:tcW w:w="397" w:type="pct"/>
            <w:tcBorders>
              <w:top w:val="single" w:sz="4" w:space="0" w:color="auto"/>
              <w:left w:val="nil"/>
              <w:bottom w:val="nil"/>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15 000 000,00   </w:t>
            </w:r>
          </w:p>
        </w:tc>
        <w:tc>
          <w:tcPr>
            <w:tcW w:w="388"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15 000 000,00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830</w:t>
            </w:r>
          </w:p>
        </w:tc>
        <w:tc>
          <w:tcPr>
            <w:tcW w:w="196"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single" w:sz="4" w:space="0" w:color="auto"/>
              <w:left w:val="nil"/>
              <w:bottom w:val="nil"/>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single" w:sz="4" w:space="0" w:color="auto"/>
              <w:left w:val="nil"/>
              <w:bottom w:val="nil"/>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74840</w:t>
            </w:r>
          </w:p>
        </w:tc>
        <w:tc>
          <w:tcPr>
            <w:tcW w:w="397" w:type="pct"/>
            <w:tcBorders>
              <w:top w:val="single" w:sz="4" w:space="0" w:color="auto"/>
              <w:left w:val="nil"/>
              <w:bottom w:val="nil"/>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5 273 540,00   </w:t>
            </w:r>
          </w:p>
        </w:tc>
        <w:tc>
          <w:tcPr>
            <w:tcW w:w="388"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single" w:sz="4" w:space="0" w:color="auto"/>
              <w:left w:val="nil"/>
              <w:bottom w:val="nil"/>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5 273 540,00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830 </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S4840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10 908 000,00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10 908 000,00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830 </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S4840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110 181,86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110 181,86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S6410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2 774 893,00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2 774 893,00   </w:t>
            </w:r>
          </w:p>
        </w:tc>
        <w:tc>
          <w:tcPr>
            <w:tcW w:w="671" w:type="pct"/>
            <w:tcBorders>
              <w:top w:val="nil"/>
              <w:left w:val="nil"/>
              <w:bottom w:val="nil"/>
              <w:right w:val="single" w:sz="4" w:space="0" w:color="auto"/>
            </w:tcBorders>
            <w:shd w:val="clear" w:color="auto" w:fill="auto"/>
            <w:vAlign w:val="bottom"/>
            <w:hideMark/>
          </w:tcPr>
          <w:p w:rsidR="00935CFE" w:rsidRPr="00935CFE" w:rsidRDefault="00935CFE" w:rsidP="00935CFE">
            <w:pPr>
              <w:spacing w:after="0" w:line="240" w:lineRule="auto"/>
              <w:rPr>
                <w:rFonts w:ascii="Times New Roman" w:eastAsia="Times New Roman" w:hAnsi="Times New Roman"/>
                <w:sz w:val="14"/>
                <w:szCs w:val="14"/>
                <w:lang w:eastAsia="ru-RU"/>
              </w:rPr>
            </w:pPr>
            <w:r w:rsidRPr="00935CFE">
              <w:rPr>
                <w:rFonts w:ascii="Times New Roman" w:eastAsia="Times New Roman" w:hAnsi="Times New Roman"/>
                <w:sz w:val="14"/>
                <w:szCs w:val="14"/>
                <w:lang w:eastAsia="ru-RU"/>
              </w:rPr>
              <w:t>Проведение ремонта фасада здания СДК Юность п. Чунояр, замена окон СДК п. Октябрьский</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4 101 480,00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4 101 480,00   </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Проведение ремонта фасада здания центральной библиотеки и прилегающей к ней территории</w:t>
            </w:r>
            <w:r w:rsidRPr="00935CFE">
              <w:rPr>
                <w:rFonts w:ascii="Times New Roman" w:eastAsia="Times New Roman" w:hAnsi="Times New Roman"/>
                <w:color w:val="000000"/>
                <w:sz w:val="14"/>
                <w:szCs w:val="14"/>
                <w:lang w:eastAsia="ru-RU"/>
              </w:rPr>
              <w:br/>
              <w:t xml:space="preserve"> </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5 267 660,27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5 267 660,27   </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Проведение ремонта фасада здания  Богучанской детской школы искусств и прилегающей к ней территории </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770 000,00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770 000,00   </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Проведение ряда мероприятий по устранению предписаний надзорных органов </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830</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80040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1 835 613,36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1 835 613,36   </w:t>
            </w:r>
          </w:p>
        </w:tc>
        <w:tc>
          <w:tcPr>
            <w:tcW w:w="67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Разработка ПСД на ремонт СДК п. Новохайский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Итого  по задаче 3</w:t>
            </w:r>
          </w:p>
        </w:tc>
        <w:tc>
          <w:tcPr>
            <w:tcW w:w="57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24 745 695,36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25 280 632,53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50 026 327,89   </w:t>
            </w:r>
          </w:p>
        </w:tc>
        <w:tc>
          <w:tcPr>
            <w:tcW w:w="671"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tcBorders>
              <w:top w:val="nil"/>
              <w:left w:val="single" w:sz="4" w:space="0" w:color="auto"/>
              <w:bottom w:val="nil"/>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w:t>
            </w:r>
          </w:p>
        </w:tc>
        <w:tc>
          <w:tcPr>
            <w:tcW w:w="4165" w:type="pct"/>
            <w:gridSpan w:val="12"/>
            <w:tcBorders>
              <w:top w:val="single" w:sz="4" w:space="0" w:color="auto"/>
              <w:left w:val="nil"/>
              <w:bottom w:val="single" w:sz="4" w:space="0" w:color="auto"/>
              <w:right w:val="nil"/>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Задача 4. Обеспечение эффективного управления в отрасли "культура"</w:t>
            </w:r>
          </w:p>
        </w:tc>
        <w:tc>
          <w:tcPr>
            <w:tcW w:w="671" w:type="pct"/>
            <w:tcBorders>
              <w:top w:val="nil"/>
              <w:left w:val="nil"/>
              <w:bottom w:val="nil"/>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vMerge w:val="restart"/>
            <w:tcBorders>
              <w:top w:val="nil"/>
              <w:left w:val="single" w:sz="4" w:space="0" w:color="auto"/>
              <w:bottom w:val="nil"/>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4.1.</w:t>
            </w:r>
          </w:p>
        </w:tc>
        <w:tc>
          <w:tcPr>
            <w:tcW w:w="669" w:type="pct"/>
            <w:vMerge w:val="restart"/>
            <w:tcBorders>
              <w:top w:val="nil"/>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579" w:type="pct"/>
            <w:vMerge w:val="restart"/>
            <w:tcBorders>
              <w:top w:val="nil"/>
              <w:left w:val="single" w:sz="4" w:space="0" w:color="auto"/>
              <w:bottom w:val="nil"/>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31 289 976,00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36 570 243,00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36 216 326,00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36 216 326,00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140 292 871,00   </w:t>
            </w:r>
          </w:p>
        </w:tc>
        <w:tc>
          <w:tcPr>
            <w:tcW w:w="671" w:type="pct"/>
            <w:vMerge w:val="restart"/>
            <w:tcBorders>
              <w:top w:val="single" w:sz="4" w:space="0" w:color="auto"/>
              <w:left w:val="single" w:sz="4" w:space="0" w:color="auto"/>
              <w:bottom w:val="nil"/>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9 385 032,00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10 968 713,00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10 861 830,00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10 861 830,00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42 077 405,00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w:t>
            </w:r>
            <w:r w:rsidRPr="00935CFE">
              <w:rPr>
                <w:rFonts w:ascii="Times New Roman" w:eastAsia="Times New Roman" w:hAnsi="Times New Roman"/>
                <w:color w:val="000000"/>
                <w:sz w:val="14"/>
                <w:szCs w:val="14"/>
                <w:lang w:eastAsia="ru-RU"/>
              </w:rPr>
              <w:lastRenderedPageBreak/>
              <w:t>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w:t>
            </w:r>
            <w:r w:rsidRPr="00935CFE">
              <w:rPr>
                <w:rFonts w:ascii="Times New Roman" w:eastAsia="Times New Roman" w:hAnsi="Times New Roman"/>
                <w:color w:val="000000"/>
                <w:sz w:val="14"/>
                <w:szCs w:val="14"/>
                <w:lang w:eastAsia="ru-RU"/>
              </w:rPr>
              <w:lastRenderedPageBreak/>
              <w:t>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10340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w:t>
            </w:r>
            <w:r w:rsidRPr="00935CFE">
              <w:rPr>
                <w:rFonts w:ascii="Times New Roman" w:eastAsia="Times New Roman" w:hAnsi="Times New Roman"/>
                <w:color w:val="000000"/>
                <w:sz w:val="14"/>
                <w:szCs w:val="14"/>
                <w:lang w:eastAsia="ru-RU"/>
              </w:rPr>
              <w:lastRenderedPageBreak/>
              <w:t xml:space="preserve">3 449 445,00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w:t>
            </w:r>
            <w:r w:rsidRPr="00935CFE">
              <w:rPr>
                <w:rFonts w:ascii="Times New Roman" w:eastAsia="Times New Roman" w:hAnsi="Times New Roman"/>
                <w:color w:val="000000"/>
                <w:sz w:val="14"/>
                <w:szCs w:val="14"/>
                <w:lang w:eastAsia="ru-RU"/>
              </w:rPr>
              <w:lastRenderedPageBreak/>
              <w:t xml:space="preserve">3 449 445,00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10340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1 041 733,00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1 041 733,00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27241</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2 534 562,00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3 072 197,00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5 606 759,00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27241</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765 438,00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927 803,00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1 693 241,00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134 871,33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123 250,00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123 250,00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123 250,00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504 621,33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47000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410 385,62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480 043,00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500 000,00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500 000,00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1 890 428,62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3 220 480,34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2 928 119,93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2 932 400,00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2 932 400,00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12 013 400,27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4 582,95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4 582,95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8 961,96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13 500,00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13 500,00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13 500,00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49 461,96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78 307,40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78 307,40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46 816,00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46 816,00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4Ф000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75 035,00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300 000,00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300 000,00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300 000,00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975 035,00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4М000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33 759,33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54 279,80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50 000,00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50 000,00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188 039,13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4Г000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602 438,52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678 000,00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678 000,00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678 000,00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2 636 438,52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4Э000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200 000,00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210 000,00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210 000,00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210 000,00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830 000,00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41000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44 020 737,00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38 451 613,00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38 451 613,00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38 451 613,00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159 375 576,00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41000</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13 294 263,00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11 612 387,00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11 612 387,00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11 612 387,00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48 131 424,00   </w:t>
            </w:r>
          </w:p>
        </w:tc>
        <w:tc>
          <w:tcPr>
            <w:tcW w:w="671" w:type="pct"/>
            <w:vMerge/>
            <w:tcBorders>
              <w:top w:val="single" w:sz="4" w:space="0" w:color="auto"/>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27242</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2 123 493,00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599 078,00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2 722 571,00   </w:t>
            </w:r>
          </w:p>
        </w:tc>
        <w:tc>
          <w:tcPr>
            <w:tcW w:w="671"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27242</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641 295,00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180 922,00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822 217,00   </w:t>
            </w:r>
          </w:p>
        </w:tc>
        <w:tc>
          <w:tcPr>
            <w:tcW w:w="671"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Итого  по задаче 4</w:t>
            </w:r>
          </w:p>
        </w:tc>
        <w:tc>
          <w:tcPr>
            <w:tcW w:w="57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113 361 612,45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107 170 148,73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101 949 306,00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101 949 306,00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424 430 373,18   </w:t>
            </w:r>
          </w:p>
        </w:tc>
        <w:tc>
          <w:tcPr>
            <w:tcW w:w="671"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Итого по подпрограмме</w:t>
            </w:r>
          </w:p>
        </w:tc>
        <w:tc>
          <w:tcPr>
            <w:tcW w:w="57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sz w:val="14"/>
                <w:szCs w:val="14"/>
                <w:lang w:eastAsia="ru-RU"/>
              </w:rPr>
            </w:pPr>
            <w:r w:rsidRPr="00935CFE">
              <w:rPr>
                <w:rFonts w:ascii="Times New Roman" w:eastAsia="Times New Roman" w:hAnsi="Times New Roman"/>
                <w:sz w:val="14"/>
                <w:szCs w:val="14"/>
                <w:lang w:eastAsia="ru-RU"/>
              </w:rPr>
              <w:t xml:space="preserve">       198 </w:t>
            </w:r>
            <w:r w:rsidRPr="00935CFE">
              <w:rPr>
                <w:rFonts w:ascii="Times New Roman" w:eastAsia="Times New Roman" w:hAnsi="Times New Roman"/>
                <w:sz w:val="14"/>
                <w:szCs w:val="14"/>
                <w:lang w:eastAsia="ru-RU"/>
              </w:rPr>
              <w:lastRenderedPageBreak/>
              <w:t xml:space="preserve">928 826,72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sz w:val="14"/>
                <w:szCs w:val="14"/>
                <w:lang w:eastAsia="ru-RU"/>
              </w:rPr>
            </w:pPr>
            <w:r w:rsidRPr="00935CFE">
              <w:rPr>
                <w:rFonts w:ascii="Times New Roman" w:eastAsia="Times New Roman" w:hAnsi="Times New Roman"/>
                <w:sz w:val="14"/>
                <w:szCs w:val="14"/>
                <w:lang w:eastAsia="ru-RU"/>
              </w:rPr>
              <w:lastRenderedPageBreak/>
              <w:t xml:space="preserve">      198 768 </w:t>
            </w:r>
            <w:r w:rsidRPr="00935CFE">
              <w:rPr>
                <w:rFonts w:ascii="Times New Roman" w:eastAsia="Times New Roman" w:hAnsi="Times New Roman"/>
                <w:sz w:val="14"/>
                <w:szCs w:val="14"/>
                <w:lang w:eastAsia="ru-RU"/>
              </w:rPr>
              <w:lastRenderedPageBreak/>
              <w:t xml:space="preserve">281,26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sz w:val="14"/>
                <w:szCs w:val="14"/>
                <w:lang w:eastAsia="ru-RU"/>
              </w:rPr>
            </w:pPr>
            <w:r w:rsidRPr="00935CFE">
              <w:rPr>
                <w:rFonts w:ascii="Times New Roman" w:eastAsia="Times New Roman" w:hAnsi="Times New Roman"/>
                <w:sz w:val="14"/>
                <w:szCs w:val="14"/>
                <w:lang w:eastAsia="ru-RU"/>
              </w:rPr>
              <w:lastRenderedPageBreak/>
              <w:t xml:space="preserve">      165 </w:t>
            </w:r>
            <w:r w:rsidRPr="00935CFE">
              <w:rPr>
                <w:rFonts w:ascii="Times New Roman" w:eastAsia="Times New Roman" w:hAnsi="Times New Roman"/>
                <w:sz w:val="14"/>
                <w:szCs w:val="14"/>
                <w:lang w:eastAsia="ru-RU"/>
              </w:rPr>
              <w:lastRenderedPageBreak/>
              <w:t xml:space="preserve">903 806,00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sz w:val="14"/>
                <w:szCs w:val="14"/>
                <w:lang w:eastAsia="ru-RU"/>
              </w:rPr>
            </w:pPr>
            <w:r w:rsidRPr="00935CFE">
              <w:rPr>
                <w:rFonts w:ascii="Times New Roman" w:eastAsia="Times New Roman" w:hAnsi="Times New Roman"/>
                <w:sz w:val="14"/>
                <w:szCs w:val="14"/>
                <w:lang w:eastAsia="ru-RU"/>
              </w:rPr>
              <w:lastRenderedPageBreak/>
              <w:t xml:space="preserve">      165 </w:t>
            </w:r>
            <w:r w:rsidRPr="00935CFE">
              <w:rPr>
                <w:rFonts w:ascii="Times New Roman" w:eastAsia="Times New Roman" w:hAnsi="Times New Roman"/>
                <w:sz w:val="14"/>
                <w:szCs w:val="14"/>
                <w:lang w:eastAsia="ru-RU"/>
              </w:rPr>
              <w:lastRenderedPageBreak/>
              <w:t xml:space="preserve">903 806,00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sz w:val="14"/>
                <w:szCs w:val="14"/>
                <w:lang w:eastAsia="ru-RU"/>
              </w:rPr>
            </w:pPr>
            <w:r w:rsidRPr="00935CFE">
              <w:rPr>
                <w:rFonts w:ascii="Times New Roman" w:eastAsia="Times New Roman" w:hAnsi="Times New Roman"/>
                <w:sz w:val="14"/>
                <w:szCs w:val="14"/>
                <w:lang w:eastAsia="ru-RU"/>
              </w:rPr>
              <w:lastRenderedPageBreak/>
              <w:t xml:space="preserve">              729 </w:t>
            </w:r>
            <w:r w:rsidRPr="00935CFE">
              <w:rPr>
                <w:rFonts w:ascii="Times New Roman" w:eastAsia="Times New Roman" w:hAnsi="Times New Roman"/>
                <w:sz w:val="14"/>
                <w:szCs w:val="14"/>
                <w:lang w:eastAsia="ru-RU"/>
              </w:rPr>
              <w:lastRenderedPageBreak/>
              <w:t xml:space="preserve">504 719,98   </w:t>
            </w:r>
          </w:p>
        </w:tc>
        <w:tc>
          <w:tcPr>
            <w:tcW w:w="671"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lastRenderedPageBreak/>
              <w:t> </w:t>
            </w:r>
          </w:p>
        </w:tc>
        <w:tc>
          <w:tcPr>
            <w:tcW w:w="66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в том числе:</w:t>
            </w:r>
          </w:p>
        </w:tc>
        <w:tc>
          <w:tcPr>
            <w:tcW w:w="57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671"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Федеральный бюджет</w:t>
            </w:r>
          </w:p>
        </w:tc>
        <w:tc>
          <w:tcPr>
            <w:tcW w:w="57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1 250 619,94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35 227,27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1 285 847,21   </w:t>
            </w:r>
          </w:p>
        </w:tc>
        <w:tc>
          <w:tcPr>
            <w:tcW w:w="671"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районный бюджет</w:t>
            </w:r>
          </w:p>
        </w:tc>
        <w:tc>
          <w:tcPr>
            <w:tcW w:w="579"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165 675 290,72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176 134 988,26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165 903 806,00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165 903 806,00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673 617 890,98   </w:t>
            </w:r>
          </w:p>
        </w:tc>
        <w:tc>
          <w:tcPr>
            <w:tcW w:w="671"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r w:rsidR="00935CFE" w:rsidRPr="00935CFE" w:rsidTr="00935CFE">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краевой бюджет</w:t>
            </w:r>
          </w:p>
        </w:tc>
        <w:tc>
          <w:tcPr>
            <w:tcW w:w="579"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center"/>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32 002 916,06   </w:t>
            </w:r>
          </w:p>
        </w:tc>
        <w:tc>
          <w:tcPr>
            <w:tcW w:w="388"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22 598 065,73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    </w:t>
            </w:r>
          </w:p>
        </w:tc>
        <w:tc>
          <w:tcPr>
            <w:tcW w:w="383"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    </w:t>
            </w:r>
          </w:p>
        </w:tc>
        <w:tc>
          <w:tcPr>
            <w:tcW w:w="461" w:type="pct"/>
            <w:tcBorders>
              <w:top w:val="nil"/>
              <w:left w:val="nil"/>
              <w:bottom w:val="single" w:sz="4" w:space="0" w:color="auto"/>
              <w:right w:val="single" w:sz="4" w:space="0" w:color="auto"/>
            </w:tcBorders>
            <w:shd w:val="clear" w:color="000000" w:fill="FFFFFF"/>
            <w:hideMark/>
          </w:tcPr>
          <w:p w:rsidR="00935CFE" w:rsidRPr="00935CFE" w:rsidRDefault="00935CFE" w:rsidP="00935CFE">
            <w:pPr>
              <w:spacing w:after="0" w:line="240" w:lineRule="auto"/>
              <w:jc w:val="right"/>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xml:space="preserve">                54 600 981,79   </w:t>
            </w:r>
          </w:p>
        </w:tc>
        <w:tc>
          <w:tcPr>
            <w:tcW w:w="671" w:type="pct"/>
            <w:tcBorders>
              <w:top w:val="nil"/>
              <w:left w:val="nil"/>
              <w:bottom w:val="single" w:sz="4" w:space="0" w:color="auto"/>
              <w:right w:val="single" w:sz="4" w:space="0" w:color="auto"/>
            </w:tcBorders>
            <w:shd w:val="clear" w:color="auto" w:fill="auto"/>
            <w:hideMark/>
          </w:tcPr>
          <w:p w:rsidR="00935CFE" w:rsidRPr="00935CFE" w:rsidRDefault="00935CFE" w:rsidP="00935CFE">
            <w:pPr>
              <w:spacing w:after="0" w:line="240" w:lineRule="auto"/>
              <w:rPr>
                <w:rFonts w:ascii="Times New Roman" w:eastAsia="Times New Roman" w:hAnsi="Times New Roman"/>
                <w:color w:val="000000"/>
                <w:sz w:val="14"/>
                <w:szCs w:val="14"/>
                <w:lang w:eastAsia="ru-RU"/>
              </w:rPr>
            </w:pPr>
            <w:r w:rsidRPr="00935CFE">
              <w:rPr>
                <w:rFonts w:ascii="Times New Roman" w:eastAsia="Times New Roman" w:hAnsi="Times New Roman"/>
                <w:color w:val="000000"/>
                <w:sz w:val="14"/>
                <w:szCs w:val="14"/>
                <w:lang w:eastAsia="ru-RU"/>
              </w:rPr>
              <w:t> </w:t>
            </w: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4962EC" w:rsidRPr="004962EC" w:rsidTr="004962EC">
        <w:trPr>
          <w:trHeight w:val="20"/>
        </w:trPr>
        <w:tc>
          <w:tcPr>
            <w:tcW w:w="5000" w:type="pct"/>
            <w:tcBorders>
              <w:top w:val="nil"/>
              <w:left w:val="nil"/>
              <w:right w:val="nil"/>
            </w:tcBorders>
            <w:shd w:val="clear" w:color="auto" w:fill="auto"/>
            <w:vAlign w:val="bottom"/>
            <w:hideMark/>
          </w:tcPr>
          <w:p w:rsidR="004962EC" w:rsidRDefault="004962EC" w:rsidP="004962EC">
            <w:pPr>
              <w:spacing w:after="0" w:line="240" w:lineRule="auto"/>
              <w:jc w:val="right"/>
              <w:rPr>
                <w:rFonts w:ascii="Times New Roman" w:eastAsia="Times New Roman" w:hAnsi="Times New Roman"/>
                <w:color w:val="000000"/>
                <w:sz w:val="18"/>
                <w:szCs w:val="18"/>
                <w:lang w:val="en-US" w:eastAsia="ru-RU"/>
              </w:rPr>
            </w:pPr>
            <w:r w:rsidRPr="004962EC">
              <w:rPr>
                <w:rFonts w:ascii="Times New Roman" w:eastAsia="Times New Roman" w:hAnsi="Times New Roman"/>
                <w:color w:val="000000"/>
                <w:sz w:val="18"/>
                <w:szCs w:val="18"/>
                <w:lang w:eastAsia="ru-RU"/>
              </w:rPr>
              <w:t>Приложение № 6</w:t>
            </w:r>
          </w:p>
          <w:p w:rsidR="004962EC" w:rsidRDefault="004962EC" w:rsidP="004962EC">
            <w:pPr>
              <w:spacing w:after="0" w:line="240" w:lineRule="auto"/>
              <w:jc w:val="right"/>
              <w:rPr>
                <w:rFonts w:ascii="Times New Roman" w:eastAsia="Times New Roman" w:hAnsi="Times New Roman"/>
                <w:color w:val="000000"/>
                <w:sz w:val="18"/>
                <w:szCs w:val="18"/>
                <w:lang w:val="en-US" w:eastAsia="ru-RU"/>
              </w:rPr>
            </w:pPr>
            <w:r w:rsidRPr="004962EC">
              <w:rPr>
                <w:rFonts w:ascii="Times New Roman" w:eastAsia="Times New Roman" w:hAnsi="Times New Roman"/>
                <w:color w:val="000000"/>
                <w:sz w:val="18"/>
                <w:szCs w:val="18"/>
                <w:lang w:eastAsia="ru-RU"/>
              </w:rPr>
              <w:t xml:space="preserve">  к постановлению администрации</w:t>
            </w:r>
          </w:p>
          <w:p w:rsidR="004962EC" w:rsidRDefault="004962EC" w:rsidP="004962EC">
            <w:pPr>
              <w:spacing w:after="0" w:line="240" w:lineRule="auto"/>
              <w:jc w:val="right"/>
              <w:rPr>
                <w:rFonts w:ascii="Times New Roman" w:eastAsia="Times New Roman" w:hAnsi="Times New Roman"/>
                <w:color w:val="000000"/>
                <w:sz w:val="18"/>
                <w:szCs w:val="18"/>
                <w:lang w:val="en-US" w:eastAsia="ru-RU"/>
              </w:rPr>
            </w:pPr>
            <w:r w:rsidRPr="004962EC">
              <w:rPr>
                <w:rFonts w:ascii="Times New Roman" w:eastAsia="Times New Roman" w:hAnsi="Times New Roman"/>
                <w:color w:val="000000"/>
                <w:sz w:val="18"/>
                <w:szCs w:val="18"/>
                <w:lang w:eastAsia="ru-RU"/>
              </w:rPr>
              <w:t xml:space="preserve">Богучанского района  от   "15"  06  2023г.   №590-п  </w:t>
            </w:r>
            <w:r w:rsidRPr="004962EC">
              <w:rPr>
                <w:rFonts w:ascii="Times New Roman" w:eastAsia="Times New Roman" w:hAnsi="Times New Roman"/>
                <w:color w:val="000000"/>
                <w:sz w:val="18"/>
                <w:szCs w:val="18"/>
                <w:lang w:eastAsia="ru-RU"/>
              </w:rPr>
              <w:br/>
              <w:t xml:space="preserve">Приложение №4 </w:t>
            </w:r>
            <w:r w:rsidRPr="004962EC">
              <w:rPr>
                <w:rFonts w:ascii="Times New Roman" w:eastAsia="Times New Roman" w:hAnsi="Times New Roman"/>
                <w:color w:val="000000"/>
                <w:sz w:val="18"/>
                <w:szCs w:val="18"/>
                <w:lang w:eastAsia="ru-RU"/>
              </w:rPr>
              <w:br/>
              <w:t xml:space="preserve">к  муниципальной программы </w:t>
            </w:r>
          </w:p>
          <w:p w:rsidR="004962EC" w:rsidRDefault="004962EC" w:rsidP="004962EC">
            <w:pPr>
              <w:spacing w:after="0" w:line="240" w:lineRule="auto"/>
              <w:jc w:val="right"/>
              <w:rPr>
                <w:rFonts w:ascii="Times New Roman" w:eastAsia="Times New Roman" w:hAnsi="Times New Roman"/>
                <w:color w:val="000000"/>
                <w:sz w:val="18"/>
                <w:szCs w:val="18"/>
                <w:lang w:val="en-US" w:eastAsia="ru-RU"/>
              </w:rPr>
            </w:pPr>
            <w:r w:rsidRPr="004962EC">
              <w:rPr>
                <w:rFonts w:ascii="Times New Roman" w:eastAsia="Times New Roman" w:hAnsi="Times New Roman"/>
                <w:color w:val="000000"/>
                <w:sz w:val="18"/>
                <w:szCs w:val="18"/>
                <w:lang w:eastAsia="ru-RU"/>
              </w:rPr>
              <w:t>Богучанского района "Развитие культуры"</w:t>
            </w:r>
          </w:p>
          <w:p w:rsidR="004962EC" w:rsidRPr="004962EC" w:rsidRDefault="004962EC" w:rsidP="004962EC">
            <w:pPr>
              <w:spacing w:after="0" w:line="240" w:lineRule="auto"/>
              <w:jc w:val="right"/>
              <w:rPr>
                <w:rFonts w:ascii="Times New Roman" w:eastAsia="Times New Roman" w:hAnsi="Times New Roman"/>
                <w:color w:val="000000"/>
                <w:sz w:val="18"/>
                <w:szCs w:val="18"/>
                <w:lang w:val="en-US" w:eastAsia="ru-RU"/>
              </w:rPr>
            </w:pPr>
          </w:p>
          <w:p w:rsidR="004962EC" w:rsidRPr="004962EC" w:rsidRDefault="004962EC" w:rsidP="004962EC">
            <w:pPr>
              <w:spacing w:after="0" w:line="240" w:lineRule="auto"/>
              <w:jc w:val="center"/>
              <w:rPr>
                <w:rFonts w:ascii="Times New Roman" w:eastAsia="Times New Roman" w:hAnsi="Times New Roman"/>
                <w:color w:val="000000"/>
                <w:sz w:val="18"/>
                <w:szCs w:val="18"/>
                <w:lang w:eastAsia="ru-RU"/>
              </w:rPr>
            </w:pPr>
            <w:r w:rsidRPr="004962EC">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2153"/>
        <w:gridCol w:w="877"/>
        <w:gridCol w:w="739"/>
        <w:gridCol w:w="739"/>
        <w:gridCol w:w="746"/>
        <w:gridCol w:w="877"/>
        <w:gridCol w:w="1085"/>
        <w:gridCol w:w="1137"/>
        <w:gridCol w:w="1217"/>
      </w:tblGrid>
      <w:tr w:rsidR="004962EC" w:rsidRPr="004962EC" w:rsidTr="004962EC">
        <w:trPr>
          <w:trHeight w:val="20"/>
        </w:trPr>
        <w:tc>
          <w:tcPr>
            <w:tcW w:w="11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sz w:val="14"/>
                <w:szCs w:val="14"/>
                <w:lang w:eastAsia="ru-RU"/>
              </w:rPr>
            </w:pPr>
            <w:r w:rsidRPr="004962EC">
              <w:rPr>
                <w:rFonts w:ascii="Times New Roman" w:eastAsia="Times New Roman" w:hAnsi="Times New Roman"/>
                <w:sz w:val="14"/>
                <w:szCs w:val="14"/>
                <w:lang w:eastAsia="ru-RU"/>
              </w:rPr>
              <w:t>Наименование услуги (работы)</w:t>
            </w:r>
          </w:p>
        </w:tc>
        <w:tc>
          <w:tcPr>
            <w:tcW w:w="1620" w:type="pct"/>
            <w:gridSpan w:val="4"/>
            <w:tcBorders>
              <w:top w:val="single" w:sz="4" w:space="0" w:color="auto"/>
              <w:left w:val="nil"/>
              <w:bottom w:val="single" w:sz="4" w:space="0" w:color="auto"/>
              <w:right w:val="single" w:sz="4" w:space="0" w:color="000000"/>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Значение показателя объема услуги (работы)</w:t>
            </w:r>
          </w:p>
        </w:tc>
        <w:tc>
          <w:tcPr>
            <w:tcW w:w="2255" w:type="pct"/>
            <w:gridSpan w:val="4"/>
            <w:tcBorders>
              <w:top w:val="single" w:sz="4" w:space="0" w:color="auto"/>
              <w:left w:val="nil"/>
              <w:bottom w:val="single" w:sz="4" w:space="0" w:color="auto"/>
              <w:right w:val="single" w:sz="4" w:space="0" w:color="000000"/>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Расходы местного бюджета на оказание услуг (работ), руб</w:t>
            </w:r>
          </w:p>
        </w:tc>
      </w:tr>
      <w:tr w:rsidR="004962EC" w:rsidRPr="004962EC" w:rsidTr="004962EC">
        <w:trPr>
          <w:trHeight w:val="20"/>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sz w:val="14"/>
                <w:szCs w:val="14"/>
                <w:lang w:eastAsia="ru-RU"/>
              </w:rPr>
            </w:pPr>
          </w:p>
        </w:tc>
        <w:tc>
          <w:tcPr>
            <w:tcW w:w="458"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2022 год</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2023год</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2024 год</w:t>
            </w:r>
          </w:p>
        </w:tc>
        <w:tc>
          <w:tcPr>
            <w:tcW w:w="390"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2025год</w:t>
            </w:r>
          </w:p>
        </w:tc>
        <w:tc>
          <w:tcPr>
            <w:tcW w:w="458"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2022год</w:t>
            </w:r>
          </w:p>
        </w:tc>
        <w:tc>
          <w:tcPr>
            <w:tcW w:w="567"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2023 год</w:t>
            </w:r>
          </w:p>
        </w:tc>
        <w:tc>
          <w:tcPr>
            <w:tcW w:w="594"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2024 год</w:t>
            </w:r>
          </w:p>
        </w:tc>
        <w:tc>
          <w:tcPr>
            <w:tcW w:w="635"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2025 год</w:t>
            </w:r>
          </w:p>
        </w:tc>
      </w:tr>
      <w:tr w:rsidR="004962EC" w:rsidRPr="004962EC" w:rsidTr="004962EC">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962EC" w:rsidRPr="004962EC" w:rsidRDefault="004962EC" w:rsidP="004962EC">
            <w:pPr>
              <w:spacing w:after="0" w:line="240" w:lineRule="auto"/>
              <w:rPr>
                <w:rFonts w:ascii="Times New Roman" w:eastAsia="Times New Roman" w:hAnsi="Times New Roman"/>
                <w:bCs/>
                <w:color w:val="000000"/>
                <w:sz w:val="14"/>
                <w:szCs w:val="14"/>
                <w:lang w:eastAsia="ru-RU"/>
              </w:rPr>
            </w:pPr>
            <w:r w:rsidRPr="004962EC">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4962EC" w:rsidRPr="004962EC" w:rsidTr="004962EC">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sz w:val="14"/>
                <w:szCs w:val="14"/>
                <w:lang w:eastAsia="ru-RU"/>
              </w:rPr>
            </w:pPr>
            <w:r w:rsidRPr="004962EC">
              <w:rPr>
                <w:rFonts w:ascii="Times New Roman" w:eastAsia="Times New Roman" w:hAnsi="Times New Roman"/>
                <w:sz w:val="14"/>
                <w:szCs w:val="14"/>
                <w:lang w:eastAsia="ru-RU"/>
              </w:rPr>
              <w:t>Подпрограмма 1. Культурное наследие</w:t>
            </w:r>
          </w:p>
        </w:tc>
        <w:tc>
          <w:tcPr>
            <w:tcW w:w="458"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r>
      <w:tr w:rsidR="004962EC" w:rsidRPr="004962EC" w:rsidTr="004962EC">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 Число посещений</w:t>
            </w:r>
          </w:p>
        </w:tc>
        <w:tc>
          <w:tcPr>
            <w:tcW w:w="458"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190000</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191387</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192389</w:t>
            </w:r>
          </w:p>
        </w:tc>
        <w:tc>
          <w:tcPr>
            <w:tcW w:w="390"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193391</w:t>
            </w:r>
          </w:p>
        </w:tc>
        <w:tc>
          <w:tcPr>
            <w:tcW w:w="458" w:type="pct"/>
            <w:vMerge w:val="restart"/>
            <w:tcBorders>
              <w:top w:val="nil"/>
              <w:left w:val="single" w:sz="4" w:space="0" w:color="auto"/>
              <w:bottom w:val="single" w:sz="4" w:space="0" w:color="000000"/>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41 736 408,00</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44 641 429,00</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43 273 429,00</w:t>
            </w:r>
          </w:p>
        </w:tc>
        <w:tc>
          <w:tcPr>
            <w:tcW w:w="635" w:type="pct"/>
            <w:vMerge w:val="restart"/>
            <w:tcBorders>
              <w:top w:val="nil"/>
              <w:left w:val="single" w:sz="4" w:space="0" w:color="auto"/>
              <w:bottom w:val="single" w:sz="4" w:space="0" w:color="000000"/>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43 273 429,00</w:t>
            </w:r>
          </w:p>
        </w:tc>
      </w:tr>
      <w:tr w:rsidR="004962EC" w:rsidRPr="004962EC" w:rsidTr="004962EC">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2.Количество проведенных мероприятий</w:t>
            </w:r>
          </w:p>
        </w:tc>
        <w:tc>
          <w:tcPr>
            <w:tcW w:w="458"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9</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10</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10</w:t>
            </w:r>
          </w:p>
        </w:tc>
        <w:tc>
          <w:tcPr>
            <w:tcW w:w="390"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10</w:t>
            </w:r>
          </w:p>
        </w:tc>
        <w:tc>
          <w:tcPr>
            <w:tcW w:w="458" w:type="pct"/>
            <w:vMerge/>
            <w:tcBorders>
              <w:top w:val="nil"/>
              <w:left w:val="single" w:sz="4" w:space="0" w:color="auto"/>
              <w:bottom w:val="single" w:sz="4" w:space="0" w:color="000000"/>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635" w:type="pct"/>
            <w:vMerge/>
            <w:tcBorders>
              <w:top w:val="nil"/>
              <w:left w:val="single" w:sz="4" w:space="0" w:color="auto"/>
              <w:bottom w:val="single" w:sz="4" w:space="0" w:color="000000"/>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r>
      <w:tr w:rsidR="004962EC" w:rsidRPr="004962EC" w:rsidTr="004962EC">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962EC" w:rsidRPr="004962EC" w:rsidRDefault="004962EC" w:rsidP="004962EC">
            <w:pPr>
              <w:spacing w:after="0" w:line="240" w:lineRule="auto"/>
              <w:rPr>
                <w:rFonts w:ascii="Times New Roman" w:eastAsia="Times New Roman" w:hAnsi="Times New Roman"/>
                <w:bCs/>
                <w:color w:val="000000"/>
                <w:sz w:val="14"/>
                <w:szCs w:val="14"/>
                <w:lang w:eastAsia="ru-RU"/>
              </w:rPr>
            </w:pPr>
            <w:r w:rsidRPr="004962EC">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4962EC" w:rsidRPr="004962EC" w:rsidTr="004962EC">
        <w:trPr>
          <w:trHeight w:val="20"/>
        </w:trPr>
        <w:tc>
          <w:tcPr>
            <w:tcW w:w="2745" w:type="pct"/>
            <w:gridSpan w:val="5"/>
            <w:tcBorders>
              <w:top w:val="single" w:sz="4" w:space="0" w:color="auto"/>
              <w:left w:val="single" w:sz="4" w:space="0" w:color="auto"/>
              <w:bottom w:val="single" w:sz="4" w:space="0" w:color="auto"/>
              <w:right w:val="single" w:sz="4" w:space="0" w:color="000000"/>
            </w:tcBorders>
            <w:shd w:val="clear" w:color="auto" w:fill="auto"/>
            <w:hideMark/>
          </w:tcPr>
          <w:p w:rsidR="004962EC" w:rsidRPr="004962EC" w:rsidRDefault="004962EC" w:rsidP="004962EC">
            <w:pPr>
              <w:spacing w:after="0" w:line="240" w:lineRule="auto"/>
              <w:rPr>
                <w:rFonts w:ascii="Times New Roman" w:eastAsia="Times New Roman" w:hAnsi="Times New Roman"/>
                <w:sz w:val="14"/>
                <w:szCs w:val="14"/>
                <w:lang w:eastAsia="ru-RU"/>
              </w:rPr>
            </w:pPr>
            <w:r w:rsidRPr="004962EC">
              <w:rPr>
                <w:rFonts w:ascii="Times New Roman" w:eastAsia="Times New Roman" w:hAnsi="Times New Roman"/>
                <w:sz w:val="14"/>
                <w:szCs w:val="14"/>
                <w:lang w:eastAsia="ru-RU"/>
              </w:rPr>
              <w:t>Подпрограмма 1. Культурное наследие</w:t>
            </w:r>
          </w:p>
        </w:tc>
        <w:tc>
          <w:tcPr>
            <w:tcW w:w="458" w:type="pct"/>
            <w:vMerge w:val="restar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5 851 443,00</w:t>
            </w:r>
          </w:p>
        </w:tc>
        <w:tc>
          <w:tcPr>
            <w:tcW w:w="567" w:type="pct"/>
            <w:vMerge w:val="restar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6 349 613,00</w:t>
            </w:r>
          </w:p>
        </w:tc>
        <w:tc>
          <w:tcPr>
            <w:tcW w:w="594" w:type="pct"/>
            <w:vMerge w:val="restar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6 117 913,00</w:t>
            </w:r>
          </w:p>
        </w:tc>
        <w:tc>
          <w:tcPr>
            <w:tcW w:w="635" w:type="pct"/>
            <w:vMerge w:val="restar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6 117 913,00</w:t>
            </w:r>
          </w:p>
        </w:tc>
      </w:tr>
      <w:tr w:rsidR="004962EC" w:rsidRPr="004962EC" w:rsidTr="004962EC">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1.Число посещений</w:t>
            </w:r>
          </w:p>
        </w:tc>
        <w:tc>
          <w:tcPr>
            <w:tcW w:w="458"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xml:space="preserve">                    7 300   </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xml:space="preserve">               7 305   </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xml:space="preserve">               7 310   </w:t>
            </w:r>
          </w:p>
        </w:tc>
        <w:tc>
          <w:tcPr>
            <w:tcW w:w="390"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xml:space="preserve">               7 320   </w:t>
            </w:r>
          </w:p>
        </w:tc>
        <w:tc>
          <w:tcPr>
            <w:tcW w:w="458" w:type="pct"/>
            <w:vMerge/>
            <w:tcBorders>
              <w:top w:val="nil"/>
              <w:left w:val="single" w:sz="4" w:space="0" w:color="auto"/>
              <w:bottom w:val="single" w:sz="4" w:space="0" w:color="auto"/>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auto"/>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635" w:type="pct"/>
            <w:vMerge/>
            <w:tcBorders>
              <w:top w:val="nil"/>
              <w:left w:val="single" w:sz="4" w:space="0" w:color="auto"/>
              <w:bottom w:val="single" w:sz="4" w:space="0" w:color="auto"/>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r>
      <w:tr w:rsidR="004962EC" w:rsidRPr="004962EC" w:rsidTr="004962EC">
        <w:trPr>
          <w:trHeight w:val="20"/>
        </w:trPr>
        <w:tc>
          <w:tcPr>
            <w:tcW w:w="1125" w:type="pct"/>
            <w:tcBorders>
              <w:top w:val="nil"/>
              <w:left w:val="single" w:sz="4" w:space="0" w:color="auto"/>
              <w:bottom w:val="single" w:sz="4" w:space="0" w:color="auto"/>
              <w:right w:val="nil"/>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 Количество проведенных мероприятий</w:t>
            </w:r>
          </w:p>
        </w:tc>
        <w:tc>
          <w:tcPr>
            <w:tcW w:w="458" w:type="pc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xml:space="preserve">                         18   </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xml:space="preserve">                    18   </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xml:space="preserve">                    18   </w:t>
            </w:r>
          </w:p>
        </w:tc>
        <w:tc>
          <w:tcPr>
            <w:tcW w:w="390"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xml:space="preserve">                    19   </w:t>
            </w:r>
          </w:p>
        </w:tc>
        <w:tc>
          <w:tcPr>
            <w:tcW w:w="458" w:type="pct"/>
            <w:vMerge/>
            <w:tcBorders>
              <w:top w:val="nil"/>
              <w:left w:val="single" w:sz="4" w:space="0" w:color="auto"/>
              <w:bottom w:val="single" w:sz="4" w:space="0" w:color="auto"/>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auto"/>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635" w:type="pct"/>
            <w:vMerge/>
            <w:tcBorders>
              <w:top w:val="nil"/>
              <w:left w:val="single" w:sz="4" w:space="0" w:color="auto"/>
              <w:bottom w:val="single" w:sz="4" w:space="0" w:color="auto"/>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r>
      <w:tr w:rsidR="004962EC" w:rsidRPr="004962EC" w:rsidTr="004962EC">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962EC" w:rsidRPr="004962EC" w:rsidRDefault="004962EC" w:rsidP="004962EC">
            <w:pPr>
              <w:spacing w:after="0" w:line="240" w:lineRule="auto"/>
              <w:rPr>
                <w:rFonts w:ascii="Times New Roman" w:eastAsia="Times New Roman" w:hAnsi="Times New Roman"/>
                <w:bCs/>
                <w:color w:val="000000"/>
                <w:sz w:val="14"/>
                <w:szCs w:val="14"/>
                <w:lang w:eastAsia="ru-RU"/>
              </w:rPr>
            </w:pPr>
            <w:r w:rsidRPr="004962EC">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4962EC" w:rsidRPr="004962EC" w:rsidTr="004962EC">
        <w:trPr>
          <w:trHeight w:val="20"/>
        </w:trPr>
        <w:tc>
          <w:tcPr>
            <w:tcW w:w="2745" w:type="pct"/>
            <w:gridSpan w:val="5"/>
            <w:tcBorders>
              <w:top w:val="single" w:sz="4" w:space="0" w:color="auto"/>
              <w:left w:val="single" w:sz="4" w:space="0" w:color="auto"/>
              <w:bottom w:val="single" w:sz="4" w:space="0" w:color="auto"/>
              <w:right w:val="single" w:sz="4" w:space="0" w:color="000000"/>
            </w:tcBorders>
            <w:shd w:val="clear" w:color="auto" w:fill="auto"/>
            <w:hideMark/>
          </w:tcPr>
          <w:p w:rsidR="004962EC" w:rsidRPr="004962EC" w:rsidRDefault="004962EC" w:rsidP="004962EC">
            <w:pPr>
              <w:spacing w:after="0" w:line="240" w:lineRule="auto"/>
              <w:rPr>
                <w:rFonts w:ascii="Times New Roman" w:eastAsia="Times New Roman" w:hAnsi="Times New Roman"/>
                <w:sz w:val="14"/>
                <w:szCs w:val="14"/>
                <w:lang w:eastAsia="ru-RU"/>
              </w:rPr>
            </w:pPr>
            <w:r w:rsidRPr="004962EC">
              <w:rPr>
                <w:rFonts w:ascii="Times New Roman" w:eastAsia="Times New Roman" w:hAnsi="Times New Roman"/>
                <w:sz w:val="14"/>
                <w:szCs w:val="14"/>
                <w:lang w:eastAsia="ru-RU"/>
              </w:rPr>
              <w:t>Подпрограмма 2. Искусство  и народное творчество</w:t>
            </w:r>
          </w:p>
        </w:tc>
        <w:tc>
          <w:tcPr>
            <w:tcW w:w="458"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r>
      <w:tr w:rsidR="004962EC" w:rsidRPr="004962EC" w:rsidTr="004962EC">
        <w:trPr>
          <w:trHeight w:val="20"/>
        </w:trPr>
        <w:tc>
          <w:tcPr>
            <w:tcW w:w="1125" w:type="pct"/>
            <w:tcBorders>
              <w:top w:val="nil"/>
              <w:left w:val="single" w:sz="4" w:space="0" w:color="auto"/>
              <w:bottom w:val="single" w:sz="4" w:space="0" w:color="auto"/>
              <w:right w:val="nil"/>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 Количество проведенных мероприятий</w:t>
            </w:r>
          </w:p>
        </w:tc>
        <w:tc>
          <w:tcPr>
            <w:tcW w:w="458" w:type="pc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3 688</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3 688</w:t>
            </w:r>
          </w:p>
        </w:tc>
        <w:tc>
          <w:tcPr>
            <w:tcW w:w="386"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3 688</w:t>
            </w:r>
          </w:p>
        </w:tc>
        <w:tc>
          <w:tcPr>
            <w:tcW w:w="390"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3 688</w:t>
            </w:r>
          </w:p>
        </w:tc>
        <w:tc>
          <w:tcPr>
            <w:tcW w:w="458" w:type="pct"/>
            <w:vMerge w:val="restart"/>
            <w:tcBorders>
              <w:top w:val="single" w:sz="4" w:space="0" w:color="auto"/>
              <w:left w:val="single" w:sz="4" w:space="0" w:color="auto"/>
              <w:bottom w:val="nil"/>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107 557 682,00</w:t>
            </w:r>
          </w:p>
        </w:tc>
        <w:tc>
          <w:tcPr>
            <w:tcW w:w="567" w:type="pct"/>
            <w:vMerge w:val="restart"/>
            <w:tcBorders>
              <w:top w:val="single" w:sz="4" w:space="0" w:color="auto"/>
              <w:left w:val="single" w:sz="4" w:space="0" w:color="auto"/>
              <w:bottom w:val="nil"/>
              <w:right w:val="single" w:sz="4" w:space="0" w:color="auto"/>
            </w:tcBorders>
            <w:shd w:val="clear" w:color="000000" w:fill="FFFFFF"/>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111 963 979,00</w:t>
            </w:r>
          </w:p>
        </w:tc>
        <w:tc>
          <w:tcPr>
            <w:tcW w:w="594" w:type="pct"/>
            <w:vMerge w:val="restart"/>
            <w:tcBorders>
              <w:top w:val="nil"/>
              <w:left w:val="single" w:sz="4" w:space="0" w:color="auto"/>
              <w:bottom w:val="nil"/>
              <w:right w:val="single" w:sz="4" w:space="0" w:color="auto"/>
            </w:tcBorders>
            <w:shd w:val="clear" w:color="000000" w:fill="FFFFFF"/>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108 373 979,00</w:t>
            </w:r>
          </w:p>
        </w:tc>
        <w:tc>
          <w:tcPr>
            <w:tcW w:w="635" w:type="pct"/>
            <w:vMerge w:val="restart"/>
            <w:tcBorders>
              <w:top w:val="single" w:sz="4" w:space="0" w:color="auto"/>
              <w:left w:val="single" w:sz="4" w:space="0" w:color="auto"/>
              <w:bottom w:val="nil"/>
              <w:right w:val="single" w:sz="4" w:space="0" w:color="auto"/>
            </w:tcBorders>
            <w:shd w:val="clear" w:color="000000" w:fill="FFFFFF"/>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108 373 979,00</w:t>
            </w:r>
          </w:p>
        </w:tc>
      </w:tr>
      <w:tr w:rsidR="004962EC" w:rsidRPr="004962EC" w:rsidTr="004962EC">
        <w:trPr>
          <w:trHeight w:val="20"/>
        </w:trPr>
        <w:tc>
          <w:tcPr>
            <w:tcW w:w="1125" w:type="pct"/>
            <w:tcBorders>
              <w:top w:val="nil"/>
              <w:left w:val="single" w:sz="4" w:space="0" w:color="auto"/>
              <w:bottom w:val="nil"/>
              <w:right w:val="nil"/>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2.Количество клубных формирований</w:t>
            </w:r>
            <w:r w:rsidRPr="004962EC">
              <w:rPr>
                <w:rFonts w:ascii="Times New Roman" w:eastAsia="Times New Roman" w:hAnsi="Times New Roman"/>
                <w:color w:val="000000"/>
                <w:sz w:val="14"/>
                <w:szCs w:val="14"/>
                <w:lang w:eastAsia="ru-RU"/>
              </w:rPr>
              <w:br/>
              <w:t xml:space="preserve"> клубных формирований и формирований самодеятельного народного творчества;</w:t>
            </w:r>
          </w:p>
        </w:tc>
        <w:tc>
          <w:tcPr>
            <w:tcW w:w="458" w:type="pct"/>
            <w:tcBorders>
              <w:top w:val="nil"/>
              <w:left w:val="single" w:sz="4" w:space="0" w:color="auto"/>
              <w:bottom w:val="nil"/>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358</w:t>
            </w:r>
          </w:p>
        </w:tc>
        <w:tc>
          <w:tcPr>
            <w:tcW w:w="386" w:type="pct"/>
            <w:tcBorders>
              <w:top w:val="nil"/>
              <w:left w:val="nil"/>
              <w:bottom w:val="nil"/>
              <w:right w:val="single" w:sz="4" w:space="0" w:color="auto"/>
            </w:tcBorders>
            <w:shd w:val="clear" w:color="000000" w:fill="FFFFFF"/>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345</w:t>
            </w:r>
          </w:p>
        </w:tc>
        <w:tc>
          <w:tcPr>
            <w:tcW w:w="386" w:type="pct"/>
            <w:tcBorders>
              <w:top w:val="nil"/>
              <w:left w:val="nil"/>
              <w:bottom w:val="nil"/>
              <w:right w:val="single" w:sz="4" w:space="0" w:color="auto"/>
            </w:tcBorders>
            <w:shd w:val="clear" w:color="000000" w:fill="FFFFFF"/>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345</w:t>
            </w:r>
          </w:p>
        </w:tc>
        <w:tc>
          <w:tcPr>
            <w:tcW w:w="390" w:type="pct"/>
            <w:tcBorders>
              <w:top w:val="nil"/>
              <w:left w:val="nil"/>
              <w:bottom w:val="nil"/>
              <w:right w:val="single" w:sz="4" w:space="0" w:color="auto"/>
            </w:tcBorders>
            <w:shd w:val="clear" w:color="000000" w:fill="FFFFFF"/>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345</w:t>
            </w:r>
          </w:p>
        </w:tc>
        <w:tc>
          <w:tcPr>
            <w:tcW w:w="458" w:type="pct"/>
            <w:vMerge/>
            <w:tcBorders>
              <w:top w:val="single" w:sz="4" w:space="0" w:color="auto"/>
              <w:left w:val="single" w:sz="4" w:space="0" w:color="auto"/>
              <w:bottom w:val="nil"/>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567" w:type="pct"/>
            <w:vMerge/>
            <w:tcBorders>
              <w:top w:val="single" w:sz="4" w:space="0" w:color="auto"/>
              <w:left w:val="single" w:sz="4" w:space="0" w:color="auto"/>
              <w:bottom w:val="nil"/>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c>
          <w:tcPr>
            <w:tcW w:w="635" w:type="pct"/>
            <w:vMerge/>
            <w:tcBorders>
              <w:top w:val="single" w:sz="4" w:space="0" w:color="auto"/>
              <w:left w:val="single" w:sz="4" w:space="0" w:color="auto"/>
              <w:bottom w:val="nil"/>
              <w:right w:val="single" w:sz="4" w:space="0" w:color="auto"/>
            </w:tcBorders>
            <w:vAlign w:val="center"/>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p>
        </w:tc>
      </w:tr>
      <w:tr w:rsidR="004962EC" w:rsidRPr="004962EC" w:rsidTr="004962EC">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962EC" w:rsidRPr="004962EC" w:rsidRDefault="004962EC" w:rsidP="004962EC">
            <w:pPr>
              <w:spacing w:after="0" w:line="240" w:lineRule="auto"/>
              <w:rPr>
                <w:rFonts w:ascii="Times New Roman" w:eastAsia="Times New Roman" w:hAnsi="Times New Roman"/>
                <w:bCs/>
                <w:color w:val="000000"/>
                <w:sz w:val="14"/>
                <w:szCs w:val="14"/>
                <w:lang w:eastAsia="ru-RU"/>
              </w:rPr>
            </w:pPr>
            <w:r w:rsidRPr="004962EC">
              <w:rPr>
                <w:rFonts w:ascii="Times New Roman" w:eastAsia="Times New Roman" w:hAnsi="Times New Roman"/>
                <w:bCs/>
                <w:color w:val="000000"/>
                <w:sz w:val="14"/>
                <w:szCs w:val="14"/>
                <w:lang w:eastAsia="ru-RU"/>
              </w:rPr>
              <w:t>Наименование услуги и ее содержание: Предоставление дополнительного образования в сфере культуры и искусства, реализация дополнительных общеобразовательных общеразвивающих программ</w:t>
            </w:r>
          </w:p>
        </w:tc>
      </w:tr>
      <w:tr w:rsidR="004962EC" w:rsidRPr="004962EC" w:rsidTr="004962EC">
        <w:trPr>
          <w:trHeight w:val="20"/>
        </w:trPr>
        <w:tc>
          <w:tcPr>
            <w:tcW w:w="3203" w:type="pct"/>
            <w:gridSpan w:val="6"/>
            <w:tcBorders>
              <w:top w:val="single" w:sz="4" w:space="0" w:color="auto"/>
              <w:left w:val="single" w:sz="4" w:space="0" w:color="auto"/>
              <w:bottom w:val="single" w:sz="4" w:space="0" w:color="auto"/>
              <w:right w:val="single" w:sz="4" w:space="0" w:color="000000"/>
            </w:tcBorders>
            <w:shd w:val="clear" w:color="auto" w:fill="auto"/>
            <w:hideMark/>
          </w:tcPr>
          <w:p w:rsidR="004962EC" w:rsidRPr="004962EC" w:rsidRDefault="004962EC" w:rsidP="004962EC">
            <w:pPr>
              <w:spacing w:after="0" w:line="240" w:lineRule="auto"/>
              <w:rPr>
                <w:rFonts w:ascii="Times New Roman" w:eastAsia="Times New Roman" w:hAnsi="Times New Roman"/>
                <w:sz w:val="14"/>
                <w:szCs w:val="14"/>
                <w:lang w:eastAsia="ru-RU"/>
              </w:rPr>
            </w:pPr>
            <w:r w:rsidRPr="004962EC">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567"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w:t>
            </w:r>
          </w:p>
        </w:tc>
      </w:tr>
      <w:tr w:rsidR="004962EC" w:rsidRPr="004962EC" w:rsidTr="004962EC">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4962EC" w:rsidRPr="004962EC" w:rsidRDefault="004962EC" w:rsidP="004962EC">
            <w:pPr>
              <w:spacing w:after="0" w:line="240" w:lineRule="auto"/>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 xml:space="preserve">1. Число человеко-часов </w:t>
            </w:r>
          </w:p>
        </w:tc>
        <w:tc>
          <w:tcPr>
            <w:tcW w:w="458"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42 424</w:t>
            </w:r>
          </w:p>
        </w:tc>
        <w:tc>
          <w:tcPr>
            <w:tcW w:w="386" w:type="pct"/>
            <w:tcBorders>
              <w:top w:val="nil"/>
              <w:left w:val="nil"/>
              <w:bottom w:val="single" w:sz="4" w:space="0" w:color="auto"/>
              <w:right w:val="single" w:sz="4" w:space="0" w:color="auto"/>
            </w:tcBorders>
            <w:shd w:val="clear" w:color="000000" w:fill="FFFFFF"/>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47 727,0</w:t>
            </w:r>
          </w:p>
        </w:tc>
        <w:tc>
          <w:tcPr>
            <w:tcW w:w="386" w:type="pct"/>
            <w:tcBorders>
              <w:top w:val="nil"/>
              <w:left w:val="nil"/>
              <w:bottom w:val="single" w:sz="4" w:space="0" w:color="auto"/>
              <w:right w:val="single" w:sz="4" w:space="0" w:color="auto"/>
            </w:tcBorders>
            <w:shd w:val="clear" w:color="000000" w:fill="FFFFFF"/>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49 872,0</w:t>
            </w:r>
          </w:p>
        </w:tc>
        <w:tc>
          <w:tcPr>
            <w:tcW w:w="390" w:type="pct"/>
            <w:tcBorders>
              <w:top w:val="nil"/>
              <w:left w:val="nil"/>
              <w:bottom w:val="single" w:sz="4" w:space="0" w:color="auto"/>
              <w:right w:val="single" w:sz="4" w:space="0" w:color="auto"/>
            </w:tcBorders>
            <w:shd w:val="clear" w:color="000000" w:fill="FFFFFF"/>
            <w:hideMark/>
          </w:tcPr>
          <w:p w:rsidR="004962EC" w:rsidRPr="004962EC" w:rsidRDefault="004962EC" w:rsidP="004962EC">
            <w:pPr>
              <w:spacing w:after="0" w:line="240" w:lineRule="auto"/>
              <w:jc w:val="right"/>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51 438,0</w:t>
            </w:r>
          </w:p>
        </w:tc>
        <w:tc>
          <w:tcPr>
            <w:tcW w:w="458"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60 199 058,47</w:t>
            </w:r>
          </w:p>
        </w:tc>
        <w:tc>
          <w:tcPr>
            <w:tcW w:w="567"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65 937 500,00</w:t>
            </w:r>
          </w:p>
        </w:tc>
        <w:tc>
          <w:tcPr>
            <w:tcW w:w="594"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63 624 500,00</w:t>
            </w:r>
          </w:p>
        </w:tc>
        <w:tc>
          <w:tcPr>
            <w:tcW w:w="635" w:type="pct"/>
            <w:tcBorders>
              <w:top w:val="nil"/>
              <w:left w:val="nil"/>
              <w:bottom w:val="single" w:sz="4" w:space="0" w:color="auto"/>
              <w:right w:val="single" w:sz="4" w:space="0" w:color="auto"/>
            </w:tcBorders>
            <w:shd w:val="clear" w:color="auto" w:fill="auto"/>
            <w:hideMark/>
          </w:tcPr>
          <w:p w:rsidR="004962EC" w:rsidRPr="004962EC" w:rsidRDefault="004962EC" w:rsidP="004962EC">
            <w:pPr>
              <w:spacing w:after="0" w:line="240" w:lineRule="auto"/>
              <w:jc w:val="center"/>
              <w:rPr>
                <w:rFonts w:ascii="Times New Roman" w:eastAsia="Times New Roman" w:hAnsi="Times New Roman"/>
                <w:color w:val="000000"/>
                <w:sz w:val="14"/>
                <w:szCs w:val="14"/>
                <w:lang w:eastAsia="ru-RU"/>
              </w:rPr>
            </w:pPr>
            <w:r w:rsidRPr="004962EC">
              <w:rPr>
                <w:rFonts w:ascii="Times New Roman" w:eastAsia="Times New Roman" w:hAnsi="Times New Roman"/>
                <w:color w:val="000000"/>
                <w:sz w:val="14"/>
                <w:szCs w:val="14"/>
                <w:lang w:eastAsia="ru-RU"/>
              </w:rPr>
              <w:t>63 624 500,00</w:t>
            </w:r>
          </w:p>
        </w:tc>
      </w:tr>
    </w:tbl>
    <w:p w:rsidR="00EC6905" w:rsidRDefault="00EC6905" w:rsidP="00C94954">
      <w:pPr>
        <w:spacing w:after="0" w:line="240" w:lineRule="auto"/>
        <w:ind w:firstLine="360"/>
        <w:jc w:val="both"/>
        <w:rPr>
          <w:rFonts w:ascii="Times New Roman" w:eastAsia="Times New Roman" w:hAnsi="Times New Roman"/>
          <w:sz w:val="14"/>
          <w:szCs w:val="18"/>
          <w:lang w:val="en-US" w:eastAsia="ru-RU"/>
        </w:rPr>
      </w:pPr>
    </w:p>
    <w:p w:rsidR="00592552" w:rsidRPr="00592552" w:rsidRDefault="00592552" w:rsidP="00C94954">
      <w:pPr>
        <w:spacing w:after="0" w:line="240" w:lineRule="auto"/>
        <w:ind w:firstLine="360"/>
        <w:jc w:val="both"/>
        <w:rPr>
          <w:rFonts w:ascii="Times New Roman" w:eastAsia="Times New Roman" w:hAnsi="Times New Roman"/>
          <w:sz w:val="14"/>
          <w:szCs w:val="18"/>
          <w:lang w:val="en-US" w:eastAsia="ru-RU"/>
        </w:rPr>
      </w:pPr>
    </w:p>
    <w:p w:rsidR="001F7517" w:rsidRPr="001F7517" w:rsidRDefault="001F7517" w:rsidP="001F7517">
      <w:pPr>
        <w:keepNext/>
        <w:spacing w:after="0" w:line="240" w:lineRule="auto"/>
        <w:jc w:val="center"/>
        <w:outlineLvl w:val="0"/>
        <w:rPr>
          <w:rFonts w:ascii="Times New Roman" w:eastAsia="Times New Roman" w:hAnsi="Times New Roman"/>
          <w:bCs/>
          <w:kern w:val="32"/>
          <w:sz w:val="20"/>
          <w:szCs w:val="20"/>
          <w:lang w:eastAsia="ru-RU"/>
        </w:rPr>
      </w:pPr>
      <w:r w:rsidRPr="001F7517">
        <w:rPr>
          <w:rFonts w:ascii="Arial" w:eastAsia="Times New Roman" w:hAnsi="Arial" w:cs="Arial"/>
          <w:bCs/>
          <w:noProof/>
          <w:kern w:val="32"/>
          <w:sz w:val="20"/>
          <w:szCs w:val="20"/>
          <w:lang w:eastAsia="ru-RU"/>
        </w:rPr>
        <w:drawing>
          <wp:inline distT="0" distB="0" distL="0" distR="0">
            <wp:extent cx="498475" cy="617220"/>
            <wp:effectExtent l="19050" t="0" r="0" b="0"/>
            <wp:docPr id="52" name="Рисунок 5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 снизу убран белый цвет"/>
                    <pic:cNvPicPr>
                      <a:picLocks noChangeAspect="1" noChangeArrowheads="1"/>
                    </pic:cNvPicPr>
                  </pic:nvPicPr>
                  <pic:blipFill>
                    <a:blip r:embed="rId51" cstate="print"/>
                    <a:srcRect/>
                    <a:stretch>
                      <a:fillRect/>
                    </a:stretch>
                  </pic:blipFill>
                  <pic:spPr bwMode="auto">
                    <a:xfrm>
                      <a:off x="0" y="0"/>
                      <a:ext cx="498475" cy="617220"/>
                    </a:xfrm>
                    <a:prstGeom prst="rect">
                      <a:avLst/>
                    </a:prstGeom>
                    <a:noFill/>
                    <a:ln w="9525">
                      <a:noFill/>
                      <a:miter lim="800000"/>
                      <a:headEnd/>
                      <a:tailEnd/>
                    </a:ln>
                  </pic:spPr>
                </pic:pic>
              </a:graphicData>
            </a:graphic>
          </wp:inline>
        </w:drawing>
      </w:r>
    </w:p>
    <w:p w:rsidR="001F7517" w:rsidRPr="001F7517" w:rsidRDefault="001F7517" w:rsidP="001F7517">
      <w:pPr>
        <w:spacing w:after="0" w:line="240" w:lineRule="auto"/>
        <w:rPr>
          <w:rFonts w:ascii="Times New Roman" w:eastAsia="Times New Roman" w:hAnsi="Times New Roman"/>
          <w:sz w:val="20"/>
          <w:szCs w:val="20"/>
          <w:lang w:eastAsia="ru-RU"/>
        </w:rPr>
      </w:pPr>
    </w:p>
    <w:p w:rsidR="001F7517" w:rsidRPr="001F7517" w:rsidRDefault="001F7517" w:rsidP="001F7517">
      <w:pPr>
        <w:spacing w:after="0" w:line="240" w:lineRule="auto"/>
        <w:jc w:val="center"/>
        <w:rPr>
          <w:rFonts w:ascii="Times New Roman" w:eastAsia="Times New Roman" w:hAnsi="Times New Roman"/>
          <w:sz w:val="18"/>
          <w:szCs w:val="20"/>
          <w:lang w:eastAsia="ru-RU"/>
        </w:rPr>
      </w:pPr>
      <w:r w:rsidRPr="001F7517">
        <w:rPr>
          <w:rFonts w:ascii="Times New Roman" w:eastAsia="Times New Roman" w:hAnsi="Times New Roman"/>
          <w:sz w:val="18"/>
          <w:szCs w:val="20"/>
          <w:lang w:eastAsia="ru-RU"/>
        </w:rPr>
        <w:t>АДМИНИСТРАЦИЯ БОГУЧАНСКОГО  РАЙОНА</w:t>
      </w:r>
    </w:p>
    <w:p w:rsidR="001F7517" w:rsidRPr="001F7517" w:rsidRDefault="001F7517" w:rsidP="001F7517">
      <w:pPr>
        <w:spacing w:after="0" w:line="240" w:lineRule="auto"/>
        <w:jc w:val="center"/>
        <w:rPr>
          <w:rFonts w:ascii="Times New Roman" w:eastAsia="Times New Roman" w:hAnsi="Times New Roman"/>
          <w:sz w:val="18"/>
          <w:szCs w:val="20"/>
          <w:lang w:eastAsia="ru-RU"/>
        </w:rPr>
      </w:pPr>
      <w:r w:rsidRPr="001F7517">
        <w:rPr>
          <w:rFonts w:ascii="Times New Roman" w:eastAsia="Times New Roman" w:hAnsi="Times New Roman"/>
          <w:sz w:val="18"/>
          <w:szCs w:val="20"/>
          <w:lang w:eastAsia="ru-RU"/>
        </w:rPr>
        <w:t>ПОСТАНОВЛЕНИЕ</w:t>
      </w:r>
    </w:p>
    <w:p w:rsidR="001F7517" w:rsidRPr="001F7517" w:rsidRDefault="001F7517" w:rsidP="001F7517">
      <w:pPr>
        <w:spacing w:after="0" w:line="240" w:lineRule="auto"/>
        <w:jc w:val="center"/>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t>15.06.  2023г.                          с. Богучаны                                        №591-п</w:t>
      </w:r>
    </w:p>
    <w:p w:rsidR="001F7517" w:rsidRPr="001F7517" w:rsidRDefault="001F7517" w:rsidP="001F7517">
      <w:pPr>
        <w:spacing w:after="0" w:line="240" w:lineRule="auto"/>
        <w:jc w:val="center"/>
        <w:rPr>
          <w:rFonts w:ascii="Times New Roman" w:eastAsia="Times New Roman" w:hAnsi="Times New Roman"/>
          <w:sz w:val="20"/>
          <w:szCs w:val="20"/>
          <w:lang w:eastAsia="ru-RU"/>
        </w:rPr>
      </w:pPr>
    </w:p>
    <w:p w:rsidR="001F7517" w:rsidRPr="001F7517" w:rsidRDefault="001F7517" w:rsidP="001F7517">
      <w:pPr>
        <w:spacing w:after="0" w:line="240" w:lineRule="auto"/>
        <w:ind w:firstLine="708"/>
        <w:jc w:val="center"/>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1F7517" w:rsidRPr="001F7517" w:rsidRDefault="001F7517" w:rsidP="001F7517">
      <w:pPr>
        <w:spacing w:after="0" w:line="240" w:lineRule="auto"/>
        <w:jc w:val="center"/>
        <w:rPr>
          <w:rFonts w:ascii="Times New Roman" w:eastAsia="Times New Roman" w:hAnsi="Times New Roman"/>
          <w:sz w:val="20"/>
          <w:szCs w:val="20"/>
          <w:lang w:eastAsia="ru-RU"/>
        </w:rPr>
      </w:pPr>
    </w:p>
    <w:p w:rsidR="001F7517" w:rsidRPr="001F7517" w:rsidRDefault="001F7517" w:rsidP="001F7517">
      <w:pPr>
        <w:autoSpaceDE w:val="0"/>
        <w:spacing w:after="0" w:line="240" w:lineRule="auto"/>
        <w:ind w:firstLine="720"/>
        <w:jc w:val="both"/>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lastRenderedPageBreak/>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   ПОСТАНОВЛЯЮ:</w:t>
      </w:r>
    </w:p>
    <w:p w:rsidR="001F7517" w:rsidRPr="001F7517" w:rsidRDefault="001F7517" w:rsidP="001F7517">
      <w:pPr>
        <w:spacing w:after="0" w:line="240" w:lineRule="auto"/>
        <w:ind w:firstLine="720"/>
        <w:jc w:val="both"/>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1F7517" w:rsidRPr="001F7517" w:rsidRDefault="001F7517" w:rsidP="001F7517">
      <w:pPr>
        <w:spacing w:after="0" w:line="240" w:lineRule="auto"/>
        <w:ind w:firstLine="720"/>
        <w:jc w:val="both"/>
        <w:rPr>
          <w:rFonts w:ascii="Times New Roman" w:eastAsia="Times New Roman" w:hAnsi="Times New Roman"/>
          <w:sz w:val="20"/>
          <w:szCs w:val="20"/>
          <w:lang w:eastAsia="ru-RU"/>
        </w:rPr>
      </w:pPr>
    </w:p>
    <w:p w:rsidR="001F7517" w:rsidRPr="001F7517" w:rsidRDefault="001F7517" w:rsidP="00166741">
      <w:pPr>
        <w:numPr>
          <w:ilvl w:val="1"/>
          <w:numId w:val="11"/>
        </w:numPr>
        <w:spacing w:after="0" w:line="240" w:lineRule="auto"/>
        <w:ind w:left="142" w:firstLine="284"/>
        <w:jc w:val="both"/>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t>В разделе 1. Паспорт муниципальной программы Богучанского района «Развитие физической культуры и спорта в Богучанском районе», строку «Ресурсное обеспечение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6"/>
        <w:gridCol w:w="6364"/>
      </w:tblGrid>
      <w:tr w:rsidR="001F7517" w:rsidRPr="001F7517" w:rsidTr="001F7517">
        <w:tc>
          <w:tcPr>
            <w:tcW w:w="1675" w:type="pct"/>
          </w:tcPr>
          <w:p w:rsidR="001F7517" w:rsidRPr="001F7517" w:rsidRDefault="001F7517" w:rsidP="001F7517">
            <w:pPr>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Ресурсное обеспечение муниципальной программы</w:t>
            </w:r>
          </w:p>
        </w:tc>
        <w:tc>
          <w:tcPr>
            <w:tcW w:w="3325" w:type="pct"/>
          </w:tcPr>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Объем бюджетных ассигнований на реализацию программы составляет всего 165 839 277,13 рублей,  в т.ч. по годам:</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средства районного бюджета:</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 xml:space="preserve">в 2014 году –  2 420 500,00 рублей, </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 xml:space="preserve">в 2015 году –  2 570 000,00 рублей, </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2016 году –  2 570 000,00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2017 году  -  1 945 700,00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2018 году  -  8 347 880,00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2019 году  -  9 944 586,10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2020 году  -  14 942 447,95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2021 году  -  16 098 476,47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2022 году  -  18 199 844,06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2023 году  -  17 699 625,55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2024 году  -  18 031 783,00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2025 году  -  18 031 783,00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средства бюджета  поселений: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2018 году – 563 000,00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2019 году  - 688 000,00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2020 году  - 935 200,00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2021 году  - 900 000,00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2022 году  - 939 000,00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2023 году  - 950 630,00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2024 году  - 460 800,00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2025 году  - 460 800,00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средства краевого бюджета:</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 xml:space="preserve">в 2018 году – </w:t>
            </w:r>
            <w:r w:rsidRPr="001F7517">
              <w:rPr>
                <w:rFonts w:ascii="Times New Roman" w:eastAsia="Times New Roman" w:hAnsi="Times New Roman"/>
                <w:color w:val="000000"/>
                <w:sz w:val="14"/>
                <w:szCs w:val="14"/>
                <w:lang w:eastAsia="ru-RU"/>
              </w:rPr>
              <w:t xml:space="preserve">500 000,00 </w:t>
            </w:r>
            <w:r w:rsidRPr="001F7517">
              <w:rPr>
                <w:rFonts w:ascii="Times New Roman" w:eastAsia="Times New Roman" w:hAnsi="Times New Roman"/>
                <w:sz w:val="14"/>
                <w:szCs w:val="14"/>
                <w:lang w:eastAsia="ru-RU"/>
              </w:rPr>
              <w:t>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 xml:space="preserve">в 2019 году – </w:t>
            </w:r>
            <w:r w:rsidRPr="001F7517">
              <w:rPr>
                <w:rFonts w:ascii="Times New Roman" w:eastAsia="Times New Roman" w:hAnsi="Times New Roman"/>
                <w:color w:val="000000"/>
                <w:sz w:val="14"/>
                <w:szCs w:val="14"/>
                <w:lang w:eastAsia="ru-RU"/>
              </w:rPr>
              <w:t xml:space="preserve">525 002,36 </w:t>
            </w:r>
            <w:r w:rsidRPr="001F7517">
              <w:rPr>
                <w:rFonts w:ascii="Times New Roman" w:eastAsia="Times New Roman" w:hAnsi="Times New Roman"/>
                <w:sz w:val="14"/>
                <w:szCs w:val="14"/>
                <w:lang w:eastAsia="ru-RU"/>
              </w:rPr>
              <w:t>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 xml:space="preserve">в 2021 году – </w:t>
            </w:r>
            <w:r w:rsidRPr="001F7517">
              <w:rPr>
                <w:rFonts w:ascii="Times New Roman" w:eastAsia="Times New Roman" w:hAnsi="Times New Roman"/>
                <w:color w:val="000000"/>
                <w:sz w:val="14"/>
                <w:szCs w:val="14"/>
                <w:lang w:eastAsia="ru-RU"/>
              </w:rPr>
              <w:t xml:space="preserve">973 100,00 </w:t>
            </w:r>
            <w:r w:rsidRPr="001F7517">
              <w:rPr>
                <w:rFonts w:ascii="Times New Roman" w:eastAsia="Times New Roman" w:hAnsi="Times New Roman"/>
                <w:sz w:val="14"/>
                <w:szCs w:val="14"/>
                <w:lang w:eastAsia="ru-RU"/>
              </w:rPr>
              <w:t>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 xml:space="preserve">в 2022 году – </w:t>
            </w:r>
            <w:r w:rsidRPr="001F7517">
              <w:rPr>
                <w:rFonts w:ascii="Times New Roman" w:eastAsia="Times New Roman" w:hAnsi="Times New Roman"/>
                <w:color w:val="000000"/>
                <w:sz w:val="14"/>
                <w:szCs w:val="14"/>
                <w:lang w:eastAsia="ru-RU"/>
              </w:rPr>
              <w:t xml:space="preserve">12 497 521,00 </w:t>
            </w:r>
            <w:r w:rsidRPr="001F7517">
              <w:rPr>
                <w:rFonts w:ascii="Times New Roman" w:eastAsia="Times New Roman" w:hAnsi="Times New Roman"/>
                <w:sz w:val="14"/>
                <w:szCs w:val="14"/>
                <w:lang w:eastAsia="ru-RU"/>
              </w:rPr>
              <w:t>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 xml:space="preserve">в 2023 году –11 </w:t>
            </w:r>
            <w:r w:rsidRPr="001F7517">
              <w:rPr>
                <w:rFonts w:ascii="Times New Roman" w:eastAsia="Times New Roman" w:hAnsi="Times New Roman"/>
                <w:color w:val="000000"/>
                <w:sz w:val="14"/>
                <w:szCs w:val="14"/>
                <w:lang w:eastAsia="ru-RU"/>
              </w:rPr>
              <w:t xml:space="preserve">508 600,00 </w:t>
            </w:r>
            <w:r w:rsidRPr="001F7517">
              <w:rPr>
                <w:rFonts w:ascii="Times New Roman" w:eastAsia="Times New Roman" w:hAnsi="Times New Roman"/>
                <w:sz w:val="14"/>
                <w:szCs w:val="14"/>
                <w:lang w:eastAsia="ru-RU"/>
              </w:rPr>
              <w:t>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средства федерального бюджета:</w:t>
            </w:r>
          </w:p>
          <w:p w:rsidR="001F7517" w:rsidRPr="001F7517" w:rsidRDefault="001F7517" w:rsidP="001F7517">
            <w:pPr>
              <w:snapToGrid w:val="0"/>
              <w:spacing w:after="0" w:line="240" w:lineRule="auto"/>
              <w:rPr>
                <w:rFonts w:ascii="Times New Roman" w:eastAsia="Times New Roman" w:hAnsi="Times New Roman"/>
                <w:color w:val="000000"/>
                <w:sz w:val="14"/>
                <w:szCs w:val="14"/>
                <w:lang w:eastAsia="ru-RU"/>
              </w:rPr>
            </w:pPr>
            <w:r w:rsidRPr="001F7517">
              <w:rPr>
                <w:rFonts w:ascii="Times New Roman" w:eastAsia="Times New Roman" w:hAnsi="Times New Roman"/>
                <w:sz w:val="14"/>
                <w:szCs w:val="14"/>
                <w:lang w:eastAsia="ru-RU"/>
              </w:rPr>
              <w:t xml:space="preserve">в 2019 году – </w:t>
            </w:r>
            <w:r w:rsidRPr="001F7517">
              <w:rPr>
                <w:rFonts w:ascii="Times New Roman" w:eastAsia="Times New Roman" w:hAnsi="Times New Roman"/>
                <w:color w:val="000000"/>
                <w:sz w:val="14"/>
                <w:szCs w:val="14"/>
                <w:lang w:eastAsia="ru-RU"/>
              </w:rPr>
              <w:t xml:space="preserve">3 134 997,64 </w:t>
            </w:r>
            <w:r w:rsidRPr="001F7517">
              <w:rPr>
                <w:rFonts w:ascii="Times New Roman" w:eastAsia="Times New Roman" w:hAnsi="Times New Roman"/>
                <w:sz w:val="14"/>
                <w:szCs w:val="14"/>
                <w:lang w:eastAsia="ru-RU"/>
              </w:rPr>
              <w:t>рублей.</w:t>
            </w:r>
          </w:p>
        </w:tc>
      </w:tr>
    </w:tbl>
    <w:p w:rsidR="001F7517" w:rsidRPr="001F7517" w:rsidRDefault="001F7517" w:rsidP="001F7517">
      <w:pPr>
        <w:spacing w:after="0" w:line="240" w:lineRule="auto"/>
        <w:ind w:left="720"/>
        <w:jc w:val="both"/>
        <w:rPr>
          <w:rFonts w:ascii="Times New Roman" w:eastAsia="Times New Roman" w:hAnsi="Times New Roman"/>
          <w:sz w:val="20"/>
          <w:szCs w:val="20"/>
          <w:lang w:eastAsia="ru-RU"/>
        </w:rPr>
      </w:pPr>
    </w:p>
    <w:p w:rsidR="001F7517" w:rsidRPr="001F7517" w:rsidRDefault="001F7517" w:rsidP="001F7517">
      <w:pPr>
        <w:spacing w:after="0" w:line="240" w:lineRule="auto"/>
        <w:ind w:firstLine="708"/>
        <w:jc w:val="both"/>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t>1.2. Приложение № 5 к подпрограмме «Развитие массовой физической культуры и спорта» реализуемой в рамках муниципальной программы Богучанского района,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8"/>
        <w:gridCol w:w="6182"/>
      </w:tblGrid>
      <w:tr w:rsidR="001F7517" w:rsidRPr="001F7517" w:rsidTr="001F7517">
        <w:tc>
          <w:tcPr>
            <w:tcW w:w="1770" w:type="pct"/>
          </w:tcPr>
          <w:p w:rsidR="001F7517" w:rsidRPr="001F7517" w:rsidRDefault="001F7517" w:rsidP="001F7517">
            <w:pPr>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Объемы и источники финансирования подпрограммы</w:t>
            </w:r>
          </w:p>
        </w:tc>
        <w:tc>
          <w:tcPr>
            <w:tcW w:w="3230" w:type="pct"/>
          </w:tcPr>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bCs/>
                <w:sz w:val="14"/>
                <w:szCs w:val="14"/>
                <w:lang w:eastAsia="ru-RU"/>
              </w:rPr>
              <w:t xml:space="preserve">Объем финансирования подпрограммы на период  2022 - 2025 годы  составит – 98 442 736,61рублей, </w:t>
            </w:r>
            <w:r w:rsidRPr="001F7517">
              <w:rPr>
                <w:rFonts w:ascii="Times New Roman" w:eastAsia="Times New Roman" w:hAnsi="Times New Roman"/>
                <w:sz w:val="14"/>
                <w:szCs w:val="14"/>
                <w:lang w:eastAsia="ru-RU"/>
              </w:rPr>
              <w:t xml:space="preserve"> в т.ч. по годам:</w:t>
            </w:r>
          </w:p>
          <w:p w:rsidR="001F7517" w:rsidRPr="001F7517" w:rsidRDefault="001F7517" w:rsidP="001F7517">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1F7517">
              <w:rPr>
                <w:rFonts w:ascii="Times New Roman" w:eastAsia="Times New Roman" w:hAnsi="Times New Roman"/>
                <w:bCs/>
                <w:sz w:val="14"/>
                <w:szCs w:val="14"/>
                <w:lang w:eastAsia="ru-RU"/>
              </w:rPr>
              <w:t xml:space="preserve">средства районного бюджета, </w:t>
            </w:r>
          </w:p>
          <w:p w:rsidR="001F7517" w:rsidRPr="001F7517" w:rsidRDefault="001F7517" w:rsidP="001F7517">
            <w:pPr>
              <w:widowControl w:val="0"/>
              <w:suppressAutoHyphens/>
              <w:spacing w:after="0" w:line="240" w:lineRule="auto"/>
              <w:rPr>
                <w:rFonts w:ascii="Times New Roman" w:eastAsia="SimSun" w:hAnsi="Times New Roman"/>
                <w:kern w:val="1"/>
                <w:sz w:val="14"/>
                <w:szCs w:val="14"/>
                <w:lang w:eastAsia="ar-SA"/>
              </w:rPr>
            </w:pPr>
            <w:r w:rsidRPr="001F7517">
              <w:rPr>
                <w:rFonts w:ascii="Times New Roman" w:eastAsia="SimSun" w:hAnsi="Times New Roman"/>
                <w:kern w:val="1"/>
                <w:sz w:val="14"/>
                <w:szCs w:val="14"/>
                <w:lang w:eastAsia="ar-SA"/>
              </w:rPr>
              <w:t>в  2022 году -  18 012 194,06 рублей;</w:t>
            </w:r>
          </w:p>
          <w:p w:rsidR="001F7517" w:rsidRPr="001F7517" w:rsidRDefault="001F7517" w:rsidP="001F7517">
            <w:pPr>
              <w:widowControl w:val="0"/>
              <w:suppressAutoHyphens/>
              <w:spacing w:after="0" w:line="240" w:lineRule="auto"/>
              <w:rPr>
                <w:rFonts w:ascii="Times New Roman" w:eastAsia="SimSun" w:hAnsi="Times New Roman"/>
                <w:kern w:val="1"/>
                <w:sz w:val="14"/>
                <w:szCs w:val="14"/>
                <w:lang w:eastAsia="ar-SA"/>
              </w:rPr>
            </w:pPr>
            <w:r w:rsidRPr="001F7517">
              <w:rPr>
                <w:rFonts w:ascii="Times New Roman" w:eastAsia="SimSun" w:hAnsi="Times New Roman"/>
                <w:kern w:val="1"/>
                <w:sz w:val="14"/>
                <w:szCs w:val="14"/>
                <w:lang w:eastAsia="ar-SA"/>
              </w:rPr>
              <w:t>в  2023 году -  17 649 625,55 рублей;</w:t>
            </w:r>
          </w:p>
          <w:p w:rsidR="001F7517" w:rsidRPr="001F7517" w:rsidRDefault="001F7517" w:rsidP="001F7517">
            <w:pPr>
              <w:widowControl w:val="0"/>
              <w:suppressAutoHyphens/>
              <w:spacing w:after="0" w:line="240" w:lineRule="auto"/>
              <w:rPr>
                <w:rFonts w:ascii="Times New Roman" w:eastAsia="SimSun" w:hAnsi="Times New Roman"/>
                <w:kern w:val="1"/>
                <w:sz w:val="14"/>
                <w:szCs w:val="14"/>
                <w:lang w:eastAsia="ar-SA"/>
              </w:rPr>
            </w:pPr>
            <w:r w:rsidRPr="001F7517">
              <w:rPr>
                <w:rFonts w:ascii="Times New Roman" w:eastAsia="SimSun" w:hAnsi="Times New Roman"/>
                <w:kern w:val="1"/>
                <w:sz w:val="14"/>
                <w:szCs w:val="14"/>
                <w:lang w:eastAsia="ar-SA"/>
              </w:rPr>
              <w:t>в  2024году -   17 981 783,00  рублей;</w:t>
            </w:r>
          </w:p>
          <w:p w:rsidR="001F7517" w:rsidRPr="001F7517" w:rsidRDefault="001F7517" w:rsidP="001F7517">
            <w:pPr>
              <w:widowControl w:val="0"/>
              <w:suppressAutoHyphens/>
              <w:spacing w:after="0" w:line="240" w:lineRule="auto"/>
              <w:rPr>
                <w:rFonts w:ascii="Times New Roman" w:eastAsia="SimSun" w:hAnsi="Times New Roman"/>
                <w:kern w:val="1"/>
                <w:sz w:val="14"/>
                <w:szCs w:val="14"/>
                <w:lang w:eastAsia="ar-SA"/>
              </w:rPr>
            </w:pPr>
            <w:r w:rsidRPr="001F7517">
              <w:rPr>
                <w:rFonts w:ascii="Times New Roman" w:eastAsia="SimSun" w:hAnsi="Times New Roman"/>
                <w:kern w:val="1"/>
                <w:sz w:val="14"/>
                <w:szCs w:val="14"/>
                <w:lang w:eastAsia="ar-SA"/>
              </w:rPr>
              <w:t>в  2025 году -  17 981 783,00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средства бюджета  поселений: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2022 году -  939 000,00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2023 году -  950 630,00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2024 году -   460 800,00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2025 году -   460 800,00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средства краевого бюджета:</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2022 году -  12 497 521,00  рублей;</w:t>
            </w:r>
          </w:p>
          <w:p w:rsidR="001F7517" w:rsidRPr="001F7517" w:rsidRDefault="001F7517" w:rsidP="001F7517">
            <w:pPr>
              <w:snapToGrid w:val="0"/>
              <w:spacing w:after="0" w:line="240" w:lineRule="auto"/>
              <w:rPr>
                <w:rFonts w:ascii="Times New Roman" w:eastAsia="Times New Roman" w:hAnsi="Times New Roman"/>
                <w:sz w:val="14"/>
                <w:szCs w:val="14"/>
                <w:lang w:eastAsia="ru-RU"/>
              </w:rPr>
            </w:pPr>
            <w:r w:rsidRPr="001F7517">
              <w:rPr>
                <w:rFonts w:ascii="Times New Roman" w:eastAsia="Times New Roman" w:hAnsi="Times New Roman"/>
                <w:sz w:val="14"/>
                <w:szCs w:val="14"/>
                <w:lang w:eastAsia="ru-RU"/>
              </w:rPr>
              <w:t>в  2023 году -  11 508 600,00  рублей.</w:t>
            </w:r>
          </w:p>
        </w:tc>
      </w:tr>
    </w:tbl>
    <w:p w:rsidR="001F7517" w:rsidRPr="001F7517" w:rsidRDefault="001F7517" w:rsidP="001F7517">
      <w:pPr>
        <w:spacing w:after="0" w:line="240" w:lineRule="auto"/>
        <w:jc w:val="both"/>
        <w:rPr>
          <w:rFonts w:ascii="Times New Roman" w:eastAsia="Times New Roman" w:hAnsi="Times New Roman"/>
          <w:sz w:val="20"/>
          <w:szCs w:val="20"/>
          <w:lang w:eastAsia="ru-RU"/>
        </w:rPr>
      </w:pPr>
    </w:p>
    <w:p w:rsidR="001F7517" w:rsidRPr="001F7517" w:rsidRDefault="001F7517" w:rsidP="001F751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t>1.3.  Приложение № 2 к муниципальной программе «Развитие физической культуры и спорта в Богучанском районе»,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1F7517" w:rsidRPr="001F7517" w:rsidRDefault="001F7517" w:rsidP="001F751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t>1.4. Приложение № 3 к  муниципальной программе "Развитие физической культуры и спорта в Богучанском районе,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 изложить в новой редакции согласно приложению № 2.</w:t>
      </w:r>
    </w:p>
    <w:p w:rsidR="001F7517" w:rsidRPr="001F7517" w:rsidRDefault="001F7517" w:rsidP="001F751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t xml:space="preserve">1.5. Приложение № 2 к подпрограмме  «Развитие массовой  физической культуры и спорта», «Перечень мероприятий подпрограммы "Развитие массовой физической культуры и спорта  с указанием </w:t>
      </w:r>
      <w:r w:rsidRPr="001F7517">
        <w:rPr>
          <w:rFonts w:ascii="Times New Roman" w:eastAsia="Times New Roman" w:hAnsi="Times New Roman"/>
          <w:sz w:val="20"/>
          <w:szCs w:val="20"/>
          <w:lang w:eastAsia="ru-RU"/>
        </w:rPr>
        <w:lastRenderedPageBreak/>
        <w:t>объема средств на их реализацию и ожидаемых результатов», изложить в новой редакции согласно приложению № 3.</w:t>
      </w:r>
    </w:p>
    <w:p w:rsidR="001F7517" w:rsidRPr="001F7517" w:rsidRDefault="001F7517" w:rsidP="001F751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t>1.6. Приложение № 4 к муниципальной программе ««Развитие физкультуры и спорта в Богучанском районе»,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 4.</w:t>
      </w:r>
    </w:p>
    <w:p w:rsidR="001F7517" w:rsidRPr="001F7517" w:rsidRDefault="001F7517" w:rsidP="001F7517">
      <w:pPr>
        <w:spacing w:after="0" w:line="240" w:lineRule="auto"/>
        <w:ind w:firstLine="708"/>
        <w:jc w:val="both"/>
        <w:rPr>
          <w:rFonts w:ascii="Times New Roman" w:eastAsia="Times New Roman" w:hAnsi="Times New Roman"/>
          <w:sz w:val="20"/>
          <w:szCs w:val="20"/>
          <w:lang w:eastAsia="ru-RU"/>
        </w:rPr>
      </w:pPr>
      <w:r w:rsidRPr="001F7517">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1F7517" w:rsidRPr="001F7517" w:rsidRDefault="001F7517" w:rsidP="001F7517">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F7517">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1F7517">
        <w:rPr>
          <w:rFonts w:ascii="Times New Roman" w:eastAsia="Times New Roman" w:hAnsi="Times New Roman"/>
          <w:color w:val="000000"/>
          <w:sz w:val="20"/>
          <w:szCs w:val="20"/>
          <w:lang w:eastAsia="ru-RU"/>
        </w:rPr>
        <w:t xml:space="preserve">   3. </w:t>
      </w:r>
      <w:r w:rsidRPr="001F7517">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1F7517" w:rsidRPr="001F7517" w:rsidRDefault="001F7517" w:rsidP="001F7517">
      <w:pPr>
        <w:autoSpaceDE w:val="0"/>
        <w:spacing w:after="0" w:line="240" w:lineRule="auto"/>
        <w:rPr>
          <w:rFonts w:ascii="Times New Roman" w:eastAsia="Times New Roman" w:hAnsi="Times New Roman"/>
          <w:sz w:val="20"/>
          <w:szCs w:val="20"/>
          <w:lang w:eastAsia="ru-RU"/>
        </w:rPr>
      </w:pPr>
    </w:p>
    <w:p w:rsidR="001F7517" w:rsidRPr="001F7517" w:rsidRDefault="001F7517" w:rsidP="001F7517">
      <w:pPr>
        <w:widowControl w:val="0"/>
        <w:suppressAutoHyphens/>
        <w:spacing w:after="0" w:line="240" w:lineRule="auto"/>
        <w:jc w:val="both"/>
        <w:rPr>
          <w:rFonts w:ascii="Times New Roman" w:eastAsia="Times New Roman" w:hAnsi="Times New Roman"/>
          <w:kern w:val="1"/>
          <w:sz w:val="20"/>
          <w:szCs w:val="20"/>
          <w:lang w:eastAsia="ar-SA"/>
        </w:rPr>
      </w:pPr>
      <w:r w:rsidRPr="001F7517">
        <w:rPr>
          <w:rFonts w:ascii="Times New Roman" w:eastAsia="Times New Roman" w:hAnsi="Times New Roman"/>
          <w:kern w:val="1"/>
          <w:sz w:val="20"/>
          <w:szCs w:val="20"/>
          <w:lang w:eastAsia="ar-SA"/>
        </w:rPr>
        <w:t xml:space="preserve">Глава  Богучанского района </w:t>
      </w:r>
      <w:r w:rsidRPr="001F7517">
        <w:rPr>
          <w:rFonts w:ascii="Times New Roman" w:eastAsia="Times New Roman" w:hAnsi="Times New Roman"/>
          <w:kern w:val="1"/>
          <w:sz w:val="20"/>
          <w:szCs w:val="20"/>
          <w:lang w:eastAsia="ar-SA"/>
        </w:rPr>
        <w:tab/>
        <w:t xml:space="preserve">                               </w:t>
      </w:r>
      <w:r w:rsidRPr="001F7517">
        <w:rPr>
          <w:rFonts w:ascii="Times New Roman" w:eastAsia="Times New Roman" w:hAnsi="Times New Roman"/>
          <w:kern w:val="1"/>
          <w:sz w:val="20"/>
          <w:szCs w:val="20"/>
          <w:lang w:eastAsia="ar-SA"/>
        </w:rPr>
        <w:tab/>
        <w:t xml:space="preserve">                     А.С. Медведев</w:t>
      </w:r>
    </w:p>
    <w:p w:rsidR="00EC6905" w:rsidRPr="001F7517" w:rsidRDefault="00EC6905" w:rsidP="001F7517">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881FDE" w:rsidRPr="00881FDE" w:rsidTr="00881FDE">
        <w:trPr>
          <w:trHeight w:val="20"/>
        </w:trPr>
        <w:tc>
          <w:tcPr>
            <w:tcW w:w="5000" w:type="pct"/>
            <w:tcBorders>
              <w:top w:val="nil"/>
              <w:left w:val="nil"/>
              <w:right w:val="nil"/>
            </w:tcBorders>
            <w:shd w:val="clear" w:color="auto" w:fill="auto"/>
            <w:hideMark/>
          </w:tcPr>
          <w:p w:rsidR="00881FDE" w:rsidRDefault="00881FDE" w:rsidP="00881FDE">
            <w:pPr>
              <w:spacing w:after="0" w:line="240" w:lineRule="auto"/>
              <w:jc w:val="right"/>
              <w:rPr>
                <w:rFonts w:ascii="Times New Roman" w:eastAsia="Times New Roman" w:hAnsi="Times New Roman"/>
                <w:sz w:val="18"/>
                <w:szCs w:val="18"/>
                <w:lang w:eastAsia="ru-RU"/>
              </w:rPr>
            </w:pPr>
            <w:r w:rsidRPr="00881FDE">
              <w:rPr>
                <w:rFonts w:ascii="Times New Roman" w:eastAsia="Times New Roman" w:hAnsi="Times New Roman"/>
                <w:sz w:val="18"/>
                <w:szCs w:val="18"/>
                <w:lang w:eastAsia="ru-RU"/>
              </w:rPr>
              <w:br/>
              <w:t xml:space="preserve">Приложение № 1  </w:t>
            </w:r>
          </w:p>
          <w:p w:rsidR="00881FDE" w:rsidRDefault="00881FDE" w:rsidP="00881FDE">
            <w:pPr>
              <w:spacing w:after="0" w:line="240" w:lineRule="auto"/>
              <w:jc w:val="right"/>
              <w:rPr>
                <w:rFonts w:ascii="Times New Roman" w:eastAsia="Times New Roman" w:hAnsi="Times New Roman"/>
                <w:sz w:val="18"/>
                <w:szCs w:val="18"/>
                <w:lang w:eastAsia="ru-RU"/>
              </w:rPr>
            </w:pPr>
            <w:r w:rsidRPr="00881FDE">
              <w:rPr>
                <w:rFonts w:ascii="Times New Roman" w:eastAsia="Times New Roman" w:hAnsi="Times New Roman"/>
                <w:sz w:val="18"/>
                <w:szCs w:val="18"/>
                <w:lang w:eastAsia="ru-RU"/>
              </w:rPr>
              <w:t xml:space="preserve">  к постановлению администрации </w:t>
            </w:r>
          </w:p>
          <w:p w:rsidR="00881FDE" w:rsidRDefault="00881FDE" w:rsidP="00881FDE">
            <w:pPr>
              <w:spacing w:after="0" w:line="240" w:lineRule="auto"/>
              <w:jc w:val="right"/>
              <w:rPr>
                <w:rFonts w:ascii="Times New Roman" w:eastAsia="Times New Roman" w:hAnsi="Times New Roman"/>
                <w:sz w:val="18"/>
                <w:szCs w:val="18"/>
                <w:lang w:eastAsia="ru-RU"/>
              </w:rPr>
            </w:pPr>
            <w:r w:rsidRPr="00881FDE">
              <w:rPr>
                <w:rFonts w:ascii="Times New Roman" w:eastAsia="Times New Roman" w:hAnsi="Times New Roman"/>
                <w:sz w:val="18"/>
                <w:szCs w:val="18"/>
                <w:lang w:eastAsia="ru-RU"/>
              </w:rPr>
              <w:t xml:space="preserve">Богучанского района от     "15" 06   2023  г.   № 591-п </w:t>
            </w:r>
            <w:r w:rsidRPr="00881FDE">
              <w:rPr>
                <w:rFonts w:ascii="Times New Roman" w:eastAsia="Times New Roman" w:hAnsi="Times New Roman"/>
                <w:sz w:val="18"/>
                <w:szCs w:val="18"/>
                <w:lang w:eastAsia="ru-RU"/>
              </w:rPr>
              <w:br/>
              <w:t xml:space="preserve">Приложение № 2 </w:t>
            </w:r>
          </w:p>
          <w:p w:rsidR="00881FDE" w:rsidRDefault="00881FDE" w:rsidP="00881FDE">
            <w:pPr>
              <w:spacing w:after="0" w:line="240" w:lineRule="auto"/>
              <w:jc w:val="right"/>
              <w:rPr>
                <w:rFonts w:ascii="Times New Roman" w:eastAsia="Times New Roman" w:hAnsi="Times New Roman"/>
                <w:sz w:val="18"/>
                <w:szCs w:val="18"/>
                <w:lang w:eastAsia="ru-RU"/>
              </w:rPr>
            </w:pPr>
            <w:r w:rsidRPr="00881FDE">
              <w:rPr>
                <w:rFonts w:ascii="Times New Roman" w:eastAsia="Times New Roman" w:hAnsi="Times New Roman"/>
                <w:sz w:val="18"/>
                <w:szCs w:val="18"/>
                <w:lang w:eastAsia="ru-RU"/>
              </w:rPr>
              <w:t xml:space="preserve">к  муниципальной программе </w:t>
            </w:r>
          </w:p>
          <w:p w:rsidR="00881FDE" w:rsidRDefault="00881FDE" w:rsidP="00881FDE">
            <w:pPr>
              <w:spacing w:after="0" w:line="240" w:lineRule="auto"/>
              <w:jc w:val="right"/>
              <w:rPr>
                <w:rFonts w:ascii="Times New Roman" w:eastAsia="Times New Roman" w:hAnsi="Times New Roman"/>
                <w:sz w:val="18"/>
                <w:szCs w:val="18"/>
                <w:lang w:eastAsia="ru-RU"/>
              </w:rPr>
            </w:pPr>
            <w:r w:rsidRPr="00881FDE">
              <w:rPr>
                <w:rFonts w:ascii="Times New Roman" w:eastAsia="Times New Roman" w:hAnsi="Times New Roman"/>
                <w:sz w:val="18"/>
                <w:szCs w:val="18"/>
                <w:lang w:eastAsia="ru-RU"/>
              </w:rPr>
              <w:t>"Развитие физической культуры и</w:t>
            </w:r>
          </w:p>
          <w:p w:rsidR="00881FDE" w:rsidRDefault="00881FDE" w:rsidP="00881FDE">
            <w:pPr>
              <w:spacing w:after="0" w:line="240" w:lineRule="auto"/>
              <w:jc w:val="right"/>
              <w:rPr>
                <w:rFonts w:ascii="Times New Roman" w:eastAsia="Times New Roman" w:hAnsi="Times New Roman"/>
                <w:sz w:val="18"/>
                <w:szCs w:val="18"/>
                <w:lang w:eastAsia="ru-RU"/>
              </w:rPr>
            </w:pPr>
            <w:r w:rsidRPr="00881FDE">
              <w:rPr>
                <w:rFonts w:ascii="Times New Roman" w:eastAsia="Times New Roman" w:hAnsi="Times New Roman"/>
                <w:sz w:val="18"/>
                <w:szCs w:val="18"/>
                <w:lang w:eastAsia="ru-RU"/>
              </w:rPr>
              <w:t>спорта в Богучанском районе"</w:t>
            </w:r>
          </w:p>
          <w:p w:rsidR="00881FDE" w:rsidRPr="00881FDE" w:rsidRDefault="00881FDE" w:rsidP="00881FDE">
            <w:pPr>
              <w:spacing w:after="0" w:line="240" w:lineRule="auto"/>
              <w:jc w:val="right"/>
              <w:rPr>
                <w:rFonts w:ascii="Times New Roman" w:eastAsia="Times New Roman" w:hAnsi="Times New Roman"/>
                <w:sz w:val="18"/>
                <w:szCs w:val="18"/>
                <w:lang w:eastAsia="ru-RU"/>
              </w:rPr>
            </w:pPr>
          </w:p>
          <w:p w:rsidR="00881FDE" w:rsidRPr="00881FDE" w:rsidRDefault="00881FDE" w:rsidP="00881FDE">
            <w:pPr>
              <w:spacing w:after="0" w:line="240" w:lineRule="auto"/>
              <w:jc w:val="center"/>
              <w:rPr>
                <w:rFonts w:ascii="Times New Roman" w:eastAsia="Times New Roman" w:hAnsi="Times New Roman"/>
                <w:sz w:val="18"/>
                <w:szCs w:val="18"/>
                <w:lang w:eastAsia="ru-RU"/>
              </w:rPr>
            </w:pPr>
            <w:r w:rsidRPr="00881FDE">
              <w:rPr>
                <w:rFonts w:ascii="Times New Roman" w:eastAsia="Times New Roman" w:hAnsi="Times New Roman"/>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w:t>
            </w:r>
          </w:p>
        </w:tc>
      </w:tr>
    </w:tbl>
    <w:p w:rsidR="00EC6905" w:rsidRPr="001F7517" w:rsidRDefault="00EC6905" w:rsidP="001F7517">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687"/>
        <w:gridCol w:w="1321"/>
        <w:gridCol w:w="1137"/>
        <w:gridCol w:w="846"/>
        <w:gridCol w:w="776"/>
        <w:gridCol w:w="776"/>
        <w:gridCol w:w="815"/>
        <w:gridCol w:w="1018"/>
      </w:tblGrid>
      <w:tr w:rsidR="00881FDE" w:rsidRPr="00881FDE" w:rsidTr="00E10336">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Статус (муниципальная  программа, подпрограмма)</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Наименование программы, подпрограммы</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Наименование ГРБС</w:t>
            </w:r>
          </w:p>
        </w:tc>
        <w:tc>
          <w:tcPr>
            <w:tcW w:w="594" w:type="pct"/>
            <w:tcBorders>
              <w:top w:val="single" w:sz="4" w:space="0" w:color="auto"/>
              <w:left w:val="nil"/>
              <w:bottom w:val="single" w:sz="4" w:space="0" w:color="auto"/>
              <w:right w:val="nil"/>
            </w:tcBorders>
            <w:shd w:val="clear" w:color="auto" w:fill="auto"/>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Код бюджетной классификации</w:t>
            </w:r>
          </w:p>
        </w:tc>
        <w:tc>
          <w:tcPr>
            <w:tcW w:w="2211" w:type="pct"/>
            <w:gridSpan w:val="5"/>
            <w:tcBorders>
              <w:top w:val="single" w:sz="4" w:space="0" w:color="auto"/>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Расходы (руб.), годы</w:t>
            </w:r>
          </w:p>
        </w:tc>
      </w:tr>
      <w:tr w:rsidR="00E10336" w:rsidRPr="00881FDE" w:rsidTr="00E10336">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ГРБС</w:t>
            </w:r>
          </w:p>
        </w:tc>
        <w:tc>
          <w:tcPr>
            <w:tcW w:w="442"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2022 год</w:t>
            </w:r>
          </w:p>
        </w:tc>
        <w:tc>
          <w:tcPr>
            <w:tcW w:w="405"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2023год</w:t>
            </w:r>
          </w:p>
        </w:tc>
        <w:tc>
          <w:tcPr>
            <w:tcW w:w="405"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2024год</w:t>
            </w:r>
          </w:p>
        </w:tc>
        <w:tc>
          <w:tcPr>
            <w:tcW w:w="426"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2025 год</w:t>
            </w:r>
          </w:p>
        </w:tc>
        <w:tc>
          <w:tcPr>
            <w:tcW w:w="532"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Итого на период 2022-2025гг.</w:t>
            </w:r>
          </w:p>
        </w:tc>
      </w:tr>
      <w:tr w:rsidR="00881FDE" w:rsidRPr="00881FDE" w:rsidTr="00E10336">
        <w:trPr>
          <w:trHeight w:val="20"/>
        </w:trPr>
        <w:tc>
          <w:tcPr>
            <w:tcW w:w="624" w:type="pct"/>
            <w:vMerge w:val="restart"/>
            <w:tcBorders>
              <w:top w:val="nil"/>
              <w:left w:val="single" w:sz="4" w:space="0" w:color="auto"/>
              <w:bottom w:val="nil"/>
              <w:right w:val="single" w:sz="4" w:space="0" w:color="auto"/>
            </w:tcBorders>
            <w:shd w:val="clear" w:color="000000" w:fill="FFFFFF"/>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Муниципальная программа</w:t>
            </w:r>
          </w:p>
        </w:tc>
        <w:tc>
          <w:tcPr>
            <w:tcW w:w="882" w:type="pct"/>
            <w:vMerge w:val="restart"/>
            <w:tcBorders>
              <w:top w:val="nil"/>
              <w:left w:val="single" w:sz="4" w:space="0" w:color="auto"/>
              <w:bottom w:val="nil"/>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всего расходные обязательства</w:t>
            </w:r>
          </w:p>
        </w:tc>
        <w:tc>
          <w:tcPr>
            <w:tcW w:w="594"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х</w:t>
            </w:r>
          </w:p>
        </w:tc>
        <w:tc>
          <w:tcPr>
            <w:tcW w:w="44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bCs/>
                <w:sz w:val="14"/>
                <w:szCs w:val="14"/>
                <w:lang w:eastAsia="ru-RU"/>
              </w:rPr>
            </w:pPr>
            <w:r w:rsidRPr="00881FDE">
              <w:rPr>
                <w:rFonts w:ascii="Times New Roman" w:eastAsia="Times New Roman" w:hAnsi="Times New Roman"/>
                <w:bCs/>
                <w:sz w:val="14"/>
                <w:szCs w:val="14"/>
                <w:lang w:eastAsia="ru-RU"/>
              </w:rPr>
              <w:t>31 636 365,06</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bCs/>
                <w:sz w:val="14"/>
                <w:szCs w:val="14"/>
                <w:lang w:eastAsia="ru-RU"/>
              </w:rPr>
            </w:pPr>
            <w:r w:rsidRPr="00881FDE">
              <w:rPr>
                <w:rFonts w:ascii="Times New Roman" w:eastAsia="Times New Roman" w:hAnsi="Times New Roman"/>
                <w:bCs/>
                <w:sz w:val="14"/>
                <w:szCs w:val="14"/>
                <w:lang w:eastAsia="ru-RU"/>
              </w:rPr>
              <w:t>30 158 855,55</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bCs/>
                <w:sz w:val="14"/>
                <w:szCs w:val="14"/>
                <w:lang w:eastAsia="ru-RU"/>
              </w:rPr>
            </w:pPr>
            <w:r w:rsidRPr="00881FDE">
              <w:rPr>
                <w:rFonts w:ascii="Times New Roman" w:eastAsia="Times New Roman" w:hAnsi="Times New Roman"/>
                <w:bCs/>
                <w:sz w:val="14"/>
                <w:szCs w:val="14"/>
                <w:lang w:eastAsia="ru-RU"/>
              </w:rPr>
              <w:t>18 492 583,00</w:t>
            </w:r>
          </w:p>
        </w:tc>
        <w:tc>
          <w:tcPr>
            <w:tcW w:w="426"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bCs/>
                <w:sz w:val="14"/>
                <w:szCs w:val="14"/>
                <w:lang w:eastAsia="ru-RU"/>
              </w:rPr>
            </w:pPr>
            <w:r w:rsidRPr="00881FDE">
              <w:rPr>
                <w:rFonts w:ascii="Times New Roman" w:eastAsia="Times New Roman" w:hAnsi="Times New Roman"/>
                <w:bCs/>
                <w:sz w:val="14"/>
                <w:szCs w:val="14"/>
                <w:lang w:eastAsia="ru-RU"/>
              </w:rPr>
              <w:t>18 492 583,00</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bCs/>
                <w:sz w:val="14"/>
                <w:szCs w:val="14"/>
                <w:lang w:eastAsia="ru-RU"/>
              </w:rPr>
            </w:pPr>
            <w:r w:rsidRPr="00881FDE">
              <w:rPr>
                <w:rFonts w:ascii="Times New Roman" w:eastAsia="Times New Roman" w:hAnsi="Times New Roman"/>
                <w:bCs/>
                <w:sz w:val="14"/>
                <w:szCs w:val="14"/>
                <w:lang w:eastAsia="ru-RU"/>
              </w:rPr>
              <w:t>98 780 386,61</w:t>
            </w:r>
          </w:p>
        </w:tc>
      </w:tr>
      <w:tr w:rsidR="00881FDE" w:rsidRPr="00881FDE" w:rsidTr="00E10336">
        <w:trPr>
          <w:trHeight w:val="20"/>
        </w:trPr>
        <w:tc>
          <w:tcPr>
            <w:tcW w:w="624" w:type="pct"/>
            <w:vMerge/>
            <w:tcBorders>
              <w:top w:val="nil"/>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nil"/>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bCs/>
                <w:sz w:val="14"/>
                <w:szCs w:val="14"/>
                <w:lang w:eastAsia="ru-RU"/>
              </w:rPr>
            </w:pPr>
            <w:r w:rsidRPr="00881FDE">
              <w:rPr>
                <w:rFonts w:ascii="Times New Roman" w:eastAsia="Times New Roman" w:hAnsi="Times New Roman"/>
                <w:bCs/>
                <w:sz w:val="14"/>
                <w:szCs w:val="14"/>
                <w:lang w:eastAsia="ru-RU"/>
              </w:rPr>
              <w:t> </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bCs/>
                <w:sz w:val="14"/>
                <w:szCs w:val="14"/>
                <w:lang w:eastAsia="ru-RU"/>
              </w:rPr>
            </w:pPr>
            <w:r w:rsidRPr="00881FDE">
              <w:rPr>
                <w:rFonts w:ascii="Times New Roman" w:eastAsia="Times New Roman" w:hAnsi="Times New Roman"/>
                <w:bCs/>
                <w:sz w:val="14"/>
                <w:szCs w:val="14"/>
                <w:lang w:eastAsia="ru-RU"/>
              </w:rPr>
              <w:t> </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bCs/>
                <w:sz w:val="14"/>
                <w:szCs w:val="14"/>
                <w:lang w:eastAsia="ru-RU"/>
              </w:rPr>
            </w:pPr>
            <w:r w:rsidRPr="00881FDE">
              <w:rPr>
                <w:rFonts w:ascii="Times New Roman" w:eastAsia="Times New Roman" w:hAnsi="Times New Roman"/>
                <w:bCs/>
                <w:sz w:val="14"/>
                <w:szCs w:val="14"/>
                <w:lang w:eastAsia="ru-RU"/>
              </w:rPr>
              <w:t> </w:t>
            </w:r>
          </w:p>
        </w:tc>
        <w:tc>
          <w:tcPr>
            <w:tcW w:w="426"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bCs/>
                <w:sz w:val="14"/>
                <w:szCs w:val="14"/>
                <w:lang w:eastAsia="ru-RU"/>
              </w:rPr>
            </w:pPr>
            <w:r w:rsidRPr="00881FDE">
              <w:rPr>
                <w:rFonts w:ascii="Times New Roman" w:eastAsia="Times New Roman" w:hAnsi="Times New Roman"/>
                <w:bCs/>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bCs/>
                <w:sz w:val="14"/>
                <w:szCs w:val="14"/>
                <w:lang w:eastAsia="ru-RU"/>
              </w:rPr>
            </w:pPr>
            <w:r w:rsidRPr="00881FDE">
              <w:rPr>
                <w:rFonts w:ascii="Times New Roman" w:eastAsia="Times New Roman" w:hAnsi="Times New Roman"/>
                <w:bCs/>
                <w:sz w:val="14"/>
                <w:szCs w:val="14"/>
                <w:lang w:eastAsia="ru-RU"/>
              </w:rPr>
              <w:t>0,00</w:t>
            </w:r>
          </w:p>
        </w:tc>
      </w:tr>
      <w:tr w:rsidR="00881FDE" w:rsidRPr="00881FDE" w:rsidTr="00E10336">
        <w:trPr>
          <w:trHeight w:val="20"/>
        </w:trPr>
        <w:tc>
          <w:tcPr>
            <w:tcW w:w="624" w:type="pct"/>
            <w:vMerge/>
            <w:tcBorders>
              <w:top w:val="nil"/>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nil"/>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Финансовое управление администрации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890</w:t>
            </w:r>
          </w:p>
        </w:tc>
        <w:tc>
          <w:tcPr>
            <w:tcW w:w="44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399 200,00</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216 800,00</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616 000,00</w:t>
            </w:r>
          </w:p>
        </w:tc>
      </w:tr>
      <w:tr w:rsidR="00881FDE" w:rsidRPr="00881FDE" w:rsidTr="00E10336">
        <w:trPr>
          <w:trHeight w:val="20"/>
        </w:trPr>
        <w:tc>
          <w:tcPr>
            <w:tcW w:w="624" w:type="pct"/>
            <w:vMerge/>
            <w:tcBorders>
              <w:top w:val="nil"/>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nil"/>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Управление образования администрации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875</w:t>
            </w:r>
          </w:p>
        </w:tc>
        <w:tc>
          <w:tcPr>
            <w:tcW w:w="44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1 073 297,88</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444 042,55</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0,00</w:t>
            </w:r>
          </w:p>
        </w:tc>
        <w:tc>
          <w:tcPr>
            <w:tcW w:w="426"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1 517 340,43</w:t>
            </w:r>
          </w:p>
        </w:tc>
      </w:tr>
      <w:tr w:rsidR="00881FDE" w:rsidRPr="00881FDE" w:rsidTr="00E10336">
        <w:trPr>
          <w:trHeight w:val="20"/>
        </w:trPr>
        <w:tc>
          <w:tcPr>
            <w:tcW w:w="624" w:type="pct"/>
            <w:vMerge/>
            <w:tcBorders>
              <w:top w:val="nil"/>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nil"/>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594"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830</w:t>
            </w:r>
          </w:p>
        </w:tc>
        <w:tc>
          <w:tcPr>
            <w:tcW w:w="44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9 544 635,00</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10 102 000,00</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0,00</w:t>
            </w:r>
          </w:p>
        </w:tc>
        <w:tc>
          <w:tcPr>
            <w:tcW w:w="426"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19 646 635,00</w:t>
            </w:r>
          </w:p>
        </w:tc>
      </w:tr>
      <w:tr w:rsidR="00881FDE" w:rsidRPr="00881FDE" w:rsidTr="00E10336">
        <w:trPr>
          <w:trHeight w:val="20"/>
        </w:trPr>
        <w:tc>
          <w:tcPr>
            <w:tcW w:w="624" w:type="pct"/>
            <w:vMerge/>
            <w:tcBorders>
              <w:top w:val="nil"/>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nil"/>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856</w:t>
            </w:r>
          </w:p>
        </w:tc>
        <w:tc>
          <w:tcPr>
            <w:tcW w:w="44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20 619 232,18</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19 396 013,00</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18 492 583,00</w:t>
            </w:r>
          </w:p>
        </w:tc>
        <w:tc>
          <w:tcPr>
            <w:tcW w:w="426"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18 492 583,00</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77 000 411,18</w:t>
            </w:r>
          </w:p>
        </w:tc>
      </w:tr>
      <w:tr w:rsidR="00881FDE" w:rsidRPr="00881FDE" w:rsidTr="00E10336">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Подпрограмма 1</w:t>
            </w:r>
          </w:p>
        </w:tc>
        <w:tc>
          <w:tcPr>
            <w:tcW w:w="882" w:type="pct"/>
            <w:vMerge w:val="restart"/>
            <w:tcBorders>
              <w:top w:val="single" w:sz="4" w:space="0" w:color="auto"/>
              <w:left w:val="single" w:sz="4" w:space="0" w:color="auto"/>
              <w:bottom w:val="nil"/>
              <w:right w:val="single" w:sz="4" w:space="0" w:color="auto"/>
            </w:tcBorders>
            <w:shd w:val="clear" w:color="000000" w:fill="FFFFFF"/>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xml:space="preserve">«Развитие массовой физической культуры и спорта"   </w:t>
            </w: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всего расходные обязательства</w:t>
            </w:r>
          </w:p>
        </w:tc>
        <w:tc>
          <w:tcPr>
            <w:tcW w:w="594"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х</w:t>
            </w:r>
          </w:p>
        </w:tc>
        <w:tc>
          <w:tcPr>
            <w:tcW w:w="442"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31 448 715,06</w:t>
            </w:r>
          </w:p>
        </w:tc>
        <w:tc>
          <w:tcPr>
            <w:tcW w:w="405"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30 108 855,55</w:t>
            </w:r>
          </w:p>
        </w:tc>
        <w:tc>
          <w:tcPr>
            <w:tcW w:w="405"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18 442 583,00</w:t>
            </w:r>
          </w:p>
        </w:tc>
        <w:tc>
          <w:tcPr>
            <w:tcW w:w="426"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18 442 583,00</w:t>
            </w:r>
          </w:p>
        </w:tc>
        <w:tc>
          <w:tcPr>
            <w:tcW w:w="532"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98 442 736,61</w:t>
            </w:r>
          </w:p>
        </w:tc>
      </w:tr>
      <w:tr w:rsidR="00881FDE" w:rsidRPr="00881FDE" w:rsidTr="00E10336">
        <w:trPr>
          <w:trHeight w:val="20"/>
        </w:trPr>
        <w:tc>
          <w:tcPr>
            <w:tcW w:w="624"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0,00</w:t>
            </w:r>
          </w:p>
        </w:tc>
      </w:tr>
      <w:tr w:rsidR="00881FDE" w:rsidRPr="00881FDE" w:rsidTr="00E10336">
        <w:trPr>
          <w:trHeight w:val="20"/>
        </w:trPr>
        <w:tc>
          <w:tcPr>
            <w:tcW w:w="624"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Финансовое управление администрации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890</w:t>
            </w:r>
          </w:p>
        </w:tc>
        <w:tc>
          <w:tcPr>
            <w:tcW w:w="44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399 200,00</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216 800,00</w:t>
            </w:r>
          </w:p>
        </w:tc>
        <w:tc>
          <w:tcPr>
            <w:tcW w:w="405"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616 000,00</w:t>
            </w:r>
          </w:p>
        </w:tc>
      </w:tr>
      <w:tr w:rsidR="00881FDE" w:rsidRPr="00881FDE" w:rsidTr="00E10336">
        <w:trPr>
          <w:trHeight w:val="20"/>
        </w:trPr>
        <w:tc>
          <w:tcPr>
            <w:tcW w:w="624"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Управление образования администрации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875</w:t>
            </w:r>
          </w:p>
        </w:tc>
        <w:tc>
          <w:tcPr>
            <w:tcW w:w="44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1 073 297,88</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444 042,6</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1 517 340,43</w:t>
            </w:r>
          </w:p>
        </w:tc>
      </w:tr>
      <w:tr w:rsidR="00881FDE" w:rsidRPr="00881FDE" w:rsidTr="00E10336">
        <w:trPr>
          <w:trHeight w:val="20"/>
        </w:trPr>
        <w:tc>
          <w:tcPr>
            <w:tcW w:w="624"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xml:space="preserve"> МКУ«Управление  </w:t>
            </w:r>
            <w:r w:rsidRPr="00881FDE">
              <w:rPr>
                <w:rFonts w:ascii="Times New Roman" w:eastAsia="Times New Roman" w:hAnsi="Times New Roman"/>
                <w:sz w:val="14"/>
                <w:szCs w:val="14"/>
                <w:lang w:eastAsia="ru-RU"/>
              </w:rPr>
              <w:lastRenderedPageBreak/>
              <w:t>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lastRenderedPageBreak/>
              <w:t>856</w:t>
            </w:r>
          </w:p>
        </w:tc>
        <w:tc>
          <w:tcPr>
            <w:tcW w:w="44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20 431 582,18</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19 346 013,00</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18 442 583,00</w:t>
            </w:r>
          </w:p>
        </w:tc>
        <w:tc>
          <w:tcPr>
            <w:tcW w:w="426"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18 442 583,00</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76 662 761,18</w:t>
            </w:r>
          </w:p>
        </w:tc>
      </w:tr>
      <w:tr w:rsidR="00881FDE" w:rsidRPr="00881FDE" w:rsidTr="00E10336">
        <w:trPr>
          <w:trHeight w:val="20"/>
        </w:trPr>
        <w:tc>
          <w:tcPr>
            <w:tcW w:w="624"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594"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830</w:t>
            </w:r>
          </w:p>
        </w:tc>
        <w:tc>
          <w:tcPr>
            <w:tcW w:w="44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9 544 635,00</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10 102 000,0</w:t>
            </w:r>
          </w:p>
        </w:tc>
        <w:tc>
          <w:tcPr>
            <w:tcW w:w="405"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19 646 635,00</w:t>
            </w:r>
          </w:p>
        </w:tc>
      </w:tr>
      <w:tr w:rsidR="00881FDE" w:rsidRPr="00881FDE" w:rsidTr="00E10336">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Подпрограмма 2</w:t>
            </w:r>
          </w:p>
        </w:tc>
        <w:tc>
          <w:tcPr>
            <w:tcW w:w="882" w:type="pct"/>
            <w:vMerge w:val="restart"/>
            <w:tcBorders>
              <w:top w:val="single" w:sz="4" w:space="0" w:color="auto"/>
              <w:left w:val="single" w:sz="4" w:space="0" w:color="auto"/>
              <w:bottom w:val="nil"/>
              <w:right w:val="single" w:sz="4" w:space="0" w:color="auto"/>
            </w:tcBorders>
            <w:shd w:val="clear" w:color="000000" w:fill="FFFFFF"/>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"Формирование культуры здорового образа жизни"</w:t>
            </w: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xml:space="preserve">всего расходные обязательства </w:t>
            </w:r>
          </w:p>
        </w:tc>
        <w:tc>
          <w:tcPr>
            <w:tcW w:w="594"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х</w:t>
            </w:r>
          </w:p>
        </w:tc>
        <w:tc>
          <w:tcPr>
            <w:tcW w:w="442" w:type="pct"/>
            <w:tcBorders>
              <w:top w:val="nil"/>
              <w:left w:val="nil"/>
              <w:bottom w:val="single" w:sz="4" w:space="0" w:color="auto"/>
              <w:right w:val="single" w:sz="4" w:space="0" w:color="auto"/>
            </w:tcBorders>
            <w:shd w:val="clear" w:color="auto" w:fill="auto"/>
            <w:noWrap/>
            <w:vAlign w:val="center"/>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187 650,00</w:t>
            </w:r>
          </w:p>
        </w:tc>
        <w:tc>
          <w:tcPr>
            <w:tcW w:w="405" w:type="pct"/>
            <w:tcBorders>
              <w:top w:val="nil"/>
              <w:left w:val="nil"/>
              <w:bottom w:val="single" w:sz="4" w:space="0" w:color="auto"/>
              <w:right w:val="single" w:sz="4" w:space="0" w:color="auto"/>
            </w:tcBorders>
            <w:shd w:val="clear" w:color="auto" w:fill="auto"/>
            <w:noWrap/>
            <w:vAlign w:val="center"/>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50 000,00</w:t>
            </w:r>
          </w:p>
        </w:tc>
        <w:tc>
          <w:tcPr>
            <w:tcW w:w="405" w:type="pct"/>
            <w:tcBorders>
              <w:top w:val="nil"/>
              <w:left w:val="nil"/>
              <w:bottom w:val="single" w:sz="4" w:space="0" w:color="auto"/>
              <w:right w:val="single" w:sz="4" w:space="0" w:color="auto"/>
            </w:tcBorders>
            <w:shd w:val="clear" w:color="auto" w:fill="auto"/>
            <w:noWrap/>
            <w:vAlign w:val="center"/>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50 000,00</w:t>
            </w:r>
          </w:p>
        </w:tc>
        <w:tc>
          <w:tcPr>
            <w:tcW w:w="426" w:type="pct"/>
            <w:tcBorders>
              <w:top w:val="nil"/>
              <w:left w:val="nil"/>
              <w:bottom w:val="single" w:sz="4" w:space="0" w:color="auto"/>
              <w:right w:val="single" w:sz="4" w:space="0" w:color="auto"/>
            </w:tcBorders>
            <w:shd w:val="clear" w:color="auto" w:fill="auto"/>
            <w:noWrap/>
            <w:vAlign w:val="center"/>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50 000,00</w:t>
            </w:r>
          </w:p>
        </w:tc>
        <w:tc>
          <w:tcPr>
            <w:tcW w:w="532" w:type="pct"/>
            <w:tcBorders>
              <w:top w:val="nil"/>
              <w:left w:val="nil"/>
              <w:bottom w:val="single" w:sz="4" w:space="0" w:color="auto"/>
              <w:right w:val="single" w:sz="4" w:space="0" w:color="auto"/>
            </w:tcBorders>
            <w:shd w:val="clear" w:color="auto" w:fill="auto"/>
            <w:noWrap/>
            <w:vAlign w:val="center"/>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337650,00</w:t>
            </w:r>
          </w:p>
        </w:tc>
      </w:tr>
      <w:tr w:rsidR="00E10336" w:rsidRPr="00881FDE" w:rsidTr="00E10336">
        <w:trPr>
          <w:trHeight w:val="20"/>
        </w:trPr>
        <w:tc>
          <w:tcPr>
            <w:tcW w:w="624"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nil"/>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bottom"/>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0,00</w:t>
            </w:r>
          </w:p>
        </w:tc>
      </w:tr>
      <w:tr w:rsidR="00881FDE" w:rsidRPr="00881FDE" w:rsidTr="00E10336">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881FDE" w:rsidRPr="00881FDE" w:rsidRDefault="00881FDE" w:rsidP="00881FDE">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881FDE" w:rsidRPr="00881FDE" w:rsidRDefault="00881FDE" w:rsidP="00881FDE">
            <w:pPr>
              <w:spacing w:after="0" w:line="240" w:lineRule="auto"/>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center"/>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856</w:t>
            </w:r>
          </w:p>
        </w:tc>
        <w:tc>
          <w:tcPr>
            <w:tcW w:w="442" w:type="pct"/>
            <w:tcBorders>
              <w:top w:val="nil"/>
              <w:left w:val="nil"/>
              <w:bottom w:val="single" w:sz="4" w:space="0" w:color="auto"/>
              <w:right w:val="single" w:sz="4" w:space="0" w:color="auto"/>
            </w:tcBorders>
            <w:shd w:val="clear" w:color="auto" w:fill="auto"/>
            <w:noWrap/>
            <w:vAlign w:val="center"/>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187650,00</w:t>
            </w:r>
          </w:p>
        </w:tc>
        <w:tc>
          <w:tcPr>
            <w:tcW w:w="405" w:type="pct"/>
            <w:tcBorders>
              <w:top w:val="nil"/>
              <w:left w:val="nil"/>
              <w:bottom w:val="single" w:sz="4" w:space="0" w:color="auto"/>
              <w:right w:val="single" w:sz="4" w:space="0" w:color="auto"/>
            </w:tcBorders>
            <w:shd w:val="clear" w:color="auto" w:fill="auto"/>
            <w:noWrap/>
            <w:vAlign w:val="center"/>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50000,00</w:t>
            </w:r>
          </w:p>
        </w:tc>
        <w:tc>
          <w:tcPr>
            <w:tcW w:w="405" w:type="pct"/>
            <w:tcBorders>
              <w:top w:val="nil"/>
              <w:left w:val="nil"/>
              <w:bottom w:val="single" w:sz="4" w:space="0" w:color="auto"/>
              <w:right w:val="single" w:sz="4" w:space="0" w:color="auto"/>
            </w:tcBorders>
            <w:shd w:val="clear" w:color="auto" w:fill="auto"/>
            <w:noWrap/>
            <w:vAlign w:val="center"/>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50000,00</w:t>
            </w:r>
          </w:p>
        </w:tc>
        <w:tc>
          <w:tcPr>
            <w:tcW w:w="426" w:type="pct"/>
            <w:tcBorders>
              <w:top w:val="nil"/>
              <w:left w:val="nil"/>
              <w:bottom w:val="single" w:sz="4" w:space="0" w:color="auto"/>
              <w:right w:val="single" w:sz="4" w:space="0" w:color="auto"/>
            </w:tcBorders>
            <w:shd w:val="clear" w:color="auto" w:fill="auto"/>
            <w:noWrap/>
            <w:vAlign w:val="center"/>
            <w:hideMark/>
          </w:tcPr>
          <w:p w:rsidR="00881FDE" w:rsidRPr="00881FDE" w:rsidRDefault="00881FDE" w:rsidP="00881FDE">
            <w:pPr>
              <w:spacing w:after="0" w:line="240" w:lineRule="auto"/>
              <w:jc w:val="right"/>
              <w:rPr>
                <w:rFonts w:ascii="Times New Roman" w:eastAsia="Times New Roman" w:hAnsi="Times New Roman"/>
                <w:color w:val="000000"/>
                <w:sz w:val="14"/>
                <w:szCs w:val="14"/>
                <w:lang w:eastAsia="ru-RU"/>
              </w:rPr>
            </w:pPr>
            <w:r w:rsidRPr="00881FDE">
              <w:rPr>
                <w:rFonts w:ascii="Times New Roman" w:eastAsia="Times New Roman" w:hAnsi="Times New Roman"/>
                <w:color w:val="000000"/>
                <w:sz w:val="14"/>
                <w:szCs w:val="14"/>
                <w:lang w:eastAsia="ru-RU"/>
              </w:rPr>
              <w:t>50000,00</w:t>
            </w:r>
          </w:p>
        </w:tc>
        <w:tc>
          <w:tcPr>
            <w:tcW w:w="532" w:type="pct"/>
            <w:tcBorders>
              <w:top w:val="nil"/>
              <w:left w:val="nil"/>
              <w:bottom w:val="single" w:sz="4" w:space="0" w:color="auto"/>
              <w:right w:val="single" w:sz="4" w:space="0" w:color="auto"/>
            </w:tcBorders>
            <w:shd w:val="clear" w:color="000000" w:fill="FFFFFF"/>
            <w:vAlign w:val="center"/>
            <w:hideMark/>
          </w:tcPr>
          <w:p w:rsidR="00881FDE" w:rsidRPr="00881FDE" w:rsidRDefault="00881FDE" w:rsidP="00881FDE">
            <w:pPr>
              <w:spacing w:after="0" w:line="240" w:lineRule="auto"/>
              <w:jc w:val="right"/>
              <w:rPr>
                <w:rFonts w:ascii="Times New Roman" w:eastAsia="Times New Roman" w:hAnsi="Times New Roman"/>
                <w:sz w:val="14"/>
                <w:szCs w:val="14"/>
                <w:lang w:eastAsia="ru-RU"/>
              </w:rPr>
            </w:pPr>
            <w:r w:rsidRPr="00881FDE">
              <w:rPr>
                <w:rFonts w:ascii="Times New Roman" w:eastAsia="Times New Roman" w:hAnsi="Times New Roman"/>
                <w:sz w:val="14"/>
                <w:szCs w:val="14"/>
                <w:lang w:eastAsia="ru-RU"/>
              </w:rPr>
              <w:t>337 650,00</w:t>
            </w:r>
          </w:p>
        </w:tc>
      </w:tr>
      <w:tr w:rsidR="00E10336" w:rsidRPr="00E10336" w:rsidTr="00E10336">
        <w:trPr>
          <w:trHeight w:val="20"/>
        </w:trPr>
        <w:tc>
          <w:tcPr>
            <w:tcW w:w="5000" w:type="pct"/>
            <w:gridSpan w:val="9"/>
            <w:tcBorders>
              <w:top w:val="nil"/>
              <w:left w:val="nil"/>
              <w:right w:val="nil"/>
            </w:tcBorders>
            <w:shd w:val="clear" w:color="auto" w:fill="auto"/>
            <w:hideMark/>
          </w:tcPr>
          <w:p w:rsidR="00E10336" w:rsidRDefault="00E10336" w:rsidP="00E10336">
            <w:pPr>
              <w:spacing w:after="0" w:line="240" w:lineRule="auto"/>
              <w:jc w:val="right"/>
              <w:rPr>
                <w:rFonts w:ascii="Times New Roman" w:eastAsia="Times New Roman" w:hAnsi="Times New Roman"/>
                <w:sz w:val="18"/>
                <w:szCs w:val="18"/>
                <w:lang w:eastAsia="ru-RU"/>
              </w:rPr>
            </w:pPr>
            <w:r w:rsidRPr="00E10336">
              <w:rPr>
                <w:rFonts w:ascii="Times New Roman" w:eastAsia="Times New Roman" w:hAnsi="Times New Roman"/>
                <w:sz w:val="18"/>
                <w:szCs w:val="18"/>
                <w:lang w:eastAsia="ru-RU"/>
              </w:rPr>
              <w:br/>
              <w:t xml:space="preserve">Приложение № 2 </w:t>
            </w:r>
          </w:p>
          <w:p w:rsidR="00E10336" w:rsidRDefault="00E10336" w:rsidP="00E10336">
            <w:pPr>
              <w:spacing w:after="0" w:line="240" w:lineRule="auto"/>
              <w:jc w:val="right"/>
              <w:rPr>
                <w:rFonts w:ascii="Times New Roman" w:eastAsia="Times New Roman" w:hAnsi="Times New Roman"/>
                <w:sz w:val="18"/>
                <w:szCs w:val="18"/>
                <w:lang w:eastAsia="ru-RU"/>
              </w:rPr>
            </w:pPr>
            <w:r w:rsidRPr="00E10336">
              <w:rPr>
                <w:rFonts w:ascii="Times New Roman" w:eastAsia="Times New Roman" w:hAnsi="Times New Roman"/>
                <w:sz w:val="18"/>
                <w:szCs w:val="18"/>
                <w:lang w:eastAsia="ru-RU"/>
              </w:rPr>
              <w:t xml:space="preserve">   к постановлению администрации</w:t>
            </w:r>
          </w:p>
          <w:p w:rsidR="00E10336" w:rsidRDefault="00E10336" w:rsidP="00E10336">
            <w:pPr>
              <w:spacing w:after="0" w:line="240" w:lineRule="auto"/>
              <w:jc w:val="right"/>
              <w:rPr>
                <w:rFonts w:ascii="Times New Roman" w:eastAsia="Times New Roman" w:hAnsi="Times New Roman"/>
                <w:sz w:val="18"/>
                <w:szCs w:val="18"/>
                <w:lang w:eastAsia="ru-RU"/>
              </w:rPr>
            </w:pPr>
            <w:r w:rsidRPr="00E10336">
              <w:rPr>
                <w:rFonts w:ascii="Times New Roman" w:eastAsia="Times New Roman" w:hAnsi="Times New Roman"/>
                <w:sz w:val="18"/>
                <w:szCs w:val="18"/>
                <w:lang w:eastAsia="ru-RU"/>
              </w:rPr>
              <w:t xml:space="preserve"> Богучанского района от     "15" 06   2023  г.   № 591-п </w:t>
            </w:r>
            <w:r w:rsidRPr="00E10336">
              <w:rPr>
                <w:rFonts w:ascii="Times New Roman" w:eastAsia="Times New Roman" w:hAnsi="Times New Roman"/>
                <w:sz w:val="18"/>
                <w:szCs w:val="18"/>
                <w:lang w:eastAsia="ru-RU"/>
              </w:rPr>
              <w:br/>
              <w:t>Приложение № 3</w:t>
            </w:r>
          </w:p>
          <w:p w:rsidR="00E10336" w:rsidRDefault="00E10336" w:rsidP="00E10336">
            <w:pPr>
              <w:spacing w:after="0" w:line="240" w:lineRule="auto"/>
              <w:jc w:val="right"/>
              <w:rPr>
                <w:rFonts w:ascii="Times New Roman" w:eastAsia="Times New Roman" w:hAnsi="Times New Roman"/>
                <w:sz w:val="18"/>
                <w:szCs w:val="18"/>
                <w:lang w:eastAsia="ru-RU"/>
              </w:rPr>
            </w:pPr>
            <w:r w:rsidRPr="00E10336">
              <w:rPr>
                <w:rFonts w:ascii="Times New Roman" w:eastAsia="Times New Roman" w:hAnsi="Times New Roman"/>
                <w:sz w:val="18"/>
                <w:szCs w:val="18"/>
                <w:lang w:eastAsia="ru-RU"/>
              </w:rPr>
              <w:t xml:space="preserve"> к  муниципальной программе</w:t>
            </w:r>
          </w:p>
          <w:p w:rsidR="00E10336" w:rsidRDefault="00E10336" w:rsidP="00E10336">
            <w:pPr>
              <w:spacing w:after="0" w:line="240" w:lineRule="auto"/>
              <w:jc w:val="right"/>
              <w:rPr>
                <w:rFonts w:ascii="Times New Roman" w:eastAsia="Times New Roman" w:hAnsi="Times New Roman"/>
                <w:sz w:val="18"/>
                <w:szCs w:val="18"/>
                <w:lang w:eastAsia="ru-RU"/>
              </w:rPr>
            </w:pPr>
            <w:r w:rsidRPr="00E10336">
              <w:rPr>
                <w:rFonts w:ascii="Times New Roman" w:eastAsia="Times New Roman" w:hAnsi="Times New Roman"/>
                <w:sz w:val="18"/>
                <w:szCs w:val="18"/>
                <w:lang w:eastAsia="ru-RU"/>
              </w:rPr>
              <w:t xml:space="preserve"> "Развитие физической культуры и</w:t>
            </w:r>
          </w:p>
          <w:p w:rsidR="00E10336" w:rsidRDefault="00E10336" w:rsidP="00E10336">
            <w:pPr>
              <w:spacing w:after="0" w:line="240" w:lineRule="auto"/>
              <w:jc w:val="right"/>
              <w:rPr>
                <w:rFonts w:ascii="Times New Roman" w:eastAsia="Times New Roman" w:hAnsi="Times New Roman"/>
                <w:sz w:val="18"/>
                <w:szCs w:val="18"/>
                <w:lang w:eastAsia="ru-RU"/>
              </w:rPr>
            </w:pPr>
            <w:r w:rsidRPr="00E10336">
              <w:rPr>
                <w:rFonts w:ascii="Times New Roman" w:eastAsia="Times New Roman" w:hAnsi="Times New Roman"/>
                <w:sz w:val="18"/>
                <w:szCs w:val="18"/>
                <w:lang w:eastAsia="ru-RU"/>
              </w:rPr>
              <w:t xml:space="preserve"> спорта в Богучанском районе"</w:t>
            </w:r>
          </w:p>
          <w:p w:rsidR="00E10336" w:rsidRPr="00E10336" w:rsidRDefault="00E10336" w:rsidP="00E10336">
            <w:pPr>
              <w:spacing w:after="0" w:line="240" w:lineRule="auto"/>
              <w:jc w:val="right"/>
              <w:rPr>
                <w:rFonts w:ascii="Times New Roman" w:eastAsia="Times New Roman" w:hAnsi="Times New Roman"/>
                <w:sz w:val="18"/>
                <w:szCs w:val="18"/>
                <w:lang w:eastAsia="ru-RU"/>
              </w:rPr>
            </w:pPr>
          </w:p>
          <w:p w:rsidR="00E10336" w:rsidRPr="00E10336" w:rsidRDefault="00E10336" w:rsidP="00E10336">
            <w:pPr>
              <w:spacing w:after="0" w:line="240" w:lineRule="auto"/>
              <w:jc w:val="center"/>
              <w:rPr>
                <w:rFonts w:ascii="Times New Roman" w:eastAsia="Times New Roman" w:hAnsi="Times New Roman"/>
                <w:sz w:val="18"/>
                <w:szCs w:val="18"/>
                <w:lang w:eastAsia="ru-RU"/>
              </w:rPr>
            </w:pPr>
            <w:r w:rsidRPr="00E10336">
              <w:rPr>
                <w:rFonts w:ascii="Times New Roman" w:eastAsia="Times New Roman" w:hAnsi="Times New Roman"/>
                <w:bCs/>
                <w:sz w:val="18"/>
                <w:szCs w:val="18"/>
                <w:lang w:eastAsia="ru-RU"/>
              </w:rPr>
              <w:t xml:space="preserve"> </w:t>
            </w:r>
            <w:r w:rsidRPr="00E10336">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w:t>
            </w:r>
          </w:p>
        </w:tc>
      </w:tr>
    </w:tbl>
    <w:p w:rsidR="00EC6905" w:rsidRPr="001F7517" w:rsidRDefault="00EC6905" w:rsidP="001F7517">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2145"/>
        <w:gridCol w:w="1218"/>
        <w:gridCol w:w="910"/>
        <w:gridCol w:w="910"/>
        <w:gridCol w:w="910"/>
        <w:gridCol w:w="985"/>
        <w:gridCol w:w="1309"/>
      </w:tblGrid>
      <w:tr w:rsidR="00E95779" w:rsidRPr="00E95779" w:rsidTr="00E95779">
        <w:trPr>
          <w:trHeight w:val="20"/>
        </w:trPr>
        <w:tc>
          <w:tcPr>
            <w:tcW w:w="6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5779" w:rsidRPr="00E95779" w:rsidRDefault="00E95779" w:rsidP="00E95779">
            <w:pPr>
              <w:spacing w:after="0" w:line="240" w:lineRule="auto"/>
              <w:jc w:val="center"/>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Статус</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5779" w:rsidRPr="00E95779" w:rsidRDefault="00E95779" w:rsidP="00E95779">
            <w:pPr>
              <w:spacing w:after="0" w:line="240" w:lineRule="auto"/>
              <w:jc w:val="center"/>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5779" w:rsidRPr="00E95779" w:rsidRDefault="00E95779" w:rsidP="00E95779">
            <w:pPr>
              <w:spacing w:after="0" w:line="240" w:lineRule="auto"/>
              <w:jc w:val="center"/>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Источники финансирования</w:t>
            </w:r>
          </w:p>
        </w:tc>
        <w:tc>
          <w:tcPr>
            <w:tcW w:w="2627" w:type="pct"/>
            <w:gridSpan w:val="5"/>
            <w:tcBorders>
              <w:top w:val="single" w:sz="4" w:space="0" w:color="auto"/>
              <w:left w:val="nil"/>
              <w:bottom w:val="single" w:sz="4" w:space="0" w:color="auto"/>
              <w:right w:val="single" w:sz="4" w:space="0" w:color="000000"/>
            </w:tcBorders>
            <w:shd w:val="clear" w:color="auto" w:fill="auto"/>
            <w:hideMark/>
          </w:tcPr>
          <w:p w:rsidR="00E95779" w:rsidRPr="00E95779" w:rsidRDefault="00E95779" w:rsidP="00E95779">
            <w:pPr>
              <w:spacing w:after="0" w:line="240" w:lineRule="auto"/>
              <w:jc w:val="center"/>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Оценка расходов (руб.), годы</w:t>
            </w:r>
          </w:p>
        </w:tc>
      </w:tr>
      <w:tr w:rsidR="00E95779" w:rsidRPr="00E95779" w:rsidTr="00E95779">
        <w:trPr>
          <w:trHeight w:val="20"/>
        </w:trPr>
        <w:tc>
          <w:tcPr>
            <w:tcW w:w="614" w:type="pct"/>
            <w:vMerge/>
            <w:tcBorders>
              <w:top w:val="single" w:sz="4" w:space="0" w:color="auto"/>
              <w:left w:val="single" w:sz="4" w:space="0" w:color="auto"/>
              <w:bottom w:val="single" w:sz="4" w:space="0" w:color="000000"/>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476" w:type="pct"/>
            <w:tcBorders>
              <w:top w:val="nil"/>
              <w:left w:val="nil"/>
              <w:bottom w:val="single" w:sz="4" w:space="0" w:color="auto"/>
              <w:right w:val="single" w:sz="4" w:space="0" w:color="auto"/>
            </w:tcBorders>
            <w:shd w:val="clear" w:color="auto" w:fill="auto"/>
            <w:hideMark/>
          </w:tcPr>
          <w:p w:rsidR="00E95779" w:rsidRPr="00E95779" w:rsidRDefault="00E95779" w:rsidP="00E95779">
            <w:pPr>
              <w:spacing w:after="0" w:line="240" w:lineRule="auto"/>
              <w:jc w:val="center"/>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2022 год</w:t>
            </w:r>
          </w:p>
        </w:tc>
        <w:tc>
          <w:tcPr>
            <w:tcW w:w="476" w:type="pct"/>
            <w:tcBorders>
              <w:top w:val="nil"/>
              <w:left w:val="nil"/>
              <w:bottom w:val="single" w:sz="4" w:space="0" w:color="auto"/>
              <w:right w:val="single" w:sz="4" w:space="0" w:color="auto"/>
            </w:tcBorders>
            <w:shd w:val="clear" w:color="auto" w:fill="auto"/>
            <w:hideMark/>
          </w:tcPr>
          <w:p w:rsidR="00E95779" w:rsidRPr="00E95779" w:rsidRDefault="00E95779" w:rsidP="00E95779">
            <w:pPr>
              <w:spacing w:after="0" w:line="240" w:lineRule="auto"/>
              <w:jc w:val="center"/>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2023 год</w:t>
            </w:r>
          </w:p>
        </w:tc>
        <w:tc>
          <w:tcPr>
            <w:tcW w:w="476" w:type="pct"/>
            <w:tcBorders>
              <w:top w:val="nil"/>
              <w:left w:val="nil"/>
              <w:bottom w:val="single" w:sz="4" w:space="0" w:color="auto"/>
              <w:right w:val="single" w:sz="4" w:space="0" w:color="auto"/>
            </w:tcBorders>
            <w:shd w:val="clear" w:color="auto" w:fill="auto"/>
            <w:hideMark/>
          </w:tcPr>
          <w:p w:rsidR="00E95779" w:rsidRPr="00E95779" w:rsidRDefault="00E95779" w:rsidP="00E95779">
            <w:pPr>
              <w:spacing w:after="0" w:line="240" w:lineRule="auto"/>
              <w:jc w:val="center"/>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2024 год</w:t>
            </w:r>
          </w:p>
        </w:tc>
        <w:tc>
          <w:tcPr>
            <w:tcW w:w="515" w:type="pct"/>
            <w:tcBorders>
              <w:top w:val="nil"/>
              <w:left w:val="nil"/>
              <w:bottom w:val="single" w:sz="4" w:space="0" w:color="auto"/>
              <w:right w:val="single" w:sz="4" w:space="0" w:color="auto"/>
            </w:tcBorders>
            <w:shd w:val="clear" w:color="auto" w:fill="auto"/>
            <w:hideMark/>
          </w:tcPr>
          <w:p w:rsidR="00E95779" w:rsidRPr="00E95779" w:rsidRDefault="00E95779" w:rsidP="00E95779">
            <w:pPr>
              <w:spacing w:after="0" w:line="240" w:lineRule="auto"/>
              <w:jc w:val="center"/>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2025 год</w:t>
            </w:r>
          </w:p>
        </w:tc>
        <w:tc>
          <w:tcPr>
            <w:tcW w:w="684" w:type="pct"/>
            <w:tcBorders>
              <w:top w:val="nil"/>
              <w:left w:val="nil"/>
              <w:bottom w:val="single" w:sz="4" w:space="0" w:color="auto"/>
              <w:right w:val="single" w:sz="4" w:space="0" w:color="auto"/>
            </w:tcBorders>
            <w:shd w:val="clear" w:color="auto" w:fill="auto"/>
            <w:hideMark/>
          </w:tcPr>
          <w:p w:rsidR="00E95779" w:rsidRPr="00E95779" w:rsidRDefault="00E95779" w:rsidP="00E95779">
            <w:pPr>
              <w:spacing w:after="0" w:line="240" w:lineRule="auto"/>
              <w:jc w:val="center"/>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Итого на период                                 </w:t>
            </w:r>
            <w:r w:rsidRPr="00E95779">
              <w:rPr>
                <w:rFonts w:ascii="Times New Roman" w:eastAsia="Times New Roman" w:hAnsi="Times New Roman"/>
                <w:sz w:val="14"/>
                <w:szCs w:val="14"/>
                <w:lang w:eastAsia="ru-RU"/>
              </w:rPr>
              <w:br/>
              <w:t>2022-2025гг.</w:t>
            </w:r>
          </w:p>
        </w:tc>
      </w:tr>
      <w:tr w:rsidR="00E95779" w:rsidRPr="00E95779" w:rsidTr="00E95779">
        <w:trPr>
          <w:trHeight w:val="20"/>
        </w:trPr>
        <w:tc>
          <w:tcPr>
            <w:tcW w:w="614" w:type="pct"/>
            <w:vMerge w:val="restart"/>
            <w:tcBorders>
              <w:top w:val="nil"/>
              <w:left w:val="single" w:sz="4" w:space="0" w:color="auto"/>
              <w:bottom w:val="nil"/>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Муниципальная программа</w:t>
            </w:r>
          </w:p>
        </w:tc>
        <w:tc>
          <w:tcPr>
            <w:tcW w:w="1121" w:type="pct"/>
            <w:vMerge w:val="restart"/>
            <w:tcBorders>
              <w:top w:val="nil"/>
              <w:left w:val="single" w:sz="4" w:space="0" w:color="auto"/>
              <w:bottom w:val="nil"/>
              <w:right w:val="single" w:sz="4" w:space="0" w:color="auto"/>
            </w:tcBorders>
            <w:shd w:val="clear" w:color="auto" w:fill="auto"/>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31 636 365,06</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30 158 855,55</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18 492 583,00</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18 492 583,00</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98 780 386,61</w:t>
            </w:r>
          </w:p>
        </w:tc>
      </w:tr>
      <w:tr w:rsidR="00E95779" w:rsidRPr="00E95779" w:rsidTr="00E95779">
        <w:trPr>
          <w:trHeight w:val="20"/>
        </w:trPr>
        <w:tc>
          <w:tcPr>
            <w:tcW w:w="614" w:type="pct"/>
            <w:vMerge/>
            <w:tcBorders>
              <w:top w:val="nil"/>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 </w:t>
            </w:r>
          </w:p>
        </w:tc>
      </w:tr>
      <w:tr w:rsidR="00E95779" w:rsidRPr="00E95779" w:rsidTr="00E95779">
        <w:trPr>
          <w:trHeight w:val="20"/>
        </w:trPr>
        <w:tc>
          <w:tcPr>
            <w:tcW w:w="614" w:type="pct"/>
            <w:vMerge/>
            <w:tcBorders>
              <w:top w:val="nil"/>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0,00</w:t>
            </w:r>
          </w:p>
        </w:tc>
      </w:tr>
      <w:tr w:rsidR="00E95779" w:rsidRPr="00E95779" w:rsidTr="00E95779">
        <w:trPr>
          <w:trHeight w:val="20"/>
        </w:trPr>
        <w:tc>
          <w:tcPr>
            <w:tcW w:w="614" w:type="pct"/>
            <w:vMerge/>
            <w:tcBorders>
              <w:top w:val="nil"/>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12 497 521,00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11 508 600,00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0,00</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0,00</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24 006 121,00</w:t>
            </w:r>
          </w:p>
        </w:tc>
      </w:tr>
      <w:tr w:rsidR="00E95779" w:rsidRPr="00E95779" w:rsidTr="00E95779">
        <w:trPr>
          <w:trHeight w:val="20"/>
        </w:trPr>
        <w:tc>
          <w:tcPr>
            <w:tcW w:w="614" w:type="pct"/>
            <w:vMerge/>
            <w:tcBorders>
              <w:top w:val="nil"/>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бюджет поселений</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939 000,00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950 630,00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460 800,00</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460 800,00</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2 811 230,00</w:t>
            </w:r>
          </w:p>
        </w:tc>
      </w:tr>
      <w:tr w:rsidR="00E95779" w:rsidRPr="00E95779" w:rsidTr="00E95779">
        <w:trPr>
          <w:trHeight w:val="20"/>
        </w:trPr>
        <w:tc>
          <w:tcPr>
            <w:tcW w:w="614" w:type="pct"/>
            <w:vMerge/>
            <w:tcBorders>
              <w:top w:val="nil"/>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18 199 844,06</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17 699 625,55</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18 031 783,00</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18 031 783,00</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71 963 035,61</w:t>
            </w:r>
          </w:p>
        </w:tc>
      </w:tr>
      <w:tr w:rsidR="00E95779" w:rsidRPr="00E95779" w:rsidTr="00E95779">
        <w:trPr>
          <w:trHeight w:val="20"/>
        </w:trPr>
        <w:tc>
          <w:tcPr>
            <w:tcW w:w="614" w:type="pct"/>
            <w:vMerge w:val="restart"/>
            <w:tcBorders>
              <w:top w:val="single" w:sz="4" w:space="0" w:color="auto"/>
              <w:left w:val="single" w:sz="4" w:space="0" w:color="auto"/>
              <w:bottom w:val="nil"/>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Подпрограмма 1</w:t>
            </w:r>
          </w:p>
        </w:tc>
        <w:tc>
          <w:tcPr>
            <w:tcW w:w="1121" w:type="pct"/>
            <w:vMerge w:val="restart"/>
            <w:tcBorders>
              <w:top w:val="single" w:sz="4" w:space="0" w:color="auto"/>
              <w:left w:val="single" w:sz="4" w:space="0" w:color="auto"/>
              <w:bottom w:val="nil"/>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«Развитие массовой физической культуры и спорта" </w:t>
            </w: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0,00</w:t>
            </w:r>
          </w:p>
        </w:tc>
      </w:tr>
      <w:tr w:rsidR="00E95779" w:rsidRPr="00E95779" w:rsidTr="00E95779">
        <w:trPr>
          <w:trHeight w:val="20"/>
        </w:trPr>
        <w:tc>
          <w:tcPr>
            <w:tcW w:w="614"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31 448 715,06</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30 108 855,55</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18 442 583,00</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18 442 583,00</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98 442 736,61</w:t>
            </w:r>
          </w:p>
        </w:tc>
      </w:tr>
      <w:tr w:rsidR="00E95779" w:rsidRPr="00E95779" w:rsidTr="00E95779">
        <w:trPr>
          <w:trHeight w:val="20"/>
        </w:trPr>
        <w:tc>
          <w:tcPr>
            <w:tcW w:w="614"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0,00</w:t>
            </w:r>
          </w:p>
        </w:tc>
      </w:tr>
      <w:tr w:rsidR="00E95779" w:rsidRPr="00E95779" w:rsidTr="00E95779">
        <w:trPr>
          <w:trHeight w:val="20"/>
        </w:trPr>
        <w:tc>
          <w:tcPr>
            <w:tcW w:w="614"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0,00</w:t>
            </w:r>
          </w:p>
        </w:tc>
      </w:tr>
      <w:tr w:rsidR="00E95779" w:rsidRPr="00E95779" w:rsidTr="00E95779">
        <w:trPr>
          <w:trHeight w:val="20"/>
        </w:trPr>
        <w:tc>
          <w:tcPr>
            <w:tcW w:w="614"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12 497 521,00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11 508 600,00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24 006 121,00</w:t>
            </w:r>
          </w:p>
        </w:tc>
      </w:tr>
      <w:tr w:rsidR="00E95779" w:rsidRPr="00E95779" w:rsidTr="00E95779">
        <w:trPr>
          <w:trHeight w:val="20"/>
        </w:trPr>
        <w:tc>
          <w:tcPr>
            <w:tcW w:w="614"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бюджет поселений</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939 000,00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950 630,00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460 800,00</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460 800,00</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2 811 230,00</w:t>
            </w:r>
          </w:p>
        </w:tc>
      </w:tr>
      <w:tr w:rsidR="00E95779" w:rsidRPr="00E95779" w:rsidTr="00E95779">
        <w:trPr>
          <w:trHeight w:val="20"/>
        </w:trPr>
        <w:tc>
          <w:tcPr>
            <w:tcW w:w="614"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18 012 194,06</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17 649 625,55</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17 981 783,00</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17 981 783,00</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71 625 385,61</w:t>
            </w:r>
          </w:p>
        </w:tc>
      </w:tr>
      <w:tr w:rsidR="00E95779" w:rsidRPr="00E95779" w:rsidTr="00E95779">
        <w:trPr>
          <w:trHeight w:val="20"/>
        </w:trPr>
        <w:tc>
          <w:tcPr>
            <w:tcW w:w="614" w:type="pct"/>
            <w:vMerge w:val="restart"/>
            <w:tcBorders>
              <w:top w:val="nil"/>
              <w:left w:val="single" w:sz="4" w:space="0" w:color="auto"/>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Подпрограмма 2</w:t>
            </w:r>
          </w:p>
        </w:tc>
        <w:tc>
          <w:tcPr>
            <w:tcW w:w="1121" w:type="pct"/>
            <w:vMerge w:val="restart"/>
            <w:tcBorders>
              <w:top w:val="nil"/>
              <w:left w:val="single" w:sz="4" w:space="0" w:color="auto"/>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"Формирование культуры здорового образа жизни"</w:t>
            </w: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187 650,00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50 000,00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50 000,00</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50 000,00</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337 650,00</w:t>
            </w:r>
          </w:p>
        </w:tc>
      </w:tr>
      <w:tr w:rsidR="00E95779" w:rsidRPr="00E95779" w:rsidTr="00E95779">
        <w:trPr>
          <w:trHeight w:val="20"/>
        </w:trPr>
        <w:tc>
          <w:tcPr>
            <w:tcW w:w="614" w:type="pct"/>
            <w:vMerge/>
            <w:tcBorders>
              <w:top w:val="nil"/>
              <w:left w:val="single" w:sz="4" w:space="0" w:color="auto"/>
              <w:bottom w:val="single" w:sz="4" w:space="0" w:color="auto"/>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0,00</w:t>
            </w:r>
          </w:p>
        </w:tc>
      </w:tr>
      <w:tr w:rsidR="00E95779" w:rsidRPr="00E95779" w:rsidTr="00E95779">
        <w:trPr>
          <w:trHeight w:val="20"/>
        </w:trPr>
        <w:tc>
          <w:tcPr>
            <w:tcW w:w="614" w:type="pct"/>
            <w:vMerge/>
            <w:tcBorders>
              <w:top w:val="nil"/>
              <w:left w:val="single" w:sz="4" w:space="0" w:color="auto"/>
              <w:bottom w:val="single" w:sz="4" w:space="0" w:color="auto"/>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0,00</w:t>
            </w:r>
          </w:p>
        </w:tc>
      </w:tr>
      <w:tr w:rsidR="00E95779" w:rsidRPr="00E95779" w:rsidTr="00E95779">
        <w:trPr>
          <w:trHeight w:val="20"/>
        </w:trPr>
        <w:tc>
          <w:tcPr>
            <w:tcW w:w="614" w:type="pct"/>
            <w:vMerge/>
            <w:tcBorders>
              <w:top w:val="nil"/>
              <w:left w:val="single" w:sz="4" w:space="0" w:color="auto"/>
              <w:bottom w:val="single" w:sz="4" w:space="0" w:color="auto"/>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E95779" w:rsidRPr="00E95779" w:rsidRDefault="00E95779" w:rsidP="00E95779">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187 650,00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50 000,00</w:t>
            </w:r>
          </w:p>
        </w:tc>
        <w:tc>
          <w:tcPr>
            <w:tcW w:w="476"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50 000,00</w:t>
            </w:r>
          </w:p>
        </w:tc>
        <w:tc>
          <w:tcPr>
            <w:tcW w:w="515"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sz w:val="14"/>
                <w:szCs w:val="14"/>
                <w:lang w:eastAsia="ru-RU"/>
              </w:rPr>
            </w:pPr>
            <w:r w:rsidRPr="00E95779">
              <w:rPr>
                <w:rFonts w:ascii="Times New Roman" w:eastAsia="Times New Roman" w:hAnsi="Times New Roman"/>
                <w:sz w:val="14"/>
                <w:szCs w:val="14"/>
                <w:lang w:eastAsia="ru-RU"/>
              </w:rPr>
              <w:t>50 000,00</w:t>
            </w:r>
          </w:p>
        </w:tc>
        <w:tc>
          <w:tcPr>
            <w:tcW w:w="684" w:type="pct"/>
            <w:tcBorders>
              <w:top w:val="nil"/>
              <w:left w:val="nil"/>
              <w:bottom w:val="single" w:sz="4" w:space="0" w:color="auto"/>
              <w:right w:val="single" w:sz="4" w:space="0" w:color="auto"/>
            </w:tcBorders>
            <w:shd w:val="clear" w:color="000000" w:fill="FFFFFF"/>
            <w:hideMark/>
          </w:tcPr>
          <w:p w:rsidR="00E95779" w:rsidRPr="00E95779" w:rsidRDefault="00E95779" w:rsidP="00E95779">
            <w:pPr>
              <w:spacing w:after="0" w:line="240" w:lineRule="auto"/>
              <w:jc w:val="right"/>
              <w:rPr>
                <w:rFonts w:ascii="Times New Roman" w:eastAsia="Times New Roman" w:hAnsi="Times New Roman"/>
                <w:bCs/>
                <w:sz w:val="14"/>
                <w:szCs w:val="14"/>
                <w:lang w:eastAsia="ru-RU"/>
              </w:rPr>
            </w:pPr>
            <w:r w:rsidRPr="00E95779">
              <w:rPr>
                <w:rFonts w:ascii="Times New Roman" w:eastAsia="Times New Roman" w:hAnsi="Times New Roman"/>
                <w:bCs/>
                <w:sz w:val="14"/>
                <w:szCs w:val="14"/>
                <w:lang w:eastAsia="ru-RU"/>
              </w:rPr>
              <w:t>337 650,00</w:t>
            </w:r>
          </w:p>
        </w:tc>
      </w:tr>
    </w:tbl>
    <w:p w:rsidR="00EC6905" w:rsidRDefault="00EC6905" w:rsidP="001F7517">
      <w:pPr>
        <w:spacing w:after="0" w:line="240" w:lineRule="auto"/>
        <w:ind w:firstLine="360"/>
        <w:jc w:val="both"/>
        <w:rPr>
          <w:rFonts w:ascii="Times New Roman" w:eastAsia="Times New Roman" w:hAnsi="Times New Roman"/>
          <w:sz w:val="14"/>
          <w:szCs w:val="18"/>
          <w:lang w:eastAsia="ru-RU"/>
        </w:rPr>
      </w:pPr>
    </w:p>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A110FB" w:rsidRPr="00A110FB" w:rsidTr="00A110FB">
        <w:trPr>
          <w:trHeight w:val="20"/>
        </w:trPr>
        <w:tc>
          <w:tcPr>
            <w:tcW w:w="5000" w:type="pct"/>
            <w:tcBorders>
              <w:top w:val="nil"/>
              <w:left w:val="nil"/>
              <w:right w:val="nil"/>
            </w:tcBorders>
            <w:shd w:val="clear" w:color="auto" w:fill="auto"/>
            <w:hideMark/>
          </w:tcPr>
          <w:p w:rsidR="00A110FB" w:rsidRDefault="00A110FB" w:rsidP="00A110FB">
            <w:pPr>
              <w:spacing w:after="0" w:line="240" w:lineRule="auto"/>
              <w:jc w:val="right"/>
              <w:rPr>
                <w:rFonts w:ascii="Times New Roman" w:eastAsia="Times New Roman" w:hAnsi="Times New Roman"/>
                <w:color w:val="000000"/>
                <w:sz w:val="18"/>
                <w:szCs w:val="18"/>
                <w:lang w:eastAsia="ru-RU"/>
              </w:rPr>
            </w:pPr>
            <w:r w:rsidRPr="00A110FB">
              <w:rPr>
                <w:rFonts w:ascii="Times New Roman" w:eastAsia="Times New Roman" w:hAnsi="Times New Roman"/>
                <w:color w:val="000000"/>
                <w:sz w:val="18"/>
                <w:szCs w:val="18"/>
                <w:lang w:eastAsia="ru-RU"/>
              </w:rPr>
              <w:t xml:space="preserve">Приложение № 3 </w:t>
            </w:r>
          </w:p>
          <w:p w:rsidR="00A110FB" w:rsidRDefault="00A110FB" w:rsidP="00A110FB">
            <w:pPr>
              <w:spacing w:after="0" w:line="240" w:lineRule="auto"/>
              <w:jc w:val="right"/>
              <w:rPr>
                <w:rFonts w:ascii="Times New Roman" w:eastAsia="Times New Roman" w:hAnsi="Times New Roman"/>
                <w:color w:val="000000"/>
                <w:sz w:val="18"/>
                <w:szCs w:val="18"/>
                <w:lang w:eastAsia="ru-RU"/>
              </w:rPr>
            </w:pPr>
            <w:r w:rsidRPr="00A110FB">
              <w:rPr>
                <w:rFonts w:ascii="Times New Roman" w:eastAsia="Times New Roman" w:hAnsi="Times New Roman"/>
                <w:color w:val="000000"/>
                <w:sz w:val="18"/>
                <w:szCs w:val="18"/>
                <w:lang w:eastAsia="ru-RU"/>
              </w:rPr>
              <w:t xml:space="preserve"> к постановлению администрации</w:t>
            </w:r>
          </w:p>
          <w:p w:rsidR="00A110FB" w:rsidRDefault="00A110FB" w:rsidP="00A110FB">
            <w:pPr>
              <w:spacing w:after="0" w:line="240" w:lineRule="auto"/>
              <w:jc w:val="right"/>
              <w:rPr>
                <w:rFonts w:ascii="Times New Roman" w:eastAsia="Times New Roman" w:hAnsi="Times New Roman"/>
                <w:color w:val="000000"/>
                <w:sz w:val="18"/>
                <w:szCs w:val="18"/>
                <w:lang w:eastAsia="ru-RU"/>
              </w:rPr>
            </w:pPr>
            <w:r w:rsidRPr="00A110FB">
              <w:rPr>
                <w:rFonts w:ascii="Times New Roman" w:eastAsia="Times New Roman" w:hAnsi="Times New Roman"/>
                <w:color w:val="000000"/>
                <w:sz w:val="18"/>
                <w:szCs w:val="18"/>
                <w:lang w:eastAsia="ru-RU"/>
              </w:rPr>
              <w:t xml:space="preserve"> Богучанского района от   "15" 06   2023  г.   № 591-п </w:t>
            </w:r>
            <w:r w:rsidRPr="00A110FB">
              <w:rPr>
                <w:rFonts w:ascii="Times New Roman" w:eastAsia="Times New Roman" w:hAnsi="Times New Roman"/>
                <w:color w:val="000000"/>
                <w:sz w:val="18"/>
                <w:szCs w:val="18"/>
                <w:lang w:eastAsia="ru-RU"/>
              </w:rPr>
              <w:br/>
              <w:t xml:space="preserve">Приложение №2 к подпрограмме </w:t>
            </w:r>
            <w:r w:rsidRPr="00A110FB">
              <w:rPr>
                <w:rFonts w:ascii="Times New Roman" w:eastAsia="Times New Roman" w:hAnsi="Times New Roman"/>
                <w:color w:val="000000"/>
                <w:sz w:val="18"/>
                <w:szCs w:val="18"/>
                <w:lang w:eastAsia="ru-RU"/>
              </w:rPr>
              <w:br/>
              <w:t>"Развитие массовой физической культуры и спорта"</w:t>
            </w:r>
          </w:p>
          <w:p w:rsidR="00A110FB" w:rsidRPr="00A110FB" w:rsidRDefault="00A110FB" w:rsidP="00A110FB">
            <w:pPr>
              <w:spacing w:after="0" w:line="240" w:lineRule="auto"/>
              <w:jc w:val="right"/>
              <w:rPr>
                <w:rFonts w:ascii="Times New Roman" w:eastAsia="Times New Roman" w:hAnsi="Times New Roman"/>
                <w:color w:val="000000"/>
                <w:sz w:val="18"/>
                <w:szCs w:val="18"/>
                <w:lang w:eastAsia="ru-RU"/>
              </w:rPr>
            </w:pPr>
          </w:p>
          <w:p w:rsidR="00A110FB" w:rsidRPr="00A110FB" w:rsidRDefault="00A110FB" w:rsidP="00A110FB">
            <w:pPr>
              <w:spacing w:after="0" w:line="240" w:lineRule="auto"/>
              <w:jc w:val="center"/>
              <w:rPr>
                <w:rFonts w:ascii="Times New Roman" w:eastAsia="Times New Roman" w:hAnsi="Times New Roman"/>
                <w:color w:val="000000"/>
                <w:sz w:val="18"/>
                <w:szCs w:val="18"/>
                <w:lang w:eastAsia="ru-RU"/>
              </w:rPr>
            </w:pPr>
            <w:r w:rsidRPr="00A110FB">
              <w:rPr>
                <w:rFonts w:ascii="Times New Roman" w:eastAsia="Times New Roman" w:hAnsi="Times New Roman"/>
                <w:bCs/>
                <w:color w:val="000000"/>
                <w:sz w:val="20"/>
                <w:szCs w:val="18"/>
                <w:lang w:eastAsia="ru-RU"/>
              </w:rPr>
              <w:lastRenderedPageBreak/>
              <w:t xml:space="preserve">Перечень мероприятий подпрограммы "Развитие массовой физической культуры и спорта"  </w:t>
            </w:r>
            <w:r w:rsidRPr="00A110FB">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418"/>
        <w:gridCol w:w="1316"/>
        <w:gridCol w:w="1281"/>
        <w:gridCol w:w="537"/>
        <w:gridCol w:w="510"/>
        <w:gridCol w:w="256"/>
        <w:gridCol w:w="320"/>
        <w:gridCol w:w="384"/>
        <w:gridCol w:w="587"/>
        <w:gridCol w:w="678"/>
        <w:gridCol w:w="678"/>
        <w:gridCol w:w="587"/>
        <w:gridCol w:w="769"/>
        <w:gridCol w:w="1249"/>
      </w:tblGrid>
      <w:tr w:rsidR="00A110FB" w:rsidRPr="00A110FB" w:rsidTr="00A110FB">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Наименование  программы, подпрограммы</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ГРБС </w:t>
            </w:r>
          </w:p>
        </w:tc>
        <w:tc>
          <w:tcPr>
            <w:tcW w:w="816" w:type="pct"/>
            <w:gridSpan w:val="5"/>
            <w:tcBorders>
              <w:top w:val="single" w:sz="4" w:space="0" w:color="auto"/>
              <w:left w:val="nil"/>
              <w:bottom w:val="single" w:sz="4" w:space="0" w:color="auto"/>
              <w:right w:val="nil"/>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Код бюджетной классификации</w:t>
            </w:r>
          </w:p>
        </w:tc>
        <w:tc>
          <w:tcPr>
            <w:tcW w:w="2118" w:type="pct"/>
            <w:gridSpan w:val="5"/>
            <w:tcBorders>
              <w:top w:val="single" w:sz="4" w:space="0" w:color="auto"/>
              <w:left w:val="nil"/>
              <w:bottom w:val="single" w:sz="4" w:space="0" w:color="auto"/>
              <w:right w:val="single" w:sz="4" w:space="0" w:color="000000"/>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A110FB">
              <w:rPr>
                <w:rFonts w:ascii="Times New Roman" w:eastAsia="Times New Roman" w:hAnsi="Times New Roman"/>
                <w:color w:val="000000"/>
                <w:sz w:val="14"/>
                <w:szCs w:val="14"/>
                <w:lang w:eastAsia="ru-RU"/>
              </w:rPr>
              <w:br/>
              <w:t xml:space="preserve"> (в натуральном выражении)</w:t>
            </w:r>
          </w:p>
        </w:tc>
      </w:tr>
      <w:tr w:rsidR="00A110FB" w:rsidRPr="00A110FB" w:rsidTr="00A110FB">
        <w:trPr>
          <w:trHeight w:val="2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ГРБС</w:t>
            </w:r>
          </w:p>
        </w:tc>
        <w:tc>
          <w:tcPr>
            <w:tcW w:w="17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РзПр</w:t>
            </w:r>
          </w:p>
        </w:tc>
        <w:tc>
          <w:tcPr>
            <w:tcW w:w="413" w:type="pct"/>
            <w:gridSpan w:val="3"/>
            <w:tcBorders>
              <w:top w:val="single" w:sz="4" w:space="0" w:color="auto"/>
              <w:left w:val="nil"/>
              <w:bottom w:val="single" w:sz="4" w:space="0" w:color="auto"/>
              <w:right w:val="single" w:sz="4" w:space="0" w:color="000000"/>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ЦСР</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2022 год</w:t>
            </w:r>
          </w:p>
        </w:tc>
        <w:tc>
          <w:tcPr>
            <w:tcW w:w="407"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2023год</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2024год</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2025 год</w:t>
            </w:r>
          </w:p>
        </w:tc>
        <w:tc>
          <w:tcPr>
            <w:tcW w:w="45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Итого на 2022-2025годы</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128" w:type="pct"/>
            <w:gridSpan w:val="12"/>
            <w:tcBorders>
              <w:top w:val="single" w:sz="4" w:space="0" w:color="auto"/>
              <w:left w:val="nil"/>
              <w:bottom w:val="single" w:sz="4" w:space="0" w:color="auto"/>
              <w:right w:val="nil"/>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701"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w:t>
            </w:r>
          </w:p>
        </w:tc>
        <w:tc>
          <w:tcPr>
            <w:tcW w:w="4128" w:type="pct"/>
            <w:gridSpan w:val="12"/>
            <w:tcBorders>
              <w:top w:val="single" w:sz="4" w:space="0" w:color="auto"/>
              <w:left w:val="nil"/>
              <w:bottom w:val="single" w:sz="4" w:space="0" w:color="auto"/>
              <w:right w:val="nil"/>
            </w:tcBorders>
            <w:shd w:val="clear" w:color="000000" w:fill="FFFFFF"/>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701"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1.1.</w:t>
            </w:r>
          </w:p>
        </w:tc>
        <w:tc>
          <w:tcPr>
            <w:tcW w:w="729" w:type="pct"/>
            <w:tcBorders>
              <w:top w:val="nil"/>
              <w:left w:val="nil"/>
              <w:bottom w:val="nil"/>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Оснащение объектов спортивной инфраструктуры спортивно технологическим оборудованием</w:t>
            </w:r>
          </w:p>
        </w:tc>
        <w:tc>
          <w:tcPr>
            <w:tcW w:w="464" w:type="pct"/>
            <w:tcBorders>
              <w:top w:val="nil"/>
              <w:left w:val="nil"/>
              <w:bottom w:val="nil"/>
              <w:right w:val="single" w:sz="4" w:space="0" w:color="auto"/>
            </w:tcBorders>
            <w:shd w:val="clear" w:color="000000" w:fill="FFFFFF"/>
            <w:hideMark/>
          </w:tcPr>
          <w:p w:rsidR="00A110FB" w:rsidRPr="00A110FB" w:rsidRDefault="00A110FB" w:rsidP="00A110FB">
            <w:pPr>
              <w:spacing w:after="24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r w:rsidRPr="00A110FB">
              <w:rPr>
                <w:rFonts w:ascii="Times New Roman" w:eastAsia="Times New Roman" w:hAnsi="Times New Roman"/>
                <w:color w:val="000000"/>
                <w:sz w:val="14"/>
                <w:szCs w:val="14"/>
                <w:lang w:eastAsia="ru-RU"/>
              </w:rPr>
              <w:br/>
              <w:t>МКУ«Управление  культуры, физической культуры, спорта и молодежной политики  Богучанского района»</w:t>
            </w:r>
          </w:p>
        </w:tc>
        <w:tc>
          <w:tcPr>
            <w:tcW w:w="228"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856</w:t>
            </w: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07100Ф0000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1 345 112,91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1 345 112,91</w:t>
            </w:r>
          </w:p>
        </w:tc>
        <w:tc>
          <w:tcPr>
            <w:tcW w:w="701" w:type="pct"/>
            <w:tcBorders>
              <w:top w:val="nil"/>
              <w:left w:val="nil"/>
              <w:bottom w:val="nil"/>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В 2022 году приобрнтение трибун с навесом</w:t>
            </w:r>
          </w:p>
        </w:tc>
      </w:tr>
      <w:tr w:rsidR="00A110FB" w:rsidRPr="00A110FB" w:rsidTr="00A110FB">
        <w:trPr>
          <w:trHeight w:val="20"/>
        </w:trPr>
        <w:tc>
          <w:tcPr>
            <w:tcW w:w="171" w:type="pct"/>
            <w:vMerge w:val="restart"/>
            <w:tcBorders>
              <w:top w:val="nil"/>
              <w:left w:val="single" w:sz="4" w:space="0" w:color="auto"/>
              <w:bottom w:val="single" w:sz="4" w:space="0" w:color="000000"/>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1.2.</w:t>
            </w:r>
          </w:p>
        </w:tc>
        <w:tc>
          <w:tcPr>
            <w:tcW w:w="729" w:type="pct"/>
            <w:vMerge w:val="restart"/>
            <w:tcBorders>
              <w:top w:val="nil"/>
              <w:left w:val="single" w:sz="4" w:space="0" w:color="auto"/>
              <w:bottom w:val="single" w:sz="4" w:space="0" w:color="000000"/>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Предоставление субсидий бюджетным учреждениям на устройство плоскостных спортивных сооружений в сельской местности</w:t>
            </w:r>
          </w:p>
        </w:tc>
        <w:tc>
          <w:tcPr>
            <w:tcW w:w="464" w:type="pct"/>
            <w:vMerge w:val="restart"/>
            <w:tcBorders>
              <w:top w:val="nil"/>
              <w:left w:val="single" w:sz="4" w:space="0" w:color="auto"/>
              <w:bottom w:val="single" w:sz="4" w:space="0" w:color="000000"/>
              <w:right w:val="single" w:sz="4" w:space="0" w:color="auto"/>
            </w:tcBorders>
            <w:shd w:val="clear" w:color="000000" w:fill="FFFFFF"/>
            <w:hideMark/>
          </w:tcPr>
          <w:p w:rsidR="00A110FB" w:rsidRPr="00A110FB" w:rsidRDefault="00A110FB" w:rsidP="00A110FB">
            <w:pPr>
              <w:spacing w:after="24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r w:rsidRPr="00A110FB">
              <w:rPr>
                <w:rFonts w:ascii="Times New Roman" w:eastAsia="Times New Roman" w:hAnsi="Times New Roman"/>
                <w:color w:val="000000"/>
                <w:sz w:val="14"/>
                <w:szCs w:val="14"/>
                <w:lang w:eastAsia="ru-RU"/>
              </w:rPr>
              <w:br/>
            </w:r>
            <w:r w:rsidRPr="00A110FB">
              <w:rPr>
                <w:rFonts w:ascii="Times New Roman" w:eastAsia="Times New Roman" w:hAnsi="Times New Roman"/>
                <w:color w:val="000000"/>
                <w:sz w:val="14"/>
                <w:szCs w:val="14"/>
                <w:lang w:eastAsia="ru-RU"/>
              </w:rPr>
              <w:br/>
            </w:r>
          </w:p>
        </w:tc>
        <w:tc>
          <w:tcPr>
            <w:tcW w:w="228"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830</w:t>
            </w: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07100S8450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4 000 000,00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4 000 000,00</w:t>
            </w:r>
          </w:p>
        </w:tc>
        <w:tc>
          <w:tcPr>
            <w:tcW w:w="701" w:type="pct"/>
            <w:vMerge w:val="restart"/>
            <w:tcBorders>
              <w:top w:val="nil"/>
              <w:left w:val="single" w:sz="4" w:space="0" w:color="auto"/>
              <w:bottom w:val="single" w:sz="4" w:space="0" w:color="000000"/>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Строительство волейбольной площадки</w:t>
            </w:r>
          </w:p>
        </w:tc>
      </w:tr>
      <w:tr w:rsidR="00A110FB" w:rsidRPr="00A110FB" w:rsidTr="00A110FB">
        <w:trPr>
          <w:trHeight w:val="20"/>
        </w:trPr>
        <w:tc>
          <w:tcPr>
            <w:tcW w:w="171"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830</w:t>
            </w: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07100S8450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40 500,00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40 500,00</w:t>
            </w:r>
          </w:p>
        </w:tc>
        <w:tc>
          <w:tcPr>
            <w:tcW w:w="701"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r>
      <w:tr w:rsidR="00A110FB" w:rsidRPr="00A110FB" w:rsidTr="00A110FB">
        <w:trPr>
          <w:trHeight w:val="20"/>
        </w:trPr>
        <w:tc>
          <w:tcPr>
            <w:tcW w:w="171" w:type="pct"/>
            <w:vMerge w:val="restart"/>
            <w:tcBorders>
              <w:top w:val="nil"/>
              <w:left w:val="single" w:sz="4" w:space="0" w:color="auto"/>
              <w:bottom w:val="single" w:sz="4" w:space="0" w:color="000000"/>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1.3.</w:t>
            </w:r>
          </w:p>
        </w:tc>
        <w:tc>
          <w:tcPr>
            <w:tcW w:w="729" w:type="pct"/>
            <w:vMerge w:val="restart"/>
            <w:tcBorders>
              <w:top w:val="nil"/>
              <w:left w:val="single" w:sz="4" w:space="0" w:color="auto"/>
              <w:bottom w:val="single" w:sz="4" w:space="0" w:color="000000"/>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Предоставление субсидий на модернизацию и укрепление материально-технической базы муниципальных физкультурно-спортивных организаций осуществляющих деятельность в области физической культуры и спорта</w:t>
            </w:r>
          </w:p>
        </w:tc>
        <w:tc>
          <w:tcPr>
            <w:tcW w:w="464" w:type="pct"/>
            <w:vMerge w:val="restart"/>
            <w:tcBorders>
              <w:top w:val="nil"/>
              <w:left w:val="single" w:sz="4" w:space="0" w:color="auto"/>
              <w:bottom w:val="single" w:sz="4" w:space="0" w:color="000000"/>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228"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830</w:t>
            </w: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07100S4370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5 449 000,00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10 000 000,00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15 449 000,00</w:t>
            </w:r>
          </w:p>
        </w:tc>
        <w:tc>
          <w:tcPr>
            <w:tcW w:w="701" w:type="pct"/>
            <w:vMerge w:val="restart"/>
            <w:tcBorders>
              <w:top w:val="nil"/>
              <w:left w:val="single" w:sz="4" w:space="0" w:color="auto"/>
              <w:bottom w:val="single" w:sz="4" w:space="0" w:color="000000"/>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Ремонт спортивных залов находящихся в п. Таежный, с.Богучаны</w:t>
            </w:r>
          </w:p>
        </w:tc>
      </w:tr>
      <w:tr w:rsidR="00A110FB" w:rsidRPr="00A110FB" w:rsidTr="00A110FB">
        <w:trPr>
          <w:trHeight w:val="20"/>
        </w:trPr>
        <w:tc>
          <w:tcPr>
            <w:tcW w:w="171"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830</w:t>
            </w: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07100S4370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55 135,00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102 000,00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157 135,00</w:t>
            </w:r>
          </w:p>
        </w:tc>
        <w:tc>
          <w:tcPr>
            <w:tcW w:w="701"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1.4.</w:t>
            </w:r>
          </w:p>
        </w:tc>
        <w:tc>
          <w:tcPr>
            <w:tcW w:w="72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предоставление субсидии на поддержку физкультурно-спортивных клубов по месту жительства</w:t>
            </w:r>
          </w:p>
        </w:tc>
        <w:tc>
          <w:tcPr>
            <w:tcW w:w="464"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8"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890</w:t>
            </w: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0710074180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399 200,00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216 800,00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616 000,00</w:t>
            </w:r>
          </w:p>
        </w:tc>
        <w:tc>
          <w:tcPr>
            <w:tcW w:w="701"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Приобретение спортивного инвентаря</w:t>
            </w:r>
          </w:p>
        </w:tc>
      </w:tr>
      <w:tr w:rsidR="00A110FB" w:rsidRPr="00A110FB" w:rsidTr="00A110FB">
        <w:trPr>
          <w:trHeight w:val="20"/>
        </w:trPr>
        <w:tc>
          <w:tcPr>
            <w:tcW w:w="171" w:type="pct"/>
            <w:vMerge w:val="restart"/>
            <w:tcBorders>
              <w:top w:val="nil"/>
              <w:left w:val="single" w:sz="4" w:space="0" w:color="auto"/>
              <w:bottom w:val="single" w:sz="4" w:space="0" w:color="000000"/>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1.5.</w:t>
            </w:r>
          </w:p>
        </w:tc>
        <w:tc>
          <w:tcPr>
            <w:tcW w:w="729" w:type="pct"/>
            <w:vMerge w:val="restart"/>
            <w:tcBorders>
              <w:top w:val="nil"/>
              <w:left w:val="single" w:sz="4" w:space="0" w:color="auto"/>
              <w:bottom w:val="single" w:sz="4" w:space="0" w:color="000000"/>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Предоставление субсидий бюджетным учреждениям на выполнение требований федеральных стандартов</w:t>
            </w:r>
          </w:p>
        </w:tc>
        <w:tc>
          <w:tcPr>
            <w:tcW w:w="464" w:type="pct"/>
            <w:vMerge w:val="restart"/>
            <w:tcBorders>
              <w:top w:val="nil"/>
              <w:left w:val="single" w:sz="4" w:space="0" w:color="auto"/>
              <w:bottom w:val="single" w:sz="4" w:space="0" w:color="000000"/>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28"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875</w:t>
            </w: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07100S6500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1 008 900,00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417 400,00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1 426 300,00</w:t>
            </w:r>
          </w:p>
        </w:tc>
        <w:tc>
          <w:tcPr>
            <w:tcW w:w="701" w:type="pct"/>
            <w:vMerge w:val="restart"/>
            <w:tcBorders>
              <w:top w:val="nil"/>
              <w:left w:val="single" w:sz="4" w:space="0" w:color="auto"/>
              <w:bottom w:val="single" w:sz="4" w:space="0" w:color="000000"/>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Приобретение спортивного оборудования для выполнения требований федеральных стандартов спортивной подготовки</w:t>
            </w:r>
          </w:p>
        </w:tc>
      </w:tr>
      <w:tr w:rsidR="00A110FB" w:rsidRPr="00A110FB" w:rsidTr="00A110FB">
        <w:trPr>
          <w:trHeight w:val="20"/>
        </w:trPr>
        <w:tc>
          <w:tcPr>
            <w:tcW w:w="171"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875</w:t>
            </w: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07100S6500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64 397,88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26 642,55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91 040,43</w:t>
            </w:r>
          </w:p>
        </w:tc>
        <w:tc>
          <w:tcPr>
            <w:tcW w:w="701" w:type="pct"/>
            <w:vMerge/>
            <w:tcBorders>
              <w:top w:val="nil"/>
              <w:left w:val="single" w:sz="4" w:space="0" w:color="auto"/>
              <w:bottom w:val="single" w:sz="4" w:space="0" w:color="000000"/>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Итого  по задаче 1</w:t>
            </w:r>
          </w:p>
        </w:tc>
        <w:tc>
          <w:tcPr>
            <w:tcW w:w="464"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12 362 245,79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10 762 842,55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23 125 088,34   </w:t>
            </w:r>
          </w:p>
        </w:tc>
        <w:tc>
          <w:tcPr>
            <w:tcW w:w="701"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2</w:t>
            </w:r>
          </w:p>
        </w:tc>
        <w:tc>
          <w:tcPr>
            <w:tcW w:w="4128" w:type="pct"/>
            <w:gridSpan w:val="12"/>
            <w:tcBorders>
              <w:top w:val="single" w:sz="4" w:space="0" w:color="auto"/>
              <w:left w:val="nil"/>
              <w:bottom w:val="single" w:sz="4" w:space="0" w:color="auto"/>
              <w:right w:val="nil"/>
            </w:tcBorders>
            <w:shd w:val="clear" w:color="000000" w:fill="FFFFFF"/>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701"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r>
      <w:tr w:rsidR="00A110FB" w:rsidRPr="00A110FB" w:rsidTr="00A110FB">
        <w:trPr>
          <w:trHeight w:val="20"/>
        </w:trPr>
        <w:tc>
          <w:tcPr>
            <w:tcW w:w="171" w:type="pct"/>
            <w:vMerge w:val="restart"/>
            <w:tcBorders>
              <w:top w:val="nil"/>
              <w:left w:val="single" w:sz="4" w:space="0" w:color="auto"/>
              <w:bottom w:val="nil"/>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2.1</w:t>
            </w:r>
          </w:p>
        </w:tc>
        <w:tc>
          <w:tcPr>
            <w:tcW w:w="729" w:type="pct"/>
            <w:vMerge w:val="restart"/>
            <w:tcBorders>
              <w:top w:val="nil"/>
              <w:left w:val="single" w:sz="4" w:space="0" w:color="auto"/>
              <w:bottom w:val="nil"/>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64" w:type="pct"/>
            <w:vMerge w:val="restart"/>
            <w:tcBorders>
              <w:top w:val="nil"/>
              <w:left w:val="single" w:sz="4" w:space="0" w:color="auto"/>
              <w:bottom w:val="nil"/>
              <w:right w:val="single" w:sz="4" w:space="0" w:color="auto"/>
            </w:tcBorders>
            <w:shd w:val="clear" w:color="000000" w:fill="FFFFFF"/>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w:t>
            </w:r>
            <w:r w:rsidRPr="00A110FB">
              <w:rPr>
                <w:rFonts w:ascii="Times New Roman" w:eastAsia="Times New Roman" w:hAnsi="Times New Roman"/>
                <w:sz w:val="14"/>
                <w:szCs w:val="14"/>
                <w:lang w:eastAsia="ru-RU"/>
              </w:rPr>
              <w:lastRenderedPageBreak/>
              <w:t>района»</w:t>
            </w:r>
          </w:p>
        </w:tc>
        <w:tc>
          <w:tcPr>
            <w:tcW w:w="228" w:type="pct"/>
            <w:vMerge w:val="restart"/>
            <w:tcBorders>
              <w:top w:val="nil"/>
              <w:left w:val="single" w:sz="4" w:space="0" w:color="auto"/>
              <w:bottom w:val="nil"/>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lastRenderedPageBreak/>
              <w:t>856</w:t>
            </w: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0710040000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10 474 224,03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11 331 265,00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11 792 065,00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11 792 065,00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45 389 619,03   </w:t>
            </w:r>
          </w:p>
        </w:tc>
        <w:tc>
          <w:tcPr>
            <w:tcW w:w="701" w:type="pct"/>
            <w:vMerge w:val="restart"/>
            <w:tcBorders>
              <w:top w:val="nil"/>
              <w:left w:val="single" w:sz="4" w:space="0" w:color="auto"/>
              <w:bottom w:val="nil"/>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Создание условий, обеспечивающих возможность гражданам систематически заниматься физкультурой и </w:t>
            </w:r>
            <w:r w:rsidRPr="00A110FB">
              <w:rPr>
                <w:rFonts w:ascii="Times New Roman" w:eastAsia="Times New Roman" w:hAnsi="Times New Roman"/>
                <w:sz w:val="14"/>
                <w:szCs w:val="14"/>
                <w:lang w:eastAsia="ru-RU"/>
              </w:rPr>
              <w:lastRenderedPageBreak/>
              <w:t>спортом</w:t>
            </w:r>
            <w:r w:rsidRPr="00A110FB">
              <w:rPr>
                <w:rFonts w:ascii="Times New Roman" w:eastAsia="Times New Roman" w:hAnsi="Times New Roman"/>
                <w:sz w:val="14"/>
                <w:szCs w:val="14"/>
                <w:lang w:eastAsia="ru-RU"/>
              </w:rPr>
              <w:br/>
              <w:t>Приобретение основных средств и орг. техники</w:t>
            </w:r>
            <w:r w:rsidRPr="00A110FB">
              <w:rPr>
                <w:rFonts w:ascii="Times New Roman" w:eastAsia="Times New Roman" w:hAnsi="Times New Roman"/>
                <w:sz w:val="14"/>
                <w:szCs w:val="14"/>
                <w:lang w:eastAsia="ru-RU"/>
              </w:rPr>
              <w:br/>
              <w:t>Проведение ряда мероприятий по приведению бюджетных учреждений в соответствии с техническими нормами</w:t>
            </w:r>
          </w:p>
        </w:tc>
      </w:tr>
      <w:tr w:rsidR="00A110FB" w:rsidRPr="00A110FB" w:rsidTr="00A110FB">
        <w:trPr>
          <w:trHeight w:val="20"/>
        </w:trPr>
        <w:tc>
          <w:tcPr>
            <w:tcW w:w="17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0710027241</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800 000,00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645 400,00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1 445 400,00   </w:t>
            </w:r>
          </w:p>
        </w:tc>
        <w:tc>
          <w:tcPr>
            <w:tcW w:w="70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r>
      <w:tr w:rsidR="00A110FB" w:rsidRPr="00A110FB" w:rsidTr="00A110FB">
        <w:trPr>
          <w:trHeight w:val="20"/>
        </w:trPr>
        <w:tc>
          <w:tcPr>
            <w:tcW w:w="17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0710027242</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840 421,00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229 000,00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1 069 421,00   </w:t>
            </w:r>
          </w:p>
        </w:tc>
        <w:tc>
          <w:tcPr>
            <w:tcW w:w="70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r>
      <w:tr w:rsidR="00A110FB" w:rsidRPr="00A110FB" w:rsidTr="00A110FB">
        <w:trPr>
          <w:trHeight w:val="20"/>
        </w:trPr>
        <w:tc>
          <w:tcPr>
            <w:tcW w:w="17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07100Ч0020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939 000,00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950 630,00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460 800,00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460 800,00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2 811 230,00   </w:t>
            </w:r>
          </w:p>
        </w:tc>
        <w:tc>
          <w:tcPr>
            <w:tcW w:w="70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r>
      <w:tr w:rsidR="00A110FB" w:rsidRPr="00A110FB" w:rsidTr="00A110FB">
        <w:trPr>
          <w:trHeight w:val="20"/>
        </w:trPr>
        <w:tc>
          <w:tcPr>
            <w:tcW w:w="17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0710041000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2 982 040,00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2 785 000,00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2 785 000,00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2 785 000,00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11 337 040,00   </w:t>
            </w:r>
          </w:p>
        </w:tc>
        <w:tc>
          <w:tcPr>
            <w:tcW w:w="70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r>
      <w:tr w:rsidR="00A110FB" w:rsidRPr="00A110FB" w:rsidTr="00A110FB">
        <w:trPr>
          <w:trHeight w:val="20"/>
        </w:trPr>
        <w:tc>
          <w:tcPr>
            <w:tcW w:w="17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071004Г000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2 520 000,00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2 950 000,00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2 950 000,00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2 950 000,00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11 370 000,00   </w:t>
            </w:r>
          </w:p>
        </w:tc>
        <w:tc>
          <w:tcPr>
            <w:tcW w:w="70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r>
      <w:tr w:rsidR="00A110FB" w:rsidRPr="00A110FB" w:rsidTr="00A110FB">
        <w:trPr>
          <w:trHeight w:val="20"/>
        </w:trPr>
        <w:tc>
          <w:tcPr>
            <w:tcW w:w="17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071004Э000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500 000,00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400 000,00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400 000,00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400 000,00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1 700 000,00   </w:t>
            </w:r>
          </w:p>
        </w:tc>
        <w:tc>
          <w:tcPr>
            <w:tcW w:w="70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r>
      <w:tr w:rsidR="00A110FB" w:rsidRPr="00A110FB" w:rsidTr="00A110FB">
        <w:trPr>
          <w:trHeight w:val="20"/>
        </w:trPr>
        <w:tc>
          <w:tcPr>
            <w:tcW w:w="17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071004М000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21 000,00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30 000,00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30 000,00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30 000,00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111 000,00   </w:t>
            </w:r>
          </w:p>
        </w:tc>
        <w:tc>
          <w:tcPr>
            <w:tcW w:w="70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r>
      <w:tr w:rsidR="00A110FB" w:rsidRPr="00A110FB" w:rsidTr="00A110FB">
        <w:trPr>
          <w:trHeight w:val="20"/>
        </w:trPr>
        <w:tc>
          <w:tcPr>
            <w:tcW w:w="17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0710047000</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9 784,24   </w:t>
            </w:r>
          </w:p>
        </w:tc>
        <w:tc>
          <w:tcPr>
            <w:tcW w:w="407"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24 718,00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24 718,00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24 718,00   </w:t>
            </w:r>
          </w:p>
        </w:tc>
        <w:tc>
          <w:tcPr>
            <w:tcW w:w="459" w:type="pct"/>
            <w:tcBorders>
              <w:top w:val="nil"/>
              <w:left w:val="nil"/>
              <w:bottom w:val="single" w:sz="4" w:space="0" w:color="auto"/>
              <w:right w:val="single" w:sz="4" w:space="0" w:color="auto"/>
            </w:tcBorders>
            <w:shd w:val="clear" w:color="000000" w:fill="FFFFFF"/>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83 938,24   </w:t>
            </w:r>
          </w:p>
        </w:tc>
        <w:tc>
          <w:tcPr>
            <w:tcW w:w="701" w:type="pct"/>
            <w:vMerge/>
            <w:tcBorders>
              <w:top w:val="nil"/>
              <w:left w:val="single" w:sz="4" w:space="0" w:color="auto"/>
              <w:bottom w:val="nil"/>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sz w:val="14"/>
                <w:szCs w:val="14"/>
                <w:lang w:eastAsia="ru-RU"/>
              </w:rPr>
            </w:pP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Итого по задаче 2</w:t>
            </w:r>
          </w:p>
        </w:tc>
        <w:tc>
          <w:tcPr>
            <w:tcW w:w="464"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109" w:type="pct"/>
            <w:tcBorders>
              <w:top w:val="nil"/>
              <w:left w:val="nil"/>
              <w:bottom w:val="single" w:sz="4" w:space="0" w:color="auto"/>
              <w:right w:val="nil"/>
            </w:tcBorders>
            <w:shd w:val="clear" w:color="auto" w:fill="auto"/>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138" w:type="pct"/>
            <w:tcBorders>
              <w:top w:val="nil"/>
              <w:left w:val="nil"/>
              <w:bottom w:val="single" w:sz="4" w:space="0" w:color="auto"/>
              <w:right w:val="nil"/>
            </w:tcBorders>
            <w:shd w:val="clear" w:color="auto" w:fill="auto"/>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19 086 469,27   </w:t>
            </w:r>
          </w:p>
        </w:tc>
        <w:tc>
          <w:tcPr>
            <w:tcW w:w="407"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19 346 013,00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18 442 583,00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18 442 583,00   </w:t>
            </w:r>
          </w:p>
        </w:tc>
        <w:tc>
          <w:tcPr>
            <w:tcW w:w="45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75 317 648,27   </w:t>
            </w:r>
          </w:p>
        </w:tc>
        <w:tc>
          <w:tcPr>
            <w:tcW w:w="701"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Итого по подпрограмме</w:t>
            </w:r>
          </w:p>
        </w:tc>
        <w:tc>
          <w:tcPr>
            <w:tcW w:w="464"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109" w:type="pct"/>
            <w:tcBorders>
              <w:top w:val="nil"/>
              <w:left w:val="nil"/>
              <w:bottom w:val="single" w:sz="4" w:space="0" w:color="auto"/>
              <w:right w:val="nil"/>
            </w:tcBorders>
            <w:shd w:val="clear" w:color="auto" w:fill="auto"/>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138" w:type="pct"/>
            <w:tcBorders>
              <w:top w:val="nil"/>
              <w:left w:val="nil"/>
              <w:bottom w:val="single" w:sz="4" w:space="0" w:color="auto"/>
              <w:right w:val="nil"/>
            </w:tcBorders>
            <w:shd w:val="clear" w:color="auto" w:fill="auto"/>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31 448 715,06   </w:t>
            </w:r>
          </w:p>
        </w:tc>
        <w:tc>
          <w:tcPr>
            <w:tcW w:w="407"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30 108 855,55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18 442 583,00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xml:space="preserve">      18 442 583,00   </w:t>
            </w:r>
          </w:p>
        </w:tc>
        <w:tc>
          <w:tcPr>
            <w:tcW w:w="45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98 442 736,61   </w:t>
            </w:r>
          </w:p>
        </w:tc>
        <w:tc>
          <w:tcPr>
            <w:tcW w:w="701"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sz w:val="14"/>
                <w:szCs w:val="14"/>
                <w:lang w:eastAsia="ru-RU"/>
              </w:rPr>
            </w:pPr>
            <w:r w:rsidRPr="00A110FB">
              <w:rPr>
                <w:rFonts w:ascii="Times New Roman" w:eastAsia="Times New Roman" w:hAnsi="Times New Roman"/>
                <w:sz w:val="14"/>
                <w:szCs w:val="14"/>
                <w:lang w:eastAsia="ru-RU"/>
              </w:rPr>
              <w:t> </w:t>
            </w: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в том числе за счет средств:</w:t>
            </w:r>
          </w:p>
        </w:tc>
        <w:tc>
          <w:tcPr>
            <w:tcW w:w="464"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nil"/>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nil"/>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FF0000"/>
                <w:sz w:val="14"/>
                <w:szCs w:val="14"/>
                <w:lang w:eastAsia="ru-RU"/>
              </w:rPr>
            </w:pPr>
            <w:r w:rsidRPr="00A110FB">
              <w:rPr>
                <w:rFonts w:ascii="Times New Roman" w:eastAsia="Times New Roman" w:hAnsi="Times New Roman"/>
                <w:color w:val="FF0000"/>
                <w:sz w:val="14"/>
                <w:szCs w:val="14"/>
                <w:lang w:eastAsia="ru-RU"/>
              </w:rPr>
              <w:t> </w:t>
            </w:r>
          </w:p>
        </w:tc>
        <w:tc>
          <w:tcPr>
            <w:tcW w:w="407"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FF0000"/>
                <w:sz w:val="14"/>
                <w:szCs w:val="14"/>
                <w:lang w:eastAsia="ru-RU"/>
              </w:rPr>
            </w:pPr>
            <w:r w:rsidRPr="00A110FB">
              <w:rPr>
                <w:rFonts w:ascii="Times New Roman" w:eastAsia="Times New Roman" w:hAnsi="Times New Roman"/>
                <w:color w:val="FF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FF0000"/>
                <w:sz w:val="14"/>
                <w:szCs w:val="14"/>
                <w:lang w:eastAsia="ru-RU"/>
              </w:rPr>
            </w:pPr>
            <w:r w:rsidRPr="00A110FB">
              <w:rPr>
                <w:rFonts w:ascii="Times New Roman" w:eastAsia="Times New Roman" w:hAnsi="Times New Roman"/>
                <w:color w:val="FF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FF0000"/>
                <w:sz w:val="14"/>
                <w:szCs w:val="14"/>
                <w:lang w:eastAsia="ru-RU"/>
              </w:rPr>
            </w:pPr>
            <w:r w:rsidRPr="00A110FB">
              <w:rPr>
                <w:rFonts w:ascii="Times New Roman" w:eastAsia="Times New Roman" w:hAnsi="Times New Roman"/>
                <w:color w:val="FF0000"/>
                <w:sz w:val="14"/>
                <w:szCs w:val="14"/>
                <w:lang w:eastAsia="ru-RU"/>
              </w:rPr>
              <w:t> </w:t>
            </w:r>
          </w:p>
        </w:tc>
        <w:tc>
          <w:tcPr>
            <w:tcW w:w="45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701"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    </w:t>
            </w:r>
          </w:p>
        </w:tc>
        <w:tc>
          <w:tcPr>
            <w:tcW w:w="407"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    </w:t>
            </w:r>
          </w:p>
        </w:tc>
        <w:tc>
          <w:tcPr>
            <w:tcW w:w="701" w:type="pct"/>
            <w:vMerge w:val="restar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Краевой бюджет</w:t>
            </w:r>
          </w:p>
        </w:tc>
        <w:tc>
          <w:tcPr>
            <w:tcW w:w="464"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12 497 521,00   </w:t>
            </w:r>
          </w:p>
        </w:tc>
        <w:tc>
          <w:tcPr>
            <w:tcW w:w="407"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11 508 600,00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24 006 121,00   </w:t>
            </w:r>
          </w:p>
        </w:tc>
        <w:tc>
          <w:tcPr>
            <w:tcW w:w="701" w:type="pct"/>
            <w:vMerge/>
            <w:tcBorders>
              <w:top w:val="nil"/>
              <w:left w:val="single" w:sz="4" w:space="0" w:color="auto"/>
              <w:bottom w:val="single" w:sz="4" w:space="0" w:color="auto"/>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Бюджет поселений</w:t>
            </w:r>
          </w:p>
        </w:tc>
        <w:tc>
          <w:tcPr>
            <w:tcW w:w="464"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939 000,00   </w:t>
            </w:r>
          </w:p>
        </w:tc>
        <w:tc>
          <w:tcPr>
            <w:tcW w:w="407"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950 630,00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460 800,00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460 800,00   </w:t>
            </w:r>
          </w:p>
        </w:tc>
        <w:tc>
          <w:tcPr>
            <w:tcW w:w="45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2 811 230,00   </w:t>
            </w:r>
          </w:p>
        </w:tc>
        <w:tc>
          <w:tcPr>
            <w:tcW w:w="701" w:type="pct"/>
            <w:vMerge/>
            <w:tcBorders>
              <w:top w:val="nil"/>
              <w:left w:val="single" w:sz="4" w:space="0" w:color="auto"/>
              <w:bottom w:val="single" w:sz="4" w:space="0" w:color="auto"/>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r>
      <w:tr w:rsidR="00A110FB" w:rsidRPr="00A110FB" w:rsidTr="00A110FB">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Районный бюджет</w:t>
            </w:r>
          </w:p>
        </w:tc>
        <w:tc>
          <w:tcPr>
            <w:tcW w:w="464"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center"/>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18 012 194,06   </w:t>
            </w:r>
          </w:p>
        </w:tc>
        <w:tc>
          <w:tcPr>
            <w:tcW w:w="407"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17 649 625,55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17 981 783,00   </w:t>
            </w:r>
          </w:p>
        </w:tc>
        <w:tc>
          <w:tcPr>
            <w:tcW w:w="435"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17 981 783,00   </w:t>
            </w:r>
          </w:p>
        </w:tc>
        <w:tc>
          <w:tcPr>
            <w:tcW w:w="459" w:type="pct"/>
            <w:tcBorders>
              <w:top w:val="nil"/>
              <w:left w:val="nil"/>
              <w:bottom w:val="single" w:sz="4" w:space="0" w:color="auto"/>
              <w:right w:val="single" w:sz="4" w:space="0" w:color="auto"/>
            </w:tcBorders>
            <w:shd w:val="clear" w:color="auto" w:fill="auto"/>
            <w:hideMark/>
          </w:tcPr>
          <w:p w:rsidR="00A110FB" w:rsidRPr="00A110FB" w:rsidRDefault="00A110FB" w:rsidP="00A110FB">
            <w:pPr>
              <w:spacing w:after="0" w:line="240" w:lineRule="auto"/>
              <w:jc w:val="right"/>
              <w:rPr>
                <w:rFonts w:ascii="Times New Roman" w:eastAsia="Times New Roman" w:hAnsi="Times New Roman"/>
                <w:color w:val="000000"/>
                <w:sz w:val="14"/>
                <w:szCs w:val="14"/>
                <w:lang w:eastAsia="ru-RU"/>
              </w:rPr>
            </w:pPr>
            <w:r w:rsidRPr="00A110FB">
              <w:rPr>
                <w:rFonts w:ascii="Times New Roman" w:eastAsia="Times New Roman" w:hAnsi="Times New Roman"/>
                <w:color w:val="000000"/>
                <w:sz w:val="14"/>
                <w:szCs w:val="14"/>
                <w:lang w:eastAsia="ru-RU"/>
              </w:rPr>
              <w:t xml:space="preserve">       71 625 385,61   </w:t>
            </w:r>
          </w:p>
        </w:tc>
        <w:tc>
          <w:tcPr>
            <w:tcW w:w="701" w:type="pct"/>
            <w:vMerge/>
            <w:tcBorders>
              <w:top w:val="nil"/>
              <w:left w:val="single" w:sz="4" w:space="0" w:color="auto"/>
              <w:bottom w:val="single" w:sz="4" w:space="0" w:color="auto"/>
              <w:right w:val="single" w:sz="4" w:space="0" w:color="auto"/>
            </w:tcBorders>
            <w:vAlign w:val="center"/>
            <w:hideMark/>
          </w:tcPr>
          <w:p w:rsidR="00A110FB" w:rsidRPr="00A110FB" w:rsidRDefault="00A110FB" w:rsidP="00A110FB">
            <w:pPr>
              <w:spacing w:after="0" w:line="240" w:lineRule="auto"/>
              <w:rPr>
                <w:rFonts w:ascii="Times New Roman" w:eastAsia="Times New Roman" w:hAnsi="Times New Roman"/>
                <w:color w:val="000000"/>
                <w:sz w:val="14"/>
                <w:szCs w:val="14"/>
                <w:lang w:eastAsia="ru-RU"/>
              </w:rPr>
            </w:pP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F3359E" w:rsidRPr="00F3359E" w:rsidTr="00F3359E">
        <w:trPr>
          <w:trHeight w:val="20"/>
        </w:trPr>
        <w:tc>
          <w:tcPr>
            <w:tcW w:w="5000" w:type="pct"/>
            <w:tcBorders>
              <w:top w:val="nil"/>
              <w:left w:val="nil"/>
              <w:right w:val="nil"/>
            </w:tcBorders>
            <w:shd w:val="clear" w:color="auto" w:fill="auto"/>
            <w:vAlign w:val="bottom"/>
            <w:hideMark/>
          </w:tcPr>
          <w:p w:rsidR="00F3359E" w:rsidRDefault="00F3359E" w:rsidP="00F3359E">
            <w:pPr>
              <w:spacing w:after="0" w:line="240" w:lineRule="auto"/>
              <w:jc w:val="right"/>
              <w:rPr>
                <w:rFonts w:ascii="Times New Roman" w:eastAsia="Times New Roman" w:hAnsi="Times New Roman"/>
                <w:color w:val="000000"/>
                <w:sz w:val="18"/>
                <w:szCs w:val="18"/>
                <w:lang w:eastAsia="ru-RU"/>
              </w:rPr>
            </w:pPr>
            <w:r w:rsidRPr="00F3359E">
              <w:rPr>
                <w:rFonts w:ascii="Times New Roman" w:eastAsia="Times New Roman" w:hAnsi="Times New Roman"/>
                <w:color w:val="000000"/>
                <w:sz w:val="18"/>
                <w:szCs w:val="18"/>
                <w:lang w:eastAsia="ru-RU"/>
              </w:rPr>
              <w:t xml:space="preserve">Приложение № 4 </w:t>
            </w:r>
          </w:p>
          <w:p w:rsidR="00F3359E" w:rsidRDefault="00F3359E" w:rsidP="00F3359E">
            <w:pPr>
              <w:spacing w:after="0" w:line="240" w:lineRule="auto"/>
              <w:jc w:val="right"/>
              <w:rPr>
                <w:rFonts w:ascii="Times New Roman" w:eastAsia="Times New Roman" w:hAnsi="Times New Roman"/>
                <w:color w:val="000000"/>
                <w:sz w:val="18"/>
                <w:szCs w:val="18"/>
                <w:lang w:eastAsia="ru-RU"/>
              </w:rPr>
            </w:pPr>
            <w:r w:rsidRPr="00F3359E">
              <w:rPr>
                <w:rFonts w:ascii="Times New Roman" w:eastAsia="Times New Roman" w:hAnsi="Times New Roman"/>
                <w:color w:val="000000"/>
                <w:sz w:val="18"/>
                <w:szCs w:val="18"/>
                <w:lang w:eastAsia="ru-RU"/>
              </w:rPr>
              <w:t xml:space="preserve"> к постановлению администрации</w:t>
            </w:r>
          </w:p>
          <w:p w:rsidR="00F3359E" w:rsidRDefault="00F3359E" w:rsidP="00F3359E">
            <w:pPr>
              <w:spacing w:after="0" w:line="240" w:lineRule="auto"/>
              <w:jc w:val="right"/>
              <w:rPr>
                <w:rFonts w:ascii="Times New Roman" w:eastAsia="Times New Roman" w:hAnsi="Times New Roman"/>
                <w:color w:val="000000"/>
                <w:sz w:val="18"/>
                <w:szCs w:val="18"/>
                <w:lang w:eastAsia="ru-RU"/>
              </w:rPr>
            </w:pPr>
            <w:r w:rsidRPr="00F3359E">
              <w:rPr>
                <w:rFonts w:ascii="Times New Roman" w:eastAsia="Times New Roman" w:hAnsi="Times New Roman"/>
                <w:color w:val="000000"/>
                <w:sz w:val="18"/>
                <w:szCs w:val="18"/>
                <w:lang w:eastAsia="ru-RU"/>
              </w:rPr>
              <w:t xml:space="preserve"> Богучанского района от     "15" 06   2023  г.   № 591-п </w:t>
            </w:r>
            <w:r w:rsidRPr="00F3359E">
              <w:rPr>
                <w:rFonts w:ascii="Times New Roman" w:eastAsia="Times New Roman" w:hAnsi="Times New Roman"/>
                <w:color w:val="000000"/>
                <w:sz w:val="18"/>
                <w:szCs w:val="18"/>
                <w:lang w:eastAsia="ru-RU"/>
              </w:rPr>
              <w:br/>
              <w:t>Приложение № 4</w:t>
            </w:r>
            <w:r w:rsidRPr="00F3359E">
              <w:rPr>
                <w:rFonts w:ascii="Times New Roman" w:eastAsia="Times New Roman" w:hAnsi="Times New Roman"/>
                <w:color w:val="000000"/>
                <w:sz w:val="18"/>
                <w:szCs w:val="18"/>
                <w:lang w:eastAsia="ru-RU"/>
              </w:rPr>
              <w:br/>
              <w:t xml:space="preserve">к  муниципальной программы </w:t>
            </w:r>
          </w:p>
          <w:p w:rsidR="00F3359E" w:rsidRDefault="00F3359E" w:rsidP="00F3359E">
            <w:pPr>
              <w:spacing w:after="0" w:line="240" w:lineRule="auto"/>
              <w:jc w:val="right"/>
              <w:rPr>
                <w:rFonts w:ascii="Times New Roman" w:eastAsia="Times New Roman" w:hAnsi="Times New Roman"/>
                <w:color w:val="000000"/>
                <w:sz w:val="18"/>
                <w:szCs w:val="18"/>
                <w:lang w:eastAsia="ru-RU"/>
              </w:rPr>
            </w:pPr>
            <w:r w:rsidRPr="00F3359E">
              <w:rPr>
                <w:rFonts w:ascii="Times New Roman" w:eastAsia="Times New Roman" w:hAnsi="Times New Roman"/>
                <w:color w:val="000000"/>
                <w:sz w:val="18"/>
                <w:szCs w:val="18"/>
                <w:lang w:eastAsia="ru-RU"/>
              </w:rPr>
              <w:t xml:space="preserve">«Развитие физкультуры и спорта </w:t>
            </w:r>
          </w:p>
          <w:p w:rsidR="00F3359E" w:rsidRDefault="00F3359E" w:rsidP="00F3359E">
            <w:pPr>
              <w:spacing w:after="0" w:line="240" w:lineRule="auto"/>
              <w:jc w:val="right"/>
              <w:rPr>
                <w:rFonts w:ascii="Times New Roman" w:eastAsia="Times New Roman" w:hAnsi="Times New Roman"/>
                <w:color w:val="000000"/>
                <w:sz w:val="18"/>
                <w:szCs w:val="18"/>
                <w:lang w:eastAsia="ru-RU"/>
              </w:rPr>
            </w:pPr>
            <w:r w:rsidRPr="00F3359E">
              <w:rPr>
                <w:rFonts w:ascii="Times New Roman" w:eastAsia="Times New Roman" w:hAnsi="Times New Roman"/>
                <w:color w:val="000000"/>
                <w:sz w:val="18"/>
                <w:szCs w:val="18"/>
                <w:lang w:eastAsia="ru-RU"/>
              </w:rPr>
              <w:t>в Богучанском районе»</w:t>
            </w:r>
          </w:p>
          <w:p w:rsidR="00F3359E" w:rsidRPr="00F3359E" w:rsidRDefault="00F3359E" w:rsidP="00F3359E">
            <w:pPr>
              <w:spacing w:after="0" w:line="240" w:lineRule="auto"/>
              <w:jc w:val="right"/>
              <w:rPr>
                <w:rFonts w:ascii="Times New Roman" w:eastAsia="Times New Roman" w:hAnsi="Times New Roman"/>
                <w:color w:val="000000"/>
                <w:sz w:val="18"/>
                <w:szCs w:val="18"/>
                <w:lang w:eastAsia="ru-RU"/>
              </w:rPr>
            </w:pPr>
            <w:r w:rsidRPr="00F3359E">
              <w:rPr>
                <w:rFonts w:ascii="Times New Roman" w:eastAsia="Times New Roman" w:hAnsi="Times New Roman"/>
                <w:color w:val="000000"/>
                <w:sz w:val="18"/>
                <w:szCs w:val="18"/>
                <w:lang w:eastAsia="ru-RU"/>
              </w:rPr>
              <w:t xml:space="preserve"> </w:t>
            </w:r>
          </w:p>
          <w:p w:rsidR="00F3359E" w:rsidRPr="00F3359E" w:rsidRDefault="00F3359E" w:rsidP="00F3359E">
            <w:pPr>
              <w:spacing w:after="0" w:line="240" w:lineRule="auto"/>
              <w:jc w:val="center"/>
              <w:rPr>
                <w:rFonts w:ascii="Times New Roman" w:eastAsia="Times New Roman" w:hAnsi="Times New Roman"/>
                <w:color w:val="000000"/>
                <w:sz w:val="18"/>
                <w:szCs w:val="18"/>
                <w:lang w:eastAsia="ru-RU"/>
              </w:rPr>
            </w:pPr>
            <w:r w:rsidRPr="00F3359E">
              <w:rPr>
                <w:rFonts w:ascii="Times New Roman" w:eastAsia="Times New Roman" w:hAnsi="Times New Roman"/>
                <w:color w:val="000000"/>
                <w:sz w:val="20"/>
                <w:szCs w:val="18"/>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788"/>
        <w:gridCol w:w="831"/>
        <w:gridCol w:w="923"/>
        <w:gridCol w:w="923"/>
        <w:gridCol w:w="1045"/>
        <w:gridCol w:w="1066"/>
        <w:gridCol w:w="1097"/>
        <w:gridCol w:w="1227"/>
      </w:tblGrid>
      <w:tr w:rsidR="00F3359E" w:rsidRPr="00F3359E" w:rsidTr="00F3359E">
        <w:trPr>
          <w:trHeight w:val="20"/>
        </w:trPr>
        <w:tc>
          <w:tcPr>
            <w:tcW w:w="873" w:type="pct"/>
            <w:vMerge w:val="restart"/>
            <w:shd w:val="clear" w:color="auto" w:fill="auto"/>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Наименование услуги (работы)</w:t>
            </w:r>
          </w:p>
        </w:tc>
        <w:tc>
          <w:tcPr>
            <w:tcW w:w="1809" w:type="pct"/>
            <w:gridSpan w:val="4"/>
            <w:shd w:val="clear" w:color="auto" w:fill="auto"/>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Значение показателяч объема услуги (работы)</w:t>
            </w:r>
          </w:p>
        </w:tc>
        <w:tc>
          <w:tcPr>
            <w:tcW w:w="2318" w:type="pct"/>
            <w:gridSpan w:val="4"/>
            <w:shd w:val="clear" w:color="000000" w:fill="FFFFFF"/>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F3359E" w:rsidRPr="00F3359E" w:rsidTr="00F3359E">
        <w:trPr>
          <w:trHeight w:val="20"/>
        </w:trPr>
        <w:tc>
          <w:tcPr>
            <w:tcW w:w="873" w:type="pct"/>
            <w:vMerge/>
            <w:vAlign w:val="center"/>
            <w:hideMark/>
          </w:tcPr>
          <w:p w:rsidR="00F3359E" w:rsidRPr="00F3359E" w:rsidRDefault="00F3359E" w:rsidP="00F3359E">
            <w:pPr>
              <w:spacing w:after="0" w:line="240" w:lineRule="auto"/>
              <w:rPr>
                <w:rFonts w:ascii="Times New Roman" w:eastAsia="Times New Roman" w:hAnsi="Times New Roman"/>
                <w:sz w:val="14"/>
                <w:szCs w:val="14"/>
                <w:lang w:eastAsia="ru-RU"/>
              </w:rPr>
            </w:pPr>
          </w:p>
        </w:tc>
        <w:tc>
          <w:tcPr>
            <w:tcW w:w="412" w:type="pct"/>
            <w:shd w:val="clear" w:color="auto" w:fill="auto"/>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2022 год</w:t>
            </w:r>
          </w:p>
        </w:tc>
        <w:tc>
          <w:tcPr>
            <w:tcW w:w="434" w:type="pct"/>
            <w:shd w:val="clear" w:color="auto" w:fill="auto"/>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2023год</w:t>
            </w:r>
          </w:p>
        </w:tc>
        <w:tc>
          <w:tcPr>
            <w:tcW w:w="482" w:type="pct"/>
            <w:shd w:val="clear" w:color="auto" w:fill="auto"/>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2024год</w:t>
            </w:r>
          </w:p>
        </w:tc>
        <w:tc>
          <w:tcPr>
            <w:tcW w:w="482" w:type="pct"/>
            <w:shd w:val="clear" w:color="auto" w:fill="auto"/>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2025 год</w:t>
            </w:r>
          </w:p>
        </w:tc>
        <w:tc>
          <w:tcPr>
            <w:tcW w:w="546" w:type="pct"/>
            <w:shd w:val="clear" w:color="auto" w:fill="auto"/>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2022год</w:t>
            </w:r>
          </w:p>
        </w:tc>
        <w:tc>
          <w:tcPr>
            <w:tcW w:w="557" w:type="pct"/>
            <w:shd w:val="clear" w:color="auto" w:fill="auto"/>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2023год</w:t>
            </w:r>
          </w:p>
        </w:tc>
        <w:tc>
          <w:tcPr>
            <w:tcW w:w="573" w:type="pct"/>
            <w:shd w:val="clear" w:color="auto" w:fill="auto"/>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2024год</w:t>
            </w:r>
          </w:p>
        </w:tc>
        <w:tc>
          <w:tcPr>
            <w:tcW w:w="642" w:type="pct"/>
            <w:shd w:val="clear" w:color="auto" w:fill="auto"/>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2025 год</w:t>
            </w:r>
          </w:p>
        </w:tc>
      </w:tr>
      <w:tr w:rsidR="00F3359E" w:rsidRPr="00F3359E" w:rsidTr="00F3359E">
        <w:trPr>
          <w:trHeight w:val="20"/>
        </w:trPr>
        <w:tc>
          <w:tcPr>
            <w:tcW w:w="5000" w:type="pct"/>
            <w:gridSpan w:val="9"/>
            <w:shd w:val="clear" w:color="auto" w:fill="auto"/>
            <w:vAlign w:val="bottom"/>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 xml:space="preserve">Наименование услуги и ее содержание:   Обеспечение деятельности (оказание услуг) подведомственных учреждений     </w:t>
            </w:r>
          </w:p>
        </w:tc>
      </w:tr>
      <w:tr w:rsidR="00F3359E" w:rsidRPr="00F3359E" w:rsidTr="00F3359E">
        <w:trPr>
          <w:trHeight w:val="20"/>
        </w:trPr>
        <w:tc>
          <w:tcPr>
            <w:tcW w:w="4358" w:type="pct"/>
            <w:gridSpan w:val="8"/>
            <w:shd w:val="clear" w:color="auto" w:fill="auto"/>
            <w:noWrap/>
            <w:vAlign w:val="bottom"/>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Показатель объема услуги: Количество занятий</w:t>
            </w:r>
          </w:p>
        </w:tc>
        <w:tc>
          <w:tcPr>
            <w:tcW w:w="642" w:type="pct"/>
            <w:shd w:val="clear" w:color="auto" w:fill="auto"/>
            <w:noWrap/>
            <w:vAlign w:val="bottom"/>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 </w:t>
            </w:r>
          </w:p>
        </w:tc>
      </w:tr>
      <w:tr w:rsidR="00F3359E" w:rsidRPr="00F3359E" w:rsidTr="00F3359E">
        <w:trPr>
          <w:trHeight w:val="20"/>
        </w:trPr>
        <w:tc>
          <w:tcPr>
            <w:tcW w:w="2682" w:type="pct"/>
            <w:gridSpan w:val="5"/>
            <w:shd w:val="clear" w:color="auto" w:fill="auto"/>
            <w:hideMark/>
          </w:tcPr>
          <w:p w:rsidR="00F3359E" w:rsidRPr="00F3359E" w:rsidRDefault="00F3359E" w:rsidP="00F3359E">
            <w:pPr>
              <w:spacing w:after="0" w:line="240" w:lineRule="auto"/>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Подпрограмма 1. Развитие массовой физической культуры и спорта в Богучанском районе"</w:t>
            </w:r>
          </w:p>
        </w:tc>
        <w:tc>
          <w:tcPr>
            <w:tcW w:w="546" w:type="pct"/>
            <w:vMerge w:val="restar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19 076 685,03</w:t>
            </w:r>
          </w:p>
        </w:tc>
        <w:tc>
          <w:tcPr>
            <w:tcW w:w="557" w:type="pct"/>
            <w:vMerge w:val="restar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19 321 295,00</w:t>
            </w:r>
          </w:p>
        </w:tc>
        <w:tc>
          <w:tcPr>
            <w:tcW w:w="573" w:type="pct"/>
            <w:vMerge w:val="restar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18 417 865,00</w:t>
            </w:r>
          </w:p>
        </w:tc>
        <w:tc>
          <w:tcPr>
            <w:tcW w:w="642" w:type="pct"/>
            <w:vMerge w:val="restar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18 417 865,00</w:t>
            </w:r>
          </w:p>
        </w:tc>
      </w:tr>
      <w:tr w:rsidR="00F3359E" w:rsidRPr="00F3359E" w:rsidTr="00F3359E">
        <w:trPr>
          <w:trHeight w:val="20"/>
        </w:trPr>
        <w:tc>
          <w:tcPr>
            <w:tcW w:w="873" w:type="pct"/>
            <w:shd w:val="clear" w:color="auto" w:fill="auto"/>
            <w:hideMark/>
          </w:tcPr>
          <w:p w:rsidR="00F3359E" w:rsidRPr="00F3359E" w:rsidRDefault="00F3359E" w:rsidP="00F3359E">
            <w:pPr>
              <w:spacing w:after="0" w:line="240" w:lineRule="auto"/>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1.Проведение занятий физкультурно-спортивной направленности по месту проживания граждан</w:t>
            </w:r>
          </w:p>
        </w:tc>
        <w:tc>
          <w:tcPr>
            <w:tcW w:w="412" w:type="pc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2380</w:t>
            </w:r>
          </w:p>
        </w:tc>
        <w:tc>
          <w:tcPr>
            <w:tcW w:w="434" w:type="pct"/>
            <w:shd w:val="clear" w:color="000000" w:fill="FFFFFF"/>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2754</w:t>
            </w:r>
          </w:p>
        </w:tc>
        <w:tc>
          <w:tcPr>
            <w:tcW w:w="482" w:type="pct"/>
            <w:shd w:val="clear" w:color="000000" w:fill="FFFFFF"/>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2754</w:t>
            </w:r>
          </w:p>
        </w:tc>
        <w:tc>
          <w:tcPr>
            <w:tcW w:w="482" w:type="pct"/>
            <w:shd w:val="clear" w:color="000000" w:fill="FFFFFF"/>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2754</w:t>
            </w:r>
          </w:p>
        </w:tc>
        <w:tc>
          <w:tcPr>
            <w:tcW w:w="546" w:type="pct"/>
            <w:vMerge/>
            <w:vAlign w:val="center"/>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p>
        </w:tc>
        <w:tc>
          <w:tcPr>
            <w:tcW w:w="557" w:type="pct"/>
            <w:vMerge/>
            <w:vAlign w:val="center"/>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p>
        </w:tc>
        <w:tc>
          <w:tcPr>
            <w:tcW w:w="573" w:type="pct"/>
            <w:vMerge/>
            <w:vAlign w:val="center"/>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p>
        </w:tc>
        <w:tc>
          <w:tcPr>
            <w:tcW w:w="642" w:type="pct"/>
            <w:vMerge/>
            <w:vAlign w:val="center"/>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p>
        </w:tc>
      </w:tr>
      <w:tr w:rsidR="00F3359E" w:rsidRPr="00F3359E" w:rsidTr="00F3359E">
        <w:trPr>
          <w:trHeight w:val="20"/>
        </w:trPr>
        <w:tc>
          <w:tcPr>
            <w:tcW w:w="873" w:type="pct"/>
            <w:shd w:val="clear" w:color="auto" w:fill="auto"/>
            <w:hideMark/>
          </w:tcPr>
          <w:p w:rsidR="00F3359E" w:rsidRPr="00F3359E" w:rsidRDefault="00F3359E" w:rsidP="00F3359E">
            <w:pPr>
              <w:spacing w:after="0" w:line="240" w:lineRule="auto"/>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 xml:space="preserve">2. Организация и проведение официальных спортивных </w:t>
            </w:r>
            <w:r w:rsidRPr="00F3359E">
              <w:rPr>
                <w:rFonts w:ascii="Times New Roman" w:eastAsia="Times New Roman" w:hAnsi="Times New Roman"/>
                <w:sz w:val="14"/>
                <w:szCs w:val="14"/>
                <w:lang w:eastAsia="ru-RU"/>
              </w:rPr>
              <w:lastRenderedPageBreak/>
              <w:t>мероприятий</w:t>
            </w:r>
          </w:p>
        </w:tc>
        <w:tc>
          <w:tcPr>
            <w:tcW w:w="412" w:type="pc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lastRenderedPageBreak/>
              <w:t>51</w:t>
            </w:r>
          </w:p>
        </w:tc>
        <w:tc>
          <w:tcPr>
            <w:tcW w:w="434" w:type="pct"/>
            <w:shd w:val="clear" w:color="000000" w:fill="FFFFFF"/>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53</w:t>
            </w:r>
          </w:p>
        </w:tc>
        <w:tc>
          <w:tcPr>
            <w:tcW w:w="482" w:type="pct"/>
            <w:shd w:val="clear" w:color="000000" w:fill="FFFFFF"/>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53</w:t>
            </w:r>
          </w:p>
        </w:tc>
        <w:tc>
          <w:tcPr>
            <w:tcW w:w="482" w:type="pct"/>
            <w:shd w:val="clear" w:color="000000" w:fill="FFFFFF"/>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53</w:t>
            </w:r>
          </w:p>
        </w:tc>
        <w:tc>
          <w:tcPr>
            <w:tcW w:w="546" w:type="pct"/>
            <w:vMerge/>
            <w:vAlign w:val="center"/>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p>
        </w:tc>
        <w:tc>
          <w:tcPr>
            <w:tcW w:w="557" w:type="pct"/>
            <w:vMerge/>
            <w:vAlign w:val="center"/>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p>
        </w:tc>
        <w:tc>
          <w:tcPr>
            <w:tcW w:w="573" w:type="pct"/>
            <w:vMerge/>
            <w:vAlign w:val="center"/>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p>
        </w:tc>
        <w:tc>
          <w:tcPr>
            <w:tcW w:w="642" w:type="pct"/>
            <w:vMerge/>
            <w:vAlign w:val="center"/>
            <w:hideMark/>
          </w:tcPr>
          <w:p w:rsidR="00F3359E" w:rsidRPr="00F3359E" w:rsidRDefault="00F3359E" w:rsidP="00F3359E">
            <w:pPr>
              <w:spacing w:after="0" w:line="240" w:lineRule="auto"/>
              <w:rPr>
                <w:rFonts w:ascii="Times New Roman" w:eastAsia="Times New Roman" w:hAnsi="Times New Roman"/>
                <w:color w:val="000000"/>
                <w:sz w:val="14"/>
                <w:szCs w:val="14"/>
                <w:lang w:eastAsia="ru-RU"/>
              </w:rPr>
            </w:pPr>
          </w:p>
        </w:tc>
      </w:tr>
      <w:tr w:rsidR="00F3359E" w:rsidRPr="00F3359E" w:rsidTr="00F3359E">
        <w:trPr>
          <w:trHeight w:val="20"/>
        </w:trPr>
        <w:tc>
          <w:tcPr>
            <w:tcW w:w="5000" w:type="pct"/>
            <w:gridSpan w:val="9"/>
            <w:shd w:val="clear" w:color="auto" w:fill="auto"/>
            <w:hideMark/>
          </w:tcPr>
          <w:p w:rsidR="00F3359E" w:rsidRPr="00F3359E" w:rsidRDefault="00F3359E" w:rsidP="00F3359E">
            <w:pPr>
              <w:spacing w:after="0" w:line="240" w:lineRule="auto"/>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lastRenderedPageBreak/>
              <w:t>Подпрограмма 2. Формирование здорового образа жизни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F3359E" w:rsidRPr="00F3359E" w:rsidTr="00F3359E">
        <w:trPr>
          <w:trHeight w:val="20"/>
        </w:trPr>
        <w:tc>
          <w:tcPr>
            <w:tcW w:w="873" w:type="pct"/>
            <w:shd w:val="clear" w:color="auto" w:fill="auto"/>
            <w:vAlign w:val="bottom"/>
            <w:hideMark/>
          </w:tcPr>
          <w:p w:rsidR="00F3359E" w:rsidRPr="00F3359E" w:rsidRDefault="00F3359E" w:rsidP="00F3359E">
            <w:pPr>
              <w:spacing w:after="0" w:line="240" w:lineRule="auto"/>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Количество мероприятий</w:t>
            </w:r>
          </w:p>
        </w:tc>
        <w:tc>
          <w:tcPr>
            <w:tcW w:w="412" w:type="pc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66</w:t>
            </w:r>
          </w:p>
        </w:tc>
        <w:tc>
          <w:tcPr>
            <w:tcW w:w="434" w:type="pc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35</w:t>
            </w:r>
          </w:p>
        </w:tc>
        <w:tc>
          <w:tcPr>
            <w:tcW w:w="482" w:type="pc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35</w:t>
            </w:r>
          </w:p>
        </w:tc>
        <w:tc>
          <w:tcPr>
            <w:tcW w:w="482" w:type="pc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sz w:val="14"/>
                <w:szCs w:val="14"/>
                <w:lang w:eastAsia="ru-RU"/>
              </w:rPr>
            </w:pPr>
            <w:r w:rsidRPr="00F3359E">
              <w:rPr>
                <w:rFonts w:ascii="Times New Roman" w:eastAsia="Times New Roman" w:hAnsi="Times New Roman"/>
                <w:sz w:val="14"/>
                <w:szCs w:val="14"/>
                <w:lang w:eastAsia="ru-RU"/>
              </w:rPr>
              <w:t>35</w:t>
            </w:r>
          </w:p>
        </w:tc>
        <w:tc>
          <w:tcPr>
            <w:tcW w:w="546" w:type="pc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187 650,00</w:t>
            </w:r>
          </w:p>
        </w:tc>
        <w:tc>
          <w:tcPr>
            <w:tcW w:w="557" w:type="pc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50 000,00</w:t>
            </w:r>
          </w:p>
        </w:tc>
        <w:tc>
          <w:tcPr>
            <w:tcW w:w="573" w:type="pc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50 000,00</w:t>
            </w:r>
          </w:p>
        </w:tc>
        <w:tc>
          <w:tcPr>
            <w:tcW w:w="642" w:type="pct"/>
            <w:shd w:val="clear" w:color="auto" w:fill="auto"/>
            <w:vAlign w:val="center"/>
            <w:hideMark/>
          </w:tcPr>
          <w:p w:rsidR="00F3359E" w:rsidRPr="00F3359E" w:rsidRDefault="00F3359E" w:rsidP="00F3359E">
            <w:pPr>
              <w:spacing w:after="0" w:line="240" w:lineRule="auto"/>
              <w:jc w:val="center"/>
              <w:rPr>
                <w:rFonts w:ascii="Times New Roman" w:eastAsia="Times New Roman" w:hAnsi="Times New Roman"/>
                <w:color w:val="000000"/>
                <w:sz w:val="14"/>
                <w:szCs w:val="14"/>
                <w:lang w:eastAsia="ru-RU"/>
              </w:rPr>
            </w:pPr>
            <w:r w:rsidRPr="00F3359E">
              <w:rPr>
                <w:rFonts w:ascii="Times New Roman" w:eastAsia="Times New Roman" w:hAnsi="Times New Roman"/>
                <w:color w:val="000000"/>
                <w:sz w:val="14"/>
                <w:szCs w:val="14"/>
                <w:lang w:eastAsia="ru-RU"/>
              </w:rPr>
              <w:t>50 000,00</w:t>
            </w: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p w:rsidR="00EC6905" w:rsidRDefault="00EC6905" w:rsidP="00C94954">
      <w:pPr>
        <w:spacing w:after="0" w:line="240" w:lineRule="auto"/>
        <w:ind w:firstLine="360"/>
        <w:jc w:val="both"/>
        <w:rPr>
          <w:rFonts w:ascii="Times New Roman" w:eastAsia="Times New Roman" w:hAnsi="Times New Roman"/>
          <w:sz w:val="14"/>
          <w:szCs w:val="18"/>
          <w:lang w:eastAsia="ru-RU"/>
        </w:rPr>
      </w:pPr>
    </w:p>
    <w:p w:rsidR="001B0C4B" w:rsidRDefault="001B0C4B" w:rsidP="001B0C4B">
      <w:pPr>
        <w:tabs>
          <w:tab w:val="center" w:pos="1836"/>
          <w:tab w:val="left" w:pos="2620"/>
        </w:tabs>
        <w:suppressAutoHyphens/>
        <w:spacing w:after="0" w:line="240" w:lineRule="auto"/>
        <w:jc w:val="center"/>
        <w:rPr>
          <w:rFonts w:eastAsia="Lucida Sans Unicode" w:cs="Tahoma"/>
          <w:kern w:val="1"/>
          <w:lang w:eastAsia="ar-SA"/>
        </w:rPr>
      </w:pPr>
      <w:r w:rsidRPr="001B0C4B">
        <w:rPr>
          <w:rFonts w:eastAsia="Lucida Sans Unicode" w:cs="Tahoma"/>
          <w:noProof/>
          <w:kern w:val="1"/>
          <w:sz w:val="20"/>
          <w:szCs w:val="20"/>
          <w:lang w:eastAsia="ru-RU"/>
        </w:rPr>
        <w:drawing>
          <wp:inline distT="0" distB="0" distL="0" distR="0">
            <wp:extent cx="498475" cy="617220"/>
            <wp:effectExtent l="19050" t="0" r="0" b="0"/>
            <wp:docPr id="60" name="Рисунок 60"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 снизу убран белый цвет"/>
                    <pic:cNvPicPr>
                      <a:picLocks noChangeAspect="1" noChangeArrowheads="1"/>
                    </pic:cNvPicPr>
                  </pic:nvPicPr>
                  <pic:blipFill>
                    <a:blip r:embed="rId51" cstate="print"/>
                    <a:srcRect/>
                    <a:stretch>
                      <a:fillRect/>
                    </a:stretch>
                  </pic:blipFill>
                  <pic:spPr bwMode="auto">
                    <a:xfrm>
                      <a:off x="0" y="0"/>
                      <a:ext cx="498475" cy="617220"/>
                    </a:xfrm>
                    <a:prstGeom prst="rect">
                      <a:avLst/>
                    </a:prstGeom>
                    <a:noFill/>
                    <a:ln w="9525">
                      <a:noFill/>
                      <a:miter lim="800000"/>
                      <a:headEnd/>
                      <a:tailEnd/>
                    </a:ln>
                  </pic:spPr>
                </pic:pic>
              </a:graphicData>
            </a:graphic>
          </wp:inline>
        </w:drawing>
      </w:r>
    </w:p>
    <w:p w:rsidR="001B0C4B" w:rsidRPr="001B0C4B" w:rsidRDefault="001B0C4B" w:rsidP="001B0C4B">
      <w:pPr>
        <w:tabs>
          <w:tab w:val="center" w:pos="1836"/>
          <w:tab w:val="left" w:pos="2620"/>
        </w:tabs>
        <w:suppressAutoHyphens/>
        <w:spacing w:after="0" w:line="240" w:lineRule="auto"/>
        <w:jc w:val="center"/>
        <w:rPr>
          <w:rFonts w:eastAsia="Lucida Sans Unicode" w:cs="Tahoma"/>
          <w:kern w:val="1"/>
          <w:sz w:val="20"/>
          <w:szCs w:val="20"/>
          <w:lang w:eastAsia="ar-SA"/>
        </w:rPr>
      </w:pPr>
    </w:p>
    <w:p w:rsidR="001B0C4B" w:rsidRPr="001B0C4B" w:rsidRDefault="001B0C4B" w:rsidP="001B0C4B">
      <w:pPr>
        <w:widowControl w:val="0"/>
        <w:suppressAutoHyphens/>
        <w:spacing w:after="0" w:line="240" w:lineRule="auto"/>
        <w:jc w:val="center"/>
        <w:rPr>
          <w:rFonts w:ascii="Times New Roman" w:eastAsia="Times New Roman" w:hAnsi="Times New Roman"/>
          <w:kern w:val="1"/>
          <w:sz w:val="18"/>
          <w:szCs w:val="20"/>
          <w:lang w:eastAsia="ar-SA"/>
        </w:rPr>
      </w:pPr>
      <w:r w:rsidRPr="001B0C4B">
        <w:rPr>
          <w:rFonts w:ascii="Times New Roman" w:eastAsia="Times New Roman" w:hAnsi="Times New Roman"/>
          <w:kern w:val="1"/>
          <w:sz w:val="18"/>
          <w:szCs w:val="20"/>
          <w:lang w:eastAsia="ar-SA"/>
        </w:rPr>
        <w:t>АДМИНИСТРАЦИЯ БОГУЧАНСКОГО РАЙОНА</w:t>
      </w:r>
    </w:p>
    <w:p w:rsidR="001B0C4B" w:rsidRPr="001B0C4B" w:rsidRDefault="001B0C4B" w:rsidP="001B0C4B">
      <w:pPr>
        <w:keepNext/>
        <w:widowControl w:val="0"/>
        <w:suppressAutoHyphens/>
        <w:spacing w:after="0" w:line="240" w:lineRule="auto"/>
        <w:jc w:val="center"/>
        <w:rPr>
          <w:rFonts w:ascii="Times New Roman" w:eastAsia="Times New Roman" w:hAnsi="Times New Roman"/>
          <w:kern w:val="1"/>
          <w:sz w:val="18"/>
          <w:szCs w:val="20"/>
          <w:lang w:eastAsia="ar-SA"/>
        </w:rPr>
      </w:pPr>
      <w:r w:rsidRPr="001B0C4B">
        <w:rPr>
          <w:rFonts w:ascii="Times New Roman" w:eastAsia="Times New Roman" w:hAnsi="Times New Roman"/>
          <w:kern w:val="1"/>
          <w:sz w:val="18"/>
          <w:szCs w:val="20"/>
          <w:lang w:eastAsia="ar-SA"/>
        </w:rPr>
        <w:t>П О С Т А Н О В Л Е Н И Е</w:t>
      </w:r>
    </w:p>
    <w:p w:rsidR="001B0C4B" w:rsidRPr="001B0C4B" w:rsidRDefault="001B0C4B" w:rsidP="001B0C4B">
      <w:pPr>
        <w:widowControl w:val="0"/>
        <w:suppressAutoHyphens/>
        <w:spacing w:after="0" w:line="240" w:lineRule="auto"/>
        <w:jc w:val="center"/>
        <w:rPr>
          <w:rFonts w:ascii="Times New Roman" w:eastAsia="Times New Roman" w:hAnsi="Times New Roman"/>
          <w:kern w:val="1"/>
          <w:sz w:val="20"/>
          <w:szCs w:val="20"/>
          <w:lang w:eastAsia="ar-SA"/>
        </w:rPr>
      </w:pPr>
      <w:r w:rsidRPr="001B0C4B">
        <w:rPr>
          <w:rFonts w:ascii="Times New Roman" w:eastAsia="Times New Roman" w:hAnsi="Times New Roman"/>
          <w:kern w:val="1"/>
          <w:sz w:val="20"/>
          <w:szCs w:val="20"/>
          <w:lang w:eastAsia="ar-SA"/>
        </w:rPr>
        <w:t>15 .06. 2023 г.</w:t>
      </w:r>
      <w:r w:rsidRPr="001B0C4B">
        <w:rPr>
          <w:rFonts w:ascii="Times New Roman" w:eastAsia="Times New Roman" w:hAnsi="Times New Roman"/>
          <w:kern w:val="1"/>
          <w:sz w:val="20"/>
          <w:szCs w:val="20"/>
          <w:lang w:eastAsia="ar-SA"/>
        </w:rPr>
        <w:tab/>
        <w:t xml:space="preserve">                      </w:t>
      </w:r>
      <w:r>
        <w:rPr>
          <w:rFonts w:ascii="Times New Roman" w:eastAsia="Times New Roman" w:hAnsi="Times New Roman"/>
          <w:kern w:val="1"/>
          <w:sz w:val="20"/>
          <w:szCs w:val="20"/>
          <w:lang w:eastAsia="ar-SA"/>
        </w:rPr>
        <w:t xml:space="preserve">         </w:t>
      </w:r>
      <w:r w:rsidRPr="001B0C4B">
        <w:rPr>
          <w:rFonts w:ascii="Times New Roman" w:eastAsia="Times New Roman" w:hAnsi="Times New Roman"/>
          <w:kern w:val="1"/>
          <w:sz w:val="20"/>
          <w:szCs w:val="20"/>
          <w:lang w:eastAsia="ar-SA"/>
        </w:rPr>
        <w:t xml:space="preserve">    с. Богучаны </w:t>
      </w:r>
      <w:r w:rsidRPr="001B0C4B">
        <w:rPr>
          <w:rFonts w:ascii="Times New Roman" w:eastAsia="Times New Roman" w:hAnsi="Times New Roman"/>
          <w:kern w:val="1"/>
          <w:sz w:val="20"/>
          <w:szCs w:val="20"/>
          <w:lang w:eastAsia="ar-SA"/>
        </w:rPr>
        <w:tab/>
      </w:r>
      <w:r w:rsidRPr="001B0C4B">
        <w:rPr>
          <w:rFonts w:ascii="Times New Roman" w:eastAsia="Times New Roman" w:hAnsi="Times New Roman"/>
          <w:kern w:val="1"/>
          <w:sz w:val="20"/>
          <w:szCs w:val="20"/>
          <w:lang w:eastAsia="ar-SA"/>
        </w:rPr>
        <w:tab/>
      </w:r>
      <w:r w:rsidRPr="001B0C4B">
        <w:rPr>
          <w:rFonts w:ascii="Times New Roman" w:eastAsia="Times New Roman" w:hAnsi="Times New Roman"/>
          <w:kern w:val="1"/>
          <w:sz w:val="20"/>
          <w:szCs w:val="20"/>
          <w:lang w:eastAsia="ar-SA"/>
        </w:rPr>
        <w:tab/>
        <w:t xml:space="preserve">                   №  592-п</w:t>
      </w:r>
    </w:p>
    <w:p w:rsidR="001B0C4B" w:rsidRPr="001B0C4B" w:rsidRDefault="001B0C4B" w:rsidP="001B0C4B">
      <w:pPr>
        <w:widowControl w:val="0"/>
        <w:suppressAutoHyphens/>
        <w:spacing w:after="0" w:line="240" w:lineRule="auto"/>
        <w:rPr>
          <w:rFonts w:ascii="Times New Roman" w:eastAsia="Times New Roman" w:hAnsi="Times New Roman"/>
          <w:kern w:val="1"/>
          <w:sz w:val="20"/>
          <w:szCs w:val="20"/>
          <w:lang w:eastAsia="ar-SA"/>
        </w:rPr>
      </w:pPr>
    </w:p>
    <w:p w:rsidR="001B0C4B" w:rsidRPr="001B0C4B" w:rsidRDefault="001B0C4B" w:rsidP="001B0C4B">
      <w:pPr>
        <w:widowControl w:val="0"/>
        <w:suppressAutoHyphens/>
        <w:spacing w:after="0" w:line="240" w:lineRule="auto"/>
        <w:jc w:val="center"/>
        <w:rPr>
          <w:rFonts w:ascii="Times New Roman" w:eastAsia="Times New Roman" w:hAnsi="Times New Roman"/>
          <w:kern w:val="1"/>
          <w:sz w:val="20"/>
          <w:szCs w:val="20"/>
          <w:lang w:eastAsia="ar-SA"/>
        </w:rPr>
      </w:pPr>
      <w:r w:rsidRPr="001B0C4B">
        <w:rPr>
          <w:rFonts w:ascii="Times New Roman" w:eastAsia="Times New Roman" w:hAnsi="Times New Roman"/>
          <w:kern w:val="1"/>
          <w:sz w:val="20"/>
          <w:szCs w:val="20"/>
          <w:lang w:eastAsia="ar-SA"/>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1B0C4B" w:rsidRPr="001B0C4B" w:rsidRDefault="001B0C4B" w:rsidP="001B0C4B">
      <w:pPr>
        <w:widowControl w:val="0"/>
        <w:suppressAutoHyphens/>
        <w:spacing w:after="0" w:line="240" w:lineRule="auto"/>
        <w:jc w:val="both"/>
        <w:rPr>
          <w:rFonts w:ascii="Times New Roman" w:eastAsia="Times New Roman" w:hAnsi="Times New Roman"/>
          <w:kern w:val="1"/>
          <w:sz w:val="20"/>
          <w:szCs w:val="20"/>
          <w:lang w:eastAsia="ar-SA"/>
        </w:rPr>
      </w:pPr>
    </w:p>
    <w:p w:rsidR="001B0C4B" w:rsidRPr="001B0C4B" w:rsidRDefault="001B0C4B" w:rsidP="001B0C4B">
      <w:pPr>
        <w:suppressAutoHyphens/>
        <w:spacing w:after="0" w:line="240" w:lineRule="auto"/>
        <w:ind w:firstLine="720"/>
        <w:jc w:val="both"/>
        <w:rPr>
          <w:rFonts w:ascii="Times New Roman" w:eastAsia="Lucida Sans Unicode" w:hAnsi="Times New Roman"/>
          <w:kern w:val="1"/>
          <w:sz w:val="20"/>
          <w:szCs w:val="20"/>
          <w:lang w:eastAsia="ar-SA"/>
        </w:rPr>
      </w:pPr>
      <w:r w:rsidRPr="001B0C4B">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1B0C4B">
        <w:rPr>
          <w:rFonts w:eastAsia="Lucida Sans Unicode" w:cs="Tahoma"/>
          <w:kern w:val="1"/>
          <w:sz w:val="20"/>
          <w:szCs w:val="20"/>
          <w:lang w:eastAsia="ar-SA"/>
        </w:rPr>
        <w:t xml:space="preserve">  </w:t>
      </w:r>
      <w:r w:rsidRPr="001B0C4B">
        <w:rPr>
          <w:rFonts w:ascii="Times New Roman" w:eastAsia="Lucida Sans Unicode" w:hAnsi="Times New Roman"/>
          <w:kern w:val="1"/>
          <w:sz w:val="20"/>
          <w:szCs w:val="20"/>
          <w:lang w:eastAsia="ar-SA"/>
        </w:rPr>
        <w:t>ПОСТАНОВЛЯЮ:</w:t>
      </w:r>
    </w:p>
    <w:p w:rsidR="001B0C4B" w:rsidRPr="001B0C4B" w:rsidRDefault="001B0C4B" w:rsidP="001B0C4B">
      <w:pPr>
        <w:widowControl w:val="0"/>
        <w:suppressAutoHyphens/>
        <w:spacing w:after="0" w:line="240" w:lineRule="auto"/>
        <w:jc w:val="both"/>
        <w:rPr>
          <w:rFonts w:ascii="Times New Roman" w:eastAsia="Times New Roman" w:hAnsi="Times New Roman"/>
          <w:kern w:val="1"/>
          <w:sz w:val="20"/>
          <w:szCs w:val="20"/>
          <w:lang w:eastAsia="ar-SA"/>
        </w:rPr>
      </w:pPr>
      <w:r w:rsidRPr="001B0C4B">
        <w:rPr>
          <w:rFonts w:ascii="Times New Roman" w:eastAsia="Times New Roman" w:hAnsi="Times New Roman"/>
          <w:kern w:val="1"/>
          <w:sz w:val="20"/>
          <w:szCs w:val="20"/>
          <w:lang w:eastAsia="ar-SA"/>
        </w:rPr>
        <w:t xml:space="preserve">1. Внести изменения в </w:t>
      </w:r>
      <w:r w:rsidRPr="001B0C4B">
        <w:rPr>
          <w:rFonts w:ascii="Times New Roman" w:eastAsia="Times New Roman" w:hAnsi="Times New Roman"/>
          <w:color w:val="000000"/>
          <w:kern w:val="1"/>
          <w:sz w:val="20"/>
          <w:szCs w:val="20"/>
          <w:lang w:eastAsia="ar-SA"/>
        </w:rPr>
        <w:t>муниципальную программу Богучанского района «</w:t>
      </w:r>
      <w:r w:rsidRPr="001B0C4B">
        <w:rPr>
          <w:rFonts w:ascii="Times New Roman" w:eastAsia="Times New Roman" w:hAnsi="Times New Roman"/>
          <w:kern w:val="1"/>
          <w:sz w:val="20"/>
          <w:szCs w:val="20"/>
          <w:lang w:eastAsia="ar-SA"/>
        </w:rPr>
        <w:t>Молодежь Приангарья» утвержденную постановлением администрации Богучанского района от 01.11.2013 № 1398-п следующего содержания;</w:t>
      </w:r>
    </w:p>
    <w:p w:rsidR="001B0C4B" w:rsidRPr="001B0C4B" w:rsidRDefault="001B0C4B" w:rsidP="001B0C4B">
      <w:pPr>
        <w:suppressAutoHyphens/>
        <w:spacing w:after="0" w:line="240" w:lineRule="auto"/>
        <w:ind w:firstLine="708"/>
        <w:jc w:val="both"/>
        <w:rPr>
          <w:rFonts w:ascii="Times New Roman" w:eastAsia="Lucida Sans Unicode" w:hAnsi="Times New Roman"/>
          <w:kern w:val="1"/>
          <w:sz w:val="20"/>
          <w:szCs w:val="20"/>
          <w:lang w:eastAsia="ar-SA"/>
        </w:rPr>
      </w:pPr>
      <w:r w:rsidRPr="001B0C4B">
        <w:rPr>
          <w:rFonts w:ascii="Times New Roman" w:eastAsia="Lucida Sans Unicode" w:hAnsi="Times New Roman"/>
          <w:kern w:val="1"/>
          <w:sz w:val="20"/>
          <w:szCs w:val="20"/>
          <w:lang w:eastAsia="ar-SA"/>
        </w:rPr>
        <w:t>1.1.</w:t>
      </w:r>
      <w:r w:rsidRPr="001B0C4B">
        <w:rPr>
          <w:rFonts w:eastAsia="Lucida Sans Unicode" w:cs="Tahoma"/>
          <w:kern w:val="1"/>
          <w:sz w:val="20"/>
          <w:szCs w:val="20"/>
          <w:lang w:eastAsia="ar-SA"/>
        </w:rPr>
        <w:t xml:space="preserve"> </w:t>
      </w:r>
      <w:r w:rsidRPr="001B0C4B">
        <w:rPr>
          <w:rFonts w:ascii="Times New Roman" w:eastAsia="Lucida Sans Unicode" w:hAnsi="Times New Roman"/>
          <w:kern w:val="1"/>
          <w:sz w:val="20"/>
          <w:szCs w:val="20"/>
          <w:lang w:eastAsia="ar-SA"/>
        </w:rPr>
        <w:t>В разделе 1. Паспорт муниципальной программы Богучанского района «Молодежь Приангарья»,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6615"/>
      </w:tblGrid>
      <w:tr w:rsidR="001B0C4B" w:rsidRPr="001B0C4B" w:rsidTr="001B0C4B">
        <w:tc>
          <w:tcPr>
            <w:tcW w:w="1544" w:type="pct"/>
          </w:tcPr>
          <w:p w:rsidR="001B0C4B" w:rsidRPr="001B0C4B" w:rsidRDefault="001B0C4B" w:rsidP="001B0C4B">
            <w:pPr>
              <w:widowControl w:val="0"/>
              <w:autoSpaceDE w:val="0"/>
              <w:autoSpaceDN w:val="0"/>
              <w:adjustRightInd w:val="0"/>
              <w:spacing w:after="0" w:line="240" w:lineRule="auto"/>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Ресурсное обеспечение муниципальной программы</w:t>
            </w:r>
          </w:p>
        </w:tc>
        <w:tc>
          <w:tcPr>
            <w:tcW w:w="3456" w:type="pct"/>
            <w:vAlign w:val="center"/>
          </w:tcPr>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 xml:space="preserve">Объем бюджетных ассигнований на реализацию мероприятий   Программы   составляет   всего  </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192 616 868,40  рублей,</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в том числе по годам:</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 xml:space="preserve">в 2014 году всего 9 521 369,68  рублей, в том числе: </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7 096 016,60 рублей - средства районного бюджета.</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 xml:space="preserve">2038202,24 рублей - средства краевого бюджета; </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 xml:space="preserve">387 150,84  рублей - средства федерального бюджета; </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 xml:space="preserve">в  2015 году всего 10 614 591,13  рублей, в том числе: </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 xml:space="preserve">7 931 249,77  рублей - средства районного бюджета. </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2 207 530,08 рублей - средства краевого бюджета;</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 xml:space="preserve">475 811,28  рублей - средства федерального бюджета. </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 xml:space="preserve">в  2016 году всего 11 769 407,52  рублей, в том числе: </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7 158 139,52 рублей - средства районного бюджета;</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3 368 155,07 рублей- средства краевого бюджета;</w:t>
            </w:r>
          </w:p>
          <w:p w:rsidR="001B0C4B" w:rsidRPr="001B0C4B" w:rsidRDefault="001B0C4B" w:rsidP="001B0C4B">
            <w:pPr>
              <w:snapToGrid w:val="0"/>
              <w:spacing w:after="0" w:line="240" w:lineRule="auto"/>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 xml:space="preserve">1 243 112,93 рублей - средства федерального бюджета.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в  2017 году всего 15 652 707,00  рублей, в том числе: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9 929 306,00 рублей -  средства районного бюджета;</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4 269 752,77 рублей - средства краевого бюджета;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1 453 648,23 рублей -  средства федерального бюджета.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в  2018 году всего 18 226 000.00  рублей, в том числе: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11 496 993,0 -  средства районного бюджета.</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4 833 559,99 рублей средства краевого бюджета;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1 895 447,01 рублей - средства федерального бюджета.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в  2019 году всего 15 747 664,03  рублей, в том числе: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12 775 495,55 рублей - средства районного бюджета;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2 303 453,99 рублей средства краевого бюджета;</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668 714,49 рублей - средства федерального бюджета;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в  2020 году всего 17 189 830,83  рублей, в том числе: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14 300 335,63,00 рублей - средства районного бюджета;</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2 460 259,58 рублей - средства краевого бюджета ;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429 235,62 рублей - средства федерального бюджета.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в  2021 году всего 17 776 519,40  рублей, в том числе: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14 234 093,00 рублей - средства районного бюджета;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 xml:space="preserve">2 728  596,86  рублей - средства краевого  бюджета; </w:t>
            </w:r>
          </w:p>
          <w:p w:rsidR="001B0C4B" w:rsidRPr="001B0C4B" w:rsidRDefault="001B0C4B" w:rsidP="001B0C4B">
            <w:pPr>
              <w:widowControl w:val="0"/>
              <w:suppressAutoHyphens/>
              <w:spacing w:after="0" w:line="240" w:lineRule="auto"/>
              <w:ind w:left="60" w:right="132"/>
              <w:rPr>
                <w:rFonts w:ascii="Times New Roman" w:eastAsia="SimSun" w:hAnsi="Times New Roman"/>
                <w:kern w:val="1"/>
                <w:sz w:val="14"/>
                <w:szCs w:val="14"/>
                <w:lang w:eastAsia="ar-SA"/>
              </w:rPr>
            </w:pPr>
            <w:r w:rsidRPr="001B0C4B">
              <w:rPr>
                <w:rFonts w:ascii="Times New Roman" w:eastAsia="SimSun" w:hAnsi="Times New Roman"/>
                <w:kern w:val="1"/>
                <w:sz w:val="14"/>
                <w:szCs w:val="14"/>
                <w:lang w:eastAsia="ar-SA"/>
              </w:rPr>
              <w:t>813 829,54 рублей - средства федерального бюджета.</w:t>
            </w:r>
          </w:p>
          <w:p w:rsidR="001B0C4B" w:rsidRPr="001B0C4B" w:rsidRDefault="001B0C4B" w:rsidP="001B0C4B">
            <w:pPr>
              <w:widowControl w:val="0"/>
              <w:suppressAutoHyphens/>
              <w:spacing w:after="0" w:line="240" w:lineRule="auto"/>
              <w:ind w:right="132"/>
              <w:rPr>
                <w:rFonts w:ascii="Times New Roman" w:eastAsia="Lucida Sans Unicode" w:hAnsi="Times New Roman"/>
                <w:kern w:val="1"/>
                <w:sz w:val="14"/>
                <w:szCs w:val="14"/>
                <w:lang w:eastAsia="ru-RU"/>
              </w:rPr>
            </w:pPr>
            <w:r w:rsidRPr="001B0C4B">
              <w:rPr>
                <w:rFonts w:ascii="Times New Roman" w:eastAsia="Lucida Sans Unicode" w:hAnsi="Times New Roman"/>
                <w:kern w:val="1"/>
                <w:sz w:val="14"/>
                <w:szCs w:val="14"/>
                <w:lang w:eastAsia="ru-RU"/>
              </w:rPr>
              <w:t xml:space="preserve"> в  2022 году всего 19 327 132,00 рублей, в том числе: </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14 215 551,00  рублей - средства районного бюджета;</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 xml:space="preserve">4 582 319,49 рублей - средства краевого бюджета; </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 xml:space="preserve">529 261,51 рублей - средства федерального бюджета.  </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 xml:space="preserve">в  2023 году всего 19 066 747,00 рублей, в том числе: </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15 892 475,00  рублей - средства районного бюджета;</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2 733 881,55 рублей - средства краевого бюджета;</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 xml:space="preserve">440 390,45 рублей - средства федерального бюджета.  </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 xml:space="preserve">в  2024 году всего 18 828 509,03 рублей, в том числе: </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15 889 615,00  рублей - средства районного бюджета;</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2 379 235,08 рублей - средства краевого бюджета;</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lastRenderedPageBreak/>
              <w:t xml:space="preserve">559 658,95 рублей - средства федерального бюджета.  </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 xml:space="preserve">в  2025 году всего 18 896 390,78  рублей, в том числе: </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15 889 615,00  рублей - средства районного бюджета;</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2 446 083,34 рублей - средства краевого бюджета;</w:t>
            </w:r>
          </w:p>
          <w:p w:rsidR="001B0C4B" w:rsidRPr="001B0C4B" w:rsidRDefault="001B0C4B" w:rsidP="001B0C4B">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1B0C4B">
              <w:rPr>
                <w:rFonts w:ascii="Times New Roman" w:eastAsia="Times New Roman" w:hAnsi="Times New Roman"/>
                <w:sz w:val="14"/>
                <w:szCs w:val="14"/>
                <w:lang w:eastAsia="ru-RU"/>
              </w:rPr>
              <w:t xml:space="preserve">560 692,44 рублей - средства федерального бюджета. </w:t>
            </w:r>
          </w:p>
        </w:tc>
      </w:tr>
    </w:tbl>
    <w:p w:rsidR="001B0C4B" w:rsidRPr="001B0C4B" w:rsidRDefault="001B0C4B" w:rsidP="001B0C4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1B0C4B" w:rsidRPr="001B0C4B" w:rsidRDefault="001B0C4B" w:rsidP="001B0C4B">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1B0C4B">
        <w:rPr>
          <w:rFonts w:ascii="Times New Roman" w:eastAsia="Lucida Sans Unicode" w:hAnsi="Times New Roman"/>
          <w:kern w:val="1"/>
          <w:sz w:val="20"/>
          <w:szCs w:val="20"/>
          <w:lang w:eastAsia="ar-SA"/>
        </w:rPr>
        <w:t xml:space="preserve">1.2. В приложении № 8 к муниципальной программе Богучанского района «Молодежь Приангарья», в паспорте подпрограммы </w:t>
      </w:r>
      <w:r w:rsidRPr="001B0C4B">
        <w:rPr>
          <w:rFonts w:ascii="Times New Roman" w:eastAsia="Lucida Sans Unicode" w:hAnsi="Times New Roman"/>
          <w:bCs/>
          <w:kern w:val="1"/>
          <w:sz w:val="20"/>
          <w:szCs w:val="20"/>
          <w:lang w:eastAsia="ar-SA"/>
        </w:rPr>
        <w:t>«Обеспечение реализации программы и прочие мероприятия»</w:t>
      </w:r>
      <w:r w:rsidRPr="001B0C4B">
        <w:rPr>
          <w:rFonts w:ascii="Times New Roman" w:eastAsia="Lucida Sans Unicode" w:hAnsi="Times New Roman"/>
          <w:kern w:val="1"/>
          <w:sz w:val="20"/>
          <w:szCs w:val="20"/>
          <w:lang w:eastAsia="ar-SA"/>
        </w:rPr>
        <w:t>, строку «</w:t>
      </w:r>
      <w:r w:rsidRPr="001B0C4B">
        <w:rPr>
          <w:rFonts w:ascii="Times New Roman" w:eastAsia="Lucida Sans Unicode" w:hAnsi="Times New Roman" w:cs="Tahoma"/>
          <w:kern w:val="1"/>
          <w:sz w:val="20"/>
          <w:szCs w:val="20"/>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1B0C4B">
        <w:rPr>
          <w:rFonts w:ascii="Times New Roman" w:eastAsia="Lucida Sans Unicode" w:hAnsi="Times New Roman"/>
          <w:kern w:val="1"/>
          <w:sz w:val="20"/>
          <w:szCs w:val="20"/>
          <w:lang w:eastAsia="ar-SA"/>
        </w:rPr>
        <w:t xml:space="preserve">», читать в новой редакции; </w:t>
      </w:r>
    </w:p>
    <w:tbl>
      <w:tblPr>
        <w:tblW w:w="5000" w:type="pct"/>
        <w:tblCellMar>
          <w:left w:w="75" w:type="dxa"/>
          <w:right w:w="75" w:type="dxa"/>
        </w:tblCellMar>
        <w:tblLook w:val="0000"/>
      </w:tblPr>
      <w:tblGrid>
        <w:gridCol w:w="2901"/>
        <w:gridCol w:w="6603"/>
      </w:tblGrid>
      <w:tr w:rsidR="001B0C4B" w:rsidRPr="001B0C4B" w:rsidTr="001B0C4B">
        <w:trPr>
          <w:trHeight w:val="800"/>
        </w:trPr>
        <w:tc>
          <w:tcPr>
            <w:tcW w:w="1526" w:type="pct"/>
            <w:tcBorders>
              <w:top w:val="single" w:sz="4" w:space="0" w:color="auto"/>
              <w:left w:val="single" w:sz="4" w:space="0" w:color="auto"/>
              <w:bottom w:val="single" w:sz="4" w:space="0" w:color="auto"/>
              <w:right w:val="single" w:sz="4" w:space="0" w:color="auto"/>
            </w:tcBorders>
          </w:tcPr>
          <w:p w:rsidR="001B0C4B" w:rsidRPr="001B0C4B" w:rsidRDefault="001B0C4B" w:rsidP="001B0C4B">
            <w:pPr>
              <w:widowControl w:val="0"/>
              <w:suppressAutoHyphens/>
              <w:spacing w:after="0" w:line="240" w:lineRule="auto"/>
              <w:rPr>
                <w:rFonts w:ascii="Times New Roman" w:eastAsia="SimSun" w:hAnsi="Times New Roman"/>
                <w:bCs/>
                <w:kern w:val="1"/>
                <w:sz w:val="14"/>
                <w:szCs w:val="14"/>
                <w:lang w:eastAsia="ar-SA"/>
              </w:rPr>
            </w:pPr>
            <w:r w:rsidRPr="001B0C4B">
              <w:rPr>
                <w:rFonts w:ascii="Times New Roman" w:eastAsia="SimSun" w:hAnsi="Times New Roman" w:cs="font402"/>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1B0C4B" w:rsidRPr="001B0C4B" w:rsidRDefault="001B0C4B" w:rsidP="001B0C4B">
            <w:pPr>
              <w:widowControl w:val="0"/>
              <w:suppressAutoHyphens/>
              <w:spacing w:after="0" w:line="240" w:lineRule="auto"/>
              <w:jc w:val="both"/>
              <w:rPr>
                <w:rFonts w:ascii="Times New Roman" w:eastAsia="Lucida Sans Unicode" w:hAnsi="Times New Roman" w:cs="Tahoma"/>
                <w:kern w:val="1"/>
                <w:sz w:val="14"/>
                <w:szCs w:val="14"/>
                <w:lang w:eastAsia="ar-SA"/>
              </w:rPr>
            </w:pPr>
            <w:r w:rsidRPr="001B0C4B">
              <w:rPr>
                <w:rFonts w:ascii="Times New Roman" w:eastAsia="Lucida Sans Unicode" w:hAnsi="Times New Roman" w:cs="Tahoma"/>
                <w:kern w:val="1"/>
                <w:sz w:val="14"/>
                <w:szCs w:val="14"/>
                <w:lang w:eastAsia="ar-SA"/>
              </w:rPr>
              <w:t>Общий объем финансирования подпрограммы – 46 068 907,00 рублей, в том числе по годам:</w:t>
            </w:r>
          </w:p>
          <w:p w:rsidR="001B0C4B" w:rsidRPr="001B0C4B" w:rsidRDefault="001B0C4B" w:rsidP="001B0C4B">
            <w:pPr>
              <w:widowControl w:val="0"/>
              <w:suppressAutoHyphens/>
              <w:spacing w:after="0" w:line="240" w:lineRule="auto"/>
              <w:jc w:val="both"/>
              <w:rPr>
                <w:rFonts w:ascii="Times New Roman" w:eastAsia="Lucida Sans Unicode" w:hAnsi="Times New Roman" w:cs="Tahoma"/>
                <w:kern w:val="1"/>
                <w:sz w:val="14"/>
                <w:szCs w:val="14"/>
                <w:lang w:eastAsia="ar-SA"/>
              </w:rPr>
            </w:pPr>
            <w:r w:rsidRPr="001B0C4B">
              <w:rPr>
                <w:rFonts w:ascii="Times New Roman" w:eastAsia="Lucida Sans Unicode" w:hAnsi="Times New Roman" w:cs="Tahoma"/>
                <w:kern w:val="1"/>
                <w:sz w:val="14"/>
                <w:szCs w:val="14"/>
                <w:lang w:eastAsia="ar-SA"/>
              </w:rPr>
              <w:t>средства районного бюджета:</w:t>
            </w:r>
          </w:p>
          <w:p w:rsidR="001B0C4B" w:rsidRPr="001B0C4B" w:rsidRDefault="001B0C4B" w:rsidP="001B0C4B">
            <w:pPr>
              <w:widowControl w:val="0"/>
              <w:suppressAutoHyphens/>
              <w:spacing w:after="0" w:line="240" w:lineRule="auto"/>
              <w:jc w:val="both"/>
              <w:rPr>
                <w:rFonts w:ascii="Times New Roman" w:eastAsia="Lucida Sans Unicode" w:hAnsi="Times New Roman" w:cs="Tahoma"/>
                <w:kern w:val="1"/>
                <w:sz w:val="14"/>
                <w:szCs w:val="14"/>
                <w:lang w:eastAsia="ar-SA"/>
              </w:rPr>
            </w:pPr>
            <w:r w:rsidRPr="001B0C4B">
              <w:rPr>
                <w:rFonts w:ascii="Times New Roman" w:eastAsia="Lucida Sans Unicode" w:hAnsi="Times New Roman" w:cs="Tahoma"/>
                <w:kern w:val="1"/>
                <w:sz w:val="14"/>
                <w:szCs w:val="14"/>
                <w:lang w:eastAsia="ar-SA"/>
              </w:rPr>
              <w:t xml:space="preserve">в 2022 году –9 102 301,00 рублей; </w:t>
            </w:r>
          </w:p>
          <w:p w:rsidR="001B0C4B" w:rsidRPr="001B0C4B" w:rsidRDefault="001B0C4B" w:rsidP="001B0C4B">
            <w:pPr>
              <w:widowControl w:val="0"/>
              <w:suppressAutoHyphens/>
              <w:spacing w:after="0" w:line="240" w:lineRule="auto"/>
              <w:jc w:val="both"/>
              <w:rPr>
                <w:rFonts w:ascii="Times New Roman" w:eastAsia="Lucida Sans Unicode" w:hAnsi="Times New Roman" w:cs="Tahoma"/>
                <w:kern w:val="1"/>
                <w:sz w:val="14"/>
                <w:szCs w:val="14"/>
                <w:lang w:eastAsia="ar-SA"/>
              </w:rPr>
            </w:pPr>
            <w:r w:rsidRPr="001B0C4B">
              <w:rPr>
                <w:rFonts w:ascii="Times New Roman" w:eastAsia="Lucida Sans Unicode" w:hAnsi="Times New Roman" w:cs="Tahoma"/>
                <w:kern w:val="1"/>
                <w:sz w:val="14"/>
                <w:szCs w:val="14"/>
                <w:lang w:eastAsia="ar-SA"/>
              </w:rPr>
              <w:t>в 2023 году -11 253 215,00 рублей;</w:t>
            </w:r>
          </w:p>
          <w:p w:rsidR="001B0C4B" w:rsidRPr="001B0C4B" w:rsidRDefault="001B0C4B" w:rsidP="001B0C4B">
            <w:pPr>
              <w:widowControl w:val="0"/>
              <w:suppressAutoHyphens/>
              <w:spacing w:after="0" w:line="240" w:lineRule="auto"/>
              <w:jc w:val="both"/>
              <w:rPr>
                <w:rFonts w:ascii="Times New Roman" w:eastAsia="Lucida Sans Unicode" w:hAnsi="Times New Roman" w:cs="Tahoma"/>
                <w:kern w:val="1"/>
                <w:sz w:val="14"/>
                <w:szCs w:val="14"/>
                <w:lang w:eastAsia="ar-SA"/>
              </w:rPr>
            </w:pPr>
            <w:r w:rsidRPr="001B0C4B">
              <w:rPr>
                <w:rFonts w:ascii="Times New Roman" w:eastAsia="Lucida Sans Unicode" w:hAnsi="Times New Roman" w:cs="Tahoma"/>
                <w:kern w:val="1"/>
                <w:sz w:val="14"/>
                <w:szCs w:val="14"/>
                <w:lang w:eastAsia="ar-SA"/>
              </w:rPr>
              <w:t>в 2024 году -11 253 215,00 рублей;</w:t>
            </w:r>
          </w:p>
          <w:p w:rsidR="001B0C4B" w:rsidRPr="001B0C4B" w:rsidRDefault="001B0C4B" w:rsidP="001B0C4B">
            <w:pPr>
              <w:widowControl w:val="0"/>
              <w:suppressAutoHyphens/>
              <w:spacing w:after="0" w:line="240" w:lineRule="auto"/>
              <w:jc w:val="both"/>
              <w:rPr>
                <w:rFonts w:ascii="Times New Roman" w:eastAsia="Lucida Sans Unicode" w:hAnsi="Times New Roman" w:cs="Tahoma"/>
                <w:kern w:val="1"/>
                <w:sz w:val="14"/>
                <w:szCs w:val="14"/>
                <w:lang w:eastAsia="ar-SA"/>
              </w:rPr>
            </w:pPr>
            <w:r w:rsidRPr="001B0C4B">
              <w:rPr>
                <w:rFonts w:ascii="Times New Roman" w:eastAsia="Lucida Sans Unicode" w:hAnsi="Times New Roman" w:cs="Tahoma"/>
                <w:kern w:val="1"/>
                <w:sz w:val="14"/>
                <w:szCs w:val="14"/>
                <w:lang w:eastAsia="ar-SA"/>
              </w:rPr>
              <w:t>в 2025 году -11 253 215,00 рублей.</w:t>
            </w:r>
          </w:p>
          <w:p w:rsidR="001B0C4B" w:rsidRPr="001B0C4B" w:rsidRDefault="001B0C4B" w:rsidP="001B0C4B">
            <w:pPr>
              <w:widowControl w:val="0"/>
              <w:suppressAutoHyphens/>
              <w:spacing w:after="0" w:line="240" w:lineRule="auto"/>
              <w:jc w:val="both"/>
              <w:rPr>
                <w:rFonts w:ascii="Times New Roman" w:eastAsia="Lucida Sans Unicode" w:hAnsi="Times New Roman" w:cs="Tahoma"/>
                <w:kern w:val="1"/>
                <w:sz w:val="14"/>
                <w:szCs w:val="14"/>
                <w:lang w:eastAsia="ar-SA"/>
              </w:rPr>
            </w:pPr>
            <w:r w:rsidRPr="001B0C4B">
              <w:rPr>
                <w:rFonts w:ascii="Times New Roman" w:eastAsia="Lucida Sans Unicode" w:hAnsi="Times New Roman" w:cs="Tahoma"/>
                <w:kern w:val="1"/>
                <w:sz w:val="14"/>
                <w:szCs w:val="14"/>
                <w:lang w:eastAsia="ar-SA"/>
              </w:rPr>
              <w:t>средства краевого бюджета:</w:t>
            </w:r>
          </w:p>
          <w:p w:rsidR="001B0C4B" w:rsidRPr="001B0C4B" w:rsidRDefault="001B0C4B" w:rsidP="001B0C4B">
            <w:pPr>
              <w:widowControl w:val="0"/>
              <w:suppressAutoHyphens/>
              <w:spacing w:after="0" w:line="240" w:lineRule="auto"/>
              <w:jc w:val="both"/>
              <w:rPr>
                <w:rFonts w:ascii="Times New Roman" w:eastAsia="Lucida Sans Unicode" w:hAnsi="Times New Roman" w:cs="Tahoma"/>
                <w:kern w:val="1"/>
                <w:sz w:val="14"/>
                <w:szCs w:val="14"/>
                <w:lang w:eastAsia="ar-SA"/>
              </w:rPr>
            </w:pPr>
            <w:r w:rsidRPr="001B0C4B">
              <w:rPr>
                <w:rFonts w:ascii="Times New Roman" w:eastAsia="Lucida Sans Unicode" w:hAnsi="Times New Roman" w:cs="Tahoma"/>
                <w:kern w:val="1"/>
                <w:sz w:val="14"/>
                <w:szCs w:val="14"/>
                <w:lang w:eastAsia="ar-SA"/>
              </w:rPr>
              <w:t>в 2022 году – 2 045 961,00 рублей;</w:t>
            </w:r>
          </w:p>
          <w:p w:rsidR="001B0C4B" w:rsidRPr="001B0C4B" w:rsidRDefault="001B0C4B" w:rsidP="001B0C4B">
            <w:pPr>
              <w:widowControl w:val="0"/>
              <w:suppressAutoHyphens/>
              <w:spacing w:after="0" w:line="240" w:lineRule="auto"/>
              <w:jc w:val="both"/>
              <w:rPr>
                <w:rFonts w:ascii="Times New Roman" w:eastAsia="Lucida Sans Unicode" w:hAnsi="Times New Roman" w:cs="Tahoma"/>
                <w:kern w:val="1"/>
                <w:sz w:val="14"/>
                <w:szCs w:val="14"/>
                <w:lang w:eastAsia="ar-SA"/>
              </w:rPr>
            </w:pPr>
            <w:r w:rsidRPr="001B0C4B">
              <w:rPr>
                <w:rFonts w:ascii="Times New Roman" w:eastAsia="Lucida Sans Unicode" w:hAnsi="Times New Roman" w:cs="Tahoma"/>
                <w:kern w:val="1"/>
                <w:sz w:val="14"/>
                <w:szCs w:val="14"/>
                <w:lang w:eastAsia="ar-SA"/>
              </w:rPr>
              <w:t>в 2023 году – 709 000,00 рублей;</w:t>
            </w:r>
          </w:p>
          <w:p w:rsidR="001B0C4B" w:rsidRPr="001B0C4B" w:rsidRDefault="001B0C4B" w:rsidP="001B0C4B">
            <w:pPr>
              <w:widowControl w:val="0"/>
              <w:suppressAutoHyphens/>
              <w:spacing w:after="0" w:line="240" w:lineRule="auto"/>
              <w:jc w:val="both"/>
              <w:rPr>
                <w:rFonts w:ascii="Times New Roman" w:eastAsia="Lucida Sans Unicode" w:hAnsi="Times New Roman" w:cs="Tahoma"/>
                <w:kern w:val="1"/>
                <w:sz w:val="14"/>
                <w:szCs w:val="14"/>
                <w:lang w:eastAsia="ar-SA"/>
              </w:rPr>
            </w:pPr>
            <w:r w:rsidRPr="001B0C4B">
              <w:rPr>
                <w:rFonts w:ascii="Times New Roman" w:eastAsia="Lucida Sans Unicode" w:hAnsi="Times New Roman" w:cs="Tahoma"/>
                <w:kern w:val="1"/>
                <w:sz w:val="14"/>
                <w:szCs w:val="14"/>
                <w:lang w:eastAsia="ar-SA"/>
              </w:rPr>
              <w:t>в 2024 году - 226 000,00 рублей;</w:t>
            </w:r>
          </w:p>
          <w:p w:rsidR="001B0C4B" w:rsidRPr="001B0C4B" w:rsidRDefault="001B0C4B" w:rsidP="001B0C4B">
            <w:pPr>
              <w:widowControl w:val="0"/>
              <w:suppressAutoHyphens/>
              <w:spacing w:after="0" w:line="240" w:lineRule="auto"/>
              <w:jc w:val="both"/>
              <w:rPr>
                <w:rFonts w:ascii="Times New Roman" w:eastAsia="Lucida Sans Unicode" w:hAnsi="Times New Roman" w:cs="Tahoma"/>
                <w:color w:val="000000"/>
                <w:kern w:val="1"/>
                <w:sz w:val="14"/>
                <w:szCs w:val="14"/>
                <w:lang w:eastAsia="ar-SA"/>
              </w:rPr>
            </w:pPr>
            <w:r w:rsidRPr="001B0C4B">
              <w:rPr>
                <w:rFonts w:ascii="Times New Roman" w:eastAsia="Lucida Sans Unicode" w:hAnsi="Times New Roman" w:cs="Tahoma"/>
                <w:kern w:val="1"/>
                <w:sz w:val="14"/>
                <w:szCs w:val="14"/>
                <w:lang w:eastAsia="ar-SA"/>
              </w:rPr>
              <w:t>в 2025 году - 226 000,00 рублей.</w:t>
            </w:r>
          </w:p>
        </w:tc>
      </w:tr>
    </w:tbl>
    <w:p w:rsidR="001B0C4B" w:rsidRPr="001B0C4B" w:rsidRDefault="001B0C4B" w:rsidP="001B0C4B">
      <w:pPr>
        <w:widowControl w:val="0"/>
        <w:suppressAutoHyphens/>
        <w:autoSpaceDE w:val="0"/>
        <w:autoSpaceDN w:val="0"/>
        <w:adjustRightInd w:val="0"/>
        <w:spacing w:after="0" w:line="240" w:lineRule="auto"/>
        <w:outlineLvl w:val="1"/>
        <w:rPr>
          <w:rFonts w:ascii="Times New Roman" w:eastAsia="Lucida Sans Unicode" w:hAnsi="Times New Roman"/>
          <w:kern w:val="1"/>
          <w:sz w:val="20"/>
          <w:szCs w:val="20"/>
          <w:lang w:eastAsia="ar-SA"/>
        </w:rPr>
      </w:pPr>
    </w:p>
    <w:p w:rsidR="001B0C4B" w:rsidRPr="001B0C4B" w:rsidRDefault="001B0C4B" w:rsidP="001B0C4B">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B0C4B">
        <w:rPr>
          <w:rFonts w:ascii="Times New Roman" w:eastAsia="Times New Roman" w:hAnsi="Times New Roman"/>
          <w:kern w:val="1"/>
          <w:sz w:val="20"/>
          <w:szCs w:val="20"/>
          <w:lang w:eastAsia="ar-SA"/>
        </w:rPr>
        <w:t>1.3.  Приложение № 2 к муниципальной программе  «Распределение планируемых расходов по мероприятиям программы, подпрограммам муниципальной программы Богучанского района  «Молодежь Приангарья», изложить в новой редакции согласно приложению № 1.</w:t>
      </w:r>
    </w:p>
    <w:p w:rsidR="001B0C4B" w:rsidRPr="001B0C4B" w:rsidRDefault="001B0C4B" w:rsidP="001B0C4B">
      <w:pPr>
        <w:widowControl w:val="0"/>
        <w:suppressAutoHyphens/>
        <w:spacing w:after="0" w:line="240" w:lineRule="auto"/>
        <w:jc w:val="both"/>
        <w:rPr>
          <w:rFonts w:ascii="Times New Roman" w:eastAsia="Times New Roman" w:hAnsi="Times New Roman"/>
          <w:kern w:val="1"/>
          <w:sz w:val="20"/>
          <w:szCs w:val="20"/>
          <w:lang w:eastAsia="ar-SA"/>
        </w:rPr>
      </w:pPr>
      <w:r w:rsidRPr="001B0C4B">
        <w:rPr>
          <w:rFonts w:ascii="Times New Roman" w:eastAsia="Times New Roman" w:hAnsi="Times New Roman"/>
          <w:kern w:val="1"/>
          <w:sz w:val="20"/>
          <w:szCs w:val="20"/>
          <w:lang w:eastAsia="ar-SA"/>
        </w:rPr>
        <w:tab/>
        <w:t>1.4. Приложение № 3 к муниципальной программе  «Ресурсное обеспечение и прогнозная оценка расходов на реализацию целей муниципальной программы Богучанского района  «Молодежь Приангарья» с учетом источников финансирования, в том числе по уровням бюджетной системы» изложить в новой редакции согласно приложению № 2.</w:t>
      </w:r>
    </w:p>
    <w:p w:rsidR="001B0C4B" w:rsidRPr="001B0C4B" w:rsidRDefault="001B0C4B" w:rsidP="001B0C4B">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B0C4B">
        <w:rPr>
          <w:rFonts w:ascii="Times New Roman" w:eastAsia="Times New Roman" w:hAnsi="Times New Roman"/>
          <w:kern w:val="1"/>
          <w:sz w:val="20"/>
          <w:szCs w:val="20"/>
          <w:lang w:eastAsia="ar-SA"/>
        </w:rPr>
        <w:t>1.5. Приложение № 2 к подпрограмме «Вовлечение молодежи Богучанского района в социальную практику», «Перечень мероприятий подпрограммы с указанием объема средств на их реализацию и ожидаемых результатов» изложить в новой редакции согласно приложению № 3.</w:t>
      </w:r>
    </w:p>
    <w:p w:rsidR="001B0C4B" w:rsidRPr="001B0C4B" w:rsidRDefault="001B0C4B" w:rsidP="001B0C4B">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B0C4B">
        <w:rPr>
          <w:rFonts w:ascii="Times New Roman" w:eastAsia="Times New Roman" w:hAnsi="Times New Roman"/>
          <w:kern w:val="1"/>
          <w:sz w:val="20"/>
          <w:szCs w:val="20"/>
          <w:lang w:eastAsia="ar-SA"/>
        </w:rPr>
        <w:t xml:space="preserve">1.6. Приложение № 4 к подпрограмме </w:t>
      </w:r>
      <w:r w:rsidRPr="001B0C4B">
        <w:rPr>
          <w:rFonts w:ascii="Times New Roman" w:eastAsia="Times New Roman" w:hAnsi="Times New Roman"/>
          <w:bCs/>
          <w:kern w:val="1"/>
          <w:sz w:val="20"/>
          <w:szCs w:val="20"/>
          <w:lang w:eastAsia="ar-SA"/>
        </w:rPr>
        <w:t>«Обеспечение реализации программы и прочие мероприятия»</w:t>
      </w:r>
      <w:r w:rsidRPr="001B0C4B">
        <w:rPr>
          <w:rFonts w:ascii="Times New Roman" w:eastAsia="Times New Roman" w:hAnsi="Times New Roman"/>
          <w:kern w:val="1"/>
          <w:sz w:val="20"/>
          <w:szCs w:val="20"/>
          <w:lang w:eastAsia="ar-SA"/>
        </w:rPr>
        <w:t>, «Перечень мероприятий подпрограммы с указанием объема средств на их реализацию и ожидаемых результатов» изложить в новой редакции согласно приложению № 3.</w:t>
      </w:r>
    </w:p>
    <w:p w:rsidR="001B0C4B" w:rsidRPr="001B0C4B" w:rsidRDefault="001B0C4B" w:rsidP="001B0C4B">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B0C4B">
        <w:rPr>
          <w:rFonts w:ascii="Times New Roman" w:eastAsia="Times New Roman" w:hAnsi="Times New Roman"/>
          <w:kern w:val="1"/>
          <w:sz w:val="20"/>
          <w:szCs w:val="20"/>
          <w:lang w:eastAsia="ar-SA"/>
        </w:rPr>
        <w:t xml:space="preserve">1.7. Приложение № 4 к муниципальной программе </w:t>
      </w:r>
      <w:r w:rsidRPr="001B0C4B">
        <w:rPr>
          <w:rFonts w:ascii="Times New Roman" w:eastAsia="Times New Roman" w:hAnsi="Times New Roman"/>
          <w:bCs/>
          <w:kern w:val="1"/>
          <w:sz w:val="20"/>
          <w:szCs w:val="20"/>
          <w:lang w:eastAsia="ar-SA"/>
        </w:rPr>
        <w:t>«Молодежь Приангарья»</w:t>
      </w:r>
      <w:r w:rsidRPr="001B0C4B">
        <w:rPr>
          <w:rFonts w:ascii="Times New Roman" w:eastAsia="Times New Roman" w:hAnsi="Times New Roman"/>
          <w:kern w:val="1"/>
          <w:sz w:val="20"/>
          <w:szCs w:val="20"/>
          <w:lang w:eastAsia="ar-SA"/>
        </w:rPr>
        <w:t>, «Прогноз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 изложить в новой редакции согласно приложению № 4.</w:t>
      </w:r>
    </w:p>
    <w:p w:rsidR="001B0C4B" w:rsidRPr="001B0C4B" w:rsidRDefault="001B0C4B" w:rsidP="001B0C4B">
      <w:pPr>
        <w:suppressAutoHyphens/>
        <w:spacing w:after="0" w:line="240" w:lineRule="auto"/>
        <w:ind w:firstLine="709"/>
        <w:jc w:val="both"/>
        <w:rPr>
          <w:rFonts w:ascii="Times New Roman" w:eastAsia="Lucida Sans Unicode" w:hAnsi="Times New Roman"/>
          <w:kern w:val="1"/>
          <w:sz w:val="20"/>
          <w:szCs w:val="20"/>
          <w:lang w:eastAsia="ar-SA"/>
        </w:rPr>
      </w:pPr>
      <w:r w:rsidRPr="001B0C4B">
        <w:rPr>
          <w:rFonts w:ascii="Times New Roman" w:eastAsia="Lucida Sans Unicode"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1B0C4B" w:rsidRPr="001B0C4B" w:rsidRDefault="001B0C4B" w:rsidP="001B0C4B">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B0C4B">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1B0C4B" w:rsidRPr="001B0C4B" w:rsidRDefault="001B0C4B" w:rsidP="001B0C4B">
      <w:pPr>
        <w:widowControl w:val="0"/>
        <w:suppressAutoHyphens/>
        <w:spacing w:after="0" w:line="240" w:lineRule="auto"/>
        <w:jc w:val="both"/>
        <w:rPr>
          <w:rFonts w:ascii="Times New Roman" w:eastAsia="Times New Roman" w:hAnsi="Times New Roman"/>
          <w:kern w:val="1"/>
          <w:sz w:val="20"/>
          <w:szCs w:val="20"/>
          <w:lang w:eastAsia="ar-SA"/>
        </w:rPr>
      </w:pPr>
    </w:p>
    <w:p w:rsidR="001B0C4B" w:rsidRPr="001B0C4B" w:rsidRDefault="001B0C4B" w:rsidP="001B0C4B">
      <w:pPr>
        <w:widowControl w:val="0"/>
        <w:suppressAutoHyphens/>
        <w:spacing w:after="0" w:line="240" w:lineRule="auto"/>
        <w:jc w:val="both"/>
        <w:rPr>
          <w:rFonts w:ascii="Times New Roman" w:eastAsia="Times New Roman" w:hAnsi="Times New Roman"/>
          <w:kern w:val="1"/>
          <w:sz w:val="20"/>
          <w:szCs w:val="20"/>
          <w:lang w:eastAsia="ar-SA"/>
        </w:rPr>
      </w:pPr>
      <w:r w:rsidRPr="001B0C4B">
        <w:rPr>
          <w:rFonts w:ascii="Times New Roman" w:eastAsia="Times New Roman" w:hAnsi="Times New Roman"/>
          <w:kern w:val="1"/>
          <w:sz w:val="20"/>
          <w:szCs w:val="20"/>
          <w:lang w:eastAsia="ar-SA"/>
        </w:rPr>
        <w:t xml:space="preserve">Глава Богучанского района </w:t>
      </w:r>
      <w:r w:rsidRPr="001B0C4B">
        <w:rPr>
          <w:rFonts w:ascii="Times New Roman" w:eastAsia="Times New Roman" w:hAnsi="Times New Roman"/>
          <w:kern w:val="1"/>
          <w:sz w:val="20"/>
          <w:szCs w:val="20"/>
          <w:lang w:eastAsia="ar-SA"/>
        </w:rPr>
        <w:tab/>
        <w:t xml:space="preserve">                                                       А.С. Медведев</w:t>
      </w:r>
    </w:p>
    <w:tbl>
      <w:tblPr>
        <w:tblW w:w="5000" w:type="pct"/>
        <w:tblLook w:val="04A0"/>
      </w:tblPr>
      <w:tblGrid>
        <w:gridCol w:w="9570"/>
      </w:tblGrid>
      <w:tr w:rsidR="00FD08B1" w:rsidRPr="00FD08B1" w:rsidTr="00FD08B1">
        <w:trPr>
          <w:trHeight w:val="20"/>
        </w:trPr>
        <w:tc>
          <w:tcPr>
            <w:tcW w:w="5000" w:type="pct"/>
            <w:tcBorders>
              <w:top w:val="nil"/>
              <w:left w:val="nil"/>
              <w:right w:val="nil"/>
            </w:tcBorders>
            <w:shd w:val="clear" w:color="000000" w:fill="FFFFFF"/>
            <w:noWrap/>
            <w:vAlign w:val="bottom"/>
            <w:hideMark/>
          </w:tcPr>
          <w:p w:rsidR="00FD08B1" w:rsidRPr="00FD08B1" w:rsidRDefault="00FD08B1" w:rsidP="00FD08B1">
            <w:pPr>
              <w:spacing w:after="0" w:line="240" w:lineRule="auto"/>
              <w:rPr>
                <w:rFonts w:ascii="Times New Roman" w:eastAsia="Times New Roman" w:hAnsi="Times New Roman"/>
                <w:color w:val="000000"/>
                <w:sz w:val="18"/>
                <w:szCs w:val="18"/>
                <w:lang w:eastAsia="ru-RU"/>
              </w:rPr>
            </w:pPr>
            <w:r w:rsidRPr="00FD08B1">
              <w:rPr>
                <w:rFonts w:ascii="Times New Roman" w:eastAsia="Times New Roman" w:hAnsi="Times New Roman"/>
                <w:color w:val="000000"/>
                <w:sz w:val="18"/>
                <w:szCs w:val="18"/>
                <w:lang w:eastAsia="ru-RU"/>
              </w:rPr>
              <w:t> </w:t>
            </w:r>
          </w:p>
          <w:p w:rsidR="00FD08B1" w:rsidRDefault="00FD08B1" w:rsidP="00FD08B1">
            <w:pPr>
              <w:spacing w:after="0" w:line="240" w:lineRule="auto"/>
              <w:jc w:val="right"/>
              <w:rPr>
                <w:rFonts w:ascii="Times New Roman" w:eastAsia="Times New Roman" w:hAnsi="Times New Roman"/>
                <w:color w:val="000000"/>
                <w:sz w:val="18"/>
                <w:szCs w:val="18"/>
                <w:lang w:eastAsia="ru-RU"/>
              </w:rPr>
            </w:pPr>
            <w:r w:rsidRPr="00FD08B1">
              <w:rPr>
                <w:rFonts w:ascii="Times New Roman" w:eastAsia="Times New Roman" w:hAnsi="Times New Roman"/>
                <w:color w:val="000000"/>
                <w:sz w:val="18"/>
                <w:szCs w:val="18"/>
                <w:lang w:eastAsia="ru-RU"/>
              </w:rPr>
              <w:t>Приложение № 1</w:t>
            </w:r>
          </w:p>
          <w:p w:rsidR="00FD08B1" w:rsidRDefault="00FD08B1" w:rsidP="00FD08B1">
            <w:pPr>
              <w:spacing w:after="0" w:line="240" w:lineRule="auto"/>
              <w:jc w:val="right"/>
              <w:rPr>
                <w:rFonts w:ascii="Times New Roman" w:eastAsia="Times New Roman" w:hAnsi="Times New Roman"/>
                <w:color w:val="000000"/>
                <w:sz w:val="18"/>
                <w:szCs w:val="18"/>
                <w:lang w:eastAsia="ru-RU"/>
              </w:rPr>
            </w:pPr>
            <w:r w:rsidRPr="00FD08B1">
              <w:rPr>
                <w:rFonts w:ascii="Times New Roman" w:eastAsia="Times New Roman" w:hAnsi="Times New Roman"/>
                <w:color w:val="000000"/>
                <w:sz w:val="18"/>
                <w:szCs w:val="18"/>
                <w:lang w:eastAsia="ru-RU"/>
              </w:rPr>
              <w:t xml:space="preserve"> к постановлению администрации </w:t>
            </w:r>
          </w:p>
          <w:p w:rsidR="00FD08B1" w:rsidRDefault="00FD08B1" w:rsidP="00FD08B1">
            <w:pPr>
              <w:spacing w:after="0" w:line="240" w:lineRule="auto"/>
              <w:jc w:val="right"/>
              <w:rPr>
                <w:rFonts w:ascii="Times New Roman" w:eastAsia="Times New Roman" w:hAnsi="Times New Roman"/>
                <w:color w:val="000000"/>
                <w:sz w:val="18"/>
                <w:szCs w:val="18"/>
                <w:lang w:eastAsia="ru-RU"/>
              </w:rPr>
            </w:pPr>
            <w:r w:rsidRPr="00FD08B1">
              <w:rPr>
                <w:rFonts w:ascii="Times New Roman" w:eastAsia="Times New Roman" w:hAnsi="Times New Roman"/>
                <w:color w:val="000000"/>
                <w:sz w:val="18"/>
                <w:szCs w:val="18"/>
                <w:lang w:eastAsia="ru-RU"/>
              </w:rPr>
              <w:t>Богучанского района  от    "15"   06   2023г.   № 592-п</w:t>
            </w:r>
            <w:r w:rsidRPr="00FD08B1">
              <w:rPr>
                <w:rFonts w:ascii="Times New Roman" w:eastAsia="Times New Roman" w:hAnsi="Times New Roman"/>
                <w:color w:val="000000"/>
                <w:sz w:val="18"/>
                <w:szCs w:val="18"/>
                <w:lang w:eastAsia="ru-RU"/>
              </w:rPr>
              <w:br/>
              <w:t xml:space="preserve"> Приложение № 2</w:t>
            </w:r>
          </w:p>
          <w:p w:rsidR="00FD08B1" w:rsidRDefault="00FD08B1" w:rsidP="00FD08B1">
            <w:pPr>
              <w:spacing w:after="0" w:line="240" w:lineRule="auto"/>
              <w:jc w:val="right"/>
              <w:rPr>
                <w:rFonts w:ascii="Times New Roman" w:eastAsia="Times New Roman" w:hAnsi="Times New Roman"/>
                <w:color w:val="000000"/>
                <w:sz w:val="18"/>
                <w:szCs w:val="18"/>
                <w:lang w:eastAsia="ru-RU"/>
              </w:rPr>
            </w:pPr>
            <w:r w:rsidRPr="00FD08B1">
              <w:rPr>
                <w:rFonts w:ascii="Times New Roman" w:eastAsia="Times New Roman" w:hAnsi="Times New Roman"/>
                <w:color w:val="000000"/>
                <w:sz w:val="18"/>
                <w:szCs w:val="18"/>
                <w:lang w:eastAsia="ru-RU"/>
              </w:rPr>
              <w:t xml:space="preserve"> к муниципальной программе </w:t>
            </w:r>
          </w:p>
          <w:p w:rsidR="00FD08B1" w:rsidRPr="00FD08B1" w:rsidRDefault="00FD08B1" w:rsidP="00FD08B1">
            <w:pPr>
              <w:spacing w:after="0" w:line="240" w:lineRule="auto"/>
              <w:jc w:val="right"/>
              <w:rPr>
                <w:rFonts w:ascii="Times New Roman" w:eastAsia="Times New Roman" w:hAnsi="Times New Roman"/>
                <w:color w:val="000000"/>
                <w:sz w:val="18"/>
                <w:szCs w:val="18"/>
                <w:lang w:eastAsia="ru-RU"/>
              </w:rPr>
            </w:pPr>
            <w:r w:rsidRPr="00FD08B1">
              <w:rPr>
                <w:rFonts w:ascii="Times New Roman" w:eastAsia="Times New Roman" w:hAnsi="Times New Roman"/>
                <w:color w:val="000000"/>
                <w:sz w:val="18"/>
                <w:szCs w:val="18"/>
                <w:lang w:eastAsia="ru-RU"/>
              </w:rPr>
              <w:t>"Молодежь Приангарья"</w:t>
            </w:r>
          </w:p>
          <w:p w:rsidR="00FD08B1" w:rsidRPr="00FD08B1" w:rsidRDefault="00FD08B1" w:rsidP="00FD08B1">
            <w:pPr>
              <w:spacing w:after="0" w:line="240" w:lineRule="auto"/>
              <w:jc w:val="right"/>
              <w:rPr>
                <w:rFonts w:ascii="Times New Roman" w:eastAsia="Times New Roman" w:hAnsi="Times New Roman"/>
                <w:color w:val="000000"/>
                <w:sz w:val="18"/>
                <w:szCs w:val="18"/>
                <w:lang w:eastAsia="ru-RU"/>
              </w:rPr>
            </w:pPr>
            <w:r w:rsidRPr="00FD08B1">
              <w:rPr>
                <w:rFonts w:ascii="Times New Roman" w:eastAsia="Times New Roman" w:hAnsi="Times New Roman"/>
                <w:color w:val="000000"/>
                <w:sz w:val="18"/>
                <w:szCs w:val="18"/>
                <w:lang w:eastAsia="ru-RU"/>
              </w:rPr>
              <w:t> </w:t>
            </w:r>
          </w:p>
          <w:p w:rsidR="00FD08B1" w:rsidRPr="00FD08B1" w:rsidRDefault="00FD08B1" w:rsidP="00FD08B1">
            <w:pPr>
              <w:spacing w:after="0" w:line="240" w:lineRule="auto"/>
              <w:jc w:val="center"/>
              <w:rPr>
                <w:rFonts w:ascii="Times New Roman" w:eastAsia="Times New Roman" w:hAnsi="Times New Roman"/>
                <w:color w:val="000000"/>
                <w:sz w:val="18"/>
                <w:szCs w:val="18"/>
                <w:lang w:eastAsia="ru-RU"/>
              </w:rPr>
            </w:pPr>
            <w:r w:rsidRPr="00FD08B1">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1B0C4B" w:rsidRPr="001B0C4B" w:rsidRDefault="001B0C4B" w:rsidP="001B0C4B">
      <w:pPr>
        <w:widowControl w:val="0"/>
        <w:suppressAutoHyphens/>
        <w:spacing w:after="0" w:line="100" w:lineRule="atLeast"/>
        <w:jc w:val="both"/>
        <w:rPr>
          <w:rFonts w:ascii="Times New Roman" w:eastAsia="Times New Roman" w:hAnsi="Times New Roman"/>
          <w:kern w:val="1"/>
          <w:sz w:val="20"/>
          <w:szCs w:val="28"/>
          <w:lang w:eastAsia="ar-SA"/>
        </w:rPr>
      </w:pPr>
    </w:p>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954"/>
        <w:gridCol w:w="484"/>
        <w:gridCol w:w="1076"/>
        <w:gridCol w:w="1025"/>
        <w:gridCol w:w="543"/>
        <w:gridCol w:w="898"/>
        <w:gridCol w:w="898"/>
        <w:gridCol w:w="898"/>
        <w:gridCol w:w="898"/>
        <w:gridCol w:w="896"/>
      </w:tblGrid>
      <w:tr w:rsidR="0061432A" w:rsidRPr="00FD08B1" w:rsidTr="0061432A">
        <w:trPr>
          <w:trHeight w:val="20"/>
        </w:trPr>
        <w:tc>
          <w:tcPr>
            <w:tcW w:w="1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63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Статус (муниципальная программа, подпро</w:t>
            </w:r>
            <w:r w:rsidRPr="00FD08B1">
              <w:rPr>
                <w:rFonts w:ascii="Times New Roman" w:eastAsia="Times New Roman" w:hAnsi="Times New Roman"/>
                <w:sz w:val="14"/>
                <w:szCs w:val="14"/>
                <w:lang w:eastAsia="ru-RU"/>
              </w:rPr>
              <w:lastRenderedPageBreak/>
              <w:t xml:space="preserve">грамма) </w:t>
            </w:r>
          </w:p>
        </w:tc>
        <w:tc>
          <w:tcPr>
            <w:tcW w:w="6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lastRenderedPageBreak/>
              <w:t xml:space="preserve">Наименование муниципальной программы, подпрограммы </w:t>
            </w:r>
          </w:p>
        </w:tc>
        <w:tc>
          <w:tcPr>
            <w:tcW w:w="62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ГРБС</w:t>
            </w:r>
          </w:p>
        </w:tc>
        <w:tc>
          <w:tcPr>
            <w:tcW w:w="2659" w:type="pct"/>
            <w:gridSpan w:val="5"/>
            <w:tcBorders>
              <w:top w:val="single" w:sz="4" w:space="0" w:color="auto"/>
              <w:left w:val="nil"/>
              <w:bottom w:val="single" w:sz="4" w:space="0" w:color="auto"/>
              <w:right w:val="single" w:sz="4" w:space="0" w:color="000000"/>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Расходы по годам (рублей)</w:t>
            </w:r>
          </w:p>
        </w:tc>
      </w:tr>
      <w:tr w:rsidR="0061432A" w:rsidRPr="00FD08B1" w:rsidTr="0061432A">
        <w:trPr>
          <w:trHeight w:val="20"/>
        </w:trPr>
        <w:tc>
          <w:tcPr>
            <w:tcW w:w="150"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5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Текущий финансовый год</w:t>
            </w:r>
          </w:p>
        </w:tc>
        <w:tc>
          <w:tcPr>
            <w:tcW w:w="5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Очередной финансовый год</w:t>
            </w:r>
          </w:p>
        </w:tc>
        <w:tc>
          <w:tcPr>
            <w:tcW w:w="5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п</w:t>
            </w:r>
            <w:r w:rsidRPr="00FD08B1">
              <w:rPr>
                <w:rFonts w:ascii="Times New Roman" w:eastAsia="Times New Roman" w:hAnsi="Times New Roman"/>
                <w:sz w:val="14"/>
                <w:szCs w:val="14"/>
                <w:lang w:eastAsia="ru-RU"/>
              </w:rPr>
              <w:t>ервый</w:t>
            </w:r>
            <w:r>
              <w:rPr>
                <w:rFonts w:ascii="Times New Roman" w:eastAsia="Times New Roman" w:hAnsi="Times New Roman"/>
                <w:sz w:val="14"/>
                <w:szCs w:val="14"/>
                <w:lang w:eastAsia="ru-RU"/>
              </w:rPr>
              <w:t xml:space="preserve"> </w:t>
            </w:r>
            <w:r w:rsidRPr="00FD08B1">
              <w:rPr>
                <w:rFonts w:ascii="Times New Roman" w:eastAsia="Times New Roman" w:hAnsi="Times New Roman"/>
                <w:sz w:val="14"/>
                <w:szCs w:val="14"/>
                <w:lang w:eastAsia="ru-RU"/>
              </w:rPr>
              <w:t>год планового периода</w:t>
            </w:r>
          </w:p>
        </w:tc>
        <w:tc>
          <w:tcPr>
            <w:tcW w:w="532" w:type="pct"/>
            <w:tcBorders>
              <w:top w:val="nil"/>
              <w:left w:val="nil"/>
              <w:bottom w:val="nil"/>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vMerge w:val="restart"/>
            <w:tcBorders>
              <w:top w:val="nil"/>
              <w:left w:val="single" w:sz="4" w:space="0" w:color="auto"/>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Итого на   период</w:t>
            </w:r>
          </w:p>
        </w:tc>
      </w:tr>
      <w:tr w:rsidR="0061432A" w:rsidRPr="00FD08B1" w:rsidTr="0061432A">
        <w:trPr>
          <w:trHeight w:val="20"/>
        </w:trPr>
        <w:tc>
          <w:tcPr>
            <w:tcW w:w="150"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второй год планового периода</w:t>
            </w:r>
          </w:p>
        </w:tc>
        <w:tc>
          <w:tcPr>
            <w:tcW w:w="532" w:type="pct"/>
            <w:vMerge/>
            <w:tcBorders>
              <w:top w:val="nil"/>
              <w:left w:val="single" w:sz="4" w:space="0" w:color="auto"/>
              <w:bottom w:val="single" w:sz="4" w:space="0" w:color="auto"/>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p>
        </w:tc>
      </w:tr>
      <w:tr w:rsidR="0061432A" w:rsidRPr="00FD08B1" w:rsidTr="0061432A">
        <w:trPr>
          <w:trHeight w:val="20"/>
        </w:trPr>
        <w:tc>
          <w:tcPr>
            <w:tcW w:w="150"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2022</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2023</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2024</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2025</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2022-2025</w:t>
            </w:r>
          </w:p>
        </w:tc>
      </w:tr>
      <w:tr w:rsidR="00FD08B1" w:rsidRPr="00FD08B1" w:rsidTr="0061432A">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lastRenderedPageBreak/>
              <w:t> </w:t>
            </w:r>
          </w:p>
        </w:tc>
        <w:tc>
          <w:tcPr>
            <w:tcW w:w="630" w:type="pct"/>
            <w:vMerge w:val="restart"/>
            <w:tcBorders>
              <w:top w:val="nil"/>
              <w:left w:val="single" w:sz="4" w:space="0" w:color="auto"/>
              <w:bottom w:val="single" w:sz="4" w:space="0" w:color="000000"/>
              <w:right w:val="single" w:sz="4" w:space="0" w:color="auto"/>
            </w:tcBorders>
            <w:shd w:val="clear" w:color="000000" w:fill="FFFFFF"/>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Муниципальная программа </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«Молодежь Приангарья» </w:t>
            </w:r>
          </w:p>
        </w:tc>
        <w:tc>
          <w:tcPr>
            <w:tcW w:w="620" w:type="pct"/>
            <w:tcBorders>
              <w:top w:val="nil"/>
              <w:left w:val="nil"/>
              <w:bottom w:val="single" w:sz="4" w:space="0" w:color="auto"/>
              <w:right w:val="single" w:sz="4" w:space="0" w:color="auto"/>
            </w:tcBorders>
            <w:shd w:val="clear" w:color="000000" w:fill="FFFFFF"/>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всего расходные обязательства по программе</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19 327 132,00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19 066 747,00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18 828 509,03</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18 896 390,78</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76 118 778,81</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в том числе по ГРБС:</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bottom"/>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856</w:t>
            </w:r>
          </w:p>
        </w:tc>
        <w:tc>
          <w:tcPr>
            <w:tcW w:w="532" w:type="pct"/>
            <w:tcBorders>
              <w:top w:val="nil"/>
              <w:left w:val="nil"/>
              <w:bottom w:val="nil"/>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13 329 012,00</w:t>
            </w:r>
          </w:p>
        </w:tc>
        <w:tc>
          <w:tcPr>
            <w:tcW w:w="532" w:type="pct"/>
            <w:tcBorders>
              <w:top w:val="nil"/>
              <w:left w:val="nil"/>
              <w:bottom w:val="nil"/>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13 947 665,00</w:t>
            </w:r>
          </w:p>
        </w:tc>
        <w:tc>
          <w:tcPr>
            <w:tcW w:w="532" w:type="pct"/>
            <w:tcBorders>
              <w:top w:val="nil"/>
              <w:left w:val="nil"/>
              <w:bottom w:val="nil"/>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13 342 965,00</w:t>
            </w:r>
          </w:p>
        </w:tc>
        <w:tc>
          <w:tcPr>
            <w:tcW w:w="532" w:type="pct"/>
            <w:tcBorders>
              <w:top w:val="nil"/>
              <w:left w:val="nil"/>
              <w:bottom w:val="nil"/>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13 342 965,00</w:t>
            </w:r>
          </w:p>
        </w:tc>
        <w:tc>
          <w:tcPr>
            <w:tcW w:w="532" w:type="pct"/>
            <w:tcBorders>
              <w:top w:val="nil"/>
              <w:left w:val="nil"/>
              <w:bottom w:val="nil"/>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53 962 607,00</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890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2 500 000,00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2 578 250,00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2 578 250,00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2 578 250,00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10 234 750,00</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nil"/>
              <w:left w:val="nil"/>
              <w:bottom w:val="nil"/>
              <w:right w:val="nil"/>
            </w:tcBorders>
            <w:shd w:val="clear" w:color="000000" w:fill="FFFFFF"/>
            <w:vAlign w:val="bottom"/>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3 498 120,00</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2 540 832,00</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2 907 294,03</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2 975 175,78</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11 921 421,81</w:t>
            </w:r>
          </w:p>
        </w:tc>
      </w:tr>
      <w:tr w:rsidR="0061432A" w:rsidRPr="00FD08B1" w:rsidTr="0061432A">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w:t>
            </w:r>
          </w:p>
        </w:tc>
        <w:tc>
          <w:tcPr>
            <w:tcW w:w="630" w:type="pct"/>
            <w:vMerge w:val="restart"/>
            <w:tcBorders>
              <w:top w:val="nil"/>
              <w:left w:val="single" w:sz="4" w:space="0" w:color="auto"/>
              <w:bottom w:val="single" w:sz="4" w:space="0" w:color="000000"/>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Подпрограмма 1</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620" w:type="pct"/>
            <w:tcBorders>
              <w:top w:val="single" w:sz="4" w:space="0" w:color="auto"/>
              <w:left w:val="nil"/>
              <w:bottom w:val="nil"/>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х</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4 221 925,00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4 185 200,00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4 038 275,00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4 038 275,00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16 483 675,00</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nil"/>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FF0000"/>
                <w:sz w:val="14"/>
                <w:szCs w:val="14"/>
                <w:lang w:eastAsia="ru-RU"/>
              </w:rPr>
            </w:pPr>
            <w:r w:rsidRPr="00FD08B1">
              <w:rPr>
                <w:rFonts w:ascii="Times New Roman" w:eastAsia="Times New Roman" w:hAnsi="Times New Roman"/>
                <w:color w:val="FF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 </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856</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1 721 925,00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1 606 950,00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1 460 025,00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1 460 025,00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6 248 925,00</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890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2 500 000,00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2 578 250,00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2 578 250,00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2 578 250,00</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10 234 750,00</w:t>
            </w:r>
          </w:p>
        </w:tc>
      </w:tr>
      <w:tr w:rsidR="0061432A" w:rsidRPr="00FD08B1" w:rsidTr="0061432A">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w:t>
            </w:r>
          </w:p>
        </w:tc>
        <w:tc>
          <w:tcPr>
            <w:tcW w:w="630" w:type="pct"/>
            <w:vMerge w:val="restart"/>
            <w:tcBorders>
              <w:top w:val="nil"/>
              <w:left w:val="single" w:sz="4" w:space="0" w:color="auto"/>
              <w:bottom w:val="single" w:sz="4" w:space="0" w:color="000000"/>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Подпрограмма 2</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620"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всего расходные обязательства по подпрогрмме:</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308 100,00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1 067 100,00</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в том числе по ГРБС: </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856</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308 100,00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1 067 100,00</w:t>
            </w:r>
          </w:p>
        </w:tc>
      </w:tr>
      <w:tr w:rsidR="00FD08B1" w:rsidRPr="00FD08B1" w:rsidTr="0061432A">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3</w:t>
            </w:r>
          </w:p>
        </w:tc>
        <w:tc>
          <w:tcPr>
            <w:tcW w:w="630" w:type="pct"/>
            <w:vMerge w:val="restart"/>
            <w:tcBorders>
              <w:top w:val="nil"/>
              <w:left w:val="single" w:sz="4" w:space="0" w:color="auto"/>
              <w:bottom w:val="single" w:sz="4" w:space="0" w:color="000000"/>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Подпрограмма </w:t>
            </w:r>
            <w:r w:rsidRPr="00FD08B1">
              <w:rPr>
                <w:rFonts w:ascii="Times New Roman" w:eastAsia="Times New Roman" w:hAnsi="Times New Roman"/>
                <w:sz w:val="14"/>
                <w:szCs w:val="14"/>
                <w:lang w:eastAsia="ru-RU"/>
              </w:rPr>
              <w:lastRenderedPageBreak/>
              <w:t>3</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lastRenderedPageBreak/>
              <w:t xml:space="preserve">«Обеспечение жильем молодых семей в </w:t>
            </w:r>
            <w:r w:rsidRPr="00FD08B1">
              <w:rPr>
                <w:rFonts w:ascii="Times New Roman" w:eastAsia="Times New Roman" w:hAnsi="Times New Roman"/>
                <w:sz w:val="14"/>
                <w:szCs w:val="14"/>
                <w:lang w:eastAsia="ru-RU"/>
              </w:rPr>
              <w:lastRenderedPageBreak/>
              <w:t xml:space="preserve">Богучанском районе» </w:t>
            </w:r>
          </w:p>
        </w:tc>
        <w:tc>
          <w:tcPr>
            <w:tcW w:w="620"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lastRenderedPageBreak/>
              <w:t xml:space="preserve">всего расходные обязательства по </w:t>
            </w:r>
            <w:r w:rsidRPr="00FD08B1">
              <w:rPr>
                <w:rFonts w:ascii="Times New Roman" w:eastAsia="Times New Roman" w:hAnsi="Times New Roman"/>
                <w:sz w:val="14"/>
                <w:szCs w:val="14"/>
                <w:lang w:eastAsia="ru-RU"/>
              </w:rPr>
              <w:lastRenderedPageBreak/>
              <w:t>подпрогамме:</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lastRenderedPageBreak/>
              <w:t>х</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3 498 120,00</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2 540 832,00</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2 907 294,03</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2 975 175,78</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11 921 421,81</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в том числе по ГРБС: </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r>
      <w:tr w:rsidR="0061432A" w:rsidRPr="00FD08B1" w:rsidTr="0061432A">
        <w:trPr>
          <w:trHeight w:val="20"/>
        </w:trPr>
        <w:tc>
          <w:tcPr>
            <w:tcW w:w="15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bottom"/>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3 498 120,00</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2 540 832,00</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2 907 294,03</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2 975 175,78</w:t>
            </w:r>
          </w:p>
        </w:tc>
        <w:tc>
          <w:tcPr>
            <w:tcW w:w="532" w:type="pct"/>
            <w:tcBorders>
              <w:top w:val="nil"/>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11 921 421,81</w:t>
            </w:r>
          </w:p>
        </w:tc>
      </w:tr>
      <w:tr w:rsidR="0061432A" w:rsidRPr="00FD08B1" w:rsidTr="0061432A">
        <w:trPr>
          <w:trHeight w:val="20"/>
        </w:trPr>
        <w:tc>
          <w:tcPr>
            <w:tcW w:w="150" w:type="pct"/>
            <w:tcBorders>
              <w:top w:val="nil"/>
              <w:left w:val="single" w:sz="4" w:space="0" w:color="auto"/>
              <w:bottom w:val="nil"/>
              <w:right w:val="single" w:sz="4" w:space="0" w:color="auto"/>
            </w:tcBorders>
            <w:shd w:val="clear" w:color="000000" w:fill="FFFFFF"/>
            <w:noWrap/>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4</w:t>
            </w:r>
          </w:p>
        </w:tc>
        <w:tc>
          <w:tcPr>
            <w:tcW w:w="630" w:type="pct"/>
            <w:vMerge w:val="restart"/>
            <w:tcBorders>
              <w:top w:val="nil"/>
              <w:left w:val="single" w:sz="4" w:space="0" w:color="auto"/>
              <w:bottom w:val="nil"/>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Подпрограмма 4</w:t>
            </w:r>
          </w:p>
        </w:tc>
        <w:tc>
          <w:tcPr>
            <w:tcW w:w="655" w:type="pct"/>
            <w:vMerge w:val="restart"/>
            <w:tcBorders>
              <w:top w:val="nil"/>
              <w:left w:val="single" w:sz="4" w:space="0" w:color="auto"/>
              <w:bottom w:val="nil"/>
              <w:right w:val="single" w:sz="4" w:space="0" w:color="auto"/>
            </w:tcBorders>
            <w:shd w:val="clear" w:color="000000" w:fill="FFFFFF"/>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620" w:type="pct"/>
            <w:tcBorders>
              <w:top w:val="nil"/>
              <w:left w:val="nil"/>
              <w:bottom w:val="nil"/>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х</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11 148 262,00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11 962 215,00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11 479 215,00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11 479 215,00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46 068 907,00</w:t>
            </w:r>
          </w:p>
        </w:tc>
      </w:tr>
      <w:tr w:rsidR="0061432A" w:rsidRPr="00FD08B1" w:rsidTr="0061432A">
        <w:trPr>
          <w:trHeight w:val="20"/>
        </w:trPr>
        <w:tc>
          <w:tcPr>
            <w:tcW w:w="150" w:type="pct"/>
            <w:tcBorders>
              <w:top w:val="nil"/>
              <w:left w:val="single" w:sz="4" w:space="0" w:color="auto"/>
              <w:bottom w:val="nil"/>
              <w:right w:val="single" w:sz="4" w:space="0" w:color="auto"/>
            </w:tcBorders>
            <w:shd w:val="clear" w:color="000000" w:fill="FFFFFF"/>
            <w:noWrap/>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630" w:type="pct"/>
            <w:vMerge/>
            <w:tcBorders>
              <w:top w:val="nil"/>
              <w:left w:val="single" w:sz="4" w:space="0" w:color="auto"/>
              <w:bottom w:val="nil"/>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r>
      <w:tr w:rsidR="0061432A" w:rsidRPr="00FD08B1" w:rsidTr="0061432A">
        <w:trPr>
          <w:trHeight w:val="20"/>
        </w:trPr>
        <w:tc>
          <w:tcPr>
            <w:tcW w:w="150" w:type="pct"/>
            <w:tcBorders>
              <w:top w:val="nil"/>
              <w:left w:val="single" w:sz="4" w:space="0" w:color="auto"/>
              <w:bottom w:val="single" w:sz="4" w:space="0" w:color="auto"/>
              <w:right w:val="single" w:sz="4" w:space="0" w:color="auto"/>
            </w:tcBorders>
            <w:shd w:val="clear" w:color="000000" w:fill="FFFFFF"/>
            <w:noWrap/>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630" w:type="pct"/>
            <w:vMerge/>
            <w:tcBorders>
              <w:top w:val="nil"/>
              <w:left w:val="single" w:sz="4" w:space="0" w:color="auto"/>
              <w:bottom w:val="nil"/>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856</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11 148 262,00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11 962 215,00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11 479 215,00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11 479 215,00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46 068 907,00</w:t>
            </w:r>
          </w:p>
        </w:tc>
      </w:tr>
      <w:tr w:rsidR="0061432A" w:rsidRPr="00FD08B1" w:rsidTr="0061432A">
        <w:trPr>
          <w:trHeight w:val="20"/>
        </w:trPr>
        <w:tc>
          <w:tcPr>
            <w:tcW w:w="150" w:type="pct"/>
            <w:tcBorders>
              <w:top w:val="nil"/>
              <w:left w:val="single" w:sz="4" w:space="0" w:color="auto"/>
              <w:bottom w:val="nil"/>
              <w:right w:val="single" w:sz="4" w:space="0" w:color="auto"/>
            </w:tcBorders>
            <w:shd w:val="clear" w:color="000000" w:fill="FFFFFF"/>
            <w:noWrap/>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5</w:t>
            </w:r>
          </w:p>
        </w:tc>
        <w:tc>
          <w:tcPr>
            <w:tcW w:w="630" w:type="pct"/>
            <w:vMerge w:val="restart"/>
            <w:tcBorders>
              <w:top w:val="nil"/>
              <w:left w:val="single" w:sz="4" w:space="0" w:color="auto"/>
              <w:bottom w:val="nil"/>
              <w:right w:val="single" w:sz="4" w:space="0" w:color="auto"/>
            </w:tcBorders>
            <w:shd w:val="clear" w:color="000000" w:fill="FFFFFF"/>
            <w:noWrap/>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Подпрограмма 5</w:t>
            </w:r>
          </w:p>
        </w:tc>
        <w:tc>
          <w:tcPr>
            <w:tcW w:w="655" w:type="pct"/>
            <w:vMerge w:val="restart"/>
            <w:tcBorders>
              <w:top w:val="nil"/>
              <w:left w:val="single" w:sz="4" w:space="0" w:color="auto"/>
              <w:bottom w:val="nil"/>
              <w:right w:val="single" w:sz="4" w:space="0" w:color="auto"/>
            </w:tcBorders>
            <w:shd w:val="clear" w:color="000000" w:fill="FFFFFF"/>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«Профилактика правонарушений среди молодежи Богучагнского района» </w:t>
            </w:r>
          </w:p>
        </w:tc>
        <w:tc>
          <w:tcPr>
            <w:tcW w:w="620" w:type="pct"/>
            <w:tcBorders>
              <w:top w:val="nil"/>
              <w:left w:val="nil"/>
              <w:bottom w:val="nil"/>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х</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150 725,00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125 500,00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150 725,00</w:t>
            </w:r>
          </w:p>
        </w:tc>
        <w:tc>
          <w:tcPr>
            <w:tcW w:w="532" w:type="pct"/>
            <w:tcBorders>
              <w:top w:val="nil"/>
              <w:left w:val="nil"/>
              <w:bottom w:val="nil"/>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150 725,00</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577 675,00</w:t>
            </w:r>
          </w:p>
        </w:tc>
      </w:tr>
      <w:tr w:rsidR="0061432A" w:rsidRPr="00FD08B1" w:rsidTr="0061432A">
        <w:trPr>
          <w:trHeight w:val="20"/>
        </w:trPr>
        <w:tc>
          <w:tcPr>
            <w:tcW w:w="150" w:type="pct"/>
            <w:tcBorders>
              <w:top w:val="nil"/>
              <w:left w:val="single" w:sz="4" w:space="0" w:color="auto"/>
              <w:bottom w:val="nil"/>
              <w:right w:val="single" w:sz="4" w:space="0" w:color="auto"/>
            </w:tcBorders>
            <w:shd w:val="clear" w:color="000000" w:fill="FFFFFF"/>
            <w:noWrap/>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630" w:type="pct"/>
            <w:vMerge/>
            <w:tcBorders>
              <w:top w:val="nil"/>
              <w:left w:val="single" w:sz="4" w:space="0" w:color="auto"/>
              <w:bottom w:val="nil"/>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r>
      <w:tr w:rsidR="0061432A" w:rsidRPr="00FD08B1" w:rsidTr="0061432A">
        <w:trPr>
          <w:trHeight w:val="20"/>
        </w:trPr>
        <w:tc>
          <w:tcPr>
            <w:tcW w:w="150" w:type="pct"/>
            <w:tcBorders>
              <w:top w:val="nil"/>
              <w:left w:val="single" w:sz="4" w:space="0" w:color="auto"/>
              <w:bottom w:val="single" w:sz="4" w:space="0" w:color="auto"/>
              <w:right w:val="single" w:sz="4" w:space="0" w:color="auto"/>
            </w:tcBorders>
            <w:shd w:val="clear" w:color="000000" w:fill="FFFFFF"/>
            <w:noWrap/>
            <w:hideMark/>
          </w:tcPr>
          <w:p w:rsidR="00FD08B1" w:rsidRPr="00FD08B1" w:rsidRDefault="00FD08B1" w:rsidP="00FD08B1">
            <w:pPr>
              <w:spacing w:after="0" w:line="240" w:lineRule="auto"/>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 </w:t>
            </w:r>
          </w:p>
        </w:tc>
        <w:tc>
          <w:tcPr>
            <w:tcW w:w="630" w:type="pct"/>
            <w:vMerge/>
            <w:tcBorders>
              <w:top w:val="nil"/>
              <w:left w:val="single" w:sz="4" w:space="0" w:color="auto"/>
              <w:bottom w:val="single" w:sz="4" w:space="0" w:color="auto"/>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auto"/>
              <w:right w:val="single" w:sz="4" w:space="0" w:color="auto"/>
            </w:tcBorders>
            <w:vAlign w:val="center"/>
            <w:hideMark/>
          </w:tcPr>
          <w:p w:rsidR="00FD08B1" w:rsidRPr="00FD08B1" w:rsidRDefault="00FD08B1" w:rsidP="00FD08B1">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FD08B1" w:rsidRPr="00FD08B1" w:rsidRDefault="00FD08B1" w:rsidP="00FD08B1">
            <w:pPr>
              <w:spacing w:after="0" w:line="240" w:lineRule="auto"/>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color w:val="000000"/>
                <w:sz w:val="14"/>
                <w:szCs w:val="14"/>
                <w:lang w:eastAsia="ru-RU"/>
              </w:rPr>
            </w:pPr>
            <w:r w:rsidRPr="00FD08B1">
              <w:rPr>
                <w:rFonts w:ascii="Times New Roman" w:eastAsia="Times New Roman" w:hAnsi="Times New Roman"/>
                <w:color w:val="000000"/>
                <w:sz w:val="14"/>
                <w:szCs w:val="14"/>
                <w:lang w:eastAsia="ru-RU"/>
              </w:rPr>
              <w:t>856</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150 725,00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125 500,00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150 725,00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150 725,00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D08B1" w:rsidRPr="00FD08B1" w:rsidRDefault="00FD08B1" w:rsidP="00FD08B1">
            <w:pPr>
              <w:spacing w:after="0" w:line="240" w:lineRule="auto"/>
              <w:jc w:val="center"/>
              <w:rPr>
                <w:rFonts w:ascii="Times New Roman" w:eastAsia="Times New Roman" w:hAnsi="Times New Roman"/>
                <w:sz w:val="14"/>
                <w:szCs w:val="14"/>
                <w:lang w:eastAsia="ru-RU"/>
              </w:rPr>
            </w:pPr>
            <w:r w:rsidRPr="00FD08B1">
              <w:rPr>
                <w:rFonts w:ascii="Times New Roman" w:eastAsia="Times New Roman" w:hAnsi="Times New Roman"/>
                <w:sz w:val="14"/>
                <w:szCs w:val="14"/>
                <w:lang w:eastAsia="ru-RU"/>
              </w:rPr>
              <w:t>577 675,00</w:t>
            </w:r>
          </w:p>
        </w:tc>
      </w:tr>
      <w:tr w:rsidR="0061432A" w:rsidRPr="0061432A" w:rsidTr="0061432A">
        <w:trPr>
          <w:trHeight w:val="20"/>
        </w:trPr>
        <w:tc>
          <w:tcPr>
            <w:tcW w:w="5000" w:type="pct"/>
            <w:gridSpan w:val="10"/>
            <w:tcBorders>
              <w:top w:val="nil"/>
              <w:left w:val="nil"/>
              <w:right w:val="nil"/>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20"/>
                <w:szCs w:val="20"/>
                <w:lang w:eastAsia="ru-RU"/>
              </w:rPr>
              <w:t> </w:t>
            </w:r>
          </w:p>
          <w:p w:rsidR="0061432A" w:rsidRDefault="0061432A" w:rsidP="0061432A">
            <w:pPr>
              <w:spacing w:after="0" w:line="240" w:lineRule="auto"/>
              <w:jc w:val="right"/>
              <w:rPr>
                <w:rFonts w:ascii="Times New Roman" w:eastAsia="Times New Roman" w:hAnsi="Times New Roman"/>
                <w:sz w:val="18"/>
                <w:szCs w:val="16"/>
                <w:lang w:eastAsia="ru-RU"/>
              </w:rPr>
            </w:pPr>
            <w:r w:rsidRPr="0061432A">
              <w:rPr>
                <w:rFonts w:ascii="Times New Roman" w:eastAsia="Times New Roman" w:hAnsi="Times New Roman"/>
                <w:sz w:val="18"/>
                <w:szCs w:val="16"/>
                <w:lang w:eastAsia="ru-RU"/>
              </w:rPr>
              <w:t>Приложение № 2</w:t>
            </w:r>
          </w:p>
          <w:p w:rsidR="0061432A" w:rsidRDefault="0061432A" w:rsidP="0061432A">
            <w:pPr>
              <w:spacing w:after="0" w:line="240" w:lineRule="auto"/>
              <w:jc w:val="right"/>
              <w:rPr>
                <w:rFonts w:ascii="Times New Roman" w:eastAsia="Times New Roman" w:hAnsi="Times New Roman"/>
                <w:sz w:val="18"/>
                <w:szCs w:val="16"/>
                <w:lang w:eastAsia="ru-RU"/>
              </w:rPr>
            </w:pPr>
            <w:r w:rsidRPr="0061432A">
              <w:rPr>
                <w:rFonts w:ascii="Times New Roman" w:eastAsia="Times New Roman" w:hAnsi="Times New Roman"/>
                <w:sz w:val="18"/>
                <w:szCs w:val="16"/>
                <w:lang w:eastAsia="ru-RU"/>
              </w:rPr>
              <w:t xml:space="preserve"> к постановлению администрации</w:t>
            </w:r>
          </w:p>
          <w:p w:rsidR="0061432A" w:rsidRDefault="0061432A" w:rsidP="0061432A">
            <w:pPr>
              <w:spacing w:after="0" w:line="240" w:lineRule="auto"/>
              <w:jc w:val="right"/>
              <w:rPr>
                <w:rFonts w:ascii="Times New Roman" w:eastAsia="Times New Roman" w:hAnsi="Times New Roman"/>
                <w:sz w:val="18"/>
                <w:szCs w:val="16"/>
                <w:lang w:eastAsia="ru-RU"/>
              </w:rPr>
            </w:pPr>
            <w:r w:rsidRPr="0061432A">
              <w:rPr>
                <w:rFonts w:ascii="Times New Roman" w:eastAsia="Times New Roman" w:hAnsi="Times New Roman"/>
                <w:sz w:val="18"/>
                <w:szCs w:val="16"/>
                <w:lang w:eastAsia="ru-RU"/>
              </w:rPr>
              <w:t xml:space="preserve"> Богучанского района  от   "15"   06   2023г.   № 592-п</w:t>
            </w:r>
            <w:r w:rsidRPr="0061432A">
              <w:rPr>
                <w:rFonts w:ascii="Times New Roman" w:eastAsia="Times New Roman" w:hAnsi="Times New Roman"/>
                <w:sz w:val="18"/>
                <w:szCs w:val="16"/>
                <w:lang w:eastAsia="ru-RU"/>
              </w:rPr>
              <w:br/>
              <w:t xml:space="preserve"> Приложение№3 </w:t>
            </w:r>
          </w:p>
          <w:p w:rsidR="0061432A" w:rsidRDefault="0061432A" w:rsidP="0061432A">
            <w:pPr>
              <w:spacing w:after="0" w:line="240" w:lineRule="auto"/>
              <w:jc w:val="right"/>
              <w:rPr>
                <w:rFonts w:ascii="Times New Roman" w:eastAsia="Times New Roman" w:hAnsi="Times New Roman"/>
                <w:sz w:val="18"/>
                <w:szCs w:val="16"/>
                <w:lang w:eastAsia="ru-RU"/>
              </w:rPr>
            </w:pPr>
            <w:r w:rsidRPr="0061432A">
              <w:rPr>
                <w:rFonts w:ascii="Times New Roman" w:eastAsia="Times New Roman" w:hAnsi="Times New Roman"/>
                <w:sz w:val="18"/>
                <w:szCs w:val="16"/>
                <w:lang w:eastAsia="ru-RU"/>
              </w:rPr>
              <w:t xml:space="preserve">к муниципальной программе </w:t>
            </w:r>
          </w:p>
          <w:p w:rsidR="0061432A" w:rsidRPr="0061432A" w:rsidRDefault="0061432A" w:rsidP="0061432A">
            <w:pPr>
              <w:spacing w:after="0" w:line="240" w:lineRule="auto"/>
              <w:jc w:val="right"/>
              <w:rPr>
                <w:rFonts w:ascii="Times New Roman" w:eastAsia="Times New Roman" w:hAnsi="Times New Roman"/>
                <w:sz w:val="18"/>
                <w:szCs w:val="16"/>
                <w:lang w:eastAsia="ru-RU"/>
              </w:rPr>
            </w:pPr>
            <w:r w:rsidRPr="0061432A">
              <w:rPr>
                <w:rFonts w:ascii="Times New Roman" w:eastAsia="Times New Roman" w:hAnsi="Times New Roman"/>
                <w:sz w:val="18"/>
                <w:szCs w:val="16"/>
                <w:lang w:eastAsia="ru-RU"/>
              </w:rPr>
              <w:t>"Молодежь Приангарья"</w:t>
            </w:r>
          </w:p>
          <w:p w:rsidR="0061432A" w:rsidRPr="0061432A" w:rsidRDefault="0061432A" w:rsidP="0061432A">
            <w:pPr>
              <w:spacing w:after="0" w:line="240" w:lineRule="auto"/>
              <w:rPr>
                <w:rFonts w:ascii="Times New Roman" w:eastAsia="Times New Roman" w:hAnsi="Times New Roman"/>
                <w:sz w:val="20"/>
                <w:szCs w:val="20"/>
                <w:lang w:eastAsia="ru-RU"/>
              </w:rPr>
            </w:pPr>
            <w:r w:rsidRPr="0061432A">
              <w:rPr>
                <w:rFonts w:ascii="Times New Roman" w:eastAsia="Times New Roman" w:hAnsi="Times New Roman"/>
                <w:sz w:val="20"/>
                <w:szCs w:val="20"/>
                <w:lang w:eastAsia="ru-RU"/>
              </w:rPr>
              <w:t> </w:t>
            </w:r>
          </w:p>
          <w:p w:rsidR="0061432A" w:rsidRPr="0061432A" w:rsidRDefault="0061432A" w:rsidP="0061432A">
            <w:pPr>
              <w:spacing w:after="0" w:line="240" w:lineRule="auto"/>
              <w:jc w:val="center"/>
              <w:rPr>
                <w:rFonts w:ascii="Times New Roman" w:eastAsia="Times New Roman" w:hAnsi="Times New Roman"/>
                <w:bCs/>
                <w:sz w:val="20"/>
                <w:szCs w:val="16"/>
                <w:lang w:eastAsia="ru-RU"/>
              </w:rPr>
            </w:pPr>
            <w:r w:rsidRPr="0061432A">
              <w:rPr>
                <w:rFonts w:ascii="Times New Roman" w:eastAsia="Times New Roman" w:hAnsi="Times New Roman"/>
                <w:bCs/>
                <w:sz w:val="20"/>
                <w:szCs w:val="16"/>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61432A" w:rsidRPr="0061432A" w:rsidRDefault="0061432A" w:rsidP="0061432A">
            <w:pPr>
              <w:spacing w:after="0" w:line="240" w:lineRule="auto"/>
              <w:jc w:val="center"/>
              <w:rPr>
                <w:rFonts w:ascii="Times New Roman" w:eastAsia="Times New Roman" w:hAnsi="Times New Roman"/>
                <w:bCs/>
                <w:sz w:val="20"/>
                <w:szCs w:val="16"/>
                <w:lang w:eastAsia="ru-RU"/>
              </w:rPr>
            </w:pPr>
            <w:r w:rsidRPr="0061432A">
              <w:rPr>
                <w:rFonts w:ascii="Times New Roman" w:eastAsia="Times New Roman" w:hAnsi="Times New Roman"/>
                <w:bCs/>
                <w:sz w:val="20"/>
                <w:szCs w:val="16"/>
                <w:lang w:eastAsia="ru-RU"/>
              </w:rPr>
              <w:t> </w:t>
            </w:r>
          </w:p>
          <w:p w:rsidR="0061432A" w:rsidRPr="0061432A" w:rsidRDefault="0061432A" w:rsidP="0061432A">
            <w:pPr>
              <w:spacing w:after="0" w:line="240" w:lineRule="auto"/>
              <w:rPr>
                <w:rFonts w:ascii="Times New Roman" w:eastAsia="Times New Roman" w:hAnsi="Times New Roman"/>
                <w:sz w:val="16"/>
                <w:szCs w:val="16"/>
                <w:lang w:eastAsia="ru-RU"/>
              </w:rPr>
            </w:pPr>
            <w:r w:rsidRPr="0061432A">
              <w:rPr>
                <w:rFonts w:ascii="Times New Roman" w:eastAsia="Times New Roman" w:hAnsi="Times New Roman"/>
                <w:sz w:val="16"/>
                <w:szCs w:val="16"/>
                <w:lang w:eastAsia="ru-RU"/>
              </w:rPr>
              <w:t> </w:t>
            </w:r>
          </w:p>
          <w:tbl>
            <w:tblPr>
              <w:tblW w:w="5000" w:type="pct"/>
              <w:tblLook w:val="04A0"/>
            </w:tblPr>
            <w:tblGrid>
              <w:gridCol w:w="1503"/>
              <w:gridCol w:w="1568"/>
              <w:gridCol w:w="1168"/>
              <w:gridCol w:w="1021"/>
              <w:gridCol w:w="1021"/>
              <w:gridCol w:w="1021"/>
              <w:gridCol w:w="1021"/>
              <w:gridCol w:w="1021"/>
            </w:tblGrid>
            <w:tr w:rsidR="0061432A" w:rsidRPr="0061432A" w:rsidTr="0061432A">
              <w:trPr>
                <w:trHeight w:val="20"/>
              </w:trPr>
              <w:tc>
                <w:tcPr>
                  <w:tcW w:w="8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статус</w:t>
                  </w:r>
                </w:p>
              </w:tc>
              <w:tc>
                <w:tcPr>
                  <w:tcW w:w="919"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04"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Ответственный исполнитель, соисполнители</w:t>
                  </w:r>
                </w:p>
              </w:tc>
              <w:tc>
                <w:tcPr>
                  <w:tcW w:w="2493"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Оценка расходов (рубли), годы</w:t>
                  </w:r>
                </w:p>
              </w:tc>
            </w:tr>
            <w:tr w:rsidR="0061432A" w:rsidRPr="0061432A" w:rsidTr="0061432A">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single" w:sz="4" w:space="0" w:color="000000"/>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539"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текущий финансовый год</w:t>
                  </w:r>
                </w:p>
              </w:tc>
              <w:tc>
                <w:tcPr>
                  <w:tcW w:w="456"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очередной финансовый год</w:t>
                  </w:r>
                </w:p>
              </w:tc>
              <w:tc>
                <w:tcPr>
                  <w:tcW w:w="483"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xml:space="preserve">первый год планового периода </w:t>
                  </w:r>
                </w:p>
              </w:tc>
              <w:tc>
                <w:tcPr>
                  <w:tcW w:w="442"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второй год планового периода</w:t>
                  </w:r>
                </w:p>
              </w:tc>
              <w:tc>
                <w:tcPr>
                  <w:tcW w:w="573"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xml:space="preserve">Итого на период </w:t>
                  </w:r>
                </w:p>
              </w:tc>
            </w:tr>
            <w:tr w:rsidR="0061432A" w:rsidRPr="0061432A" w:rsidTr="0061432A">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single" w:sz="4" w:space="0" w:color="000000"/>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539"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2022</w:t>
                  </w:r>
                </w:p>
              </w:tc>
              <w:tc>
                <w:tcPr>
                  <w:tcW w:w="456"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2023</w:t>
                  </w:r>
                </w:p>
              </w:tc>
              <w:tc>
                <w:tcPr>
                  <w:tcW w:w="483"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2024</w:t>
                  </w:r>
                </w:p>
              </w:tc>
              <w:tc>
                <w:tcPr>
                  <w:tcW w:w="442"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2025</w:t>
                  </w:r>
                </w:p>
              </w:tc>
              <w:tc>
                <w:tcPr>
                  <w:tcW w:w="573"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xml:space="preserve"> 2022-2025</w:t>
                  </w:r>
                </w:p>
              </w:tc>
            </w:tr>
            <w:tr w:rsidR="0061432A" w:rsidRPr="0061432A" w:rsidTr="0061432A">
              <w:trPr>
                <w:trHeight w:val="20"/>
              </w:trPr>
              <w:tc>
                <w:tcPr>
                  <w:tcW w:w="884" w:type="pct"/>
                  <w:vMerge w:val="restart"/>
                  <w:tcBorders>
                    <w:top w:val="nil"/>
                    <w:left w:val="single" w:sz="4" w:space="0" w:color="auto"/>
                    <w:bottom w:val="nil"/>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Муниципальная программа</w:t>
                  </w:r>
                </w:p>
              </w:tc>
              <w:tc>
                <w:tcPr>
                  <w:tcW w:w="919" w:type="pct"/>
                  <w:vMerge w:val="restart"/>
                  <w:tcBorders>
                    <w:top w:val="nil"/>
                    <w:left w:val="single" w:sz="4" w:space="0" w:color="auto"/>
                    <w:bottom w:val="nil"/>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Муниципальная программа "Молодежь Приангарья"</w:t>
                  </w: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Всего</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19 327 132,00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19 066 747,00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18 828 509,03</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18 896 390,78</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76 118 778,81</w:t>
                  </w:r>
                </w:p>
              </w:tc>
            </w:tr>
            <w:tr w:rsidR="0061432A" w:rsidRPr="0061432A" w:rsidTr="0061432A">
              <w:trPr>
                <w:trHeight w:val="20"/>
              </w:trPr>
              <w:tc>
                <w:tcPr>
                  <w:tcW w:w="884"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 том числе:</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r>
            <w:tr w:rsidR="0061432A" w:rsidRPr="0061432A" w:rsidTr="0061432A">
              <w:trPr>
                <w:trHeight w:val="20"/>
              </w:trPr>
              <w:tc>
                <w:tcPr>
                  <w:tcW w:w="884"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xml:space="preserve">федеральный бюджет </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529 261,51</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440 390,45</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559 658,95</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560 692,44</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2 090 003,35</w:t>
                  </w:r>
                </w:p>
              </w:tc>
            </w:tr>
            <w:tr w:rsidR="0061432A" w:rsidRPr="0061432A" w:rsidTr="0061432A">
              <w:trPr>
                <w:trHeight w:val="20"/>
              </w:trPr>
              <w:tc>
                <w:tcPr>
                  <w:tcW w:w="884"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краевой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4 582 319,49</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2 733 881,55</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2 379 235,08</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2 446 083,34</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12 141 519,46</w:t>
                  </w:r>
                </w:p>
              </w:tc>
            </w:tr>
            <w:tr w:rsidR="0061432A" w:rsidRPr="0061432A" w:rsidTr="0061432A">
              <w:trPr>
                <w:trHeight w:val="20"/>
              </w:trPr>
              <w:tc>
                <w:tcPr>
                  <w:tcW w:w="884"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районный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14 215 551,00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15 892 475,00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15 889 615,00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15 889 615,00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61 887 256,00</w:t>
                  </w:r>
                </w:p>
              </w:tc>
            </w:tr>
            <w:tr w:rsidR="0061432A" w:rsidRPr="0061432A" w:rsidTr="0061432A">
              <w:trPr>
                <w:trHeight w:val="20"/>
              </w:trPr>
              <w:tc>
                <w:tcPr>
                  <w:tcW w:w="884" w:type="pct"/>
                  <w:vMerge w:val="restart"/>
                  <w:tcBorders>
                    <w:top w:val="single" w:sz="4" w:space="0" w:color="auto"/>
                    <w:left w:val="single" w:sz="4" w:space="0" w:color="auto"/>
                    <w:bottom w:val="nil"/>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Подпрограмма 1</w:t>
                  </w:r>
                </w:p>
              </w:tc>
              <w:tc>
                <w:tcPr>
                  <w:tcW w:w="919" w:type="pct"/>
                  <w:vMerge w:val="restart"/>
                  <w:tcBorders>
                    <w:top w:val="single" w:sz="4" w:space="0" w:color="auto"/>
                    <w:left w:val="single" w:sz="4" w:space="0" w:color="auto"/>
                    <w:bottom w:val="nil"/>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xml:space="preserve">"Вовлечение молодежи Богучанского района в социальную </w:t>
                  </w:r>
                  <w:r w:rsidRPr="0061432A">
                    <w:rPr>
                      <w:rFonts w:ascii="Times New Roman" w:eastAsia="Times New Roman" w:hAnsi="Times New Roman"/>
                      <w:sz w:val="14"/>
                      <w:szCs w:val="14"/>
                      <w:lang w:eastAsia="ru-RU"/>
                    </w:rPr>
                    <w:lastRenderedPageBreak/>
                    <w:t>практику"</w:t>
                  </w: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lastRenderedPageBreak/>
                    <w:t>Всего</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4 221 925,00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4 185 200,00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4 038 275,00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4 038 275,00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16 483 675,00</w:t>
                  </w:r>
                </w:p>
              </w:tc>
            </w:tr>
            <w:tr w:rsidR="0061432A" w:rsidRPr="0061432A" w:rsidTr="0061432A">
              <w:trPr>
                <w:trHeight w:val="20"/>
              </w:trPr>
              <w:tc>
                <w:tcPr>
                  <w:tcW w:w="884"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 том числе:</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r>
            <w:tr w:rsidR="0061432A" w:rsidRPr="0061432A" w:rsidTr="0061432A">
              <w:trPr>
                <w:trHeight w:val="20"/>
              </w:trPr>
              <w:tc>
                <w:tcPr>
                  <w:tcW w:w="884"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федеральный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r>
            <w:tr w:rsidR="0061432A" w:rsidRPr="0061432A" w:rsidTr="0061432A">
              <w:trPr>
                <w:trHeight w:val="20"/>
              </w:trPr>
              <w:tc>
                <w:tcPr>
                  <w:tcW w:w="884"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краевой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909 275,00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794 300,00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647 375,00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647 375,00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2 998 325,00</w:t>
                  </w:r>
                </w:p>
              </w:tc>
            </w:tr>
            <w:tr w:rsidR="0061432A" w:rsidRPr="0061432A" w:rsidTr="0061432A">
              <w:trPr>
                <w:trHeight w:val="20"/>
              </w:trPr>
              <w:tc>
                <w:tcPr>
                  <w:tcW w:w="884"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районный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3 312 650,00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3 390 900,00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3 390 900,00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3 390 900,00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13 485 350,00</w:t>
                  </w:r>
                </w:p>
              </w:tc>
            </w:tr>
            <w:tr w:rsidR="0061432A" w:rsidRPr="0061432A" w:rsidTr="0061432A">
              <w:trPr>
                <w:trHeight w:val="20"/>
              </w:trPr>
              <w:tc>
                <w:tcPr>
                  <w:tcW w:w="884" w:type="pct"/>
                  <w:vMerge w:val="restart"/>
                  <w:tcBorders>
                    <w:top w:val="single" w:sz="4" w:space="0" w:color="auto"/>
                    <w:left w:val="single" w:sz="4" w:space="0" w:color="auto"/>
                    <w:bottom w:val="nil"/>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Подпрограмма 2</w:t>
                  </w:r>
                </w:p>
              </w:tc>
              <w:tc>
                <w:tcPr>
                  <w:tcW w:w="919" w:type="pct"/>
                  <w:vMerge w:val="restart"/>
                  <w:tcBorders>
                    <w:top w:val="single" w:sz="4" w:space="0" w:color="auto"/>
                    <w:left w:val="single" w:sz="4" w:space="0" w:color="auto"/>
                    <w:bottom w:val="nil"/>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"Патриотическое воспитание молодежи Богучанского района"</w:t>
                  </w: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Всего</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308 100,00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253 000,00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253 000,00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253 000,00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1 067 100,00</w:t>
                  </w:r>
                </w:p>
              </w:tc>
            </w:tr>
            <w:tr w:rsidR="0061432A" w:rsidRPr="0061432A" w:rsidTr="0061432A">
              <w:trPr>
                <w:trHeight w:val="20"/>
              </w:trPr>
              <w:tc>
                <w:tcPr>
                  <w:tcW w:w="884"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 том числе:</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r>
            <w:tr w:rsidR="0061432A" w:rsidRPr="0061432A" w:rsidTr="0061432A">
              <w:trPr>
                <w:trHeight w:val="20"/>
              </w:trPr>
              <w:tc>
                <w:tcPr>
                  <w:tcW w:w="884"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федеральный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r>
            <w:tr w:rsidR="0061432A" w:rsidRPr="0061432A" w:rsidTr="0061432A">
              <w:trPr>
                <w:trHeight w:val="20"/>
              </w:trPr>
              <w:tc>
                <w:tcPr>
                  <w:tcW w:w="884"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краевой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83 000,00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83 000,00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83 000,00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83 000,00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332 000,00</w:t>
                  </w:r>
                </w:p>
              </w:tc>
            </w:tr>
            <w:tr w:rsidR="0061432A" w:rsidRPr="0061432A" w:rsidTr="0061432A">
              <w:trPr>
                <w:trHeight w:val="20"/>
              </w:trPr>
              <w:tc>
                <w:tcPr>
                  <w:tcW w:w="884"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районный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225 100,00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170 000,00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170 000,00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170 000,00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735 100,00</w:t>
                  </w:r>
                </w:p>
              </w:tc>
            </w:tr>
            <w:tr w:rsidR="0061432A" w:rsidRPr="0061432A" w:rsidTr="0061432A">
              <w:trPr>
                <w:trHeight w:val="20"/>
              </w:trPr>
              <w:tc>
                <w:tcPr>
                  <w:tcW w:w="884" w:type="pct"/>
                  <w:vMerge w:val="restart"/>
                  <w:tcBorders>
                    <w:top w:val="nil"/>
                    <w:left w:val="single" w:sz="4" w:space="0" w:color="auto"/>
                    <w:bottom w:val="nil"/>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Подпрограмма 3</w:t>
                  </w:r>
                </w:p>
              </w:tc>
              <w:tc>
                <w:tcPr>
                  <w:tcW w:w="919" w:type="pct"/>
                  <w:vMerge w:val="restart"/>
                  <w:tcBorders>
                    <w:top w:val="nil"/>
                    <w:left w:val="single" w:sz="4" w:space="0" w:color="auto"/>
                    <w:bottom w:val="nil"/>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"Обеспечение жильем молодых семей в Богучанском районе"</w:t>
                  </w: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Всего</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3 498 120,00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2 540 832,00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2 907 294,03</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2 975 175,78</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11 921 421,81</w:t>
                  </w:r>
                </w:p>
              </w:tc>
            </w:tr>
            <w:tr w:rsidR="0061432A" w:rsidRPr="0061432A" w:rsidTr="0061432A">
              <w:trPr>
                <w:trHeight w:val="20"/>
              </w:trPr>
              <w:tc>
                <w:tcPr>
                  <w:tcW w:w="884"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 том числе:</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r>
            <w:tr w:rsidR="0061432A" w:rsidRPr="0061432A" w:rsidTr="0061432A">
              <w:trPr>
                <w:trHeight w:val="20"/>
              </w:trPr>
              <w:tc>
                <w:tcPr>
                  <w:tcW w:w="884"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федеральный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529 261,51</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440 390,45</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559 658,95</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560 692,44</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2 090 003,35</w:t>
                  </w:r>
                </w:p>
              </w:tc>
            </w:tr>
            <w:tr w:rsidR="0061432A" w:rsidRPr="0061432A" w:rsidTr="0061432A">
              <w:trPr>
                <w:trHeight w:val="20"/>
              </w:trPr>
              <w:tc>
                <w:tcPr>
                  <w:tcW w:w="884"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краевой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1 468 858,49</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1 097 581,55</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1 347 635,08</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1 414 483,34</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5 328 558,46</w:t>
                  </w:r>
                </w:p>
              </w:tc>
            </w:tr>
            <w:tr w:rsidR="0061432A" w:rsidRPr="0061432A" w:rsidTr="0061432A">
              <w:trPr>
                <w:trHeight w:val="20"/>
              </w:trPr>
              <w:tc>
                <w:tcPr>
                  <w:tcW w:w="884"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nil"/>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районный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1 500 000,00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1 002 860,00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1 000 000,00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1 000 000,00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4 502 860,00</w:t>
                  </w:r>
                </w:p>
              </w:tc>
            </w:tr>
            <w:tr w:rsidR="0061432A" w:rsidRPr="0061432A" w:rsidTr="0061432A">
              <w:trPr>
                <w:trHeight w:val="20"/>
              </w:trPr>
              <w:tc>
                <w:tcPr>
                  <w:tcW w:w="8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Подпрограмма 4</w:t>
                  </w:r>
                </w:p>
              </w:tc>
              <w:tc>
                <w:tcPr>
                  <w:tcW w:w="9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Всего</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11 148 262,00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11 962 215,00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11 479 215,00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11 479 215,00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46 068 907,00</w:t>
                  </w:r>
                </w:p>
              </w:tc>
            </w:tr>
            <w:tr w:rsidR="0061432A" w:rsidRPr="0061432A" w:rsidTr="0061432A">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 том числе:</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r>
            <w:tr w:rsidR="0061432A" w:rsidRPr="0061432A" w:rsidTr="0061432A">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федеральный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r>
            <w:tr w:rsidR="0061432A" w:rsidRPr="0061432A" w:rsidTr="0061432A">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краевой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2 045 961,00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709 000,00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226 000,00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226 000,00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3 206 961,00</w:t>
                  </w:r>
                </w:p>
              </w:tc>
            </w:tr>
            <w:tr w:rsidR="0061432A" w:rsidRPr="0061432A" w:rsidTr="0061432A">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районный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9 102 301,00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11 253 215,00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11 253 215,00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11 253 215,00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42 861 946,00</w:t>
                  </w:r>
                </w:p>
              </w:tc>
            </w:tr>
            <w:tr w:rsidR="0061432A" w:rsidRPr="0061432A" w:rsidTr="0061432A">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Подпрограмма 5</w:t>
                  </w:r>
                </w:p>
              </w:tc>
              <w:tc>
                <w:tcPr>
                  <w:tcW w:w="919" w:type="pct"/>
                  <w:vMerge w:val="restart"/>
                  <w:tcBorders>
                    <w:top w:val="nil"/>
                    <w:left w:val="single" w:sz="4" w:space="0" w:color="auto"/>
                    <w:bottom w:val="single" w:sz="4" w:space="0" w:color="auto"/>
                    <w:right w:val="single" w:sz="4" w:space="0" w:color="auto"/>
                  </w:tcBorders>
                  <w:shd w:val="clear" w:color="000000" w:fill="FFFFFF"/>
                  <w:vAlign w:val="center"/>
                  <w:hideMark/>
                </w:tcPr>
                <w:p w:rsidR="0061432A" w:rsidRPr="0061432A" w:rsidRDefault="0061432A" w:rsidP="0061432A">
                  <w:pPr>
                    <w:spacing w:after="0" w:line="240" w:lineRule="auto"/>
                    <w:jc w:val="center"/>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"Профилактика правонарушений среди молодежи Богучанского района"</w:t>
                  </w: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Всего</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150 725,00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125 500,00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150 725,00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150 725,00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bCs/>
                      <w:sz w:val="14"/>
                      <w:szCs w:val="14"/>
                      <w:lang w:eastAsia="ru-RU"/>
                    </w:rPr>
                  </w:pPr>
                  <w:r w:rsidRPr="0061432A">
                    <w:rPr>
                      <w:rFonts w:ascii="Times New Roman" w:eastAsia="Times New Roman" w:hAnsi="Times New Roman"/>
                      <w:bCs/>
                      <w:sz w:val="14"/>
                      <w:szCs w:val="14"/>
                      <w:lang w:eastAsia="ru-RU"/>
                    </w:rPr>
                    <w:t>577 675,00</w:t>
                  </w:r>
                </w:p>
              </w:tc>
            </w:tr>
            <w:tr w:rsidR="0061432A" w:rsidRPr="0061432A" w:rsidTr="0061432A">
              <w:trPr>
                <w:trHeight w:val="20"/>
              </w:trPr>
              <w:tc>
                <w:tcPr>
                  <w:tcW w:w="884" w:type="pct"/>
                  <w:vMerge/>
                  <w:tcBorders>
                    <w:top w:val="nil"/>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в том числе:</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r>
            <w:tr w:rsidR="0061432A" w:rsidRPr="0061432A" w:rsidTr="0061432A">
              <w:trPr>
                <w:trHeight w:val="20"/>
              </w:trPr>
              <w:tc>
                <w:tcPr>
                  <w:tcW w:w="884" w:type="pct"/>
                  <w:vMerge/>
                  <w:tcBorders>
                    <w:top w:val="nil"/>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федеральный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0,00</w:t>
                  </w:r>
                </w:p>
              </w:tc>
            </w:tr>
            <w:tr w:rsidR="0061432A" w:rsidRPr="0061432A" w:rsidTr="0061432A">
              <w:trPr>
                <w:trHeight w:val="20"/>
              </w:trPr>
              <w:tc>
                <w:tcPr>
                  <w:tcW w:w="884" w:type="pct"/>
                  <w:vMerge/>
                  <w:tcBorders>
                    <w:top w:val="nil"/>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краевой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75 225,00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50 000,00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75 225,00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75 225,00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275 675,00</w:t>
                  </w:r>
                </w:p>
              </w:tc>
            </w:tr>
            <w:tr w:rsidR="0061432A" w:rsidRPr="0061432A" w:rsidTr="0061432A">
              <w:trPr>
                <w:trHeight w:val="20"/>
              </w:trPr>
              <w:tc>
                <w:tcPr>
                  <w:tcW w:w="884" w:type="pct"/>
                  <w:vMerge/>
                  <w:tcBorders>
                    <w:top w:val="nil"/>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919" w:type="pct"/>
                  <w:vMerge/>
                  <w:tcBorders>
                    <w:top w:val="nil"/>
                    <w:left w:val="single" w:sz="4" w:space="0" w:color="auto"/>
                    <w:bottom w:val="single" w:sz="4" w:space="0" w:color="auto"/>
                    <w:right w:val="single" w:sz="4" w:space="0" w:color="auto"/>
                  </w:tcBorders>
                  <w:vAlign w:val="center"/>
                  <w:hideMark/>
                </w:tcPr>
                <w:p w:rsidR="0061432A" w:rsidRPr="0061432A" w:rsidRDefault="0061432A" w:rsidP="0061432A">
                  <w:pPr>
                    <w:spacing w:after="0" w:line="240" w:lineRule="auto"/>
                    <w:rPr>
                      <w:rFonts w:ascii="Times New Roman" w:eastAsia="Times New Roman" w:hAnsi="Times New Roman"/>
                      <w:sz w:val="14"/>
                      <w:szCs w:val="14"/>
                      <w:lang w:eastAsia="ru-RU"/>
                    </w:rPr>
                  </w:pPr>
                </w:p>
              </w:tc>
              <w:tc>
                <w:tcPr>
                  <w:tcW w:w="704" w:type="pct"/>
                  <w:tcBorders>
                    <w:top w:val="nil"/>
                    <w:left w:val="nil"/>
                    <w:bottom w:val="single" w:sz="4" w:space="0" w:color="auto"/>
                    <w:right w:val="single" w:sz="4" w:space="0" w:color="auto"/>
                  </w:tcBorders>
                  <w:shd w:val="clear" w:color="000000" w:fill="FFFFFF"/>
                  <w:vAlign w:val="bottom"/>
                  <w:hideMark/>
                </w:tcPr>
                <w:p w:rsidR="0061432A" w:rsidRPr="0061432A" w:rsidRDefault="0061432A" w:rsidP="0061432A">
                  <w:pPr>
                    <w:spacing w:after="0" w:line="240" w:lineRule="auto"/>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районный бюджет</w:t>
                  </w:r>
                </w:p>
              </w:tc>
              <w:tc>
                <w:tcPr>
                  <w:tcW w:w="539"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75 500,00</w:t>
                  </w:r>
                </w:p>
              </w:tc>
              <w:tc>
                <w:tcPr>
                  <w:tcW w:w="456"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75 500,00</w:t>
                  </w:r>
                </w:p>
              </w:tc>
              <w:tc>
                <w:tcPr>
                  <w:tcW w:w="48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75 500,00</w:t>
                  </w:r>
                </w:p>
              </w:tc>
              <w:tc>
                <w:tcPr>
                  <w:tcW w:w="442"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75 500,00</w:t>
                  </w:r>
                </w:p>
              </w:tc>
              <w:tc>
                <w:tcPr>
                  <w:tcW w:w="573" w:type="pct"/>
                  <w:tcBorders>
                    <w:top w:val="nil"/>
                    <w:left w:val="nil"/>
                    <w:bottom w:val="single" w:sz="4" w:space="0" w:color="auto"/>
                    <w:right w:val="single" w:sz="4" w:space="0" w:color="auto"/>
                  </w:tcBorders>
                  <w:shd w:val="clear" w:color="000000" w:fill="FFFFFF"/>
                  <w:noWrap/>
                  <w:vAlign w:val="bottom"/>
                  <w:hideMark/>
                </w:tcPr>
                <w:p w:rsidR="0061432A" w:rsidRPr="0061432A" w:rsidRDefault="0061432A" w:rsidP="0061432A">
                  <w:pPr>
                    <w:spacing w:after="0" w:line="240" w:lineRule="auto"/>
                    <w:jc w:val="right"/>
                    <w:rPr>
                      <w:rFonts w:ascii="Times New Roman" w:eastAsia="Times New Roman" w:hAnsi="Times New Roman"/>
                      <w:sz w:val="14"/>
                      <w:szCs w:val="14"/>
                      <w:lang w:eastAsia="ru-RU"/>
                    </w:rPr>
                  </w:pPr>
                  <w:r w:rsidRPr="0061432A">
                    <w:rPr>
                      <w:rFonts w:ascii="Times New Roman" w:eastAsia="Times New Roman" w:hAnsi="Times New Roman"/>
                      <w:sz w:val="14"/>
                      <w:szCs w:val="14"/>
                      <w:lang w:eastAsia="ru-RU"/>
                    </w:rPr>
                    <w:t>302 000,00</w:t>
                  </w:r>
                </w:p>
              </w:tc>
            </w:tr>
          </w:tbl>
          <w:p w:rsidR="0061432A" w:rsidRPr="0061432A" w:rsidRDefault="0061432A" w:rsidP="0061432A">
            <w:pPr>
              <w:rPr>
                <w:rFonts w:ascii="Times New Roman" w:eastAsia="Times New Roman" w:hAnsi="Times New Roman"/>
                <w:sz w:val="16"/>
                <w:szCs w:val="16"/>
                <w:lang w:eastAsia="ru-RU"/>
              </w:rPr>
            </w:pP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61432A" w:rsidRPr="0061432A" w:rsidTr="0061432A">
        <w:trPr>
          <w:trHeight w:val="20"/>
        </w:trPr>
        <w:tc>
          <w:tcPr>
            <w:tcW w:w="5000" w:type="pct"/>
            <w:tcBorders>
              <w:top w:val="nil"/>
              <w:left w:val="nil"/>
              <w:right w:val="nil"/>
            </w:tcBorders>
            <w:shd w:val="clear" w:color="000000" w:fill="FFFFFF"/>
            <w:noWrap/>
            <w:vAlign w:val="bottom"/>
            <w:hideMark/>
          </w:tcPr>
          <w:p w:rsidR="0061432A" w:rsidRPr="0061432A" w:rsidRDefault="0061432A" w:rsidP="0061432A">
            <w:pPr>
              <w:spacing w:after="0" w:line="240" w:lineRule="auto"/>
              <w:rPr>
                <w:rFonts w:ascii="Times New Roman" w:eastAsia="Times New Roman" w:hAnsi="Times New Roman"/>
                <w:sz w:val="18"/>
                <w:szCs w:val="18"/>
                <w:lang w:eastAsia="ru-RU"/>
              </w:rPr>
            </w:pPr>
            <w:r w:rsidRPr="0061432A">
              <w:rPr>
                <w:rFonts w:ascii="Times New Roman" w:eastAsia="Times New Roman" w:hAnsi="Times New Roman"/>
                <w:sz w:val="18"/>
                <w:szCs w:val="18"/>
                <w:lang w:eastAsia="ru-RU"/>
              </w:rPr>
              <w:t> </w:t>
            </w:r>
          </w:p>
          <w:p w:rsidR="0061432A" w:rsidRDefault="0061432A" w:rsidP="0061432A">
            <w:pPr>
              <w:spacing w:after="0" w:line="240" w:lineRule="auto"/>
              <w:jc w:val="right"/>
              <w:rPr>
                <w:rFonts w:ascii="Times New Roman" w:eastAsia="Times New Roman" w:hAnsi="Times New Roman"/>
                <w:sz w:val="18"/>
                <w:szCs w:val="18"/>
                <w:lang w:eastAsia="ru-RU"/>
              </w:rPr>
            </w:pPr>
            <w:r w:rsidRPr="0061432A">
              <w:rPr>
                <w:rFonts w:ascii="Times New Roman" w:eastAsia="Times New Roman" w:hAnsi="Times New Roman"/>
                <w:sz w:val="18"/>
                <w:szCs w:val="18"/>
                <w:lang w:eastAsia="ru-RU"/>
              </w:rPr>
              <w:t>Приложение № 3</w:t>
            </w:r>
          </w:p>
          <w:p w:rsidR="0061432A" w:rsidRDefault="0061432A" w:rsidP="0061432A">
            <w:pPr>
              <w:spacing w:after="0" w:line="240" w:lineRule="auto"/>
              <w:jc w:val="right"/>
              <w:rPr>
                <w:rFonts w:ascii="Times New Roman" w:eastAsia="Times New Roman" w:hAnsi="Times New Roman"/>
                <w:sz w:val="18"/>
                <w:szCs w:val="18"/>
                <w:lang w:eastAsia="ru-RU"/>
              </w:rPr>
            </w:pPr>
            <w:r w:rsidRPr="0061432A">
              <w:rPr>
                <w:rFonts w:ascii="Times New Roman" w:eastAsia="Times New Roman" w:hAnsi="Times New Roman"/>
                <w:sz w:val="18"/>
                <w:szCs w:val="18"/>
                <w:lang w:eastAsia="ru-RU"/>
              </w:rPr>
              <w:t xml:space="preserve"> к постановлению администрации</w:t>
            </w:r>
          </w:p>
          <w:p w:rsidR="0061432A" w:rsidRPr="0061432A" w:rsidRDefault="0061432A" w:rsidP="0061432A">
            <w:pPr>
              <w:spacing w:after="0" w:line="240" w:lineRule="auto"/>
              <w:jc w:val="right"/>
              <w:rPr>
                <w:rFonts w:ascii="Times New Roman" w:eastAsia="Times New Roman" w:hAnsi="Times New Roman"/>
                <w:sz w:val="18"/>
                <w:szCs w:val="18"/>
                <w:lang w:eastAsia="ru-RU"/>
              </w:rPr>
            </w:pPr>
            <w:r w:rsidRPr="0061432A">
              <w:rPr>
                <w:rFonts w:ascii="Times New Roman" w:eastAsia="Times New Roman" w:hAnsi="Times New Roman"/>
                <w:sz w:val="18"/>
                <w:szCs w:val="18"/>
                <w:lang w:eastAsia="ru-RU"/>
              </w:rPr>
              <w:t xml:space="preserve"> Богучанского района  от     "15"   06   2023г.   № 592-п</w:t>
            </w:r>
          </w:p>
          <w:p w:rsidR="0061432A" w:rsidRPr="0061432A" w:rsidRDefault="0061432A" w:rsidP="0061432A">
            <w:pPr>
              <w:spacing w:after="0" w:line="240" w:lineRule="auto"/>
              <w:jc w:val="right"/>
              <w:rPr>
                <w:rFonts w:ascii="Times New Roman" w:eastAsia="Times New Roman" w:hAnsi="Times New Roman"/>
                <w:sz w:val="18"/>
                <w:szCs w:val="18"/>
                <w:lang w:eastAsia="ru-RU"/>
              </w:rPr>
            </w:pPr>
            <w:r w:rsidRPr="0061432A">
              <w:rPr>
                <w:rFonts w:ascii="Times New Roman" w:eastAsia="Times New Roman" w:hAnsi="Times New Roman"/>
                <w:sz w:val="18"/>
                <w:szCs w:val="18"/>
                <w:lang w:eastAsia="ru-RU"/>
              </w:rPr>
              <w:t>Приложение № 2  </w:t>
            </w:r>
          </w:p>
          <w:p w:rsidR="0061432A" w:rsidRDefault="0061432A" w:rsidP="0061432A">
            <w:pPr>
              <w:spacing w:after="0" w:line="240" w:lineRule="auto"/>
              <w:jc w:val="right"/>
              <w:rPr>
                <w:rFonts w:ascii="Times New Roman" w:eastAsia="Times New Roman" w:hAnsi="Times New Roman"/>
                <w:sz w:val="18"/>
                <w:szCs w:val="18"/>
                <w:lang w:eastAsia="ru-RU"/>
              </w:rPr>
            </w:pPr>
            <w:r w:rsidRPr="0061432A">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К </w:t>
            </w:r>
            <w:r w:rsidRPr="0061432A">
              <w:rPr>
                <w:rFonts w:ascii="Times New Roman" w:eastAsia="Times New Roman" w:hAnsi="Times New Roman"/>
                <w:sz w:val="18"/>
                <w:szCs w:val="18"/>
                <w:lang w:eastAsia="ru-RU"/>
              </w:rPr>
              <w:t xml:space="preserve">подпрограмме 4 "Обеспечение </w:t>
            </w:r>
          </w:p>
          <w:p w:rsidR="0061432A" w:rsidRDefault="0061432A" w:rsidP="0061432A">
            <w:pPr>
              <w:spacing w:after="0" w:line="240" w:lineRule="auto"/>
              <w:jc w:val="right"/>
              <w:rPr>
                <w:rFonts w:ascii="Times New Roman" w:eastAsia="Times New Roman" w:hAnsi="Times New Roman"/>
                <w:sz w:val="18"/>
                <w:szCs w:val="18"/>
                <w:lang w:eastAsia="ru-RU"/>
              </w:rPr>
            </w:pPr>
            <w:r w:rsidRPr="0061432A">
              <w:rPr>
                <w:rFonts w:ascii="Times New Roman" w:eastAsia="Times New Roman" w:hAnsi="Times New Roman"/>
                <w:sz w:val="18"/>
                <w:szCs w:val="18"/>
                <w:lang w:eastAsia="ru-RU"/>
              </w:rPr>
              <w:t>реализации муниципальной программы</w:t>
            </w:r>
          </w:p>
          <w:p w:rsidR="0061432A" w:rsidRDefault="0061432A" w:rsidP="0061432A">
            <w:pPr>
              <w:spacing w:after="0" w:line="240" w:lineRule="auto"/>
              <w:jc w:val="right"/>
              <w:rPr>
                <w:rFonts w:ascii="Times New Roman" w:eastAsia="Times New Roman" w:hAnsi="Times New Roman"/>
                <w:sz w:val="18"/>
                <w:szCs w:val="18"/>
                <w:lang w:eastAsia="ru-RU"/>
              </w:rPr>
            </w:pPr>
            <w:r w:rsidRPr="0061432A">
              <w:rPr>
                <w:rFonts w:ascii="Times New Roman" w:eastAsia="Times New Roman" w:hAnsi="Times New Roman"/>
                <w:sz w:val="18"/>
                <w:szCs w:val="18"/>
                <w:lang w:eastAsia="ru-RU"/>
              </w:rPr>
              <w:t xml:space="preserve"> и прочие мероприятие"</w:t>
            </w:r>
          </w:p>
          <w:p w:rsidR="0061432A" w:rsidRPr="0061432A" w:rsidRDefault="0061432A" w:rsidP="0061432A">
            <w:pPr>
              <w:spacing w:after="0" w:line="240" w:lineRule="auto"/>
              <w:jc w:val="right"/>
              <w:rPr>
                <w:rFonts w:ascii="Times New Roman" w:eastAsia="Times New Roman" w:hAnsi="Times New Roman"/>
                <w:sz w:val="18"/>
                <w:szCs w:val="18"/>
                <w:lang w:eastAsia="ru-RU"/>
              </w:rPr>
            </w:pPr>
          </w:p>
          <w:p w:rsidR="0061432A" w:rsidRPr="0061432A" w:rsidRDefault="0061432A" w:rsidP="0061432A">
            <w:pPr>
              <w:spacing w:after="0" w:line="240" w:lineRule="auto"/>
              <w:jc w:val="center"/>
              <w:rPr>
                <w:rFonts w:ascii="Times New Roman" w:eastAsia="Times New Roman" w:hAnsi="Times New Roman"/>
                <w:sz w:val="18"/>
                <w:szCs w:val="18"/>
                <w:lang w:eastAsia="ru-RU"/>
              </w:rPr>
            </w:pPr>
            <w:r w:rsidRPr="0061432A">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999"/>
        <w:gridCol w:w="484"/>
        <w:gridCol w:w="461"/>
        <w:gridCol w:w="823"/>
        <w:gridCol w:w="864"/>
        <w:gridCol w:w="864"/>
        <w:gridCol w:w="864"/>
        <w:gridCol w:w="864"/>
        <w:gridCol w:w="864"/>
        <w:gridCol w:w="1082"/>
      </w:tblGrid>
      <w:tr w:rsidR="005154C2" w:rsidRPr="005154C2" w:rsidTr="005154C2">
        <w:trPr>
          <w:trHeight w:val="20"/>
        </w:trPr>
        <w:tc>
          <w:tcPr>
            <w:tcW w:w="732" w:type="pct"/>
            <w:vMerge w:val="restar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Наименование  подпрограммы</w:t>
            </w:r>
          </w:p>
        </w:tc>
        <w:tc>
          <w:tcPr>
            <w:tcW w:w="522" w:type="pct"/>
            <w:vMerge w:val="restart"/>
            <w:shd w:val="clear" w:color="000000" w:fill="FFFFFF"/>
            <w:noWrap/>
            <w:vAlign w:val="center"/>
            <w:hideMark/>
          </w:tcPr>
          <w:p w:rsidR="005154C2" w:rsidRPr="005154C2" w:rsidRDefault="005154C2" w:rsidP="005154C2">
            <w:pPr>
              <w:spacing w:after="0" w:line="240" w:lineRule="auto"/>
              <w:jc w:val="center"/>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ГРБС</w:t>
            </w:r>
          </w:p>
        </w:tc>
        <w:tc>
          <w:tcPr>
            <w:tcW w:w="924" w:type="pct"/>
            <w:gridSpan w:val="3"/>
            <w:shd w:val="clear" w:color="000000" w:fill="FFFFFF"/>
            <w:vAlign w:val="bottom"/>
            <w:hideMark/>
          </w:tcPr>
          <w:p w:rsidR="005154C2" w:rsidRPr="005154C2" w:rsidRDefault="005154C2" w:rsidP="005154C2">
            <w:pPr>
              <w:spacing w:after="0" w:line="240" w:lineRule="auto"/>
              <w:jc w:val="center"/>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Код бюджетной классификации</w:t>
            </w:r>
          </w:p>
        </w:tc>
        <w:tc>
          <w:tcPr>
            <w:tcW w:w="2257" w:type="pct"/>
            <w:gridSpan w:val="5"/>
            <w:shd w:val="clear" w:color="000000" w:fill="FFFFFF"/>
            <w:noWrap/>
            <w:vAlign w:val="center"/>
            <w:hideMark/>
          </w:tcPr>
          <w:p w:rsidR="005154C2" w:rsidRPr="005154C2" w:rsidRDefault="005154C2" w:rsidP="005154C2">
            <w:pPr>
              <w:spacing w:after="0" w:line="240" w:lineRule="auto"/>
              <w:jc w:val="center"/>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 </w:t>
            </w:r>
          </w:p>
        </w:tc>
        <w:tc>
          <w:tcPr>
            <w:tcW w:w="565" w:type="pct"/>
            <w:vMerge w:val="restar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Ожидаемый результат от реализации подпрограммного мероприятия (в натуральном выражении)</w:t>
            </w:r>
          </w:p>
        </w:tc>
      </w:tr>
      <w:tr w:rsidR="005154C2" w:rsidRPr="005154C2" w:rsidTr="005154C2">
        <w:trPr>
          <w:trHeight w:val="20"/>
        </w:trPr>
        <w:tc>
          <w:tcPr>
            <w:tcW w:w="732" w:type="pct"/>
            <w:vMerge/>
            <w:vAlign w:val="center"/>
            <w:hideMark/>
          </w:tcPr>
          <w:p w:rsidR="005154C2" w:rsidRPr="005154C2" w:rsidRDefault="005154C2" w:rsidP="005154C2">
            <w:pPr>
              <w:spacing w:after="0" w:line="240" w:lineRule="auto"/>
              <w:rPr>
                <w:rFonts w:ascii="Times New Roman" w:eastAsia="Times New Roman" w:hAnsi="Times New Roman"/>
                <w:bCs/>
                <w:sz w:val="14"/>
                <w:szCs w:val="14"/>
                <w:lang w:eastAsia="ru-RU"/>
              </w:rPr>
            </w:pPr>
          </w:p>
        </w:tc>
        <w:tc>
          <w:tcPr>
            <w:tcW w:w="522" w:type="pct"/>
            <w:vMerge/>
            <w:vAlign w:val="center"/>
            <w:hideMark/>
          </w:tcPr>
          <w:p w:rsidR="005154C2" w:rsidRPr="005154C2" w:rsidRDefault="005154C2" w:rsidP="005154C2">
            <w:pPr>
              <w:spacing w:after="0" w:line="240" w:lineRule="auto"/>
              <w:rPr>
                <w:rFonts w:ascii="Times New Roman" w:eastAsia="Times New Roman" w:hAnsi="Times New Roman"/>
                <w:bCs/>
                <w:sz w:val="14"/>
                <w:szCs w:val="14"/>
                <w:lang w:eastAsia="ru-RU"/>
              </w:rPr>
            </w:pPr>
          </w:p>
        </w:tc>
        <w:tc>
          <w:tcPr>
            <w:tcW w:w="253" w:type="pct"/>
            <w:shd w:val="clear" w:color="000000" w:fill="FFFFFF"/>
            <w:noWrap/>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ГРБС</w:t>
            </w:r>
          </w:p>
        </w:tc>
        <w:tc>
          <w:tcPr>
            <w:tcW w:w="241" w:type="pct"/>
            <w:shd w:val="clear" w:color="000000" w:fill="FFFFFF"/>
            <w:noWrap/>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РзПр</w:t>
            </w:r>
          </w:p>
        </w:tc>
        <w:tc>
          <w:tcPr>
            <w:tcW w:w="430" w:type="pct"/>
            <w:shd w:val="clear" w:color="000000" w:fill="FFFFFF"/>
            <w:noWrap/>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ЦСР</w:t>
            </w:r>
          </w:p>
        </w:tc>
        <w:tc>
          <w:tcPr>
            <w:tcW w:w="451" w:type="pc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2022</w:t>
            </w:r>
          </w:p>
        </w:tc>
        <w:tc>
          <w:tcPr>
            <w:tcW w:w="451" w:type="pc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2023</w:t>
            </w:r>
          </w:p>
        </w:tc>
        <w:tc>
          <w:tcPr>
            <w:tcW w:w="451" w:type="pc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2024</w:t>
            </w:r>
          </w:p>
        </w:tc>
        <w:tc>
          <w:tcPr>
            <w:tcW w:w="451" w:type="pc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2025</w:t>
            </w:r>
          </w:p>
        </w:tc>
        <w:tc>
          <w:tcPr>
            <w:tcW w:w="451" w:type="pc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Итого на               2022-2025</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bCs/>
                <w:sz w:val="14"/>
                <w:szCs w:val="14"/>
                <w:lang w:eastAsia="ru-RU"/>
              </w:rPr>
            </w:pPr>
          </w:p>
        </w:tc>
      </w:tr>
      <w:tr w:rsidR="005154C2" w:rsidRPr="005154C2" w:rsidTr="005154C2">
        <w:trPr>
          <w:trHeight w:val="20"/>
        </w:trPr>
        <w:tc>
          <w:tcPr>
            <w:tcW w:w="5000" w:type="pct"/>
            <w:gridSpan w:val="11"/>
            <w:shd w:val="clear" w:color="000000" w:fill="FFFFFF"/>
            <w:vAlign w:val="center"/>
            <w:hideMark/>
          </w:tcPr>
          <w:p w:rsidR="005154C2" w:rsidRPr="005154C2" w:rsidRDefault="005154C2" w:rsidP="005154C2">
            <w:pPr>
              <w:spacing w:after="0" w:line="240" w:lineRule="auto"/>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5154C2" w:rsidRPr="005154C2" w:rsidTr="005154C2">
        <w:trPr>
          <w:trHeight w:val="20"/>
        </w:trPr>
        <w:tc>
          <w:tcPr>
            <w:tcW w:w="5000" w:type="pct"/>
            <w:gridSpan w:val="11"/>
            <w:shd w:val="clear" w:color="000000" w:fill="FFFFFF"/>
            <w:vAlign w:val="bottom"/>
            <w:hideMark/>
          </w:tcPr>
          <w:p w:rsidR="005154C2" w:rsidRPr="005154C2" w:rsidRDefault="005154C2" w:rsidP="005154C2">
            <w:pPr>
              <w:spacing w:after="0" w:line="240" w:lineRule="auto"/>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154C2" w:rsidRPr="005154C2" w:rsidTr="005154C2">
        <w:trPr>
          <w:trHeight w:val="20"/>
        </w:trPr>
        <w:tc>
          <w:tcPr>
            <w:tcW w:w="5000" w:type="pct"/>
            <w:gridSpan w:val="11"/>
            <w:shd w:val="clear" w:color="000000" w:fill="FFFFFF"/>
            <w:vAlign w:val="bottom"/>
            <w:hideMark/>
          </w:tcPr>
          <w:p w:rsidR="005154C2" w:rsidRPr="005154C2" w:rsidRDefault="005154C2" w:rsidP="005154C2">
            <w:pPr>
              <w:spacing w:after="0" w:line="240" w:lineRule="auto"/>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5154C2" w:rsidRPr="005154C2" w:rsidTr="005154C2">
        <w:trPr>
          <w:trHeight w:val="20"/>
        </w:trPr>
        <w:tc>
          <w:tcPr>
            <w:tcW w:w="732" w:type="pct"/>
            <w:vMerge w:val="restart"/>
            <w:shd w:val="clear" w:color="000000" w:fill="FFFFFF"/>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Мероприятие 1. 1. Выполнение муниципального задания (выполнение 4 работ)</w:t>
            </w:r>
          </w:p>
        </w:tc>
        <w:tc>
          <w:tcPr>
            <w:tcW w:w="522" w:type="pct"/>
            <w:vMerge w:val="restart"/>
            <w:shd w:val="clear" w:color="000000" w:fill="FFFFFF"/>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0640040000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5 973 583,00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7 588 215,00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7 588 215,00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7 588 215,00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28 738 228,00</w:t>
            </w:r>
          </w:p>
        </w:tc>
        <w:tc>
          <w:tcPr>
            <w:tcW w:w="565" w:type="pct"/>
            <w:vMerge w:val="restart"/>
            <w:shd w:val="clear" w:color="000000" w:fill="FFFFFF"/>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Доля исполненных бюджетных ассигнований, предусмотренных в программном виде 100%</w:t>
            </w:r>
          </w:p>
        </w:tc>
      </w:tr>
      <w:tr w:rsidR="005154C2" w:rsidRPr="005154C2" w:rsidTr="005154C2">
        <w:trPr>
          <w:trHeight w:val="20"/>
        </w:trPr>
        <w:tc>
          <w:tcPr>
            <w:tcW w:w="73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52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0640027241</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206 600,00</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206 600,00</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r>
      <w:tr w:rsidR="005154C2" w:rsidRPr="005154C2" w:rsidTr="005154C2">
        <w:trPr>
          <w:trHeight w:val="20"/>
        </w:trPr>
        <w:tc>
          <w:tcPr>
            <w:tcW w:w="73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52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0640027242</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686 261,00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183 000,00</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869 261,00</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r>
      <w:tr w:rsidR="005154C2" w:rsidRPr="005154C2" w:rsidTr="005154C2">
        <w:trPr>
          <w:trHeight w:val="20"/>
        </w:trPr>
        <w:tc>
          <w:tcPr>
            <w:tcW w:w="73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52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0640010340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716 100,00</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716 100,00</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r>
      <w:tr w:rsidR="005154C2" w:rsidRPr="005154C2" w:rsidTr="005154C2">
        <w:trPr>
          <w:trHeight w:val="20"/>
        </w:trPr>
        <w:tc>
          <w:tcPr>
            <w:tcW w:w="73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52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064004Г000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1 069 680,00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1 150 000,00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1 150 000,00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1 150 000,00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4 519 680,00</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r>
      <w:tr w:rsidR="005154C2" w:rsidRPr="005154C2" w:rsidTr="005154C2">
        <w:trPr>
          <w:trHeight w:val="20"/>
        </w:trPr>
        <w:tc>
          <w:tcPr>
            <w:tcW w:w="73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52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064004Э000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92 261,59</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250 000,00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250 000,00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250 000,00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842 261,59</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r>
      <w:tr w:rsidR="005154C2" w:rsidRPr="005154C2" w:rsidTr="005154C2">
        <w:trPr>
          <w:trHeight w:val="20"/>
        </w:trPr>
        <w:tc>
          <w:tcPr>
            <w:tcW w:w="73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52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064004М000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62 058,41</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70 000,00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272 058,41</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r>
      <w:tr w:rsidR="005154C2" w:rsidRPr="005154C2" w:rsidTr="005154C2">
        <w:trPr>
          <w:trHeight w:val="20"/>
        </w:trPr>
        <w:tc>
          <w:tcPr>
            <w:tcW w:w="73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52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0640041000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1 536 900,00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2 170 000,00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2 170 000,00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2 170 000,00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8 046 900,00</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r>
      <w:tr w:rsidR="005154C2" w:rsidRPr="005154C2" w:rsidTr="005154C2">
        <w:trPr>
          <w:trHeight w:val="20"/>
        </w:trPr>
        <w:tc>
          <w:tcPr>
            <w:tcW w:w="73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52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w:t>
            </w:r>
            <w:r w:rsidRPr="005154C2">
              <w:rPr>
                <w:rFonts w:ascii="Times New Roman" w:eastAsia="Times New Roman" w:hAnsi="Times New Roman"/>
                <w:sz w:val="14"/>
                <w:szCs w:val="14"/>
                <w:lang w:eastAsia="ru-RU"/>
              </w:rPr>
              <w:lastRenderedPageBreak/>
              <w:t>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lastRenderedPageBreak/>
              <w:t>06400470</w:t>
            </w:r>
            <w:r w:rsidRPr="005154C2">
              <w:rPr>
                <w:rFonts w:ascii="Times New Roman" w:eastAsia="Times New Roman" w:hAnsi="Times New Roman"/>
                <w:sz w:val="14"/>
                <w:szCs w:val="14"/>
                <w:lang w:eastAsia="ru-RU"/>
              </w:rPr>
              <w:lastRenderedPageBreak/>
              <w:t>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lastRenderedPageBreak/>
              <w:t>17 818,00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25 000,00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25 000,00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25 000,00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92 818,00</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r>
      <w:tr w:rsidR="005154C2" w:rsidRPr="005154C2" w:rsidTr="005154C2">
        <w:trPr>
          <w:trHeight w:val="20"/>
        </w:trPr>
        <w:tc>
          <w:tcPr>
            <w:tcW w:w="732" w:type="pct"/>
            <w:vMerge w:val="restart"/>
            <w:shd w:val="clear" w:color="000000" w:fill="FFFFFF"/>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lastRenderedPageBreak/>
              <w:t xml:space="preserve">Мероприятие 1.2.  Капитальный ремонт и реконструкеция здания </w:t>
            </w:r>
          </w:p>
        </w:tc>
        <w:tc>
          <w:tcPr>
            <w:tcW w:w="522" w:type="pct"/>
            <w:vMerge w:val="restart"/>
            <w:shd w:val="clear" w:color="000000" w:fill="FFFFFF"/>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06400Ц0000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350 000,00</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350 000,00</w:t>
            </w:r>
          </w:p>
        </w:tc>
        <w:tc>
          <w:tcPr>
            <w:tcW w:w="565" w:type="pct"/>
            <w:vMerge w:val="restar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Капитальный ремонт</w:t>
            </w:r>
          </w:p>
        </w:tc>
      </w:tr>
      <w:tr w:rsidR="005154C2" w:rsidRPr="005154C2" w:rsidTr="005154C2">
        <w:trPr>
          <w:trHeight w:val="20"/>
        </w:trPr>
        <w:tc>
          <w:tcPr>
            <w:tcW w:w="73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522"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06400S4560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300 000,00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0,00</w:t>
            </w:r>
          </w:p>
        </w:tc>
        <w:tc>
          <w:tcPr>
            <w:tcW w:w="451" w:type="pct"/>
            <w:shd w:val="clear" w:color="auto" w:fill="auto"/>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300 000,00</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r>
      <w:tr w:rsidR="005154C2" w:rsidRPr="005154C2" w:rsidTr="005154C2">
        <w:trPr>
          <w:trHeight w:val="20"/>
        </w:trPr>
        <w:tc>
          <w:tcPr>
            <w:tcW w:w="732" w:type="pct"/>
            <w:shd w:val="clear" w:color="000000" w:fill="FFFFFF"/>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Мероприятие 1.3. Получение краевой субсидии на поддержку муниципальных молодежных центров</w:t>
            </w:r>
          </w:p>
        </w:tc>
        <w:tc>
          <w:tcPr>
            <w:tcW w:w="522" w:type="pct"/>
            <w:shd w:val="clear" w:color="000000" w:fill="FFFFFF"/>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06400S4560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76 000,00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76 000,00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76 000,00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76 000,00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304 000,00</w:t>
            </w:r>
          </w:p>
        </w:tc>
        <w:tc>
          <w:tcPr>
            <w:tcW w:w="565" w:type="pct"/>
            <w:vMerge w:val="restart"/>
            <w:shd w:val="clear" w:color="000000" w:fill="FFFFFF"/>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5154C2" w:rsidRPr="005154C2" w:rsidTr="005154C2">
        <w:trPr>
          <w:trHeight w:val="20"/>
        </w:trPr>
        <w:tc>
          <w:tcPr>
            <w:tcW w:w="732" w:type="pct"/>
            <w:shd w:val="clear" w:color="000000" w:fill="FFFFFF"/>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522" w:type="pct"/>
            <w:shd w:val="clear" w:color="000000" w:fill="FFFFFF"/>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856</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0707</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06400S4560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361 000,00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150 000,00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150 000,00</w:t>
            </w:r>
          </w:p>
        </w:tc>
        <w:tc>
          <w:tcPr>
            <w:tcW w:w="451" w:type="pct"/>
            <w:shd w:val="clear" w:color="auto" w:fill="auto"/>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150 000,00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811 000,00</w:t>
            </w:r>
          </w:p>
        </w:tc>
        <w:tc>
          <w:tcPr>
            <w:tcW w:w="565" w:type="pct"/>
            <w:vMerge/>
            <w:vAlign w:val="center"/>
            <w:hideMark/>
          </w:tcPr>
          <w:p w:rsidR="005154C2" w:rsidRPr="005154C2" w:rsidRDefault="005154C2" w:rsidP="005154C2">
            <w:pPr>
              <w:spacing w:after="0" w:line="240" w:lineRule="auto"/>
              <w:rPr>
                <w:rFonts w:ascii="Times New Roman" w:eastAsia="Times New Roman" w:hAnsi="Times New Roman"/>
                <w:sz w:val="14"/>
                <w:szCs w:val="14"/>
                <w:lang w:eastAsia="ru-RU"/>
              </w:rPr>
            </w:pPr>
          </w:p>
        </w:tc>
      </w:tr>
      <w:tr w:rsidR="005154C2" w:rsidRPr="005154C2" w:rsidTr="005154C2">
        <w:trPr>
          <w:trHeight w:val="20"/>
        </w:trPr>
        <w:tc>
          <w:tcPr>
            <w:tcW w:w="732"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Итого по подпрограмме:</w:t>
            </w:r>
          </w:p>
        </w:tc>
        <w:tc>
          <w:tcPr>
            <w:tcW w:w="522"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Х</w:t>
            </w: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Х</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Х</w:t>
            </w:r>
          </w:p>
        </w:tc>
        <w:tc>
          <w:tcPr>
            <w:tcW w:w="430"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Х</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11 148 262,00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11 962 215,00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11 479 215,00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11 479 215,00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46 068 907,00</w:t>
            </w:r>
          </w:p>
        </w:tc>
        <w:tc>
          <w:tcPr>
            <w:tcW w:w="565"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r>
      <w:tr w:rsidR="005154C2" w:rsidRPr="005154C2" w:rsidTr="005154C2">
        <w:trPr>
          <w:trHeight w:val="20"/>
        </w:trPr>
        <w:tc>
          <w:tcPr>
            <w:tcW w:w="732" w:type="pct"/>
            <w:shd w:val="clear" w:color="000000" w:fill="FFFFFF"/>
            <w:hideMark/>
          </w:tcPr>
          <w:p w:rsidR="005154C2" w:rsidRPr="005154C2" w:rsidRDefault="005154C2" w:rsidP="005154C2">
            <w:pPr>
              <w:spacing w:after="0" w:line="240" w:lineRule="auto"/>
              <w:rPr>
                <w:rFonts w:ascii="Times New Roman" w:eastAsia="Times New Roman" w:hAnsi="Times New Roman"/>
                <w:bCs/>
                <w:sz w:val="14"/>
                <w:szCs w:val="14"/>
                <w:lang w:eastAsia="ru-RU"/>
              </w:rPr>
            </w:pPr>
            <w:r w:rsidRPr="005154C2">
              <w:rPr>
                <w:rFonts w:ascii="Times New Roman" w:eastAsia="Times New Roman" w:hAnsi="Times New Roman"/>
                <w:bCs/>
                <w:sz w:val="14"/>
                <w:szCs w:val="14"/>
                <w:lang w:eastAsia="ru-RU"/>
              </w:rPr>
              <w:t>в том числе по источникам финансирования:</w:t>
            </w:r>
          </w:p>
        </w:tc>
        <w:tc>
          <w:tcPr>
            <w:tcW w:w="522" w:type="pc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253"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24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30" w:type="pct"/>
            <w:shd w:val="clear" w:color="000000" w:fill="FFFFFF"/>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451" w:type="pct"/>
            <w:shd w:val="clear" w:color="000000" w:fill="FFFFFF"/>
            <w:noWrap/>
            <w:vAlign w:val="bottom"/>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565" w:type="pct"/>
            <w:shd w:val="clear" w:color="000000" w:fill="FFFFFF"/>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r>
      <w:tr w:rsidR="005154C2" w:rsidRPr="005154C2" w:rsidTr="005154C2">
        <w:trPr>
          <w:trHeight w:val="20"/>
        </w:trPr>
        <w:tc>
          <w:tcPr>
            <w:tcW w:w="732" w:type="pct"/>
            <w:shd w:val="clear" w:color="000000" w:fill="FFFFFF"/>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краевой бюджет</w:t>
            </w:r>
          </w:p>
        </w:tc>
        <w:tc>
          <w:tcPr>
            <w:tcW w:w="522" w:type="pc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х</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х</w:t>
            </w:r>
          </w:p>
        </w:tc>
        <w:tc>
          <w:tcPr>
            <w:tcW w:w="430" w:type="pct"/>
            <w:shd w:val="clear" w:color="000000" w:fill="FFFFFF"/>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х</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2 045 961,00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709 000,00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226 000,00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226 000,00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3 206 961,00</w:t>
            </w:r>
          </w:p>
        </w:tc>
        <w:tc>
          <w:tcPr>
            <w:tcW w:w="565" w:type="pct"/>
            <w:shd w:val="clear" w:color="000000" w:fill="FFFFFF"/>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r>
      <w:tr w:rsidR="005154C2" w:rsidRPr="005154C2" w:rsidTr="005154C2">
        <w:trPr>
          <w:trHeight w:val="20"/>
        </w:trPr>
        <w:tc>
          <w:tcPr>
            <w:tcW w:w="732" w:type="pct"/>
            <w:shd w:val="clear" w:color="000000" w:fill="FFFFFF"/>
            <w:hideMark/>
          </w:tcPr>
          <w:p w:rsidR="005154C2" w:rsidRPr="005154C2" w:rsidRDefault="005154C2" w:rsidP="005154C2">
            <w:pPr>
              <w:spacing w:after="0" w:line="240" w:lineRule="auto"/>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районный бюджет</w:t>
            </w:r>
          </w:p>
        </w:tc>
        <w:tc>
          <w:tcPr>
            <w:tcW w:w="522" w:type="pct"/>
            <w:shd w:val="clear" w:color="000000" w:fill="FFFFFF"/>
            <w:vAlign w:val="center"/>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c>
          <w:tcPr>
            <w:tcW w:w="253"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х</w:t>
            </w:r>
          </w:p>
        </w:tc>
        <w:tc>
          <w:tcPr>
            <w:tcW w:w="241" w:type="pct"/>
            <w:shd w:val="clear" w:color="000000" w:fill="FFFFFF"/>
            <w:noWrap/>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х</w:t>
            </w:r>
          </w:p>
        </w:tc>
        <w:tc>
          <w:tcPr>
            <w:tcW w:w="430" w:type="pct"/>
            <w:shd w:val="clear" w:color="000000" w:fill="FFFFFF"/>
            <w:vAlign w:val="bottom"/>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Х</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9 102 301,00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11 253 215,00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11 253 215,00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11 253 215,00</w:t>
            </w:r>
          </w:p>
        </w:tc>
        <w:tc>
          <w:tcPr>
            <w:tcW w:w="451" w:type="pct"/>
            <w:shd w:val="clear" w:color="000000" w:fill="FFFFFF"/>
            <w:noWrap/>
            <w:vAlign w:val="bottom"/>
            <w:hideMark/>
          </w:tcPr>
          <w:p w:rsidR="005154C2" w:rsidRPr="005154C2" w:rsidRDefault="005154C2" w:rsidP="005154C2">
            <w:pPr>
              <w:spacing w:after="0" w:line="240" w:lineRule="auto"/>
              <w:jc w:val="right"/>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42 861 946,00</w:t>
            </w:r>
          </w:p>
        </w:tc>
        <w:tc>
          <w:tcPr>
            <w:tcW w:w="565" w:type="pct"/>
            <w:shd w:val="clear" w:color="000000" w:fill="FFFFFF"/>
            <w:hideMark/>
          </w:tcPr>
          <w:p w:rsidR="005154C2" w:rsidRPr="005154C2" w:rsidRDefault="005154C2" w:rsidP="005154C2">
            <w:pPr>
              <w:spacing w:after="0" w:line="240" w:lineRule="auto"/>
              <w:jc w:val="center"/>
              <w:rPr>
                <w:rFonts w:ascii="Times New Roman" w:eastAsia="Times New Roman" w:hAnsi="Times New Roman"/>
                <w:sz w:val="14"/>
                <w:szCs w:val="14"/>
                <w:lang w:eastAsia="ru-RU"/>
              </w:rPr>
            </w:pPr>
            <w:r w:rsidRPr="005154C2">
              <w:rPr>
                <w:rFonts w:ascii="Times New Roman" w:eastAsia="Times New Roman" w:hAnsi="Times New Roman"/>
                <w:sz w:val="14"/>
                <w:szCs w:val="14"/>
                <w:lang w:eastAsia="ru-RU"/>
              </w:rPr>
              <w:t> </w:t>
            </w:r>
          </w:p>
        </w:tc>
      </w:tr>
      <w:tr w:rsidR="00715032" w:rsidRPr="00715032" w:rsidTr="00715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11"/>
            <w:tcBorders>
              <w:top w:val="nil"/>
              <w:left w:val="nil"/>
              <w:right w:val="nil"/>
            </w:tcBorders>
            <w:shd w:val="clear" w:color="auto" w:fill="auto"/>
            <w:vAlign w:val="bottom"/>
            <w:hideMark/>
          </w:tcPr>
          <w:p w:rsidR="00715032" w:rsidRDefault="00715032" w:rsidP="00715032">
            <w:pPr>
              <w:spacing w:after="0" w:line="240" w:lineRule="auto"/>
              <w:jc w:val="right"/>
              <w:rPr>
                <w:rFonts w:ascii="Times New Roman" w:eastAsia="Times New Roman" w:hAnsi="Times New Roman"/>
                <w:color w:val="000000"/>
                <w:sz w:val="18"/>
                <w:szCs w:val="18"/>
                <w:lang w:val="en-US" w:eastAsia="ru-RU"/>
              </w:rPr>
            </w:pPr>
            <w:r w:rsidRPr="00715032">
              <w:rPr>
                <w:rFonts w:ascii="Times New Roman" w:eastAsia="Times New Roman" w:hAnsi="Times New Roman"/>
                <w:color w:val="000000"/>
                <w:sz w:val="18"/>
                <w:szCs w:val="18"/>
                <w:lang w:eastAsia="ru-RU"/>
              </w:rPr>
              <w:br/>
              <w:t>Приложение №  4</w:t>
            </w:r>
          </w:p>
          <w:p w:rsidR="00715032" w:rsidRDefault="00715032" w:rsidP="00715032">
            <w:pPr>
              <w:spacing w:after="0" w:line="240" w:lineRule="auto"/>
              <w:jc w:val="right"/>
              <w:rPr>
                <w:rFonts w:ascii="Times New Roman" w:eastAsia="Times New Roman" w:hAnsi="Times New Roman"/>
                <w:color w:val="000000"/>
                <w:sz w:val="18"/>
                <w:szCs w:val="18"/>
                <w:lang w:val="en-US" w:eastAsia="ru-RU"/>
              </w:rPr>
            </w:pPr>
            <w:r w:rsidRPr="00715032">
              <w:rPr>
                <w:rFonts w:ascii="Times New Roman" w:eastAsia="Times New Roman" w:hAnsi="Times New Roman"/>
                <w:color w:val="000000"/>
                <w:sz w:val="18"/>
                <w:szCs w:val="18"/>
                <w:lang w:eastAsia="ru-RU"/>
              </w:rPr>
              <w:t xml:space="preserve">  к постановлению администрации </w:t>
            </w:r>
          </w:p>
          <w:p w:rsidR="00715032" w:rsidRDefault="00715032" w:rsidP="00715032">
            <w:pPr>
              <w:spacing w:after="0" w:line="240" w:lineRule="auto"/>
              <w:jc w:val="right"/>
              <w:rPr>
                <w:rFonts w:ascii="Times New Roman" w:eastAsia="Times New Roman" w:hAnsi="Times New Roman"/>
                <w:color w:val="000000"/>
                <w:sz w:val="18"/>
                <w:szCs w:val="18"/>
                <w:lang w:val="en-US" w:eastAsia="ru-RU"/>
              </w:rPr>
            </w:pPr>
            <w:r w:rsidRPr="00715032">
              <w:rPr>
                <w:rFonts w:ascii="Times New Roman" w:eastAsia="Times New Roman" w:hAnsi="Times New Roman"/>
                <w:color w:val="000000"/>
                <w:sz w:val="18"/>
                <w:szCs w:val="18"/>
                <w:lang w:eastAsia="ru-RU"/>
              </w:rPr>
              <w:t>Богучанского района  от    "15"   06   2023г.   № 592-п</w:t>
            </w:r>
            <w:r w:rsidRPr="00715032">
              <w:rPr>
                <w:rFonts w:ascii="Times New Roman" w:eastAsia="Times New Roman" w:hAnsi="Times New Roman"/>
                <w:color w:val="000000"/>
                <w:sz w:val="18"/>
                <w:szCs w:val="18"/>
                <w:lang w:eastAsia="ru-RU"/>
              </w:rPr>
              <w:br/>
              <w:t>Приложение № 4</w:t>
            </w:r>
          </w:p>
          <w:p w:rsidR="00715032" w:rsidRPr="00715032" w:rsidRDefault="00715032" w:rsidP="00715032">
            <w:pPr>
              <w:spacing w:after="0" w:line="240" w:lineRule="auto"/>
              <w:jc w:val="right"/>
              <w:rPr>
                <w:rFonts w:ascii="Times New Roman" w:eastAsia="Times New Roman" w:hAnsi="Times New Roman"/>
                <w:color w:val="000000"/>
                <w:sz w:val="18"/>
                <w:szCs w:val="18"/>
                <w:lang w:eastAsia="ru-RU"/>
              </w:rPr>
            </w:pPr>
            <w:r w:rsidRPr="00715032">
              <w:rPr>
                <w:rFonts w:ascii="Times New Roman" w:eastAsia="Times New Roman" w:hAnsi="Times New Roman"/>
                <w:color w:val="000000"/>
                <w:sz w:val="18"/>
                <w:szCs w:val="18"/>
                <w:lang w:eastAsia="ru-RU"/>
              </w:rPr>
              <w:t xml:space="preserve"> к муниципальной программе</w:t>
            </w:r>
          </w:p>
          <w:p w:rsidR="00715032" w:rsidRPr="00715032" w:rsidRDefault="00715032" w:rsidP="00715032">
            <w:pPr>
              <w:spacing w:after="0" w:line="240" w:lineRule="auto"/>
              <w:jc w:val="right"/>
              <w:rPr>
                <w:rFonts w:ascii="Times New Roman" w:eastAsia="Times New Roman" w:hAnsi="Times New Roman"/>
                <w:color w:val="000000"/>
                <w:sz w:val="18"/>
                <w:szCs w:val="18"/>
                <w:lang w:eastAsia="ru-RU"/>
              </w:rPr>
            </w:pPr>
            <w:r w:rsidRPr="00715032">
              <w:rPr>
                <w:rFonts w:ascii="Times New Roman" w:eastAsia="Times New Roman" w:hAnsi="Times New Roman"/>
                <w:color w:val="000000"/>
                <w:sz w:val="18"/>
                <w:szCs w:val="18"/>
                <w:lang w:eastAsia="ru-RU"/>
              </w:rPr>
              <w:t xml:space="preserve"> «Молодежь Приангарья»</w:t>
            </w:r>
          </w:p>
          <w:p w:rsidR="00715032" w:rsidRPr="00715032" w:rsidRDefault="00715032" w:rsidP="00715032">
            <w:pPr>
              <w:spacing w:after="0" w:line="240" w:lineRule="auto"/>
              <w:jc w:val="right"/>
              <w:rPr>
                <w:rFonts w:ascii="Times New Roman" w:eastAsia="Times New Roman" w:hAnsi="Times New Roman"/>
                <w:color w:val="000000"/>
                <w:sz w:val="18"/>
                <w:szCs w:val="18"/>
                <w:lang w:eastAsia="ru-RU"/>
              </w:rPr>
            </w:pPr>
            <w:r w:rsidRPr="00715032">
              <w:rPr>
                <w:rFonts w:ascii="Times New Roman" w:eastAsia="Times New Roman" w:hAnsi="Times New Roman"/>
                <w:color w:val="000000"/>
                <w:sz w:val="18"/>
                <w:szCs w:val="18"/>
                <w:lang w:eastAsia="ru-RU"/>
              </w:rPr>
              <w:t xml:space="preserve"> </w:t>
            </w:r>
          </w:p>
          <w:p w:rsidR="00715032" w:rsidRPr="00715032" w:rsidRDefault="00715032" w:rsidP="00715032">
            <w:pPr>
              <w:spacing w:after="0" w:line="240" w:lineRule="auto"/>
              <w:jc w:val="center"/>
              <w:rPr>
                <w:rFonts w:ascii="Times New Roman" w:eastAsia="Times New Roman" w:hAnsi="Times New Roman"/>
                <w:color w:val="000000"/>
                <w:sz w:val="18"/>
                <w:szCs w:val="18"/>
                <w:lang w:eastAsia="ru-RU"/>
              </w:rPr>
            </w:pPr>
            <w:r w:rsidRPr="00715032">
              <w:rPr>
                <w:rFonts w:ascii="Times New Roman" w:eastAsia="Times New Roman" w:hAnsi="Times New Roman"/>
                <w:color w:val="000000"/>
                <w:sz w:val="20"/>
                <w:szCs w:val="24"/>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tc>
      </w:tr>
    </w:tbl>
    <w:p w:rsidR="00EC6905" w:rsidRDefault="00EC6905" w:rsidP="00C94954">
      <w:pPr>
        <w:spacing w:after="0" w:line="240" w:lineRule="auto"/>
        <w:ind w:firstLine="360"/>
        <w:jc w:val="both"/>
        <w:rPr>
          <w:rFonts w:ascii="Times New Roman" w:eastAsia="Times New Roman" w:hAnsi="Times New Roman"/>
          <w:sz w:val="14"/>
          <w:szCs w:val="18"/>
          <w:lang w:eastAsia="ru-RU"/>
        </w:rPr>
      </w:pPr>
    </w:p>
    <w:p w:rsidR="00EC6905" w:rsidRDefault="00EC6905"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3407"/>
        <w:gridCol w:w="591"/>
        <w:gridCol w:w="496"/>
        <w:gridCol w:w="496"/>
        <w:gridCol w:w="496"/>
        <w:gridCol w:w="1021"/>
        <w:gridCol w:w="1021"/>
        <w:gridCol w:w="1021"/>
        <w:gridCol w:w="1021"/>
      </w:tblGrid>
      <w:tr w:rsidR="00715032" w:rsidRPr="00715032" w:rsidTr="00715032">
        <w:trPr>
          <w:trHeight w:val="20"/>
        </w:trPr>
        <w:tc>
          <w:tcPr>
            <w:tcW w:w="18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5032" w:rsidRPr="00715032" w:rsidRDefault="00715032" w:rsidP="00715032">
            <w:pPr>
              <w:spacing w:after="0" w:line="240" w:lineRule="auto"/>
              <w:jc w:val="center"/>
              <w:rPr>
                <w:rFonts w:ascii="Times New Roman" w:eastAsia="Times New Roman" w:hAnsi="Times New Roman"/>
                <w:sz w:val="14"/>
                <w:szCs w:val="14"/>
                <w:lang w:eastAsia="ru-RU"/>
              </w:rPr>
            </w:pPr>
            <w:r w:rsidRPr="00715032">
              <w:rPr>
                <w:rFonts w:ascii="Times New Roman" w:eastAsia="Times New Roman" w:hAnsi="Times New Roman"/>
                <w:sz w:val="14"/>
                <w:szCs w:val="14"/>
                <w:lang w:eastAsia="ru-RU"/>
              </w:rPr>
              <w:t>Наименование услуги (работы), показателя объема услуги (работы)</w:t>
            </w:r>
          </w:p>
        </w:tc>
        <w:tc>
          <w:tcPr>
            <w:tcW w:w="1337" w:type="pct"/>
            <w:gridSpan w:val="4"/>
            <w:tcBorders>
              <w:top w:val="single" w:sz="4" w:space="0" w:color="auto"/>
              <w:left w:val="nil"/>
              <w:bottom w:val="single" w:sz="4" w:space="0" w:color="auto"/>
              <w:right w:val="single" w:sz="4" w:space="0" w:color="000000"/>
            </w:tcBorders>
            <w:shd w:val="clear" w:color="000000" w:fill="FFFFFF"/>
            <w:vAlign w:val="center"/>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Значение показателя объема услуги (работы по годам</w:t>
            </w:r>
          </w:p>
        </w:tc>
        <w:tc>
          <w:tcPr>
            <w:tcW w:w="1814" w:type="pct"/>
            <w:gridSpan w:val="4"/>
            <w:tcBorders>
              <w:top w:val="single" w:sz="4" w:space="0" w:color="auto"/>
              <w:left w:val="nil"/>
              <w:bottom w:val="single" w:sz="4" w:space="0" w:color="auto"/>
              <w:right w:val="single" w:sz="4" w:space="0" w:color="auto"/>
            </w:tcBorders>
            <w:shd w:val="clear" w:color="000000" w:fill="FFFFFF"/>
            <w:vAlign w:val="center"/>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Расходы районного бюджета на оказание (выполнение) муниципальной услуги (работы) по годам, рублей</w:t>
            </w:r>
          </w:p>
        </w:tc>
      </w:tr>
      <w:tr w:rsidR="00715032" w:rsidRPr="00715032" w:rsidTr="00715032">
        <w:trPr>
          <w:trHeight w:val="20"/>
        </w:trPr>
        <w:tc>
          <w:tcPr>
            <w:tcW w:w="1849" w:type="pct"/>
            <w:vMerge/>
            <w:tcBorders>
              <w:top w:val="single" w:sz="4" w:space="0" w:color="auto"/>
              <w:left w:val="single" w:sz="4" w:space="0" w:color="auto"/>
              <w:bottom w:val="single" w:sz="4" w:space="0" w:color="000000"/>
              <w:right w:val="single" w:sz="4" w:space="0" w:color="auto"/>
            </w:tcBorders>
            <w:vAlign w:val="center"/>
            <w:hideMark/>
          </w:tcPr>
          <w:p w:rsidR="00715032" w:rsidRPr="00715032" w:rsidRDefault="00715032" w:rsidP="00715032">
            <w:pPr>
              <w:spacing w:after="0" w:line="240" w:lineRule="auto"/>
              <w:rPr>
                <w:rFonts w:ascii="Times New Roman" w:eastAsia="Times New Roman" w:hAnsi="Times New Roman"/>
                <w:sz w:val="14"/>
                <w:szCs w:val="14"/>
                <w:lang w:eastAsia="ru-RU"/>
              </w:rPr>
            </w:pPr>
          </w:p>
        </w:tc>
        <w:tc>
          <w:tcPr>
            <w:tcW w:w="377" w:type="pct"/>
            <w:tcBorders>
              <w:top w:val="nil"/>
              <w:left w:val="nil"/>
              <w:bottom w:val="single" w:sz="4" w:space="0" w:color="auto"/>
              <w:right w:val="single" w:sz="4" w:space="0" w:color="auto"/>
            </w:tcBorders>
            <w:shd w:val="clear" w:color="000000" w:fill="FFFFFF"/>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2022</w:t>
            </w:r>
          </w:p>
        </w:tc>
        <w:tc>
          <w:tcPr>
            <w:tcW w:w="313" w:type="pct"/>
            <w:tcBorders>
              <w:top w:val="nil"/>
              <w:left w:val="nil"/>
              <w:bottom w:val="single" w:sz="4" w:space="0" w:color="auto"/>
              <w:right w:val="single" w:sz="4" w:space="0" w:color="auto"/>
            </w:tcBorders>
            <w:shd w:val="clear" w:color="000000" w:fill="FFFFFF"/>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2023</w:t>
            </w:r>
          </w:p>
        </w:tc>
        <w:tc>
          <w:tcPr>
            <w:tcW w:w="313" w:type="pct"/>
            <w:tcBorders>
              <w:top w:val="nil"/>
              <w:left w:val="nil"/>
              <w:bottom w:val="single" w:sz="4" w:space="0" w:color="auto"/>
              <w:right w:val="single" w:sz="4" w:space="0" w:color="auto"/>
            </w:tcBorders>
            <w:shd w:val="clear" w:color="000000" w:fill="FFFFFF"/>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2024</w:t>
            </w:r>
          </w:p>
        </w:tc>
        <w:tc>
          <w:tcPr>
            <w:tcW w:w="334" w:type="pct"/>
            <w:tcBorders>
              <w:top w:val="nil"/>
              <w:left w:val="nil"/>
              <w:bottom w:val="single" w:sz="4" w:space="0" w:color="auto"/>
              <w:right w:val="single" w:sz="4" w:space="0" w:color="auto"/>
            </w:tcBorders>
            <w:shd w:val="clear" w:color="000000" w:fill="FFFFFF"/>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2025</w:t>
            </w:r>
          </w:p>
        </w:tc>
        <w:tc>
          <w:tcPr>
            <w:tcW w:w="455" w:type="pct"/>
            <w:tcBorders>
              <w:top w:val="nil"/>
              <w:left w:val="nil"/>
              <w:bottom w:val="single" w:sz="4" w:space="0" w:color="auto"/>
              <w:right w:val="single" w:sz="4" w:space="0" w:color="auto"/>
            </w:tcBorders>
            <w:shd w:val="clear" w:color="000000" w:fill="FFFFFF"/>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2022</w:t>
            </w:r>
          </w:p>
        </w:tc>
        <w:tc>
          <w:tcPr>
            <w:tcW w:w="427" w:type="pct"/>
            <w:tcBorders>
              <w:top w:val="nil"/>
              <w:left w:val="nil"/>
              <w:bottom w:val="single" w:sz="4" w:space="0" w:color="auto"/>
              <w:right w:val="single" w:sz="4" w:space="0" w:color="auto"/>
            </w:tcBorders>
            <w:shd w:val="clear" w:color="000000" w:fill="FFFFFF"/>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2023</w:t>
            </w:r>
          </w:p>
        </w:tc>
        <w:tc>
          <w:tcPr>
            <w:tcW w:w="455" w:type="pct"/>
            <w:tcBorders>
              <w:top w:val="nil"/>
              <w:left w:val="nil"/>
              <w:bottom w:val="single" w:sz="4" w:space="0" w:color="auto"/>
              <w:right w:val="single" w:sz="4" w:space="0" w:color="auto"/>
            </w:tcBorders>
            <w:shd w:val="clear" w:color="000000" w:fill="FFFFFF"/>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2024</w:t>
            </w:r>
          </w:p>
        </w:tc>
        <w:tc>
          <w:tcPr>
            <w:tcW w:w="477" w:type="pct"/>
            <w:tcBorders>
              <w:top w:val="nil"/>
              <w:left w:val="nil"/>
              <w:bottom w:val="single" w:sz="4" w:space="0" w:color="auto"/>
              <w:right w:val="single" w:sz="4" w:space="0" w:color="auto"/>
            </w:tcBorders>
            <w:shd w:val="clear" w:color="000000" w:fill="FFFFFF"/>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2025</w:t>
            </w:r>
          </w:p>
        </w:tc>
      </w:tr>
      <w:tr w:rsidR="00715032" w:rsidRPr="00715032" w:rsidTr="00715032">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15032" w:rsidRPr="00715032" w:rsidRDefault="00715032" w:rsidP="00715032">
            <w:pPr>
              <w:spacing w:after="0" w:line="240" w:lineRule="auto"/>
              <w:rPr>
                <w:rFonts w:ascii="Times New Roman" w:eastAsia="Times New Roman" w:hAnsi="Times New Roman"/>
                <w:sz w:val="14"/>
                <w:szCs w:val="14"/>
                <w:lang w:eastAsia="ru-RU"/>
              </w:rPr>
            </w:pPr>
            <w:r w:rsidRPr="00715032">
              <w:rPr>
                <w:rFonts w:ascii="Times New Roman" w:eastAsia="Times New Roman" w:hAnsi="Times New Roman"/>
                <w:sz w:val="14"/>
                <w:szCs w:val="14"/>
                <w:lang w:eastAsia="ru-RU"/>
              </w:rPr>
              <w:t xml:space="preserve">Наименование услуги (работы) и ее содержание:  </w:t>
            </w:r>
          </w:p>
        </w:tc>
      </w:tr>
      <w:tr w:rsidR="00715032" w:rsidRPr="00715032" w:rsidTr="00715032">
        <w:trPr>
          <w:trHeight w:val="20"/>
        </w:trPr>
        <w:tc>
          <w:tcPr>
            <w:tcW w:w="1849" w:type="pct"/>
            <w:tcBorders>
              <w:top w:val="nil"/>
              <w:left w:val="single" w:sz="4" w:space="0" w:color="auto"/>
              <w:bottom w:val="single" w:sz="4" w:space="0" w:color="auto"/>
              <w:right w:val="single" w:sz="4" w:space="0" w:color="auto"/>
            </w:tcBorders>
            <w:shd w:val="clear" w:color="000000" w:fill="FFFFFF"/>
            <w:hideMark/>
          </w:tcPr>
          <w:p w:rsidR="00715032" w:rsidRPr="00715032" w:rsidRDefault="00715032" w:rsidP="00715032">
            <w:pPr>
              <w:spacing w:after="0" w:line="240" w:lineRule="auto"/>
              <w:rPr>
                <w:rFonts w:ascii="Times New Roman" w:eastAsia="Times New Roman" w:hAnsi="Times New Roman"/>
                <w:bCs/>
                <w:sz w:val="14"/>
                <w:szCs w:val="14"/>
                <w:lang w:eastAsia="ru-RU"/>
              </w:rPr>
            </w:pPr>
            <w:r w:rsidRPr="00715032">
              <w:rPr>
                <w:rFonts w:ascii="Times New Roman" w:eastAsia="Times New Roman" w:hAnsi="Times New Roman"/>
                <w:bCs/>
                <w:sz w:val="14"/>
                <w:szCs w:val="14"/>
                <w:lang w:eastAsia="ru-RU"/>
              </w:rPr>
              <w:t xml:space="preserve">Подпрограмма 4 «Обеспечение реализации муниципальной программы и прочие мероприятия». </w:t>
            </w:r>
          </w:p>
        </w:tc>
        <w:tc>
          <w:tcPr>
            <w:tcW w:w="3151" w:type="pct"/>
            <w:gridSpan w:val="8"/>
            <w:tcBorders>
              <w:top w:val="single" w:sz="4" w:space="0" w:color="auto"/>
              <w:left w:val="nil"/>
              <w:bottom w:val="single" w:sz="4" w:space="0" w:color="auto"/>
              <w:right w:val="single" w:sz="4" w:space="0" w:color="000000"/>
            </w:tcBorders>
            <w:shd w:val="clear" w:color="000000" w:fill="FFFFFF"/>
            <w:noWrap/>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 </w:t>
            </w:r>
          </w:p>
        </w:tc>
      </w:tr>
      <w:tr w:rsidR="00715032" w:rsidRPr="00715032" w:rsidTr="00715032">
        <w:trPr>
          <w:trHeight w:val="20"/>
        </w:trPr>
        <w:tc>
          <w:tcPr>
            <w:tcW w:w="1849" w:type="pct"/>
            <w:tcBorders>
              <w:top w:val="nil"/>
              <w:left w:val="single" w:sz="4" w:space="0" w:color="auto"/>
              <w:bottom w:val="single" w:sz="4" w:space="0" w:color="auto"/>
              <w:right w:val="single" w:sz="4" w:space="0" w:color="auto"/>
            </w:tcBorders>
            <w:shd w:val="clear" w:color="auto" w:fill="auto"/>
            <w:hideMark/>
          </w:tcPr>
          <w:p w:rsidR="00715032" w:rsidRPr="00715032" w:rsidRDefault="00715032" w:rsidP="00715032">
            <w:pPr>
              <w:spacing w:after="0" w:line="240" w:lineRule="auto"/>
              <w:rPr>
                <w:rFonts w:ascii="Times New Roman" w:eastAsia="Times New Roman" w:hAnsi="Times New Roman"/>
                <w:sz w:val="14"/>
                <w:szCs w:val="14"/>
                <w:lang w:eastAsia="ru-RU"/>
              </w:rPr>
            </w:pPr>
            <w:r w:rsidRPr="00715032">
              <w:rPr>
                <w:rFonts w:ascii="Times New Roman" w:eastAsia="Times New Roman" w:hAnsi="Times New Roman"/>
                <w:sz w:val="14"/>
                <w:szCs w:val="14"/>
                <w:lang w:eastAsia="ru-RU"/>
              </w:rPr>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377"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80</w:t>
            </w:r>
          </w:p>
        </w:tc>
        <w:tc>
          <w:tcPr>
            <w:tcW w:w="313"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12</w:t>
            </w:r>
          </w:p>
        </w:tc>
        <w:tc>
          <w:tcPr>
            <w:tcW w:w="313"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12</w:t>
            </w:r>
          </w:p>
        </w:tc>
        <w:tc>
          <w:tcPr>
            <w:tcW w:w="334"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12</w:t>
            </w:r>
          </w:p>
        </w:tc>
        <w:tc>
          <w:tcPr>
            <w:tcW w:w="4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12 600 194,00</w:t>
            </w:r>
          </w:p>
        </w:tc>
        <w:tc>
          <w:tcPr>
            <w:tcW w:w="42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13 472 665,00</w:t>
            </w:r>
          </w:p>
        </w:tc>
        <w:tc>
          <w:tcPr>
            <w:tcW w:w="4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13 167 965,00</w:t>
            </w:r>
          </w:p>
        </w:tc>
        <w:tc>
          <w:tcPr>
            <w:tcW w:w="47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13 167 965,00</w:t>
            </w:r>
          </w:p>
        </w:tc>
      </w:tr>
      <w:tr w:rsidR="00715032" w:rsidRPr="00715032" w:rsidTr="00715032">
        <w:trPr>
          <w:trHeight w:val="20"/>
        </w:trPr>
        <w:tc>
          <w:tcPr>
            <w:tcW w:w="1849" w:type="pct"/>
            <w:tcBorders>
              <w:top w:val="nil"/>
              <w:left w:val="single" w:sz="4" w:space="0" w:color="auto"/>
              <w:bottom w:val="single" w:sz="4" w:space="0" w:color="auto"/>
              <w:right w:val="single" w:sz="4" w:space="0" w:color="auto"/>
            </w:tcBorders>
            <w:shd w:val="clear" w:color="auto" w:fill="auto"/>
            <w:hideMark/>
          </w:tcPr>
          <w:p w:rsidR="00715032" w:rsidRPr="00715032" w:rsidRDefault="00715032" w:rsidP="00715032">
            <w:pPr>
              <w:spacing w:after="0" w:line="240" w:lineRule="auto"/>
              <w:rPr>
                <w:rFonts w:ascii="Times New Roman" w:eastAsia="Times New Roman" w:hAnsi="Times New Roman"/>
                <w:sz w:val="14"/>
                <w:szCs w:val="14"/>
                <w:lang w:eastAsia="ru-RU"/>
              </w:rPr>
            </w:pPr>
            <w:r w:rsidRPr="00715032">
              <w:rPr>
                <w:rFonts w:ascii="Times New Roman" w:eastAsia="Times New Roman" w:hAnsi="Times New Roman"/>
                <w:sz w:val="14"/>
                <w:szCs w:val="14"/>
                <w:lang w:eastAsia="ru-RU"/>
              </w:rPr>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377"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55</w:t>
            </w:r>
          </w:p>
        </w:tc>
        <w:tc>
          <w:tcPr>
            <w:tcW w:w="313"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8</w:t>
            </w:r>
          </w:p>
        </w:tc>
        <w:tc>
          <w:tcPr>
            <w:tcW w:w="313"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8</w:t>
            </w:r>
          </w:p>
        </w:tc>
        <w:tc>
          <w:tcPr>
            <w:tcW w:w="334"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8</w:t>
            </w:r>
          </w:p>
        </w:tc>
        <w:tc>
          <w:tcPr>
            <w:tcW w:w="455" w:type="pct"/>
            <w:vMerge/>
            <w:tcBorders>
              <w:top w:val="nil"/>
              <w:left w:val="single" w:sz="4" w:space="0" w:color="auto"/>
              <w:bottom w:val="single" w:sz="4" w:space="0" w:color="auto"/>
              <w:right w:val="single" w:sz="4" w:space="0" w:color="auto"/>
            </w:tcBorders>
            <w:vAlign w:val="center"/>
            <w:hideMark/>
          </w:tcPr>
          <w:p w:rsidR="00715032" w:rsidRPr="00715032" w:rsidRDefault="00715032" w:rsidP="00715032">
            <w:pPr>
              <w:spacing w:after="0" w:line="240" w:lineRule="auto"/>
              <w:rPr>
                <w:rFonts w:ascii="Times New Roman" w:eastAsia="Times New Roman" w:hAnsi="Times New Roman"/>
                <w:color w:val="000000"/>
                <w:sz w:val="14"/>
                <w:szCs w:val="14"/>
                <w:lang w:eastAsia="ru-RU"/>
              </w:rPr>
            </w:pPr>
          </w:p>
        </w:tc>
        <w:tc>
          <w:tcPr>
            <w:tcW w:w="427" w:type="pct"/>
            <w:vMerge/>
            <w:tcBorders>
              <w:top w:val="nil"/>
              <w:left w:val="single" w:sz="4" w:space="0" w:color="auto"/>
              <w:bottom w:val="single" w:sz="4" w:space="0" w:color="auto"/>
              <w:right w:val="single" w:sz="4" w:space="0" w:color="auto"/>
            </w:tcBorders>
            <w:vAlign w:val="center"/>
            <w:hideMark/>
          </w:tcPr>
          <w:p w:rsidR="00715032" w:rsidRPr="00715032" w:rsidRDefault="00715032" w:rsidP="00715032">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single" w:sz="4" w:space="0" w:color="auto"/>
              <w:right w:val="single" w:sz="4" w:space="0" w:color="auto"/>
            </w:tcBorders>
            <w:vAlign w:val="center"/>
            <w:hideMark/>
          </w:tcPr>
          <w:p w:rsidR="00715032" w:rsidRPr="00715032" w:rsidRDefault="00715032" w:rsidP="00715032">
            <w:pPr>
              <w:spacing w:after="0" w:line="240" w:lineRule="auto"/>
              <w:rPr>
                <w:rFonts w:ascii="Times New Roman" w:eastAsia="Times New Roman" w:hAnsi="Times New Roman"/>
                <w:color w:val="000000"/>
                <w:sz w:val="14"/>
                <w:szCs w:val="14"/>
                <w:lang w:eastAsia="ru-RU"/>
              </w:rPr>
            </w:pPr>
          </w:p>
        </w:tc>
        <w:tc>
          <w:tcPr>
            <w:tcW w:w="477" w:type="pct"/>
            <w:vMerge/>
            <w:tcBorders>
              <w:top w:val="nil"/>
              <w:left w:val="single" w:sz="4" w:space="0" w:color="auto"/>
              <w:bottom w:val="single" w:sz="4" w:space="0" w:color="auto"/>
              <w:right w:val="single" w:sz="4" w:space="0" w:color="auto"/>
            </w:tcBorders>
            <w:vAlign w:val="center"/>
            <w:hideMark/>
          </w:tcPr>
          <w:p w:rsidR="00715032" w:rsidRPr="00715032" w:rsidRDefault="00715032" w:rsidP="00715032">
            <w:pPr>
              <w:spacing w:after="0" w:line="240" w:lineRule="auto"/>
              <w:rPr>
                <w:rFonts w:ascii="Times New Roman" w:eastAsia="Times New Roman" w:hAnsi="Times New Roman"/>
                <w:color w:val="000000"/>
                <w:sz w:val="14"/>
                <w:szCs w:val="14"/>
                <w:lang w:eastAsia="ru-RU"/>
              </w:rPr>
            </w:pPr>
          </w:p>
        </w:tc>
      </w:tr>
      <w:tr w:rsidR="00715032" w:rsidRPr="00715032" w:rsidTr="00715032">
        <w:trPr>
          <w:trHeight w:val="20"/>
        </w:trPr>
        <w:tc>
          <w:tcPr>
            <w:tcW w:w="1849" w:type="pct"/>
            <w:tcBorders>
              <w:top w:val="nil"/>
              <w:left w:val="single" w:sz="4" w:space="0" w:color="auto"/>
              <w:bottom w:val="single" w:sz="4" w:space="0" w:color="auto"/>
              <w:right w:val="single" w:sz="4" w:space="0" w:color="auto"/>
            </w:tcBorders>
            <w:shd w:val="clear" w:color="auto" w:fill="auto"/>
            <w:hideMark/>
          </w:tcPr>
          <w:p w:rsidR="00715032" w:rsidRPr="00715032" w:rsidRDefault="00715032" w:rsidP="00715032">
            <w:pPr>
              <w:spacing w:after="0" w:line="240" w:lineRule="auto"/>
              <w:rPr>
                <w:rFonts w:ascii="Times New Roman" w:eastAsia="Times New Roman" w:hAnsi="Times New Roman"/>
                <w:sz w:val="14"/>
                <w:szCs w:val="14"/>
                <w:lang w:eastAsia="ru-RU"/>
              </w:rPr>
            </w:pPr>
            <w:r w:rsidRPr="00715032">
              <w:rPr>
                <w:rFonts w:ascii="Times New Roman" w:eastAsia="Times New Roman" w:hAnsi="Times New Roman"/>
                <w:sz w:val="14"/>
                <w:szCs w:val="14"/>
                <w:lang w:eastAsia="ru-RU"/>
              </w:rPr>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377"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30</w:t>
            </w:r>
          </w:p>
        </w:tc>
        <w:tc>
          <w:tcPr>
            <w:tcW w:w="313"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30</w:t>
            </w:r>
          </w:p>
        </w:tc>
        <w:tc>
          <w:tcPr>
            <w:tcW w:w="313"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30</w:t>
            </w:r>
          </w:p>
        </w:tc>
        <w:tc>
          <w:tcPr>
            <w:tcW w:w="334" w:type="pct"/>
            <w:tcBorders>
              <w:top w:val="nil"/>
              <w:left w:val="nil"/>
              <w:bottom w:val="single" w:sz="4" w:space="0" w:color="auto"/>
              <w:right w:val="single" w:sz="4" w:space="0" w:color="auto"/>
            </w:tcBorders>
            <w:shd w:val="clear" w:color="auto" w:fill="auto"/>
            <w:hideMark/>
          </w:tcPr>
          <w:p w:rsidR="00715032" w:rsidRPr="00715032" w:rsidRDefault="00715032" w:rsidP="00715032">
            <w:pPr>
              <w:spacing w:after="0" w:line="240" w:lineRule="auto"/>
              <w:jc w:val="center"/>
              <w:rPr>
                <w:rFonts w:ascii="Times New Roman" w:eastAsia="Times New Roman" w:hAnsi="Times New Roman"/>
                <w:color w:val="000000"/>
                <w:sz w:val="14"/>
                <w:szCs w:val="14"/>
                <w:lang w:eastAsia="ru-RU"/>
              </w:rPr>
            </w:pPr>
            <w:r w:rsidRPr="00715032">
              <w:rPr>
                <w:rFonts w:ascii="Times New Roman" w:eastAsia="Times New Roman" w:hAnsi="Times New Roman"/>
                <w:color w:val="000000"/>
                <w:sz w:val="14"/>
                <w:szCs w:val="14"/>
                <w:lang w:eastAsia="ru-RU"/>
              </w:rPr>
              <w:t>30</w:t>
            </w:r>
          </w:p>
        </w:tc>
        <w:tc>
          <w:tcPr>
            <w:tcW w:w="455" w:type="pct"/>
            <w:vMerge/>
            <w:tcBorders>
              <w:top w:val="nil"/>
              <w:left w:val="single" w:sz="4" w:space="0" w:color="auto"/>
              <w:bottom w:val="single" w:sz="4" w:space="0" w:color="auto"/>
              <w:right w:val="single" w:sz="4" w:space="0" w:color="auto"/>
            </w:tcBorders>
            <w:vAlign w:val="center"/>
            <w:hideMark/>
          </w:tcPr>
          <w:p w:rsidR="00715032" w:rsidRPr="00715032" w:rsidRDefault="00715032" w:rsidP="00715032">
            <w:pPr>
              <w:spacing w:after="0" w:line="240" w:lineRule="auto"/>
              <w:rPr>
                <w:rFonts w:ascii="Times New Roman" w:eastAsia="Times New Roman" w:hAnsi="Times New Roman"/>
                <w:color w:val="000000"/>
                <w:sz w:val="14"/>
                <w:szCs w:val="14"/>
                <w:lang w:eastAsia="ru-RU"/>
              </w:rPr>
            </w:pPr>
          </w:p>
        </w:tc>
        <w:tc>
          <w:tcPr>
            <w:tcW w:w="427" w:type="pct"/>
            <w:vMerge/>
            <w:tcBorders>
              <w:top w:val="nil"/>
              <w:left w:val="single" w:sz="4" w:space="0" w:color="auto"/>
              <w:bottom w:val="single" w:sz="4" w:space="0" w:color="auto"/>
              <w:right w:val="single" w:sz="4" w:space="0" w:color="auto"/>
            </w:tcBorders>
            <w:vAlign w:val="center"/>
            <w:hideMark/>
          </w:tcPr>
          <w:p w:rsidR="00715032" w:rsidRPr="00715032" w:rsidRDefault="00715032" w:rsidP="00715032">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single" w:sz="4" w:space="0" w:color="auto"/>
              <w:right w:val="single" w:sz="4" w:space="0" w:color="auto"/>
            </w:tcBorders>
            <w:vAlign w:val="center"/>
            <w:hideMark/>
          </w:tcPr>
          <w:p w:rsidR="00715032" w:rsidRPr="00715032" w:rsidRDefault="00715032" w:rsidP="00715032">
            <w:pPr>
              <w:spacing w:after="0" w:line="240" w:lineRule="auto"/>
              <w:rPr>
                <w:rFonts w:ascii="Times New Roman" w:eastAsia="Times New Roman" w:hAnsi="Times New Roman"/>
                <w:color w:val="000000"/>
                <w:sz w:val="14"/>
                <w:szCs w:val="14"/>
                <w:lang w:eastAsia="ru-RU"/>
              </w:rPr>
            </w:pPr>
          </w:p>
        </w:tc>
        <w:tc>
          <w:tcPr>
            <w:tcW w:w="477" w:type="pct"/>
            <w:vMerge/>
            <w:tcBorders>
              <w:top w:val="nil"/>
              <w:left w:val="single" w:sz="4" w:space="0" w:color="auto"/>
              <w:bottom w:val="single" w:sz="4" w:space="0" w:color="auto"/>
              <w:right w:val="single" w:sz="4" w:space="0" w:color="auto"/>
            </w:tcBorders>
            <w:vAlign w:val="center"/>
            <w:hideMark/>
          </w:tcPr>
          <w:p w:rsidR="00715032" w:rsidRPr="00715032" w:rsidRDefault="00715032" w:rsidP="00715032">
            <w:pPr>
              <w:spacing w:after="0" w:line="240" w:lineRule="auto"/>
              <w:rPr>
                <w:rFonts w:ascii="Times New Roman" w:eastAsia="Times New Roman" w:hAnsi="Times New Roman"/>
                <w:color w:val="000000"/>
                <w:sz w:val="14"/>
                <w:szCs w:val="14"/>
                <w:lang w:eastAsia="ru-RU"/>
              </w:rPr>
            </w:pPr>
          </w:p>
        </w:tc>
      </w:tr>
    </w:tbl>
    <w:p w:rsidR="00EC6905" w:rsidRDefault="00EC6905" w:rsidP="00C94954">
      <w:pPr>
        <w:spacing w:after="0" w:line="240" w:lineRule="auto"/>
        <w:ind w:firstLine="360"/>
        <w:jc w:val="both"/>
        <w:rPr>
          <w:rFonts w:ascii="Times New Roman" w:eastAsia="Times New Roman" w:hAnsi="Times New Roman"/>
          <w:sz w:val="14"/>
          <w:szCs w:val="18"/>
          <w:lang w:val="en-US" w:eastAsia="ru-RU"/>
        </w:rPr>
      </w:pPr>
    </w:p>
    <w:p w:rsidR="00592552" w:rsidRDefault="00592552" w:rsidP="00C94954">
      <w:pPr>
        <w:spacing w:after="0" w:line="240" w:lineRule="auto"/>
        <w:ind w:firstLine="360"/>
        <w:jc w:val="both"/>
        <w:rPr>
          <w:rFonts w:ascii="Times New Roman" w:eastAsia="Times New Roman" w:hAnsi="Times New Roman"/>
          <w:sz w:val="14"/>
          <w:szCs w:val="18"/>
          <w:lang w:val="en-US" w:eastAsia="ru-RU"/>
        </w:rPr>
      </w:pPr>
    </w:p>
    <w:p w:rsidR="00592552" w:rsidRPr="00592552" w:rsidRDefault="00592552" w:rsidP="00C94954">
      <w:pPr>
        <w:spacing w:after="0" w:line="240" w:lineRule="auto"/>
        <w:ind w:firstLine="360"/>
        <w:jc w:val="both"/>
        <w:rPr>
          <w:rFonts w:ascii="Times New Roman" w:eastAsia="Times New Roman" w:hAnsi="Times New Roman"/>
          <w:sz w:val="14"/>
          <w:szCs w:val="18"/>
          <w:lang w:val="en-US" w:eastAsia="ru-RU"/>
        </w:rPr>
      </w:pPr>
    </w:p>
    <w:tbl>
      <w:tblPr>
        <w:tblStyle w:val="a9"/>
        <w:tblW w:w="5000" w:type="pct"/>
        <w:tblLook w:val="04A0"/>
      </w:tblPr>
      <w:tblGrid>
        <w:gridCol w:w="4425"/>
        <w:gridCol w:w="3639"/>
        <w:gridCol w:w="1506"/>
      </w:tblGrid>
      <w:tr w:rsidR="002E587C" w:rsidRPr="00EA270E" w:rsidTr="000C6A47">
        <w:tc>
          <w:tcPr>
            <w:tcW w:w="2312"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Pr>
                <w:rFonts w:ascii="Times New Roman" w:eastAsia="Times New Roman" w:hAnsi="Times New Roman"/>
                <w:sz w:val="18"/>
                <w:szCs w:val="18"/>
              </w:rPr>
              <w:t>Брюханов И. М.</w:t>
            </w:r>
          </w:p>
        </w:tc>
        <w:tc>
          <w:tcPr>
            <w:tcW w:w="787"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0C6A47">
        <w:tc>
          <w:tcPr>
            <w:tcW w:w="5000" w:type="pct"/>
            <w:gridSpan w:val="3"/>
          </w:tcPr>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B303B7">
      <w:pPr>
        <w:spacing w:after="0" w:line="240" w:lineRule="auto"/>
        <w:jc w:val="both"/>
        <w:rPr>
          <w:rFonts w:ascii="Times New Roman" w:hAnsi="Times New Roman"/>
        </w:rPr>
      </w:pPr>
    </w:p>
    <w:sectPr w:rsidR="00B4050B" w:rsidSect="0045420F">
      <w:footerReference w:type="default" r:id="rId52"/>
      <w:footerReference w:type="first" r:id="rId5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741" w:rsidRDefault="00166741" w:rsidP="00F3397A">
      <w:pPr>
        <w:spacing w:after="0" w:line="240" w:lineRule="auto"/>
      </w:pPr>
      <w:r>
        <w:separator/>
      </w:r>
    </w:p>
  </w:endnote>
  <w:endnote w:type="continuationSeparator" w:id="1">
    <w:p w:rsidR="00166741" w:rsidRDefault="0016674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 w:name="font402">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D0522" w:rsidRDefault="004D0522">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4D0522" w:rsidRDefault="004D0522">
                      <w:pPr>
                        <w:jc w:val="center"/>
                      </w:pPr>
                      <w:r w:rsidRPr="000C285A">
                        <w:fldChar w:fldCharType="begin"/>
                      </w:r>
                      <w:r>
                        <w:instrText>PAGE    \* MERGEFORMAT</w:instrText>
                      </w:r>
                      <w:r w:rsidRPr="000C285A">
                        <w:fldChar w:fldCharType="separate"/>
                      </w:r>
                      <w:r w:rsidR="00592552" w:rsidRPr="00592552">
                        <w:rPr>
                          <w:rFonts w:ascii="Times New Roman" w:eastAsia="Times New Roman" w:hAnsi="Times New Roman"/>
                          <w:noProof/>
                          <w:sz w:val="20"/>
                          <w:szCs w:val="20"/>
                          <w:lang w:eastAsia="ru-RU"/>
                        </w:rPr>
                        <w:t>1</w:t>
                      </w:r>
                      <w:r>
                        <w:rPr>
                          <w:color w:val="8C8C8C" w:themeColor="background1" w:themeShade="8C"/>
                        </w:rPr>
                        <w:fldChar w:fldCharType="end"/>
                      </w:r>
                    </w:p>
                    <w:p w:rsidR="004D0522" w:rsidRDefault="004D0522">
                      <w:pPr>
                        <w:spacing w:line="240" w:lineRule="auto"/>
                      </w:pPr>
                      <w:r>
                        <w:rPr>
                          <w:rStyle w:val="24"/>
                          <w:rFonts w:eastAsia="Calibri"/>
                        </w:rPr>
                        <w:t xml:space="preserve">Приложение </w:t>
                      </w:r>
                      <w:r w:rsidRPr="000C285A">
                        <w:fldChar w:fldCharType="begin"/>
                      </w:r>
                      <w:r>
                        <w:instrText xml:space="preserve"> PAGE \* MERGEFORMAT </w:instrText>
                      </w:r>
                      <w:r w:rsidRPr="000C285A">
                        <w:fldChar w:fldCharType="separate"/>
                      </w:r>
                      <w:r w:rsidR="00592552" w:rsidRPr="00592552">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4D0522" w:rsidRDefault="004D0522">
                      <w:pPr>
                        <w:spacing w:line="240" w:lineRule="auto"/>
                      </w:pPr>
                      <w:r>
                        <w:rPr>
                          <w:rStyle w:val="24"/>
                          <w:rFonts w:eastAsia="Calibri"/>
                        </w:rPr>
                        <w:t>администрации Богучанского района</w:t>
                      </w:r>
                    </w:p>
                    <w:p w:rsidR="004D0522" w:rsidRDefault="004D0522">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4D0522" w:rsidRDefault="004D0522">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4D0522" w:rsidRDefault="004D05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D0522" w:rsidRDefault="004D0522">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741" w:rsidRDefault="00166741" w:rsidP="00F3397A">
      <w:pPr>
        <w:spacing w:after="0" w:line="240" w:lineRule="auto"/>
      </w:pPr>
      <w:r>
        <w:separator/>
      </w:r>
    </w:p>
  </w:footnote>
  <w:footnote w:type="continuationSeparator" w:id="1">
    <w:p w:rsidR="00166741" w:rsidRDefault="00166741"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211B41"/>
    <w:multiLevelType w:val="multilevel"/>
    <w:tmpl w:val="C1B0253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251D71CF"/>
    <w:multiLevelType w:val="multilevel"/>
    <w:tmpl w:val="5614A0C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42B6771"/>
    <w:multiLevelType w:val="multilevel"/>
    <w:tmpl w:val="753E266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4813A45"/>
    <w:multiLevelType w:val="multilevel"/>
    <w:tmpl w:val="073E48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5">
    <w:nsid w:val="48714950"/>
    <w:multiLevelType w:val="hybridMultilevel"/>
    <w:tmpl w:val="E962D43C"/>
    <w:lvl w:ilvl="0" w:tplc="6D444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7">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1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nsid w:val="578E1CEC"/>
    <w:multiLevelType w:val="multilevel"/>
    <w:tmpl w:val="15C464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39C2032"/>
    <w:multiLevelType w:val="multilevel"/>
    <w:tmpl w:val="0CD25124"/>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2916" w:hanging="1500"/>
      </w:pPr>
      <w:rPr>
        <w:rFonts w:hint="default"/>
      </w:rPr>
    </w:lvl>
    <w:lvl w:ilvl="3">
      <w:start w:val="1"/>
      <w:numFmt w:val="decimal"/>
      <w:lvlText w:val="%1.%2.%3.%4."/>
      <w:lvlJc w:val="left"/>
      <w:pPr>
        <w:ind w:left="3624" w:hanging="1500"/>
      </w:pPr>
      <w:rPr>
        <w:rFonts w:hint="default"/>
      </w:rPr>
    </w:lvl>
    <w:lvl w:ilvl="4">
      <w:start w:val="1"/>
      <w:numFmt w:val="decimal"/>
      <w:lvlText w:val="%1.%2.%3.%4.%5."/>
      <w:lvlJc w:val="left"/>
      <w:pPr>
        <w:ind w:left="4332" w:hanging="1500"/>
      </w:pPr>
      <w:rPr>
        <w:rFonts w:hint="default"/>
      </w:rPr>
    </w:lvl>
    <w:lvl w:ilvl="5">
      <w:start w:val="1"/>
      <w:numFmt w:val="decimal"/>
      <w:lvlText w:val="%1.%2.%3.%4.%5.%6."/>
      <w:lvlJc w:val="left"/>
      <w:pPr>
        <w:ind w:left="5040" w:hanging="15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22"/>
  </w:num>
  <w:num w:numId="4">
    <w:abstractNumId w:val="9"/>
  </w:num>
  <w:num w:numId="5">
    <w:abstractNumId w:val="20"/>
  </w:num>
  <w:num w:numId="6">
    <w:abstractNumId w:val="16"/>
  </w:num>
  <w:num w:numId="7">
    <w:abstractNumId w:val="18"/>
  </w:num>
  <w:num w:numId="8">
    <w:abstractNumId w:val="11"/>
  </w:num>
  <w:num w:numId="9">
    <w:abstractNumId w:val="17"/>
  </w:num>
  <w:num w:numId="10">
    <w:abstractNumId w:val="14"/>
  </w:num>
  <w:num w:numId="11">
    <w:abstractNumId w:val="21"/>
  </w:num>
  <w:num w:numId="12">
    <w:abstractNumId w:val="15"/>
  </w:num>
  <w:num w:numId="13">
    <w:abstractNumId w:val="13"/>
  </w:num>
  <w:num w:numId="14">
    <w:abstractNumId w:val="12"/>
  </w:num>
  <w:num w:numId="15">
    <w:abstractNumId w:val="10"/>
  </w:num>
  <w:num w:numId="16">
    <w:abstractNumId w:val="19"/>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22118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0F4B"/>
    <w:rsid w:val="0000148D"/>
    <w:rsid w:val="000014A0"/>
    <w:rsid w:val="00001549"/>
    <w:rsid w:val="00001596"/>
    <w:rsid w:val="00002235"/>
    <w:rsid w:val="00002283"/>
    <w:rsid w:val="00002414"/>
    <w:rsid w:val="000027C5"/>
    <w:rsid w:val="00002B66"/>
    <w:rsid w:val="00002B78"/>
    <w:rsid w:val="00002CB4"/>
    <w:rsid w:val="0000324C"/>
    <w:rsid w:val="000035A2"/>
    <w:rsid w:val="00003637"/>
    <w:rsid w:val="00003FE3"/>
    <w:rsid w:val="00004818"/>
    <w:rsid w:val="00004859"/>
    <w:rsid w:val="00005C6D"/>
    <w:rsid w:val="00005DE7"/>
    <w:rsid w:val="00006588"/>
    <w:rsid w:val="00006A8F"/>
    <w:rsid w:val="00006B00"/>
    <w:rsid w:val="00006D3F"/>
    <w:rsid w:val="00006DDC"/>
    <w:rsid w:val="00007203"/>
    <w:rsid w:val="00007779"/>
    <w:rsid w:val="0000787D"/>
    <w:rsid w:val="00007B9A"/>
    <w:rsid w:val="000102C2"/>
    <w:rsid w:val="00010A8A"/>
    <w:rsid w:val="000110CC"/>
    <w:rsid w:val="0001131B"/>
    <w:rsid w:val="0001154F"/>
    <w:rsid w:val="000115D3"/>
    <w:rsid w:val="000116A3"/>
    <w:rsid w:val="00012088"/>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C98"/>
    <w:rsid w:val="00021E43"/>
    <w:rsid w:val="000224EF"/>
    <w:rsid w:val="000224F4"/>
    <w:rsid w:val="00022A39"/>
    <w:rsid w:val="00022D26"/>
    <w:rsid w:val="00022DF0"/>
    <w:rsid w:val="000231DF"/>
    <w:rsid w:val="00023DE1"/>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96"/>
    <w:rsid w:val="00026EC9"/>
    <w:rsid w:val="00027266"/>
    <w:rsid w:val="00027737"/>
    <w:rsid w:val="00027B70"/>
    <w:rsid w:val="000302A6"/>
    <w:rsid w:val="00030412"/>
    <w:rsid w:val="000304AB"/>
    <w:rsid w:val="000309DC"/>
    <w:rsid w:val="00030A5C"/>
    <w:rsid w:val="00031050"/>
    <w:rsid w:val="000310FA"/>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55B"/>
    <w:rsid w:val="00036632"/>
    <w:rsid w:val="00036A63"/>
    <w:rsid w:val="00036E2C"/>
    <w:rsid w:val="00036EB9"/>
    <w:rsid w:val="00036F38"/>
    <w:rsid w:val="00036FB2"/>
    <w:rsid w:val="00037213"/>
    <w:rsid w:val="000374A1"/>
    <w:rsid w:val="00037772"/>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2C7"/>
    <w:rsid w:val="000509B5"/>
    <w:rsid w:val="0005122F"/>
    <w:rsid w:val="00051574"/>
    <w:rsid w:val="00051856"/>
    <w:rsid w:val="00052729"/>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640E"/>
    <w:rsid w:val="00066EF1"/>
    <w:rsid w:val="00067560"/>
    <w:rsid w:val="0006770B"/>
    <w:rsid w:val="00070084"/>
    <w:rsid w:val="00070D7A"/>
    <w:rsid w:val="00071FE5"/>
    <w:rsid w:val="0007203E"/>
    <w:rsid w:val="000726BF"/>
    <w:rsid w:val="000726D6"/>
    <w:rsid w:val="0007294E"/>
    <w:rsid w:val="00072A40"/>
    <w:rsid w:val="00072D0D"/>
    <w:rsid w:val="00072D96"/>
    <w:rsid w:val="000733B2"/>
    <w:rsid w:val="000737A2"/>
    <w:rsid w:val="000739C3"/>
    <w:rsid w:val="00073E31"/>
    <w:rsid w:val="00074FAD"/>
    <w:rsid w:val="00075761"/>
    <w:rsid w:val="000758BA"/>
    <w:rsid w:val="00075EB8"/>
    <w:rsid w:val="000761B5"/>
    <w:rsid w:val="0007643E"/>
    <w:rsid w:val="00076688"/>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66B5"/>
    <w:rsid w:val="00086D6D"/>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97012"/>
    <w:rsid w:val="000977C7"/>
    <w:rsid w:val="000A02EE"/>
    <w:rsid w:val="000A0436"/>
    <w:rsid w:val="000A0F1F"/>
    <w:rsid w:val="000A12CD"/>
    <w:rsid w:val="000A1545"/>
    <w:rsid w:val="000A179D"/>
    <w:rsid w:val="000A2D06"/>
    <w:rsid w:val="000A3064"/>
    <w:rsid w:val="000A30E8"/>
    <w:rsid w:val="000A31D7"/>
    <w:rsid w:val="000A3F7F"/>
    <w:rsid w:val="000A445C"/>
    <w:rsid w:val="000A47E0"/>
    <w:rsid w:val="000A583E"/>
    <w:rsid w:val="000A5B19"/>
    <w:rsid w:val="000A5B3F"/>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5FF"/>
    <w:rsid w:val="000B79D3"/>
    <w:rsid w:val="000B7C9E"/>
    <w:rsid w:val="000B7CBC"/>
    <w:rsid w:val="000C0CC0"/>
    <w:rsid w:val="000C0D4A"/>
    <w:rsid w:val="000C160B"/>
    <w:rsid w:val="000C18C7"/>
    <w:rsid w:val="000C1D79"/>
    <w:rsid w:val="000C271E"/>
    <w:rsid w:val="000C285A"/>
    <w:rsid w:val="000C2C01"/>
    <w:rsid w:val="000C2DEE"/>
    <w:rsid w:val="000C2FE3"/>
    <w:rsid w:val="000C360C"/>
    <w:rsid w:val="000C387B"/>
    <w:rsid w:val="000C39C1"/>
    <w:rsid w:val="000C3B04"/>
    <w:rsid w:val="000C3D35"/>
    <w:rsid w:val="000C3EC0"/>
    <w:rsid w:val="000C4094"/>
    <w:rsid w:val="000C44C6"/>
    <w:rsid w:val="000C479D"/>
    <w:rsid w:val="000C48D4"/>
    <w:rsid w:val="000C4900"/>
    <w:rsid w:val="000C50A6"/>
    <w:rsid w:val="000C5589"/>
    <w:rsid w:val="000C5ECF"/>
    <w:rsid w:val="000C60F8"/>
    <w:rsid w:val="000C6171"/>
    <w:rsid w:val="000C6818"/>
    <w:rsid w:val="000C685D"/>
    <w:rsid w:val="000C6A47"/>
    <w:rsid w:val="000C6B50"/>
    <w:rsid w:val="000C6E90"/>
    <w:rsid w:val="000C71D0"/>
    <w:rsid w:val="000D031F"/>
    <w:rsid w:val="000D06F2"/>
    <w:rsid w:val="000D0DC6"/>
    <w:rsid w:val="000D0F74"/>
    <w:rsid w:val="000D12EB"/>
    <w:rsid w:val="000D12F0"/>
    <w:rsid w:val="000D1C50"/>
    <w:rsid w:val="000D2538"/>
    <w:rsid w:val="000D255E"/>
    <w:rsid w:val="000D294C"/>
    <w:rsid w:val="000D2C0A"/>
    <w:rsid w:val="000D2F51"/>
    <w:rsid w:val="000D2FAA"/>
    <w:rsid w:val="000D3149"/>
    <w:rsid w:val="000D3B24"/>
    <w:rsid w:val="000D3BDF"/>
    <w:rsid w:val="000D3CE6"/>
    <w:rsid w:val="000D3E72"/>
    <w:rsid w:val="000D3FB8"/>
    <w:rsid w:val="000D40A8"/>
    <w:rsid w:val="000D41C5"/>
    <w:rsid w:val="000D43C3"/>
    <w:rsid w:val="000D4748"/>
    <w:rsid w:val="000D482A"/>
    <w:rsid w:val="000D56AE"/>
    <w:rsid w:val="000D5AF1"/>
    <w:rsid w:val="000D60B6"/>
    <w:rsid w:val="000D63BF"/>
    <w:rsid w:val="000D64FB"/>
    <w:rsid w:val="000D653E"/>
    <w:rsid w:val="000D65F9"/>
    <w:rsid w:val="000D6A61"/>
    <w:rsid w:val="000D6AA1"/>
    <w:rsid w:val="000D6C96"/>
    <w:rsid w:val="000D731A"/>
    <w:rsid w:val="000D77EE"/>
    <w:rsid w:val="000D79E7"/>
    <w:rsid w:val="000D7A16"/>
    <w:rsid w:val="000D7D88"/>
    <w:rsid w:val="000D7F59"/>
    <w:rsid w:val="000E0286"/>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106"/>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BB0"/>
    <w:rsid w:val="000F2CD6"/>
    <w:rsid w:val="000F3614"/>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BCC"/>
    <w:rsid w:val="00101F1D"/>
    <w:rsid w:val="001029BF"/>
    <w:rsid w:val="00102D3E"/>
    <w:rsid w:val="00102D59"/>
    <w:rsid w:val="0010340D"/>
    <w:rsid w:val="00103DAC"/>
    <w:rsid w:val="0010443B"/>
    <w:rsid w:val="00104746"/>
    <w:rsid w:val="001047C2"/>
    <w:rsid w:val="00104F27"/>
    <w:rsid w:val="0010613D"/>
    <w:rsid w:val="0010621E"/>
    <w:rsid w:val="00106406"/>
    <w:rsid w:val="00106408"/>
    <w:rsid w:val="00106AF5"/>
    <w:rsid w:val="00106DEE"/>
    <w:rsid w:val="00106DFF"/>
    <w:rsid w:val="00106E75"/>
    <w:rsid w:val="00107740"/>
    <w:rsid w:val="001101B9"/>
    <w:rsid w:val="001107D8"/>
    <w:rsid w:val="00111122"/>
    <w:rsid w:val="0011114E"/>
    <w:rsid w:val="00111DA7"/>
    <w:rsid w:val="00112100"/>
    <w:rsid w:val="001124F5"/>
    <w:rsid w:val="00112E6A"/>
    <w:rsid w:val="0011375C"/>
    <w:rsid w:val="0011448B"/>
    <w:rsid w:val="00115A2A"/>
    <w:rsid w:val="001163E4"/>
    <w:rsid w:val="0011652E"/>
    <w:rsid w:val="0011669F"/>
    <w:rsid w:val="00117292"/>
    <w:rsid w:val="00117C90"/>
    <w:rsid w:val="001202E9"/>
    <w:rsid w:val="00120AD3"/>
    <w:rsid w:val="00121157"/>
    <w:rsid w:val="00121184"/>
    <w:rsid w:val="00121751"/>
    <w:rsid w:val="00122487"/>
    <w:rsid w:val="001225F7"/>
    <w:rsid w:val="00122C6C"/>
    <w:rsid w:val="00122CE7"/>
    <w:rsid w:val="001232AE"/>
    <w:rsid w:val="001237B1"/>
    <w:rsid w:val="001246C7"/>
    <w:rsid w:val="00124B36"/>
    <w:rsid w:val="00124D5E"/>
    <w:rsid w:val="001256AB"/>
    <w:rsid w:val="001261D7"/>
    <w:rsid w:val="001268DC"/>
    <w:rsid w:val="00126983"/>
    <w:rsid w:val="001270BE"/>
    <w:rsid w:val="001271E2"/>
    <w:rsid w:val="00127E3C"/>
    <w:rsid w:val="0013074F"/>
    <w:rsid w:val="001309B5"/>
    <w:rsid w:val="00131FB3"/>
    <w:rsid w:val="0013288E"/>
    <w:rsid w:val="0013327F"/>
    <w:rsid w:val="0013332C"/>
    <w:rsid w:val="00133735"/>
    <w:rsid w:val="00133C0B"/>
    <w:rsid w:val="00133E98"/>
    <w:rsid w:val="00134834"/>
    <w:rsid w:val="001348D8"/>
    <w:rsid w:val="001367E0"/>
    <w:rsid w:val="00137694"/>
    <w:rsid w:val="00137B9F"/>
    <w:rsid w:val="0014065D"/>
    <w:rsid w:val="00141221"/>
    <w:rsid w:val="00141240"/>
    <w:rsid w:val="0014194A"/>
    <w:rsid w:val="00141F03"/>
    <w:rsid w:val="00141FCC"/>
    <w:rsid w:val="00142D1D"/>
    <w:rsid w:val="00142FB1"/>
    <w:rsid w:val="001430F3"/>
    <w:rsid w:val="0014375A"/>
    <w:rsid w:val="00143BF5"/>
    <w:rsid w:val="00143DCB"/>
    <w:rsid w:val="00143F9B"/>
    <w:rsid w:val="0014470E"/>
    <w:rsid w:val="001448AE"/>
    <w:rsid w:val="0014577E"/>
    <w:rsid w:val="00145EEA"/>
    <w:rsid w:val="00145F9E"/>
    <w:rsid w:val="00147203"/>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247"/>
    <w:rsid w:val="00156CF1"/>
    <w:rsid w:val="00157A73"/>
    <w:rsid w:val="00160445"/>
    <w:rsid w:val="00160C05"/>
    <w:rsid w:val="00160C08"/>
    <w:rsid w:val="00160F22"/>
    <w:rsid w:val="001613DF"/>
    <w:rsid w:val="00161BD4"/>
    <w:rsid w:val="00161E01"/>
    <w:rsid w:val="00161F74"/>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AA0"/>
    <w:rsid w:val="00165C95"/>
    <w:rsid w:val="00165D08"/>
    <w:rsid w:val="001662CA"/>
    <w:rsid w:val="00166619"/>
    <w:rsid w:val="00166699"/>
    <w:rsid w:val="00166741"/>
    <w:rsid w:val="00166771"/>
    <w:rsid w:val="001668EC"/>
    <w:rsid w:val="00166ACA"/>
    <w:rsid w:val="00166DC5"/>
    <w:rsid w:val="001673E5"/>
    <w:rsid w:val="001677AB"/>
    <w:rsid w:val="001713C0"/>
    <w:rsid w:val="001715E7"/>
    <w:rsid w:val="001725FE"/>
    <w:rsid w:val="00172EE3"/>
    <w:rsid w:val="001734D2"/>
    <w:rsid w:val="001739E5"/>
    <w:rsid w:val="00173F15"/>
    <w:rsid w:val="00174242"/>
    <w:rsid w:val="00174650"/>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49"/>
    <w:rsid w:val="001872C5"/>
    <w:rsid w:val="001874C7"/>
    <w:rsid w:val="00187605"/>
    <w:rsid w:val="00187CD5"/>
    <w:rsid w:val="00187D5B"/>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4A70"/>
    <w:rsid w:val="00195420"/>
    <w:rsid w:val="00195DE2"/>
    <w:rsid w:val="001961E9"/>
    <w:rsid w:val="00196A20"/>
    <w:rsid w:val="0019703D"/>
    <w:rsid w:val="00197A3A"/>
    <w:rsid w:val="00197A94"/>
    <w:rsid w:val="001A09C9"/>
    <w:rsid w:val="001A0CDB"/>
    <w:rsid w:val="001A1390"/>
    <w:rsid w:val="001A13E6"/>
    <w:rsid w:val="001A146A"/>
    <w:rsid w:val="001A185D"/>
    <w:rsid w:val="001A2D92"/>
    <w:rsid w:val="001A3693"/>
    <w:rsid w:val="001A38D8"/>
    <w:rsid w:val="001A38F0"/>
    <w:rsid w:val="001A3CDE"/>
    <w:rsid w:val="001A423A"/>
    <w:rsid w:val="001A57FF"/>
    <w:rsid w:val="001A5DA9"/>
    <w:rsid w:val="001A61C7"/>
    <w:rsid w:val="001A6C9B"/>
    <w:rsid w:val="001A6CBA"/>
    <w:rsid w:val="001A76BB"/>
    <w:rsid w:val="001A79EF"/>
    <w:rsid w:val="001B0524"/>
    <w:rsid w:val="001B0BC7"/>
    <w:rsid w:val="001B0BE9"/>
    <w:rsid w:val="001B0C4B"/>
    <w:rsid w:val="001B192D"/>
    <w:rsid w:val="001B1B47"/>
    <w:rsid w:val="001B1DB8"/>
    <w:rsid w:val="001B1E09"/>
    <w:rsid w:val="001B22B0"/>
    <w:rsid w:val="001B2651"/>
    <w:rsid w:val="001B2B2C"/>
    <w:rsid w:val="001B2F45"/>
    <w:rsid w:val="001B322B"/>
    <w:rsid w:val="001B360F"/>
    <w:rsid w:val="001B3BCD"/>
    <w:rsid w:val="001B3FF8"/>
    <w:rsid w:val="001B4BEE"/>
    <w:rsid w:val="001B4F07"/>
    <w:rsid w:val="001B54C3"/>
    <w:rsid w:val="001B5CC6"/>
    <w:rsid w:val="001B60AF"/>
    <w:rsid w:val="001B6713"/>
    <w:rsid w:val="001B694A"/>
    <w:rsid w:val="001B6E4B"/>
    <w:rsid w:val="001B6F4E"/>
    <w:rsid w:val="001B7090"/>
    <w:rsid w:val="001B70A5"/>
    <w:rsid w:val="001B73C5"/>
    <w:rsid w:val="001B7B06"/>
    <w:rsid w:val="001B7BF6"/>
    <w:rsid w:val="001C037E"/>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139"/>
    <w:rsid w:val="001C56E2"/>
    <w:rsid w:val="001C5963"/>
    <w:rsid w:val="001C5F42"/>
    <w:rsid w:val="001C64B0"/>
    <w:rsid w:val="001C750A"/>
    <w:rsid w:val="001D01EA"/>
    <w:rsid w:val="001D03B0"/>
    <w:rsid w:val="001D066F"/>
    <w:rsid w:val="001D0B0F"/>
    <w:rsid w:val="001D0B51"/>
    <w:rsid w:val="001D0BE9"/>
    <w:rsid w:val="001D0C34"/>
    <w:rsid w:val="001D0D20"/>
    <w:rsid w:val="001D1638"/>
    <w:rsid w:val="001D1A0F"/>
    <w:rsid w:val="001D20B3"/>
    <w:rsid w:val="001D21FF"/>
    <w:rsid w:val="001D25FB"/>
    <w:rsid w:val="001D2799"/>
    <w:rsid w:val="001D312B"/>
    <w:rsid w:val="001D32C7"/>
    <w:rsid w:val="001D54C5"/>
    <w:rsid w:val="001D554F"/>
    <w:rsid w:val="001D57E3"/>
    <w:rsid w:val="001D5973"/>
    <w:rsid w:val="001D5EB2"/>
    <w:rsid w:val="001D65C6"/>
    <w:rsid w:val="001D69CD"/>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0F06"/>
    <w:rsid w:val="001F11B4"/>
    <w:rsid w:val="001F11BB"/>
    <w:rsid w:val="001F1B22"/>
    <w:rsid w:val="001F1C58"/>
    <w:rsid w:val="001F24BC"/>
    <w:rsid w:val="001F2A79"/>
    <w:rsid w:val="001F2BF3"/>
    <w:rsid w:val="001F2E4C"/>
    <w:rsid w:val="001F38B6"/>
    <w:rsid w:val="001F3E59"/>
    <w:rsid w:val="001F4104"/>
    <w:rsid w:val="001F46CE"/>
    <w:rsid w:val="001F4709"/>
    <w:rsid w:val="001F4BE8"/>
    <w:rsid w:val="001F4D44"/>
    <w:rsid w:val="001F50E0"/>
    <w:rsid w:val="001F5204"/>
    <w:rsid w:val="001F5240"/>
    <w:rsid w:val="001F54C2"/>
    <w:rsid w:val="001F5BE6"/>
    <w:rsid w:val="001F5F5A"/>
    <w:rsid w:val="001F6C81"/>
    <w:rsid w:val="001F6ED4"/>
    <w:rsid w:val="001F70C2"/>
    <w:rsid w:val="001F714E"/>
    <w:rsid w:val="001F7340"/>
    <w:rsid w:val="001F7517"/>
    <w:rsid w:val="001F7540"/>
    <w:rsid w:val="001F758A"/>
    <w:rsid w:val="001F7759"/>
    <w:rsid w:val="001F7A42"/>
    <w:rsid w:val="002001D6"/>
    <w:rsid w:val="002002C0"/>
    <w:rsid w:val="002007E1"/>
    <w:rsid w:val="00200C81"/>
    <w:rsid w:val="00201BBD"/>
    <w:rsid w:val="00202509"/>
    <w:rsid w:val="00202658"/>
    <w:rsid w:val="002026B9"/>
    <w:rsid w:val="0020283B"/>
    <w:rsid w:val="002029C9"/>
    <w:rsid w:val="002030E0"/>
    <w:rsid w:val="002036DA"/>
    <w:rsid w:val="00203858"/>
    <w:rsid w:val="00204C92"/>
    <w:rsid w:val="00204D0D"/>
    <w:rsid w:val="00204D9E"/>
    <w:rsid w:val="00205405"/>
    <w:rsid w:val="0020578C"/>
    <w:rsid w:val="00205A92"/>
    <w:rsid w:val="00205B5D"/>
    <w:rsid w:val="00205C76"/>
    <w:rsid w:val="00205EBE"/>
    <w:rsid w:val="00206936"/>
    <w:rsid w:val="0020733C"/>
    <w:rsid w:val="002100F7"/>
    <w:rsid w:val="00210BE8"/>
    <w:rsid w:val="00210FF5"/>
    <w:rsid w:val="002119AD"/>
    <w:rsid w:val="00211C6F"/>
    <w:rsid w:val="00211D74"/>
    <w:rsid w:val="0021255D"/>
    <w:rsid w:val="00212B72"/>
    <w:rsid w:val="00212F99"/>
    <w:rsid w:val="00213A00"/>
    <w:rsid w:val="00213B68"/>
    <w:rsid w:val="00214710"/>
    <w:rsid w:val="002148A1"/>
    <w:rsid w:val="00215422"/>
    <w:rsid w:val="0021595D"/>
    <w:rsid w:val="00215FB5"/>
    <w:rsid w:val="00215FF5"/>
    <w:rsid w:val="00216114"/>
    <w:rsid w:val="00216448"/>
    <w:rsid w:val="00216D5C"/>
    <w:rsid w:val="00217194"/>
    <w:rsid w:val="00217760"/>
    <w:rsid w:val="00220817"/>
    <w:rsid w:val="00220D6A"/>
    <w:rsid w:val="00221630"/>
    <w:rsid w:val="0022169B"/>
    <w:rsid w:val="002216D8"/>
    <w:rsid w:val="00221720"/>
    <w:rsid w:val="00221764"/>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88"/>
    <w:rsid w:val="00231D9D"/>
    <w:rsid w:val="00231E6E"/>
    <w:rsid w:val="002320E5"/>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E4"/>
    <w:rsid w:val="00237419"/>
    <w:rsid w:val="00237BFE"/>
    <w:rsid w:val="00237D32"/>
    <w:rsid w:val="00237E17"/>
    <w:rsid w:val="002402E3"/>
    <w:rsid w:val="002403CC"/>
    <w:rsid w:val="002404CF"/>
    <w:rsid w:val="0024109A"/>
    <w:rsid w:val="00241E38"/>
    <w:rsid w:val="00241F58"/>
    <w:rsid w:val="002426D5"/>
    <w:rsid w:val="00243005"/>
    <w:rsid w:val="0024304C"/>
    <w:rsid w:val="002432D5"/>
    <w:rsid w:val="00243B48"/>
    <w:rsid w:val="00244371"/>
    <w:rsid w:val="0024445E"/>
    <w:rsid w:val="00244DFA"/>
    <w:rsid w:val="00245183"/>
    <w:rsid w:val="00245F0A"/>
    <w:rsid w:val="00246DD5"/>
    <w:rsid w:val="00247236"/>
    <w:rsid w:val="0024782C"/>
    <w:rsid w:val="00247CFB"/>
    <w:rsid w:val="00247F1F"/>
    <w:rsid w:val="00250063"/>
    <w:rsid w:val="00250958"/>
    <w:rsid w:val="00250E29"/>
    <w:rsid w:val="0025130B"/>
    <w:rsid w:val="00251AB7"/>
    <w:rsid w:val="002527D1"/>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FBE"/>
    <w:rsid w:val="00257464"/>
    <w:rsid w:val="0025754E"/>
    <w:rsid w:val="002578D5"/>
    <w:rsid w:val="00257AC5"/>
    <w:rsid w:val="00257AE7"/>
    <w:rsid w:val="002611E2"/>
    <w:rsid w:val="0026170B"/>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248"/>
    <w:rsid w:val="002673BB"/>
    <w:rsid w:val="0026773B"/>
    <w:rsid w:val="00267B0A"/>
    <w:rsid w:val="002706E7"/>
    <w:rsid w:val="00270A3E"/>
    <w:rsid w:val="00270CBB"/>
    <w:rsid w:val="00270D44"/>
    <w:rsid w:val="00271935"/>
    <w:rsid w:val="00271B21"/>
    <w:rsid w:val="002724B0"/>
    <w:rsid w:val="002725A2"/>
    <w:rsid w:val="00272DF4"/>
    <w:rsid w:val="00272F09"/>
    <w:rsid w:val="002731E8"/>
    <w:rsid w:val="00273513"/>
    <w:rsid w:val="002740F1"/>
    <w:rsid w:val="00274400"/>
    <w:rsid w:val="0027447A"/>
    <w:rsid w:val="00274711"/>
    <w:rsid w:val="002749FC"/>
    <w:rsid w:val="00274BA0"/>
    <w:rsid w:val="00274D8D"/>
    <w:rsid w:val="00275A4E"/>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3B9"/>
    <w:rsid w:val="0028545D"/>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72"/>
    <w:rsid w:val="002946CE"/>
    <w:rsid w:val="00294D63"/>
    <w:rsid w:val="00294FDD"/>
    <w:rsid w:val="00295314"/>
    <w:rsid w:val="0029593B"/>
    <w:rsid w:val="00295AFE"/>
    <w:rsid w:val="00295B99"/>
    <w:rsid w:val="002960F7"/>
    <w:rsid w:val="002963BB"/>
    <w:rsid w:val="002969EA"/>
    <w:rsid w:val="002A026B"/>
    <w:rsid w:val="002A0377"/>
    <w:rsid w:val="002A03CD"/>
    <w:rsid w:val="002A0489"/>
    <w:rsid w:val="002A0521"/>
    <w:rsid w:val="002A0BFF"/>
    <w:rsid w:val="002A11EB"/>
    <w:rsid w:val="002A1509"/>
    <w:rsid w:val="002A193C"/>
    <w:rsid w:val="002A2BEF"/>
    <w:rsid w:val="002A307E"/>
    <w:rsid w:val="002A3A3C"/>
    <w:rsid w:val="002A467B"/>
    <w:rsid w:val="002A46CE"/>
    <w:rsid w:val="002A4A22"/>
    <w:rsid w:val="002A513B"/>
    <w:rsid w:val="002A5A2D"/>
    <w:rsid w:val="002A5AF3"/>
    <w:rsid w:val="002A5B87"/>
    <w:rsid w:val="002A6E2B"/>
    <w:rsid w:val="002A7D49"/>
    <w:rsid w:val="002A7D95"/>
    <w:rsid w:val="002A7F0C"/>
    <w:rsid w:val="002B00A0"/>
    <w:rsid w:val="002B062B"/>
    <w:rsid w:val="002B10A8"/>
    <w:rsid w:val="002B123F"/>
    <w:rsid w:val="002B1643"/>
    <w:rsid w:val="002B17F3"/>
    <w:rsid w:val="002B1E6D"/>
    <w:rsid w:val="002B2011"/>
    <w:rsid w:val="002B2AA7"/>
    <w:rsid w:val="002B2C72"/>
    <w:rsid w:val="002B3B8C"/>
    <w:rsid w:val="002B40F3"/>
    <w:rsid w:val="002B443F"/>
    <w:rsid w:val="002B45CC"/>
    <w:rsid w:val="002B5139"/>
    <w:rsid w:val="002B532E"/>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AAF"/>
    <w:rsid w:val="002D0FED"/>
    <w:rsid w:val="002D14FA"/>
    <w:rsid w:val="002D1DA2"/>
    <w:rsid w:val="002D1E7C"/>
    <w:rsid w:val="002D2110"/>
    <w:rsid w:val="002D22D2"/>
    <w:rsid w:val="002D23C6"/>
    <w:rsid w:val="002D26B5"/>
    <w:rsid w:val="002D440E"/>
    <w:rsid w:val="002D460D"/>
    <w:rsid w:val="002D4637"/>
    <w:rsid w:val="002D47A4"/>
    <w:rsid w:val="002D5909"/>
    <w:rsid w:val="002D5C00"/>
    <w:rsid w:val="002D5D26"/>
    <w:rsid w:val="002D5EFF"/>
    <w:rsid w:val="002D63E9"/>
    <w:rsid w:val="002D7C1D"/>
    <w:rsid w:val="002D7F3B"/>
    <w:rsid w:val="002E0362"/>
    <w:rsid w:val="002E05A1"/>
    <w:rsid w:val="002E06D1"/>
    <w:rsid w:val="002E0892"/>
    <w:rsid w:val="002E1C95"/>
    <w:rsid w:val="002E1EAD"/>
    <w:rsid w:val="002E34AC"/>
    <w:rsid w:val="002E35E3"/>
    <w:rsid w:val="002E3F8E"/>
    <w:rsid w:val="002E4285"/>
    <w:rsid w:val="002E42EF"/>
    <w:rsid w:val="002E4399"/>
    <w:rsid w:val="002E47BA"/>
    <w:rsid w:val="002E4AB3"/>
    <w:rsid w:val="002E4C37"/>
    <w:rsid w:val="002E5215"/>
    <w:rsid w:val="002E52FF"/>
    <w:rsid w:val="002E587C"/>
    <w:rsid w:val="002E59E9"/>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1D69"/>
    <w:rsid w:val="002F23EE"/>
    <w:rsid w:val="002F2614"/>
    <w:rsid w:val="002F26D9"/>
    <w:rsid w:val="002F2873"/>
    <w:rsid w:val="002F377A"/>
    <w:rsid w:val="002F3852"/>
    <w:rsid w:val="002F3B04"/>
    <w:rsid w:val="002F4106"/>
    <w:rsid w:val="002F4158"/>
    <w:rsid w:val="002F41A6"/>
    <w:rsid w:val="002F458F"/>
    <w:rsid w:val="002F473F"/>
    <w:rsid w:val="002F504E"/>
    <w:rsid w:val="002F51B2"/>
    <w:rsid w:val="002F5531"/>
    <w:rsid w:val="002F5959"/>
    <w:rsid w:val="002F5A08"/>
    <w:rsid w:val="002F5E60"/>
    <w:rsid w:val="002F62C0"/>
    <w:rsid w:val="002F682D"/>
    <w:rsid w:val="002F6D31"/>
    <w:rsid w:val="002F73C3"/>
    <w:rsid w:val="002F7D05"/>
    <w:rsid w:val="002F7F5F"/>
    <w:rsid w:val="00300471"/>
    <w:rsid w:val="003006DB"/>
    <w:rsid w:val="0030076E"/>
    <w:rsid w:val="0030092B"/>
    <w:rsid w:val="0030203A"/>
    <w:rsid w:val="00302D9C"/>
    <w:rsid w:val="00303D6B"/>
    <w:rsid w:val="0030463E"/>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966"/>
    <w:rsid w:val="00314C13"/>
    <w:rsid w:val="00314CDB"/>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FF1"/>
    <w:rsid w:val="003226E6"/>
    <w:rsid w:val="0032272B"/>
    <w:rsid w:val="00322B6A"/>
    <w:rsid w:val="00322C13"/>
    <w:rsid w:val="00322EC0"/>
    <w:rsid w:val="00323D4E"/>
    <w:rsid w:val="0032430B"/>
    <w:rsid w:val="00324B08"/>
    <w:rsid w:val="00324E4C"/>
    <w:rsid w:val="00325B1C"/>
    <w:rsid w:val="0032637D"/>
    <w:rsid w:val="003264A4"/>
    <w:rsid w:val="00326BC0"/>
    <w:rsid w:val="00327E10"/>
    <w:rsid w:val="00330871"/>
    <w:rsid w:val="00330B2C"/>
    <w:rsid w:val="00330D41"/>
    <w:rsid w:val="00331111"/>
    <w:rsid w:val="00331170"/>
    <w:rsid w:val="003315A7"/>
    <w:rsid w:val="0033184A"/>
    <w:rsid w:val="00331B94"/>
    <w:rsid w:val="0033201E"/>
    <w:rsid w:val="00332273"/>
    <w:rsid w:val="00332280"/>
    <w:rsid w:val="00332782"/>
    <w:rsid w:val="00334178"/>
    <w:rsid w:val="003342EB"/>
    <w:rsid w:val="003344AA"/>
    <w:rsid w:val="003353B0"/>
    <w:rsid w:val="003354B2"/>
    <w:rsid w:val="00335E08"/>
    <w:rsid w:val="003363D0"/>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841"/>
    <w:rsid w:val="00341D96"/>
    <w:rsid w:val="00341E34"/>
    <w:rsid w:val="00342141"/>
    <w:rsid w:val="0034269F"/>
    <w:rsid w:val="003428D3"/>
    <w:rsid w:val="00342E12"/>
    <w:rsid w:val="003430EF"/>
    <w:rsid w:val="0034333F"/>
    <w:rsid w:val="00343510"/>
    <w:rsid w:val="0034367D"/>
    <w:rsid w:val="003438C6"/>
    <w:rsid w:val="00344152"/>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303"/>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5EF6"/>
    <w:rsid w:val="003663A8"/>
    <w:rsid w:val="00366600"/>
    <w:rsid w:val="00366DDC"/>
    <w:rsid w:val="00367AB0"/>
    <w:rsid w:val="00367CF6"/>
    <w:rsid w:val="00367D5E"/>
    <w:rsid w:val="00367E33"/>
    <w:rsid w:val="00370134"/>
    <w:rsid w:val="00370315"/>
    <w:rsid w:val="00370662"/>
    <w:rsid w:val="003707FF"/>
    <w:rsid w:val="0037087B"/>
    <w:rsid w:val="00370B4D"/>
    <w:rsid w:val="0037125E"/>
    <w:rsid w:val="00371456"/>
    <w:rsid w:val="003714E8"/>
    <w:rsid w:val="003715E2"/>
    <w:rsid w:val="00371C3E"/>
    <w:rsid w:val="003725FD"/>
    <w:rsid w:val="00372857"/>
    <w:rsid w:val="00372A49"/>
    <w:rsid w:val="00372D01"/>
    <w:rsid w:val="003732DA"/>
    <w:rsid w:val="00373B16"/>
    <w:rsid w:val="00373BD2"/>
    <w:rsid w:val="0037458E"/>
    <w:rsid w:val="00374B1C"/>
    <w:rsid w:val="00374FAE"/>
    <w:rsid w:val="00375CAC"/>
    <w:rsid w:val="00375CFE"/>
    <w:rsid w:val="00375F91"/>
    <w:rsid w:val="00376A02"/>
    <w:rsid w:val="00376C09"/>
    <w:rsid w:val="00376C7E"/>
    <w:rsid w:val="00377219"/>
    <w:rsid w:val="0037738E"/>
    <w:rsid w:val="003774C1"/>
    <w:rsid w:val="00377955"/>
    <w:rsid w:val="00377F53"/>
    <w:rsid w:val="00380812"/>
    <w:rsid w:val="00380FD9"/>
    <w:rsid w:val="003810A8"/>
    <w:rsid w:val="00381182"/>
    <w:rsid w:val="00381B34"/>
    <w:rsid w:val="00381C16"/>
    <w:rsid w:val="00381EAC"/>
    <w:rsid w:val="0038234E"/>
    <w:rsid w:val="003825B5"/>
    <w:rsid w:val="00382DC2"/>
    <w:rsid w:val="00382F15"/>
    <w:rsid w:val="00383307"/>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2451"/>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0"/>
    <w:rsid w:val="00397A2F"/>
    <w:rsid w:val="00397B27"/>
    <w:rsid w:val="003A0351"/>
    <w:rsid w:val="003A1701"/>
    <w:rsid w:val="003A1ABE"/>
    <w:rsid w:val="003A2027"/>
    <w:rsid w:val="003A214E"/>
    <w:rsid w:val="003A269F"/>
    <w:rsid w:val="003A277A"/>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697"/>
    <w:rsid w:val="003B29B0"/>
    <w:rsid w:val="003B2C18"/>
    <w:rsid w:val="003B2CE8"/>
    <w:rsid w:val="003B2D51"/>
    <w:rsid w:val="003B33BF"/>
    <w:rsid w:val="003B35BE"/>
    <w:rsid w:val="003B38D3"/>
    <w:rsid w:val="003B3E7B"/>
    <w:rsid w:val="003B4019"/>
    <w:rsid w:val="003B44C6"/>
    <w:rsid w:val="003B46DD"/>
    <w:rsid w:val="003B479A"/>
    <w:rsid w:val="003B4A9B"/>
    <w:rsid w:val="003B4E09"/>
    <w:rsid w:val="003B4E63"/>
    <w:rsid w:val="003B4E8E"/>
    <w:rsid w:val="003B5119"/>
    <w:rsid w:val="003B52F0"/>
    <w:rsid w:val="003B6061"/>
    <w:rsid w:val="003B68B6"/>
    <w:rsid w:val="003B6D6E"/>
    <w:rsid w:val="003B6F39"/>
    <w:rsid w:val="003B771B"/>
    <w:rsid w:val="003B7F90"/>
    <w:rsid w:val="003C016E"/>
    <w:rsid w:val="003C034E"/>
    <w:rsid w:val="003C04FF"/>
    <w:rsid w:val="003C148F"/>
    <w:rsid w:val="003C1669"/>
    <w:rsid w:val="003C194E"/>
    <w:rsid w:val="003C1970"/>
    <w:rsid w:val="003C19AE"/>
    <w:rsid w:val="003C1CF5"/>
    <w:rsid w:val="003C211C"/>
    <w:rsid w:val="003C24CF"/>
    <w:rsid w:val="003C2964"/>
    <w:rsid w:val="003C2AD4"/>
    <w:rsid w:val="003C31A4"/>
    <w:rsid w:val="003C348D"/>
    <w:rsid w:val="003C359F"/>
    <w:rsid w:val="003C35FF"/>
    <w:rsid w:val="003C378E"/>
    <w:rsid w:val="003C3B9D"/>
    <w:rsid w:val="003C3D05"/>
    <w:rsid w:val="003C4A61"/>
    <w:rsid w:val="003C4C1E"/>
    <w:rsid w:val="003C54BC"/>
    <w:rsid w:val="003C555B"/>
    <w:rsid w:val="003C574B"/>
    <w:rsid w:val="003C58D6"/>
    <w:rsid w:val="003C61E4"/>
    <w:rsid w:val="003C694F"/>
    <w:rsid w:val="003C74D2"/>
    <w:rsid w:val="003C7649"/>
    <w:rsid w:val="003C7D90"/>
    <w:rsid w:val="003D02C0"/>
    <w:rsid w:val="003D0CFC"/>
    <w:rsid w:val="003D0D68"/>
    <w:rsid w:val="003D12DE"/>
    <w:rsid w:val="003D163F"/>
    <w:rsid w:val="003D187B"/>
    <w:rsid w:val="003D1B7F"/>
    <w:rsid w:val="003D287D"/>
    <w:rsid w:val="003D28E6"/>
    <w:rsid w:val="003D2920"/>
    <w:rsid w:val="003D3267"/>
    <w:rsid w:val="003D3512"/>
    <w:rsid w:val="003D3A16"/>
    <w:rsid w:val="003D3B39"/>
    <w:rsid w:val="003D3C6A"/>
    <w:rsid w:val="003D3F25"/>
    <w:rsid w:val="003D40A9"/>
    <w:rsid w:val="003D4948"/>
    <w:rsid w:val="003D5279"/>
    <w:rsid w:val="003D55DA"/>
    <w:rsid w:val="003D5869"/>
    <w:rsid w:val="003D5ADA"/>
    <w:rsid w:val="003D6886"/>
    <w:rsid w:val="003D6D21"/>
    <w:rsid w:val="003D6E75"/>
    <w:rsid w:val="003D7DCB"/>
    <w:rsid w:val="003E0DEA"/>
    <w:rsid w:val="003E12D0"/>
    <w:rsid w:val="003E16AB"/>
    <w:rsid w:val="003E1B99"/>
    <w:rsid w:val="003E2787"/>
    <w:rsid w:val="003E2F16"/>
    <w:rsid w:val="003E2F9F"/>
    <w:rsid w:val="003E3002"/>
    <w:rsid w:val="003E3236"/>
    <w:rsid w:val="003E484E"/>
    <w:rsid w:val="003E531B"/>
    <w:rsid w:val="003E554F"/>
    <w:rsid w:val="003E5C36"/>
    <w:rsid w:val="003E665E"/>
    <w:rsid w:val="003E6D5F"/>
    <w:rsid w:val="003E6F7E"/>
    <w:rsid w:val="003E7049"/>
    <w:rsid w:val="003E7269"/>
    <w:rsid w:val="003E7697"/>
    <w:rsid w:val="003E77DF"/>
    <w:rsid w:val="003E7A18"/>
    <w:rsid w:val="003E7ADF"/>
    <w:rsid w:val="003E7FE9"/>
    <w:rsid w:val="003F0054"/>
    <w:rsid w:val="003F0735"/>
    <w:rsid w:val="003F0C42"/>
    <w:rsid w:val="003F0CA4"/>
    <w:rsid w:val="003F0E21"/>
    <w:rsid w:val="003F10A5"/>
    <w:rsid w:val="003F1215"/>
    <w:rsid w:val="003F1660"/>
    <w:rsid w:val="003F19D7"/>
    <w:rsid w:val="003F1BF7"/>
    <w:rsid w:val="003F1D4C"/>
    <w:rsid w:val="003F1E2C"/>
    <w:rsid w:val="003F1FD8"/>
    <w:rsid w:val="003F24CE"/>
    <w:rsid w:val="003F2AFD"/>
    <w:rsid w:val="003F2C77"/>
    <w:rsid w:val="003F3111"/>
    <w:rsid w:val="003F34F4"/>
    <w:rsid w:val="003F38C8"/>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25"/>
    <w:rsid w:val="003F75CB"/>
    <w:rsid w:val="003F769B"/>
    <w:rsid w:val="003F76F2"/>
    <w:rsid w:val="003F7ECE"/>
    <w:rsid w:val="0040052A"/>
    <w:rsid w:val="00400DC0"/>
    <w:rsid w:val="004015E2"/>
    <w:rsid w:val="00401A88"/>
    <w:rsid w:val="00401D0B"/>
    <w:rsid w:val="00401DC9"/>
    <w:rsid w:val="00402168"/>
    <w:rsid w:val="00402268"/>
    <w:rsid w:val="00402E02"/>
    <w:rsid w:val="00403662"/>
    <w:rsid w:val="00403A66"/>
    <w:rsid w:val="00403EE4"/>
    <w:rsid w:val="004046DE"/>
    <w:rsid w:val="00404A91"/>
    <w:rsid w:val="00404F06"/>
    <w:rsid w:val="004052D6"/>
    <w:rsid w:val="004066A9"/>
    <w:rsid w:val="004067AB"/>
    <w:rsid w:val="00406B07"/>
    <w:rsid w:val="00407325"/>
    <w:rsid w:val="00407421"/>
    <w:rsid w:val="004074AE"/>
    <w:rsid w:val="004078B9"/>
    <w:rsid w:val="004079F4"/>
    <w:rsid w:val="00407F69"/>
    <w:rsid w:val="004104C6"/>
    <w:rsid w:val="004108DD"/>
    <w:rsid w:val="00410C94"/>
    <w:rsid w:val="00410EC3"/>
    <w:rsid w:val="00410FD1"/>
    <w:rsid w:val="004115DE"/>
    <w:rsid w:val="0041191C"/>
    <w:rsid w:val="00411935"/>
    <w:rsid w:val="004129B3"/>
    <w:rsid w:val="00412BDF"/>
    <w:rsid w:val="00412C09"/>
    <w:rsid w:val="00412DDE"/>
    <w:rsid w:val="00413FBB"/>
    <w:rsid w:val="00414271"/>
    <w:rsid w:val="00414D26"/>
    <w:rsid w:val="00414D5C"/>
    <w:rsid w:val="00414ED7"/>
    <w:rsid w:val="004150DF"/>
    <w:rsid w:val="00415688"/>
    <w:rsid w:val="004169A7"/>
    <w:rsid w:val="00416ABC"/>
    <w:rsid w:val="00416CA3"/>
    <w:rsid w:val="004175C6"/>
    <w:rsid w:val="004177B1"/>
    <w:rsid w:val="00417CC5"/>
    <w:rsid w:val="004200C7"/>
    <w:rsid w:val="0042020A"/>
    <w:rsid w:val="004202C0"/>
    <w:rsid w:val="00420DC6"/>
    <w:rsid w:val="00420FBC"/>
    <w:rsid w:val="00421E45"/>
    <w:rsid w:val="00421E4A"/>
    <w:rsid w:val="00421F63"/>
    <w:rsid w:val="004221D0"/>
    <w:rsid w:val="004227F6"/>
    <w:rsid w:val="004228B8"/>
    <w:rsid w:val="00422CCD"/>
    <w:rsid w:val="00422DC2"/>
    <w:rsid w:val="00423299"/>
    <w:rsid w:val="004233DA"/>
    <w:rsid w:val="00424009"/>
    <w:rsid w:val="004241F1"/>
    <w:rsid w:val="00424332"/>
    <w:rsid w:val="00424AA6"/>
    <w:rsid w:val="00424B59"/>
    <w:rsid w:val="00424D7B"/>
    <w:rsid w:val="00424F35"/>
    <w:rsid w:val="004259AD"/>
    <w:rsid w:val="004259DD"/>
    <w:rsid w:val="004261FD"/>
    <w:rsid w:val="00426309"/>
    <w:rsid w:val="0042652F"/>
    <w:rsid w:val="00426A33"/>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845"/>
    <w:rsid w:val="00433A70"/>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72C"/>
    <w:rsid w:val="00451F8B"/>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084D"/>
    <w:rsid w:val="00461093"/>
    <w:rsid w:val="004614ED"/>
    <w:rsid w:val="0046158A"/>
    <w:rsid w:val="00461591"/>
    <w:rsid w:val="00461A37"/>
    <w:rsid w:val="00462A79"/>
    <w:rsid w:val="004633B3"/>
    <w:rsid w:val="00463A45"/>
    <w:rsid w:val="00463EEA"/>
    <w:rsid w:val="00464250"/>
    <w:rsid w:val="00464365"/>
    <w:rsid w:val="004643CE"/>
    <w:rsid w:val="00464495"/>
    <w:rsid w:val="00464500"/>
    <w:rsid w:val="00464A50"/>
    <w:rsid w:val="00465651"/>
    <w:rsid w:val="00465885"/>
    <w:rsid w:val="00465DED"/>
    <w:rsid w:val="0046763B"/>
    <w:rsid w:val="00467876"/>
    <w:rsid w:val="004678FF"/>
    <w:rsid w:val="00467EF0"/>
    <w:rsid w:val="004705BF"/>
    <w:rsid w:val="00470B9D"/>
    <w:rsid w:val="00470E5B"/>
    <w:rsid w:val="00471340"/>
    <w:rsid w:val="00471896"/>
    <w:rsid w:val="00471AAC"/>
    <w:rsid w:val="00471ACF"/>
    <w:rsid w:val="00471BF4"/>
    <w:rsid w:val="00472667"/>
    <w:rsid w:val="004729CF"/>
    <w:rsid w:val="00472B31"/>
    <w:rsid w:val="00472EC3"/>
    <w:rsid w:val="00473822"/>
    <w:rsid w:val="00473BC2"/>
    <w:rsid w:val="0047409F"/>
    <w:rsid w:val="0047473E"/>
    <w:rsid w:val="004748C8"/>
    <w:rsid w:val="00474C3D"/>
    <w:rsid w:val="00474DBF"/>
    <w:rsid w:val="004751EB"/>
    <w:rsid w:val="004752A3"/>
    <w:rsid w:val="004752A5"/>
    <w:rsid w:val="00475335"/>
    <w:rsid w:val="00475401"/>
    <w:rsid w:val="00475989"/>
    <w:rsid w:val="00475C2A"/>
    <w:rsid w:val="00476088"/>
    <w:rsid w:val="00476229"/>
    <w:rsid w:val="00476B51"/>
    <w:rsid w:val="00476EE9"/>
    <w:rsid w:val="004775E6"/>
    <w:rsid w:val="00477651"/>
    <w:rsid w:val="004801B7"/>
    <w:rsid w:val="0048029C"/>
    <w:rsid w:val="00480729"/>
    <w:rsid w:val="00480C7D"/>
    <w:rsid w:val="00480F4E"/>
    <w:rsid w:val="00481160"/>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77B"/>
    <w:rsid w:val="004929C5"/>
    <w:rsid w:val="00492A8E"/>
    <w:rsid w:val="00492B35"/>
    <w:rsid w:val="004930E5"/>
    <w:rsid w:val="004932B9"/>
    <w:rsid w:val="00493A99"/>
    <w:rsid w:val="00493C46"/>
    <w:rsid w:val="00494046"/>
    <w:rsid w:val="00494147"/>
    <w:rsid w:val="004941DD"/>
    <w:rsid w:val="00494240"/>
    <w:rsid w:val="004945CF"/>
    <w:rsid w:val="00494D4B"/>
    <w:rsid w:val="00495102"/>
    <w:rsid w:val="0049546D"/>
    <w:rsid w:val="00495472"/>
    <w:rsid w:val="0049575F"/>
    <w:rsid w:val="00495B0F"/>
    <w:rsid w:val="00495E32"/>
    <w:rsid w:val="00496026"/>
    <w:rsid w:val="004960AF"/>
    <w:rsid w:val="004962EC"/>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0F7"/>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B0FB0"/>
    <w:rsid w:val="004B1009"/>
    <w:rsid w:val="004B1D50"/>
    <w:rsid w:val="004B1D8E"/>
    <w:rsid w:val="004B20DC"/>
    <w:rsid w:val="004B26A0"/>
    <w:rsid w:val="004B2A4C"/>
    <w:rsid w:val="004B2CA2"/>
    <w:rsid w:val="004B316C"/>
    <w:rsid w:val="004B3434"/>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D3"/>
    <w:rsid w:val="004C1AE6"/>
    <w:rsid w:val="004C1BDC"/>
    <w:rsid w:val="004C38DE"/>
    <w:rsid w:val="004C4301"/>
    <w:rsid w:val="004C466B"/>
    <w:rsid w:val="004C4A2C"/>
    <w:rsid w:val="004C588C"/>
    <w:rsid w:val="004C5FC2"/>
    <w:rsid w:val="004C6510"/>
    <w:rsid w:val="004C6590"/>
    <w:rsid w:val="004C6FEC"/>
    <w:rsid w:val="004C7003"/>
    <w:rsid w:val="004C70D8"/>
    <w:rsid w:val="004C79E3"/>
    <w:rsid w:val="004D00A4"/>
    <w:rsid w:val="004D0522"/>
    <w:rsid w:val="004D0910"/>
    <w:rsid w:val="004D0AB1"/>
    <w:rsid w:val="004D0F3B"/>
    <w:rsid w:val="004D114C"/>
    <w:rsid w:val="004D1607"/>
    <w:rsid w:val="004D1620"/>
    <w:rsid w:val="004D1B4A"/>
    <w:rsid w:val="004D1CA8"/>
    <w:rsid w:val="004D1F71"/>
    <w:rsid w:val="004D1FAD"/>
    <w:rsid w:val="004D259E"/>
    <w:rsid w:val="004D34B2"/>
    <w:rsid w:val="004D3AA2"/>
    <w:rsid w:val="004D3B0F"/>
    <w:rsid w:val="004D3E60"/>
    <w:rsid w:val="004D3EA9"/>
    <w:rsid w:val="004D4637"/>
    <w:rsid w:val="004D4DDE"/>
    <w:rsid w:val="004D4F77"/>
    <w:rsid w:val="004D5A23"/>
    <w:rsid w:val="004D5E38"/>
    <w:rsid w:val="004D66D2"/>
    <w:rsid w:val="004D67CE"/>
    <w:rsid w:val="004D73D3"/>
    <w:rsid w:val="004D7455"/>
    <w:rsid w:val="004D77DF"/>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42F"/>
    <w:rsid w:val="004E5DD0"/>
    <w:rsid w:val="004E6044"/>
    <w:rsid w:val="004E623F"/>
    <w:rsid w:val="004E6526"/>
    <w:rsid w:val="004E68FE"/>
    <w:rsid w:val="004E6AA9"/>
    <w:rsid w:val="004E6AFF"/>
    <w:rsid w:val="004E7216"/>
    <w:rsid w:val="004E727B"/>
    <w:rsid w:val="004E74F5"/>
    <w:rsid w:val="004E76F6"/>
    <w:rsid w:val="004E7B9D"/>
    <w:rsid w:val="004E7F2C"/>
    <w:rsid w:val="004F0A80"/>
    <w:rsid w:val="004F1F1A"/>
    <w:rsid w:val="004F2291"/>
    <w:rsid w:val="004F2420"/>
    <w:rsid w:val="004F278B"/>
    <w:rsid w:val="004F2BD3"/>
    <w:rsid w:val="004F363E"/>
    <w:rsid w:val="004F43C8"/>
    <w:rsid w:val="004F4436"/>
    <w:rsid w:val="004F4DE9"/>
    <w:rsid w:val="004F4E05"/>
    <w:rsid w:val="004F51A7"/>
    <w:rsid w:val="004F603E"/>
    <w:rsid w:val="004F6241"/>
    <w:rsid w:val="004F6ACE"/>
    <w:rsid w:val="004F6EDB"/>
    <w:rsid w:val="004F72CF"/>
    <w:rsid w:val="004F7761"/>
    <w:rsid w:val="004F7BFC"/>
    <w:rsid w:val="004F7C5A"/>
    <w:rsid w:val="005002DE"/>
    <w:rsid w:val="005002F3"/>
    <w:rsid w:val="005005E4"/>
    <w:rsid w:val="005009F6"/>
    <w:rsid w:val="00500AA8"/>
    <w:rsid w:val="00500F40"/>
    <w:rsid w:val="005011A5"/>
    <w:rsid w:val="005014AE"/>
    <w:rsid w:val="0050164A"/>
    <w:rsid w:val="00501654"/>
    <w:rsid w:val="00501657"/>
    <w:rsid w:val="00501DC1"/>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1E8"/>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3EBC"/>
    <w:rsid w:val="0051432F"/>
    <w:rsid w:val="0051516B"/>
    <w:rsid w:val="005154C2"/>
    <w:rsid w:val="005156C6"/>
    <w:rsid w:val="0051586B"/>
    <w:rsid w:val="00515B6C"/>
    <w:rsid w:val="00515BC8"/>
    <w:rsid w:val="0051765D"/>
    <w:rsid w:val="005178B0"/>
    <w:rsid w:val="00517FC9"/>
    <w:rsid w:val="00520319"/>
    <w:rsid w:val="0052060E"/>
    <w:rsid w:val="00520655"/>
    <w:rsid w:val="00521419"/>
    <w:rsid w:val="00521F95"/>
    <w:rsid w:val="005224E5"/>
    <w:rsid w:val="00522678"/>
    <w:rsid w:val="00522823"/>
    <w:rsid w:val="0052332C"/>
    <w:rsid w:val="005240C6"/>
    <w:rsid w:val="00524612"/>
    <w:rsid w:val="00524870"/>
    <w:rsid w:val="00524C4D"/>
    <w:rsid w:val="0052536F"/>
    <w:rsid w:val="00525412"/>
    <w:rsid w:val="0052578C"/>
    <w:rsid w:val="00525D54"/>
    <w:rsid w:val="00525D80"/>
    <w:rsid w:val="00526061"/>
    <w:rsid w:val="00526A5F"/>
    <w:rsid w:val="005279AC"/>
    <w:rsid w:val="00527C46"/>
    <w:rsid w:val="005302BB"/>
    <w:rsid w:val="00530AB9"/>
    <w:rsid w:val="00530BE1"/>
    <w:rsid w:val="00530DEE"/>
    <w:rsid w:val="00530ECF"/>
    <w:rsid w:val="00530FB9"/>
    <w:rsid w:val="005318DF"/>
    <w:rsid w:val="00531C91"/>
    <w:rsid w:val="00531F22"/>
    <w:rsid w:val="005320C6"/>
    <w:rsid w:val="00532357"/>
    <w:rsid w:val="0053257C"/>
    <w:rsid w:val="005327A6"/>
    <w:rsid w:val="00532822"/>
    <w:rsid w:val="00532ACF"/>
    <w:rsid w:val="00533209"/>
    <w:rsid w:val="0053337E"/>
    <w:rsid w:val="0053345C"/>
    <w:rsid w:val="00533B75"/>
    <w:rsid w:val="00533D55"/>
    <w:rsid w:val="00533FBA"/>
    <w:rsid w:val="005340C0"/>
    <w:rsid w:val="005342E0"/>
    <w:rsid w:val="00534349"/>
    <w:rsid w:val="00534488"/>
    <w:rsid w:val="005347A8"/>
    <w:rsid w:val="00534A9E"/>
    <w:rsid w:val="00534BB4"/>
    <w:rsid w:val="00534FF5"/>
    <w:rsid w:val="0053553D"/>
    <w:rsid w:val="00535AC3"/>
    <w:rsid w:val="005363B1"/>
    <w:rsid w:val="00536B2C"/>
    <w:rsid w:val="00536D3B"/>
    <w:rsid w:val="00536E30"/>
    <w:rsid w:val="00537586"/>
    <w:rsid w:val="00537C46"/>
    <w:rsid w:val="005405C6"/>
    <w:rsid w:val="00540932"/>
    <w:rsid w:val="0054154C"/>
    <w:rsid w:val="00541BAF"/>
    <w:rsid w:val="00541EC7"/>
    <w:rsid w:val="005420CE"/>
    <w:rsid w:val="005421F2"/>
    <w:rsid w:val="005421FB"/>
    <w:rsid w:val="005424DB"/>
    <w:rsid w:val="00542E7E"/>
    <w:rsid w:val="00542FE7"/>
    <w:rsid w:val="005434DB"/>
    <w:rsid w:val="0054411C"/>
    <w:rsid w:val="005441F0"/>
    <w:rsid w:val="00544211"/>
    <w:rsid w:val="00544358"/>
    <w:rsid w:val="005459FE"/>
    <w:rsid w:val="00545B6E"/>
    <w:rsid w:val="00545E43"/>
    <w:rsid w:val="00546BB5"/>
    <w:rsid w:val="00546C1B"/>
    <w:rsid w:val="005470F6"/>
    <w:rsid w:val="00547108"/>
    <w:rsid w:val="00550DE4"/>
    <w:rsid w:val="00550F09"/>
    <w:rsid w:val="00551696"/>
    <w:rsid w:val="005516B0"/>
    <w:rsid w:val="005523E0"/>
    <w:rsid w:val="00552715"/>
    <w:rsid w:val="00552912"/>
    <w:rsid w:val="00552982"/>
    <w:rsid w:val="00552ACC"/>
    <w:rsid w:val="00552D0E"/>
    <w:rsid w:val="00552D44"/>
    <w:rsid w:val="00552ED0"/>
    <w:rsid w:val="00553114"/>
    <w:rsid w:val="00553435"/>
    <w:rsid w:val="005539A7"/>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40C"/>
    <w:rsid w:val="0056271E"/>
    <w:rsid w:val="0056433D"/>
    <w:rsid w:val="005644BB"/>
    <w:rsid w:val="00564CF5"/>
    <w:rsid w:val="00564F52"/>
    <w:rsid w:val="0056566D"/>
    <w:rsid w:val="00565A0D"/>
    <w:rsid w:val="00565B83"/>
    <w:rsid w:val="0056609E"/>
    <w:rsid w:val="005663B4"/>
    <w:rsid w:val="00566494"/>
    <w:rsid w:val="00567138"/>
    <w:rsid w:val="00567550"/>
    <w:rsid w:val="005677F8"/>
    <w:rsid w:val="00567ACE"/>
    <w:rsid w:val="00567C36"/>
    <w:rsid w:val="00567D30"/>
    <w:rsid w:val="0057010D"/>
    <w:rsid w:val="00570572"/>
    <w:rsid w:val="00570BEF"/>
    <w:rsid w:val="00571640"/>
    <w:rsid w:val="00571728"/>
    <w:rsid w:val="00571A98"/>
    <w:rsid w:val="00571AF9"/>
    <w:rsid w:val="00571B3B"/>
    <w:rsid w:val="00571DD3"/>
    <w:rsid w:val="005725A9"/>
    <w:rsid w:val="00572E29"/>
    <w:rsid w:val="005730FE"/>
    <w:rsid w:val="0057392E"/>
    <w:rsid w:val="00574160"/>
    <w:rsid w:val="00574CC0"/>
    <w:rsid w:val="00575877"/>
    <w:rsid w:val="00575C29"/>
    <w:rsid w:val="00576081"/>
    <w:rsid w:val="00576119"/>
    <w:rsid w:val="00576666"/>
    <w:rsid w:val="00576B1C"/>
    <w:rsid w:val="00576BB3"/>
    <w:rsid w:val="00576F6D"/>
    <w:rsid w:val="00577592"/>
    <w:rsid w:val="0057773A"/>
    <w:rsid w:val="005778A0"/>
    <w:rsid w:val="0058026E"/>
    <w:rsid w:val="00580544"/>
    <w:rsid w:val="005807B1"/>
    <w:rsid w:val="005807D1"/>
    <w:rsid w:val="00580909"/>
    <w:rsid w:val="00580A91"/>
    <w:rsid w:val="00580AA9"/>
    <w:rsid w:val="00580E35"/>
    <w:rsid w:val="005815B7"/>
    <w:rsid w:val="0058162E"/>
    <w:rsid w:val="0058194D"/>
    <w:rsid w:val="00581FA1"/>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552"/>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6C52"/>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6EB3"/>
    <w:rsid w:val="005A7039"/>
    <w:rsid w:val="005A7ACF"/>
    <w:rsid w:val="005A7C7F"/>
    <w:rsid w:val="005A7E86"/>
    <w:rsid w:val="005B041E"/>
    <w:rsid w:val="005B06C1"/>
    <w:rsid w:val="005B08D8"/>
    <w:rsid w:val="005B0F70"/>
    <w:rsid w:val="005B105B"/>
    <w:rsid w:val="005B1315"/>
    <w:rsid w:val="005B13AB"/>
    <w:rsid w:val="005B14BF"/>
    <w:rsid w:val="005B1B7E"/>
    <w:rsid w:val="005B1CBA"/>
    <w:rsid w:val="005B2289"/>
    <w:rsid w:val="005B23A5"/>
    <w:rsid w:val="005B2530"/>
    <w:rsid w:val="005B2DEB"/>
    <w:rsid w:val="005B31F4"/>
    <w:rsid w:val="005B4544"/>
    <w:rsid w:val="005B4DF3"/>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9C6"/>
    <w:rsid w:val="005C3C20"/>
    <w:rsid w:val="005C3D37"/>
    <w:rsid w:val="005C42DA"/>
    <w:rsid w:val="005C5163"/>
    <w:rsid w:val="005C529D"/>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86"/>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7D2"/>
    <w:rsid w:val="005E085F"/>
    <w:rsid w:val="005E09EF"/>
    <w:rsid w:val="005E0E30"/>
    <w:rsid w:val="005E0FF7"/>
    <w:rsid w:val="005E185B"/>
    <w:rsid w:val="005E2E9C"/>
    <w:rsid w:val="005E2F63"/>
    <w:rsid w:val="005E3290"/>
    <w:rsid w:val="005E3607"/>
    <w:rsid w:val="005E379B"/>
    <w:rsid w:val="005E410D"/>
    <w:rsid w:val="005E48E3"/>
    <w:rsid w:val="005E4CDA"/>
    <w:rsid w:val="005E5232"/>
    <w:rsid w:val="005E52CC"/>
    <w:rsid w:val="005E57E4"/>
    <w:rsid w:val="005E5B71"/>
    <w:rsid w:val="005E62A6"/>
    <w:rsid w:val="005E670B"/>
    <w:rsid w:val="005E6F95"/>
    <w:rsid w:val="005E7136"/>
    <w:rsid w:val="005E76F2"/>
    <w:rsid w:val="005E7B70"/>
    <w:rsid w:val="005E7C4A"/>
    <w:rsid w:val="005F035F"/>
    <w:rsid w:val="005F058D"/>
    <w:rsid w:val="005F1CE6"/>
    <w:rsid w:val="005F2442"/>
    <w:rsid w:val="005F2BBD"/>
    <w:rsid w:val="005F3484"/>
    <w:rsid w:val="005F356B"/>
    <w:rsid w:val="005F3AA4"/>
    <w:rsid w:val="005F41BE"/>
    <w:rsid w:val="005F4610"/>
    <w:rsid w:val="005F4733"/>
    <w:rsid w:val="005F48D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17D"/>
    <w:rsid w:val="006057B8"/>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432A"/>
    <w:rsid w:val="00615220"/>
    <w:rsid w:val="00615E0C"/>
    <w:rsid w:val="00615FA8"/>
    <w:rsid w:val="006162E4"/>
    <w:rsid w:val="0061658C"/>
    <w:rsid w:val="00617140"/>
    <w:rsid w:val="0061775D"/>
    <w:rsid w:val="00620146"/>
    <w:rsid w:val="006203BD"/>
    <w:rsid w:val="006208DC"/>
    <w:rsid w:val="00620C0B"/>
    <w:rsid w:val="00620E39"/>
    <w:rsid w:val="00621144"/>
    <w:rsid w:val="00621230"/>
    <w:rsid w:val="00621400"/>
    <w:rsid w:val="00621690"/>
    <w:rsid w:val="00621BA7"/>
    <w:rsid w:val="00621CC3"/>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CE7"/>
    <w:rsid w:val="00627D95"/>
    <w:rsid w:val="00630016"/>
    <w:rsid w:val="00630A13"/>
    <w:rsid w:val="00630D35"/>
    <w:rsid w:val="00631583"/>
    <w:rsid w:val="006317AE"/>
    <w:rsid w:val="00631933"/>
    <w:rsid w:val="00631B7A"/>
    <w:rsid w:val="00631F0C"/>
    <w:rsid w:val="00632244"/>
    <w:rsid w:val="00632BAD"/>
    <w:rsid w:val="006333BB"/>
    <w:rsid w:val="00633997"/>
    <w:rsid w:val="00633A37"/>
    <w:rsid w:val="00633A7A"/>
    <w:rsid w:val="0063409B"/>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B1D"/>
    <w:rsid w:val="00636E3E"/>
    <w:rsid w:val="00636E3F"/>
    <w:rsid w:val="006374CF"/>
    <w:rsid w:val="00637C3D"/>
    <w:rsid w:val="006403F3"/>
    <w:rsid w:val="00640749"/>
    <w:rsid w:val="00640AFA"/>
    <w:rsid w:val="00641630"/>
    <w:rsid w:val="0064197E"/>
    <w:rsid w:val="00641B05"/>
    <w:rsid w:val="00641CDC"/>
    <w:rsid w:val="00641D34"/>
    <w:rsid w:val="00641E94"/>
    <w:rsid w:val="00642066"/>
    <w:rsid w:val="006426DD"/>
    <w:rsid w:val="00642D1E"/>
    <w:rsid w:val="0064300D"/>
    <w:rsid w:val="00643043"/>
    <w:rsid w:val="00643389"/>
    <w:rsid w:val="0064352D"/>
    <w:rsid w:val="0064358F"/>
    <w:rsid w:val="00643A3F"/>
    <w:rsid w:val="00643AEF"/>
    <w:rsid w:val="006447B1"/>
    <w:rsid w:val="00644818"/>
    <w:rsid w:val="00644A46"/>
    <w:rsid w:val="00645364"/>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2FDC"/>
    <w:rsid w:val="00653191"/>
    <w:rsid w:val="0065357A"/>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624D"/>
    <w:rsid w:val="006664EF"/>
    <w:rsid w:val="0066759A"/>
    <w:rsid w:val="00667828"/>
    <w:rsid w:val="00667A7B"/>
    <w:rsid w:val="00667E4E"/>
    <w:rsid w:val="00670115"/>
    <w:rsid w:val="0067049F"/>
    <w:rsid w:val="00670689"/>
    <w:rsid w:val="00670775"/>
    <w:rsid w:val="006713D3"/>
    <w:rsid w:val="00671891"/>
    <w:rsid w:val="0067247C"/>
    <w:rsid w:val="006724B1"/>
    <w:rsid w:val="006727B3"/>
    <w:rsid w:val="00672A9D"/>
    <w:rsid w:val="006732F8"/>
    <w:rsid w:val="00673C56"/>
    <w:rsid w:val="00673D71"/>
    <w:rsid w:val="00673FBB"/>
    <w:rsid w:val="0067424C"/>
    <w:rsid w:val="00674A4D"/>
    <w:rsid w:val="00674F12"/>
    <w:rsid w:val="00675F32"/>
    <w:rsid w:val="0067604D"/>
    <w:rsid w:val="006764C8"/>
    <w:rsid w:val="00676EF3"/>
    <w:rsid w:val="00676F3B"/>
    <w:rsid w:val="00677ACB"/>
    <w:rsid w:val="0068045B"/>
    <w:rsid w:val="006804C2"/>
    <w:rsid w:val="006811F9"/>
    <w:rsid w:val="006812BF"/>
    <w:rsid w:val="00681524"/>
    <w:rsid w:val="0068157F"/>
    <w:rsid w:val="00681678"/>
    <w:rsid w:val="006817E5"/>
    <w:rsid w:val="00681F09"/>
    <w:rsid w:val="00681FF5"/>
    <w:rsid w:val="006820A2"/>
    <w:rsid w:val="006824D7"/>
    <w:rsid w:val="006842B9"/>
    <w:rsid w:val="0068451B"/>
    <w:rsid w:val="0068452E"/>
    <w:rsid w:val="006845F9"/>
    <w:rsid w:val="006856CD"/>
    <w:rsid w:val="006859F2"/>
    <w:rsid w:val="00685E22"/>
    <w:rsid w:val="00685FF1"/>
    <w:rsid w:val="006861B9"/>
    <w:rsid w:val="0068664C"/>
    <w:rsid w:val="006867E2"/>
    <w:rsid w:val="00686B22"/>
    <w:rsid w:val="00686F51"/>
    <w:rsid w:val="0068718F"/>
    <w:rsid w:val="00687220"/>
    <w:rsid w:val="00687BC9"/>
    <w:rsid w:val="00690427"/>
    <w:rsid w:val="006904EF"/>
    <w:rsid w:val="00690605"/>
    <w:rsid w:val="00690C8B"/>
    <w:rsid w:val="0069123B"/>
    <w:rsid w:val="0069142B"/>
    <w:rsid w:val="006921E8"/>
    <w:rsid w:val="006923D8"/>
    <w:rsid w:val="0069247C"/>
    <w:rsid w:val="00692846"/>
    <w:rsid w:val="00692BAC"/>
    <w:rsid w:val="006931E1"/>
    <w:rsid w:val="006933AE"/>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9CA"/>
    <w:rsid w:val="006A3F4C"/>
    <w:rsid w:val="006A4214"/>
    <w:rsid w:val="006A4409"/>
    <w:rsid w:val="006A45D0"/>
    <w:rsid w:val="006A4CC9"/>
    <w:rsid w:val="006A5443"/>
    <w:rsid w:val="006A5B01"/>
    <w:rsid w:val="006A5C5D"/>
    <w:rsid w:val="006A5E5C"/>
    <w:rsid w:val="006A5F29"/>
    <w:rsid w:val="006A638E"/>
    <w:rsid w:val="006A66D1"/>
    <w:rsid w:val="006A7461"/>
    <w:rsid w:val="006A746F"/>
    <w:rsid w:val="006A781E"/>
    <w:rsid w:val="006A7A40"/>
    <w:rsid w:val="006B015B"/>
    <w:rsid w:val="006B08D8"/>
    <w:rsid w:val="006B0BDB"/>
    <w:rsid w:val="006B0F02"/>
    <w:rsid w:val="006B1469"/>
    <w:rsid w:val="006B1651"/>
    <w:rsid w:val="006B1B3F"/>
    <w:rsid w:val="006B1B85"/>
    <w:rsid w:val="006B1B98"/>
    <w:rsid w:val="006B1F3E"/>
    <w:rsid w:val="006B20CA"/>
    <w:rsid w:val="006B2205"/>
    <w:rsid w:val="006B297A"/>
    <w:rsid w:val="006B2DA8"/>
    <w:rsid w:val="006B2F0A"/>
    <w:rsid w:val="006B31E4"/>
    <w:rsid w:val="006B401E"/>
    <w:rsid w:val="006B407B"/>
    <w:rsid w:val="006B40F7"/>
    <w:rsid w:val="006B420A"/>
    <w:rsid w:val="006B42A1"/>
    <w:rsid w:val="006B472A"/>
    <w:rsid w:val="006B52E9"/>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23B"/>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3CF4"/>
    <w:rsid w:val="006D3DB2"/>
    <w:rsid w:val="006D4C53"/>
    <w:rsid w:val="006D4D23"/>
    <w:rsid w:val="006D5234"/>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30F"/>
    <w:rsid w:val="006E04C7"/>
    <w:rsid w:val="006E0907"/>
    <w:rsid w:val="006E0D10"/>
    <w:rsid w:val="006E14B1"/>
    <w:rsid w:val="006E172B"/>
    <w:rsid w:val="006E1B4E"/>
    <w:rsid w:val="006E1E2B"/>
    <w:rsid w:val="006E2C27"/>
    <w:rsid w:val="006E2D0A"/>
    <w:rsid w:val="006E2DD6"/>
    <w:rsid w:val="006E3243"/>
    <w:rsid w:val="006E3442"/>
    <w:rsid w:val="006E36A6"/>
    <w:rsid w:val="006E38E2"/>
    <w:rsid w:val="006E39F4"/>
    <w:rsid w:val="006E4771"/>
    <w:rsid w:val="006E624A"/>
    <w:rsid w:val="006E6266"/>
    <w:rsid w:val="006E65D5"/>
    <w:rsid w:val="006E6A53"/>
    <w:rsid w:val="006E7270"/>
    <w:rsid w:val="006F0822"/>
    <w:rsid w:val="006F09EC"/>
    <w:rsid w:val="006F1113"/>
    <w:rsid w:val="006F1199"/>
    <w:rsid w:val="006F1292"/>
    <w:rsid w:val="006F1398"/>
    <w:rsid w:val="006F1D78"/>
    <w:rsid w:val="006F1E47"/>
    <w:rsid w:val="006F1E7B"/>
    <w:rsid w:val="006F2039"/>
    <w:rsid w:val="006F2141"/>
    <w:rsid w:val="006F242D"/>
    <w:rsid w:val="006F3117"/>
    <w:rsid w:val="006F414D"/>
    <w:rsid w:val="006F46D7"/>
    <w:rsid w:val="006F4B42"/>
    <w:rsid w:val="006F58AB"/>
    <w:rsid w:val="006F6447"/>
    <w:rsid w:val="006F644B"/>
    <w:rsid w:val="006F6B51"/>
    <w:rsid w:val="006F6C4B"/>
    <w:rsid w:val="006F71FF"/>
    <w:rsid w:val="007000B7"/>
    <w:rsid w:val="007002B9"/>
    <w:rsid w:val="00700472"/>
    <w:rsid w:val="007010DA"/>
    <w:rsid w:val="007014FA"/>
    <w:rsid w:val="00701619"/>
    <w:rsid w:val="00701E15"/>
    <w:rsid w:val="00702014"/>
    <w:rsid w:val="007022FF"/>
    <w:rsid w:val="00702321"/>
    <w:rsid w:val="0070278E"/>
    <w:rsid w:val="00702A44"/>
    <w:rsid w:val="00702EEA"/>
    <w:rsid w:val="00703894"/>
    <w:rsid w:val="00703D88"/>
    <w:rsid w:val="00703EF3"/>
    <w:rsid w:val="0070438F"/>
    <w:rsid w:val="00704C60"/>
    <w:rsid w:val="0070517D"/>
    <w:rsid w:val="00705CDF"/>
    <w:rsid w:val="00705EEA"/>
    <w:rsid w:val="00705FB3"/>
    <w:rsid w:val="00705FC9"/>
    <w:rsid w:val="0070610A"/>
    <w:rsid w:val="0070645F"/>
    <w:rsid w:val="00706962"/>
    <w:rsid w:val="00706BCD"/>
    <w:rsid w:val="00706EFA"/>
    <w:rsid w:val="00707160"/>
    <w:rsid w:val="0070729C"/>
    <w:rsid w:val="00707A87"/>
    <w:rsid w:val="00707E94"/>
    <w:rsid w:val="00707E9C"/>
    <w:rsid w:val="00707EAD"/>
    <w:rsid w:val="00710214"/>
    <w:rsid w:val="00710C72"/>
    <w:rsid w:val="00711067"/>
    <w:rsid w:val="00711589"/>
    <w:rsid w:val="00712949"/>
    <w:rsid w:val="00712AFD"/>
    <w:rsid w:val="00712F1E"/>
    <w:rsid w:val="00712F43"/>
    <w:rsid w:val="0071338A"/>
    <w:rsid w:val="007134E4"/>
    <w:rsid w:val="00713890"/>
    <w:rsid w:val="00713A93"/>
    <w:rsid w:val="0071412A"/>
    <w:rsid w:val="00714F68"/>
    <w:rsid w:val="00715032"/>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7327"/>
    <w:rsid w:val="00727809"/>
    <w:rsid w:val="00727BFA"/>
    <w:rsid w:val="0073067E"/>
    <w:rsid w:val="00730C53"/>
    <w:rsid w:val="0073119B"/>
    <w:rsid w:val="00731892"/>
    <w:rsid w:val="007325A9"/>
    <w:rsid w:val="00732B76"/>
    <w:rsid w:val="00732C21"/>
    <w:rsid w:val="007339E0"/>
    <w:rsid w:val="00733AA9"/>
    <w:rsid w:val="00733BD3"/>
    <w:rsid w:val="00733FBE"/>
    <w:rsid w:val="007341CF"/>
    <w:rsid w:val="007349FF"/>
    <w:rsid w:val="00734A91"/>
    <w:rsid w:val="00735077"/>
    <w:rsid w:val="00735502"/>
    <w:rsid w:val="007359FB"/>
    <w:rsid w:val="00735BE8"/>
    <w:rsid w:val="0073622C"/>
    <w:rsid w:val="007367BF"/>
    <w:rsid w:val="007369F2"/>
    <w:rsid w:val="00736B26"/>
    <w:rsid w:val="00736B7F"/>
    <w:rsid w:val="00736FB7"/>
    <w:rsid w:val="00737172"/>
    <w:rsid w:val="00737413"/>
    <w:rsid w:val="00737A1D"/>
    <w:rsid w:val="007400E2"/>
    <w:rsid w:val="00740700"/>
    <w:rsid w:val="0074090C"/>
    <w:rsid w:val="00740B7C"/>
    <w:rsid w:val="00740BB4"/>
    <w:rsid w:val="00740C4D"/>
    <w:rsid w:val="00741499"/>
    <w:rsid w:val="00741A45"/>
    <w:rsid w:val="00741DEC"/>
    <w:rsid w:val="0074211B"/>
    <w:rsid w:val="0074218A"/>
    <w:rsid w:val="00742337"/>
    <w:rsid w:val="0074250A"/>
    <w:rsid w:val="007425DC"/>
    <w:rsid w:val="00742928"/>
    <w:rsid w:val="00742B5D"/>
    <w:rsid w:val="00743CE2"/>
    <w:rsid w:val="00743CEB"/>
    <w:rsid w:val="00743DDB"/>
    <w:rsid w:val="00744054"/>
    <w:rsid w:val="007441B3"/>
    <w:rsid w:val="007449B5"/>
    <w:rsid w:val="00744A0E"/>
    <w:rsid w:val="00744B45"/>
    <w:rsid w:val="00745311"/>
    <w:rsid w:val="00745342"/>
    <w:rsid w:val="00745880"/>
    <w:rsid w:val="00745897"/>
    <w:rsid w:val="007461F4"/>
    <w:rsid w:val="00746C1B"/>
    <w:rsid w:val="00746D85"/>
    <w:rsid w:val="00747073"/>
    <w:rsid w:val="007473B0"/>
    <w:rsid w:val="00750370"/>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1F9"/>
    <w:rsid w:val="007551F5"/>
    <w:rsid w:val="00755F05"/>
    <w:rsid w:val="00756377"/>
    <w:rsid w:val="00756431"/>
    <w:rsid w:val="007564DF"/>
    <w:rsid w:val="00757CB0"/>
    <w:rsid w:val="00757CEC"/>
    <w:rsid w:val="00760115"/>
    <w:rsid w:val="00760233"/>
    <w:rsid w:val="00760776"/>
    <w:rsid w:val="00761343"/>
    <w:rsid w:val="00761400"/>
    <w:rsid w:val="0076264E"/>
    <w:rsid w:val="007627F6"/>
    <w:rsid w:val="007629D6"/>
    <w:rsid w:val="00762EEC"/>
    <w:rsid w:val="00763087"/>
    <w:rsid w:val="00763463"/>
    <w:rsid w:val="007635C7"/>
    <w:rsid w:val="00763BEC"/>
    <w:rsid w:val="00763C9A"/>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A1C"/>
    <w:rsid w:val="00770DF4"/>
    <w:rsid w:val="00770F28"/>
    <w:rsid w:val="0077103B"/>
    <w:rsid w:val="00771469"/>
    <w:rsid w:val="00771B99"/>
    <w:rsid w:val="00771C62"/>
    <w:rsid w:val="0077216B"/>
    <w:rsid w:val="007721C6"/>
    <w:rsid w:val="007727FC"/>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1C4"/>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8AA"/>
    <w:rsid w:val="007B1B29"/>
    <w:rsid w:val="007B1B3E"/>
    <w:rsid w:val="007B1F3C"/>
    <w:rsid w:val="007B2364"/>
    <w:rsid w:val="007B3087"/>
    <w:rsid w:val="007B3191"/>
    <w:rsid w:val="007B31CB"/>
    <w:rsid w:val="007B3969"/>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5A67"/>
    <w:rsid w:val="007C666B"/>
    <w:rsid w:val="007C674A"/>
    <w:rsid w:val="007C6F41"/>
    <w:rsid w:val="007C7088"/>
    <w:rsid w:val="007C77B0"/>
    <w:rsid w:val="007C7B28"/>
    <w:rsid w:val="007C7E7C"/>
    <w:rsid w:val="007D0273"/>
    <w:rsid w:val="007D0285"/>
    <w:rsid w:val="007D0AEC"/>
    <w:rsid w:val="007D1553"/>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1EC5"/>
    <w:rsid w:val="007F213A"/>
    <w:rsid w:val="007F2F0F"/>
    <w:rsid w:val="007F3223"/>
    <w:rsid w:val="007F3D4A"/>
    <w:rsid w:val="007F3D7D"/>
    <w:rsid w:val="007F3FDF"/>
    <w:rsid w:val="007F49FB"/>
    <w:rsid w:val="007F5238"/>
    <w:rsid w:val="007F568F"/>
    <w:rsid w:val="007F5A78"/>
    <w:rsid w:val="007F5C55"/>
    <w:rsid w:val="007F634F"/>
    <w:rsid w:val="007F6485"/>
    <w:rsid w:val="007F6B01"/>
    <w:rsid w:val="007F6F9B"/>
    <w:rsid w:val="007F75AB"/>
    <w:rsid w:val="007F75AF"/>
    <w:rsid w:val="007F79F6"/>
    <w:rsid w:val="007F7E01"/>
    <w:rsid w:val="0080074C"/>
    <w:rsid w:val="0080079B"/>
    <w:rsid w:val="00800D83"/>
    <w:rsid w:val="008011F8"/>
    <w:rsid w:val="008011F9"/>
    <w:rsid w:val="00801264"/>
    <w:rsid w:val="008013F4"/>
    <w:rsid w:val="00801418"/>
    <w:rsid w:val="00801BBE"/>
    <w:rsid w:val="00801D10"/>
    <w:rsid w:val="0080236A"/>
    <w:rsid w:val="00803028"/>
    <w:rsid w:val="00803034"/>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69D2"/>
    <w:rsid w:val="008073E4"/>
    <w:rsid w:val="008074DE"/>
    <w:rsid w:val="00810036"/>
    <w:rsid w:val="00810467"/>
    <w:rsid w:val="00810DDF"/>
    <w:rsid w:val="00810FB0"/>
    <w:rsid w:val="00811286"/>
    <w:rsid w:val="0081129E"/>
    <w:rsid w:val="00811316"/>
    <w:rsid w:val="0081141A"/>
    <w:rsid w:val="0081177E"/>
    <w:rsid w:val="00811AC5"/>
    <w:rsid w:val="00812486"/>
    <w:rsid w:val="00812B34"/>
    <w:rsid w:val="00812C80"/>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201C9"/>
    <w:rsid w:val="008204B7"/>
    <w:rsid w:val="00820CE5"/>
    <w:rsid w:val="00820F66"/>
    <w:rsid w:val="00821D72"/>
    <w:rsid w:val="008222CC"/>
    <w:rsid w:val="008225F0"/>
    <w:rsid w:val="00822B4B"/>
    <w:rsid w:val="00823125"/>
    <w:rsid w:val="008231DE"/>
    <w:rsid w:val="0082320C"/>
    <w:rsid w:val="00823CD2"/>
    <w:rsid w:val="00823E5B"/>
    <w:rsid w:val="008256BC"/>
    <w:rsid w:val="00825B0A"/>
    <w:rsid w:val="00826B60"/>
    <w:rsid w:val="0082700B"/>
    <w:rsid w:val="008271E3"/>
    <w:rsid w:val="0082723E"/>
    <w:rsid w:val="00827A2B"/>
    <w:rsid w:val="008301D8"/>
    <w:rsid w:val="00830622"/>
    <w:rsid w:val="008308F3"/>
    <w:rsid w:val="00830DFF"/>
    <w:rsid w:val="008310B8"/>
    <w:rsid w:val="008312EA"/>
    <w:rsid w:val="0083134A"/>
    <w:rsid w:val="008318F4"/>
    <w:rsid w:val="00831925"/>
    <w:rsid w:val="00831964"/>
    <w:rsid w:val="00832E49"/>
    <w:rsid w:val="00832F39"/>
    <w:rsid w:val="00833599"/>
    <w:rsid w:val="008338E6"/>
    <w:rsid w:val="00833ADF"/>
    <w:rsid w:val="008342E1"/>
    <w:rsid w:val="00834FF9"/>
    <w:rsid w:val="008351D0"/>
    <w:rsid w:val="008351E4"/>
    <w:rsid w:val="00835C6E"/>
    <w:rsid w:val="00836556"/>
    <w:rsid w:val="00836CE1"/>
    <w:rsid w:val="0083733E"/>
    <w:rsid w:val="00837517"/>
    <w:rsid w:val="008377E3"/>
    <w:rsid w:val="00837F74"/>
    <w:rsid w:val="008403C1"/>
    <w:rsid w:val="008408CE"/>
    <w:rsid w:val="008409D4"/>
    <w:rsid w:val="00840D5E"/>
    <w:rsid w:val="008411AC"/>
    <w:rsid w:val="00841331"/>
    <w:rsid w:val="008415F5"/>
    <w:rsid w:val="00841B79"/>
    <w:rsid w:val="00841B9E"/>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AA1"/>
    <w:rsid w:val="00853DC0"/>
    <w:rsid w:val="00853FC8"/>
    <w:rsid w:val="00854185"/>
    <w:rsid w:val="008542A6"/>
    <w:rsid w:val="0085438B"/>
    <w:rsid w:val="0085472C"/>
    <w:rsid w:val="00854B0A"/>
    <w:rsid w:val="00854B42"/>
    <w:rsid w:val="008550A5"/>
    <w:rsid w:val="008550CA"/>
    <w:rsid w:val="00855593"/>
    <w:rsid w:val="008555E6"/>
    <w:rsid w:val="008556EA"/>
    <w:rsid w:val="00856002"/>
    <w:rsid w:val="008567C8"/>
    <w:rsid w:val="0085782E"/>
    <w:rsid w:val="0085794D"/>
    <w:rsid w:val="00857A9D"/>
    <w:rsid w:val="0086000F"/>
    <w:rsid w:val="008600FE"/>
    <w:rsid w:val="0086013D"/>
    <w:rsid w:val="008601E9"/>
    <w:rsid w:val="008603AB"/>
    <w:rsid w:val="00860503"/>
    <w:rsid w:val="00861057"/>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283"/>
    <w:rsid w:val="008676E3"/>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383"/>
    <w:rsid w:val="00881B7E"/>
    <w:rsid w:val="00881C94"/>
    <w:rsid w:val="00881DD8"/>
    <w:rsid w:val="00881FDE"/>
    <w:rsid w:val="00882298"/>
    <w:rsid w:val="00882703"/>
    <w:rsid w:val="008827F0"/>
    <w:rsid w:val="00882AAE"/>
    <w:rsid w:val="0088342C"/>
    <w:rsid w:val="00883621"/>
    <w:rsid w:val="0088441C"/>
    <w:rsid w:val="008859C4"/>
    <w:rsid w:val="00885A7C"/>
    <w:rsid w:val="00885B2A"/>
    <w:rsid w:val="00885D17"/>
    <w:rsid w:val="00885D3A"/>
    <w:rsid w:val="00886286"/>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FC"/>
    <w:rsid w:val="00895FCB"/>
    <w:rsid w:val="00896EFA"/>
    <w:rsid w:val="008978A6"/>
    <w:rsid w:val="008A0042"/>
    <w:rsid w:val="008A02C4"/>
    <w:rsid w:val="008A03C5"/>
    <w:rsid w:val="008A03E6"/>
    <w:rsid w:val="008A042F"/>
    <w:rsid w:val="008A0623"/>
    <w:rsid w:val="008A0742"/>
    <w:rsid w:val="008A0EDC"/>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26D"/>
    <w:rsid w:val="008A457A"/>
    <w:rsid w:val="008A4698"/>
    <w:rsid w:val="008A4890"/>
    <w:rsid w:val="008A4AEA"/>
    <w:rsid w:val="008A516E"/>
    <w:rsid w:val="008A5358"/>
    <w:rsid w:val="008A67E6"/>
    <w:rsid w:val="008A68AF"/>
    <w:rsid w:val="008A767E"/>
    <w:rsid w:val="008A781E"/>
    <w:rsid w:val="008A7FC0"/>
    <w:rsid w:val="008B01B9"/>
    <w:rsid w:val="008B03BF"/>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4FEE"/>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26B"/>
    <w:rsid w:val="008C4804"/>
    <w:rsid w:val="008C4A80"/>
    <w:rsid w:val="008C4BA7"/>
    <w:rsid w:val="008C564E"/>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7AE"/>
    <w:rsid w:val="008E0D55"/>
    <w:rsid w:val="008E0ED2"/>
    <w:rsid w:val="008E1054"/>
    <w:rsid w:val="008E117D"/>
    <w:rsid w:val="008E1DAE"/>
    <w:rsid w:val="008E2502"/>
    <w:rsid w:val="008E2995"/>
    <w:rsid w:val="008E31C7"/>
    <w:rsid w:val="008E340A"/>
    <w:rsid w:val="008E378F"/>
    <w:rsid w:val="008E3B5E"/>
    <w:rsid w:val="008E3D23"/>
    <w:rsid w:val="008E411C"/>
    <w:rsid w:val="008E4870"/>
    <w:rsid w:val="008E5057"/>
    <w:rsid w:val="008E518D"/>
    <w:rsid w:val="008E52DC"/>
    <w:rsid w:val="008E5398"/>
    <w:rsid w:val="008E5D42"/>
    <w:rsid w:val="008E6020"/>
    <w:rsid w:val="008E6102"/>
    <w:rsid w:val="008E65D7"/>
    <w:rsid w:val="008E6ACC"/>
    <w:rsid w:val="008E6C72"/>
    <w:rsid w:val="008E737D"/>
    <w:rsid w:val="008E74EB"/>
    <w:rsid w:val="008E765E"/>
    <w:rsid w:val="008E783F"/>
    <w:rsid w:val="008E7C5C"/>
    <w:rsid w:val="008E7ECF"/>
    <w:rsid w:val="008F021B"/>
    <w:rsid w:val="008F02AD"/>
    <w:rsid w:val="008F0309"/>
    <w:rsid w:val="008F0628"/>
    <w:rsid w:val="008F0734"/>
    <w:rsid w:val="008F08B6"/>
    <w:rsid w:val="008F0E71"/>
    <w:rsid w:val="008F0F95"/>
    <w:rsid w:val="008F156C"/>
    <w:rsid w:val="008F1E7F"/>
    <w:rsid w:val="008F2147"/>
    <w:rsid w:val="008F2A78"/>
    <w:rsid w:val="008F300D"/>
    <w:rsid w:val="008F397E"/>
    <w:rsid w:val="008F433D"/>
    <w:rsid w:val="008F440D"/>
    <w:rsid w:val="008F461B"/>
    <w:rsid w:val="008F46E2"/>
    <w:rsid w:val="008F4BA3"/>
    <w:rsid w:val="008F51BC"/>
    <w:rsid w:val="008F5232"/>
    <w:rsid w:val="008F52CB"/>
    <w:rsid w:val="008F5424"/>
    <w:rsid w:val="008F56A6"/>
    <w:rsid w:val="008F5A77"/>
    <w:rsid w:val="008F5D39"/>
    <w:rsid w:val="008F5F10"/>
    <w:rsid w:val="008F6273"/>
    <w:rsid w:val="008F63E0"/>
    <w:rsid w:val="008F6503"/>
    <w:rsid w:val="008F65DA"/>
    <w:rsid w:val="008F68EB"/>
    <w:rsid w:val="008F75F0"/>
    <w:rsid w:val="008F76BE"/>
    <w:rsid w:val="008F79DA"/>
    <w:rsid w:val="008F7C2E"/>
    <w:rsid w:val="00900255"/>
    <w:rsid w:val="009003B9"/>
    <w:rsid w:val="009004DC"/>
    <w:rsid w:val="00900604"/>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17D42"/>
    <w:rsid w:val="00920251"/>
    <w:rsid w:val="009207E4"/>
    <w:rsid w:val="009208D6"/>
    <w:rsid w:val="00920CEF"/>
    <w:rsid w:val="009219DB"/>
    <w:rsid w:val="00921B37"/>
    <w:rsid w:val="00921C4C"/>
    <w:rsid w:val="0092301A"/>
    <w:rsid w:val="009231F6"/>
    <w:rsid w:val="0092338C"/>
    <w:rsid w:val="00923E6B"/>
    <w:rsid w:val="00924978"/>
    <w:rsid w:val="00924A14"/>
    <w:rsid w:val="00924DF2"/>
    <w:rsid w:val="009250F3"/>
    <w:rsid w:val="00925636"/>
    <w:rsid w:val="00925776"/>
    <w:rsid w:val="00925FED"/>
    <w:rsid w:val="00925FFD"/>
    <w:rsid w:val="0092601D"/>
    <w:rsid w:val="009262CC"/>
    <w:rsid w:val="00926C46"/>
    <w:rsid w:val="009277B4"/>
    <w:rsid w:val="00927CBF"/>
    <w:rsid w:val="00927FEA"/>
    <w:rsid w:val="00930894"/>
    <w:rsid w:val="00930FC5"/>
    <w:rsid w:val="009311EF"/>
    <w:rsid w:val="00931327"/>
    <w:rsid w:val="0093136B"/>
    <w:rsid w:val="00931C5A"/>
    <w:rsid w:val="00931E9B"/>
    <w:rsid w:val="0093272C"/>
    <w:rsid w:val="009327F0"/>
    <w:rsid w:val="00932F5E"/>
    <w:rsid w:val="0093363A"/>
    <w:rsid w:val="00933EC4"/>
    <w:rsid w:val="00934DAE"/>
    <w:rsid w:val="00934E28"/>
    <w:rsid w:val="009355B3"/>
    <w:rsid w:val="0093586E"/>
    <w:rsid w:val="00935A0F"/>
    <w:rsid w:val="00935CFE"/>
    <w:rsid w:val="00935EBB"/>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28E"/>
    <w:rsid w:val="009434D4"/>
    <w:rsid w:val="00943544"/>
    <w:rsid w:val="009441AB"/>
    <w:rsid w:val="009441DC"/>
    <w:rsid w:val="009444C2"/>
    <w:rsid w:val="00944CA6"/>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15A"/>
    <w:rsid w:val="00954277"/>
    <w:rsid w:val="00954E1B"/>
    <w:rsid w:val="00954F37"/>
    <w:rsid w:val="00955207"/>
    <w:rsid w:val="00955263"/>
    <w:rsid w:val="009552C5"/>
    <w:rsid w:val="0095599B"/>
    <w:rsid w:val="00955E85"/>
    <w:rsid w:val="0095683A"/>
    <w:rsid w:val="00956AA4"/>
    <w:rsid w:val="00957011"/>
    <w:rsid w:val="00957949"/>
    <w:rsid w:val="0096010F"/>
    <w:rsid w:val="009603FA"/>
    <w:rsid w:val="0096041D"/>
    <w:rsid w:val="0096077D"/>
    <w:rsid w:val="00960899"/>
    <w:rsid w:val="00960A15"/>
    <w:rsid w:val="00960B23"/>
    <w:rsid w:val="00961986"/>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792"/>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708"/>
    <w:rsid w:val="009768AE"/>
    <w:rsid w:val="009768BF"/>
    <w:rsid w:val="00976E97"/>
    <w:rsid w:val="00977116"/>
    <w:rsid w:val="00977436"/>
    <w:rsid w:val="00977D3F"/>
    <w:rsid w:val="00977D8A"/>
    <w:rsid w:val="009801EE"/>
    <w:rsid w:val="0098028E"/>
    <w:rsid w:val="0098060D"/>
    <w:rsid w:val="009808A2"/>
    <w:rsid w:val="00980B02"/>
    <w:rsid w:val="009815EA"/>
    <w:rsid w:val="00981769"/>
    <w:rsid w:val="009819C0"/>
    <w:rsid w:val="00981EFE"/>
    <w:rsid w:val="0098262C"/>
    <w:rsid w:val="0098278D"/>
    <w:rsid w:val="009828CC"/>
    <w:rsid w:val="00982B10"/>
    <w:rsid w:val="00982D58"/>
    <w:rsid w:val="00983080"/>
    <w:rsid w:val="00983128"/>
    <w:rsid w:val="00983962"/>
    <w:rsid w:val="009840C4"/>
    <w:rsid w:val="0098473B"/>
    <w:rsid w:val="00984E96"/>
    <w:rsid w:val="0098503D"/>
    <w:rsid w:val="0098510B"/>
    <w:rsid w:val="00985A86"/>
    <w:rsid w:val="00986276"/>
    <w:rsid w:val="009862EE"/>
    <w:rsid w:val="009864BA"/>
    <w:rsid w:val="009866B4"/>
    <w:rsid w:val="009869BA"/>
    <w:rsid w:val="00986A6E"/>
    <w:rsid w:val="00986E85"/>
    <w:rsid w:val="00987B04"/>
    <w:rsid w:val="00987D5B"/>
    <w:rsid w:val="009900EA"/>
    <w:rsid w:val="00990E73"/>
    <w:rsid w:val="009911D9"/>
    <w:rsid w:val="00991B14"/>
    <w:rsid w:val="00992856"/>
    <w:rsid w:val="00992A15"/>
    <w:rsid w:val="00992BE4"/>
    <w:rsid w:val="009930B2"/>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AA0"/>
    <w:rsid w:val="00996B28"/>
    <w:rsid w:val="00996DC8"/>
    <w:rsid w:val="00997316"/>
    <w:rsid w:val="009974FD"/>
    <w:rsid w:val="00997FEE"/>
    <w:rsid w:val="009A0560"/>
    <w:rsid w:val="009A06B2"/>
    <w:rsid w:val="009A09A0"/>
    <w:rsid w:val="009A1383"/>
    <w:rsid w:val="009A16D0"/>
    <w:rsid w:val="009A1B0C"/>
    <w:rsid w:val="009A1B1D"/>
    <w:rsid w:val="009A1F2F"/>
    <w:rsid w:val="009A25FB"/>
    <w:rsid w:val="009A27AC"/>
    <w:rsid w:val="009A2DA9"/>
    <w:rsid w:val="009A3017"/>
    <w:rsid w:val="009A36E1"/>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1BF6"/>
    <w:rsid w:val="009B1ED7"/>
    <w:rsid w:val="009B2117"/>
    <w:rsid w:val="009B2BDB"/>
    <w:rsid w:val="009B2CA5"/>
    <w:rsid w:val="009B2DDA"/>
    <w:rsid w:val="009B405B"/>
    <w:rsid w:val="009B451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0DDB"/>
    <w:rsid w:val="009C105F"/>
    <w:rsid w:val="009C1675"/>
    <w:rsid w:val="009C16B2"/>
    <w:rsid w:val="009C1870"/>
    <w:rsid w:val="009C41E4"/>
    <w:rsid w:val="009C4A01"/>
    <w:rsid w:val="009C4D1E"/>
    <w:rsid w:val="009C4D87"/>
    <w:rsid w:val="009C4E9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1A"/>
    <w:rsid w:val="009D1566"/>
    <w:rsid w:val="009D19C4"/>
    <w:rsid w:val="009D258C"/>
    <w:rsid w:val="009D260F"/>
    <w:rsid w:val="009D2BD7"/>
    <w:rsid w:val="009D33C0"/>
    <w:rsid w:val="009D3CFF"/>
    <w:rsid w:val="009D4E8A"/>
    <w:rsid w:val="009D5204"/>
    <w:rsid w:val="009D5486"/>
    <w:rsid w:val="009D5495"/>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316"/>
    <w:rsid w:val="009E3823"/>
    <w:rsid w:val="009E4350"/>
    <w:rsid w:val="009E4FAE"/>
    <w:rsid w:val="009E500B"/>
    <w:rsid w:val="009E5609"/>
    <w:rsid w:val="009E593E"/>
    <w:rsid w:val="009E60F3"/>
    <w:rsid w:val="009E6A3B"/>
    <w:rsid w:val="009E79BF"/>
    <w:rsid w:val="009F0197"/>
    <w:rsid w:val="009F0855"/>
    <w:rsid w:val="009F08A3"/>
    <w:rsid w:val="009F0A9E"/>
    <w:rsid w:val="009F0AC3"/>
    <w:rsid w:val="009F0ED2"/>
    <w:rsid w:val="009F1712"/>
    <w:rsid w:val="009F2126"/>
    <w:rsid w:val="009F24EE"/>
    <w:rsid w:val="009F26EA"/>
    <w:rsid w:val="009F329B"/>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77F"/>
    <w:rsid w:val="00A038E5"/>
    <w:rsid w:val="00A03989"/>
    <w:rsid w:val="00A05AD8"/>
    <w:rsid w:val="00A0660A"/>
    <w:rsid w:val="00A06B27"/>
    <w:rsid w:val="00A0719F"/>
    <w:rsid w:val="00A07794"/>
    <w:rsid w:val="00A077C7"/>
    <w:rsid w:val="00A07940"/>
    <w:rsid w:val="00A07A75"/>
    <w:rsid w:val="00A101DF"/>
    <w:rsid w:val="00A1102A"/>
    <w:rsid w:val="00A110FB"/>
    <w:rsid w:val="00A118B8"/>
    <w:rsid w:val="00A1252C"/>
    <w:rsid w:val="00A1281C"/>
    <w:rsid w:val="00A12DFC"/>
    <w:rsid w:val="00A1379A"/>
    <w:rsid w:val="00A13826"/>
    <w:rsid w:val="00A13C66"/>
    <w:rsid w:val="00A13ED6"/>
    <w:rsid w:val="00A14A57"/>
    <w:rsid w:val="00A152AC"/>
    <w:rsid w:val="00A154B2"/>
    <w:rsid w:val="00A1593A"/>
    <w:rsid w:val="00A160DC"/>
    <w:rsid w:val="00A160F2"/>
    <w:rsid w:val="00A165AE"/>
    <w:rsid w:val="00A16886"/>
    <w:rsid w:val="00A16FF4"/>
    <w:rsid w:val="00A178FF"/>
    <w:rsid w:val="00A17A55"/>
    <w:rsid w:val="00A200BF"/>
    <w:rsid w:val="00A20310"/>
    <w:rsid w:val="00A204E1"/>
    <w:rsid w:val="00A21ABA"/>
    <w:rsid w:val="00A21D49"/>
    <w:rsid w:val="00A2255E"/>
    <w:rsid w:val="00A22697"/>
    <w:rsid w:val="00A226D4"/>
    <w:rsid w:val="00A227BB"/>
    <w:rsid w:val="00A228ED"/>
    <w:rsid w:val="00A22B36"/>
    <w:rsid w:val="00A22BF9"/>
    <w:rsid w:val="00A22BFF"/>
    <w:rsid w:val="00A22D20"/>
    <w:rsid w:val="00A22F85"/>
    <w:rsid w:val="00A237D6"/>
    <w:rsid w:val="00A23855"/>
    <w:rsid w:val="00A23B2F"/>
    <w:rsid w:val="00A23DF9"/>
    <w:rsid w:val="00A242C1"/>
    <w:rsid w:val="00A242F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4C1B"/>
    <w:rsid w:val="00A45611"/>
    <w:rsid w:val="00A45AEB"/>
    <w:rsid w:val="00A45E76"/>
    <w:rsid w:val="00A46534"/>
    <w:rsid w:val="00A46541"/>
    <w:rsid w:val="00A46BFA"/>
    <w:rsid w:val="00A46FE0"/>
    <w:rsid w:val="00A47A70"/>
    <w:rsid w:val="00A47B58"/>
    <w:rsid w:val="00A47B81"/>
    <w:rsid w:val="00A5054C"/>
    <w:rsid w:val="00A506A6"/>
    <w:rsid w:val="00A50A39"/>
    <w:rsid w:val="00A5131D"/>
    <w:rsid w:val="00A51C65"/>
    <w:rsid w:val="00A523F3"/>
    <w:rsid w:val="00A52682"/>
    <w:rsid w:val="00A527B7"/>
    <w:rsid w:val="00A52B08"/>
    <w:rsid w:val="00A52BF2"/>
    <w:rsid w:val="00A52DF6"/>
    <w:rsid w:val="00A52E1E"/>
    <w:rsid w:val="00A52EF3"/>
    <w:rsid w:val="00A52F28"/>
    <w:rsid w:val="00A531A8"/>
    <w:rsid w:val="00A53436"/>
    <w:rsid w:val="00A53753"/>
    <w:rsid w:val="00A53F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141"/>
    <w:rsid w:val="00A7116B"/>
    <w:rsid w:val="00A71681"/>
    <w:rsid w:val="00A7171C"/>
    <w:rsid w:val="00A71D5F"/>
    <w:rsid w:val="00A72E5A"/>
    <w:rsid w:val="00A72EBB"/>
    <w:rsid w:val="00A734E6"/>
    <w:rsid w:val="00A73691"/>
    <w:rsid w:val="00A747D8"/>
    <w:rsid w:val="00A75D4B"/>
    <w:rsid w:val="00A75FD3"/>
    <w:rsid w:val="00A76F1C"/>
    <w:rsid w:val="00A77670"/>
    <w:rsid w:val="00A7781D"/>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7E6"/>
    <w:rsid w:val="00A829B3"/>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1EB"/>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5D0"/>
    <w:rsid w:val="00AA4985"/>
    <w:rsid w:val="00AA4CA2"/>
    <w:rsid w:val="00AA4D96"/>
    <w:rsid w:val="00AA5121"/>
    <w:rsid w:val="00AA57F2"/>
    <w:rsid w:val="00AA5913"/>
    <w:rsid w:val="00AA637A"/>
    <w:rsid w:val="00AA64FF"/>
    <w:rsid w:val="00AA6579"/>
    <w:rsid w:val="00AA77CB"/>
    <w:rsid w:val="00AA789E"/>
    <w:rsid w:val="00AA7BD1"/>
    <w:rsid w:val="00AA7EF9"/>
    <w:rsid w:val="00AB1267"/>
    <w:rsid w:val="00AB1870"/>
    <w:rsid w:val="00AB1BA0"/>
    <w:rsid w:val="00AB24B5"/>
    <w:rsid w:val="00AB2970"/>
    <w:rsid w:val="00AB2BB3"/>
    <w:rsid w:val="00AB2FD7"/>
    <w:rsid w:val="00AB313C"/>
    <w:rsid w:val="00AB3368"/>
    <w:rsid w:val="00AB340A"/>
    <w:rsid w:val="00AB340F"/>
    <w:rsid w:val="00AB37EA"/>
    <w:rsid w:val="00AB3C5B"/>
    <w:rsid w:val="00AB57FF"/>
    <w:rsid w:val="00AB5A70"/>
    <w:rsid w:val="00AB5B3E"/>
    <w:rsid w:val="00AB6586"/>
    <w:rsid w:val="00AB74EB"/>
    <w:rsid w:val="00AB7A15"/>
    <w:rsid w:val="00AB7B6B"/>
    <w:rsid w:val="00AB7CA7"/>
    <w:rsid w:val="00AC0086"/>
    <w:rsid w:val="00AC0388"/>
    <w:rsid w:val="00AC0C36"/>
    <w:rsid w:val="00AC0FF2"/>
    <w:rsid w:val="00AC11A2"/>
    <w:rsid w:val="00AC1334"/>
    <w:rsid w:val="00AC19CE"/>
    <w:rsid w:val="00AC19FF"/>
    <w:rsid w:val="00AC2346"/>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325"/>
    <w:rsid w:val="00AC5553"/>
    <w:rsid w:val="00AC556F"/>
    <w:rsid w:val="00AC5B23"/>
    <w:rsid w:val="00AC60A6"/>
    <w:rsid w:val="00AC6603"/>
    <w:rsid w:val="00AC6CAC"/>
    <w:rsid w:val="00AC6E0C"/>
    <w:rsid w:val="00AC6FD5"/>
    <w:rsid w:val="00AC700E"/>
    <w:rsid w:val="00AC723C"/>
    <w:rsid w:val="00AC76DA"/>
    <w:rsid w:val="00AC7DA6"/>
    <w:rsid w:val="00AC7F52"/>
    <w:rsid w:val="00AD09BA"/>
    <w:rsid w:val="00AD0AE3"/>
    <w:rsid w:val="00AD0EB6"/>
    <w:rsid w:val="00AD1289"/>
    <w:rsid w:val="00AD15A3"/>
    <w:rsid w:val="00AD1E6D"/>
    <w:rsid w:val="00AD1EA3"/>
    <w:rsid w:val="00AD1FBB"/>
    <w:rsid w:val="00AD20AB"/>
    <w:rsid w:val="00AD2313"/>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6CA4"/>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3240"/>
    <w:rsid w:val="00AE333F"/>
    <w:rsid w:val="00AE3495"/>
    <w:rsid w:val="00AE351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EFB"/>
    <w:rsid w:val="00AF01C4"/>
    <w:rsid w:val="00AF08F7"/>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16"/>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2E09"/>
    <w:rsid w:val="00B03054"/>
    <w:rsid w:val="00B032BC"/>
    <w:rsid w:val="00B046BD"/>
    <w:rsid w:val="00B04876"/>
    <w:rsid w:val="00B05182"/>
    <w:rsid w:val="00B05192"/>
    <w:rsid w:val="00B0595A"/>
    <w:rsid w:val="00B05E52"/>
    <w:rsid w:val="00B061E6"/>
    <w:rsid w:val="00B077C9"/>
    <w:rsid w:val="00B07FA1"/>
    <w:rsid w:val="00B1004C"/>
    <w:rsid w:val="00B104BA"/>
    <w:rsid w:val="00B112D5"/>
    <w:rsid w:val="00B1152A"/>
    <w:rsid w:val="00B116EF"/>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6D31"/>
    <w:rsid w:val="00B1706A"/>
    <w:rsid w:val="00B17E95"/>
    <w:rsid w:val="00B20806"/>
    <w:rsid w:val="00B20B4E"/>
    <w:rsid w:val="00B211A9"/>
    <w:rsid w:val="00B2189B"/>
    <w:rsid w:val="00B21C13"/>
    <w:rsid w:val="00B22556"/>
    <w:rsid w:val="00B229AA"/>
    <w:rsid w:val="00B234BD"/>
    <w:rsid w:val="00B23AE9"/>
    <w:rsid w:val="00B24349"/>
    <w:rsid w:val="00B24D41"/>
    <w:rsid w:val="00B25012"/>
    <w:rsid w:val="00B25391"/>
    <w:rsid w:val="00B258D2"/>
    <w:rsid w:val="00B26001"/>
    <w:rsid w:val="00B27445"/>
    <w:rsid w:val="00B274C3"/>
    <w:rsid w:val="00B278B9"/>
    <w:rsid w:val="00B27B61"/>
    <w:rsid w:val="00B27B71"/>
    <w:rsid w:val="00B30338"/>
    <w:rsid w:val="00B303B7"/>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BF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9"/>
    <w:rsid w:val="00B50DDD"/>
    <w:rsid w:val="00B50FCD"/>
    <w:rsid w:val="00B51C89"/>
    <w:rsid w:val="00B51CCC"/>
    <w:rsid w:val="00B52058"/>
    <w:rsid w:val="00B52115"/>
    <w:rsid w:val="00B52504"/>
    <w:rsid w:val="00B52EB9"/>
    <w:rsid w:val="00B53458"/>
    <w:rsid w:val="00B534F4"/>
    <w:rsid w:val="00B538E9"/>
    <w:rsid w:val="00B53FFE"/>
    <w:rsid w:val="00B5476F"/>
    <w:rsid w:val="00B5503A"/>
    <w:rsid w:val="00B550EF"/>
    <w:rsid w:val="00B55165"/>
    <w:rsid w:val="00B551E4"/>
    <w:rsid w:val="00B56153"/>
    <w:rsid w:val="00B5630F"/>
    <w:rsid w:val="00B56FF3"/>
    <w:rsid w:val="00B5710A"/>
    <w:rsid w:val="00B57215"/>
    <w:rsid w:val="00B5783C"/>
    <w:rsid w:val="00B57F0D"/>
    <w:rsid w:val="00B600C3"/>
    <w:rsid w:val="00B601B3"/>
    <w:rsid w:val="00B60290"/>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990"/>
    <w:rsid w:val="00B63A88"/>
    <w:rsid w:val="00B641BF"/>
    <w:rsid w:val="00B645F1"/>
    <w:rsid w:val="00B64620"/>
    <w:rsid w:val="00B65635"/>
    <w:rsid w:val="00B6571A"/>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214"/>
    <w:rsid w:val="00B839C7"/>
    <w:rsid w:val="00B83D2C"/>
    <w:rsid w:val="00B83D3F"/>
    <w:rsid w:val="00B840C0"/>
    <w:rsid w:val="00B842B0"/>
    <w:rsid w:val="00B84E2A"/>
    <w:rsid w:val="00B85511"/>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5611"/>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9DC"/>
    <w:rsid w:val="00BA4E4D"/>
    <w:rsid w:val="00BA4F05"/>
    <w:rsid w:val="00BA4FA7"/>
    <w:rsid w:val="00BA5842"/>
    <w:rsid w:val="00BA586D"/>
    <w:rsid w:val="00BA5C65"/>
    <w:rsid w:val="00BA6078"/>
    <w:rsid w:val="00BA65B2"/>
    <w:rsid w:val="00BA6D55"/>
    <w:rsid w:val="00BA6E0A"/>
    <w:rsid w:val="00BA6EC7"/>
    <w:rsid w:val="00BA713A"/>
    <w:rsid w:val="00BA7CA3"/>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B7665"/>
    <w:rsid w:val="00BC0940"/>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B0"/>
    <w:rsid w:val="00BC4EE9"/>
    <w:rsid w:val="00BC4F5B"/>
    <w:rsid w:val="00BC6360"/>
    <w:rsid w:val="00BC67CA"/>
    <w:rsid w:val="00BC699D"/>
    <w:rsid w:val="00BC69A0"/>
    <w:rsid w:val="00BC71B0"/>
    <w:rsid w:val="00BC7471"/>
    <w:rsid w:val="00BC7AEF"/>
    <w:rsid w:val="00BC7C05"/>
    <w:rsid w:val="00BC7C3D"/>
    <w:rsid w:val="00BD0012"/>
    <w:rsid w:val="00BD012A"/>
    <w:rsid w:val="00BD08CC"/>
    <w:rsid w:val="00BD0AD0"/>
    <w:rsid w:val="00BD0EB0"/>
    <w:rsid w:val="00BD1451"/>
    <w:rsid w:val="00BD170C"/>
    <w:rsid w:val="00BD1D84"/>
    <w:rsid w:val="00BD2089"/>
    <w:rsid w:val="00BD2AAB"/>
    <w:rsid w:val="00BD2BCB"/>
    <w:rsid w:val="00BD2C2E"/>
    <w:rsid w:val="00BD2C37"/>
    <w:rsid w:val="00BD3090"/>
    <w:rsid w:val="00BD31F5"/>
    <w:rsid w:val="00BD3803"/>
    <w:rsid w:val="00BD3C05"/>
    <w:rsid w:val="00BD3F66"/>
    <w:rsid w:val="00BD4A6D"/>
    <w:rsid w:val="00BD50C5"/>
    <w:rsid w:val="00BD5799"/>
    <w:rsid w:val="00BD69F5"/>
    <w:rsid w:val="00BD6B69"/>
    <w:rsid w:val="00BD6BC5"/>
    <w:rsid w:val="00BD6DFB"/>
    <w:rsid w:val="00BD701A"/>
    <w:rsid w:val="00BD777B"/>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4E38"/>
    <w:rsid w:val="00BE5E4A"/>
    <w:rsid w:val="00BE6D2C"/>
    <w:rsid w:val="00BE7081"/>
    <w:rsid w:val="00BE7D47"/>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542"/>
    <w:rsid w:val="00BF5600"/>
    <w:rsid w:val="00BF5784"/>
    <w:rsid w:val="00BF613A"/>
    <w:rsid w:val="00BF62D2"/>
    <w:rsid w:val="00BF6367"/>
    <w:rsid w:val="00BF65F8"/>
    <w:rsid w:val="00BF6890"/>
    <w:rsid w:val="00BF6A8A"/>
    <w:rsid w:val="00BF6F78"/>
    <w:rsid w:val="00BF7064"/>
    <w:rsid w:val="00BF72B5"/>
    <w:rsid w:val="00BF7800"/>
    <w:rsid w:val="00BF78DD"/>
    <w:rsid w:val="00C0007D"/>
    <w:rsid w:val="00C00147"/>
    <w:rsid w:val="00C0014F"/>
    <w:rsid w:val="00C00156"/>
    <w:rsid w:val="00C004CA"/>
    <w:rsid w:val="00C00736"/>
    <w:rsid w:val="00C00C68"/>
    <w:rsid w:val="00C013CA"/>
    <w:rsid w:val="00C0170B"/>
    <w:rsid w:val="00C017D6"/>
    <w:rsid w:val="00C01A48"/>
    <w:rsid w:val="00C01B01"/>
    <w:rsid w:val="00C02291"/>
    <w:rsid w:val="00C0308F"/>
    <w:rsid w:val="00C034DA"/>
    <w:rsid w:val="00C037EF"/>
    <w:rsid w:val="00C03C5F"/>
    <w:rsid w:val="00C04079"/>
    <w:rsid w:val="00C04824"/>
    <w:rsid w:val="00C04AA3"/>
    <w:rsid w:val="00C05748"/>
    <w:rsid w:val="00C0638B"/>
    <w:rsid w:val="00C06533"/>
    <w:rsid w:val="00C067E2"/>
    <w:rsid w:val="00C06897"/>
    <w:rsid w:val="00C072C6"/>
    <w:rsid w:val="00C07414"/>
    <w:rsid w:val="00C07607"/>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F02"/>
    <w:rsid w:val="00C16264"/>
    <w:rsid w:val="00C16E6C"/>
    <w:rsid w:val="00C201E2"/>
    <w:rsid w:val="00C2046C"/>
    <w:rsid w:val="00C20843"/>
    <w:rsid w:val="00C20D29"/>
    <w:rsid w:val="00C20D73"/>
    <w:rsid w:val="00C21302"/>
    <w:rsid w:val="00C214DE"/>
    <w:rsid w:val="00C219C3"/>
    <w:rsid w:val="00C21D31"/>
    <w:rsid w:val="00C22B15"/>
    <w:rsid w:val="00C22E15"/>
    <w:rsid w:val="00C22EB3"/>
    <w:rsid w:val="00C237A3"/>
    <w:rsid w:val="00C245A1"/>
    <w:rsid w:val="00C2463E"/>
    <w:rsid w:val="00C247F1"/>
    <w:rsid w:val="00C24EAE"/>
    <w:rsid w:val="00C25203"/>
    <w:rsid w:val="00C2541B"/>
    <w:rsid w:val="00C25913"/>
    <w:rsid w:val="00C25D3C"/>
    <w:rsid w:val="00C25F29"/>
    <w:rsid w:val="00C26415"/>
    <w:rsid w:val="00C2642C"/>
    <w:rsid w:val="00C300FE"/>
    <w:rsid w:val="00C307A5"/>
    <w:rsid w:val="00C30919"/>
    <w:rsid w:val="00C30BEE"/>
    <w:rsid w:val="00C316D5"/>
    <w:rsid w:val="00C31708"/>
    <w:rsid w:val="00C323DE"/>
    <w:rsid w:val="00C32B46"/>
    <w:rsid w:val="00C333BD"/>
    <w:rsid w:val="00C334F1"/>
    <w:rsid w:val="00C33721"/>
    <w:rsid w:val="00C33AB3"/>
    <w:rsid w:val="00C33B1E"/>
    <w:rsid w:val="00C33B94"/>
    <w:rsid w:val="00C33D16"/>
    <w:rsid w:val="00C343A1"/>
    <w:rsid w:val="00C34D1A"/>
    <w:rsid w:val="00C350C5"/>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631"/>
    <w:rsid w:val="00C45C90"/>
    <w:rsid w:val="00C46503"/>
    <w:rsid w:val="00C46678"/>
    <w:rsid w:val="00C46762"/>
    <w:rsid w:val="00C46E6C"/>
    <w:rsid w:val="00C46EBC"/>
    <w:rsid w:val="00C473B5"/>
    <w:rsid w:val="00C47608"/>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BC4"/>
    <w:rsid w:val="00C56EBD"/>
    <w:rsid w:val="00C57348"/>
    <w:rsid w:val="00C5777E"/>
    <w:rsid w:val="00C57B3F"/>
    <w:rsid w:val="00C57E2A"/>
    <w:rsid w:val="00C60D19"/>
    <w:rsid w:val="00C61237"/>
    <w:rsid w:val="00C61579"/>
    <w:rsid w:val="00C61C59"/>
    <w:rsid w:val="00C62231"/>
    <w:rsid w:val="00C62556"/>
    <w:rsid w:val="00C62716"/>
    <w:rsid w:val="00C6272A"/>
    <w:rsid w:val="00C6275C"/>
    <w:rsid w:val="00C62BFA"/>
    <w:rsid w:val="00C62EA2"/>
    <w:rsid w:val="00C637AC"/>
    <w:rsid w:val="00C638D3"/>
    <w:rsid w:val="00C63B6B"/>
    <w:rsid w:val="00C63E5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B19"/>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A0D"/>
    <w:rsid w:val="00C77B85"/>
    <w:rsid w:val="00C77EC8"/>
    <w:rsid w:val="00C800E3"/>
    <w:rsid w:val="00C80790"/>
    <w:rsid w:val="00C80CF6"/>
    <w:rsid w:val="00C80E92"/>
    <w:rsid w:val="00C82238"/>
    <w:rsid w:val="00C835AB"/>
    <w:rsid w:val="00C83C81"/>
    <w:rsid w:val="00C83D56"/>
    <w:rsid w:val="00C84B09"/>
    <w:rsid w:val="00C84F67"/>
    <w:rsid w:val="00C855B8"/>
    <w:rsid w:val="00C85AFB"/>
    <w:rsid w:val="00C85BC8"/>
    <w:rsid w:val="00C8665B"/>
    <w:rsid w:val="00C86E1E"/>
    <w:rsid w:val="00C874DA"/>
    <w:rsid w:val="00C87504"/>
    <w:rsid w:val="00C8795F"/>
    <w:rsid w:val="00C879A0"/>
    <w:rsid w:val="00C90487"/>
    <w:rsid w:val="00C90748"/>
    <w:rsid w:val="00C90CB7"/>
    <w:rsid w:val="00C91250"/>
    <w:rsid w:val="00C915DB"/>
    <w:rsid w:val="00C916C1"/>
    <w:rsid w:val="00C91ECC"/>
    <w:rsid w:val="00C92CEB"/>
    <w:rsid w:val="00C92EDB"/>
    <w:rsid w:val="00C92F66"/>
    <w:rsid w:val="00C936E8"/>
    <w:rsid w:val="00C936FE"/>
    <w:rsid w:val="00C93AAD"/>
    <w:rsid w:val="00C93AF7"/>
    <w:rsid w:val="00C93CA9"/>
    <w:rsid w:val="00C94954"/>
    <w:rsid w:val="00C94DE2"/>
    <w:rsid w:val="00C956F3"/>
    <w:rsid w:val="00C9604A"/>
    <w:rsid w:val="00C9643E"/>
    <w:rsid w:val="00C964F2"/>
    <w:rsid w:val="00C96707"/>
    <w:rsid w:val="00C9678A"/>
    <w:rsid w:val="00C97800"/>
    <w:rsid w:val="00C97896"/>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27A"/>
    <w:rsid w:val="00CB3E6D"/>
    <w:rsid w:val="00CB3EA6"/>
    <w:rsid w:val="00CB40C8"/>
    <w:rsid w:val="00CB4288"/>
    <w:rsid w:val="00CB4FA8"/>
    <w:rsid w:val="00CB5436"/>
    <w:rsid w:val="00CB5B5A"/>
    <w:rsid w:val="00CB5F59"/>
    <w:rsid w:val="00CB6162"/>
    <w:rsid w:val="00CB62A9"/>
    <w:rsid w:val="00CB643B"/>
    <w:rsid w:val="00CB6471"/>
    <w:rsid w:val="00CB658C"/>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176"/>
    <w:rsid w:val="00CD4892"/>
    <w:rsid w:val="00CD4CB2"/>
    <w:rsid w:val="00CD4E89"/>
    <w:rsid w:val="00CD4F0F"/>
    <w:rsid w:val="00CD5729"/>
    <w:rsid w:val="00CD5E16"/>
    <w:rsid w:val="00CD620E"/>
    <w:rsid w:val="00CD691D"/>
    <w:rsid w:val="00CD6986"/>
    <w:rsid w:val="00CD73E7"/>
    <w:rsid w:val="00CD7C4E"/>
    <w:rsid w:val="00CD7D5D"/>
    <w:rsid w:val="00CE00EA"/>
    <w:rsid w:val="00CE0F1D"/>
    <w:rsid w:val="00CE14AE"/>
    <w:rsid w:val="00CE15F1"/>
    <w:rsid w:val="00CE17E2"/>
    <w:rsid w:val="00CE18FD"/>
    <w:rsid w:val="00CE1C78"/>
    <w:rsid w:val="00CE1D65"/>
    <w:rsid w:val="00CE29DE"/>
    <w:rsid w:val="00CE2F32"/>
    <w:rsid w:val="00CE3F0B"/>
    <w:rsid w:val="00CE46C5"/>
    <w:rsid w:val="00CE593A"/>
    <w:rsid w:val="00CE5E7F"/>
    <w:rsid w:val="00CE6D55"/>
    <w:rsid w:val="00CE6E32"/>
    <w:rsid w:val="00CE71C8"/>
    <w:rsid w:val="00CE7818"/>
    <w:rsid w:val="00CE7A11"/>
    <w:rsid w:val="00CF016F"/>
    <w:rsid w:val="00CF04F3"/>
    <w:rsid w:val="00CF0E93"/>
    <w:rsid w:val="00CF0FA6"/>
    <w:rsid w:val="00CF11A0"/>
    <w:rsid w:val="00CF1203"/>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08E"/>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7F1"/>
    <w:rsid w:val="00D10A05"/>
    <w:rsid w:val="00D110C6"/>
    <w:rsid w:val="00D11A12"/>
    <w:rsid w:val="00D11C93"/>
    <w:rsid w:val="00D11D21"/>
    <w:rsid w:val="00D12790"/>
    <w:rsid w:val="00D129D7"/>
    <w:rsid w:val="00D12A09"/>
    <w:rsid w:val="00D131AB"/>
    <w:rsid w:val="00D13405"/>
    <w:rsid w:val="00D13450"/>
    <w:rsid w:val="00D13974"/>
    <w:rsid w:val="00D13A4E"/>
    <w:rsid w:val="00D141FC"/>
    <w:rsid w:val="00D1488D"/>
    <w:rsid w:val="00D14EAA"/>
    <w:rsid w:val="00D15238"/>
    <w:rsid w:val="00D1543B"/>
    <w:rsid w:val="00D15CC7"/>
    <w:rsid w:val="00D15DD1"/>
    <w:rsid w:val="00D16636"/>
    <w:rsid w:val="00D16773"/>
    <w:rsid w:val="00D16FBC"/>
    <w:rsid w:val="00D17451"/>
    <w:rsid w:val="00D17537"/>
    <w:rsid w:val="00D175F0"/>
    <w:rsid w:val="00D177BD"/>
    <w:rsid w:val="00D2015F"/>
    <w:rsid w:val="00D2096E"/>
    <w:rsid w:val="00D20972"/>
    <w:rsid w:val="00D20A03"/>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BFD"/>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217E"/>
    <w:rsid w:val="00D3218B"/>
    <w:rsid w:val="00D32956"/>
    <w:rsid w:val="00D32C6E"/>
    <w:rsid w:val="00D32F85"/>
    <w:rsid w:val="00D3354A"/>
    <w:rsid w:val="00D33649"/>
    <w:rsid w:val="00D336C9"/>
    <w:rsid w:val="00D336CB"/>
    <w:rsid w:val="00D33CCB"/>
    <w:rsid w:val="00D33FA3"/>
    <w:rsid w:val="00D34145"/>
    <w:rsid w:val="00D348B0"/>
    <w:rsid w:val="00D34C34"/>
    <w:rsid w:val="00D34E9F"/>
    <w:rsid w:val="00D3547D"/>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19"/>
    <w:rsid w:val="00D46496"/>
    <w:rsid w:val="00D467E6"/>
    <w:rsid w:val="00D46CAD"/>
    <w:rsid w:val="00D47055"/>
    <w:rsid w:val="00D470B8"/>
    <w:rsid w:val="00D476C9"/>
    <w:rsid w:val="00D47A44"/>
    <w:rsid w:val="00D47A57"/>
    <w:rsid w:val="00D47E44"/>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3B3"/>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3C64"/>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C2B"/>
    <w:rsid w:val="00D81F8B"/>
    <w:rsid w:val="00D82EE5"/>
    <w:rsid w:val="00D83421"/>
    <w:rsid w:val="00D83780"/>
    <w:rsid w:val="00D84302"/>
    <w:rsid w:val="00D8452A"/>
    <w:rsid w:val="00D84833"/>
    <w:rsid w:val="00D850CD"/>
    <w:rsid w:val="00D854E6"/>
    <w:rsid w:val="00D859DD"/>
    <w:rsid w:val="00D85A4A"/>
    <w:rsid w:val="00D85B38"/>
    <w:rsid w:val="00D85B42"/>
    <w:rsid w:val="00D85CCE"/>
    <w:rsid w:val="00D85D53"/>
    <w:rsid w:val="00D8636E"/>
    <w:rsid w:val="00D86789"/>
    <w:rsid w:val="00D870A3"/>
    <w:rsid w:val="00D87248"/>
    <w:rsid w:val="00D87B22"/>
    <w:rsid w:val="00D90146"/>
    <w:rsid w:val="00D905E5"/>
    <w:rsid w:val="00D90671"/>
    <w:rsid w:val="00D9081C"/>
    <w:rsid w:val="00D90966"/>
    <w:rsid w:val="00D90D32"/>
    <w:rsid w:val="00D90E4E"/>
    <w:rsid w:val="00D90F17"/>
    <w:rsid w:val="00D91245"/>
    <w:rsid w:val="00D916C9"/>
    <w:rsid w:val="00D919E3"/>
    <w:rsid w:val="00D91A27"/>
    <w:rsid w:val="00D91F2B"/>
    <w:rsid w:val="00D92CB3"/>
    <w:rsid w:val="00D92F01"/>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309"/>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0D19"/>
    <w:rsid w:val="00DB10CD"/>
    <w:rsid w:val="00DB145B"/>
    <w:rsid w:val="00DB2047"/>
    <w:rsid w:val="00DB30A1"/>
    <w:rsid w:val="00DB3202"/>
    <w:rsid w:val="00DB3396"/>
    <w:rsid w:val="00DB4A6C"/>
    <w:rsid w:val="00DB5245"/>
    <w:rsid w:val="00DB52FA"/>
    <w:rsid w:val="00DB55B6"/>
    <w:rsid w:val="00DB598C"/>
    <w:rsid w:val="00DB5A9C"/>
    <w:rsid w:val="00DB5DCF"/>
    <w:rsid w:val="00DB64F8"/>
    <w:rsid w:val="00DB687F"/>
    <w:rsid w:val="00DB6BED"/>
    <w:rsid w:val="00DB6DF8"/>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ED0"/>
    <w:rsid w:val="00DD0FDF"/>
    <w:rsid w:val="00DD11A4"/>
    <w:rsid w:val="00DD13D4"/>
    <w:rsid w:val="00DD15A9"/>
    <w:rsid w:val="00DD2155"/>
    <w:rsid w:val="00DD27BA"/>
    <w:rsid w:val="00DD2B2A"/>
    <w:rsid w:val="00DD3AF8"/>
    <w:rsid w:val="00DD48B6"/>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A0"/>
    <w:rsid w:val="00DE23BB"/>
    <w:rsid w:val="00DE2983"/>
    <w:rsid w:val="00DE2DA7"/>
    <w:rsid w:val="00DE31DB"/>
    <w:rsid w:val="00DE34EA"/>
    <w:rsid w:val="00DE37D3"/>
    <w:rsid w:val="00DE388D"/>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DF7D7E"/>
    <w:rsid w:val="00E00070"/>
    <w:rsid w:val="00E009B1"/>
    <w:rsid w:val="00E011FA"/>
    <w:rsid w:val="00E012FF"/>
    <w:rsid w:val="00E01301"/>
    <w:rsid w:val="00E01D0C"/>
    <w:rsid w:val="00E01D2D"/>
    <w:rsid w:val="00E0219F"/>
    <w:rsid w:val="00E022D3"/>
    <w:rsid w:val="00E02878"/>
    <w:rsid w:val="00E029B2"/>
    <w:rsid w:val="00E02AA6"/>
    <w:rsid w:val="00E02D9A"/>
    <w:rsid w:val="00E03472"/>
    <w:rsid w:val="00E03EA2"/>
    <w:rsid w:val="00E041BD"/>
    <w:rsid w:val="00E043A2"/>
    <w:rsid w:val="00E0443F"/>
    <w:rsid w:val="00E044D5"/>
    <w:rsid w:val="00E04A55"/>
    <w:rsid w:val="00E04F71"/>
    <w:rsid w:val="00E05215"/>
    <w:rsid w:val="00E05241"/>
    <w:rsid w:val="00E0551E"/>
    <w:rsid w:val="00E055D8"/>
    <w:rsid w:val="00E06831"/>
    <w:rsid w:val="00E07576"/>
    <w:rsid w:val="00E0776D"/>
    <w:rsid w:val="00E07CF2"/>
    <w:rsid w:val="00E07EA6"/>
    <w:rsid w:val="00E102C3"/>
    <w:rsid w:val="00E10336"/>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B7A"/>
    <w:rsid w:val="00E23F10"/>
    <w:rsid w:val="00E240C0"/>
    <w:rsid w:val="00E240C3"/>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77B0"/>
    <w:rsid w:val="00E37868"/>
    <w:rsid w:val="00E379B8"/>
    <w:rsid w:val="00E37C40"/>
    <w:rsid w:val="00E40ACF"/>
    <w:rsid w:val="00E417DF"/>
    <w:rsid w:val="00E41B72"/>
    <w:rsid w:val="00E41C5E"/>
    <w:rsid w:val="00E4231D"/>
    <w:rsid w:val="00E42487"/>
    <w:rsid w:val="00E42730"/>
    <w:rsid w:val="00E429C8"/>
    <w:rsid w:val="00E437FC"/>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1AC9"/>
    <w:rsid w:val="00E5215D"/>
    <w:rsid w:val="00E5236C"/>
    <w:rsid w:val="00E523DB"/>
    <w:rsid w:val="00E52AB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398"/>
    <w:rsid w:val="00E67810"/>
    <w:rsid w:val="00E67DBA"/>
    <w:rsid w:val="00E7042D"/>
    <w:rsid w:val="00E7051A"/>
    <w:rsid w:val="00E70778"/>
    <w:rsid w:val="00E70E08"/>
    <w:rsid w:val="00E7191D"/>
    <w:rsid w:val="00E71964"/>
    <w:rsid w:val="00E71B59"/>
    <w:rsid w:val="00E72AA4"/>
    <w:rsid w:val="00E72F7B"/>
    <w:rsid w:val="00E7328A"/>
    <w:rsid w:val="00E73933"/>
    <w:rsid w:val="00E74539"/>
    <w:rsid w:val="00E74568"/>
    <w:rsid w:val="00E74595"/>
    <w:rsid w:val="00E74AD9"/>
    <w:rsid w:val="00E74D94"/>
    <w:rsid w:val="00E75D75"/>
    <w:rsid w:val="00E7608D"/>
    <w:rsid w:val="00E762D2"/>
    <w:rsid w:val="00E76EFC"/>
    <w:rsid w:val="00E77449"/>
    <w:rsid w:val="00E77939"/>
    <w:rsid w:val="00E8053B"/>
    <w:rsid w:val="00E80980"/>
    <w:rsid w:val="00E80AAF"/>
    <w:rsid w:val="00E80BA2"/>
    <w:rsid w:val="00E80FCD"/>
    <w:rsid w:val="00E80FCF"/>
    <w:rsid w:val="00E813BA"/>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90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5779"/>
    <w:rsid w:val="00E9616A"/>
    <w:rsid w:val="00E962B3"/>
    <w:rsid w:val="00E962BE"/>
    <w:rsid w:val="00E9634C"/>
    <w:rsid w:val="00E96D9D"/>
    <w:rsid w:val="00E97057"/>
    <w:rsid w:val="00E97104"/>
    <w:rsid w:val="00E975ED"/>
    <w:rsid w:val="00E9779C"/>
    <w:rsid w:val="00E97D70"/>
    <w:rsid w:val="00E97F2C"/>
    <w:rsid w:val="00EA0B9E"/>
    <w:rsid w:val="00EA111B"/>
    <w:rsid w:val="00EA1C52"/>
    <w:rsid w:val="00EA2701"/>
    <w:rsid w:val="00EA270E"/>
    <w:rsid w:val="00EA3044"/>
    <w:rsid w:val="00EA3198"/>
    <w:rsid w:val="00EA3684"/>
    <w:rsid w:val="00EA371A"/>
    <w:rsid w:val="00EA42FB"/>
    <w:rsid w:val="00EA45BE"/>
    <w:rsid w:val="00EA4CF0"/>
    <w:rsid w:val="00EA502E"/>
    <w:rsid w:val="00EA5122"/>
    <w:rsid w:val="00EA5471"/>
    <w:rsid w:val="00EA5753"/>
    <w:rsid w:val="00EA5775"/>
    <w:rsid w:val="00EA5CAC"/>
    <w:rsid w:val="00EA5E5C"/>
    <w:rsid w:val="00EA63DF"/>
    <w:rsid w:val="00EA67CE"/>
    <w:rsid w:val="00EA6C93"/>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2C0D"/>
    <w:rsid w:val="00EB3223"/>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781"/>
    <w:rsid w:val="00EB79AD"/>
    <w:rsid w:val="00EB7EB4"/>
    <w:rsid w:val="00EC0A0B"/>
    <w:rsid w:val="00EC0A50"/>
    <w:rsid w:val="00EC0CAF"/>
    <w:rsid w:val="00EC0D8C"/>
    <w:rsid w:val="00EC169F"/>
    <w:rsid w:val="00EC1782"/>
    <w:rsid w:val="00EC1A0F"/>
    <w:rsid w:val="00EC1DA3"/>
    <w:rsid w:val="00EC1F6A"/>
    <w:rsid w:val="00EC20DE"/>
    <w:rsid w:val="00EC25F2"/>
    <w:rsid w:val="00EC2A1A"/>
    <w:rsid w:val="00EC2F12"/>
    <w:rsid w:val="00EC320A"/>
    <w:rsid w:val="00EC3430"/>
    <w:rsid w:val="00EC3BC9"/>
    <w:rsid w:val="00EC4FE3"/>
    <w:rsid w:val="00EC50E9"/>
    <w:rsid w:val="00EC5228"/>
    <w:rsid w:val="00EC529A"/>
    <w:rsid w:val="00EC6428"/>
    <w:rsid w:val="00EC65DD"/>
    <w:rsid w:val="00EC65FC"/>
    <w:rsid w:val="00EC6905"/>
    <w:rsid w:val="00EC6B9A"/>
    <w:rsid w:val="00EC6EF7"/>
    <w:rsid w:val="00EC7616"/>
    <w:rsid w:val="00EC7861"/>
    <w:rsid w:val="00EC78BA"/>
    <w:rsid w:val="00EC7EAF"/>
    <w:rsid w:val="00ED0281"/>
    <w:rsid w:val="00ED09F1"/>
    <w:rsid w:val="00ED0BC6"/>
    <w:rsid w:val="00ED1451"/>
    <w:rsid w:val="00ED16A5"/>
    <w:rsid w:val="00ED1917"/>
    <w:rsid w:val="00ED1E85"/>
    <w:rsid w:val="00ED29D8"/>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1AB9"/>
    <w:rsid w:val="00EE2216"/>
    <w:rsid w:val="00EE2457"/>
    <w:rsid w:val="00EE2490"/>
    <w:rsid w:val="00EE265D"/>
    <w:rsid w:val="00EE2E91"/>
    <w:rsid w:val="00EE35DC"/>
    <w:rsid w:val="00EE36A2"/>
    <w:rsid w:val="00EE4207"/>
    <w:rsid w:val="00EE501C"/>
    <w:rsid w:val="00EE5ECC"/>
    <w:rsid w:val="00EE61B2"/>
    <w:rsid w:val="00EE6ED4"/>
    <w:rsid w:val="00EE6F35"/>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1D5"/>
    <w:rsid w:val="00EF5276"/>
    <w:rsid w:val="00EF5EA5"/>
    <w:rsid w:val="00EF5F0E"/>
    <w:rsid w:val="00EF688B"/>
    <w:rsid w:val="00EF68E3"/>
    <w:rsid w:val="00EF69D6"/>
    <w:rsid w:val="00EF79A1"/>
    <w:rsid w:val="00F00387"/>
    <w:rsid w:val="00F00657"/>
    <w:rsid w:val="00F00923"/>
    <w:rsid w:val="00F00B96"/>
    <w:rsid w:val="00F00D55"/>
    <w:rsid w:val="00F010D0"/>
    <w:rsid w:val="00F013E5"/>
    <w:rsid w:val="00F014D7"/>
    <w:rsid w:val="00F01DE4"/>
    <w:rsid w:val="00F01EF3"/>
    <w:rsid w:val="00F0212D"/>
    <w:rsid w:val="00F02324"/>
    <w:rsid w:val="00F026CE"/>
    <w:rsid w:val="00F02F63"/>
    <w:rsid w:val="00F02FCA"/>
    <w:rsid w:val="00F0315B"/>
    <w:rsid w:val="00F0341E"/>
    <w:rsid w:val="00F03592"/>
    <w:rsid w:val="00F0378D"/>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8A4"/>
    <w:rsid w:val="00F12B9E"/>
    <w:rsid w:val="00F12F1B"/>
    <w:rsid w:val="00F1353E"/>
    <w:rsid w:val="00F137F0"/>
    <w:rsid w:val="00F13BA2"/>
    <w:rsid w:val="00F13C18"/>
    <w:rsid w:val="00F141A3"/>
    <w:rsid w:val="00F147D5"/>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3093"/>
    <w:rsid w:val="00F23E7C"/>
    <w:rsid w:val="00F240C9"/>
    <w:rsid w:val="00F240FE"/>
    <w:rsid w:val="00F24564"/>
    <w:rsid w:val="00F256A0"/>
    <w:rsid w:val="00F26F2E"/>
    <w:rsid w:val="00F27A8B"/>
    <w:rsid w:val="00F27C7B"/>
    <w:rsid w:val="00F3020D"/>
    <w:rsid w:val="00F30AAD"/>
    <w:rsid w:val="00F318D6"/>
    <w:rsid w:val="00F31A84"/>
    <w:rsid w:val="00F32118"/>
    <w:rsid w:val="00F32703"/>
    <w:rsid w:val="00F32AB8"/>
    <w:rsid w:val="00F32CA9"/>
    <w:rsid w:val="00F32E12"/>
    <w:rsid w:val="00F3359E"/>
    <w:rsid w:val="00F3397A"/>
    <w:rsid w:val="00F339AC"/>
    <w:rsid w:val="00F33AE4"/>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0DEA"/>
    <w:rsid w:val="00F41657"/>
    <w:rsid w:val="00F41753"/>
    <w:rsid w:val="00F41C92"/>
    <w:rsid w:val="00F41DAB"/>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6544"/>
    <w:rsid w:val="00F46A98"/>
    <w:rsid w:val="00F46B06"/>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09C"/>
    <w:rsid w:val="00F547F7"/>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28F"/>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393B"/>
    <w:rsid w:val="00F7420D"/>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279"/>
    <w:rsid w:val="00F82852"/>
    <w:rsid w:val="00F82B1A"/>
    <w:rsid w:val="00F82EE1"/>
    <w:rsid w:val="00F831B1"/>
    <w:rsid w:val="00F83961"/>
    <w:rsid w:val="00F839F7"/>
    <w:rsid w:val="00F83E2A"/>
    <w:rsid w:val="00F83EE3"/>
    <w:rsid w:val="00F842C3"/>
    <w:rsid w:val="00F850D1"/>
    <w:rsid w:val="00F851F7"/>
    <w:rsid w:val="00F8526D"/>
    <w:rsid w:val="00F856CC"/>
    <w:rsid w:val="00F85C57"/>
    <w:rsid w:val="00F85F37"/>
    <w:rsid w:val="00F85F6A"/>
    <w:rsid w:val="00F861BA"/>
    <w:rsid w:val="00F86A61"/>
    <w:rsid w:val="00F86E53"/>
    <w:rsid w:val="00F86F55"/>
    <w:rsid w:val="00F87162"/>
    <w:rsid w:val="00F87557"/>
    <w:rsid w:val="00F87B28"/>
    <w:rsid w:val="00F87C16"/>
    <w:rsid w:val="00F87C2E"/>
    <w:rsid w:val="00F87EB3"/>
    <w:rsid w:val="00F90505"/>
    <w:rsid w:val="00F90AD2"/>
    <w:rsid w:val="00F90BE5"/>
    <w:rsid w:val="00F91416"/>
    <w:rsid w:val="00F91535"/>
    <w:rsid w:val="00F9159A"/>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4F5"/>
    <w:rsid w:val="00FA0ADB"/>
    <w:rsid w:val="00FA0E9C"/>
    <w:rsid w:val="00FA1054"/>
    <w:rsid w:val="00FA1151"/>
    <w:rsid w:val="00FA1173"/>
    <w:rsid w:val="00FA1340"/>
    <w:rsid w:val="00FA178E"/>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127"/>
    <w:rsid w:val="00FB06C5"/>
    <w:rsid w:val="00FB0CEC"/>
    <w:rsid w:val="00FB1992"/>
    <w:rsid w:val="00FB1E01"/>
    <w:rsid w:val="00FB1F30"/>
    <w:rsid w:val="00FB20A1"/>
    <w:rsid w:val="00FB2232"/>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BE7"/>
    <w:rsid w:val="00FB5C39"/>
    <w:rsid w:val="00FB5C7C"/>
    <w:rsid w:val="00FB5F90"/>
    <w:rsid w:val="00FB5FF0"/>
    <w:rsid w:val="00FB637A"/>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2980"/>
    <w:rsid w:val="00FC31F9"/>
    <w:rsid w:val="00FC3480"/>
    <w:rsid w:val="00FC3777"/>
    <w:rsid w:val="00FC40EB"/>
    <w:rsid w:val="00FC4D31"/>
    <w:rsid w:val="00FC513E"/>
    <w:rsid w:val="00FC5536"/>
    <w:rsid w:val="00FC560C"/>
    <w:rsid w:val="00FC5CD1"/>
    <w:rsid w:val="00FC5F88"/>
    <w:rsid w:val="00FC623A"/>
    <w:rsid w:val="00FC63C6"/>
    <w:rsid w:val="00FC64D5"/>
    <w:rsid w:val="00FC6E2A"/>
    <w:rsid w:val="00FC7675"/>
    <w:rsid w:val="00FC7C88"/>
    <w:rsid w:val="00FD014D"/>
    <w:rsid w:val="00FD08B1"/>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0D7"/>
    <w:rsid w:val="00FD52BB"/>
    <w:rsid w:val="00FD6722"/>
    <w:rsid w:val="00FD6BCD"/>
    <w:rsid w:val="00FD6BF2"/>
    <w:rsid w:val="00FD7BBE"/>
    <w:rsid w:val="00FD7FD9"/>
    <w:rsid w:val="00FE07CD"/>
    <w:rsid w:val="00FE0C93"/>
    <w:rsid w:val="00FE18AA"/>
    <w:rsid w:val="00FE21C0"/>
    <w:rsid w:val="00FE24F2"/>
    <w:rsid w:val="00FE2B40"/>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endnote text" w:qFormat="1"/>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qFormat/>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q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qFormat/>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aliases w:val="ТЗ список,Абзац списка нумерованный"/>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uiPriority w:val="99"/>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uiPriority w:val="20"/>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unhideWhenUsed/>
    <w:rsid w:val="00F37122"/>
    <w:rPr>
      <w:vertAlign w:val="superscript"/>
    </w:rPr>
  </w:style>
  <w:style w:type="character" w:customStyle="1" w:styleId="affffa">
    <w:name w:val="Абзац списка Знак"/>
    <w:aliases w:val="ТЗ список Знак,Абзац списка нумерованный Знак"/>
    <w:link w:val="affff9"/>
    <w:uiPriority w:val="34"/>
    <w:qFormat/>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91369A"/>
    <w:rPr>
      <w:b/>
      <w:bCs/>
      <w:i/>
      <w:iCs/>
      <w:color w:val="4F81BD"/>
    </w:rPr>
  </w:style>
  <w:style w:type="character" w:customStyle="1" w:styleId="Tahoma105pt">
    <w:name w:val="Основной текст + Tahoma;10;5 pt"/>
    <w:basedOn w:val="affe"/>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5"/>
    <w:next w:val="a9"/>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430CB8"/>
    <w:rPr>
      <w:rFonts w:ascii="Times New Roman" w:eastAsia="Times New Roman" w:hAnsi="Times New Roman"/>
      <w:sz w:val="24"/>
      <w:szCs w:val="24"/>
    </w:rPr>
  </w:style>
  <w:style w:type="table" w:customStyle="1" w:styleId="650">
    <w:name w:val="Сетка таблицы65"/>
    <w:basedOn w:val="a5"/>
    <w:next w:val="a9"/>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E51AC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2969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6C5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7349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4A30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A47B8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06BCD"/>
  </w:style>
  <w:style w:type="paragraph" w:customStyle="1" w:styleId="ConsPlusTitlePage">
    <w:name w:val="ConsPlusTitlePage"/>
    <w:rsid w:val="00706BCD"/>
    <w:pPr>
      <w:widowControl w:val="0"/>
      <w:autoSpaceDE w:val="0"/>
      <w:autoSpaceDN w:val="0"/>
    </w:pPr>
    <w:rPr>
      <w:rFonts w:ascii="Tahoma" w:eastAsia="Times New Roman" w:hAnsi="Tahoma" w:cs="Tahoma"/>
    </w:rPr>
  </w:style>
  <w:style w:type="table" w:customStyle="1" w:styleId="770">
    <w:name w:val="Сетка таблицы77"/>
    <w:basedOn w:val="a5"/>
    <w:next w:val="a9"/>
    <w:uiPriority w:val="59"/>
    <w:rsid w:val="00706BC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706BCD"/>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C56B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743C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7C77B0"/>
  </w:style>
  <w:style w:type="numbering" w:customStyle="1" w:styleId="1100">
    <w:name w:val="Нет списка110"/>
    <w:next w:val="a6"/>
    <w:uiPriority w:val="99"/>
    <w:semiHidden/>
    <w:unhideWhenUsed/>
    <w:rsid w:val="007C77B0"/>
  </w:style>
  <w:style w:type="paragraph" w:customStyle="1" w:styleId="listparagraph">
    <w:name w:val="listparagraph"/>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7C77B0"/>
  </w:style>
  <w:style w:type="paragraph" w:customStyle="1" w:styleId="402">
    <w:name w:val="4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7C77B0"/>
  </w:style>
  <w:style w:type="paragraph" w:customStyle="1" w:styleId="a27">
    <w:name w:val="a27"/>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943544"/>
  </w:style>
  <w:style w:type="character" w:customStyle="1" w:styleId="afffffffd">
    <w:name w:val="Основной текст + Курсив"/>
    <w:basedOn w:val="affe"/>
    <w:rsid w:val="00943544"/>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943544"/>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943544"/>
    <w:pPr>
      <w:widowControl w:val="0"/>
      <w:shd w:val="clear" w:color="auto" w:fill="FFFFFF"/>
      <w:spacing w:before="300" w:after="420" w:line="0" w:lineRule="atLeast"/>
      <w:jc w:val="center"/>
      <w:outlineLvl w:val="1"/>
    </w:pPr>
    <w:rPr>
      <w:rFonts w:ascii="Times New Roman" w:eastAsia="Times New Roman" w:hAnsi="Times New Roman"/>
      <w:b/>
      <w:bCs/>
      <w:spacing w:val="-1"/>
      <w:sz w:val="26"/>
      <w:szCs w:val="26"/>
      <w:lang w:eastAsia="ru-RU"/>
    </w:rPr>
  </w:style>
  <w:style w:type="character" w:customStyle="1" w:styleId="3f9">
    <w:name w:val="Основной текст (3) + Не курсив"/>
    <w:basedOn w:val="3f7"/>
    <w:rsid w:val="00943544"/>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943544"/>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94354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943544"/>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943544"/>
    <w:rPr>
      <w:color w:val="000000"/>
      <w:w w:val="100"/>
      <w:position w:val="0"/>
      <w:lang w:val="ru-RU"/>
    </w:rPr>
  </w:style>
  <w:style w:type="character" w:customStyle="1" w:styleId="118">
    <w:name w:val="Основной текст (11)_"/>
    <w:basedOn w:val="a4"/>
    <w:link w:val="119"/>
    <w:rsid w:val="00943544"/>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943544"/>
    <w:pPr>
      <w:widowControl w:val="0"/>
      <w:shd w:val="clear" w:color="auto" w:fill="FFFFFF"/>
      <w:spacing w:after="0" w:line="197" w:lineRule="exact"/>
      <w:jc w:val="both"/>
    </w:pPr>
    <w:rPr>
      <w:rFonts w:ascii="Gungsuh" w:eastAsia="Gungsuh" w:hAnsi="Gungsuh" w:cs="Gungsuh"/>
      <w:spacing w:val="-1"/>
      <w:sz w:val="15"/>
      <w:szCs w:val="15"/>
      <w:lang w:eastAsia="ru-RU"/>
    </w:rPr>
  </w:style>
  <w:style w:type="character" w:customStyle="1" w:styleId="124">
    <w:name w:val="Основной текст (12)_"/>
    <w:basedOn w:val="a4"/>
    <w:rsid w:val="00943544"/>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943544"/>
    <w:rPr>
      <w:color w:val="000000"/>
      <w:w w:val="100"/>
      <w:position w:val="0"/>
      <w:lang w:val="ru-RU"/>
    </w:rPr>
  </w:style>
  <w:style w:type="character" w:customStyle="1" w:styleId="134">
    <w:name w:val="Основной текст (13)_"/>
    <w:basedOn w:val="a4"/>
    <w:rsid w:val="00943544"/>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943544"/>
    <w:rPr>
      <w:color w:val="000000"/>
      <w:w w:val="100"/>
      <w:position w:val="0"/>
      <w:lang w:val="ru-RU"/>
    </w:rPr>
  </w:style>
  <w:style w:type="character" w:customStyle="1" w:styleId="afffffffe">
    <w:name w:val="Подпись к картинке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943544"/>
    <w:rPr>
      <w:color w:val="000000"/>
      <w:w w:val="100"/>
      <w:position w:val="0"/>
      <w:lang w:val="ru-RU"/>
    </w:rPr>
  </w:style>
  <w:style w:type="character" w:customStyle="1" w:styleId="4Candara0pt">
    <w:name w:val="Основной текст (4) + Candara;Интервал 0 pt"/>
    <w:basedOn w:val="4c"/>
    <w:rsid w:val="00943544"/>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943544"/>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943544"/>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943544"/>
    <w:rPr>
      <w:color w:val="000000"/>
      <w:w w:val="100"/>
      <w:position w:val="0"/>
      <w:lang w:val="ru-RU"/>
    </w:rPr>
  </w:style>
  <w:style w:type="character" w:customStyle="1" w:styleId="40pt">
    <w:name w:val="Основной текст (4) + Курсив;Интервал 0 pt"/>
    <w:basedOn w:val="4c"/>
    <w:rsid w:val="00943544"/>
    <w:rPr>
      <w:i/>
      <w:iCs/>
      <w:color w:val="000000"/>
      <w:spacing w:val="-1"/>
      <w:w w:val="100"/>
      <w:position w:val="0"/>
    </w:rPr>
  </w:style>
  <w:style w:type="character" w:customStyle="1" w:styleId="75pt0pt0">
    <w:name w:val="Основной текст + 7;5 pt;Курсив;Интервал 0 pt"/>
    <w:basedOn w:val="affe"/>
    <w:rsid w:val="00943544"/>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943544"/>
    <w:rPr>
      <w:color w:val="605E5C"/>
      <w:shd w:val="clear" w:color="auto" w:fill="E1DFDD"/>
    </w:rPr>
  </w:style>
  <w:style w:type="paragraph" w:customStyle="1" w:styleId="a100">
    <w:name w:val="a10"/>
    <w:basedOn w:val="a3"/>
    <w:rsid w:val="0094354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14720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6921E8"/>
  </w:style>
  <w:style w:type="paragraph" w:customStyle="1" w:styleId="Char">
    <w:name w:val="Char Знак Знак Знак Знак Знак Знак"/>
    <w:basedOn w:val="a3"/>
    <w:rsid w:val="006921E8"/>
    <w:pPr>
      <w:widowControl w:val="0"/>
      <w:adjustRightInd w:val="0"/>
      <w:spacing w:line="240" w:lineRule="exact"/>
      <w:jc w:val="right"/>
    </w:pPr>
    <w:rPr>
      <w:rFonts w:ascii="Times New Roman" w:eastAsia="Times New Roman" w:hAnsi="Times New Roman"/>
      <w:sz w:val="20"/>
      <w:szCs w:val="20"/>
      <w:lang w:val="en-GB" w:eastAsia="ru-RU"/>
    </w:rPr>
  </w:style>
  <w:style w:type="table" w:customStyle="1" w:styleId="820">
    <w:name w:val="Сетка таблицы82"/>
    <w:basedOn w:val="a5"/>
    <w:next w:val="a9"/>
    <w:uiPriority w:val="99"/>
    <w:rsid w:val="006921E8"/>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0">
    <w:name w:val="Revision"/>
    <w:hidden/>
    <w:uiPriority w:val="99"/>
    <w:semiHidden/>
    <w:rsid w:val="006921E8"/>
    <w:rPr>
      <w:sz w:val="22"/>
      <w:szCs w:val="22"/>
      <w:lang w:eastAsia="en-US"/>
    </w:rPr>
  </w:style>
  <w:style w:type="paragraph" w:customStyle="1" w:styleId="1111">
    <w:name w:val="Рег. 1.1.1"/>
    <w:basedOn w:val="a3"/>
    <w:qFormat/>
    <w:rsid w:val="006921E8"/>
    <w:pPr>
      <w:spacing w:after="0"/>
      <w:jc w:val="both"/>
    </w:pPr>
    <w:rPr>
      <w:rFonts w:ascii="Times New Roman" w:eastAsia="Times New Roman" w:hAnsi="Times New Roman"/>
      <w:sz w:val="28"/>
      <w:szCs w:val="28"/>
      <w:lang w:eastAsia="ru-RU"/>
    </w:rPr>
  </w:style>
  <w:style w:type="paragraph" w:customStyle="1" w:styleId="11a">
    <w:name w:val="Рег. Основной текст уровнеь 1.1 (базовый)"/>
    <w:basedOn w:val="ConsPlusNormal"/>
    <w:qFormat/>
    <w:rsid w:val="006921E8"/>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9">
    <w:name w:val="Текст концевой сноски Знак1"/>
    <w:uiPriority w:val="99"/>
    <w:rsid w:val="006921E8"/>
    <w:rPr>
      <w:rFonts w:ascii="Calibri" w:eastAsia="Calibri" w:hAnsi="Calibri" w:cs="Times New Roman"/>
      <w:sz w:val="24"/>
      <w:szCs w:val="24"/>
    </w:rPr>
  </w:style>
  <w:style w:type="paragraph" w:customStyle="1" w:styleId="affffffff1">
    <w:name w:val="обычный приложения"/>
    <w:basedOn w:val="a3"/>
    <w:qFormat/>
    <w:rsid w:val="006921E8"/>
    <w:pPr>
      <w:jc w:val="center"/>
    </w:pPr>
    <w:rPr>
      <w:rFonts w:ascii="Times New Roman" w:hAnsi="Times New Roman"/>
      <w:b/>
      <w:sz w:val="24"/>
    </w:rPr>
  </w:style>
  <w:style w:type="paragraph" w:customStyle="1" w:styleId="affffffff2">
    <w:name w:val="МУ Обычный стиль"/>
    <w:basedOn w:val="a3"/>
    <w:autoRedefine/>
    <w:rsid w:val="006921E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empty">
    <w:name w:val="empty"/>
    <w:basedOn w:val="a3"/>
    <w:rsid w:val="006921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3"/>
    <w:rsid w:val="006921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FontHxMailStyle">
    <w:name w:val="Default Font HxMail Style"/>
    <w:rsid w:val="006921E8"/>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4115924">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6662181">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49958579">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667261">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6901432">
      <w:bodyDiv w:val="1"/>
      <w:marLeft w:val="0"/>
      <w:marRight w:val="0"/>
      <w:marTop w:val="0"/>
      <w:marBottom w:val="0"/>
      <w:divBdr>
        <w:top w:val="none" w:sz="0" w:space="0" w:color="auto"/>
        <w:left w:val="none" w:sz="0" w:space="0" w:color="auto"/>
        <w:bottom w:val="none" w:sz="0" w:space="0" w:color="auto"/>
        <w:right w:val="none" w:sz="0" w:space="0" w:color="auto"/>
      </w:divBdr>
    </w:div>
    <w:div w:id="57824341">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38907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2773670">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6124087">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21728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7606549">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0927534">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09781672">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1944044">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122121">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19170">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4781158">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4801857">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173253">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577948">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6846676">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082239">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369734">
      <w:bodyDiv w:val="1"/>
      <w:marLeft w:val="0"/>
      <w:marRight w:val="0"/>
      <w:marTop w:val="0"/>
      <w:marBottom w:val="0"/>
      <w:divBdr>
        <w:top w:val="none" w:sz="0" w:space="0" w:color="auto"/>
        <w:left w:val="none" w:sz="0" w:space="0" w:color="auto"/>
        <w:bottom w:val="none" w:sz="0" w:space="0" w:color="auto"/>
        <w:right w:val="none" w:sz="0" w:space="0" w:color="auto"/>
      </w:divBdr>
    </w:div>
    <w:div w:id="23948986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69902137">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4717889">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1543516">
      <w:bodyDiv w:val="1"/>
      <w:marLeft w:val="0"/>
      <w:marRight w:val="0"/>
      <w:marTop w:val="0"/>
      <w:marBottom w:val="0"/>
      <w:divBdr>
        <w:top w:val="none" w:sz="0" w:space="0" w:color="auto"/>
        <w:left w:val="none" w:sz="0" w:space="0" w:color="auto"/>
        <w:bottom w:val="none" w:sz="0" w:space="0" w:color="auto"/>
        <w:right w:val="none" w:sz="0" w:space="0" w:color="auto"/>
      </w:divBdr>
    </w:div>
    <w:div w:id="301547395">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680680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1204700">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20624">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3058">
      <w:bodyDiv w:val="1"/>
      <w:marLeft w:val="0"/>
      <w:marRight w:val="0"/>
      <w:marTop w:val="0"/>
      <w:marBottom w:val="0"/>
      <w:divBdr>
        <w:top w:val="none" w:sz="0" w:space="0" w:color="auto"/>
        <w:left w:val="none" w:sz="0" w:space="0" w:color="auto"/>
        <w:bottom w:val="none" w:sz="0" w:space="0" w:color="auto"/>
        <w:right w:val="none" w:sz="0" w:space="0" w:color="auto"/>
      </w:divBdr>
    </w:div>
    <w:div w:id="33857966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139893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773563">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7655689">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64257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224082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53969">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00947">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704526">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8741879">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69789847">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0662115">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89640616">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5919250">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5243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47878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107264">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8962967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3366504">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7661961">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1671185">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28920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079380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5032779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17534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034119">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2663946">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489538">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604237">
      <w:bodyDiv w:val="1"/>
      <w:marLeft w:val="0"/>
      <w:marRight w:val="0"/>
      <w:marTop w:val="0"/>
      <w:marBottom w:val="0"/>
      <w:divBdr>
        <w:top w:val="none" w:sz="0" w:space="0" w:color="auto"/>
        <w:left w:val="none" w:sz="0" w:space="0" w:color="auto"/>
        <w:bottom w:val="none" w:sz="0" w:space="0" w:color="auto"/>
        <w:right w:val="none" w:sz="0" w:space="0" w:color="auto"/>
      </w:divBdr>
    </w:div>
    <w:div w:id="668872765">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5379927">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51514">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7902373">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030943">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5658518">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292522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390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04705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349084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311084">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049963">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582795">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1555694">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6235437">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788163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516938">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3911">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629774">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157570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0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671560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016198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524128">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8823156">
      <w:bodyDiv w:val="1"/>
      <w:marLeft w:val="0"/>
      <w:marRight w:val="0"/>
      <w:marTop w:val="0"/>
      <w:marBottom w:val="0"/>
      <w:divBdr>
        <w:top w:val="none" w:sz="0" w:space="0" w:color="auto"/>
        <w:left w:val="none" w:sz="0" w:space="0" w:color="auto"/>
        <w:bottom w:val="none" w:sz="0" w:space="0" w:color="auto"/>
        <w:right w:val="none" w:sz="0" w:space="0" w:color="auto"/>
      </w:divBdr>
    </w:div>
    <w:div w:id="1059595991">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415511">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8068">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11152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1883400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8402402">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762555">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54402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666355">
      <w:bodyDiv w:val="1"/>
      <w:marLeft w:val="0"/>
      <w:marRight w:val="0"/>
      <w:marTop w:val="0"/>
      <w:marBottom w:val="0"/>
      <w:divBdr>
        <w:top w:val="none" w:sz="0" w:space="0" w:color="auto"/>
        <w:left w:val="none" w:sz="0" w:space="0" w:color="auto"/>
        <w:bottom w:val="none" w:sz="0" w:space="0" w:color="auto"/>
        <w:right w:val="none" w:sz="0" w:space="0" w:color="auto"/>
      </w:divBdr>
    </w:div>
    <w:div w:id="116536478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5446">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22686">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050683">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436060">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453151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91113">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59634658">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6966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1085795">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076659">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005429">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299722104">
      <w:bodyDiv w:val="1"/>
      <w:marLeft w:val="0"/>
      <w:marRight w:val="0"/>
      <w:marTop w:val="0"/>
      <w:marBottom w:val="0"/>
      <w:divBdr>
        <w:top w:val="none" w:sz="0" w:space="0" w:color="auto"/>
        <w:left w:val="none" w:sz="0" w:space="0" w:color="auto"/>
        <w:bottom w:val="none" w:sz="0" w:space="0" w:color="auto"/>
        <w:right w:val="none" w:sz="0" w:space="0" w:color="auto"/>
      </w:divBdr>
    </w:div>
    <w:div w:id="1300724715">
      <w:bodyDiv w:val="1"/>
      <w:marLeft w:val="0"/>
      <w:marRight w:val="0"/>
      <w:marTop w:val="0"/>
      <w:marBottom w:val="0"/>
      <w:divBdr>
        <w:top w:val="none" w:sz="0" w:space="0" w:color="auto"/>
        <w:left w:val="none" w:sz="0" w:space="0" w:color="auto"/>
        <w:bottom w:val="none" w:sz="0" w:space="0" w:color="auto"/>
        <w:right w:val="none" w:sz="0" w:space="0" w:color="auto"/>
      </w:divBdr>
    </w:div>
    <w:div w:id="1300763599">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17098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17043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39384866">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345951">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69793313">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392216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113973">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15157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876215">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0734343">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2891146">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717586">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262464">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7694">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166893">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59715877">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384331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69109">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077881">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670">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300450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759159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1530773">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28956">
      <w:bodyDiv w:val="1"/>
      <w:marLeft w:val="0"/>
      <w:marRight w:val="0"/>
      <w:marTop w:val="0"/>
      <w:marBottom w:val="0"/>
      <w:divBdr>
        <w:top w:val="none" w:sz="0" w:space="0" w:color="auto"/>
        <w:left w:val="none" w:sz="0" w:space="0" w:color="auto"/>
        <w:bottom w:val="none" w:sz="0" w:space="0" w:color="auto"/>
        <w:right w:val="none" w:sz="0" w:space="0" w:color="auto"/>
      </w:divBdr>
    </w:div>
    <w:div w:id="1533297742">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0653152">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307964">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319741">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066369">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1767047">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057712">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174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286319">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1994531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41075">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43747">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457867">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422798">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57801">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081610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01151">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3022726">
      <w:bodyDiv w:val="1"/>
      <w:marLeft w:val="0"/>
      <w:marRight w:val="0"/>
      <w:marTop w:val="0"/>
      <w:marBottom w:val="0"/>
      <w:divBdr>
        <w:top w:val="none" w:sz="0" w:space="0" w:color="auto"/>
        <w:left w:val="none" w:sz="0" w:space="0" w:color="auto"/>
        <w:bottom w:val="none" w:sz="0" w:space="0" w:color="auto"/>
        <w:right w:val="none" w:sz="0" w:space="0" w:color="auto"/>
      </w:divBdr>
    </w:div>
    <w:div w:id="1724211133">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38821261">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2675585">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588194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1510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5516092">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0920718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015521">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5759348">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0606997">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7553183">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083396">
      <w:bodyDiv w:val="1"/>
      <w:marLeft w:val="0"/>
      <w:marRight w:val="0"/>
      <w:marTop w:val="0"/>
      <w:marBottom w:val="0"/>
      <w:divBdr>
        <w:top w:val="none" w:sz="0" w:space="0" w:color="auto"/>
        <w:left w:val="none" w:sz="0" w:space="0" w:color="auto"/>
        <w:bottom w:val="none" w:sz="0" w:space="0" w:color="auto"/>
        <w:right w:val="none" w:sz="0" w:space="0" w:color="auto"/>
      </w:divBdr>
    </w:div>
    <w:div w:id="1828788321">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292235">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881160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853032">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3810682">
      <w:bodyDiv w:val="1"/>
      <w:marLeft w:val="0"/>
      <w:marRight w:val="0"/>
      <w:marTop w:val="0"/>
      <w:marBottom w:val="0"/>
      <w:divBdr>
        <w:top w:val="none" w:sz="0" w:space="0" w:color="auto"/>
        <w:left w:val="none" w:sz="0" w:space="0" w:color="auto"/>
        <w:bottom w:val="none" w:sz="0" w:space="0" w:color="auto"/>
        <w:right w:val="none" w:sz="0" w:space="0" w:color="auto"/>
      </w:divBdr>
    </w:div>
    <w:div w:id="1844202325">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349216">
      <w:bodyDiv w:val="1"/>
      <w:marLeft w:val="0"/>
      <w:marRight w:val="0"/>
      <w:marTop w:val="0"/>
      <w:marBottom w:val="0"/>
      <w:divBdr>
        <w:top w:val="none" w:sz="0" w:space="0" w:color="auto"/>
        <w:left w:val="none" w:sz="0" w:space="0" w:color="auto"/>
        <w:bottom w:val="none" w:sz="0" w:space="0" w:color="auto"/>
        <w:right w:val="none" w:sz="0" w:space="0" w:color="auto"/>
      </w:divBdr>
    </w:div>
    <w:div w:id="1858349531">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045399">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7970414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2519141">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141707">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2665930">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5088220">
      <w:bodyDiv w:val="1"/>
      <w:marLeft w:val="0"/>
      <w:marRight w:val="0"/>
      <w:marTop w:val="0"/>
      <w:marBottom w:val="0"/>
      <w:divBdr>
        <w:top w:val="none" w:sz="0" w:space="0" w:color="auto"/>
        <w:left w:val="none" w:sz="0" w:space="0" w:color="auto"/>
        <w:bottom w:val="none" w:sz="0" w:space="0" w:color="auto"/>
        <w:right w:val="none" w:sz="0" w:space="0" w:color="auto"/>
      </w:divBdr>
    </w:div>
    <w:div w:id="1955094132">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0838722">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1881">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923645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1745329">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2225">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1889162">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718091">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759141">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3620">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433706">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135462">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8793572">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4282893">
      <w:bodyDiv w:val="1"/>
      <w:marLeft w:val="0"/>
      <w:marRight w:val="0"/>
      <w:marTop w:val="0"/>
      <w:marBottom w:val="0"/>
      <w:divBdr>
        <w:top w:val="none" w:sz="0" w:space="0" w:color="auto"/>
        <w:left w:val="none" w:sz="0" w:space="0" w:color="auto"/>
        <w:bottom w:val="none" w:sz="0" w:space="0" w:color="auto"/>
        <w:right w:val="none" w:sz="0" w:space="0" w:color="auto"/>
      </w:divBdr>
    </w:div>
    <w:div w:id="2064524410">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881782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4626286">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3894476">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112557">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pravo-search.minjust.ru/bigs/showDocument.html?id=387507C3-B80D-4C0D-9291-8CDC81673F2B"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387507C3-B80D-4C0D-9291-8CDC81673F2B" TargetMode="External"/><Relationship Id="rId47" Type="http://schemas.openxmlformats.org/officeDocument/2006/relationships/hyperlink" Target="https://pravo-search.minjust.ru/bigs/showDocument.html?id=387507C3-B80D-4C0D-9291-8CDC81673F2B" TargetMode="External"/><Relationship Id="rId50" Type="http://schemas.openxmlformats.org/officeDocument/2006/relationships/hyperlink" Target="consultantplus://offline/ref=A397FE100A04CF436DCCCECBCB31C68B42BE200191B8B806F655A1EE54601F0A8CDCC862B6B13B1233FA6C374EFDx9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oguchansky-raion.ru" TargetMode="External"/><Relationship Id="rId17" Type="http://schemas.openxmlformats.org/officeDocument/2006/relationships/image" Target="media/image4.png"/><Relationship Id="rId25" Type="http://schemas.openxmlformats.org/officeDocument/2006/relationships/hyperlink" Target="https://pravo-search.minjust.ru/bigs/portal.html"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16" Type="http://schemas.openxmlformats.org/officeDocument/2006/relationships/hyperlink" Target="http://www._____.ru/" TargetMode="External"/><Relationship Id="rId20" Type="http://schemas.openxmlformats.org/officeDocument/2006/relationships/image" Target="media/image7.png"/><Relationship Id="rId29"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387507C3-B80D-4C0D-9291-8CDC81673F2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387507C3-B80D-4C0D-9291-8CDC81673F2B"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F5C2113BD7D58BB622BE7D726D2E1349040612716C4893BA7FA072F7C02DD3C76G10AE" TargetMode="External"/><Relationship Id="rId23" Type="http://schemas.openxmlformats.org/officeDocument/2006/relationships/hyperlink" Target="consultantplus://offline/ref=966442EDA9DB56D5F178690E11745F7D0A8E24F6E0BD8BDF3CAD0A93A524C8C1965717A799167EBEA2E0ADC053Q5w1D"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387507C3-B80D-4C0D-9291-8CDC81673F2B" TargetMode="External"/><Relationship Id="rId49" Type="http://schemas.openxmlformats.org/officeDocument/2006/relationships/hyperlink" Target="consultantplus://offline/ref=A397FE100A04CF436DCCCECBCB31C68B42BB23069BBDB806F655A1EE54601F0A9EDC906DB7BA2E4666A03B3A4CDA072EB6A14582EAF0xAG" TargetMode="External"/><Relationship Id="rId10" Type="http://schemas.microsoft.com/office/2007/relationships/hdphoto" Target="NULL"/><Relationship Id="rId19" Type="http://schemas.openxmlformats.org/officeDocument/2006/relationships/image" Target="media/image6.png"/><Relationship Id="rId31" Type="http://schemas.openxmlformats.org/officeDocument/2006/relationships/hyperlink" Target="https://pravo-search.minjust.ru/bigs/showDocument.html?id=387507C3-B80D-4C0D-9291-8CDC81673F2B" TargetMode="External"/><Relationship Id="rId44" Type="http://schemas.openxmlformats.org/officeDocument/2006/relationships/hyperlink" Target="https://login.consultant.ru/link/?req=doc&amp;base=LAW&amp;n=446197&amp;dst=4072&amp;field=134&amp;date=10.05.2023" TargetMode="External"/><Relationship Id="rId52"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consultantplus://offline/ref=3F5C2113BD7D58BB622BF9DA30BEBE3B9143382B17C78168F8A601782352DB69365A516B64E0GA07E" TargetMode="External"/><Relationship Id="rId22" Type="http://schemas.openxmlformats.org/officeDocument/2006/relationships/hyperlink" Target="consultantplus://offline/ref=966442EDA9DB56D5F178690E11745F7D0A8F27FCE5B78BDF3CAD0A93A524C8C184574FA99E1762B5F1AFEB955C53379ACEEE50F5DEFEQ2w1D"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pravo.minjust.ru/" TargetMode="External"/><Relationship Id="rId8" Type="http://schemas.openxmlformats.org/officeDocument/2006/relationships/image" Target="media/image1.jpeg"/><Relationship Id="rId5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2DD7-927A-4E6D-8F4A-403FFFA1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83</Pages>
  <Words>42306</Words>
  <Characters>241149</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282890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2023-06-21T09:38:00Z</cp:lastPrinted>
  <dcterms:created xsi:type="dcterms:W3CDTF">2023-06-21T09:38:00Z</dcterms:created>
  <dcterms:modified xsi:type="dcterms:W3CDTF">2023-06-21T09:51:00Z</dcterms:modified>
</cp:coreProperties>
</file>