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Говорковского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1B0206" w:rsidRPr="00113309" w:rsidRDefault="001B0206" w:rsidP="004D129B">
      <w:pPr>
        <w:tabs>
          <w:tab w:val="center" w:pos="4677"/>
          <w:tab w:val="right" w:pos="9355"/>
        </w:tabs>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Говорковского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w:t>
            </w:r>
            <w:r w:rsidRPr="00113309">
              <w:rPr>
                <w:rFonts w:ascii="Times New Roman" w:hAnsi="Times New Roman" w:cs="Times New Roman"/>
                <w:b/>
                <w:bCs/>
                <w:sz w:val="18"/>
                <w:szCs w:val="18"/>
              </w:rPr>
              <w:lastRenderedPageBreak/>
              <w:t>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w:t>
      </w:r>
      <w:r w:rsidRPr="00113309">
        <w:lastRenderedPageBreak/>
        <w:t>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w:t>
      </w:r>
      <w:r w:rsidRPr="00113309">
        <w:lastRenderedPageBreak/>
        <w:t xml:space="preserve">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lastRenderedPageBreak/>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lastRenderedPageBreak/>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lastRenderedPageBreak/>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lastRenderedPageBreak/>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lastRenderedPageBreak/>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lastRenderedPageBreak/>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lastRenderedPageBreak/>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lastRenderedPageBreak/>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lastRenderedPageBreak/>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w:t>
      </w:r>
      <w:r w:rsidRPr="00113309">
        <w:rPr>
          <w:rFonts w:ascii="Times New Roman" w:hAnsi="Times New Roman" w:cs="Times New Roman"/>
        </w:rPr>
        <w:lastRenderedPageBreak/>
        <w:t>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lastRenderedPageBreak/>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w:t>
      </w:r>
      <w:r w:rsidRPr="00113309">
        <w:lastRenderedPageBreak/>
        <w:t>«Методических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lastRenderedPageBreak/>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lastRenderedPageBreak/>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w:t>
      </w:r>
      <w:r w:rsidRPr="00113309">
        <w:lastRenderedPageBreak/>
        <w:t xml:space="preserve">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lastRenderedPageBreak/>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w:t>
      </w:r>
      <w:r w:rsidRPr="00113309">
        <w:lastRenderedPageBreak/>
        <w:t xml:space="preserve">–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 xml:space="preserve">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w:t>
      </w:r>
      <w:r w:rsidRPr="00113309">
        <w:lastRenderedPageBreak/>
        <w:t>«О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lastRenderedPageBreak/>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lastRenderedPageBreak/>
        <w:t>Учреждения культуры клубного типа</w:t>
      </w:r>
      <w:bookmarkEnd w:id="116"/>
      <w:bookmarkEnd w:id="117"/>
      <w:bookmarkEnd w:id="118"/>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lastRenderedPageBreak/>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lastRenderedPageBreak/>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lastRenderedPageBreak/>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lastRenderedPageBreak/>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lastRenderedPageBreak/>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 xml:space="preserve">определена 450 м/5-10 мин. (см. п.9 </w:t>
      </w:r>
      <w:r w:rsidRPr="00113309">
        <w:lastRenderedPageBreak/>
        <w:t>«Нормативы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lastRenderedPageBreak/>
        <w:t>Плавательные бассейны</w:t>
      </w:r>
      <w:bookmarkEnd w:id="130"/>
      <w:bookmarkEnd w:id="131"/>
    </w:p>
    <w:p w:rsidR="00341331" w:rsidRPr="00113309" w:rsidRDefault="00341331" w:rsidP="00341331">
      <w:pPr>
        <w:pStyle w:val="a6"/>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lastRenderedPageBreak/>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w:t>
      </w:r>
      <w:r w:rsidRPr="00113309">
        <w:lastRenderedPageBreak/>
        <w:t xml:space="preserve">несколько микрорайонов объединяются в жилой район, несколько жилых районов образуют </w:t>
      </w:r>
      <w:r w:rsidRPr="00113309">
        <w:lastRenderedPageBreak/>
        <w:t xml:space="preserve">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lastRenderedPageBreak/>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lastRenderedPageBreak/>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lastRenderedPageBreak/>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lastRenderedPageBreak/>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lastRenderedPageBreak/>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w:t>
      </w:r>
      <w:r w:rsidRPr="00113309">
        <w:lastRenderedPageBreak/>
        <w:t>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lastRenderedPageBreak/>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w:t>
      </w:r>
      <w:r w:rsidRPr="00113309">
        <w:lastRenderedPageBreak/>
        <w:t xml:space="preserve">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lastRenderedPageBreak/>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lastRenderedPageBreak/>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w:t>
      </w:r>
      <w:r w:rsidRPr="00113309">
        <w:lastRenderedPageBreak/>
        <w:t>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54156974"/>
      <w:bookmarkStart w:id="197" w:name="_Ref364440721"/>
      <w:bookmarkEnd w:id="195"/>
      <w:r w:rsidRPr="00113309">
        <w:lastRenderedPageBreak/>
        <w:t xml:space="preserve">Таблица </w:t>
      </w:r>
      <w:bookmarkEnd w:id="197"/>
      <w:r w:rsidR="00D21A99" w:rsidRPr="00113309">
        <w:t>36</w:t>
      </w:r>
    </w:p>
    <w:bookmarkEnd w:id="196"/>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54157014"/>
      <w:bookmarkStart w:id="199" w:name="_Ref364440747"/>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9"/>
      <w:bookmarkEnd w:id="200"/>
      <w:r w:rsidR="00D21A99" w:rsidRPr="00113309">
        <w:t>37</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lastRenderedPageBreak/>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lastRenderedPageBreak/>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54392419"/>
      <w:bookmarkStart w:id="202" w:name="_Ref364440787"/>
      <w:r w:rsidRPr="00113309">
        <w:t xml:space="preserve">Таблица </w:t>
      </w:r>
      <w:bookmarkEnd w:id="202"/>
      <w:r w:rsidR="00D21A99" w:rsidRPr="00113309">
        <w:t>38</w:t>
      </w:r>
    </w:p>
    <w:bookmarkEnd w:id="20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lastRenderedPageBreak/>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5" w:name="_Ref354159819"/>
      <w:bookmarkStart w:id="206" w:name="_Ref364441076"/>
      <w:r w:rsidRPr="00113309">
        <w:t xml:space="preserve">Таблица </w:t>
      </w:r>
      <w:bookmarkEnd w:id="206"/>
      <w:r w:rsidR="00D21A99" w:rsidRPr="00113309">
        <w:t>40</w:t>
      </w:r>
    </w:p>
    <w:bookmarkEnd w:id="205"/>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lastRenderedPageBreak/>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4"/>
      <w:bookmarkStart w:id="210" w:name="_Toc393700470"/>
      <w:bookmarkStart w:id="211" w:name="_Toc389132861"/>
      <w:bookmarkStart w:id="212"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1"/>
      <w:bookmarkEnd w:id="212"/>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54"/>
      <w:bookmarkStart w:id="217" w:name="_Toc393700483"/>
      <w:bookmarkStart w:id="218" w:name="_Toc389132863"/>
      <w:bookmarkStart w:id="219" w:name="_Toc393700469"/>
      <w:bookmarkEnd w:id="209"/>
      <w:bookmarkEnd w:id="210"/>
      <w:r w:rsidRPr="00113309">
        <w:lastRenderedPageBreak/>
        <w:t>Параметры отводимых территорий под размещаемые автомобильные дороги</w:t>
      </w:r>
      <w:bookmarkEnd w:id="218"/>
      <w:bookmarkEnd w:id="219"/>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lastRenderedPageBreak/>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w:t>
            </w:r>
            <w:r w:rsidRPr="00113309">
              <w:rPr>
                <w:sz w:val="20"/>
                <w:szCs w:val="20"/>
              </w:rPr>
              <w:lastRenderedPageBreak/>
              <w:t>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lastRenderedPageBreak/>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lastRenderedPageBreak/>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lastRenderedPageBreak/>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lastRenderedPageBreak/>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w:t>
      </w:r>
      <w:r w:rsidRPr="00113309">
        <w:lastRenderedPageBreak/>
        <w:t>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lastRenderedPageBreak/>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местные улицы и дороги местного </w:t>
            </w:r>
            <w:r w:rsidRPr="00113309">
              <w:rPr>
                <w:sz w:val="20"/>
                <w:szCs w:val="20"/>
              </w:rPr>
              <w:lastRenderedPageBreak/>
              <w:t>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r w:rsidRPr="00113309">
              <w:rPr>
                <w:sz w:val="20"/>
                <w:szCs w:val="20"/>
              </w:rPr>
              <w:lastRenderedPageBreak/>
              <w:t>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Наименьший диаметр разворотных площадок в конце </w:t>
            </w:r>
            <w:r w:rsidRPr="00113309">
              <w:rPr>
                <w:sz w:val="20"/>
                <w:szCs w:val="20"/>
              </w:rPr>
              <w:lastRenderedPageBreak/>
              <w:t>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средств </w:t>
            </w:r>
            <w:r w:rsidRPr="00113309">
              <w:rPr>
                <w:sz w:val="20"/>
                <w:szCs w:val="20"/>
              </w:rPr>
              <w:lastRenderedPageBreak/>
              <w:t>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lastRenderedPageBreak/>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lastRenderedPageBreak/>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lastRenderedPageBreak/>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lastRenderedPageBreak/>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lastRenderedPageBreak/>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 xml:space="preserve">открытых стоянок, предназначенных для </w:t>
            </w:r>
            <w:r w:rsidRPr="00113309">
              <w:rPr>
                <w:sz w:val="20"/>
                <w:szCs w:val="20"/>
              </w:rPr>
              <w:lastRenderedPageBreak/>
              <w:t>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lastRenderedPageBreak/>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16"/>
      <w:bookmarkEnd w:id="217"/>
    </w:p>
    <w:p w:rsidR="00436E04" w:rsidRPr="00113309" w:rsidRDefault="00436E04" w:rsidP="00CF5B5C">
      <w:pPr>
        <w:pStyle w:val="2"/>
      </w:pPr>
      <w:bookmarkStart w:id="259" w:name="_Toc389132877"/>
      <w:bookmarkStart w:id="260" w:name="_Toc393700489"/>
      <w:bookmarkStart w:id="261" w:name="_Toc389132855"/>
      <w:bookmarkStart w:id="262" w:name="_Toc393700484"/>
      <w:r w:rsidRPr="00113309">
        <w:t>Параметры проектирования сети общественного пассажирского транспорта и пешеходного движения</w:t>
      </w:r>
      <w:bookmarkEnd w:id="261"/>
      <w:bookmarkEnd w:id="262"/>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lastRenderedPageBreak/>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lastRenderedPageBreak/>
        <w:t>Нормативы обеспеченности пунктами технического осмотра автомобилей в границах населенных пунктов поселения</w:t>
      </w:r>
      <w:bookmarkEnd w:id="259"/>
      <w:bookmarkEnd w:id="260"/>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lastRenderedPageBreak/>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lastRenderedPageBreak/>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lastRenderedPageBreak/>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w:t>
      </w:r>
      <w:r w:rsidRPr="00113309">
        <w:lastRenderedPageBreak/>
        <w:t>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t>Нормативные требования к мероприятиям по мусороудалению</w:t>
      </w:r>
      <w:bookmarkEnd w:id="293"/>
      <w:bookmarkEnd w:id="29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lastRenderedPageBreak/>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w:t>
      </w:r>
      <w:r w:rsidRPr="00113309">
        <w:lastRenderedPageBreak/>
        <w:t>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lastRenderedPageBreak/>
        <w:t>Нормативные требования по защите территорий от затопления и по</w:t>
      </w:r>
      <w:r w:rsidRPr="00113309">
        <w:t>д</w:t>
      </w:r>
      <w:r w:rsidRPr="00113309">
        <w:t>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lastRenderedPageBreak/>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34" w:name="_Toc389132912"/>
      <w:bookmarkStart w:id="335" w:name="_Toc393700518"/>
      <w:r w:rsidRPr="00113309">
        <w:t>Нормативные требования к застройке территорий мест</w:t>
      </w:r>
      <w:r w:rsidRPr="00113309">
        <w:t>о</w:t>
      </w:r>
      <w:r w:rsidRPr="00113309">
        <w:t>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lastRenderedPageBreak/>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w:t>
      </w:r>
      <w:r w:rsidRPr="00113309">
        <w:lastRenderedPageBreak/>
        <w:t>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lastRenderedPageBreak/>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rPr>
          <w:lang/>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lastRenderedPageBreak/>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lastRenderedPageBreak/>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rPr>
          <w:lang w:val="ru-RU"/>
        </w:rPr>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0"/>
      <w:bookmarkEnd w:id="2"/>
      <w:r w:rsidRPr="00113309">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9B" w:rsidRDefault="004D129B">
      <w:r>
        <w:separator/>
      </w:r>
    </w:p>
    <w:p w:rsidR="004D129B" w:rsidRDefault="004D129B"/>
  </w:endnote>
  <w:endnote w:type="continuationSeparator" w:id="0">
    <w:p w:rsidR="004D129B" w:rsidRDefault="004D129B">
      <w:r>
        <w:continuationSeparator/>
      </w:r>
    </w:p>
    <w:p w:rsidR="004D129B" w:rsidRDefault="004D12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D129B" w:rsidRPr="004D129B">
      <w:rPr>
        <w:rFonts w:ascii="Times New Roman" w:hAnsi="Times New Roman"/>
        <w:noProof/>
        <w:sz w:val="22"/>
        <w:szCs w:val="22"/>
        <w:lang w:val="de-DE"/>
      </w:rPr>
      <w:t>61</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D129B" w:rsidRPr="004D129B">
      <w:rPr>
        <w:rFonts w:ascii="Times New Roman" w:hAnsi="Times New Roman"/>
        <w:noProof/>
        <w:sz w:val="22"/>
        <w:szCs w:val="22"/>
        <w:lang w:val="de-DE"/>
      </w:rPr>
      <w:t>74</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D129B" w:rsidRPr="004D129B">
      <w:rPr>
        <w:rFonts w:ascii="Times New Roman" w:hAnsi="Times New Roman"/>
        <w:noProof/>
        <w:sz w:val="22"/>
        <w:szCs w:val="22"/>
        <w:lang w:val="de-DE"/>
      </w:rPr>
      <w:t>93</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F7E38" w:rsidRPr="001F7E38">
      <w:rPr>
        <w:rFonts w:ascii="Times New Roman" w:hAnsi="Times New Roman"/>
        <w:noProof/>
        <w:sz w:val="22"/>
        <w:szCs w:val="22"/>
        <w:lang w:val="de-DE"/>
      </w:rPr>
      <w:t>268</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F7E38" w:rsidRPr="001F7E38">
      <w:rPr>
        <w:rFonts w:ascii="Times New Roman" w:hAnsi="Times New Roman"/>
        <w:noProof/>
        <w:sz w:val="22"/>
        <w:szCs w:val="22"/>
        <w:lang w:val="de-DE"/>
      </w:rPr>
      <w:t>286</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9B" w:rsidRDefault="004D129B">
      <w:r>
        <w:separator/>
      </w:r>
    </w:p>
    <w:p w:rsidR="004D129B" w:rsidRDefault="004D129B"/>
  </w:footnote>
  <w:footnote w:type="continuationSeparator" w:id="0">
    <w:p w:rsidR="004D129B" w:rsidRDefault="004D129B">
      <w:r>
        <w:continuationSeparator/>
      </w:r>
    </w:p>
    <w:p w:rsidR="004D129B" w:rsidRDefault="004D129B"/>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129B"/>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3918-60DF-40FB-9DF3-92F494E5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262</Pages>
  <Words>59634</Words>
  <Characters>339916</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398753</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2015-08-06T03:20:00Z</dcterms:created>
  <dcterms:modified xsi:type="dcterms:W3CDTF">2015-08-06T03:21:00Z</dcterms:modified>
</cp:coreProperties>
</file>