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</w:t>
      </w:r>
    </w:p>
    <w:p w:rsid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публичного сервитута</w:t>
      </w:r>
    </w:p>
    <w:p w:rsidR="007744A9" w:rsidRPr="007744A9" w:rsidRDefault="007744A9" w:rsidP="00774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5F" w:rsidRDefault="007744A9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4A9">
        <w:rPr>
          <w:rFonts w:ascii="Times New Roman" w:hAnsi="Times New Roman" w:cs="Times New Roman"/>
          <w:sz w:val="28"/>
          <w:szCs w:val="28"/>
        </w:rPr>
        <w:t>Управление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рассматривает ходатайство об установлении публичного сервитута в целях </w:t>
      </w:r>
      <w:r w:rsidR="00983B37">
        <w:rPr>
          <w:rFonts w:ascii="Times New Roman" w:hAnsi="Times New Roman" w:cs="Times New Roman"/>
          <w:sz w:val="28"/>
          <w:szCs w:val="28"/>
        </w:rPr>
        <w:t xml:space="preserve">размещение объектов </w:t>
      </w:r>
      <w:proofErr w:type="spellStart"/>
      <w:r w:rsidR="00983B37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983B37">
        <w:rPr>
          <w:rFonts w:ascii="Times New Roman" w:hAnsi="Times New Roman" w:cs="Times New Roman"/>
          <w:sz w:val="28"/>
          <w:szCs w:val="28"/>
        </w:rPr>
        <w:t xml:space="preserve"> хозяйства, сроком на 49 лет необходимых для подк</w:t>
      </w:r>
      <w:r w:rsidR="009F7307">
        <w:rPr>
          <w:rFonts w:ascii="Times New Roman" w:hAnsi="Times New Roman" w:cs="Times New Roman"/>
          <w:sz w:val="28"/>
          <w:szCs w:val="28"/>
        </w:rPr>
        <w:t>лючения к электрическим сетям: В</w:t>
      </w:r>
      <w:r w:rsidR="00B370C0">
        <w:rPr>
          <w:rFonts w:ascii="Times New Roman" w:hAnsi="Times New Roman" w:cs="Times New Roman"/>
          <w:sz w:val="28"/>
          <w:szCs w:val="28"/>
        </w:rPr>
        <w:t>Л</w:t>
      </w:r>
      <w:r w:rsidR="009F7307">
        <w:rPr>
          <w:rFonts w:ascii="Times New Roman" w:hAnsi="Times New Roman" w:cs="Times New Roman"/>
          <w:sz w:val="28"/>
          <w:szCs w:val="28"/>
        </w:rPr>
        <w:t>-</w:t>
      </w:r>
      <w:r w:rsidR="009E47FC">
        <w:rPr>
          <w:rFonts w:ascii="Times New Roman" w:hAnsi="Times New Roman" w:cs="Times New Roman"/>
          <w:sz w:val="28"/>
          <w:szCs w:val="28"/>
        </w:rPr>
        <w:t>0</w:t>
      </w:r>
      <w:r w:rsidR="009F7307">
        <w:rPr>
          <w:rFonts w:ascii="Times New Roman" w:hAnsi="Times New Roman" w:cs="Times New Roman"/>
          <w:sz w:val="28"/>
          <w:szCs w:val="28"/>
        </w:rPr>
        <w:t>,4 кВ с</w:t>
      </w:r>
      <w:r w:rsidR="009E47FC">
        <w:rPr>
          <w:rFonts w:ascii="Times New Roman" w:hAnsi="Times New Roman" w:cs="Times New Roman"/>
          <w:sz w:val="28"/>
          <w:szCs w:val="28"/>
        </w:rPr>
        <w:t xml:space="preserve"> </w:t>
      </w:r>
      <w:r w:rsidR="00333D30">
        <w:rPr>
          <w:rFonts w:ascii="Times New Roman" w:hAnsi="Times New Roman" w:cs="Times New Roman"/>
          <w:sz w:val="28"/>
          <w:szCs w:val="28"/>
        </w:rPr>
        <w:t>кадастровы</w:t>
      </w:r>
      <w:r w:rsidR="009F7307">
        <w:rPr>
          <w:rFonts w:ascii="Times New Roman" w:hAnsi="Times New Roman" w:cs="Times New Roman"/>
          <w:sz w:val="28"/>
          <w:szCs w:val="28"/>
        </w:rPr>
        <w:t>м</w:t>
      </w:r>
      <w:r w:rsidR="00333D30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9F7307">
        <w:rPr>
          <w:rFonts w:ascii="Times New Roman" w:hAnsi="Times New Roman" w:cs="Times New Roman"/>
          <w:sz w:val="28"/>
          <w:szCs w:val="28"/>
        </w:rPr>
        <w:t>ом</w:t>
      </w:r>
      <w:r w:rsidR="00333D30">
        <w:rPr>
          <w:rFonts w:ascii="Times New Roman" w:hAnsi="Times New Roman" w:cs="Times New Roman"/>
          <w:sz w:val="28"/>
          <w:szCs w:val="28"/>
        </w:rPr>
        <w:t xml:space="preserve"> 24:07:</w:t>
      </w:r>
      <w:r w:rsidR="009F7307">
        <w:rPr>
          <w:rFonts w:ascii="Times New Roman" w:hAnsi="Times New Roman" w:cs="Times New Roman"/>
          <w:sz w:val="28"/>
          <w:szCs w:val="28"/>
        </w:rPr>
        <w:t>3101009:2723</w:t>
      </w:r>
      <w:r w:rsidR="00C366B8">
        <w:rPr>
          <w:rFonts w:ascii="Times New Roman" w:hAnsi="Times New Roman" w:cs="Times New Roman"/>
          <w:sz w:val="28"/>
          <w:szCs w:val="28"/>
        </w:rPr>
        <w:t>,</w:t>
      </w:r>
      <w:r w:rsidR="009F7307">
        <w:rPr>
          <w:rFonts w:ascii="Times New Roman" w:hAnsi="Times New Roman" w:cs="Times New Roman"/>
          <w:sz w:val="28"/>
          <w:szCs w:val="28"/>
        </w:rPr>
        <w:t xml:space="preserve"> ЛЭП-10 кВ с кадастровым номером 24:07:3101009:2722</w:t>
      </w:r>
      <w:r w:rsidR="00C366B8">
        <w:rPr>
          <w:rFonts w:ascii="Times New Roman" w:hAnsi="Times New Roman" w:cs="Times New Roman"/>
          <w:sz w:val="28"/>
          <w:szCs w:val="28"/>
        </w:rPr>
        <w:t xml:space="preserve"> в составе объекта: </w:t>
      </w:r>
      <w:proofErr w:type="gramStart"/>
      <w:r w:rsidR="00C366B8">
        <w:rPr>
          <w:rFonts w:ascii="Times New Roman" w:hAnsi="Times New Roman" w:cs="Times New Roman"/>
          <w:sz w:val="28"/>
          <w:szCs w:val="28"/>
        </w:rPr>
        <w:t>«</w:t>
      </w:r>
      <w:r w:rsidR="009F7307">
        <w:rPr>
          <w:rFonts w:ascii="Times New Roman" w:hAnsi="Times New Roman" w:cs="Times New Roman"/>
          <w:sz w:val="28"/>
          <w:szCs w:val="28"/>
        </w:rPr>
        <w:t>Строительство ЛЭП-10 кВ, КТП 10/0,4 кВ, ЛЭП-0,4 кВ</w:t>
      </w:r>
      <w:r w:rsidR="00D02671">
        <w:rPr>
          <w:rFonts w:ascii="Times New Roman" w:hAnsi="Times New Roman" w:cs="Times New Roman"/>
          <w:sz w:val="28"/>
          <w:szCs w:val="28"/>
        </w:rPr>
        <w:t xml:space="preserve"> для энергоснабжения объекта, р</w:t>
      </w:r>
      <w:r w:rsidR="009F7307">
        <w:rPr>
          <w:rFonts w:ascii="Times New Roman" w:hAnsi="Times New Roman" w:cs="Times New Roman"/>
          <w:sz w:val="28"/>
          <w:szCs w:val="28"/>
        </w:rPr>
        <w:t>асположенного по адре</w:t>
      </w:r>
      <w:r w:rsidR="00D02671">
        <w:rPr>
          <w:rFonts w:ascii="Times New Roman" w:hAnsi="Times New Roman" w:cs="Times New Roman"/>
          <w:sz w:val="28"/>
          <w:szCs w:val="28"/>
        </w:rPr>
        <w:t xml:space="preserve">су: с. </w:t>
      </w:r>
      <w:proofErr w:type="spellStart"/>
      <w:r w:rsidR="00D02671"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 w:rsidR="00D02671">
        <w:rPr>
          <w:rFonts w:ascii="Times New Roman" w:hAnsi="Times New Roman" w:cs="Times New Roman"/>
          <w:sz w:val="28"/>
          <w:szCs w:val="28"/>
        </w:rPr>
        <w:t>, ул. Ленина, 10</w:t>
      </w:r>
      <w:r w:rsidR="009F7307">
        <w:rPr>
          <w:rFonts w:ascii="Times New Roman" w:hAnsi="Times New Roman" w:cs="Times New Roman"/>
          <w:sz w:val="28"/>
          <w:szCs w:val="28"/>
        </w:rPr>
        <w:t>4</w:t>
      </w:r>
      <w:r w:rsidR="0099656F">
        <w:rPr>
          <w:rFonts w:ascii="Times New Roman" w:hAnsi="Times New Roman" w:cs="Times New Roman"/>
          <w:sz w:val="28"/>
          <w:szCs w:val="28"/>
        </w:rPr>
        <w:t>»</w:t>
      </w:r>
      <w:r w:rsidR="009F7307">
        <w:rPr>
          <w:rFonts w:ascii="Times New Roman" w:hAnsi="Times New Roman" w:cs="Times New Roman"/>
          <w:sz w:val="28"/>
          <w:szCs w:val="28"/>
        </w:rPr>
        <w:t>, для их эксплуатации</w:t>
      </w:r>
      <w:r w:rsidR="00333D3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22042" w:rsidRDefault="00722042" w:rsidP="0072204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се</w:t>
      </w:r>
      <w:r w:rsidR="00D026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витут устанавливается в отношении </w:t>
      </w:r>
      <w:r w:rsidR="009F7307">
        <w:rPr>
          <w:rFonts w:ascii="Times New Roman" w:hAnsi="Times New Roman" w:cs="Times New Roman"/>
          <w:sz w:val="28"/>
          <w:szCs w:val="28"/>
        </w:rPr>
        <w:t>кадастрового квартала 24:07:3101009</w:t>
      </w:r>
      <w:r w:rsidR="009E47FC">
        <w:rPr>
          <w:rFonts w:ascii="Times New Roman" w:hAnsi="Times New Roman" w:cs="Times New Roman"/>
          <w:sz w:val="28"/>
          <w:szCs w:val="28"/>
        </w:rPr>
        <w:t>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заявление об учете прав на земельные участки в Управление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адресу: Красноярский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72,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13, тел. 21-906.</w:t>
      </w:r>
    </w:p>
    <w:p w:rsidR="001C1DB8" w:rsidRDefault="001C1DB8" w:rsidP="001C1D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- по </w:t>
      </w:r>
      <w:r w:rsidR="009F7307">
        <w:rPr>
          <w:rFonts w:ascii="Times New Roman" w:hAnsi="Times New Roman" w:cs="Times New Roman"/>
          <w:sz w:val="28"/>
          <w:szCs w:val="28"/>
        </w:rPr>
        <w:t>15.10</w:t>
      </w:r>
      <w:r w:rsidR="004368D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38C" w:rsidRDefault="009F238C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</w:t>
      </w:r>
      <w:r w:rsidR="00C1097F">
        <w:rPr>
          <w:rFonts w:ascii="Times New Roman" w:hAnsi="Times New Roman" w:cs="Times New Roman"/>
          <w:sz w:val="28"/>
          <w:szCs w:val="28"/>
        </w:rPr>
        <w:t xml:space="preserve">ановлении публичного сервитута </w:t>
      </w:r>
      <w:r w:rsidR="000967BC">
        <w:rPr>
          <w:rFonts w:ascii="Times New Roman" w:hAnsi="Times New Roman" w:cs="Times New Roman"/>
          <w:sz w:val="28"/>
          <w:szCs w:val="28"/>
        </w:rPr>
        <w:t xml:space="preserve">размещено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32C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97F">
        <w:rPr>
          <w:rFonts w:ascii="Times New Roman" w:hAnsi="Times New Roman" w:cs="Times New Roman"/>
          <w:sz w:val="28"/>
          <w:szCs w:val="28"/>
        </w:rPr>
        <w:t>«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E732C7">
        <w:rPr>
          <w:rFonts w:ascii="Times New Roman" w:eastAsia="Times New Roman" w:hAnsi="Times New Roman" w:cs="Times New Roman"/>
          <w:sz w:val="28"/>
          <w:szCs w:val="28"/>
        </w:rPr>
        <w:t>//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boguchansky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raion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property</w:t>
      </w:r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otdel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zemelnyim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resursam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publichnyie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E732C7">
        <w:rPr>
          <w:rFonts w:ascii="Times New Roman" w:eastAsia="Times New Roman" w:hAnsi="Times New Roman" w:cs="Times New Roman"/>
          <w:sz w:val="28"/>
          <w:szCs w:val="28"/>
          <w:lang w:val="en-US"/>
        </w:rPr>
        <w:t>servitutyi</w:t>
      </w:r>
      <w:proofErr w:type="spellEnd"/>
      <w:r w:rsidR="00E732C7" w:rsidRPr="00E732C7">
        <w:rPr>
          <w:rFonts w:ascii="Times New Roman" w:eastAsia="Times New Roman" w:hAnsi="Times New Roman" w:cs="Times New Roman"/>
          <w:sz w:val="28"/>
          <w:szCs w:val="28"/>
        </w:rPr>
        <w:t>\</w:t>
      </w:r>
      <w:r w:rsidR="00C1097F" w:rsidRPr="00C1097F">
        <w:rPr>
          <w:rFonts w:ascii="Times New Roman" w:hAnsi="Times New Roman" w:cs="Times New Roman"/>
          <w:sz w:val="28"/>
          <w:szCs w:val="28"/>
        </w:rPr>
        <w:t>»</w:t>
      </w:r>
      <w:r w:rsidR="00D02671">
        <w:rPr>
          <w:rFonts w:ascii="Times New Roman" w:hAnsi="Times New Roman" w:cs="Times New Roman"/>
          <w:sz w:val="28"/>
          <w:szCs w:val="28"/>
        </w:rPr>
        <w:t xml:space="preserve"> в сети Интернет и опубликован</w:t>
      </w:r>
      <w:r w:rsidR="00C1097F">
        <w:rPr>
          <w:rFonts w:ascii="Times New Roman" w:hAnsi="Times New Roman" w:cs="Times New Roman"/>
          <w:sz w:val="28"/>
          <w:szCs w:val="28"/>
        </w:rPr>
        <w:t>о в газете «</w:t>
      </w:r>
      <w:r w:rsidR="00E732C7">
        <w:rPr>
          <w:rFonts w:ascii="Times New Roman" w:hAnsi="Times New Roman" w:cs="Times New Roman"/>
          <w:sz w:val="28"/>
          <w:szCs w:val="28"/>
        </w:rPr>
        <w:t xml:space="preserve">Официальный Вестник </w:t>
      </w:r>
      <w:proofErr w:type="spellStart"/>
      <w:r w:rsidR="00E732C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="00E732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1268">
        <w:rPr>
          <w:rFonts w:ascii="Times New Roman" w:hAnsi="Times New Roman" w:cs="Times New Roman"/>
          <w:sz w:val="28"/>
          <w:szCs w:val="28"/>
        </w:rPr>
        <w:t>».</w:t>
      </w:r>
    </w:p>
    <w:p w:rsidR="00B71268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D02671">
        <w:rPr>
          <w:rFonts w:ascii="Times New Roman" w:hAnsi="Times New Roman" w:cs="Times New Roman"/>
          <w:sz w:val="28"/>
          <w:szCs w:val="28"/>
        </w:rPr>
        <w:t>Описани</w:t>
      </w:r>
      <w:r w:rsidR="00184DD4">
        <w:rPr>
          <w:rFonts w:ascii="Times New Roman" w:hAnsi="Times New Roman" w:cs="Times New Roman"/>
          <w:sz w:val="28"/>
          <w:szCs w:val="28"/>
        </w:rPr>
        <w:t>е местоположения границ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1268" w:rsidRPr="007744A9" w:rsidRDefault="00B71268" w:rsidP="007744A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71268" w:rsidRPr="007744A9" w:rsidSect="00C0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4A9"/>
    <w:rsid w:val="0003118B"/>
    <w:rsid w:val="000967BC"/>
    <w:rsid w:val="0013025E"/>
    <w:rsid w:val="00184DD4"/>
    <w:rsid w:val="001C1DB8"/>
    <w:rsid w:val="002A32B9"/>
    <w:rsid w:val="002F1DAE"/>
    <w:rsid w:val="00333D30"/>
    <w:rsid w:val="003550BF"/>
    <w:rsid w:val="003C6B46"/>
    <w:rsid w:val="00416BB5"/>
    <w:rsid w:val="004368DD"/>
    <w:rsid w:val="0046614C"/>
    <w:rsid w:val="00466BFF"/>
    <w:rsid w:val="006423AC"/>
    <w:rsid w:val="00722042"/>
    <w:rsid w:val="007744A9"/>
    <w:rsid w:val="00906DD5"/>
    <w:rsid w:val="00983B37"/>
    <w:rsid w:val="0099599C"/>
    <w:rsid w:val="0099656F"/>
    <w:rsid w:val="009E47FC"/>
    <w:rsid w:val="009F238C"/>
    <w:rsid w:val="009F7307"/>
    <w:rsid w:val="00A513F3"/>
    <w:rsid w:val="00A6524A"/>
    <w:rsid w:val="00A877EB"/>
    <w:rsid w:val="00AD6553"/>
    <w:rsid w:val="00B370C0"/>
    <w:rsid w:val="00B400BD"/>
    <w:rsid w:val="00B71268"/>
    <w:rsid w:val="00C00B5F"/>
    <w:rsid w:val="00C1097F"/>
    <w:rsid w:val="00C366B8"/>
    <w:rsid w:val="00C61A88"/>
    <w:rsid w:val="00D02671"/>
    <w:rsid w:val="00DA524A"/>
    <w:rsid w:val="00DC180F"/>
    <w:rsid w:val="00E732C7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4A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10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Admin</cp:lastModifiedBy>
  <cp:revision>15</cp:revision>
  <cp:lastPrinted>2021-09-17T04:25:00Z</cp:lastPrinted>
  <dcterms:created xsi:type="dcterms:W3CDTF">2020-07-15T02:23:00Z</dcterms:created>
  <dcterms:modified xsi:type="dcterms:W3CDTF">2021-09-17T09:11:00Z</dcterms:modified>
</cp:coreProperties>
</file>