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D801" w14:textId="77777777" w:rsidR="00164945" w:rsidRDefault="00AD245D" w:rsidP="00E57815">
      <w:pPr>
        <w:spacing w:after="0"/>
      </w:pPr>
      <w:r>
        <w:t xml:space="preserve">Семь </w:t>
      </w:r>
      <w:r w:rsidR="00164945">
        <w:t>способов передачи показаний за электроэнергию</w:t>
      </w:r>
    </w:p>
    <w:p w14:paraId="6E134746" w14:textId="77777777" w:rsidR="00164945" w:rsidRDefault="00164945" w:rsidP="00E57815">
      <w:pPr>
        <w:spacing w:after="0"/>
      </w:pPr>
    </w:p>
    <w:p w14:paraId="74A22903" w14:textId="77777777" w:rsidR="00F42D8D" w:rsidRDefault="00F42D8D" w:rsidP="00E57815">
      <w:pPr>
        <w:spacing w:after="0"/>
      </w:pPr>
      <w:r>
        <w:t>Каждый житель края наверняка хоть раз обращался в справочные службы, чтобы уточнить информацию по предоставлению коммунальных услуг. Как начисля</w:t>
      </w:r>
      <w:r w:rsidR="00AD245D">
        <w:t>е</w:t>
      </w:r>
      <w:r>
        <w:t>тся</w:t>
      </w:r>
      <w:r w:rsidR="00AD245D">
        <w:t xml:space="preserve"> плата за</w:t>
      </w:r>
      <w:r>
        <w:t xml:space="preserve"> те или иные услуги, что делать, если возникают перебои с электричеством, как правильно и когда передавать показания счетчиков, где быстрее и без проблем заплатить за услуги ЖКХ. Сегодня на самые актуальные вопросы на страницах нашей газеты ответят специалисты </w:t>
      </w:r>
      <w:r w:rsidRPr="008E72F1">
        <w:t>ПАО "Красноярскэнергосбыт"</w:t>
      </w:r>
      <w:r>
        <w:t>.</w:t>
      </w:r>
    </w:p>
    <w:p w14:paraId="0C0C4E1B" w14:textId="77777777" w:rsidR="006E125C" w:rsidRDefault="00F42D8D" w:rsidP="00E57815">
      <w:pPr>
        <w:spacing w:after="0"/>
      </w:pPr>
      <w:r>
        <w:t xml:space="preserve"> </w:t>
      </w:r>
    </w:p>
    <w:p w14:paraId="4F1D1895" w14:textId="77777777" w:rsidR="00E57815" w:rsidRDefault="00E57815" w:rsidP="00E57815">
      <w:pPr>
        <w:spacing w:after="0"/>
      </w:pPr>
    </w:p>
    <w:p w14:paraId="2A44DD81" w14:textId="77777777" w:rsidR="00E57815" w:rsidRPr="00B30306" w:rsidRDefault="00E57815" w:rsidP="00E57815">
      <w:pPr>
        <w:spacing w:after="0"/>
        <w:rPr>
          <w:b/>
        </w:rPr>
      </w:pPr>
      <w:r w:rsidRPr="00B30306">
        <w:rPr>
          <w:b/>
        </w:rPr>
        <w:t xml:space="preserve">- </w:t>
      </w:r>
      <w:r w:rsidR="00751AC7">
        <w:rPr>
          <w:b/>
        </w:rPr>
        <w:t>В какие дни потребителям лучше передавать показания</w:t>
      </w:r>
      <w:r w:rsidRPr="00B30306">
        <w:rPr>
          <w:b/>
        </w:rPr>
        <w:t>?</w:t>
      </w:r>
    </w:p>
    <w:p w14:paraId="2EF25B61" w14:textId="2CD6E5C5" w:rsidR="00B30306" w:rsidRDefault="00E57815" w:rsidP="00E57815">
      <w:pPr>
        <w:spacing w:after="0"/>
      </w:pPr>
      <w:r>
        <w:t xml:space="preserve">- </w:t>
      </w:r>
      <w:r w:rsidR="00730ACC">
        <w:t xml:space="preserve">В отличие от </w:t>
      </w:r>
      <w:r w:rsidR="00155936">
        <w:t xml:space="preserve">большинства </w:t>
      </w:r>
      <w:r w:rsidR="00730ACC">
        <w:t xml:space="preserve">других </w:t>
      </w:r>
      <w:r w:rsidR="00155936">
        <w:t>жилищно-коммунальных организаций</w:t>
      </w:r>
      <w:r w:rsidR="00730ACC">
        <w:t xml:space="preserve">, у нас </w:t>
      </w:r>
      <w:r w:rsidR="00751AC7">
        <w:t xml:space="preserve">нет </w:t>
      </w:r>
      <w:r w:rsidR="00730ACC">
        <w:t>четко закрепленных дней для передачи показаний</w:t>
      </w:r>
      <w:r w:rsidR="00751AC7">
        <w:t xml:space="preserve">. Это </w:t>
      </w:r>
      <w:r w:rsidR="00730ACC">
        <w:t>можно</w:t>
      </w:r>
      <w:r w:rsidR="00751AC7">
        <w:t xml:space="preserve"> сделать</w:t>
      </w:r>
      <w:r w:rsidR="00730ACC">
        <w:t xml:space="preserve"> с 6 числа по последний день месяца. До 5 числа включительно мы показания не принимаем, так как в эт</w:t>
      </w:r>
      <w:r w:rsidR="00751AC7">
        <w:t>о время производятся начисления</w:t>
      </w:r>
      <w:r w:rsidR="00B30306">
        <w:t>.</w:t>
      </w:r>
      <w:r w:rsidR="00751AC7">
        <w:t xml:space="preserve"> Главная рекомендация – </w:t>
      </w:r>
      <w:r w:rsidR="00AD4068">
        <w:t xml:space="preserve">передавать </w:t>
      </w:r>
      <w:r w:rsidR="00FD0DAF">
        <w:t xml:space="preserve">данные </w:t>
      </w:r>
      <w:r w:rsidR="00064B45">
        <w:t>примерно в одни и те же даты</w:t>
      </w:r>
      <w:r w:rsidR="00FD0DAF">
        <w:t>, и</w:t>
      </w:r>
      <w:r w:rsidR="00751AC7">
        <w:t>з месяца в месяц.</w:t>
      </w:r>
      <w:r w:rsidR="00B30306">
        <w:t xml:space="preserve"> </w:t>
      </w:r>
    </w:p>
    <w:p w14:paraId="22A876F3" w14:textId="77777777" w:rsidR="00F82D65" w:rsidRDefault="00F82D65" w:rsidP="00E57815">
      <w:pPr>
        <w:spacing w:after="0"/>
      </w:pPr>
    </w:p>
    <w:p w14:paraId="33E81288" w14:textId="77777777" w:rsidR="00B30306" w:rsidRPr="00711B95" w:rsidRDefault="00EE5D7F" w:rsidP="00E57815">
      <w:pPr>
        <w:spacing w:after="0"/>
        <w:rPr>
          <w:b/>
        </w:rPr>
      </w:pPr>
      <w:r w:rsidRPr="00711B95">
        <w:rPr>
          <w:b/>
        </w:rPr>
        <w:t xml:space="preserve">- </w:t>
      </w:r>
      <w:r w:rsidR="006C651C">
        <w:rPr>
          <w:b/>
        </w:rPr>
        <w:t xml:space="preserve">Потребителям </w:t>
      </w:r>
      <w:r w:rsidRPr="00711B95">
        <w:rPr>
          <w:b/>
        </w:rPr>
        <w:t>приходят одинаковые счета за электричество, потребляемое всем домом, независимо от того, горят лампочк</w:t>
      </w:r>
      <w:r w:rsidR="006C651C">
        <w:rPr>
          <w:b/>
        </w:rPr>
        <w:t>и в подъезде или они перегорели. Почему так происходит?</w:t>
      </w:r>
    </w:p>
    <w:p w14:paraId="691BC578" w14:textId="4C01CF8A" w:rsidR="00EE5D7F" w:rsidRPr="00730ACC" w:rsidRDefault="00EE5D7F" w:rsidP="00E57815">
      <w:pPr>
        <w:spacing w:after="0"/>
      </w:pPr>
      <w:r>
        <w:t xml:space="preserve">- </w:t>
      </w:r>
      <w:r w:rsidR="00AD4068">
        <w:t xml:space="preserve">Согласно </w:t>
      </w:r>
      <w:r w:rsidR="00186A56">
        <w:t>постановлению Правительства РФ,</w:t>
      </w:r>
      <w:r w:rsidR="00636B8E">
        <w:t xml:space="preserve"> </w:t>
      </w:r>
      <w:r>
        <w:t xml:space="preserve">общедомовые нужды оплачиваются по нормативам. </w:t>
      </w:r>
      <w:r w:rsidR="00696E0C">
        <w:t xml:space="preserve">Они установлены для каждого дома в зависимости от </w:t>
      </w:r>
      <w:r w:rsidR="00D12503">
        <w:t>площади общедомового имущества</w:t>
      </w:r>
      <w:r w:rsidR="00696E0C">
        <w:t xml:space="preserve">, </w:t>
      </w:r>
      <w:r w:rsidR="00064B45">
        <w:t xml:space="preserve">наличия или отсутствия </w:t>
      </w:r>
      <w:r w:rsidR="00D12503">
        <w:t>лифтов</w:t>
      </w:r>
      <w:r w:rsidR="00696E0C">
        <w:t>,</w:t>
      </w:r>
      <w:r w:rsidR="00D12503">
        <w:t xml:space="preserve"> электроотопительной установки для горячей воды.</w:t>
      </w:r>
      <w:r w:rsidR="00696E0C">
        <w:t xml:space="preserve"> </w:t>
      </w:r>
      <w:r w:rsidR="006C651C">
        <w:t>Поэтому в</w:t>
      </w:r>
      <w:r w:rsidR="00711B95">
        <w:t xml:space="preserve"> квитанции </w:t>
      </w:r>
      <w:r w:rsidR="006C651C">
        <w:t>красноярцев</w:t>
      </w:r>
      <w:r w:rsidR="00FD0DAF">
        <w:t xml:space="preserve"> в строке оплаты </w:t>
      </w:r>
      <w:r w:rsidR="00AD4068">
        <w:t>«содержание общего имущества электроэнерги</w:t>
      </w:r>
      <w:r w:rsidR="00636B8E">
        <w:t>я</w:t>
      </w:r>
      <w:r w:rsidR="00AD4068">
        <w:t xml:space="preserve">» </w:t>
      </w:r>
      <w:r w:rsidR="003E4D3A">
        <w:t xml:space="preserve">каждый месяц </w:t>
      </w:r>
      <w:r w:rsidR="00711B95">
        <w:t>сумма будет одинаковая</w:t>
      </w:r>
      <w:r w:rsidR="00064B45">
        <w:t xml:space="preserve">. При этом </w:t>
      </w:r>
      <w:r w:rsidR="00711B95">
        <w:t xml:space="preserve">если управляющая компания не смогла уложиться в норматив, то </w:t>
      </w:r>
      <w:r w:rsidR="00064B45">
        <w:t>п</w:t>
      </w:r>
      <w:r w:rsidR="00711B95">
        <w:t xml:space="preserve">окрывать разницу </w:t>
      </w:r>
      <w:r w:rsidR="00064B45">
        <w:t xml:space="preserve">управляющая компания </w:t>
      </w:r>
      <w:r w:rsidR="00711B95">
        <w:t xml:space="preserve">будет </w:t>
      </w:r>
      <w:r w:rsidR="00CF2B3F">
        <w:t>из своей прибыли</w:t>
      </w:r>
      <w:r w:rsidR="00711B95">
        <w:t xml:space="preserve">. </w:t>
      </w:r>
      <w:r w:rsidR="00064B45">
        <w:t xml:space="preserve">Так государство стимулирует управляющие организации к мероприятиям по энергосбережению. </w:t>
      </w:r>
    </w:p>
    <w:p w14:paraId="6973732B" w14:textId="77777777" w:rsidR="00E57815" w:rsidRDefault="00E57815" w:rsidP="00E57815">
      <w:pPr>
        <w:spacing w:after="0"/>
      </w:pPr>
    </w:p>
    <w:p w14:paraId="0D162C04" w14:textId="77777777" w:rsidR="00514C92" w:rsidRPr="003E1B3C" w:rsidRDefault="00CF2B3F" w:rsidP="00E57815">
      <w:pPr>
        <w:spacing w:after="0"/>
        <w:rPr>
          <w:b/>
        </w:rPr>
      </w:pPr>
      <w:r w:rsidRPr="003E1B3C">
        <w:rPr>
          <w:b/>
        </w:rPr>
        <w:t>-</w:t>
      </w:r>
      <w:r w:rsidR="00A96CB7">
        <w:rPr>
          <w:b/>
        </w:rPr>
        <w:t xml:space="preserve"> Сколько </w:t>
      </w:r>
      <w:r w:rsidR="00514C92" w:rsidRPr="003E1B3C">
        <w:rPr>
          <w:b/>
        </w:rPr>
        <w:t>существует способов передачи показаний?</w:t>
      </w:r>
    </w:p>
    <w:p w14:paraId="26A33E71" w14:textId="77777777" w:rsidR="00CF2B3F" w:rsidRDefault="00514C92" w:rsidP="00E57815">
      <w:pPr>
        <w:spacing w:after="0"/>
      </w:pPr>
      <w:r>
        <w:t xml:space="preserve">- </w:t>
      </w:r>
      <w:r w:rsidR="00322EE0">
        <w:t xml:space="preserve">Сегодня существует семь способов передачи показаний Красноярскэнергосбыту. </w:t>
      </w:r>
      <w:r w:rsidR="00380873">
        <w:t xml:space="preserve">Данные </w:t>
      </w:r>
      <w:r>
        <w:t xml:space="preserve">можно </w:t>
      </w:r>
      <w:r w:rsidR="00AD245D">
        <w:t xml:space="preserve">по старинке </w:t>
      </w:r>
      <w:r>
        <w:t>скинуть на бумажном носител</w:t>
      </w:r>
      <w:r w:rsidR="00322EE0">
        <w:t>е</w:t>
      </w:r>
      <w:r>
        <w:t xml:space="preserve"> в специальный ящик, находящийся в офисе «</w:t>
      </w:r>
      <w:proofErr w:type="spellStart"/>
      <w:r>
        <w:t>Красноярсэнергосбыта</w:t>
      </w:r>
      <w:proofErr w:type="spellEnd"/>
      <w:r>
        <w:t>»</w:t>
      </w:r>
      <w:r w:rsidR="003E1B3C">
        <w:t xml:space="preserve"> или почтовом отделении</w:t>
      </w:r>
      <w:r>
        <w:t>.</w:t>
      </w:r>
      <w:r w:rsidR="003E1B3C">
        <w:t xml:space="preserve"> </w:t>
      </w:r>
      <w:r w:rsidR="00A96CB7">
        <w:t xml:space="preserve">Можно передать по </w:t>
      </w:r>
      <w:r w:rsidR="00611159">
        <w:t xml:space="preserve">бесплатному </w:t>
      </w:r>
      <w:r w:rsidR="00A96CB7">
        <w:t>телефону</w:t>
      </w:r>
      <w:r w:rsidR="00611159">
        <w:t xml:space="preserve"> 8-800-700-24-57</w:t>
      </w:r>
      <w:r w:rsidR="00A96CB7">
        <w:t xml:space="preserve">, </w:t>
      </w:r>
      <w:r w:rsidR="00611159">
        <w:t xml:space="preserve">отправить </w:t>
      </w:r>
      <w:r w:rsidR="00A96CB7">
        <w:t>по электронной почте</w:t>
      </w:r>
      <w:r w:rsidR="00611159">
        <w:t xml:space="preserve"> на адрес energy@es.krasnoyarsk.ru</w:t>
      </w:r>
      <w:r w:rsidR="00A96CB7">
        <w:t>.</w:t>
      </w:r>
      <w:r w:rsidR="003E1B3C">
        <w:t xml:space="preserve"> </w:t>
      </w:r>
      <w:r w:rsidR="00AD245D">
        <w:t>Один из самых</w:t>
      </w:r>
      <w:r w:rsidR="003E1B3C">
        <w:t xml:space="preserve"> прост</w:t>
      </w:r>
      <w:r w:rsidR="00AD245D">
        <w:t>ых</w:t>
      </w:r>
      <w:r w:rsidR="003E1B3C">
        <w:t xml:space="preserve"> способ</w:t>
      </w:r>
      <w:r w:rsidR="00AD245D">
        <w:t>ов</w:t>
      </w:r>
      <w:r w:rsidR="003E1B3C">
        <w:t xml:space="preserve"> – отправить смс-сообщение</w:t>
      </w:r>
      <w:r w:rsidR="00611159">
        <w:t xml:space="preserve"> на номер телефона +7-903-767-29-39. Сообщение должно содержать номер лицевого счета (12 знаков)</w:t>
      </w:r>
      <w:bookmarkStart w:id="0" w:name="_GoBack"/>
      <w:bookmarkEnd w:id="0"/>
      <w:r w:rsidR="00611159">
        <w:t>*показание (без пробелов)</w:t>
      </w:r>
      <w:r w:rsidR="003E1B3C">
        <w:t xml:space="preserve">. </w:t>
      </w:r>
      <w:r w:rsidR="00A96CB7">
        <w:t>Н</w:t>
      </w:r>
      <w:r w:rsidR="003E1B3C">
        <w:t xml:space="preserve">о самый </w:t>
      </w:r>
      <w:r w:rsidR="00AD245D">
        <w:t xml:space="preserve">современный и </w:t>
      </w:r>
      <w:r w:rsidR="00064B45">
        <w:t xml:space="preserve">легкий </w:t>
      </w:r>
      <w:r w:rsidR="003E1B3C">
        <w:t>способ</w:t>
      </w:r>
      <w:r w:rsidR="00A96CB7">
        <w:t xml:space="preserve"> </w:t>
      </w:r>
      <w:r w:rsidR="003E1B3C">
        <w:t>–</w:t>
      </w:r>
      <w:r w:rsidR="00AD245D">
        <w:t xml:space="preserve"> сделать это</w:t>
      </w:r>
      <w:r w:rsidR="003E1B3C">
        <w:t xml:space="preserve"> через личный кабинет на сайте компании. Там можно увидеть и расход электроэнергии, и историю </w:t>
      </w:r>
      <w:r w:rsidR="003E1B3C">
        <w:lastRenderedPageBreak/>
        <w:t>передачи показаний</w:t>
      </w:r>
      <w:r w:rsidR="00A96CB7">
        <w:t>,</w:t>
      </w:r>
      <w:r w:rsidR="003E1B3C">
        <w:t xml:space="preserve"> и выставленные счета. Кроме того, </w:t>
      </w:r>
      <w:r w:rsidR="00611159">
        <w:t xml:space="preserve">для передачи показаний </w:t>
      </w:r>
      <w:r w:rsidR="00A96CB7">
        <w:t>можно воспользоваться терминалами</w:t>
      </w:r>
      <w:r w:rsidR="003E1B3C">
        <w:t xml:space="preserve"> </w:t>
      </w:r>
      <w:r w:rsidR="00A96CB7">
        <w:t>«</w:t>
      </w:r>
      <w:r w:rsidR="003E1B3C">
        <w:t>Платежка</w:t>
      </w:r>
      <w:r w:rsidR="00A96CB7">
        <w:t>»</w:t>
      </w:r>
      <w:r w:rsidR="003E1B3C">
        <w:t xml:space="preserve">, </w:t>
      </w:r>
      <w:r w:rsidR="00A96CB7">
        <w:t>«С</w:t>
      </w:r>
      <w:proofErr w:type="spellStart"/>
      <w:r w:rsidR="003E1B3C">
        <w:rPr>
          <w:lang w:val="en-US"/>
        </w:rPr>
        <w:t>ity</w:t>
      </w:r>
      <w:proofErr w:type="spellEnd"/>
      <w:r w:rsidR="003E1B3C" w:rsidRPr="003E1B3C">
        <w:t xml:space="preserve"> </w:t>
      </w:r>
      <w:r w:rsidR="003E1B3C">
        <w:rPr>
          <w:lang w:val="en-US"/>
        </w:rPr>
        <w:t>Pay</w:t>
      </w:r>
      <w:r w:rsidR="00A96CB7">
        <w:t>»</w:t>
      </w:r>
      <w:r w:rsidR="003E1B3C" w:rsidRPr="003E1B3C">
        <w:t xml:space="preserve"> </w:t>
      </w:r>
      <w:r w:rsidR="00042B85">
        <w:t>и «</w:t>
      </w:r>
      <w:proofErr w:type="spellStart"/>
      <w:r w:rsidR="00042B85">
        <w:t>КАССервис</w:t>
      </w:r>
      <w:proofErr w:type="spellEnd"/>
      <w:r w:rsidR="00042B85">
        <w:t>»</w:t>
      </w:r>
      <w:r w:rsidR="003E1B3C">
        <w:t xml:space="preserve">. </w:t>
      </w:r>
      <w:r w:rsidR="00CF2B3F">
        <w:t xml:space="preserve"> </w:t>
      </w:r>
    </w:p>
    <w:p w14:paraId="5F9F363D" w14:textId="77777777" w:rsidR="00B42155" w:rsidRDefault="00B42155" w:rsidP="00E57815">
      <w:pPr>
        <w:spacing w:after="0"/>
      </w:pPr>
    </w:p>
    <w:p w14:paraId="79F09D0C" w14:textId="77777777" w:rsidR="00611159" w:rsidRDefault="00B42155" w:rsidP="00B42155">
      <w:pPr>
        <w:spacing w:after="0"/>
      </w:pPr>
      <w:r w:rsidRPr="00B42155">
        <w:rPr>
          <w:b/>
        </w:rPr>
        <w:t>- Каковы особенности работы Красноярскэнергосбыта и членов садоводческих товариществ</w:t>
      </w:r>
      <w:r w:rsidR="00302817">
        <w:rPr>
          <w:b/>
        </w:rPr>
        <w:t>?</w:t>
      </w:r>
    </w:p>
    <w:p w14:paraId="1EC5BBDD" w14:textId="77777777" w:rsidR="00B42155" w:rsidRDefault="00B42155" w:rsidP="00B42155">
      <w:pPr>
        <w:spacing w:after="0"/>
      </w:pPr>
      <w:r>
        <w:t xml:space="preserve">Членам таких товариществ важно помнить, что их объединение имеет форму юридического лица, руководителем которого является избранный председатель. Только председатель взаимодействует от имени СНТ со всеми коммунальными службами и ведомствами, в том числе и с ПАО «Красноярскэнергосбыт», электросетевыми организациями. Его компетентность и добросовестность – ключ к разумному хозяйствованию всего товарищества. Дело в том, что обычные садоводы не могут подписывать какие-то документы, представлять свои интересы в учреждениях и организациях без участия председателя. Этот человек должен разбираться в законодательстве, документообороте, нормативах и правилах, отслеживать их верное и своевременное исполнение. </w:t>
      </w:r>
    </w:p>
    <w:p w14:paraId="22C4D358" w14:textId="2CF0433F" w:rsidR="00B42155" w:rsidRDefault="00B42155" w:rsidP="00B42155">
      <w:pPr>
        <w:spacing w:after="0"/>
      </w:pPr>
      <w:r>
        <w:t>Передавать показания по общему счетчику садового (дачного) общества нужно обязательно до первого числа следующего месяца.  Срок оплаты за потребленные ресурсы – 15 число месяца, следующего за отчетным.</w:t>
      </w:r>
    </w:p>
    <w:p w14:paraId="73ECAA70" w14:textId="77777777" w:rsidR="00E57815" w:rsidRDefault="00E57815" w:rsidP="00E57815">
      <w:pPr>
        <w:spacing w:after="0"/>
      </w:pPr>
    </w:p>
    <w:p w14:paraId="595371DD" w14:textId="77777777" w:rsidR="00973C5B" w:rsidRDefault="00164945" w:rsidP="00164945">
      <w:pPr>
        <w:spacing w:after="0"/>
        <w:jc w:val="right"/>
      </w:pPr>
      <w:r>
        <w:t>Подготовила Анастасия ШАЙХОВА</w:t>
      </w:r>
    </w:p>
    <w:sectPr w:rsidR="00973C5B" w:rsidSect="006E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BC"/>
    <w:rsid w:val="00042B85"/>
    <w:rsid w:val="00064B45"/>
    <w:rsid w:val="00155936"/>
    <w:rsid w:val="00164945"/>
    <w:rsid w:val="00186A56"/>
    <w:rsid w:val="00302817"/>
    <w:rsid w:val="00320CB4"/>
    <w:rsid w:val="00322EE0"/>
    <w:rsid w:val="00380873"/>
    <w:rsid w:val="00391FC4"/>
    <w:rsid w:val="003E1B3C"/>
    <w:rsid w:val="003E4D3A"/>
    <w:rsid w:val="00447117"/>
    <w:rsid w:val="004E678D"/>
    <w:rsid w:val="00514C92"/>
    <w:rsid w:val="00611159"/>
    <w:rsid w:val="00636B8E"/>
    <w:rsid w:val="00681F55"/>
    <w:rsid w:val="00696E0C"/>
    <w:rsid w:val="006A591D"/>
    <w:rsid w:val="006B6319"/>
    <w:rsid w:val="006C37C5"/>
    <w:rsid w:val="006C651C"/>
    <w:rsid w:val="006E125C"/>
    <w:rsid w:val="00711B95"/>
    <w:rsid w:val="00730ACC"/>
    <w:rsid w:val="00751AC7"/>
    <w:rsid w:val="00973C5B"/>
    <w:rsid w:val="009E6F42"/>
    <w:rsid w:val="00A56695"/>
    <w:rsid w:val="00A7701B"/>
    <w:rsid w:val="00A96CB7"/>
    <w:rsid w:val="00AB57BC"/>
    <w:rsid w:val="00AD245D"/>
    <w:rsid w:val="00AD4068"/>
    <w:rsid w:val="00B30306"/>
    <w:rsid w:val="00B42155"/>
    <w:rsid w:val="00CF2B3F"/>
    <w:rsid w:val="00D12503"/>
    <w:rsid w:val="00D43C69"/>
    <w:rsid w:val="00E57815"/>
    <w:rsid w:val="00EE5D7F"/>
    <w:rsid w:val="00F42D8D"/>
    <w:rsid w:val="00F82D65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52B"/>
  <w15:docId w15:val="{7AAAFD89-5BE6-4B02-BF89-7D35690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59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559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559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59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559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shaihova</dc:creator>
  <cp:lastModifiedBy>Кузнецова Мария Валерьевна</cp:lastModifiedBy>
  <cp:revision>4</cp:revision>
  <dcterms:created xsi:type="dcterms:W3CDTF">2018-08-28T03:39:00Z</dcterms:created>
  <dcterms:modified xsi:type="dcterms:W3CDTF">2018-09-14T09:41:00Z</dcterms:modified>
</cp:coreProperties>
</file>