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F108" w14:textId="1870DCEB" w:rsidR="009E7453" w:rsidRPr="009E7453" w:rsidRDefault="009E7453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CD7EDA0" w14:textId="77777777" w:rsidR="009E7453" w:rsidRDefault="009E7453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D23E8" w14:textId="139008B6" w:rsidR="00773A9E" w:rsidRPr="00773A9E" w:rsidRDefault="00773A9E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9E">
        <w:rPr>
          <w:rFonts w:ascii="Times New Roman" w:eastAsia="Times New Roman" w:hAnsi="Times New Roman" w:cs="Times New Roman"/>
          <w:noProof/>
          <w:sz w:val="23"/>
          <w:szCs w:val="24"/>
          <w:lang w:eastAsia="ru-RU"/>
        </w:rPr>
        <w:drawing>
          <wp:inline distT="0" distB="0" distL="0" distR="0" wp14:anchorId="7337455E" wp14:editId="38AA0551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BC509" w14:textId="77777777" w:rsidR="009E7453" w:rsidRDefault="009E7453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917BD71" w14:textId="51B8337B" w:rsidR="00773A9E" w:rsidRPr="00773A9E" w:rsidRDefault="00773A9E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A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БОГУЧАНСКОГО РАЙОНА</w:t>
      </w:r>
    </w:p>
    <w:p w14:paraId="08EC4268" w14:textId="77777777" w:rsidR="00773A9E" w:rsidRPr="00773A9E" w:rsidRDefault="00773A9E" w:rsidP="00773A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73A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 О С Т А Н О В Л Е Н И Е</w:t>
      </w:r>
    </w:p>
    <w:p w14:paraId="6ABC4D25" w14:textId="77777777" w:rsidR="00773A9E" w:rsidRPr="00773A9E" w:rsidRDefault="00773A9E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4E87B94" w14:textId="77777777" w:rsidR="00773A9E" w:rsidRPr="00773A9E" w:rsidRDefault="00773A9E" w:rsidP="00773A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2023                                     с. </w:t>
      </w:r>
      <w:proofErr w:type="spellStart"/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Богучаны</w:t>
      </w:r>
      <w:proofErr w:type="spellEnd"/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№</w:t>
      </w:r>
    </w:p>
    <w:p w14:paraId="75D9AF42" w14:textId="77777777" w:rsidR="00773A9E" w:rsidRPr="00773A9E" w:rsidRDefault="00773A9E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576A8" w14:textId="77777777" w:rsidR="00773A9E" w:rsidRPr="00773A9E" w:rsidRDefault="00773A9E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5D24A" w14:textId="01631FF1" w:rsidR="00773A9E" w:rsidRPr="00773A9E" w:rsidRDefault="00773A9E" w:rsidP="00773A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r w:rsidR="00713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</w:t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</w:t>
      </w:r>
      <w:bookmarkStart w:id="0" w:name="_Hlk126743355"/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Богучанский район на 2023 год</w:t>
      </w:r>
      <w:bookmarkEnd w:id="0"/>
    </w:p>
    <w:p w14:paraId="3CA130C2" w14:textId="77777777" w:rsidR="00773A9E" w:rsidRPr="00773A9E" w:rsidRDefault="00773A9E" w:rsidP="00773A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84E15" w14:textId="77777777" w:rsidR="00773A9E" w:rsidRPr="00773A9E" w:rsidRDefault="00773A9E" w:rsidP="00773A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839AC" w14:textId="0CFC7715" w:rsidR="00773A9E" w:rsidRPr="00773A9E" w:rsidRDefault="00773A9E" w:rsidP="0077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г. </w:t>
      </w:r>
      <w:r w:rsidR="00F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</w:t>
      </w:r>
      <w:r w:rsidRPr="00773A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статьей 17.1 Федерального закона от 06.10.2003 г.    </w:t>
      </w:r>
      <w:r w:rsidR="00F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Богучанского районного Совета депутатов от </w:t>
      </w:r>
      <w:bookmarkStart w:id="1" w:name="_Hlk126766772"/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28.09.2012 г. </w:t>
      </w:r>
      <w:r w:rsidRPr="008530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301B">
        <w:rPr>
          <w:rFonts w:ascii="Times New Roman" w:eastAsia="Times New Roman" w:hAnsi="Times New Roman" w:cs="Times New Roman"/>
          <w:sz w:val="28"/>
          <w:szCs w:val="28"/>
          <w:lang w:eastAsia="ru-RU"/>
        </w:rPr>
        <w:t>14/1-87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bookmarkStart w:id="2" w:name="_Hlk126744863"/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границах </w:t>
      </w:r>
      <w:r w:rsidRPr="003F5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образования Богучанский район</w:t>
      </w:r>
      <w:bookmarkEnd w:id="2"/>
      <w:r w:rsidRPr="003F5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», </w:t>
      </w:r>
      <w:r w:rsidR="003F5754" w:rsidRPr="003F5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Уставом Богучанского района</w:t>
      </w:r>
    </w:p>
    <w:p w14:paraId="57093E3F" w14:textId="77777777" w:rsidR="00773A9E" w:rsidRPr="00773A9E" w:rsidRDefault="00773A9E" w:rsidP="0077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14:paraId="18A5CAA9" w14:textId="2475D9C9" w:rsidR="00773A9E" w:rsidRPr="00773A9E" w:rsidRDefault="00773A9E" w:rsidP="0077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Утвердить </w:t>
      </w:r>
      <w:bookmarkStart w:id="3" w:name="_Hlk126744478"/>
      <w:r w:rsidRPr="00773A9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F6739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жилищному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 контролю в границах </w:t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Богучанский район на 2023 год»</w:t>
      </w:r>
      <w:bookmarkEnd w:id="3"/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 согласно приложению.</w:t>
      </w:r>
    </w:p>
    <w:p w14:paraId="2B5C6BB8" w14:textId="726C8026" w:rsidR="00773A9E" w:rsidRPr="00773A9E" w:rsidRDefault="00773A9E" w:rsidP="00773A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</w:pPr>
      <w:r w:rsidRPr="00773A9E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>2. Управлению муниципальной собственностью</w:t>
      </w:r>
      <w:r w:rsidR="005D0EB1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 xml:space="preserve"> администрации Богучанского района</w:t>
      </w:r>
      <w:r w:rsidRPr="00773A9E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 xml:space="preserve"> (О.Б. </w:t>
      </w:r>
      <w:proofErr w:type="spellStart"/>
      <w:r w:rsidRPr="00773A9E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>Ерашева</w:t>
      </w:r>
      <w:proofErr w:type="spellEnd"/>
      <w:r w:rsidRPr="00773A9E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>) обеспечить опубликование настоящего постановления в «Официальном вестнике Богучанского района» и на официальном сайте муниципального образования Богучанский район в сети «Интернет».</w:t>
      </w:r>
    </w:p>
    <w:p w14:paraId="139D3FC6" w14:textId="77777777" w:rsidR="00773A9E" w:rsidRPr="00773A9E" w:rsidRDefault="00773A9E" w:rsidP="0077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Главы Богучанского района В.М. Любима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2A43ED0" w14:textId="4CE2AB75" w:rsidR="00773A9E" w:rsidRDefault="00773A9E" w:rsidP="0077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вступает в силу со дня, следующего за днем его опубликования.</w:t>
      </w:r>
    </w:p>
    <w:p w14:paraId="2ED88265" w14:textId="77777777" w:rsidR="009E7453" w:rsidRPr="009E7453" w:rsidRDefault="009E7453" w:rsidP="0077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4ACBDE7" w14:textId="77777777" w:rsidR="00773A9E" w:rsidRPr="00773A9E" w:rsidRDefault="00773A9E" w:rsidP="00773A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И.о</w:t>
      </w:r>
      <w:proofErr w:type="spellEnd"/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Главы Богучанского района</w:t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     В.М. Любим</w:t>
      </w:r>
    </w:p>
    <w:p w14:paraId="15952303" w14:textId="40EAB020" w:rsidR="00497DE8" w:rsidRPr="00497DE8" w:rsidRDefault="006F3AF8" w:rsidP="00497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497DE8" w:rsidRPr="0049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</w:p>
    <w:p w14:paraId="156CDA46" w14:textId="77777777" w:rsidR="00497DE8" w:rsidRPr="00497DE8" w:rsidRDefault="00497DE8" w:rsidP="00497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BFE5B0B" w14:textId="77777777" w:rsidR="00497DE8" w:rsidRPr="00497DE8" w:rsidRDefault="00497DE8" w:rsidP="004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Богучанского района </w:t>
      </w:r>
    </w:p>
    <w:p w14:paraId="37F75D88" w14:textId="77777777" w:rsidR="00497DE8" w:rsidRPr="00497DE8" w:rsidRDefault="00497DE8" w:rsidP="004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                           №  </w:t>
      </w:r>
    </w:p>
    <w:p w14:paraId="383E749C" w14:textId="77777777" w:rsidR="00497DE8" w:rsidRDefault="00497DE8" w:rsidP="007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1D0671" w14:textId="1DD6105D" w:rsidR="008D48E0" w:rsidRPr="008D48E0" w:rsidRDefault="008D48E0" w:rsidP="007D4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3E8CF8B0" w14:textId="6B9F1F37" w:rsidR="008D48E0" w:rsidRPr="008D48E0" w:rsidRDefault="008D48E0" w:rsidP="007D4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 рисков причинения вреда (ущерба) охраняемым законом ценностям в сфере </w:t>
      </w:r>
      <w:r w:rsidRPr="008D48E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муниципального жилищного контроля на территории муниципального образования </w:t>
      </w:r>
      <w:r w:rsidR="00377E3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Богучанского</w:t>
      </w:r>
      <w:r w:rsidRPr="008D48E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муниципальн</w:t>
      </w:r>
      <w:r w:rsidR="00377E3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ого</w:t>
      </w:r>
      <w:r w:rsidRPr="008D48E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377E3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района</w:t>
      </w:r>
      <w:r w:rsidRPr="008D48E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 </w:t>
      </w: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 год</w:t>
      </w:r>
    </w:p>
    <w:p w14:paraId="412D5765" w14:textId="77777777" w:rsidR="008D48E0" w:rsidRPr="008D48E0" w:rsidRDefault="008D48E0" w:rsidP="007D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94"/>
      <w:bookmarkEnd w:id="4"/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37EA745" w14:textId="5FBF99F8" w:rsidR="008D48E0" w:rsidRPr="008D48E0" w:rsidRDefault="008D48E0" w:rsidP="007D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2023 год в сфере муниципального жилищного контроля на территории </w:t>
      </w:r>
      <w:r w:rsidR="003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</w:t>
      </w:r>
      <w:r w:rsid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 района</w:t>
      </w: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CE3B2EC" w14:textId="2547C1D5" w:rsidR="008D48E0" w:rsidRDefault="008D48E0" w:rsidP="007D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исполнению уполномоченным органом по осуществлению муниципального контроля – </w:t>
      </w:r>
      <w:r w:rsidR="0071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71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Богучанского района</w:t>
      </w: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EECF8D" w14:textId="77777777" w:rsidR="00377E38" w:rsidRPr="008D48E0" w:rsidRDefault="00377E38" w:rsidP="007D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3CBB2" w14:textId="4E54A27E" w:rsidR="008D48E0" w:rsidRDefault="008D48E0" w:rsidP="007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FEAA13B" w14:textId="77777777" w:rsidR="007D4063" w:rsidRPr="008D48E0" w:rsidRDefault="007D4063" w:rsidP="007D40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BA3BD6" w14:textId="77777777" w:rsidR="008D48E0" w:rsidRPr="008D48E0" w:rsidRDefault="008D48E0" w:rsidP="007D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14:paraId="7B290043" w14:textId="63AEB775" w:rsidR="008D48E0" w:rsidRDefault="008D48E0" w:rsidP="00B5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D4063" w:rsidRPr="007D4063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</w:t>
      </w:r>
      <w:r w:rsidR="00B52EA0"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муниципального </w:t>
      </w:r>
      <w:proofErr w:type="gramStart"/>
      <w:r w:rsidR="00B52EA0"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</w:t>
      </w:r>
      <w:r w:rsidR="00B52EA0" w:rsidRPr="007D4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063" w:rsidRPr="007D406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proofErr w:type="gramEnd"/>
      <w:r w:rsidR="007D4063" w:rsidRPr="007D406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7D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14:paraId="21FE957E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1) соблюдение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EB9D0C6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14:paraId="798B1923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850526B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C76B2B4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0B28972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C4F9D2C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54D9B1F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D44AABC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E56CA29" w14:textId="77777777" w:rsidR="007D4063" w:rsidRPr="00B52EA0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 xml:space="preserve">10) требований к обеспечению доступности для инвалидов помещений в </w:t>
      </w:r>
      <w:r w:rsidRPr="00B52EA0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домах;</w:t>
      </w:r>
    </w:p>
    <w:p w14:paraId="529654E5" w14:textId="0FA87AF4" w:rsidR="007D4063" w:rsidRPr="00B52EA0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EA0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20E0A2A4" w14:textId="2CF1E27B" w:rsidR="00B52EA0" w:rsidRPr="00B52EA0" w:rsidRDefault="00B52EA0" w:rsidP="00B52E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EA0">
        <w:rPr>
          <w:rFonts w:ascii="Times New Roman" w:hAnsi="Times New Roman" w:cs="Times New Roman"/>
          <w:color w:val="000000"/>
          <w:sz w:val="28"/>
          <w:szCs w:val="28"/>
        </w:rPr>
        <w:t xml:space="preserve">1.3. Объектами </w:t>
      </w:r>
      <w:bookmarkStart w:id="5" w:name="_Hlk77676821"/>
      <w:r w:rsidRPr="00B52EA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5"/>
      <w:r w:rsidRPr="00B52EA0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14:paraId="64CC2120" w14:textId="116094FE" w:rsidR="00B52EA0" w:rsidRPr="00B52EA0" w:rsidRDefault="00B52EA0" w:rsidP="00B52E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EA0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6" w:name="_Hlk77763353"/>
      <w:bookmarkStart w:id="7" w:name="_Hlk77763765"/>
      <w:r w:rsidRPr="00B52EA0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bookmarkEnd w:id="6"/>
      <w:r w:rsidRPr="00B52EA0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7"/>
    </w:p>
    <w:p w14:paraId="061FC7A2" w14:textId="61F855B1" w:rsidR="00B52EA0" w:rsidRPr="00B52EA0" w:rsidRDefault="00B52EA0" w:rsidP="00B52E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EA0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0C3A40C3" w14:textId="0EFC40EB" w:rsidR="00B52EA0" w:rsidRPr="00B52EA0" w:rsidRDefault="00B52EA0" w:rsidP="00B52E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EA0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объекты.</w:t>
      </w:r>
    </w:p>
    <w:p w14:paraId="4D8193B8" w14:textId="6ECE4953" w:rsidR="00B52EA0" w:rsidRPr="00B52EA0" w:rsidRDefault="00B52EA0" w:rsidP="007D406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2EA0">
        <w:rPr>
          <w:rFonts w:ascii="Times New Roman" w:hAnsi="Times New Roman" w:cs="Times New Roman"/>
          <w:color w:val="000000"/>
          <w:sz w:val="28"/>
          <w:szCs w:val="28"/>
        </w:rPr>
        <w:t>1.4. Должностным лицом администрации, уполномоченными осуществлять муниципальный жилищный контроль, является начальник отдела по управлению муниципальным имуществом Управления муниципальной собственностью Богучанского района (далее также – должностное лицо, уполномоченное осуществлять контроль)</w:t>
      </w:r>
      <w:r w:rsidRPr="00B52E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37CE3836" w14:textId="3679ACC6" w:rsidR="008D48E0" w:rsidRPr="008D48E0" w:rsidRDefault="008D48E0" w:rsidP="008D48E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5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5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bookmarkStart w:id="8" w:name="_Hlk126836377"/>
      <w:r w:rsidRPr="00B5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ограничениями, </w:t>
      </w:r>
      <w:r w:rsidRPr="00B52E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постановлением</w:t>
      </w:r>
      <w:r w:rsidRPr="00BF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 </w:t>
      </w:r>
      <w:hyperlink r:id="rId7" w:tgtFrame="_blank" w:history="1">
        <w:r w:rsidRPr="00BF0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10.03.2022 № 336</w:t>
        </w:r>
      </w:hyperlink>
      <w:r w:rsidRPr="00BF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особенностях организации и осуществления государственного контроля (надзора), </w:t>
      </w:r>
      <w:r w:rsidRPr="00BF0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контроля» в 2022 году контрольные </w:t>
      </w: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не проводились.</w:t>
      </w:r>
    </w:p>
    <w:p w14:paraId="7D4F49C1" w14:textId="40C0E9DB" w:rsidR="008D48E0" w:rsidRDefault="008D48E0" w:rsidP="008D48E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8"/>
    <w:p w14:paraId="65CD5EA8" w14:textId="74E6092F" w:rsidR="008D48E0" w:rsidRPr="008D48E0" w:rsidRDefault="008D48E0" w:rsidP="007D406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 задачи реализации Программы</w:t>
      </w:r>
    </w:p>
    <w:p w14:paraId="12B54274" w14:textId="77777777" w:rsidR="008D48E0" w:rsidRPr="008D48E0" w:rsidRDefault="008D48E0" w:rsidP="008D48E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C31370" w14:textId="77777777" w:rsidR="008D48E0" w:rsidRPr="008D48E0" w:rsidRDefault="008D48E0" w:rsidP="008D48E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Программы являются:</w:t>
      </w:r>
    </w:p>
    <w:p w14:paraId="6AFB85AB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4E43DDFE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 законом ценностям;</w:t>
      </w:r>
    </w:p>
    <w:p w14:paraId="1CA83045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50761E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 Задачи Программы:</w:t>
      </w:r>
    </w:p>
    <w:p w14:paraId="58D05FCC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4CF7FB89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60799C39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жилищного законодательства у всех участников контрольной деятельности;</w:t>
      </w:r>
    </w:p>
    <w:p w14:paraId="346B0E4D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осуществляемой контрольной деятельности;</w:t>
      </w:r>
    </w:p>
    <w:p w14:paraId="0A10606A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7ADDC23C" w14:textId="77777777" w:rsidR="008D48E0" w:rsidRPr="008D48E0" w:rsidRDefault="008D48E0" w:rsidP="008D48E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82BF12" w14:textId="77777777" w:rsidR="00760988" w:rsidRDefault="008D48E0" w:rsidP="00507C3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Перечень профилактических мероприятий, </w:t>
      </w:r>
    </w:p>
    <w:p w14:paraId="28717501" w14:textId="421695EF" w:rsidR="008D48E0" w:rsidRDefault="008D48E0" w:rsidP="00507C3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 проведения</w:t>
      </w:r>
    </w:p>
    <w:p w14:paraId="35B17904" w14:textId="77777777" w:rsidR="00507C3A" w:rsidRPr="008D48E0" w:rsidRDefault="00507C3A" w:rsidP="008D48E0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D8A3F7" w14:textId="3BB436DA" w:rsidR="00507C3A" w:rsidRPr="00507C3A" w:rsidRDefault="008D48E0" w:rsidP="0050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7C3A" w:rsidRPr="0050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Мероприятия Программы представляют собой комплекс мер, направленных на достижение целей и решение основных задач Программы.</w:t>
      </w:r>
    </w:p>
    <w:p w14:paraId="50173131" w14:textId="5F3D39D9" w:rsidR="00507C3A" w:rsidRPr="00507C3A" w:rsidRDefault="00507C3A" w:rsidP="0050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Профилактические мероприятия, утверждены положением о муниципальном жилищном контроле на территории Б</w:t>
      </w:r>
      <w:r w:rsidR="0060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огучанск</w:t>
      </w:r>
      <w:r w:rsidRPr="0050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района.</w:t>
      </w:r>
    </w:p>
    <w:p w14:paraId="24C7054F" w14:textId="3860A64B" w:rsidR="00507C3A" w:rsidRPr="00507C3A" w:rsidRDefault="00507C3A" w:rsidP="0050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Программы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(таблица 1).</w:t>
      </w:r>
    </w:p>
    <w:p w14:paraId="5908382C" w14:textId="31F3CEB4" w:rsidR="00507C3A" w:rsidRPr="00507C3A" w:rsidRDefault="00507C3A" w:rsidP="00507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3A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6060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7C3A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</w:t>
      </w:r>
      <w:r w:rsidRPr="00507C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уполномоченное осуществлять муниципальный жилищный контроль, незамедлительно направляет информацию об этом </w:t>
      </w:r>
      <w:r w:rsidR="0060601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07C3A">
        <w:rPr>
          <w:rFonts w:ascii="Times New Roman" w:hAnsi="Times New Roman" w:cs="Times New Roman"/>
          <w:color w:val="000000"/>
          <w:sz w:val="28"/>
          <w:szCs w:val="28"/>
        </w:rPr>
        <w:t xml:space="preserve">лаве (заместителю главы) </w:t>
      </w:r>
      <w:r w:rsidRPr="00507C3A">
        <w:rPr>
          <w:rFonts w:ascii="Times New Roman" w:hAnsi="Times New Roman" w:cs="Times New Roman"/>
          <w:bCs/>
          <w:color w:val="000000"/>
          <w:sz w:val="28"/>
          <w:szCs w:val="28"/>
        </w:rPr>
        <w:t>Богучанского района</w:t>
      </w:r>
      <w:r w:rsidRPr="00507C3A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198A9B4E" w14:textId="77777777" w:rsidR="006F3AF8" w:rsidRDefault="006F3AF8" w:rsidP="00737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F18FA4" w14:textId="06738A3B" w:rsidR="007377E9" w:rsidRPr="007377E9" w:rsidRDefault="007377E9" w:rsidP="00737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14:paraId="3212D07A" w14:textId="77777777" w:rsidR="007377E9" w:rsidRDefault="007377E9" w:rsidP="0073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52F75B50" w14:textId="15E20121" w:rsidR="007377E9" w:rsidRPr="0018564D" w:rsidRDefault="007377E9" w:rsidP="007377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816289" w:rsidRPr="0018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</w:t>
      </w:r>
      <w:r w:rsidRPr="0018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 на 2023 г.</w:t>
      </w:r>
    </w:p>
    <w:p w14:paraId="7676FD20" w14:textId="77777777" w:rsidR="007377E9" w:rsidRPr="0018564D" w:rsidRDefault="007377E9" w:rsidP="00737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4252"/>
        <w:gridCol w:w="1843"/>
        <w:gridCol w:w="1559"/>
      </w:tblGrid>
      <w:tr w:rsidR="007377E9" w:rsidRPr="00244FC0" w14:paraId="1A1EB898" w14:textId="77777777" w:rsidTr="0081628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9B880" w14:textId="77777777" w:rsidR="007377E9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14:paraId="3487D45A" w14:textId="77777777" w:rsidR="007377E9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A4FF8" w14:textId="77777777" w:rsidR="007377E9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 мероприятия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9A690" w14:textId="77777777" w:rsidR="00244FC0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Сведения </w:t>
            </w:r>
          </w:p>
          <w:p w14:paraId="0D0ABDAE" w14:textId="058260D6" w:rsidR="007377E9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 мероприятии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D0FE0" w14:textId="77777777" w:rsidR="00244FC0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Ответственный </w:t>
            </w:r>
          </w:p>
          <w:p w14:paraId="701B74DB" w14:textId="5407E4B0" w:rsidR="007377E9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18CCD" w14:textId="490FFDA4" w:rsidR="00244FC0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</w:t>
            </w:r>
          </w:p>
          <w:p w14:paraId="685EDBAF" w14:textId="277474CC" w:rsidR="007377E9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исполнения</w:t>
            </w:r>
          </w:p>
        </w:tc>
      </w:tr>
      <w:tr w:rsidR="007377E9" w:rsidRPr="00244FC0" w14:paraId="18F38C21" w14:textId="77777777" w:rsidTr="0081628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C67E7" w14:textId="34B6D958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AC3BD" w14:textId="5857715B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Информиро</w:t>
            </w:r>
            <w:r w:rsid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вание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89275" w14:textId="48B1B322" w:rsidR="007377E9" w:rsidRPr="00244FC0" w:rsidRDefault="00244FC0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7377E9"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существляется посредством размещения соответствующих сведений на официальном сайте </w:t>
            </w:r>
            <w:r w:rsidR="008162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Богучанского</w:t>
            </w:r>
            <w:r w:rsidR="007377E9"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района в сети «Интернет» и в иных формах.</w:t>
            </w:r>
          </w:p>
          <w:p w14:paraId="0F478586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14:paraId="45DA1230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14:paraId="59F8913B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2) руководства по соблюдению обязательных требований.</w:t>
            </w:r>
          </w:p>
          <w:p w14:paraId="2FE85D73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3) программу профилактики рисков причинения вреда и план проведения контрольных мероприятий;</w:t>
            </w:r>
          </w:p>
          <w:p w14:paraId="0055D687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7813B309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14:paraId="26C850BD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6) доклады о муниципальном контроле;</w:t>
            </w:r>
          </w:p>
          <w:p w14:paraId="6DCE3D3F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CBB3E" w14:textId="77777777" w:rsid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Должностные</w:t>
            </w:r>
          </w:p>
          <w:p w14:paraId="7E04B5CA" w14:textId="77777777" w:rsid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лица </w:t>
            </w:r>
          </w:p>
          <w:p w14:paraId="6D28D359" w14:textId="77777777" w:rsidR="00816289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контрольного </w:t>
            </w:r>
          </w:p>
          <w:p w14:paraId="1C108AE2" w14:textId="6431FFA2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3D2A0" w14:textId="77777777" w:rsidR="00244FC0" w:rsidRPr="00244FC0" w:rsidRDefault="007377E9" w:rsidP="00244FC0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 течение</w:t>
            </w:r>
          </w:p>
          <w:p w14:paraId="41ACB048" w14:textId="36095377" w:rsidR="007377E9" w:rsidRPr="00244FC0" w:rsidRDefault="007377E9" w:rsidP="00244FC0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года</w:t>
            </w:r>
          </w:p>
        </w:tc>
      </w:tr>
      <w:tr w:rsidR="007377E9" w:rsidRPr="00244FC0" w14:paraId="014A7644" w14:textId="77777777" w:rsidTr="0081628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39CE3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69491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E724B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2F236537" w14:textId="3DBB36F4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8162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Богучанско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 района в сети «Интернет», до 1 апреля года, следующего за отчетным годом.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EAAC5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Уполномоченные должностные лица контрольного 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A45D3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 раз в</w:t>
            </w:r>
          </w:p>
          <w:p w14:paraId="20F565AE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год</w:t>
            </w:r>
          </w:p>
        </w:tc>
      </w:tr>
      <w:tr w:rsidR="007377E9" w:rsidRPr="00244FC0" w14:paraId="20EBA46B" w14:textId="77777777" w:rsidTr="0081628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7CF12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F9A23" w14:textId="523800FC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Объявление </w:t>
            </w:r>
            <w:proofErr w:type="spellStart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предостере</w:t>
            </w:r>
            <w:r w:rsidR="008162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жения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929B0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 w14:paraId="7611158F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Главой района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 возражением указываются соответствующие обоснования.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4F9E0" w14:textId="581E003B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Уполномочен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proofErr w:type="spellStart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ные</w:t>
            </w:r>
            <w:proofErr w:type="spellEnd"/>
            <w:proofErr w:type="gramEnd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должностные лица контрольного 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49FC5" w14:textId="77777777" w:rsidR="00816289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 течение </w:t>
            </w:r>
          </w:p>
          <w:p w14:paraId="0AA2C1A6" w14:textId="1E673839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года</w:t>
            </w:r>
          </w:p>
        </w:tc>
      </w:tr>
      <w:tr w:rsidR="007377E9" w:rsidRPr="00244FC0" w14:paraId="2A922BB9" w14:textId="77777777" w:rsidTr="0081628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F6FAC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BC1F2" w14:textId="11FBBCD1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Консульти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рование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C3E0E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Консультирование осуществляется должностными </w:t>
            </w:r>
            <w:proofErr w:type="gramStart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лицами  по</w:t>
            </w:r>
            <w:proofErr w:type="gramEnd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и не должно превышать 15 минут.</w:t>
            </w:r>
          </w:p>
          <w:p w14:paraId="4C354A18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Консультирование, осуществляется по следующим вопросам:</w:t>
            </w:r>
          </w:p>
          <w:p w14:paraId="33685E99" w14:textId="75BA424E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4601F24B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53B8F180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компетенция уполномоченного органа;</w:t>
            </w:r>
          </w:p>
          <w:p w14:paraId="79159590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4C179BE4" w14:textId="6E724D4B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proofErr w:type="gramStart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огучанс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кого  района</w:t>
            </w:r>
            <w:proofErr w:type="gramEnd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  сети «Интернет» письменного разъяснения, подписанного уполномоченным должностным лицом контрольного органа.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446EE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Уполномоченные должностные лица контрольного 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1EEC7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 течение года</w:t>
            </w:r>
          </w:p>
        </w:tc>
      </w:tr>
      <w:tr w:rsidR="007377E9" w:rsidRPr="00244FC0" w14:paraId="0DDF46CC" w14:textId="77777777" w:rsidTr="0081628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43378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76592" w14:textId="32013963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Профилак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тический</w:t>
            </w:r>
            <w:proofErr w:type="spellEnd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визит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09038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сфере управления и содержания жилищного фонда.</w:t>
            </w:r>
          </w:p>
          <w:p w14:paraId="030989B1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проведении обязательного профилактического визита 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№248-ФЗ .</w:t>
            </w:r>
          </w:p>
          <w:p w14:paraId="1FF3FA82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 контрольного органа,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6DDE1156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 проведения профилактического визита (обязательного профилактического визита) определяется контрольным органом самостоятельно и не может превышать 1 рабочий день.</w:t>
            </w:r>
          </w:p>
          <w:p w14:paraId="7B4C055A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Профилактический визит проводится уполномоченным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2E764A4D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 риска.</w:t>
            </w:r>
          </w:p>
          <w:p w14:paraId="0B0D4883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 </w:t>
            </w:r>
            <w:hyperlink r:id="rId8" w:tgtFrame="_blank" w:history="1">
              <w:r w:rsidRPr="00244FC0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lang w:eastAsia="ru-RU"/>
                </w:rPr>
                <w:t>от 31.07.2020 № 248-ФЗ</w:t>
              </w:r>
            </w:hyperlink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14:paraId="17A38995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1D13F" w14:textId="52020185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Уполномочен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proofErr w:type="spellStart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ные</w:t>
            </w:r>
            <w:proofErr w:type="spellEnd"/>
            <w:proofErr w:type="gramEnd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должностные лица контрольного 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5E154" w14:textId="77777777" w:rsidR="00760988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 течение </w:t>
            </w:r>
          </w:p>
          <w:p w14:paraId="2D255FF7" w14:textId="320C1748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года</w:t>
            </w:r>
          </w:p>
        </w:tc>
      </w:tr>
      <w:tr w:rsidR="007377E9" w:rsidRPr="00244FC0" w14:paraId="3A058994" w14:textId="77777777" w:rsidTr="00816289">
        <w:trPr>
          <w:trHeight w:val="229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BBF33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2DF1E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Разработка программы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668B4" w14:textId="3607CBCA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Разработка и утверждение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программы профилактики нарушений обязательных требований при осуществлении муниципального контроля.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B7CF5" w14:textId="6B4372D5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Уполномочен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proofErr w:type="spellStart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ные</w:t>
            </w:r>
            <w:proofErr w:type="spellEnd"/>
            <w:proofErr w:type="gramEnd"/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должностные лица контрольного 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5AC5B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Ежегодно</w:t>
            </w:r>
          </w:p>
          <w:p w14:paraId="2511E186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 квартал</w:t>
            </w:r>
          </w:p>
        </w:tc>
      </w:tr>
    </w:tbl>
    <w:p w14:paraId="017BB994" w14:textId="77777777" w:rsidR="007377E9" w:rsidRPr="00244FC0" w:rsidRDefault="007377E9" w:rsidP="00737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44F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3C8AB9FF" w14:textId="77777777" w:rsidR="00497DE8" w:rsidRDefault="00497DE8" w:rsidP="00760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36748C" w14:textId="5D41B35C" w:rsidR="008D48E0" w:rsidRPr="008D48E0" w:rsidRDefault="008D48E0" w:rsidP="00760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 эффективности Программы</w:t>
      </w:r>
    </w:p>
    <w:p w14:paraId="4321DDCD" w14:textId="77777777" w:rsidR="008D48E0" w:rsidRPr="008D48E0" w:rsidRDefault="008D48E0" w:rsidP="008D4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78584C" w14:textId="77777777" w:rsidR="00E70F50" w:rsidRPr="00E70F50" w:rsidRDefault="00E70F50" w:rsidP="00E7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 периодом определения значений показателей является календарный год.</w:t>
      </w:r>
    </w:p>
    <w:p w14:paraId="787FDAAE" w14:textId="7D3147B7" w:rsidR="00E70F50" w:rsidRPr="00E70F50" w:rsidRDefault="00E70F50" w:rsidP="00E70F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1ADC57F3" w14:textId="1A843714" w:rsidR="00E70F50" w:rsidRPr="008D48E0" w:rsidRDefault="00497DE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показатели результативности и эффективности программы не представляется возможным, так как в</w:t>
      </w:r>
      <w:r w:rsidR="00E70F50" w:rsidRPr="00B5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ограничениями, </w:t>
      </w:r>
      <w:r w:rsidR="00E70F50" w:rsidRPr="00B5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</w:t>
      </w:r>
      <w:r w:rsidR="00E70F50" w:rsidRPr="00B52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</w:t>
      </w:r>
      <w:r w:rsidR="00E70F50" w:rsidRPr="00BF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 </w:t>
      </w:r>
      <w:hyperlink r:id="rId9" w:tgtFrame="_blank" w:history="1">
        <w:r w:rsidR="00E70F50" w:rsidRPr="00BF0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10.03.2022 № 336</w:t>
        </w:r>
      </w:hyperlink>
      <w:r w:rsidR="00E70F50" w:rsidRPr="00BF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особенностях организации и осуществления государственного контроля (надзора), муниципального контроля» в 2022 году контрольные </w:t>
      </w:r>
      <w:r w:rsidR="00E70F50"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не проводились.</w:t>
      </w:r>
    </w:p>
    <w:p w14:paraId="1226C532" w14:textId="77777777" w:rsidR="00E70F50" w:rsidRDefault="00E70F50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67C050" w14:textId="7574B6B4" w:rsidR="00E70F50" w:rsidRDefault="00E70F50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22083" w14:textId="15F604A7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D43F3" w14:textId="6FC48D7A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4771B" w14:textId="290A3554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CAE49" w14:textId="06A6E709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A06CE" w14:textId="51E3F210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CA38DD" w14:textId="58F44316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E83CD" w14:textId="00D31D07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0D48F2" w14:textId="1EB4369F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03461" w14:textId="57060CB5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260B0" w14:textId="27E3FDC1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AA954" w14:textId="128F0204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4D08BB" w14:textId="0D54A708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98A11F" w14:textId="1169D31E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D4E9DC" w14:textId="3A1C6D19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21931" w14:textId="52DD6715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C87B41" w14:textId="302D324C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F649A" w14:textId="0AF33D5E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5F553" w14:textId="1E213125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67108F" w14:textId="5EF34006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EC0C9C" w14:textId="5EAC7BC3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4BF6F" w14:textId="2900C5C4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AFABC6" w14:textId="775D8DEA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A32AE" w14:textId="171733FA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1AD79" w14:textId="3CD8E8E1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AC532" w14:textId="631BF79D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F723D1" w14:textId="1E25E457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5A829" w14:textId="0A00FC79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25DAF" w14:textId="2130F777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2517E" w14:textId="7E4D30A0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F7304" w14:textId="6CFC5B42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45E817" w14:textId="1CE5909A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91A0C" w14:textId="6298F761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5726D9" w14:textId="277A07CF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DEA240" w14:textId="4D035F65" w:rsidR="00606011" w:rsidRDefault="00606011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6F7FFC" w14:textId="718D954D" w:rsidR="00606011" w:rsidRDefault="00606011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A591FF" w14:textId="77777777" w:rsidR="00606011" w:rsidRDefault="00606011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05733" w14:textId="516E1193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50A46" w14:textId="77777777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3AF8" w:rsidSect="008D48E0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49B5" w14:textId="77777777" w:rsidR="000527B5" w:rsidRDefault="000527B5" w:rsidP="00497DE8">
      <w:pPr>
        <w:spacing w:after="0" w:line="240" w:lineRule="auto"/>
      </w:pPr>
      <w:r>
        <w:separator/>
      </w:r>
    </w:p>
  </w:endnote>
  <w:endnote w:type="continuationSeparator" w:id="0">
    <w:p w14:paraId="134B8864" w14:textId="77777777" w:rsidR="000527B5" w:rsidRDefault="000527B5" w:rsidP="0049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16220"/>
      <w:docPartObj>
        <w:docPartGallery w:val="Page Numbers (Bottom of Page)"/>
        <w:docPartUnique/>
      </w:docPartObj>
    </w:sdtPr>
    <w:sdtEndPr/>
    <w:sdtContent>
      <w:p w14:paraId="7A320711" w14:textId="5826D41E" w:rsidR="00497DE8" w:rsidRDefault="00497D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00B92" w14:textId="77777777" w:rsidR="00497DE8" w:rsidRDefault="00497D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0E37" w14:textId="77777777" w:rsidR="000527B5" w:rsidRDefault="000527B5" w:rsidP="00497DE8">
      <w:pPr>
        <w:spacing w:after="0" w:line="240" w:lineRule="auto"/>
      </w:pPr>
      <w:r>
        <w:separator/>
      </w:r>
    </w:p>
  </w:footnote>
  <w:footnote w:type="continuationSeparator" w:id="0">
    <w:p w14:paraId="5469DC2A" w14:textId="77777777" w:rsidR="000527B5" w:rsidRDefault="000527B5" w:rsidP="0049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AB"/>
    <w:rsid w:val="000527B5"/>
    <w:rsid w:val="0018564D"/>
    <w:rsid w:val="00244FC0"/>
    <w:rsid w:val="00377E38"/>
    <w:rsid w:val="003C5B04"/>
    <w:rsid w:val="003D3064"/>
    <w:rsid w:val="003F5754"/>
    <w:rsid w:val="00497DE8"/>
    <w:rsid w:val="00507C3A"/>
    <w:rsid w:val="005D0EB1"/>
    <w:rsid w:val="00606011"/>
    <w:rsid w:val="006755F7"/>
    <w:rsid w:val="006F3AF8"/>
    <w:rsid w:val="00713B58"/>
    <w:rsid w:val="007377E9"/>
    <w:rsid w:val="00760988"/>
    <w:rsid w:val="00773A9E"/>
    <w:rsid w:val="00794C5C"/>
    <w:rsid w:val="007D4063"/>
    <w:rsid w:val="00816289"/>
    <w:rsid w:val="0085301B"/>
    <w:rsid w:val="00887931"/>
    <w:rsid w:val="008D48E0"/>
    <w:rsid w:val="00997620"/>
    <w:rsid w:val="009E7453"/>
    <w:rsid w:val="00B52EA0"/>
    <w:rsid w:val="00BF0704"/>
    <w:rsid w:val="00C745D6"/>
    <w:rsid w:val="00DA3853"/>
    <w:rsid w:val="00E70F50"/>
    <w:rsid w:val="00F544AB"/>
    <w:rsid w:val="00F67397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11BB"/>
  <w15:chartTrackingRefBased/>
  <w15:docId w15:val="{7D69C472-8A38-44AD-899F-9FF7913D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4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8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D48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8D48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8D48E0"/>
    <w:rPr>
      <w:color w:val="0000FF"/>
      <w:u w:val="single"/>
    </w:rPr>
  </w:style>
  <w:style w:type="paragraph" w:styleId="a4">
    <w:name w:val="Normal (Web)"/>
    <w:basedOn w:val="a"/>
    <w:semiHidden/>
    <w:unhideWhenUsed/>
    <w:rsid w:val="008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48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a"/>
    <w:rsid w:val="008D48E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rsid w:val="008D48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7D40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9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DE8"/>
  </w:style>
  <w:style w:type="paragraph" w:styleId="a7">
    <w:name w:val="footer"/>
    <w:basedOn w:val="a"/>
    <w:link w:val="a8"/>
    <w:uiPriority w:val="99"/>
    <w:unhideWhenUsed/>
    <w:rsid w:val="0049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F1F5643-3AEB-4438-9333-2E47F2A9D0E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B66D80D-C8CA-45AA-80D9-A478EB2B60D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9B66D80D-C8CA-45AA-80D9-A478EB2B60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2023-02-08T07:47:00Z</dcterms:created>
  <dcterms:modified xsi:type="dcterms:W3CDTF">2023-02-14T08:30:00Z</dcterms:modified>
</cp:coreProperties>
</file>