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5F" w:rsidRPr="00A6205F" w:rsidRDefault="00A6205F" w:rsidP="00A6205F">
      <w:pPr>
        <w:spacing w:after="0" w:line="240" w:lineRule="auto"/>
        <w:ind w:right="-6"/>
        <w:jc w:val="both"/>
        <w:rPr>
          <w:rFonts w:ascii="Arial" w:eastAsia="Times New Roman" w:hAnsi="Arial" w:cs="Arial"/>
          <w:sz w:val="20"/>
          <w:szCs w:val="20"/>
          <w:lang w:eastAsia="ru-RU"/>
        </w:rPr>
      </w:pPr>
    </w:p>
    <w:p w:rsidR="00A6205F" w:rsidRPr="00A6205F" w:rsidRDefault="00A6205F" w:rsidP="00A6205F">
      <w:pPr>
        <w:keepNext/>
        <w:spacing w:after="0" w:line="240" w:lineRule="auto"/>
        <w:jc w:val="center"/>
        <w:rPr>
          <w:rFonts w:ascii="Arial" w:eastAsia="Times New Roman" w:hAnsi="Arial" w:cs="Arial"/>
          <w:b/>
          <w:color w:val="000000"/>
          <w:sz w:val="20"/>
          <w:szCs w:val="20"/>
          <w:lang w:val="en-US" w:eastAsia="ru-RU"/>
        </w:rPr>
      </w:pPr>
      <w:r w:rsidRPr="00A6205F">
        <w:rPr>
          <w:rFonts w:ascii="Arial" w:eastAsia="Times New Roman" w:hAnsi="Arial" w:cs="Arial"/>
          <w:b/>
          <w:noProof/>
          <w:color w:val="000000"/>
          <w:sz w:val="20"/>
          <w:szCs w:val="20"/>
          <w:lang w:eastAsia="ru-RU"/>
        </w:rPr>
        <w:drawing>
          <wp:inline distT="0" distB="0" distL="0" distR="0">
            <wp:extent cx="514350" cy="603250"/>
            <wp:effectExtent l="19050" t="0" r="0" b="0"/>
            <wp:docPr id="28" name="Рисунок 28" descr="gerb-na-saj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na-sajt3jpg"/>
                    <pic:cNvPicPr>
                      <a:picLocks noChangeAspect="1" noChangeArrowheads="1"/>
                    </pic:cNvPicPr>
                  </pic:nvPicPr>
                  <pic:blipFill>
                    <a:blip r:embed="rId5"/>
                    <a:srcRect/>
                    <a:stretch>
                      <a:fillRect/>
                    </a:stretch>
                  </pic:blipFill>
                  <pic:spPr bwMode="auto">
                    <a:xfrm>
                      <a:off x="0" y="0"/>
                      <a:ext cx="514350" cy="603250"/>
                    </a:xfrm>
                    <a:prstGeom prst="rect">
                      <a:avLst/>
                    </a:prstGeom>
                    <a:noFill/>
                    <a:ln w="9525">
                      <a:noFill/>
                      <a:miter lim="800000"/>
                      <a:headEnd/>
                      <a:tailEnd/>
                    </a:ln>
                  </pic:spPr>
                </pic:pic>
              </a:graphicData>
            </a:graphic>
          </wp:inline>
        </w:drawing>
      </w:r>
    </w:p>
    <w:p w:rsidR="00A6205F" w:rsidRPr="00A6205F" w:rsidRDefault="00A6205F" w:rsidP="00A6205F">
      <w:pPr>
        <w:keepNext/>
        <w:spacing w:after="0" w:line="240" w:lineRule="auto"/>
        <w:jc w:val="center"/>
        <w:rPr>
          <w:rFonts w:ascii="Arial" w:eastAsia="Times New Roman" w:hAnsi="Arial" w:cs="Arial"/>
          <w:b/>
          <w:color w:val="000000"/>
          <w:sz w:val="20"/>
          <w:szCs w:val="20"/>
          <w:lang w:val="en-US" w:eastAsia="ru-RU"/>
        </w:rPr>
      </w:pPr>
    </w:p>
    <w:p w:rsidR="00A6205F" w:rsidRPr="00A6205F" w:rsidRDefault="00A6205F" w:rsidP="00A6205F">
      <w:pPr>
        <w:keepNext/>
        <w:spacing w:after="0" w:line="240" w:lineRule="auto"/>
        <w:ind w:left="709"/>
        <w:jc w:val="center"/>
        <w:rPr>
          <w:rFonts w:ascii="Arial" w:eastAsia="Times New Roman" w:hAnsi="Arial" w:cs="Arial"/>
          <w:color w:val="000000"/>
          <w:sz w:val="26"/>
          <w:szCs w:val="26"/>
          <w:lang w:eastAsia="ru-RU"/>
        </w:rPr>
      </w:pPr>
      <w:r w:rsidRPr="00A6205F">
        <w:rPr>
          <w:rFonts w:ascii="Arial" w:eastAsia="Times New Roman" w:hAnsi="Arial" w:cs="Arial"/>
          <w:color w:val="000000"/>
          <w:sz w:val="26"/>
          <w:szCs w:val="26"/>
          <w:lang w:eastAsia="ru-RU"/>
        </w:rPr>
        <w:t>АДМИНИСТРАЦИЯ БОГУЧАНСКОГО РАЙОНА</w:t>
      </w:r>
    </w:p>
    <w:p w:rsidR="00A6205F" w:rsidRPr="00A6205F" w:rsidRDefault="00A6205F" w:rsidP="00A6205F">
      <w:pPr>
        <w:keepNext/>
        <w:spacing w:after="0" w:line="240" w:lineRule="auto"/>
        <w:ind w:left="709"/>
        <w:jc w:val="center"/>
        <w:outlineLvl w:val="4"/>
        <w:rPr>
          <w:rFonts w:ascii="Arial" w:eastAsia="Times New Roman" w:hAnsi="Arial" w:cs="Arial"/>
          <w:color w:val="000000"/>
          <w:sz w:val="26"/>
          <w:szCs w:val="26"/>
          <w:lang w:eastAsia="ru-RU"/>
        </w:rPr>
      </w:pPr>
      <w:proofErr w:type="gramStart"/>
      <w:r w:rsidRPr="00A6205F">
        <w:rPr>
          <w:rFonts w:ascii="Arial" w:eastAsia="Times New Roman" w:hAnsi="Arial" w:cs="Arial"/>
          <w:color w:val="000000"/>
          <w:sz w:val="26"/>
          <w:szCs w:val="26"/>
          <w:lang w:eastAsia="ru-RU"/>
        </w:rPr>
        <w:t>П</w:t>
      </w:r>
      <w:proofErr w:type="gramEnd"/>
      <w:r w:rsidRPr="00A6205F">
        <w:rPr>
          <w:rFonts w:ascii="Arial" w:eastAsia="Times New Roman" w:hAnsi="Arial" w:cs="Arial"/>
          <w:color w:val="000000"/>
          <w:sz w:val="26"/>
          <w:szCs w:val="26"/>
          <w:lang w:eastAsia="ru-RU"/>
        </w:rPr>
        <w:t xml:space="preserve"> О С Т А Н О В Л Е Н И Е</w:t>
      </w:r>
    </w:p>
    <w:p w:rsidR="00A6205F" w:rsidRPr="00A6205F" w:rsidRDefault="00A6205F" w:rsidP="00A6205F">
      <w:pPr>
        <w:spacing w:after="0" w:line="240" w:lineRule="auto"/>
        <w:jc w:val="center"/>
        <w:rPr>
          <w:rFonts w:ascii="Arial" w:eastAsia="Times New Roman" w:hAnsi="Arial" w:cs="Arial"/>
          <w:sz w:val="26"/>
          <w:szCs w:val="26"/>
          <w:lang w:eastAsia="ru-RU"/>
        </w:rPr>
      </w:pPr>
      <w:r w:rsidRPr="00A6205F">
        <w:rPr>
          <w:rFonts w:ascii="Arial" w:eastAsia="Times New Roman" w:hAnsi="Arial" w:cs="Arial"/>
          <w:sz w:val="26"/>
          <w:szCs w:val="26"/>
          <w:lang w:eastAsia="ru-RU"/>
        </w:rPr>
        <w:t xml:space="preserve">08.12.2021                                   с. </w:t>
      </w:r>
      <w:proofErr w:type="spellStart"/>
      <w:r w:rsidRPr="00A6205F">
        <w:rPr>
          <w:rFonts w:ascii="Arial" w:eastAsia="Times New Roman" w:hAnsi="Arial" w:cs="Arial"/>
          <w:sz w:val="26"/>
          <w:szCs w:val="26"/>
          <w:lang w:eastAsia="ru-RU"/>
        </w:rPr>
        <w:t>Богучаны</w:t>
      </w:r>
      <w:proofErr w:type="spellEnd"/>
      <w:r w:rsidRPr="00A6205F">
        <w:rPr>
          <w:rFonts w:ascii="Arial" w:eastAsia="Times New Roman" w:hAnsi="Arial" w:cs="Arial"/>
          <w:sz w:val="26"/>
          <w:szCs w:val="26"/>
          <w:lang w:eastAsia="ru-RU"/>
        </w:rPr>
        <w:t xml:space="preserve">                                   № 1080-п</w:t>
      </w:r>
    </w:p>
    <w:p w:rsidR="00A6205F" w:rsidRPr="00A6205F" w:rsidRDefault="00A6205F" w:rsidP="00A6205F">
      <w:pPr>
        <w:spacing w:after="0" w:line="240" w:lineRule="auto"/>
        <w:ind w:left="709"/>
        <w:jc w:val="center"/>
        <w:rPr>
          <w:rFonts w:ascii="Arial" w:eastAsia="Times New Roman" w:hAnsi="Arial" w:cs="Arial"/>
          <w:sz w:val="26"/>
          <w:szCs w:val="26"/>
          <w:lang w:eastAsia="ru-RU"/>
        </w:rPr>
      </w:pPr>
    </w:p>
    <w:p w:rsidR="00A6205F" w:rsidRPr="00A6205F" w:rsidRDefault="00A6205F" w:rsidP="00A6205F">
      <w:pPr>
        <w:autoSpaceDE w:val="0"/>
        <w:autoSpaceDN w:val="0"/>
        <w:adjustRightInd w:val="0"/>
        <w:spacing w:after="0" w:line="240" w:lineRule="auto"/>
        <w:ind w:firstLine="540"/>
        <w:jc w:val="center"/>
        <w:outlineLvl w:val="0"/>
        <w:rPr>
          <w:rFonts w:ascii="Arial" w:hAnsi="Arial" w:cs="Arial"/>
          <w:sz w:val="26"/>
          <w:szCs w:val="26"/>
        </w:rPr>
      </w:pPr>
      <w:r w:rsidRPr="00A6205F">
        <w:rPr>
          <w:rFonts w:ascii="Arial" w:hAnsi="Arial" w:cs="Arial"/>
          <w:sz w:val="26"/>
          <w:szCs w:val="26"/>
        </w:rPr>
        <w:t xml:space="preserve">О создании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6"/>
          <w:szCs w:val="26"/>
        </w:rPr>
        <w:t>Богучанского</w:t>
      </w:r>
      <w:proofErr w:type="spellEnd"/>
      <w:r w:rsidRPr="00A6205F">
        <w:rPr>
          <w:rFonts w:ascii="Arial" w:hAnsi="Arial" w:cs="Arial"/>
          <w:sz w:val="26"/>
          <w:szCs w:val="26"/>
        </w:rPr>
        <w:t xml:space="preserve"> района</w:t>
      </w:r>
    </w:p>
    <w:p w:rsidR="00A6205F" w:rsidRPr="00A6205F" w:rsidRDefault="00A6205F" w:rsidP="00A6205F">
      <w:pPr>
        <w:spacing w:after="0" w:line="240" w:lineRule="auto"/>
        <w:rPr>
          <w:rFonts w:ascii="Arial" w:eastAsia="Times New Roman" w:hAnsi="Arial" w:cs="Arial"/>
          <w:sz w:val="26"/>
          <w:szCs w:val="26"/>
          <w:lang w:eastAsia="ru-RU"/>
        </w:rPr>
      </w:pPr>
      <w:r w:rsidRPr="00A6205F">
        <w:rPr>
          <w:rFonts w:ascii="Arial" w:eastAsia="Times New Roman" w:hAnsi="Arial" w:cs="Arial"/>
          <w:sz w:val="26"/>
          <w:szCs w:val="26"/>
          <w:lang w:eastAsia="ru-RU"/>
        </w:rPr>
        <w:t xml:space="preserve"> </w:t>
      </w:r>
    </w:p>
    <w:p w:rsidR="00A6205F" w:rsidRPr="00A6205F" w:rsidRDefault="00A6205F" w:rsidP="00A6205F">
      <w:pPr>
        <w:widowControl w:val="0"/>
        <w:autoSpaceDE w:val="0"/>
        <w:autoSpaceDN w:val="0"/>
        <w:adjustRightInd w:val="0"/>
        <w:spacing w:after="0" w:line="240" w:lineRule="auto"/>
        <w:ind w:firstLine="709"/>
        <w:jc w:val="both"/>
        <w:rPr>
          <w:rFonts w:ascii="Arial" w:eastAsia="Times New Roman" w:hAnsi="Arial" w:cs="Arial"/>
          <w:b/>
          <w:sz w:val="26"/>
          <w:szCs w:val="26"/>
          <w:lang w:eastAsia="ru-RU"/>
        </w:rPr>
      </w:pPr>
      <w:r w:rsidRPr="00A6205F">
        <w:rPr>
          <w:rFonts w:ascii="Arial" w:hAnsi="Arial" w:cs="Arial"/>
          <w:spacing w:val="-2"/>
          <w:sz w:val="26"/>
          <w:szCs w:val="26"/>
        </w:rPr>
        <w:t>В целях реализации   Федерального закона № 327-ФЗ, «</w:t>
      </w:r>
      <w:r w:rsidRPr="00A6205F">
        <w:rPr>
          <w:rFonts w:ascii="Arial" w:eastAsia="Times New Roman" w:hAnsi="Arial" w:cs="Arial"/>
          <w:color w:val="000000"/>
          <w:sz w:val="26"/>
          <w:szCs w:val="26"/>
        </w:rPr>
        <w:t xml:space="preserve">О передаче религиозным организациям имущества религиозного назначения, находящегося в государственной или муниципальной собственности», руководствуясь </w:t>
      </w:r>
      <w:r w:rsidRPr="00A6205F">
        <w:rPr>
          <w:rFonts w:ascii="Arial" w:hAnsi="Arial" w:cs="Arial"/>
          <w:spacing w:val="-2"/>
          <w:sz w:val="26"/>
          <w:szCs w:val="26"/>
        </w:rPr>
        <w:t xml:space="preserve"> ст.7, 43, 47   Устава </w:t>
      </w:r>
      <w:proofErr w:type="spellStart"/>
      <w:r w:rsidRPr="00A6205F">
        <w:rPr>
          <w:rFonts w:ascii="Arial" w:hAnsi="Arial" w:cs="Arial"/>
          <w:spacing w:val="-2"/>
          <w:sz w:val="26"/>
          <w:szCs w:val="26"/>
        </w:rPr>
        <w:t>Богучанского</w:t>
      </w:r>
      <w:proofErr w:type="spellEnd"/>
      <w:r w:rsidRPr="00A6205F">
        <w:rPr>
          <w:rFonts w:ascii="Arial" w:hAnsi="Arial" w:cs="Arial"/>
          <w:spacing w:val="-2"/>
          <w:sz w:val="26"/>
          <w:szCs w:val="26"/>
        </w:rPr>
        <w:t xml:space="preserve"> района Красноярского края,</w:t>
      </w:r>
    </w:p>
    <w:p w:rsidR="00A6205F" w:rsidRPr="00A6205F" w:rsidRDefault="00A6205F" w:rsidP="00A6205F">
      <w:pPr>
        <w:widowControl w:val="0"/>
        <w:autoSpaceDE w:val="0"/>
        <w:autoSpaceDN w:val="0"/>
        <w:adjustRightInd w:val="0"/>
        <w:spacing w:after="0" w:line="240" w:lineRule="auto"/>
        <w:ind w:firstLine="709"/>
        <w:jc w:val="both"/>
        <w:rPr>
          <w:rFonts w:ascii="Arial" w:eastAsia="Times New Roman" w:hAnsi="Arial" w:cs="Arial"/>
          <w:sz w:val="26"/>
          <w:szCs w:val="26"/>
          <w:lang w:eastAsia="ru-RU"/>
        </w:rPr>
      </w:pPr>
      <w:bookmarkStart w:id="0" w:name="_GoBack"/>
      <w:bookmarkEnd w:id="0"/>
      <w:r w:rsidRPr="00A6205F">
        <w:rPr>
          <w:rFonts w:ascii="Arial" w:eastAsia="Times New Roman" w:hAnsi="Arial" w:cs="Arial"/>
          <w:sz w:val="26"/>
          <w:szCs w:val="26"/>
          <w:lang w:eastAsia="ru-RU"/>
        </w:rPr>
        <w:t>ПОСТАНОВЛЯЮ:</w:t>
      </w:r>
    </w:p>
    <w:p w:rsidR="00A6205F" w:rsidRPr="00A6205F" w:rsidRDefault="00A6205F" w:rsidP="00A6205F">
      <w:pPr>
        <w:numPr>
          <w:ilvl w:val="0"/>
          <w:numId w:val="1"/>
        </w:numPr>
        <w:tabs>
          <w:tab w:val="left" w:pos="993"/>
        </w:tabs>
        <w:autoSpaceDE w:val="0"/>
        <w:autoSpaceDN w:val="0"/>
        <w:adjustRightInd w:val="0"/>
        <w:spacing w:after="0" w:line="240" w:lineRule="auto"/>
        <w:ind w:left="0" w:firstLine="709"/>
        <w:jc w:val="both"/>
        <w:outlineLvl w:val="0"/>
        <w:rPr>
          <w:rFonts w:ascii="Arial" w:eastAsia="Times New Roman" w:hAnsi="Arial" w:cs="Arial"/>
          <w:sz w:val="26"/>
          <w:szCs w:val="26"/>
          <w:lang w:eastAsia="ru-RU"/>
        </w:rPr>
      </w:pPr>
      <w:r w:rsidRPr="00A6205F">
        <w:rPr>
          <w:rFonts w:ascii="Arial" w:eastAsia="Times New Roman" w:hAnsi="Arial" w:cs="Arial"/>
          <w:sz w:val="26"/>
          <w:szCs w:val="26"/>
          <w:lang w:eastAsia="ru-RU"/>
        </w:rPr>
        <w:t xml:space="preserve">Создать комиссию </w:t>
      </w:r>
      <w:r w:rsidRPr="00A6205F">
        <w:rPr>
          <w:rFonts w:ascii="Arial" w:hAnsi="Arial" w:cs="Arial"/>
          <w:sz w:val="26"/>
          <w:szCs w:val="26"/>
        </w:rPr>
        <w:t xml:space="preserve">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6"/>
          <w:szCs w:val="26"/>
        </w:rPr>
        <w:t>Богучанского</w:t>
      </w:r>
      <w:proofErr w:type="spellEnd"/>
      <w:r w:rsidRPr="00A6205F">
        <w:rPr>
          <w:rFonts w:ascii="Arial" w:hAnsi="Arial" w:cs="Arial"/>
          <w:sz w:val="26"/>
          <w:szCs w:val="26"/>
        </w:rPr>
        <w:t xml:space="preserve"> района.</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6"/>
          <w:szCs w:val="26"/>
        </w:rPr>
      </w:pPr>
      <w:r w:rsidRPr="00A6205F">
        <w:rPr>
          <w:rFonts w:ascii="Arial" w:hAnsi="Arial" w:cs="Arial"/>
          <w:sz w:val="26"/>
          <w:szCs w:val="26"/>
        </w:rPr>
        <w:t xml:space="preserve">2.Утвердить Порядок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6"/>
          <w:szCs w:val="26"/>
        </w:rPr>
        <w:t>Богучанского</w:t>
      </w:r>
      <w:proofErr w:type="spellEnd"/>
      <w:r w:rsidRPr="00A6205F">
        <w:rPr>
          <w:rFonts w:ascii="Arial" w:hAnsi="Arial" w:cs="Arial"/>
          <w:sz w:val="26"/>
          <w:szCs w:val="26"/>
        </w:rPr>
        <w:t xml:space="preserve"> района, согласно приложению № 1 к настоящему постановлению.</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6"/>
          <w:szCs w:val="26"/>
        </w:rPr>
      </w:pPr>
      <w:r w:rsidRPr="00A6205F">
        <w:rPr>
          <w:rFonts w:ascii="Arial" w:eastAsia="Times New Roman" w:hAnsi="Arial" w:cs="Arial"/>
          <w:sz w:val="26"/>
          <w:szCs w:val="26"/>
          <w:lang w:eastAsia="ru-RU"/>
        </w:rPr>
        <w:t xml:space="preserve">3. Утвердить  состав комиссии </w:t>
      </w:r>
      <w:r w:rsidRPr="00A6205F">
        <w:rPr>
          <w:rFonts w:ascii="Arial" w:hAnsi="Arial" w:cs="Arial"/>
          <w:sz w:val="26"/>
          <w:szCs w:val="26"/>
        </w:rPr>
        <w:t xml:space="preserve">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6"/>
          <w:szCs w:val="26"/>
        </w:rPr>
        <w:t>Богучанского</w:t>
      </w:r>
      <w:proofErr w:type="spellEnd"/>
      <w:r w:rsidRPr="00A6205F">
        <w:rPr>
          <w:rFonts w:ascii="Arial" w:hAnsi="Arial" w:cs="Arial"/>
          <w:sz w:val="26"/>
          <w:szCs w:val="26"/>
        </w:rPr>
        <w:t xml:space="preserve"> района, согласно приложению </w:t>
      </w:r>
      <w:r w:rsidRPr="00A6205F">
        <w:rPr>
          <w:rFonts w:ascii="Arial" w:hAnsi="Arial" w:cs="Arial"/>
          <w:sz w:val="26"/>
          <w:szCs w:val="26"/>
        </w:rPr>
        <w:br/>
        <w:t xml:space="preserve">№ 2 к настоящему постановлению. </w:t>
      </w:r>
    </w:p>
    <w:p w:rsidR="00A6205F" w:rsidRPr="00A6205F" w:rsidRDefault="00A6205F" w:rsidP="00A6205F">
      <w:pPr>
        <w:tabs>
          <w:tab w:val="left" w:pos="0"/>
        </w:tabs>
        <w:autoSpaceDE w:val="0"/>
        <w:autoSpaceDN w:val="0"/>
        <w:adjustRightInd w:val="0"/>
        <w:spacing w:after="0" w:line="240" w:lineRule="auto"/>
        <w:ind w:firstLine="709"/>
        <w:jc w:val="both"/>
        <w:rPr>
          <w:rFonts w:ascii="Arial" w:eastAsia="Times New Roman" w:hAnsi="Arial" w:cs="Arial"/>
          <w:sz w:val="26"/>
          <w:szCs w:val="26"/>
          <w:lang w:eastAsia="ru-RU"/>
        </w:rPr>
      </w:pPr>
      <w:r w:rsidRPr="00A6205F">
        <w:rPr>
          <w:rFonts w:ascii="Arial" w:eastAsia="Times New Roman" w:hAnsi="Arial" w:cs="Arial"/>
          <w:spacing w:val="6"/>
          <w:sz w:val="26"/>
          <w:szCs w:val="26"/>
          <w:lang w:eastAsia="ru-RU"/>
        </w:rPr>
        <w:t>4. Контроль за выполнением настоящего постановления возложить на</w:t>
      </w:r>
      <w:proofErr w:type="gramStart"/>
      <w:r w:rsidRPr="00A6205F">
        <w:rPr>
          <w:rFonts w:ascii="Arial" w:eastAsia="Times New Roman" w:hAnsi="Arial" w:cs="Arial"/>
          <w:sz w:val="26"/>
          <w:szCs w:val="26"/>
          <w:lang w:eastAsia="ru-RU"/>
        </w:rPr>
        <w:t xml:space="preserve"> П</w:t>
      </w:r>
      <w:proofErr w:type="gramEnd"/>
      <w:r w:rsidRPr="00A6205F">
        <w:rPr>
          <w:rFonts w:ascii="Arial" w:eastAsia="Times New Roman" w:hAnsi="Arial" w:cs="Arial"/>
          <w:sz w:val="26"/>
          <w:szCs w:val="26"/>
          <w:lang w:eastAsia="ru-RU"/>
        </w:rPr>
        <w:t xml:space="preserve">ервого заместителя главы </w:t>
      </w:r>
      <w:proofErr w:type="spellStart"/>
      <w:r w:rsidRPr="00A6205F">
        <w:rPr>
          <w:rFonts w:ascii="Arial" w:eastAsia="Times New Roman" w:hAnsi="Arial" w:cs="Arial"/>
          <w:sz w:val="26"/>
          <w:szCs w:val="26"/>
          <w:lang w:eastAsia="ru-RU"/>
        </w:rPr>
        <w:t>Богучанского</w:t>
      </w:r>
      <w:proofErr w:type="spellEnd"/>
      <w:r w:rsidRPr="00A6205F">
        <w:rPr>
          <w:rFonts w:ascii="Arial" w:eastAsia="Times New Roman" w:hAnsi="Arial" w:cs="Arial"/>
          <w:sz w:val="26"/>
          <w:szCs w:val="26"/>
          <w:lang w:eastAsia="ru-RU"/>
        </w:rPr>
        <w:t xml:space="preserve"> района В.М. Любим.</w:t>
      </w:r>
    </w:p>
    <w:p w:rsidR="00A6205F" w:rsidRPr="00A6205F" w:rsidRDefault="00A6205F" w:rsidP="00A6205F">
      <w:pPr>
        <w:autoSpaceDE w:val="0"/>
        <w:autoSpaceDN w:val="0"/>
        <w:adjustRightInd w:val="0"/>
        <w:spacing w:after="160" w:line="240" w:lineRule="auto"/>
        <w:ind w:firstLine="709"/>
        <w:jc w:val="both"/>
        <w:rPr>
          <w:rFonts w:ascii="Arial" w:hAnsi="Arial" w:cs="Arial"/>
          <w:sz w:val="26"/>
          <w:szCs w:val="26"/>
        </w:rPr>
      </w:pPr>
      <w:r w:rsidRPr="00A6205F">
        <w:rPr>
          <w:rFonts w:ascii="Arial" w:hAnsi="Arial" w:cs="Arial"/>
          <w:sz w:val="26"/>
          <w:szCs w:val="26"/>
        </w:rPr>
        <w:t xml:space="preserve">5. Настоящее постановление вступает в силу со дня его официального опубликования в официальном вестнике </w:t>
      </w:r>
      <w:proofErr w:type="spellStart"/>
      <w:r w:rsidRPr="00A6205F">
        <w:rPr>
          <w:rFonts w:ascii="Arial" w:hAnsi="Arial" w:cs="Arial"/>
          <w:sz w:val="26"/>
          <w:szCs w:val="26"/>
        </w:rPr>
        <w:t>Богучанского</w:t>
      </w:r>
      <w:proofErr w:type="spellEnd"/>
      <w:r w:rsidRPr="00A6205F">
        <w:rPr>
          <w:rFonts w:ascii="Arial" w:hAnsi="Arial" w:cs="Arial"/>
          <w:sz w:val="26"/>
          <w:szCs w:val="26"/>
        </w:rPr>
        <w:t xml:space="preserve"> района и подлежит размещению на официальном сайте администрации </w:t>
      </w:r>
      <w:proofErr w:type="spellStart"/>
      <w:r w:rsidRPr="00A6205F">
        <w:rPr>
          <w:rFonts w:ascii="Arial" w:hAnsi="Arial" w:cs="Arial"/>
          <w:spacing w:val="-6"/>
          <w:sz w:val="26"/>
          <w:szCs w:val="26"/>
        </w:rPr>
        <w:t>Богучанский</w:t>
      </w:r>
      <w:proofErr w:type="spellEnd"/>
      <w:r w:rsidRPr="00A6205F">
        <w:rPr>
          <w:rFonts w:ascii="Arial" w:hAnsi="Arial" w:cs="Arial"/>
          <w:spacing w:val="-6"/>
          <w:sz w:val="26"/>
          <w:szCs w:val="26"/>
        </w:rPr>
        <w:t xml:space="preserve"> район </w:t>
      </w:r>
      <w:r w:rsidRPr="00A6205F">
        <w:rPr>
          <w:rFonts w:ascii="Arial" w:hAnsi="Arial" w:cs="Arial"/>
          <w:sz w:val="26"/>
          <w:szCs w:val="26"/>
        </w:rPr>
        <w:t>в информационно-телекоммуникационной сети «Интернет» (</w:t>
      </w:r>
      <w:hyperlink r:id="rId6" w:history="1">
        <w:r w:rsidRPr="00A6205F">
          <w:rPr>
            <w:rFonts w:ascii="Arial" w:hAnsi="Arial" w:cs="Arial"/>
            <w:sz w:val="26"/>
            <w:szCs w:val="26"/>
            <w:lang w:val="en-US"/>
          </w:rPr>
          <w:t>www</w:t>
        </w:r>
        <w:r w:rsidRPr="00A6205F">
          <w:rPr>
            <w:rFonts w:ascii="Arial" w:hAnsi="Arial" w:cs="Arial"/>
            <w:sz w:val="26"/>
            <w:szCs w:val="26"/>
          </w:rPr>
          <w:t>.</w:t>
        </w:r>
        <w:proofErr w:type="spellStart"/>
        <w:r w:rsidRPr="00A6205F">
          <w:rPr>
            <w:rFonts w:ascii="Arial" w:hAnsi="Arial" w:cs="Arial"/>
            <w:sz w:val="26"/>
            <w:szCs w:val="26"/>
            <w:lang w:val="en-US"/>
          </w:rPr>
          <w:t>boguchansky</w:t>
        </w:r>
        <w:proofErr w:type="spellEnd"/>
        <w:r w:rsidRPr="00A6205F">
          <w:rPr>
            <w:rFonts w:ascii="Arial" w:hAnsi="Arial" w:cs="Arial"/>
            <w:sz w:val="26"/>
            <w:szCs w:val="26"/>
          </w:rPr>
          <w:t>-</w:t>
        </w:r>
        <w:proofErr w:type="spellStart"/>
        <w:r w:rsidRPr="00A6205F">
          <w:rPr>
            <w:rFonts w:ascii="Arial" w:hAnsi="Arial" w:cs="Arial"/>
            <w:sz w:val="26"/>
            <w:szCs w:val="26"/>
            <w:lang w:val="en-US"/>
          </w:rPr>
          <w:t>raion</w:t>
        </w:r>
        <w:proofErr w:type="spellEnd"/>
        <w:r w:rsidRPr="00A6205F">
          <w:rPr>
            <w:rFonts w:ascii="Arial" w:hAnsi="Arial" w:cs="Arial"/>
            <w:sz w:val="26"/>
            <w:szCs w:val="26"/>
          </w:rPr>
          <w:t>.</w:t>
        </w:r>
        <w:proofErr w:type="spellStart"/>
        <w:r w:rsidRPr="00A6205F">
          <w:rPr>
            <w:rFonts w:ascii="Arial" w:hAnsi="Arial" w:cs="Arial"/>
            <w:sz w:val="26"/>
            <w:szCs w:val="26"/>
            <w:lang w:val="en-US"/>
          </w:rPr>
          <w:t>ru</w:t>
        </w:r>
        <w:proofErr w:type="spellEnd"/>
      </w:hyperlink>
      <w:r w:rsidRPr="00A6205F">
        <w:rPr>
          <w:rFonts w:ascii="Arial" w:hAnsi="Arial" w:cs="Arial"/>
          <w:sz w:val="26"/>
          <w:szCs w:val="26"/>
        </w:rPr>
        <w:t>).</w:t>
      </w:r>
    </w:p>
    <w:p w:rsidR="00A6205F" w:rsidRPr="00A6205F" w:rsidRDefault="00A6205F" w:rsidP="00A6205F">
      <w:pPr>
        <w:autoSpaceDE w:val="0"/>
        <w:autoSpaceDN w:val="0"/>
        <w:adjustRightInd w:val="0"/>
        <w:spacing w:after="160" w:line="240" w:lineRule="auto"/>
        <w:jc w:val="both"/>
        <w:rPr>
          <w:rFonts w:ascii="Arial" w:hAnsi="Arial" w:cs="Arial"/>
          <w:sz w:val="26"/>
          <w:szCs w:val="26"/>
        </w:rPr>
      </w:pPr>
      <w:r w:rsidRPr="00A6205F">
        <w:rPr>
          <w:rFonts w:ascii="Arial" w:hAnsi="Arial" w:cs="Arial"/>
          <w:sz w:val="26"/>
          <w:szCs w:val="26"/>
        </w:rPr>
        <w:t xml:space="preserve">Глава </w:t>
      </w:r>
      <w:proofErr w:type="spellStart"/>
      <w:r w:rsidRPr="00A6205F">
        <w:rPr>
          <w:rFonts w:ascii="Arial" w:hAnsi="Arial" w:cs="Arial"/>
          <w:sz w:val="26"/>
          <w:szCs w:val="26"/>
        </w:rPr>
        <w:t>Богучанского</w:t>
      </w:r>
      <w:proofErr w:type="spellEnd"/>
      <w:r w:rsidRPr="00A6205F">
        <w:rPr>
          <w:rFonts w:ascii="Arial" w:hAnsi="Arial" w:cs="Arial"/>
          <w:sz w:val="26"/>
          <w:szCs w:val="26"/>
        </w:rPr>
        <w:t xml:space="preserve"> района                                                            В.Р. Саар </w:t>
      </w:r>
    </w:p>
    <w:p w:rsidR="00A6205F" w:rsidRPr="00A6205F" w:rsidRDefault="00A6205F" w:rsidP="00A6205F">
      <w:pPr>
        <w:spacing w:after="0" w:line="240" w:lineRule="auto"/>
        <w:ind w:firstLine="5761"/>
        <w:jc w:val="right"/>
        <w:rPr>
          <w:rFonts w:ascii="Arial" w:hAnsi="Arial" w:cs="Arial"/>
          <w:sz w:val="18"/>
          <w:szCs w:val="20"/>
        </w:rPr>
      </w:pPr>
      <w:r w:rsidRPr="00A6205F">
        <w:rPr>
          <w:rFonts w:ascii="Arial" w:hAnsi="Arial" w:cs="Arial"/>
          <w:sz w:val="18"/>
          <w:szCs w:val="20"/>
        </w:rPr>
        <w:t>Приложение  № 1</w:t>
      </w:r>
    </w:p>
    <w:p w:rsidR="00A6205F" w:rsidRPr="00A6205F" w:rsidRDefault="00A6205F" w:rsidP="00A6205F">
      <w:pPr>
        <w:spacing w:after="0" w:line="240" w:lineRule="auto"/>
        <w:ind w:firstLine="5761"/>
        <w:jc w:val="right"/>
        <w:rPr>
          <w:rFonts w:ascii="Arial" w:hAnsi="Arial" w:cs="Arial"/>
          <w:sz w:val="18"/>
          <w:szCs w:val="20"/>
        </w:rPr>
      </w:pPr>
      <w:r w:rsidRPr="00A6205F">
        <w:rPr>
          <w:rFonts w:ascii="Arial" w:hAnsi="Arial" w:cs="Arial"/>
          <w:sz w:val="18"/>
          <w:szCs w:val="20"/>
        </w:rPr>
        <w:t xml:space="preserve">к постановлению  </w:t>
      </w:r>
    </w:p>
    <w:p w:rsidR="00A6205F" w:rsidRPr="00A6205F" w:rsidRDefault="00A6205F" w:rsidP="00A6205F">
      <w:pPr>
        <w:spacing w:after="0" w:line="240" w:lineRule="auto"/>
        <w:ind w:firstLine="5761"/>
        <w:jc w:val="right"/>
        <w:rPr>
          <w:rFonts w:ascii="Arial" w:hAnsi="Arial" w:cs="Arial"/>
          <w:sz w:val="18"/>
          <w:szCs w:val="20"/>
        </w:rPr>
      </w:pPr>
      <w:r w:rsidRPr="00A6205F">
        <w:rPr>
          <w:rFonts w:ascii="Arial" w:hAnsi="Arial" w:cs="Arial"/>
          <w:sz w:val="18"/>
          <w:szCs w:val="20"/>
        </w:rPr>
        <w:t xml:space="preserve">администрации </w:t>
      </w:r>
      <w:proofErr w:type="spellStart"/>
      <w:r w:rsidRPr="00A6205F">
        <w:rPr>
          <w:rFonts w:ascii="Arial" w:hAnsi="Arial" w:cs="Arial"/>
          <w:sz w:val="18"/>
          <w:szCs w:val="20"/>
        </w:rPr>
        <w:t>Богучанского</w:t>
      </w:r>
      <w:proofErr w:type="spellEnd"/>
      <w:r w:rsidRPr="00A6205F">
        <w:rPr>
          <w:rFonts w:ascii="Arial" w:hAnsi="Arial" w:cs="Arial"/>
          <w:sz w:val="18"/>
          <w:szCs w:val="20"/>
        </w:rPr>
        <w:t xml:space="preserve">  </w:t>
      </w:r>
    </w:p>
    <w:p w:rsidR="00A6205F" w:rsidRPr="00A6205F" w:rsidRDefault="00A6205F" w:rsidP="00A6205F">
      <w:pPr>
        <w:spacing w:after="0" w:line="240" w:lineRule="auto"/>
        <w:ind w:firstLine="5761"/>
        <w:jc w:val="right"/>
        <w:rPr>
          <w:rFonts w:ascii="Arial" w:hAnsi="Arial" w:cs="Arial"/>
          <w:sz w:val="18"/>
          <w:szCs w:val="20"/>
        </w:rPr>
      </w:pPr>
      <w:r w:rsidRPr="00A6205F">
        <w:rPr>
          <w:rFonts w:ascii="Arial" w:hAnsi="Arial" w:cs="Arial"/>
          <w:sz w:val="18"/>
          <w:szCs w:val="20"/>
        </w:rPr>
        <w:t>района</w:t>
      </w:r>
    </w:p>
    <w:p w:rsidR="00A6205F" w:rsidRPr="00A6205F" w:rsidRDefault="00A6205F" w:rsidP="00A6205F">
      <w:pPr>
        <w:spacing w:after="0" w:line="240" w:lineRule="auto"/>
        <w:ind w:firstLine="5761"/>
        <w:jc w:val="right"/>
        <w:rPr>
          <w:rFonts w:ascii="Arial" w:hAnsi="Arial" w:cs="Arial"/>
          <w:sz w:val="18"/>
          <w:szCs w:val="20"/>
        </w:rPr>
      </w:pPr>
      <w:r w:rsidRPr="00A6205F">
        <w:rPr>
          <w:rFonts w:ascii="Arial" w:hAnsi="Arial" w:cs="Arial"/>
          <w:sz w:val="18"/>
          <w:szCs w:val="20"/>
        </w:rPr>
        <w:t>от 08 .12.2021 № 1080-п</w:t>
      </w:r>
    </w:p>
    <w:p w:rsidR="00A6205F" w:rsidRPr="00A6205F" w:rsidRDefault="00A6205F" w:rsidP="00A6205F">
      <w:pPr>
        <w:spacing w:after="0" w:line="240" w:lineRule="auto"/>
        <w:ind w:firstLine="5761"/>
        <w:jc w:val="right"/>
        <w:rPr>
          <w:rFonts w:ascii="Arial" w:hAnsi="Arial" w:cs="Arial"/>
          <w:sz w:val="18"/>
          <w:szCs w:val="20"/>
        </w:rPr>
      </w:pPr>
    </w:p>
    <w:p w:rsidR="00A6205F" w:rsidRPr="00A6205F" w:rsidRDefault="00A6205F" w:rsidP="00A6205F">
      <w:pPr>
        <w:autoSpaceDE w:val="0"/>
        <w:autoSpaceDN w:val="0"/>
        <w:adjustRightInd w:val="0"/>
        <w:spacing w:after="160" w:line="240" w:lineRule="auto"/>
        <w:ind w:firstLine="540"/>
        <w:jc w:val="center"/>
        <w:outlineLvl w:val="0"/>
        <w:rPr>
          <w:rFonts w:ascii="Arial" w:hAnsi="Arial" w:cs="Arial"/>
          <w:sz w:val="20"/>
          <w:szCs w:val="20"/>
        </w:rPr>
      </w:pPr>
      <w:r w:rsidRPr="00A6205F">
        <w:rPr>
          <w:rFonts w:ascii="Arial" w:hAnsi="Arial" w:cs="Arial"/>
          <w:sz w:val="20"/>
          <w:szCs w:val="20"/>
        </w:rPr>
        <w:lastRenderedPageBreak/>
        <w:t xml:space="preserve">Порядок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w:t>
      </w:r>
    </w:p>
    <w:p w:rsidR="00A6205F" w:rsidRPr="00A6205F" w:rsidRDefault="00A6205F" w:rsidP="00A6205F">
      <w:pPr>
        <w:tabs>
          <w:tab w:val="left" w:pos="4964"/>
        </w:tabs>
        <w:spacing w:after="160" w:line="240" w:lineRule="auto"/>
        <w:jc w:val="center"/>
        <w:rPr>
          <w:rFonts w:ascii="Arial" w:hAnsi="Arial" w:cs="Arial"/>
          <w:sz w:val="20"/>
          <w:szCs w:val="20"/>
        </w:rPr>
      </w:pPr>
      <w:r w:rsidRPr="00A6205F">
        <w:rPr>
          <w:rFonts w:ascii="Arial" w:hAnsi="Arial" w:cs="Arial"/>
          <w:sz w:val="20"/>
          <w:szCs w:val="20"/>
          <w:lang w:val="en-US"/>
        </w:rPr>
        <w:t>I</w:t>
      </w:r>
      <w:r w:rsidRPr="00A6205F">
        <w:rPr>
          <w:rFonts w:ascii="Arial" w:hAnsi="Arial" w:cs="Arial"/>
          <w:sz w:val="20"/>
          <w:szCs w:val="20"/>
        </w:rPr>
        <w:t>. Общие положения</w:t>
      </w:r>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1. </w:t>
      </w:r>
      <w:proofErr w:type="gramStart"/>
      <w:r w:rsidRPr="00A6205F">
        <w:rPr>
          <w:rFonts w:ascii="Arial" w:hAnsi="Arial" w:cs="Arial"/>
          <w:sz w:val="20"/>
          <w:szCs w:val="20"/>
        </w:rPr>
        <w:t xml:space="preserve">Настоящий Порядок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 (далее – Порядок), устанавливает процедуру создания и порядок деятельности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 (далее – Комиссия).</w:t>
      </w:r>
      <w:proofErr w:type="gramEnd"/>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2. Комиссия является совещательным коллегиальным органом, созданным при администрации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 в целях урегулирования разногласий, возникающих при рассмотрении заявлений религиозных организаций о передаче им в собственность или безвозмездное пользование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w:t>
      </w:r>
    </w:p>
    <w:p w:rsidR="00A6205F" w:rsidRPr="00A6205F" w:rsidRDefault="00A6205F" w:rsidP="00A6205F">
      <w:pPr>
        <w:autoSpaceDE w:val="0"/>
        <w:autoSpaceDN w:val="0"/>
        <w:adjustRightInd w:val="0"/>
        <w:spacing w:after="0" w:line="240" w:lineRule="auto"/>
        <w:ind w:firstLine="708"/>
        <w:jc w:val="both"/>
        <w:rPr>
          <w:rFonts w:ascii="Arial" w:hAnsi="Arial" w:cs="Arial"/>
          <w:sz w:val="20"/>
          <w:szCs w:val="20"/>
        </w:rPr>
      </w:pPr>
      <w:r w:rsidRPr="00A6205F">
        <w:rPr>
          <w:rFonts w:ascii="Arial" w:hAnsi="Arial" w:cs="Arial"/>
          <w:sz w:val="20"/>
          <w:szCs w:val="20"/>
        </w:rPr>
        <w:t xml:space="preserve">3. Комиссия в своей работе руководствуется действующим законодательством Российской Федерации,  настоящим Порядком. </w:t>
      </w:r>
    </w:p>
    <w:p w:rsidR="00A6205F" w:rsidRPr="00A6205F" w:rsidRDefault="00A6205F" w:rsidP="00A6205F">
      <w:pPr>
        <w:autoSpaceDE w:val="0"/>
        <w:autoSpaceDN w:val="0"/>
        <w:adjustRightInd w:val="0"/>
        <w:spacing w:after="0" w:line="240" w:lineRule="auto"/>
        <w:jc w:val="center"/>
        <w:rPr>
          <w:rFonts w:ascii="Arial" w:hAnsi="Arial" w:cs="Arial"/>
          <w:sz w:val="20"/>
          <w:szCs w:val="20"/>
        </w:rPr>
      </w:pPr>
    </w:p>
    <w:p w:rsidR="00A6205F" w:rsidRPr="00A6205F" w:rsidRDefault="00A6205F" w:rsidP="00A6205F">
      <w:pPr>
        <w:autoSpaceDE w:val="0"/>
        <w:autoSpaceDN w:val="0"/>
        <w:adjustRightInd w:val="0"/>
        <w:spacing w:after="0" w:line="240" w:lineRule="auto"/>
        <w:jc w:val="center"/>
        <w:rPr>
          <w:rFonts w:ascii="Arial" w:hAnsi="Arial" w:cs="Arial"/>
          <w:sz w:val="20"/>
          <w:szCs w:val="20"/>
        </w:rPr>
      </w:pPr>
      <w:r w:rsidRPr="00A6205F">
        <w:rPr>
          <w:rFonts w:ascii="Arial" w:hAnsi="Arial" w:cs="Arial"/>
          <w:sz w:val="20"/>
          <w:szCs w:val="20"/>
          <w:lang w:val="en-US"/>
        </w:rPr>
        <w:t>II</w:t>
      </w:r>
      <w:r w:rsidRPr="00A6205F">
        <w:rPr>
          <w:rFonts w:ascii="Arial" w:hAnsi="Arial" w:cs="Arial"/>
          <w:sz w:val="20"/>
          <w:szCs w:val="20"/>
        </w:rPr>
        <w:t>. Порядок создания Комиссии</w:t>
      </w:r>
    </w:p>
    <w:p w:rsidR="00A6205F" w:rsidRPr="00A6205F" w:rsidRDefault="00A6205F" w:rsidP="00A6205F">
      <w:pPr>
        <w:autoSpaceDE w:val="0"/>
        <w:autoSpaceDN w:val="0"/>
        <w:adjustRightInd w:val="0"/>
        <w:spacing w:after="0" w:line="240" w:lineRule="auto"/>
        <w:jc w:val="center"/>
        <w:rPr>
          <w:rFonts w:ascii="Arial" w:hAnsi="Arial" w:cs="Arial"/>
          <w:sz w:val="20"/>
          <w:szCs w:val="20"/>
        </w:rPr>
      </w:pPr>
    </w:p>
    <w:p w:rsidR="00A6205F" w:rsidRPr="00A6205F" w:rsidRDefault="00A6205F" w:rsidP="00A6205F">
      <w:pPr>
        <w:autoSpaceDE w:val="0"/>
        <w:autoSpaceDN w:val="0"/>
        <w:adjustRightInd w:val="0"/>
        <w:spacing w:after="0" w:line="240" w:lineRule="auto"/>
        <w:ind w:firstLine="708"/>
        <w:jc w:val="both"/>
        <w:outlineLvl w:val="1"/>
        <w:rPr>
          <w:rFonts w:ascii="Arial" w:hAnsi="Arial" w:cs="Arial"/>
          <w:sz w:val="20"/>
          <w:szCs w:val="20"/>
        </w:rPr>
      </w:pPr>
      <w:r w:rsidRPr="00A6205F">
        <w:rPr>
          <w:rFonts w:ascii="Arial" w:hAnsi="Arial" w:cs="Arial"/>
          <w:sz w:val="20"/>
          <w:szCs w:val="20"/>
        </w:rPr>
        <w:t xml:space="preserve">4. Основанием для вынесения на заседание Комиссии вопросов, возникающих при рассмотрении заявлений религиозных организаций о передаче им в собственность или безвозмездное пользование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 является наличие разногласий, возникающих при рассмотрении заявлений. </w:t>
      </w:r>
    </w:p>
    <w:p w:rsidR="00A6205F" w:rsidRPr="00A6205F" w:rsidRDefault="00A6205F" w:rsidP="00A6205F">
      <w:pPr>
        <w:widowControl w:val="0"/>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5. </w:t>
      </w:r>
      <w:proofErr w:type="gramStart"/>
      <w:r w:rsidRPr="00A6205F">
        <w:rPr>
          <w:rFonts w:ascii="Arial" w:hAnsi="Arial" w:cs="Arial"/>
          <w:sz w:val="20"/>
          <w:szCs w:val="20"/>
        </w:rPr>
        <w:t>В целях урегулирования разногласий, возникающих при рассмотрении заявлений религиозных организаций о передаче им в собственность или безвозмездное пользование имущества религиозного назначения, находящегося в муниципальной</w:t>
      </w:r>
      <w:r w:rsidRPr="00A6205F">
        <w:rPr>
          <w:rFonts w:ascii="Arial" w:hAnsi="Arial" w:cs="Arial"/>
          <w:spacing w:val="-4"/>
          <w:kern w:val="28"/>
          <w:sz w:val="20"/>
          <w:szCs w:val="20"/>
        </w:rPr>
        <w:t xml:space="preserve"> собственности  </w:t>
      </w:r>
      <w:proofErr w:type="spellStart"/>
      <w:r w:rsidRPr="00A6205F">
        <w:rPr>
          <w:rFonts w:ascii="Arial" w:hAnsi="Arial" w:cs="Arial"/>
          <w:spacing w:val="-4"/>
          <w:kern w:val="28"/>
          <w:sz w:val="20"/>
          <w:szCs w:val="20"/>
        </w:rPr>
        <w:t>Богучанского</w:t>
      </w:r>
      <w:proofErr w:type="spellEnd"/>
      <w:r w:rsidRPr="00A6205F">
        <w:rPr>
          <w:rFonts w:ascii="Arial" w:hAnsi="Arial" w:cs="Arial"/>
          <w:spacing w:val="-4"/>
          <w:kern w:val="28"/>
          <w:sz w:val="20"/>
          <w:szCs w:val="20"/>
        </w:rPr>
        <w:t xml:space="preserve"> района, Администрацией </w:t>
      </w:r>
      <w:proofErr w:type="spellStart"/>
      <w:r w:rsidRPr="00A6205F">
        <w:rPr>
          <w:rFonts w:ascii="Arial" w:hAnsi="Arial" w:cs="Arial"/>
          <w:spacing w:val="-4"/>
          <w:kern w:val="28"/>
          <w:sz w:val="20"/>
          <w:szCs w:val="20"/>
        </w:rPr>
        <w:t>Богучанского</w:t>
      </w:r>
      <w:proofErr w:type="spellEnd"/>
      <w:r w:rsidRPr="00A6205F">
        <w:rPr>
          <w:rFonts w:ascii="Arial" w:hAnsi="Arial" w:cs="Arial"/>
          <w:spacing w:val="-4"/>
          <w:kern w:val="28"/>
          <w:sz w:val="20"/>
          <w:szCs w:val="20"/>
        </w:rPr>
        <w:t xml:space="preserve"> района  формируется  Комиссия  с участием  депутатов  </w:t>
      </w:r>
      <w:proofErr w:type="spellStart"/>
      <w:r w:rsidRPr="00A6205F">
        <w:rPr>
          <w:rFonts w:ascii="Arial" w:hAnsi="Arial" w:cs="Arial"/>
          <w:spacing w:val="-4"/>
          <w:kern w:val="28"/>
          <w:sz w:val="20"/>
          <w:szCs w:val="20"/>
        </w:rPr>
        <w:t>Богучанского</w:t>
      </w:r>
      <w:proofErr w:type="spellEnd"/>
      <w:r w:rsidRPr="00A6205F">
        <w:rPr>
          <w:rFonts w:ascii="Arial" w:hAnsi="Arial" w:cs="Arial"/>
          <w:spacing w:val="-4"/>
          <w:kern w:val="28"/>
          <w:sz w:val="20"/>
          <w:szCs w:val="20"/>
        </w:rPr>
        <w:t xml:space="preserve"> районного Совета депутатов, представителей  органов местного самоуправления,</w:t>
      </w:r>
      <w:r w:rsidRPr="00A6205F">
        <w:rPr>
          <w:rFonts w:ascii="Arial" w:hAnsi="Arial" w:cs="Arial"/>
          <w:sz w:val="20"/>
          <w:szCs w:val="20"/>
        </w:rPr>
        <w:t xml:space="preserve"> общественных организаций, руководящих органов (центров) религиозных организаций, а также специалистов, в том числе специалистов в области религиоведения</w:t>
      </w:r>
      <w:proofErr w:type="gramEnd"/>
      <w:r w:rsidRPr="00A6205F">
        <w:rPr>
          <w:rFonts w:ascii="Arial" w:hAnsi="Arial" w:cs="Arial"/>
          <w:sz w:val="20"/>
          <w:szCs w:val="20"/>
        </w:rPr>
        <w:t xml:space="preserve">, </w:t>
      </w:r>
      <w:proofErr w:type="spellStart"/>
      <w:r w:rsidRPr="00A6205F">
        <w:rPr>
          <w:rFonts w:ascii="Arial" w:hAnsi="Arial" w:cs="Arial"/>
          <w:sz w:val="20"/>
          <w:szCs w:val="20"/>
        </w:rPr>
        <w:t>культурологии</w:t>
      </w:r>
      <w:proofErr w:type="spellEnd"/>
      <w:r w:rsidRPr="00A6205F">
        <w:rPr>
          <w:rFonts w:ascii="Arial" w:hAnsi="Arial" w:cs="Arial"/>
          <w:sz w:val="20"/>
          <w:szCs w:val="20"/>
        </w:rPr>
        <w:t>, права.</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 xml:space="preserve">Состав Комиссии утверждается постановлением администрации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6. Комиссия состоит из председателя, заместителя председателя, секретаря и членов Комиссии.</w:t>
      </w:r>
    </w:p>
    <w:p w:rsidR="00A6205F" w:rsidRPr="00A6205F" w:rsidRDefault="00A6205F" w:rsidP="00A6205F">
      <w:pPr>
        <w:autoSpaceDE w:val="0"/>
        <w:autoSpaceDN w:val="0"/>
        <w:adjustRightInd w:val="0"/>
        <w:spacing w:after="160" w:line="240" w:lineRule="auto"/>
        <w:jc w:val="center"/>
        <w:rPr>
          <w:rFonts w:ascii="Arial" w:hAnsi="Arial" w:cs="Arial"/>
          <w:sz w:val="20"/>
          <w:szCs w:val="20"/>
        </w:rPr>
      </w:pPr>
    </w:p>
    <w:p w:rsidR="00A6205F" w:rsidRPr="00A6205F" w:rsidRDefault="00A6205F" w:rsidP="00A6205F">
      <w:pPr>
        <w:autoSpaceDE w:val="0"/>
        <w:autoSpaceDN w:val="0"/>
        <w:adjustRightInd w:val="0"/>
        <w:spacing w:after="160" w:line="240" w:lineRule="auto"/>
        <w:jc w:val="center"/>
        <w:rPr>
          <w:rFonts w:ascii="Arial" w:hAnsi="Arial" w:cs="Arial"/>
          <w:sz w:val="20"/>
          <w:szCs w:val="20"/>
        </w:rPr>
      </w:pPr>
      <w:r w:rsidRPr="00A6205F">
        <w:rPr>
          <w:rFonts w:ascii="Arial" w:hAnsi="Arial" w:cs="Arial"/>
          <w:sz w:val="20"/>
          <w:szCs w:val="20"/>
          <w:lang w:val="en-US"/>
        </w:rPr>
        <w:t>III</w:t>
      </w:r>
      <w:r w:rsidRPr="00A6205F">
        <w:rPr>
          <w:rFonts w:ascii="Arial" w:hAnsi="Arial" w:cs="Arial"/>
          <w:sz w:val="20"/>
          <w:szCs w:val="20"/>
        </w:rPr>
        <w:t>. Функции Комиссии</w:t>
      </w:r>
    </w:p>
    <w:p w:rsidR="00A6205F" w:rsidRPr="00A6205F" w:rsidRDefault="00A6205F" w:rsidP="00A6205F">
      <w:pPr>
        <w:suppressAutoHyphens/>
        <w:spacing w:after="160" w:line="240" w:lineRule="auto"/>
        <w:jc w:val="both"/>
        <w:rPr>
          <w:rFonts w:ascii="Arial" w:hAnsi="Arial" w:cs="Arial"/>
          <w:sz w:val="20"/>
          <w:szCs w:val="20"/>
        </w:rPr>
      </w:pPr>
      <w:r w:rsidRPr="00A6205F">
        <w:rPr>
          <w:rFonts w:ascii="Arial" w:hAnsi="Arial" w:cs="Arial"/>
          <w:sz w:val="20"/>
          <w:szCs w:val="20"/>
        </w:rPr>
        <w:t xml:space="preserve">         Комиссия в соответствии с возложенными на нее задачами:</w:t>
      </w:r>
    </w:p>
    <w:p w:rsidR="00A6205F" w:rsidRPr="00A6205F" w:rsidRDefault="00A6205F" w:rsidP="00A6205F">
      <w:pPr>
        <w:shd w:val="clear" w:color="auto" w:fill="FFFFFF"/>
        <w:spacing w:after="0" w:line="240" w:lineRule="auto"/>
        <w:ind w:firstLine="709"/>
        <w:jc w:val="both"/>
        <w:rPr>
          <w:rFonts w:ascii="Arial" w:eastAsia="Times New Roman" w:hAnsi="Arial" w:cs="Arial"/>
          <w:sz w:val="20"/>
          <w:szCs w:val="20"/>
          <w:lang w:eastAsia="ru-RU"/>
        </w:rPr>
      </w:pPr>
      <w:r w:rsidRPr="00A6205F">
        <w:rPr>
          <w:rFonts w:ascii="Arial" w:eastAsia="Times New Roman" w:hAnsi="Arial" w:cs="Arial"/>
          <w:sz w:val="20"/>
          <w:szCs w:val="20"/>
          <w:lang w:eastAsia="ru-RU"/>
        </w:rPr>
        <w:t xml:space="preserve">  7. запрашивает у организаций и специалистов в области религиоведения, культуры, архитектуры, права, информацию, необходимую для выполнения возложенных на нее задач;</w:t>
      </w:r>
    </w:p>
    <w:p w:rsidR="00A6205F" w:rsidRPr="00A6205F" w:rsidRDefault="00A6205F" w:rsidP="00A6205F">
      <w:pPr>
        <w:shd w:val="clear" w:color="auto" w:fill="FFFFFF"/>
        <w:spacing w:after="0" w:line="240" w:lineRule="auto"/>
        <w:ind w:firstLine="851"/>
        <w:jc w:val="both"/>
        <w:rPr>
          <w:rFonts w:ascii="Arial" w:eastAsia="Times New Roman" w:hAnsi="Arial" w:cs="Arial"/>
          <w:sz w:val="20"/>
          <w:szCs w:val="20"/>
          <w:lang w:eastAsia="ru-RU"/>
        </w:rPr>
      </w:pPr>
      <w:r w:rsidRPr="00A6205F">
        <w:rPr>
          <w:rFonts w:ascii="Arial" w:eastAsia="Times New Roman" w:hAnsi="Arial" w:cs="Arial"/>
          <w:sz w:val="20"/>
          <w:szCs w:val="20"/>
          <w:lang w:eastAsia="ru-RU"/>
        </w:rPr>
        <w:t xml:space="preserve">8.  заслушивает на своих заседаниях представителей органов местного самоуправления, организаций и специалистов в области религиоведения, </w:t>
      </w:r>
      <w:proofErr w:type="spellStart"/>
      <w:r w:rsidRPr="00A6205F">
        <w:rPr>
          <w:rFonts w:ascii="Arial" w:eastAsia="Times New Roman" w:hAnsi="Arial" w:cs="Arial"/>
          <w:sz w:val="20"/>
          <w:szCs w:val="20"/>
          <w:lang w:eastAsia="ru-RU"/>
        </w:rPr>
        <w:t>культурологии</w:t>
      </w:r>
      <w:proofErr w:type="spellEnd"/>
      <w:r w:rsidRPr="00A6205F">
        <w:rPr>
          <w:rFonts w:ascii="Arial" w:eastAsia="Times New Roman" w:hAnsi="Arial" w:cs="Arial"/>
          <w:sz w:val="20"/>
          <w:szCs w:val="20"/>
          <w:lang w:eastAsia="ru-RU"/>
        </w:rPr>
        <w:t>, права и других областях по вопросам, входящим в компетенцию комиссии;</w:t>
      </w:r>
    </w:p>
    <w:p w:rsidR="00A6205F" w:rsidRPr="00A6205F" w:rsidRDefault="00A6205F" w:rsidP="00A6205F">
      <w:pPr>
        <w:shd w:val="clear" w:color="auto" w:fill="FFFFFF"/>
        <w:spacing w:after="0" w:line="240" w:lineRule="auto"/>
        <w:jc w:val="both"/>
        <w:rPr>
          <w:rFonts w:ascii="Arial" w:eastAsia="Times New Roman" w:hAnsi="Arial" w:cs="Arial"/>
          <w:sz w:val="20"/>
          <w:szCs w:val="20"/>
          <w:lang w:eastAsia="ru-RU"/>
        </w:rPr>
      </w:pPr>
      <w:r w:rsidRPr="00A6205F">
        <w:rPr>
          <w:rFonts w:ascii="Arial" w:eastAsia="Times New Roman" w:hAnsi="Arial" w:cs="Arial"/>
          <w:sz w:val="20"/>
          <w:szCs w:val="20"/>
          <w:lang w:eastAsia="ru-RU"/>
        </w:rPr>
        <w:t xml:space="preserve">          9.  привлекает для участия в работе комиссии представителей органов местного самоуправления, организаций и специалистов в области религиоведения, </w:t>
      </w:r>
      <w:proofErr w:type="spellStart"/>
      <w:r w:rsidRPr="00A6205F">
        <w:rPr>
          <w:rFonts w:ascii="Arial" w:eastAsia="Times New Roman" w:hAnsi="Arial" w:cs="Arial"/>
          <w:sz w:val="20"/>
          <w:szCs w:val="20"/>
          <w:lang w:eastAsia="ru-RU"/>
        </w:rPr>
        <w:t>культурологии</w:t>
      </w:r>
      <w:proofErr w:type="spellEnd"/>
      <w:r w:rsidRPr="00A6205F">
        <w:rPr>
          <w:rFonts w:ascii="Arial" w:eastAsia="Times New Roman" w:hAnsi="Arial" w:cs="Arial"/>
          <w:sz w:val="20"/>
          <w:szCs w:val="20"/>
          <w:lang w:eastAsia="ru-RU"/>
        </w:rPr>
        <w:t>, права и других областях;</w:t>
      </w:r>
    </w:p>
    <w:p w:rsidR="00A6205F" w:rsidRPr="00A6205F" w:rsidRDefault="00A6205F" w:rsidP="00A6205F">
      <w:pPr>
        <w:suppressAutoHyphens/>
        <w:spacing w:after="0" w:line="240" w:lineRule="auto"/>
        <w:jc w:val="both"/>
        <w:rPr>
          <w:rFonts w:ascii="Arial" w:hAnsi="Arial" w:cs="Arial"/>
          <w:sz w:val="20"/>
          <w:szCs w:val="20"/>
        </w:rPr>
      </w:pPr>
      <w:r w:rsidRPr="00A6205F">
        <w:rPr>
          <w:rFonts w:ascii="Arial" w:hAnsi="Arial" w:cs="Arial"/>
          <w:sz w:val="20"/>
          <w:szCs w:val="20"/>
        </w:rPr>
        <w:t xml:space="preserve">        10. рассматривает  обращения  религиозных организаций о рассмотрении разногласий, возникших при рассмотрении заявлений религиозных организаций о передаче им в собственность или безвозмездное пользование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w:t>
      </w:r>
    </w:p>
    <w:p w:rsidR="00A6205F" w:rsidRPr="00A6205F" w:rsidRDefault="00A6205F" w:rsidP="00A6205F">
      <w:pPr>
        <w:widowControl w:val="0"/>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11. рассматривает заявления физических и юридических лиц о возможных нарушениях их прав и (или) законных интересов в связи с принятием решения о передаче религиозной организации имущества религиозного назначения, находящегося в муниципальной  собственности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 либо действием (бездействием) Администрации </w:t>
      </w:r>
      <w:proofErr w:type="spellStart"/>
      <w:r w:rsidRPr="00A6205F">
        <w:rPr>
          <w:rFonts w:ascii="Arial" w:hAnsi="Arial" w:cs="Arial"/>
          <w:sz w:val="20"/>
          <w:szCs w:val="20"/>
        </w:rPr>
        <w:t>Богучанского</w:t>
      </w:r>
      <w:proofErr w:type="spellEnd"/>
      <w:r w:rsidRPr="00A6205F">
        <w:rPr>
          <w:rFonts w:ascii="Arial" w:hAnsi="Arial" w:cs="Arial"/>
          <w:sz w:val="20"/>
          <w:szCs w:val="20"/>
        </w:rPr>
        <w:t xml:space="preserve"> района в связи с рассмотрением заявления религиозной организации. </w:t>
      </w:r>
    </w:p>
    <w:p w:rsidR="00A6205F" w:rsidRPr="00A6205F" w:rsidRDefault="00A6205F" w:rsidP="00A6205F">
      <w:pPr>
        <w:widowControl w:val="0"/>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12.  создает рабочие группы для рассмотрения вопросов, входящих в компетенцию комиссии;</w:t>
      </w:r>
    </w:p>
    <w:p w:rsidR="00A6205F" w:rsidRPr="00A6205F" w:rsidRDefault="00A6205F" w:rsidP="00A6205F">
      <w:pPr>
        <w:autoSpaceDE w:val="0"/>
        <w:autoSpaceDN w:val="0"/>
        <w:adjustRightInd w:val="0"/>
        <w:spacing w:after="160" w:line="240" w:lineRule="auto"/>
        <w:jc w:val="center"/>
        <w:rPr>
          <w:rFonts w:ascii="Arial" w:hAnsi="Arial" w:cs="Arial"/>
          <w:sz w:val="20"/>
          <w:szCs w:val="20"/>
        </w:rPr>
      </w:pPr>
    </w:p>
    <w:p w:rsidR="00A6205F" w:rsidRPr="00A6205F" w:rsidRDefault="00A6205F" w:rsidP="00A6205F">
      <w:pPr>
        <w:autoSpaceDE w:val="0"/>
        <w:autoSpaceDN w:val="0"/>
        <w:adjustRightInd w:val="0"/>
        <w:spacing w:after="160" w:line="240" w:lineRule="auto"/>
        <w:jc w:val="center"/>
        <w:rPr>
          <w:rFonts w:ascii="Arial" w:hAnsi="Arial" w:cs="Arial"/>
          <w:sz w:val="20"/>
          <w:szCs w:val="20"/>
        </w:rPr>
      </w:pPr>
      <w:r w:rsidRPr="00A6205F">
        <w:rPr>
          <w:rFonts w:ascii="Arial" w:hAnsi="Arial" w:cs="Arial"/>
          <w:sz w:val="20"/>
          <w:szCs w:val="20"/>
          <w:lang w:val="en-US"/>
        </w:rPr>
        <w:lastRenderedPageBreak/>
        <w:t>IV</w:t>
      </w:r>
      <w:r w:rsidRPr="00A6205F">
        <w:rPr>
          <w:rFonts w:ascii="Arial" w:hAnsi="Arial" w:cs="Arial"/>
          <w:sz w:val="20"/>
          <w:szCs w:val="20"/>
        </w:rPr>
        <w:t>. Организация деятельности Комиссии</w:t>
      </w:r>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13. Комиссия осуществляет свою деятельность на заседаниях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 xml:space="preserve">14. Руководство работой Комиссии осуществляет председатель Комиссии. </w:t>
      </w:r>
      <w:r w:rsidRPr="00A6205F">
        <w:rPr>
          <w:rFonts w:ascii="Arial" w:hAnsi="Arial" w:cs="Arial"/>
          <w:sz w:val="20"/>
          <w:szCs w:val="20"/>
        </w:rPr>
        <w:br/>
        <w:t xml:space="preserve">В период отсутствия председателя Комиссии ее работой руководит заместитель председателя Комиссии.  </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15. Председатель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руководит работой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организует и планирует деятельность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ведет заседания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формирует предложения по изменению персонального состава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16. Секретарь Комиссии:</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 xml:space="preserve">готовит повестки заседаний Комиссии; </w:t>
      </w:r>
    </w:p>
    <w:p w:rsidR="00A6205F" w:rsidRPr="00A6205F" w:rsidRDefault="00A6205F" w:rsidP="00A6205F">
      <w:pPr>
        <w:autoSpaceDE w:val="0"/>
        <w:autoSpaceDN w:val="0"/>
        <w:adjustRightInd w:val="0"/>
        <w:spacing w:after="0" w:line="240" w:lineRule="auto"/>
        <w:ind w:firstLine="709"/>
        <w:jc w:val="both"/>
        <w:outlineLvl w:val="1"/>
        <w:rPr>
          <w:rFonts w:ascii="Arial" w:hAnsi="Arial" w:cs="Arial"/>
          <w:sz w:val="20"/>
          <w:szCs w:val="20"/>
        </w:rPr>
      </w:pPr>
      <w:r w:rsidRPr="00A6205F">
        <w:rPr>
          <w:rFonts w:ascii="Arial" w:hAnsi="Arial" w:cs="Arial"/>
          <w:sz w:val="20"/>
          <w:szCs w:val="20"/>
        </w:rPr>
        <w:t>ведет протоколы заседаний Комиссии;</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в срок не позднее 5 рабочих дней до дня заседания извещает (электронной почтой, телефонограммой) членов Комиссии о месте и времени заседания, повестке дня заседания;</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оформляет протоколы заседаний Комиссии в течение 3 рабочих дней со дня проведения заседания.</w:t>
      </w:r>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13. Решения по заявлениям и обращениям, указанным в пунктах 7, 8 настоящего Порядка, принимаются Комиссией не позднее 30 рабочих дней с даты их поступления в Комиссию. </w:t>
      </w:r>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14. Заседания Комиссии проводятся по мере необходимости, но не позднее 15 рабочих дней </w:t>
      </w:r>
      <w:proofErr w:type="gramStart"/>
      <w:r w:rsidRPr="00A6205F">
        <w:rPr>
          <w:rFonts w:ascii="Arial" w:hAnsi="Arial" w:cs="Arial"/>
          <w:sz w:val="20"/>
          <w:szCs w:val="20"/>
        </w:rPr>
        <w:t>с даты поступления</w:t>
      </w:r>
      <w:proofErr w:type="gramEnd"/>
      <w:r w:rsidRPr="00A6205F">
        <w:rPr>
          <w:rFonts w:ascii="Arial" w:hAnsi="Arial" w:cs="Arial"/>
          <w:sz w:val="20"/>
          <w:szCs w:val="20"/>
        </w:rPr>
        <w:t xml:space="preserve"> в Комиссию заявлений и обращений, указанных в пунктах 10, 11 настоящего Порядка.</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 xml:space="preserve">17. Заседания Комиссии правомочны при наличии не менее одной третьей состава ее членов. Решения Комиссии принимаются открытым голосованием большинством голосов членов Комиссии, присутствующих на заседании. При равенстве голосов голос председателя Комиссии является решающим. </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16. Принятие решений членами Комиссии путем проведения заочного голосования, а также делегирование ими своих полномочий иным лицам не допускается.</w:t>
      </w:r>
    </w:p>
    <w:p w:rsidR="00A6205F" w:rsidRPr="00A6205F" w:rsidRDefault="00A6205F" w:rsidP="00A6205F">
      <w:pPr>
        <w:autoSpaceDE w:val="0"/>
        <w:autoSpaceDN w:val="0"/>
        <w:adjustRightInd w:val="0"/>
        <w:spacing w:after="0" w:line="240" w:lineRule="auto"/>
        <w:ind w:firstLine="709"/>
        <w:jc w:val="both"/>
        <w:outlineLvl w:val="0"/>
        <w:rPr>
          <w:rFonts w:ascii="Arial" w:hAnsi="Arial" w:cs="Arial"/>
          <w:sz w:val="20"/>
          <w:szCs w:val="20"/>
        </w:rPr>
      </w:pPr>
      <w:r w:rsidRPr="00A6205F">
        <w:rPr>
          <w:rFonts w:ascii="Arial" w:hAnsi="Arial" w:cs="Arial"/>
          <w:sz w:val="20"/>
          <w:szCs w:val="20"/>
        </w:rPr>
        <w:t>18. Решения Комиссии оформляются протоколом, который подписывается председателем и секретарем Комиссии.</w:t>
      </w:r>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r w:rsidRPr="00A6205F">
        <w:rPr>
          <w:rFonts w:ascii="Arial" w:hAnsi="Arial" w:cs="Arial"/>
          <w:sz w:val="20"/>
          <w:szCs w:val="20"/>
        </w:rPr>
        <w:t xml:space="preserve">19. Лица, указанные в пунктах 10, 11 настоящего Порядка, о принятом Комиссией решении уведомляются секретарем Комиссии в течение 10 рабочих дней </w:t>
      </w:r>
      <w:proofErr w:type="gramStart"/>
      <w:r w:rsidRPr="00A6205F">
        <w:rPr>
          <w:rFonts w:ascii="Arial" w:hAnsi="Arial" w:cs="Arial"/>
          <w:sz w:val="20"/>
          <w:szCs w:val="20"/>
        </w:rPr>
        <w:t>с даты принятия</w:t>
      </w:r>
      <w:proofErr w:type="gramEnd"/>
      <w:r w:rsidRPr="00A6205F">
        <w:rPr>
          <w:rFonts w:ascii="Arial" w:hAnsi="Arial" w:cs="Arial"/>
          <w:sz w:val="20"/>
          <w:szCs w:val="20"/>
        </w:rPr>
        <w:t xml:space="preserve"> решения путем направления в их адрес копии протокола заседания Комиссии.</w:t>
      </w:r>
    </w:p>
    <w:p w:rsidR="00A6205F" w:rsidRPr="00A6205F" w:rsidRDefault="00A6205F" w:rsidP="00A6205F">
      <w:pPr>
        <w:autoSpaceDE w:val="0"/>
        <w:autoSpaceDN w:val="0"/>
        <w:adjustRightInd w:val="0"/>
        <w:spacing w:after="0" w:line="240" w:lineRule="auto"/>
        <w:ind w:firstLine="709"/>
        <w:jc w:val="both"/>
        <w:rPr>
          <w:rFonts w:ascii="Arial" w:hAnsi="Arial" w:cs="Arial"/>
          <w:sz w:val="20"/>
          <w:szCs w:val="20"/>
        </w:rPr>
      </w:pPr>
    </w:p>
    <w:p w:rsidR="00A6205F" w:rsidRPr="00A6205F" w:rsidRDefault="00A6205F" w:rsidP="00A6205F">
      <w:pPr>
        <w:spacing w:after="0" w:line="240" w:lineRule="auto"/>
        <w:ind w:left="5041"/>
        <w:jc w:val="right"/>
        <w:rPr>
          <w:rFonts w:ascii="Arial" w:hAnsi="Arial" w:cs="Arial"/>
          <w:sz w:val="18"/>
          <w:szCs w:val="20"/>
        </w:rPr>
      </w:pPr>
      <w:r w:rsidRPr="00A6205F">
        <w:rPr>
          <w:rFonts w:ascii="Arial" w:hAnsi="Arial" w:cs="Arial"/>
          <w:sz w:val="18"/>
          <w:szCs w:val="20"/>
        </w:rPr>
        <w:t xml:space="preserve">Приложение №  2 </w:t>
      </w:r>
    </w:p>
    <w:p w:rsidR="00A6205F" w:rsidRPr="00A6205F" w:rsidRDefault="00A6205F" w:rsidP="00A6205F">
      <w:pPr>
        <w:spacing w:after="0" w:line="240" w:lineRule="auto"/>
        <w:ind w:left="5041"/>
        <w:jc w:val="right"/>
        <w:rPr>
          <w:rFonts w:ascii="Arial" w:hAnsi="Arial" w:cs="Arial"/>
          <w:sz w:val="18"/>
          <w:szCs w:val="20"/>
        </w:rPr>
      </w:pPr>
      <w:r w:rsidRPr="00A6205F">
        <w:rPr>
          <w:rFonts w:ascii="Arial" w:hAnsi="Arial" w:cs="Arial"/>
          <w:sz w:val="18"/>
          <w:szCs w:val="20"/>
        </w:rPr>
        <w:t xml:space="preserve">к постановлению администрации </w:t>
      </w:r>
      <w:proofErr w:type="spellStart"/>
      <w:r w:rsidRPr="00A6205F">
        <w:rPr>
          <w:rFonts w:ascii="Arial" w:hAnsi="Arial" w:cs="Arial"/>
          <w:sz w:val="18"/>
          <w:szCs w:val="20"/>
        </w:rPr>
        <w:t>Богучанского</w:t>
      </w:r>
      <w:proofErr w:type="spellEnd"/>
      <w:r w:rsidRPr="00A6205F">
        <w:rPr>
          <w:rFonts w:ascii="Arial" w:hAnsi="Arial" w:cs="Arial"/>
          <w:sz w:val="18"/>
          <w:szCs w:val="20"/>
        </w:rPr>
        <w:t xml:space="preserve"> района</w:t>
      </w:r>
    </w:p>
    <w:p w:rsidR="00A6205F" w:rsidRPr="00A6205F" w:rsidRDefault="00A6205F" w:rsidP="00A6205F">
      <w:pPr>
        <w:spacing w:after="0" w:line="240" w:lineRule="auto"/>
        <w:ind w:left="5041"/>
        <w:jc w:val="right"/>
        <w:rPr>
          <w:rFonts w:ascii="Arial" w:hAnsi="Arial" w:cs="Arial"/>
          <w:sz w:val="18"/>
          <w:szCs w:val="20"/>
        </w:rPr>
      </w:pPr>
      <w:r w:rsidRPr="00A6205F">
        <w:rPr>
          <w:rFonts w:ascii="Arial" w:hAnsi="Arial" w:cs="Arial"/>
          <w:sz w:val="18"/>
          <w:szCs w:val="20"/>
        </w:rPr>
        <w:t xml:space="preserve">от «08»12  2021 г. № </w:t>
      </w:r>
      <w:r w:rsidRPr="00A6205F">
        <w:rPr>
          <w:rFonts w:ascii="Arial" w:hAnsi="Arial" w:cs="Arial"/>
          <w:sz w:val="18"/>
          <w:szCs w:val="20"/>
          <w:u w:val="single"/>
        </w:rPr>
        <w:t xml:space="preserve">1080-п </w:t>
      </w:r>
    </w:p>
    <w:p w:rsidR="00A6205F" w:rsidRPr="00A6205F" w:rsidRDefault="00A6205F" w:rsidP="00A6205F">
      <w:pPr>
        <w:spacing w:after="160" w:line="240" w:lineRule="auto"/>
        <w:ind w:left="5040"/>
        <w:rPr>
          <w:rFonts w:ascii="Arial" w:hAnsi="Arial" w:cs="Arial"/>
          <w:sz w:val="20"/>
          <w:szCs w:val="20"/>
          <w:highlight w:val="yellow"/>
        </w:rPr>
      </w:pPr>
    </w:p>
    <w:p w:rsidR="00A6205F" w:rsidRPr="00A6205F" w:rsidRDefault="00A6205F" w:rsidP="00A6205F">
      <w:pPr>
        <w:spacing w:after="0" w:line="240" w:lineRule="auto"/>
        <w:jc w:val="center"/>
        <w:rPr>
          <w:rFonts w:ascii="Arial" w:eastAsia="Times New Roman" w:hAnsi="Arial" w:cs="Arial"/>
          <w:sz w:val="20"/>
          <w:szCs w:val="20"/>
          <w:lang w:eastAsia="ru-RU"/>
        </w:rPr>
      </w:pPr>
      <w:r w:rsidRPr="00A6205F">
        <w:rPr>
          <w:rFonts w:ascii="Arial" w:eastAsia="Times New Roman" w:hAnsi="Arial" w:cs="Arial"/>
          <w:sz w:val="20"/>
          <w:szCs w:val="20"/>
          <w:lang w:eastAsia="ru-RU"/>
        </w:rPr>
        <w:t xml:space="preserve">Состав  комиссии по урегулированию разногласий, возникающих при рассмотрении заявлений религиозных организаций о передаче  имущества религиозного назначения, находящегося в муниципальной  собственности  </w:t>
      </w:r>
      <w:proofErr w:type="spellStart"/>
      <w:r w:rsidRPr="00A6205F">
        <w:rPr>
          <w:rFonts w:ascii="Arial" w:eastAsia="Times New Roman" w:hAnsi="Arial" w:cs="Arial"/>
          <w:sz w:val="20"/>
          <w:szCs w:val="20"/>
          <w:lang w:eastAsia="ru-RU"/>
        </w:rPr>
        <w:t>Богучанского</w:t>
      </w:r>
      <w:proofErr w:type="spellEnd"/>
      <w:r w:rsidRPr="00A6205F">
        <w:rPr>
          <w:rFonts w:ascii="Arial" w:eastAsia="Times New Roman" w:hAnsi="Arial" w:cs="Arial"/>
          <w:sz w:val="20"/>
          <w:szCs w:val="20"/>
          <w:lang w:eastAsia="ru-RU"/>
        </w:rPr>
        <w:t xml:space="preserve"> района</w:t>
      </w:r>
    </w:p>
    <w:p w:rsidR="00A6205F" w:rsidRPr="00A6205F" w:rsidRDefault="00A6205F" w:rsidP="00A6205F">
      <w:pPr>
        <w:spacing w:after="0" w:line="240" w:lineRule="auto"/>
        <w:jc w:val="center"/>
        <w:rPr>
          <w:rFonts w:ascii="Arial" w:eastAsia="Times New Roman" w:hAnsi="Arial" w:cs="Arial"/>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260"/>
        <w:gridCol w:w="5777"/>
      </w:tblGrid>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1</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Любим</w:t>
            </w:r>
          </w:p>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Виктор   Михайлович</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-Первый заместитель Главы </w:t>
            </w:r>
            <w:proofErr w:type="spellStart"/>
            <w:r w:rsidRPr="00A6205F">
              <w:rPr>
                <w:rFonts w:ascii="Arial" w:eastAsia="Times New Roman" w:hAnsi="Arial" w:cs="Arial"/>
                <w:sz w:val="14"/>
                <w:szCs w:val="14"/>
                <w:lang w:eastAsia="ru-RU"/>
              </w:rPr>
              <w:t>Богучанского</w:t>
            </w:r>
            <w:proofErr w:type="spellEnd"/>
            <w:r w:rsidRPr="00A6205F">
              <w:rPr>
                <w:rFonts w:ascii="Arial" w:eastAsia="Times New Roman" w:hAnsi="Arial" w:cs="Arial"/>
                <w:sz w:val="14"/>
                <w:szCs w:val="14"/>
                <w:lang w:eastAsia="ru-RU"/>
              </w:rPr>
              <w:t xml:space="preserve"> района, председатель Комиссии;</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2</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Трещева </w:t>
            </w:r>
          </w:p>
          <w:p w:rsidR="00A6205F" w:rsidRPr="00A6205F" w:rsidRDefault="00A6205F" w:rsidP="007D1D6D">
            <w:pPr>
              <w:spacing w:after="0" w:line="240" w:lineRule="auto"/>
              <w:jc w:val="both"/>
              <w:rPr>
                <w:rFonts w:ascii="Arial" w:eastAsia="Times New Roman" w:hAnsi="Arial" w:cs="Arial"/>
                <w:sz w:val="14"/>
                <w:szCs w:val="14"/>
                <w:lang w:eastAsia="ru-RU"/>
              </w:rPr>
            </w:pPr>
            <w:proofErr w:type="spellStart"/>
            <w:r w:rsidRPr="00A6205F">
              <w:rPr>
                <w:rFonts w:ascii="Arial" w:eastAsia="Times New Roman" w:hAnsi="Arial" w:cs="Arial"/>
                <w:sz w:val="14"/>
                <w:szCs w:val="14"/>
                <w:lang w:eastAsia="ru-RU"/>
              </w:rPr>
              <w:t>Снежана</w:t>
            </w:r>
            <w:proofErr w:type="spellEnd"/>
            <w:r w:rsidRPr="00A6205F">
              <w:rPr>
                <w:rFonts w:ascii="Arial" w:eastAsia="Times New Roman" w:hAnsi="Arial" w:cs="Arial"/>
                <w:sz w:val="14"/>
                <w:szCs w:val="14"/>
                <w:lang w:eastAsia="ru-RU"/>
              </w:rPr>
              <w:t xml:space="preserve"> Леонидовна</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-заместитель Главы </w:t>
            </w:r>
            <w:proofErr w:type="spellStart"/>
            <w:r w:rsidRPr="00A6205F">
              <w:rPr>
                <w:rFonts w:ascii="Arial" w:eastAsia="Times New Roman" w:hAnsi="Arial" w:cs="Arial"/>
                <w:sz w:val="14"/>
                <w:szCs w:val="14"/>
                <w:lang w:eastAsia="ru-RU"/>
              </w:rPr>
              <w:t>Богучанского</w:t>
            </w:r>
            <w:proofErr w:type="spellEnd"/>
            <w:r w:rsidRPr="00A6205F">
              <w:rPr>
                <w:rFonts w:ascii="Arial" w:eastAsia="Times New Roman" w:hAnsi="Arial" w:cs="Arial"/>
                <w:sz w:val="14"/>
                <w:szCs w:val="14"/>
                <w:lang w:eastAsia="ru-RU"/>
              </w:rPr>
              <w:t xml:space="preserve"> района по взаимодействию с органами государственной и муниципальной власти, заместитель председателя Комиссии;</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3</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Николаева Светлана Александровна </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И.о</w:t>
            </w:r>
            <w:proofErr w:type="gramStart"/>
            <w:r w:rsidRPr="00A6205F">
              <w:rPr>
                <w:rFonts w:ascii="Arial" w:eastAsia="Times New Roman" w:hAnsi="Arial" w:cs="Arial"/>
                <w:sz w:val="14"/>
                <w:szCs w:val="14"/>
                <w:lang w:eastAsia="ru-RU"/>
              </w:rPr>
              <w:t>.н</w:t>
            </w:r>
            <w:proofErr w:type="gramEnd"/>
            <w:r w:rsidRPr="00A6205F">
              <w:rPr>
                <w:rFonts w:ascii="Arial" w:eastAsia="Times New Roman" w:hAnsi="Arial" w:cs="Arial"/>
                <w:sz w:val="14"/>
                <w:szCs w:val="14"/>
                <w:lang w:eastAsia="ru-RU"/>
              </w:rPr>
              <w:t>ачальника отдела  по  управлению муниципальным  имуществом, секретарь комиссии.</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u w:val="single"/>
                <w:lang w:eastAsia="ru-RU"/>
              </w:rPr>
            </w:pPr>
            <w:r w:rsidRPr="00A6205F">
              <w:rPr>
                <w:rFonts w:ascii="Arial" w:eastAsia="Times New Roman" w:hAnsi="Arial" w:cs="Arial"/>
                <w:sz w:val="14"/>
                <w:szCs w:val="14"/>
                <w:u w:val="single"/>
                <w:lang w:eastAsia="ru-RU"/>
              </w:rPr>
              <w:t>Члены Комиссии:</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p>
          <w:p w:rsidR="00A6205F" w:rsidRPr="00A6205F" w:rsidRDefault="00A6205F" w:rsidP="007D1D6D">
            <w:pPr>
              <w:spacing w:after="0" w:line="240" w:lineRule="auto"/>
              <w:jc w:val="both"/>
              <w:rPr>
                <w:rFonts w:ascii="Arial" w:eastAsia="Times New Roman" w:hAnsi="Arial" w:cs="Arial"/>
                <w:sz w:val="14"/>
                <w:szCs w:val="14"/>
                <w:lang w:eastAsia="ru-RU"/>
              </w:rPr>
            </w:pP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4</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proofErr w:type="gramStart"/>
            <w:r w:rsidRPr="00A6205F">
              <w:rPr>
                <w:rFonts w:ascii="Arial" w:eastAsia="Times New Roman" w:hAnsi="Arial" w:cs="Arial"/>
                <w:sz w:val="14"/>
                <w:szCs w:val="14"/>
                <w:lang w:eastAsia="ru-RU"/>
              </w:rPr>
              <w:t>Брюханов</w:t>
            </w:r>
            <w:proofErr w:type="gramEnd"/>
            <w:r w:rsidRPr="00A6205F">
              <w:rPr>
                <w:rFonts w:ascii="Arial" w:eastAsia="Times New Roman" w:hAnsi="Arial" w:cs="Arial"/>
                <w:sz w:val="14"/>
                <w:szCs w:val="14"/>
                <w:lang w:eastAsia="ru-RU"/>
              </w:rPr>
              <w:t xml:space="preserve"> Иван Маркович</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Заместитель Главы </w:t>
            </w:r>
            <w:proofErr w:type="spellStart"/>
            <w:r w:rsidRPr="00A6205F">
              <w:rPr>
                <w:rFonts w:ascii="Arial" w:eastAsia="Times New Roman" w:hAnsi="Arial" w:cs="Arial"/>
                <w:sz w:val="14"/>
                <w:szCs w:val="14"/>
                <w:lang w:eastAsia="ru-RU"/>
              </w:rPr>
              <w:t>Богучанского</w:t>
            </w:r>
            <w:proofErr w:type="spellEnd"/>
            <w:r w:rsidRPr="00A6205F">
              <w:rPr>
                <w:rFonts w:ascii="Arial" w:eastAsia="Times New Roman" w:hAnsi="Arial" w:cs="Arial"/>
                <w:sz w:val="14"/>
                <w:szCs w:val="14"/>
                <w:lang w:eastAsia="ru-RU"/>
              </w:rPr>
              <w:t xml:space="preserve"> района  по социальным вопросам</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5</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proofErr w:type="spellStart"/>
            <w:r w:rsidRPr="00A6205F">
              <w:rPr>
                <w:rFonts w:ascii="Arial" w:eastAsia="Times New Roman" w:hAnsi="Arial" w:cs="Arial"/>
                <w:sz w:val="14"/>
                <w:szCs w:val="14"/>
                <w:lang w:eastAsia="ru-RU"/>
              </w:rPr>
              <w:t>Витюк</w:t>
            </w:r>
            <w:proofErr w:type="spellEnd"/>
            <w:r w:rsidRPr="00A6205F">
              <w:rPr>
                <w:rFonts w:ascii="Arial" w:eastAsia="Times New Roman" w:hAnsi="Arial" w:cs="Arial"/>
                <w:sz w:val="14"/>
                <w:szCs w:val="14"/>
                <w:lang w:eastAsia="ru-RU"/>
              </w:rPr>
              <w:t xml:space="preserve"> </w:t>
            </w:r>
          </w:p>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Олег  Владимирович</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и.о</w:t>
            </w:r>
            <w:proofErr w:type="gramStart"/>
            <w:r w:rsidRPr="00A6205F">
              <w:rPr>
                <w:rFonts w:ascii="Arial" w:eastAsia="Times New Roman" w:hAnsi="Arial" w:cs="Arial"/>
                <w:sz w:val="14"/>
                <w:szCs w:val="14"/>
                <w:lang w:eastAsia="ru-RU"/>
              </w:rPr>
              <w:t>.н</w:t>
            </w:r>
            <w:proofErr w:type="gramEnd"/>
            <w:r w:rsidRPr="00A6205F">
              <w:rPr>
                <w:rFonts w:ascii="Arial" w:eastAsia="Times New Roman" w:hAnsi="Arial" w:cs="Arial"/>
                <w:sz w:val="14"/>
                <w:szCs w:val="14"/>
                <w:lang w:eastAsia="ru-RU"/>
              </w:rPr>
              <w:t xml:space="preserve">ачальника Управления муниципальной собственностью </w:t>
            </w:r>
            <w:proofErr w:type="spellStart"/>
            <w:r w:rsidRPr="00A6205F">
              <w:rPr>
                <w:rFonts w:ascii="Arial" w:eastAsia="Times New Roman" w:hAnsi="Arial" w:cs="Arial"/>
                <w:sz w:val="14"/>
                <w:szCs w:val="14"/>
                <w:lang w:eastAsia="ru-RU"/>
              </w:rPr>
              <w:t>Богучанского</w:t>
            </w:r>
            <w:proofErr w:type="spellEnd"/>
            <w:r w:rsidRPr="00A6205F">
              <w:rPr>
                <w:rFonts w:ascii="Arial" w:eastAsia="Times New Roman" w:hAnsi="Arial" w:cs="Arial"/>
                <w:sz w:val="14"/>
                <w:szCs w:val="14"/>
                <w:lang w:eastAsia="ru-RU"/>
              </w:rPr>
              <w:t xml:space="preserve"> района</w:t>
            </w:r>
          </w:p>
          <w:p w:rsidR="00A6205F" w:rsidRPr="00A6205F" w:rsidRDefault="00A6205F" w:rsidP="007D1D6D">
            <w:pPr>
              <w:spacing w:after="0" w:line="240" w:lineRule="auto"/>
              <w:jc w:val="both"/>
              <w:rPr>
                <w:rFonts w:ascii="Arial" w:eastAsia="Times New Roman" w:hAnsi="Arial" w:cs="Arial"/>
                <w:sz w:val="14"/>
                <w:szCs w:val="14"/>
                <w:lang w:eastAsia="ru-RU"/>
              </w:rPr>
            </w:pP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6</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proofErr w:type="spellStart"/>
            <w:r w:rsidRPr="00A6205F">
              <w:rPr>
                <w:rFonts w:ascii="Arial" w:eastAsia="Times New Roman" w:hAnsi="Arial" w:cs="Arial"/>
                <w:sz w:val="14"/>
                <w:szCs w:val="14"/>
                <w:lang w:eastAsia="ru-RU"/>
              </w:rPr>
              <w:t>Бутурлакина</w:t>
            </w:r>
            <w:proofErr w:type="spellEnd"/>
            <w:r w:rsidRPr="00A6205F">
              <w:rPr>
                <w:rFonts w:ascii="Arial" w:eastAsia="Times New Roman" w:hAnsi="Arial" w:cs="Arial"/>
                <w:sz w:val="14"/>
                <w:szCs w:val="14"/>
                <w:lang w:eastAsia="ru-RU"/>
              </w:rPr>
              <w:t xml:space="preserve"> Оксана Владимировна</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начальник отдела  по  архитектуре и  градостроительству – главный архитектор  района  </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7</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bCs/>
                <w:iCs/>
                <w:sz w:val="14"/>
                <w:szCs w:val="14"/>
                <w:lang w:eastAsia="ru-RU"/>
              </w:rPr>
            </w:pPr>
            <w:r w:rsidRPr="00A6205F">
              <w:rPr>
                <w:rFonts w:ascii="Arial" w:eastAsia="Times New Roman" w:hAnsi="Arial" w:cs="Arial"/>
                <w:bCs/>
                <w:iCs/>
                <w:sz w:val="14"/>
                <w:szCs w:val="14"/>
                <w:lang w:eastAsia="ru-RU"/>
              </w:rPr>
              <w:t xml:space="preserve">Бондарева </w:t>
            </w:r>
          </w:p>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bCs/>
                <w:iCs/>
                <w:sz w:val="14"/>
                <w:szCs w:val="14"/>
                <w:lang w:eastAsia="ru-RU"/>
              </w:rPr>
              <w:t>Татьяна Сергеевна</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w:t>
            </w:r>
            <w:r w:rsidRPr="00A6205F">
              <w:rPr>
                <w:rFonts w:ascii="Arial" w:eastAsia="Times New Roman" w:hAnsi="Arial" w:cs="Arial"/>
                <w:bCs/>
                <w:iCs/>
                <w:sz w:val="14"/>
                <w:szCs w:val="14"/>
                <w:lang w:eastAsia="ru-RU"/>
              </w:rPr>
              <w:t xml:space="preserve">начальник отдела правового, документационного обеспечения – Архив </w:t>
            </w:r>
            <w:proofErr w:type="spellStart"/>
            <w:r w:rsidRPr="00A6205F">
              <w:rPr>
                <w:rFonts w:ascii="Arial" w:eastAsia="Times New Roman" w:hAnsi="Arial" w:cs="Arial"/>
                <w:bCs/>
                <w:iCs/>
                <w:sz w:val="14"/>
                <w:szCs w:val="14"/>
                <w:lang w:eastAsia="ru-RU"/>
              </w:rPr>
              <w:t>Богучанского</w:t>
            </w:r>
            <w:proofErr w:type="spellEnd"/>
            <w:r w:rsidRPr="00A6205F">
              <w:rPr>
                <w:rFonts w:ascii="Arial" w:eastAsia="Times New Roman" w:hAnsi="Arial" w:cs="Arial"/>
                <w:bCs/>
                <w:iCs/>
                <w:sz w:val="14"/>
                <w:szCs w:val="14"/>
                <w:lang w:eastAsia="ru-RU"/>
              </w:rPr>
              <w:t xml:space="preserve"> района</w:t>
            </w:r>
            <w:r w:rsidRPr="00A6205F">
              <w:rPr>
                <w:rFonts w:ascii="Arial" w:eastAsia="Times New Roman" w:hAnsi="Arial" w:cs="Arial"/>
                <w:sz w:val="14"/>
                <w:szCs w:val="14"/>
                <w:lang w:eastAsia="ru-RU"/>
              </w:rPr>
              <w:t>, секретарь Комиссии;</w:t>
            </w:r>
          </w:p>
          <w:p w:rsidR="00A6205F" w:rsidRPr="00A6205F" w:rsidRDefault="00A6205F" w:rsidP="007D1D6D">
            <w:pPr>
              <w:spacing w:after="0" w:line="240" w:lineRule="auto"/>
              <w:jc w:val="both"/>
              <w:rPr>
                <w:rFonts w:ascii="Arial" w:eastAsia="Times New Roman" w:hAnsi="Arial" w:cs="Arial"/>
                <w:sz w:val="14"/>
                <w:szCs w:val="14"/>
                <w:lang w:eastAsia="ru-RU"/>
              </w:rPr>
            </w:pP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8</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Главы муниципальных образований                     (по согласованию)</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9</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Грищенко Игорь Андреевич</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начальник Муниципального казенного учреждения «Управление культуры, физической культуры, спорта и молодежной политики </w:t>
            </w:r>
            <w:proofErr w:type="spellStart"/>
            <w:r w:rsidRPr="00A6205F">
              <w:rPr>
                <w:rFonts w:ascii="Arial" w:eastAsia="Times New Roman" w:hAnsi="Arial" w:cs="Arial"/>
                <w:sz w:val="14"/>
                <w:szCs w:val="14"/>
                <w:lang w:eastAsia="ru-RU"/>
              </w:rPr>
              <w:t>Богучанского</w:t>
            </w:r>
            <w:proofErr w:type="spellEnd"/>
            <w:r w:rsidRPr="00A6205F">
              <w:rPr>
                <w:rFonts w:ascii="Arial" w:eastAsia="Times New Roman" w:hAnsi="Arial" w:cs="Arial"/>
                <w:sz w:val="14"/>
                <w:szCs w:val="14"/>
                <w:lang w:eastAsia="ru-RU"/>
              </w:rPr>
              <w:t xml:space="preserve"> района»</w:t>
            </w:r>
          </w:p>
        </w:tc>
      </w:tr>
      <w:tr w:rsidR="00A6205F" w:rsidRPr="00A6205F" w:rsidTr="007D1D6D">
        <w:trPr>
          <w:trHeight w:val="20"/>
        </w:trPr>
        <w:tc>
          <w:tcPr>
            <w:tcW w:w="279" w:type="pct"/>
            <w:shd w:val="clear" w:color="auto" w:fill="auto"/>
          </w:tcPr>
          <w:p w:rsidR="00A6205F" w:rsidRPr="00A6205F" w:rsidRDefault="00A6205F" w:rsidP="007D1D6D">
            <w:pPr>
              <w:spacing w:after="0" w:line="240" w:lineRule="auto"/>
              <w:jc w:val="right"/>
              <w:rPr>
                <w:rFonts w:ascii="Arial" w:eastAsia="Times New Roman" w:hAnsi="Arial" w:cs="Arial"/>
                <w:sz w:val="14"/>
                <w:szCs w:val="14"/>
                <w:lang w:eastAsia="ru-RU"/>
              </w:rPr>
            </w:pPr>
            <w:r w:rsidRPr="00A6205F">
              <w:rPr>
                <w:rFonts w:ascii="Arial" w:eastAsia="Times New Roman" w:hAnsi="Arial" w:cs="Arial"/>
                <w:sz w:val="14"/>
                <w:szCs w:val="14"/>
                <w:lang w:eastAsia="ru-RU"/>
              </w:rPr>
              <w:t>10</w:t>
            </w:r>
          </w:p>
        </w:tc>
        <w:tc>
          <w:tcPr>
            <w:tcW w:w="1703"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Медведев Алексей Сергеевич</w:t>
            </w:r>
          </w:p>
        </w:tc>
        <w:tc>
          <w:tcPr>
            <w:tcW w:w="3018" w:type="pct"/>
            <w:shd w:val="clear" w:color="auto" w:fill="auto"/>
          </w:tcPr>
          <w:p w:rsidR="00A6205F" w:rsidRPr="00A6205F" w:rsidRDefault="00A6205F" w:rsidP="007D1D6D">
            <w:pPr>
              <w:spacing w:after="0" w:line="240" w:lineRule="auto"/>
              <w:jc w:val="both"/>
              <w:rPr>
                <w:rFonts w:ascii="Arial" w:eastAsia="Times New Roman" w:hAnsi="Arial" w:cs="Arial"/>
                <w:sz w:val="14"/>
                <w:szCs w:val="14"/>
                <w:lang w:eastAsia="ru-RU"/>
              </w:rPr>
            </w:pPr>
            <w:r w:rsidRPr="00A6205F">
              <w:rPr>
                <w:rFonts w:ascii="Arial" w:eastAsia="Times New Roman" w:hAnsi="Arial" w:cs="Arial"/>
                <w:sz w:val="14"/>
                <w:szCs w:val="14"/>
                <w:lang w:eastAsia="ru-RU"/>
              </w:rPr>
              <w:t xml:space="preserve">Председатель </w:t>
            </w:r>
            <w:proofErr w:type="spellStart"/>
            <w:r w:rsidRPr="00A6205F">
              <w:rPr>
                <w:rFonts w:ascii="Arial" w:eastAsia="Times New Roman" w:hAnsi="Arial" w:cs="Arial"/>
                <w:sz w:val="14"/>
                <w:szCs w:val="14"/>
                <w:lang w:eastAsia="ru-RU"/>
              </w:rPr>
              <w:t>Богучанского</w:t>
            </w:r>
            <w:proofErr w:type="spellEnd"/>
            <w:r w:rsidRPr="00A6205F">
              <w:rPr>
                <w:rFonts w:ascii="Arial" w:eastAsia="Times New Roman" w:hAnsi="Arial" w:cs="Arial"/>
                <w:sz w:val="14"/>
                <w:szCs w:val="14"/>
                <w:lang w:eastAsia="ru-RU"/>
              </w:rPr>
              <w:t xml:space="preserve"> районного Совета депутатов (по согласованию)</w:t>
            </w:r>
          </w:p>
        </w:tc>
      </w:tr>
    </w:tbl>
    <w:p w:rsidR="00F124E6" w:rsidRDefault="00F124E6"/>
    <w:sectPr w:rsidR="00F124E6" w:rsidSect="00F12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167A8"/>
    <w:multiLevelType w:val="hybridMultilevel"/>
    <w:tmpl w:val="DFBA8054"/>
    <w:lvl w:ilvl="0" w:tplc="49DAB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205F"/>
    <w:rsid w:val="00A6205F"/>
    <w:rsid w:val="00F124E6"/>
    <w:rsid w:val="00FD71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5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0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05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8112</Characters>
  <Application>Microsoft Office Word</Application>
  <DocSecurity>0</DocSecurity>
  <Lines>67</Lines>
  <Paragraphs>19</Paragraphs>
  <ScaleCrop>false</ScaleCrop>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2022-03-30T07:25:00Z</dcterms:created>
  <dcterms:modified xsi:type="dcterms:W3CDTF">2022-03-30T07:25:00Z</dcterms:modified>
</cp:coreProperties>
</file>