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418"/>
        <w:gridCol w:w="3351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0C71E4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94.5pt">
                  <v:imagedata r:id="rId7" o:title="╨Ь╨б╨Я_╨╗╨╛╨│╨╛_╤Ж╨▓╨╡╤В_╨╗╨╡╨▓"/>
                </v:shape>
              </w:pict>
            </w:r>
          </w:p>
        </w:tc>
        <w:tc>
          <w:tcPr>
            <w:tcW w:w="3418" w:type="dxa"/>
            <w:shd w:val="clear" w:color="auto" w:fill="auto"/>
          </w:tcPr>
          <w:p w:rsidR="00307CBF" w:rsidRDefault="00307CBF" w:rsidP="00307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sz w:val="23"/>
                <w:lang w:eastAsia="ru-RU"/>
              </w:rPr>
              <w:drawing>
                <wp:inline distT="0" distB="0" distL="0" distR="0">
                  <wp:extent cx="466725" cy="5715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CBF" w:rsidRDefault="00307CBF" w:rsidP="00307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CBF" w:rsidRPr="003C1E3E" w:rsidRDefault="00307CBF" w:rsidP="00307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3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07CBF" w:rsidRPr="003C1E3E" w:rsidRDefault="00307CBF" w:rsidP="00307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БОГУЧАНСКОГО РАЙОНА</w:t>
            </w:r>
          </w:p>
          <w:p w:rsidR="00C725D0" w:rsidRDefault="00307CBF" w:rsidP="00307C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E3E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0C71E4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ict>
                <v:shape id="_x0000_i1026" type="#_x0000_t75" style="width:126pt;height:93pt">
                  <v:imagedata r:id="rId9" o:title="╨Ъ╨╛╨╛╨┐╨╡╤А╨░╤Ж╨╕╤П_╤Н╨║╤Б╨┐╨╛╤А╤В_╨╗╨╛╨│╨╛_╤Ж╨▓╨╡╤В"/>
                </v:shape>
              </w:pict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542933" w:rsidRDefault="00124C40" w:rsidP="00542933">
      <w:pPr>
        <w:spacing w:after="0" w:line="240" w:lineRule="auto"/>
      </w:pPr>
    </w:p>
    <w:p w:rsidR="00542933" w:rsidRPr="00542933" w:rsidRDefault="00542933" w:rsidP="005429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4293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Новая программа поддержки бизнеса: </w:t>
      </w:r>
      <w:r w:rsidRPr="00542933">
        <w:rPr>
          <w:rFonts w:ascii="Times New Roman" w:hAnsi="Times New Roman" w:cs="Times New Roman"/>
          <w:b/>
          <w:sz w:val="24"/>
          <w:szCs w:val="24"/>
        </w:rPr>
        <w:t xml:space="preserve">предпринимателям края </w:t>
      </w:r>
      <w:r w:rsidR="00CA5A2C">
        <w:rPr>
          <w:rFonts w:ascii="Times New Roman" w:hAnsi="Times New Roman" w:cs="Times New Roman"/>
          <w:b/>
          <w:sz w:val="24"/>
          <w:szCs w:val="24"/>
        </w:rPr>
        <w:t>помогут с</w:t>
      </w:r>
      <w:r w:rsidRPr="00542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продвижение</w:t>
      </w:r>
      <w:r w:rsidR="00CA5A2C">
        <w:rPr>
          <w:rFonts w:ascii="Times New Roman" w:hAnsi="Times New Roman" w:cs="Times New Roman"/>
          <w:b/>
          <w:bCs/>
          <w:sz w:val="24"/>
          <w:szCs w:val="24"/>
        </w:rPr>
        <w:t>м товаров и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933">
        <w:rPr>
          <w:rFonts w:ascii="Times New Roman" w:hAnsi="Times New Roman" w:cs="Times New Roman"/>
          <w:b/>
          <w:bCs/>
          <w:sz w:val="24"/>
          <w:szCs w:val="24"/>
        </w:rPr>
        <w:t>в популярной социальной сети</w:t>
      </w:r>
    </w:p>
    <w:p w:rsidR="00542933" w:rsidRPr="00E80DC4" w:rsidRDefault="00542933" w:rsidP="005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white"/>
        </w:rPr>
      </w:pPr>
    </w:p>
    <w:p w:rsidR="00F1781A" w:rsidRDefault="00542933" w:rsidP="00F1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Минэкономразвития России и социальная сеть «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Pr="00542933">
        <w:rPr>
          <w:rFonts w:ascii="Times New Roman" w:hAnsi="Times New Roman" w:cs="Times New Roman"/>
          <w:sz w:val="24"/>
          <w:szCs w:val="24"/>
          <w:highlight w:val="white"/>
        </w:rPr>
        <w:t xml:space="preserve"> запус</w:t>
      </w:r>
      <w:r>
        <w:rPr>
          <w:rFonts w:ascii="Times New Roman" w:hAnsi="Times New Roman" w:cs="Times New Roman"/>
          <w:sz w:val="24"/>
          <w:szCs w:val="24"/>
          <w:highlight w:val="white"/>
        </w:rPr>
        <w:t>тили</w:t>
      </w:r>
      <w:r w:rsidRPr="00542933">
        <w:rPr>
          <w:rFonts w:ascii="Times New Roman" w:hAnsi="Times New Roman" w:cs="Times New Roman"/>
          <w:sz w:val="24"/>
          <w:szCs w:val="24"/>
          <w:highlight w:val="white"/>
        </w:rPr>
        <w:t xml:space="preserve"> программу поддержки предпринимателей</w:t>
      </w:r>
      <w:r>
        <w:rPr>
          <w:rFonts w:ascii="Times New Roman" w:hAnsi="Times New Roman" w:cs="Times New Roman"/>
          <w:sz w:val="24"/>
          <w:szCs w:val="24"/>
          <w:highlight w:val="white"/>
        </w:rPr>
        <w:t>. Она</w:t>
      </w:r>
      <w:r w:rsidRPr="00542933">
        <w:rPr>
          <w:rFonts w:ascii="Times New Roman" w:hAnsi="Times New Roman" w:cs="Times New Roman"/>
          <w:sz w:val="24"/>
          <w:szCs w:val="24"/>
          <w:highlight w:val="white"/>
        </w:rPr>
        <w:t xml:space="preserve"> реализуется в 84 регионах </w:t>
      </w:r>
      <w:r>
        <w:rPr>
          <w:rFonts w:ascii="Times New Roman" w:hAnsi="Times New Roman" w:cs="Times New Roman"/>
          <w:sz w:val="24"/>
          <w:szCs w:val="24"/>
          <w:highlight w:val="white"/>
        </w:rPr>
        <w:t>страны, в том числе и в Красноярском крае.</w:t>
      </w:r>
    </w:p>
    <w:p w:rsidR="004D3B76" w:rsidRDefault="00542933" w:rsidP="00BB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81A">
        <w:rPr>
          <w:rFonts w:ascii="Times New Roman" w:hAnsi="Times New Roman" w:cs="Times New Roman"/>
          <w:sz w:val="24"/>
          <w:szCs w:val="24"/>
          <w:highlight w:val="white"/>
        </w:rPr>
        <w:t xml:space="preserve">Предприниматели смогут удвоить рекламный бюджет на продвижение </w:t>
      </w:r>
      <w:r w:rsidR="00700DEF" w:rsidRPr="00F1781A">
        <w:rPr>
          <w:rFonts w:ascii="Times New Roman" w:hAnsi="Times New Roman" w:cs="Times New Roman"/>
          <w:sz w:val="24"/>
          <w:szCs w:val="24"/>
          <w:highlight w:val="white"/>
        </w:rPr>
        <w:t xml:space="preserve">своих товаров и услуг </w:t>
      </w:r>
      <w:r w:rsidRPr="00F1781A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proofErr w:type="spellStart"/>
      <w:r w:rsidR="00306133">
        <w:rPr>
          <w:rFonts w:ascii="Times New Roman" w:hAnsi="Times New Roman" w:cs="Times New Roman"/>
          <w:sz w:val="24"/>
          <w:szCs w:val="24"/>
          <w:highlight w:val="white"/>
        </w:rPr>
        <w:t>соц</w:t>
      </w:r>
      <w:r w:rsidR="00700DEF" w:rsidRPr="00F1781A">
        <w:rPr>
          <w:rFonts w:ascii="Times New Roman" w:hAnsi="Times New Roman" w:cs="Times New Roman"/>
          <w:sz w:val="24"/>
          <w:szCs w:val="24"/>
          <w:highlight w:val="white"/>
        </w:rPr>
        <w:t>сети</w:t>
      </w:r>
      <w:proofErr w:type="spellEnd"/>
      <w:r w:rsidRPr="00F1781A">
        <w:rPr>
          <w:rFonts w:ascii="Times New Roman" w:hAnsi="Times New Roman" w:cs="Times New Roman"/>
          <w:sz w:val="24"/>
          <w:szCs w:val="24"/>
          <w:highlight w:val="white"/>
        </w:rPr>
        <w:t>, обратившись в региональную сеть центров «Мой бизнес»</w:t>
      </w:r>
      <w:r w:rsidR="00BB3A9F" w:rsidRPr="00F1781A">
        <w:rPr>
          <w:rFonts w:ascii="Times New Roman" w:hAnsi="Times New Roman" w:cs="Times New Roman"/>
          <w:sz w:val="24"/>
          <w:szCs w:val="24"/>
          <w:highlight w:val="white"/>
        </w:rPr>
        <w:t>, которая оказывает предпринимателям услуги в рамках реализации нацпроектов «Малое и среднее предпринимательство» и «Международная кооперация и экспорт».</w:t>
      </w:r>
      <w:r w:rsidR="006F725B" w:rsidRPr="00F1781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D3B76">
        <w:rPr>
          <w:rFonts w:ascii="Times New Roman" w:hAnsi="Times New Roman" w:cs="Times New Roman"/>
          <w:sz w:val="24"/>
          <w:szCs w:val="24"/>
          <w:highlight w:val="white"/>
        </w:rPr>
        <w:t>М</w:t>
      </w:r>
      <w:r w:rsidR="006F725B" w:rsidRPr="00F1781A">
        <w:rPr>
          <w:rFonts w:ascii="Times New Roman" w:hAnsi="Times New Roman" w:cs="Times New Roman"/>
          <w:sz w:val="24"/>
          <w:szCs w:val="24"/>
          <w:highlight w:val="white"/>
        </w:rPr>
        <w:t xml:space="preserve">ожно получить купон на сумму 3 000 или 5 000 рублей. </w:t>
      </w:r>
    </w:p>
    <w:p w:rsidR="00BB3A9F" w:rsidRDefault="00F1781A" w:rsidP="00BB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1781A">
        <w:rPr>
          <w:rFonts w:ascii="Times New Roman" w:hAnsi="Times New Roman" w:cs="Times New Roman"/>
          <w:sz w:val="24"/>
          <w:szCs w:val="24"/>
        </w:rPr>
        <w:t>В течение двух рабочих дней после подачи заявки предпринимател</w:t>
      </w:r>
      <w:r w:rsidR="004D3B76">
        <w:rPr>
          <w:rFonts w:ascii="Times New Roman" w:hAnsi="Times New Roman" w:cs="Times New Roman"/>
          <w:sz w:val="24"/>
          <w:szCs w:val="24"/>
        </w:rPr>
        <w:t>ю</w:t>
      </w:r>
      <w:r w:rsidRPr="00F1781A">
        <w:rPr>
          <w:rFonts w:ascii="Times New Roman" w:hAnsi="Times New Roman" w:cs="Times New Roman"/>
          <w:sz w:val="24"/>
          <w:szCs w:val="24"/>
        </w:rPr>
        <w:t xml:space="preserve"> </w:t>
      </w:r>
      <w:r w:rsidR="004D3B76">
        <w:rPr>
          <w:rFonts w:ascii="Times New Roman" w:hAnsi="Times New Roman" w:cs="Times New Roman"/>
          <w:sz w:val="24"/>
          <w:szCs w:val="24"/>
        </w:rPr>
        <w:t xml:space="preserve">придёт </w:t>
      </w:r>
      <w:r w:rsidRPr="00F1781A">
        <w:rPr>
          <w:rFonts w:ascii="Times New Roman" w:hAnsi="Times New Roman" w:cs="Times New Roman"/>
          <w:sz w:val="24"/>
          <w:szCs w:val="24"/>
        </w:rPr>
        <w:t>личное сообщение от сообщества «</w:t>
      </w:r>
      <w:proofErr w:type="spellStart"/>
      <w:r w:rsidRPr="00F1781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1781A">
        <w:rPr>
          <w:rFonts w:ascii="Times New Roman" w:hAnsi="Times New Roman" w:cs="Times New Roman"/>
          <w:sz w:val="24"/>
          <w:szCs w:val="24"/>
        </w:rPr>
        <w:t xml:space="preserve"> для бизнеса» с </w:t>
      </w:r>
      <w:proofErr w:type="gramStart"/>
      <w:r w:rsidRPr="00F1781A">
        <w:rPr>
          <w:rFonts w:ascii="Times New Roman" w:hAnsi="Times New Roman" w:cs="Times New Roman"/>
          <w:sz w:val="24"/>
          <w:szCs w:val="24"/>
        </w:rPr>
        <w:t>индивидуальным</w:t>
      </w:r>
      <w:proofErr w:type="gramEnd"/>
      <w:r w:rsidRPr="00F1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81A">
        <w:rPr>
          <w:rFonts w:ascii="Times New Roman" w:hAnsi="Times New Roman" w:cs="Times New Roman"/>
          <w:sz w:val="24"/>
          <w:szCs w:val="24"/>
        </w:rPr>
        <w:t>промокодом</w:t>
      </w:r>
      <w:proofErr w:type="spellEnd"/>
      <w:r w:rsidRPr="00F1781A">
        <w:rPr>
          <w:rFonts w:ascii="Times New Roman" w:hAnsi="Times New Roman" w:cs="Times New Roman"/>
          <w:sz w:val="24"/>
          <w:szCs w:val="24"/>
        </w:rPr>
        <w:t xml:space="preserve"> и инструкцией по его активации.</w:t>
      </w:r>
    </w:p>
    <w:p w:rsidR="00700DEF" w:rsidRDefault="00542933" w:rsidP="00BB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4293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42933">
        <w:rPr>
          <w:rFonts w:ascii="Times New Roman" w:hAnsi="Times New Roman" w:cs="Times New Roman"/>
          <w:sz w:val="24"/>
          <w:szCs w:val="24"/>
        </w:rPr>
        <w:t xml:space="preserve">Данная мера является одним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542933">
        <w:rPr>
          <w:rFonts w:ascii="Times New Roman" w:hAnsi="Times New Roman" w:cs="Times New Roman"/>
          <w:sz w:val="24"/>
          <w:szCs w:val="24"/>
        </w:rPr>
        <w:t>инструментов, реализуемых 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542933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ля поддержки бизнеса в условиях </w:t>
      </w:r>
      <w:proofErr w:type="spellStart"/>
      <w:r w:rsidRPr="00542933">
        <w:rPr>
          <w:rFonts w:ascii="Times New Roman" w:hAnsi="Times New Roman" w:cs="Times New Roman"/>
          <w:sz w:val="24"/>
          <w:szCs w:val="24"/>
        </w:rPr>
        <w:t>санкционных</w:t>
      </w:r>
      <w:proofErr w:type="spellEnd"/>
      <w:r w:rsidRPr="00542933">
        <w:rPr>
          <w:rFonts w:ascii="Times New Roman" w:hAnsi="Times New Roman" w:cs="Times New Roman"/>
          <w:sz w:val="24"/>
          <w:szCs w:val="24"/>
        </w:rPr>
        <w:t xml:space="preserve"> ограничений.</w:t>
      </w:r>
      <w:bookmarkStart w:id="0" w:name="_gjdgxs" w:colFirst="0" w:colLast="0"/>
      <w:bookmarkEnd w:id="0"/>
    </w:p>
    <w:p w:rsidR="00542933" w:rsidRDefault="00542933" w:rsidP="00BB3A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C57C91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«Министерство экономического развития и структура поддержки </w:t>
      </w:r>
      <w:r w:rsidR="00700DEF" w:rsidRPr="00C57C91">
        <w:rPr>
          <w:rFonts w:ascii="Times New Roman" w:hAnsi="Times New Roman" w:cs="Times New Roman"/>
          <w:i/>
          <w:sz w:val="24"/>
          <w:szCs w:val="24"/>
          <w:highlight w:val="white"/>
        </w:rPr>
        <w:t>малого и среднего предпринимательства</w:t>
      </w:r>
      <w:r w:rsidRPr="00C57C91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чутко реагируют на запросы предпринимателей. Мы отмечаем большой рост пользователей в российских социальных сетях. Так, аудитория </w:t>
      </w:r>
      <w:r w:rsidR="00700DEF" w:rsidRPr="00C57C91">
        <w:rPr>
          <w:rFonts w:ascii="Times New Roman" w:hAnsi="Times New Roman" w:cs="Times New Roman"/>
          <w:i/>
          <w:sz w:val="24"/>
          <w:szCs w:val="24"/>
          <w:highlight w:val="white"/>
        </w:rPr>
        <w:t>«</w:t>
      </w:r>
      <w:proofErr w:type="spellStart"/>
      <w:r w:rsidRPr="00C57C91">
        <w:rPr>
          <w:rFonts w:ascii="Times New Roman" w:hAnsi="Times New Roman" w:cs="Times New Roman"/>
          <w:i/>
          <w:sz w:val="24"/>
          <w:szCs w:val="24"/>
          <w:highlight w:val="white"/>
        </w:rPr>
        <w:t>ВКонтакте</w:t>
      </w:r>
      <w:proofErr w:type="spellEnd"/>
      <w:r w:rsidR="00700DEF" w:rsidRPr="00C57C91">
        <w:rPr>
          <w:rFonts w:ascii="Times New Roman" w:hAnsi="Times New Roman" w:cs="Times New Roman"/>
          <w:i/>
          <w:sz w:val="24"/>
          <w:szCs w:val="24"/>
          <w:highlight w:val="white"/>
        </w:rPr>
        <w:t>»</w:t>
      </w:r>
      <w:r w:rsidRPr="00C57C91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по итогам первого квартала 2022 года составила 73,4 </w:t>
      </w:r>
      <w:proofErr w:type="spellStart"/>
      <w:proofErr w:type="gramStart"/>
      <w:r w:rsidRPr="00C57C91">
        <w:rPr>
          <w:rFonts w:ascii="Times New Roman" w:hAnsi="Times New Roman" w:cs="Times New Roman"/>
          <w:i/>
          <w:sz w:val="24"/>
          <w:szCs w:val="24"/>
          <w:highlight w:val="white"/>
        </w:rPr>
        <w:t>млн</w:t>
      </w:r>
      <w:proofErr w:type="spellEnd"/>
      <w:proofErr w:type="gramEnd"/>
      <w:r w:rsidRPr="00C57C91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пользователей </w:t>
      </w:r>
      <w:proofErr w:type="spellStart"/>
      <w:r w:rsidRPr="00C57C91">
        <w:rPr>
          <w:rFonts w:ascii="Times New Roman" w:hAnsi="Times New Roman" w:cs="Times New Roman"/>
          <w:i/>
          <w:sz w:val="24"/>
          <w:szCs w:val="24"/>
          <w:highlight w:val="white"/>
        </w:rPr>
        <w:t>рунета</w:t>
      </w:r>
      <w:proofErr w:type="spellEnd"/>
      <w:r w:rsidRPr="00C57C91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в месяц. Малый и средний бизнес ищет свою аудиторию и клиентов на этих площадках и усиливает на них свою работу. Поэтому мы предлагаем инструменты </w:t>
      </w:r>
      <w:r w:rsidR="00700DEF" w:rsidRPr="00C57C91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поддержки в этой сфере», – говорит заместитель Министра экономического развития России Татьяна </w:t>
      </w:r>
      <w:proofErr w:type="spellStart"/>
      <w:r w:rsidR="00700DEF" w:rsidRPr="00C57C91">
        <w:rPr>
          <w:rFonts w:ascii="Times New Roman" w:hAnsi="Times New Roman" w:cs="Times New Roman"/>
          <w:i/>
          <w:sz w:val="24"/>
          <w:szCs w:val="24"/>
          <w:highlight w:val="white"/>
        </w:rPr>
        <w:t>Илюшникова</w:t>
      </w:r>
      <w:proofErr w:type="spellEnd"/>
      <w:r w:rsidR="00700DEF" w:rsidRPr="00C57C91">
        <w:rPr>
          <w:rFonts w:ascii="Times New Roman" w:hAnsi="Times New Roman" w:cs="Times New Roman"/>
          <w:i/>
          <w:sz w:val="24"/>
          <w:szCs w:val="24"/>
          <w:highlight w:val="white"/>
        </w:rPr>
        <w:t>.</w:t>
      </w:r>
    </w:p>
    <w:p w:rsidR="003F3F2D" w:rsidRPr="003F3F2D" w:rsidRDefault="003F3F2D" w:rsidP="003F3F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3F3F2D">
        <w:rPr>
          <w:rFonts w:ascii="Times New Roman" w:hAnsi="Times New Roman" w:cs="Times New Roman"/>
          <w:sz w:val="24"/>
          <w:szCs w:val="24"/>
        </w:rPr>
        <w:t>Мерой поддержки могут воспользоваться предприниматели, которые ран</w:t>
      </w:r>
      <w:r>
        <w:rPr>
          <w:rFonts w:ascii="Times New Roman" w:hAnsi="Times New Roman" w:cs="Times New Roman"/>
          <w:sz w:val="24"/>
          <w:szCs w:val="24"/>
        </w:rPr>
        <w:t>ьше</w:t>
      </w:r>
      <w:r w:rsidRPr="003F3F2D">
        <w:rPr>
          <w:rFonts w:ascii="Times New Roman" w:hAnsi="Times New Roman" w:cs="Times New Roman"/>
          <w:sz w:val="24"/>
          <w:szCs w:val="24"/>
        </w:rPr>
        <w:t xml:space="preserve"> не рекламировались во «</w:t>
      </w:r>
      <w:proofErr w:type="spellStart"/>
      <w:r w:rsidRPr="003F3F2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F3F2D">
        <w:rPr>
          <w:rFonts w:ascii="Times New Roman" w:hAnsi="Times New Roman" w:cs="Times New Roman"/>
          <w:sz w:val="24"/>
          <w:szCs w:val="24"/>
        </w:rPr>
        <w:t xml:space="preserve">» или последний раз запускали продвижение более полугода назад. Программа действует </w:t>
      </w:r>
      <w:r w:rsidR="004D3B76" w:rsidRPr="004D3B76">
        <w:rPr>
          <w:rFonts w:ascii="Times New Roman" w:hAnsi="Times New Roman" w:cs="Times New Roman"/>
          <w:b/>
          <w:sz w:val="24"/>
          <w:szCs w:val="24"/>
        </w:rPr>
        <w:t>д</w:t>
      </w:r>
      <w:r w:rsidRPr="004D3B76">
        <w:rPr>
          <w:rFonts w:ascii="Times New Roman" w:hAnsi="Times New Roman" w:cs="Times New Roman"/>
          <w:b/>
          <w:sz w:val="24"/>
          <w:szCs w:val="24"/>
        </w:rPr>
        <w:t>о 31 августа 2022 года</w:t>
      </w:r>
      <w:r w:rsidRPr="003F3F2D">
        <w:rPr>
          <w:rFonts w:ascii="Times New Roman" w:hAnsi="Times New Roman" w:cs="Times New Roman"/>
          <w:sz w:val="24"/>
          <w:szCs w:val="24"/>
        </w:rPr>
        <w:t>, но может быть завершена организаторами досрочно.</w:t>
      </w:r>
    </w:p>
    <w:p w:rsidR="00542933" w:rsidRPr="00BB3A9F" w:rsidRDefault="00C57C91" w:rsidP="00BB3A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Как </w:t>
      </w:r>
      <w:r w:rsidRPr="00542933">
        <w:rPr>
          <w:rFonts w:ascii="Times New Roman" w:hAnsi="Times New Roman" w:cs="Times New Roman"/>
          <w:sz w:val="24"/>
          <w:szCs w:val="24"/>
          <w:highlight w:val="white"/>
        </w:rPr>
        <w:t xml:space="preserve">отметил руководитель </w:t>
      </w:r>
      <w:r>
        <w:rPr>
          <w:rFonts w:ascii="Times New Roman" w:hAnsi="Times New Roman" w:cs="Times New Roman"/>
          <w:sz w:val="24"/>
          <w:szCs w:val="24"/>
          <w:highlight w:val="white"/>
        </w:rPr>
        <w:t>региональной сети центров</w:t>
      </w:r>
      <w:r w:rsidRPr="00542933">
        <w:rPr>
          <w:rFonts w:ascii="Times New Roman" w:hAnsi="Times New Roman" w:cs="Times New Roman"/>
          <w:sz w:val="24"/>
          <w:szCs w:val="24"/>
          <w:highlight w:val="white"/>
        </w:rPr>
        <w:t xml:space="preserve"> «Мо</w:t>
      </w:r>
      <w:bookmarkStart w:id="1" w:name="_GoBack"/>
      <w:bookmarkEnd w:id="1"/>
      <w:r w:rsidRPr="00542933">
        <w:rPr>
          <w:rFonts w:ascii="Times New Roman" w:hAnsi="Times New Roman" w:cs="Times New Roman"/>
          <w:sz w:val="24"/>
          <w:szCs w:val="24"/>
          <w:highlight w:val="white"/>
        </w:rPr>
        <w:t xml:space="preserve">й бизнес» </w:t>
      </w:r>
      <w:r w:rsidR="00BB3A9F">
        <w:rPr>
          <w:rFonts w:ascii="Times New Roman" w:hAnsi="Times New Roman" w:cs="Times New Roman"/>
          <w:sz w:val="24"/>
          <w:szCs w:val="24"/>
          <w:highlight w:val="white"/>
        </w:rPr>
        <w:t xml:space="preserve">Александр </w:t>
      </w:r>
      <w:proofErr w:type="spellStart"/>
      <w:r w:rsidR="00BB3A9F">
        <w:rPr>
          <w:rFonts w:ascii="Times New Roman" w:hAnsi="Times New Roman" w:cs="Times New Roman"/>
          <w:sz w:val="24"/>
          <w:szCs w:val="24"/>
          <w:highlight w:val="white"/>
        </w:rPr>
        <w:t>Граматунов</w:t>
      </w:r>
      <w:proofErr w:type="spellEnd"/>
      <w:r w:rsidR="00BB3A9F">
        <w:rPr>
          <w:rFonts w:ascii="Times New Roman" w:hAnsi="Times New Roman" w:cs="Times New Roman"/>
          <w:sz w:val="24"/>
          <w:szCs w:val="24"/>
          <w:highlight w:val="white"/>
        </w:rPr>
        <w:t>, м</w:t>
      </w:r>
      <w:r w:rsidR="00542933" w:rsidRPr="00542933">
        <w:rPr>
          <w:rFonts w:ascii="Times New Roman" w:hAnsi="Times New Roman" w:cs="Times New Roman"/>
          <w:sz w:val="24"/>
          <w:szCs w:val="24"/>
          <w:highlight w:val="white"/>
        </w:rPr>
        <w:t xml:space="preserve">еры поддержки, связанные с рекламой и продвижением в социальных сетях, всегда были одними </w:t>
      </w:r>
      <w:proofErr w:type="gramStart"/>
      <w:r w:rsidR="00542933" w:rsidRPr="00542933">
        <w:rPr>
          <w:rFonts w:ascii="Times New Roman" w:hAnsi="Times New Roman" w:cs="Times New Roman"/>
          <w:sz w:val="24"/>
          <w:szCs w:val="24"/>
          <w:highlight w:val="white"/>
        </w:rPr>
        <w:t>из</w:t>
      </w:r>
      <w:proofErr w:type="gramEnd"/>
      <w:r w:rsidR="00542933" w:rsidRPr="00542933">
        <w:rPr>
          <w:rFonts w:ascii="Times New Roman" w:hAnsi="Times New Roman" w:cs="Times New Roman"/>
          <w:sz w:val="24"/>
          <w:szCs w:val="24"/>
          <w:highlight w:val="white"/>
        </w:rPr>
        <w:t xml:space="preserve"> с</w:t>
      </w:r>
      <w:r w:rsidR="00BB3A9F">
        <w:rPr>
          <w:rFonts w:ascii="Times New Roman" w:hAnsi="Times New Roman" w:cs="Times New Roman"/>
          <w:sz w:val="24"/>
          <w:szCs w:val="24"/>
          <w:highlight w:val="white"/>
        </w:rPr>
        <w:t xml:space="preserve">амых популярных: </w:t>
      </w:r>
      <w:r w:rsidR="00BB3A9F" w:rsidRPr="00BB3A9F">
        <w:rPr>
          <w:rFonts w:ascii="Times New Roman" w:hAnsi="Times New Roman" w:cs="Times New Roman"/>
          <w:i/>
          <w:sz w:val="24"/>
          <w:szCs w:val="24"/>
          <w:highlight w:val="white"/>
        </w:rPr>
        <w:t>«</w:t>
      </w:r>
      <w:r w:rsidR="00542933" w:rsidRPr="00BB3A9F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Сейчас такая помощь для предпринимателей особенно актуальна, поскольку многие только тестируют рекламу </w:t>
      </w:r>
      <w:r w:rsidR="00BB3A9F" w:rsidRPr="00BB3A9F">
        <w:rPr>
          <w:rFonts w:ascii="Times New Roman" w:hAnsi="Times New Roman" w:cs="Times New Roman"/>
          <w:i/>
          <w:sz w:val="24"/>
          <w:szCs w:val="24"/>
          <w:highlight w:val="white"/>
        </w:rPr>
        <w:t>в данной социальной сети</w:t>
      </w:r>
      <w:r w:rsidR="00542933" w:rsidRPr="00BB3A9F">
        <w:rPr>
          <w:rFonts w:ascii="Times New Roman" w:hAnsi="Times New Roman" w:cs="Times New Roman"/>
          <w:i/>
          <w:sz w:val="24"/>
          <w:szCs w:val="24"/>
          <w:highlight w:val="white"/>
        </w:rPr>
        <w:t>, учатся продавать через эту платформу. Напомню, что в нашем центре регулярно проходят обучающие программы, которые включают в себя и тему рекламы в социальных сетях. Поэтому</w:t>
      </w:r>
      <w:r w:rsidR="00BB3A9F" w:rsidRPr="00BB3A9F">
        <w:rPr>
          <w:rFonts w:ascii="Times New Roman" w:hAnsi="Times New Roman" w:cs="Times New Roman"/>
          <w:i/>
          <w:sz w:val="24"/>
          <w:szCs w:val="24"/>
          <w:highlight w:val="white"/>
        </w:rPr>
        <w:t>,</w:t>
      </w:r>
      <w:r w:rsidR="00542933" w:rsidRPr="00BB3A9F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если предприниматель пока не уверен в своих силах, он может воспользоваться данной акцией, а потратить средства из рекламного кабинета уже пос</w:t>
      </w:r>
      <w:r w:rsidR="00BB3A9F" w:rsidRPr="00BB3A9F">
        <w:rPr>
          <w:rFonts w:ascii="Times New Roman" w:hAnsi="Times New Roman" w:cs="Times New Roman"/>
          <w:i/>
          <w:sz w:val="24"/>
          <w:szCs w:val="24"/>
          <w:highlight w:val="white"/>
        </w:rPr>
        <w:t>ле соответствующего обучения».</w:t>
      </w:r>
      <w:r w:rsidR="00542933" w:rsidRPr="00BB3A9F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</w:p>
    <w:p w:rsidR="00542933" w:rsidRDefault="00542933" w:rsidP="006F7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33">
        <w:rPr>
          <w:rFonts w:ascii="Times New Roman" w:hAnsi="Times New Roman" w:cs="Times New Roman"/>
          <w:sz w:val="24"/>
          <w:szCs w:val="24"/>
          <w:highlight w:val="white"/>
        </w:rPr>
        <w:t>Подробнее о</w:t>
      </w:r>
      <w:r w:rsidR="00497CC6">
        <w:rPr>
          <w:rFonts w:ascii="Times New Roman" w:hAnsi="Times New Roman" w:cs="Times New Roman"/>
          <w:sz w:val="24"/>
          <w:szCs w:val="24"/>
          <w:highlight w:val="white"/>
        </w:rPr>
        <w:t xml:space="preserve">б </w:t>
      </w:r>
      <w:r w:rsidRPr="00542933">
        <w:rPr>
          <w:rFonts w:ascii="Times New Roman" w:hAnsi="Times New Roman" w:cs="Times New Roman"/>
          <w:sz w:val="24"/>
          <w:szCs w:val="24"/>
          <w:highlight w:val="white"/>
        </w:rPr>
        <w:t xml:space="preserve">условиях программы предприниматели </w:t>
      </w:r>
      <w:r w:rsidR="00497CC6">
        <w:rPr>
          <w:rFonts w:ascii="Times New Roman" w:hAnsi="Times New Roman" w:cs="Times New Roman"/>
          <w:sz w:val="24"/>
          <w:szCs w:val="24"/>
          <w:highlight w:val="white"/>
        </w:rPr>
        <w:t xml:space="preserve">края </w:t>
      </w:r>
      <w:r w:rsidRPr="00542933">
        <w:rPr>
          <w:rFonts w:ascii="Times New Roman" w:hAnsi="Times New Roman" w:cs="Times New Roman"/>
          <w:sz w:val="24"/>
          <w:szCs w:val="24"/>
          <w:highlight w:val="white"/>
        </w:rPr>
        <w:t xml:space="preserve">могут узнать </w:t>
      </w:r>
      <w:proofErr w:type="gramStart"/>
      <w:r w:rsidR="006F725B">
        <w:rPr>
          <w:rFonts w:ascii="Times New Roman" w:hAnsi="Times New Roman" w:cs="Times New Roman"/>
          <w:sz w:val="24"/>
          <w:szCs w:val="24"/>
          <w:highlight w:val="white"/>
        </w:rPr>
        <w:t>по</w:t>
      </w:r>
      <w:proofErr w:type="gramEnd"/>
      <w:r w:rsidR="006F725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6F725B">
        <w:rPr>
          <w:rFonts w:ascii="Times New Roman" w:hAnsi="Times New Roman" w:cs="Times New Roman"/>
          <w:sz w:val="24"/>
          <w:szCs w:val="24"/>
          <w:highlight w:val="white"/>
        </w:rPr>
        <w:t>тел</w:t>
      </w:r>
      <w:proofErr w:type="gramEnd"/>
      <w:r w:rsidR="006F725B">
        <w:rPr>
          <w:rFonts w:ascii="Times New Roman" w:hAnsi="Times New Roman" w:cs="Times New Roman"/>
          <w:sz w:val="24"/>
          <w:szCs w:val="24"/>
          <w:highlight w:val="white"/>
        </w:rPr>
        <w:t xml:space="preserve">. 8-800-234-0-124, </w:t>
      </w:r>
      <w:r w:rsidRPr="00542933">
        <w:rPr>
          <w:rFonts w:ascii="Times New Roman" w:hAnsi="Times New Roman" w:cs="Times New Roman"/>
          <w:sz w:val="24"/>
          <w:szCs w:val="24"/>
          <w:highlight w:val="white"/>
        </w:rPr>
        <w:t xml:space="preserve">на сайте </w:t>
      </w:r>
      <w:r w:rsidR="00BB3A9F" w:rsidRPr="00BB3A9F">
        <w:rPr>
          <w:rFonts w:ascii="Times New Roman" w:hAnsi="Times New Roman" w:cs="Times New Roman"/>
          <w:sz w:val="24"/>
          <w:szCs w:val="24"/>
        </w:rPr>
        <w:t>мойбизнес-24.рф</w:t>
      </w:r>
      <w:r w:rsidR="00F1781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F725B">
        <w:rPr>
          <w:rFonts w:ascii="Times New Roman" w:hAnsi="Times New Roman" w:cs="Times New Roman"/>
          <w:sz w:val="24"/>
          <w:szCs w:val="24"/>
        </w:rPr>
        <w:t>в инструкции (см. вложение).</w:t>
      </w:r>
    </w:p>
    <w:p w:rsidR="00306133" w:rsidRPr="00E80DC4" w:rsidRDefault="00306133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:rsidR="00E80DC4" w:rsidRDefault="00E80DC4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sectPr w:rsidR="00E80DC4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C3" w:rsidRDefault="009E10C3" w:rsidP="00800905">
      <w:pPr>
        <w:spacing w:after="0" w:line="240" w:lineRule="auto"/>
      </w:pPr>
      <w:r>
        <w:separator/>
      </w:r>
    </w:p>
  </w:endnote>
  <w:endnote w:type="continuationSeparator" w:id="0">
    <w:p w:rsidR="009E10C3" w:rsidRDefault="009E10C3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C3" w:rsidRDefault="009E10C3" w:rsidP="00800905">
      <w:pPr>
        <w:spacing w:after="0" w:line="240" w:lineRule="auto"/>
      </w:pPr>
      <w:r>
        <w:separator/>
      </w:r>
    </w:p>
  </w:footnote>
  <w:footnote w:type="continuationSeparator" w:id="0">
    <w:p w:rsidR="009E10C3" w:rsidRDefault="009E10C3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CD6"/>
    <w:rsid w:val="000161F7"/>
    <w:rsid w:val="0008608D"/>
    <w:rsid w:val="000A747B"/>
    <w:rsid w:val="000B0792"/>
    <w:rsid w:val="000C71E4"/>
    <w:rsid w:val="00124C40"/>
    <w:rsid w:val="001B66AD"/>
    <w:rsid w:val="001C259D"/>
    <w:rsid w:val="001D776D"/>
    <w:rsid w:val="002150BC"/>
    <w:rsid w:val="00262390"/>
    <w:rsid w:val="00283217"/>
    <w:rsid w:val="002E4DA4"/>
    <w:rsid w:val="002F6ABC"/>
    <w:rsid w:val="00306133"/>
    <w:rsid w:val="00306178"/>
    <w:rsid w:val="00307CBF"/>
    <w:rsid w:val="0033189F"/>
    <w:rsid w:val="00377EA3"/>
    <w:rsid w:val="003A2BE6"/>
    <w:rsid w:val="003E5564"/>
    <w:rsid w:val="003F3F2D"/>
    <w:rsid w:val="00405A7C"/>
    <w:rsid w:val="00415A5F"/>
    <w:rsid w:val="004468CA"/>
    <w:rsid w:val="00446B68"/>
    <w:rsid w:val="00484E07"/>
    <w:rsid w:val="00497CC6"/>
    <w:rsid w:val="004C4F27"/>
    <w:rsid w:val="004D378A"/>
    <w:rsid w:val="004D3B76"/>
    <w:rsid w:val="004E0352"/>
    <w:rsid w:val="0050097C"/>
    <w:rsid w:val="005033D6"/>
    <w:rsid w:val="00534AB5"/>
    <w:rsid w:val="00542933"/>
    <w:rsid w:val="0057707D"/>
    <w:rsid w:val="005E5667"/>
    <w:rsid w:val="0061392B"/>
    <w:rsid w:val="0062259F"/>
    <w:rsid w:val="0067582E"/>
    <w:rsid w:val="006820D6"/>
    <w:rsid w:val="00691456"/>
    <w:rsid w:val="006D35DB"/>
    <w:rsid w:val="006F4D7A"/>
    <w:rsid w:val="006F725B"/>
    <w:rsid w:val="006F7524"/>
    <w:rsid w:val="00700DEF"/>
    <w:rsid w:val="007047B4"/>
    <w:rsid w:val="00716EFB"/>
    <w:rsid w:val="00740F8B"/>
    <w:rsid w:val="00755CD6"/>
    <w:rsid w:val="00800905"/>
    <w:rsid w:val="0082484C"/>
    <w:rsid w:val="00832969"/>
    <w:rsid w:val="00846775"/>
    <w:rsid w:val="00887FB9"/>
    <w:rsid w:val="008B0A40"/>
    <w:rsid w:val="008E2602"/>
    <w:rsid w:val="00921C2C"/>
    <w:rsid w:val="00961E30"/>
    <w:rsid w:val="00966E44"/>
    <w:rsid w:val="009C34E9"/>
    <w:rsid w:val="009E10C3"/>
    <w:rsid w:val="009E4417"/>
    <w:rsid w:val="00A26759"/>
    <w:rsid w:val="00A26E6B"/>
    <w:rsid w:val="00A60CC5"/>
    <w:rsid w:val="00A611CA"/>
    <w:rsid w:val="00A72534"/>
    <w:rsid w:val="00AE4A76"/>
    <w:rsid w:val="00B03473"/>
    <w:rsid w:val="00B77BC8"/>
    <w:rsid w:val="00BB3A9F"/>
    <w:rsid w:val="00BC4A12"/>
    <w:rsid w:val="00C44FA6"/>
    <w:rsid w:val="00C57C91"/>
    <w:rsid w:val="00C725D0"/>
    <w:rsid w:val="00C76FDA"/>
    <w:rsid w:val="00CA5A2C"/>
    <w:rsid w:val="00D312FC"/>
    <w:rsid w:val="00D37A4E"/>
    <w:rsid w:val="00D46C2B"/>
    <w:rsid w:val="00D46FF4"/>
    <w:rsid w:val="00D71E17"/>
    <w:rsid w:val="00D9795A"/>
    <w:rsid w:val="00DB2DF4"/>
    <w:rsid w:val="00E80DC4"/>
    <w:rsid w:val="00E97704"/>
    <w:rsid w:val="00F1781A"/>
    <w:rsid w:val="00F8275A"/>
    <w:rsid w:val="00F8305F"/>
    <w:rsid w:val="00F8582B"/>
    <w:rsid w:val="00FA367A"/>
    <w:rsid w:val="00FA40E8"/>
    <w:rsid w:val="00FA574F"/>
    <w:rsid w:val="00FC0AD3"/>
    <w:rsid w:val="00FD371E"/>
    <w:rsid w:val="00FE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B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2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4</cp:revision>
  <dcterms:created xsi:type="dcterms:W3CDTF">2022-08-04T05:04:00Z</dcterms:created>
  <dcterms:modified xsi:type="dcterms:W3CDTF">2022-08-04T05:06:00Z</dcterms:modified>
</cp:coreProperties>
</file>