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0" w:rsidRPr="000E13A0" w:rsidRDefault="000E13A0" w:rsidP="000E13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                                                                   </w:t>
      </w:r>
      <w:r w:rsidRPr="000E13A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A0" w:rsidRPr="000E13A0" w:rsidRDefault="000E13A0" w:rsidP="000E13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E13A0" w:rsidRPr="000E13A0" w:rsidRDefault="000E13A0" w:rsidP="000E13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E13A0" w:rsidRPr="000E13A0" w:rsidRDefault="000E13A0" w:rsidP="000E13A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08.12.2021г.                         с.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1093-п</w:t>
      </w:r>
    </w:p>
    <w:p w:rsidR="000E13A0" w:rsidRPr="000E13A0" w:rsidRDefault="000E13A0" w:rsidP="000E13A0">
      <w:pPr>
        <w:tabs>
          <w:tab w:val="left" w:pos="0"/>
        </w:tabs>
        <w:spacing w:after="0" w:line="240" w:lineRule="auto"/>
        <w:ind w:right="-1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ведения реестра муниципальных служащих  в муниципальном образовании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со статьей 87 Трудового кодекса Российской Федерации,  с частью 4 статьи 31 Федерального закона от 02.03.2007 № 25-ФЗ «О муниципальной службе в Российской Федерации», руководствуясь    ст. ст. 7, 43, 47 Устава 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13A0" w:rsidRPr="000E13A0" w:rsidRDefault="000E13A0" w:rsidP="000E13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1.   Утвердить прилагаемый  Порядок  ведения реестра муниципальных служащих в муниципальном образовании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согласно приложению. </w:t>
      </w:r>
    </w:p>
    <w:p w:rsidR="000E13A0" w:rsidRPr="000E13A0" w:rsidRDefault="000E13A0" w:rsidP="000E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2.   </w:t>
      </w:r>
      <w:proofErr w:type="gram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 постановления возложить на  заместителя Главы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экономике и планированию  Арсеньеву А.С. </w:t>
      </w:r>
    </w:p>
    <w:p w:rsidR="000E13A0" w:rsidRPr="000E13A0" w:rsidRDefault="000E13A0" w:rsidP="000E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4. Признать утратившим силу постановления администрации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0E13A0" w:rsidRPr="000E13A0" w:rsidRDefault="000E13A0" w:rsidP="000E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>-    от 11.12.2007 № 1364-п «Об утверждении Положения</w:t>
      </w:r>
      <w:proofErr w:type="gram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О</w:t>
      </w:r>
      <w:proofErr w:type="gram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порядке ведения реестра муниципальных служащих в муниципальном образовании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район»;</w:t>
      </w:r>
    </w:p>
    <w:p w:rsidR="000E13A0" w:rsidRPr="000E13A0" w:rsidRDefault="000E13A0" w:rsidP="000E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- от  12.02.3013 № 137-п «О порядке ведения реестра муниципальных служащих муниципального образования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район».  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5. Опубликовать настоящее постановление в официальном вестнике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6.  Настоящее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E13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E13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В.Р. Саар</w:t>
      </w:r>
    </w:p>
    <w:p w:rsidR="000E13A0" w:rsidRPr="000E13A0" w:rsidRDefault="000E13A0" w:rsidP="000E13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0E13A0" w:rsidRPr="000E13A0" w:rsidRDefault="000E13A0" w:rsidP="000E13A0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/>
        </w:rPr>
        <w:t>постановлением администрации</w:t>
      </w:r>
    </w:p>
    <w:p w:rsidR="000E13A0" w:rsidRPr="000E13A0" w:rsidRDefault="000E13A0" w:rsidP="000E13A0">
      <w:pPr>
        <w:widowControl w:val="0"/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/>
        </w:rPr>
        <w:t>от «08» декабря 2021г. № 1093-п</w:t>
      </w: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ведения реестра муниципальных служащих  в муниципальном образовании </w:t>
      </w:r>
      <w:proofErr w:type="spellStart"/>
      <w:r w:rsidRPr="000E13A0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0E13A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</w:t>
      </w: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Порядок ведения реестра муниципальных служащих  в муниципальном образовании </w:t>
      </w:r>
      <w:proofErr w:type="spellStart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 район  (далее – Реестр) разработан в соответствии со статьей 31 Федерального закона от 2 марта 2007 года № 25-ФЗ «О муниципальной службе в Российской Федерации» и </w:t>
      </w: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lastRenderedPageBreak/>
        <w:t xml:space="preserve">устанавливает порядок формирования, требования к содержанию и ведению реестра муниципальных служащих муниципального образования </w:t>
      </w:r>
      <w:proofErr w:type="spellStart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 район.</w:t>
      </w:r>
    </w:p>
    <w:p w:rsidR="000E13A0" w:rsidRPr="000E13A0" w:rsidRDefault="000E13A0" w:rsidP="000E1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sub_100"/>
      <w:r w:rsidRPr="000E13A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 Общие положения </w:t>
      </w:r>
    </w:p>
    <w:bookmarkEnd w:id="0"/>
    <w:p w:rsidR="000E13A0" w:rsidRPr="000E13A0" w:rsidRDefault="000E13A0" w:rsidP="000E1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органах местного самоуправления,  содержащий их основные </w:t>
      </w:r>
      <w:proofErr w:type="spellStart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анкетно-биографические</w:t>
      </w:r>
      <w:proofErr w:type="spellEnd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 и  профессиональные квалификационные данные.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1.2. </w:t>
      </w:r>
      <w:proofErr w:type="gramStart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Реестр является документом, удостоверяющим наличие должностей муниципальной службы в  органе местного самоуправления и фактическое прохождение муниципальной службы лицами, замещающими (или) замещавшими) эти должности.</w:t>
      </w:r>
      <w:proofErr w:type="gramEnd"/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b/>
          <w:sz w:val="20"/>
          <w:szCs w:val="20"/>
          <w:lang w:eastAsia="ru-RU" w:bidi="ru-RU"/>
        </w:rPr>
        <w:t>2. Порядок формирования и ведения реестра</w:t>
      </w:r>
    </w:p>
    <w:p w:rsidR="000E13A0" w:rsidRPr="000E13A0" w:rsidRDefault="000E13A0" w:rsidP="000E1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органов местного самоуправления. 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2.2. Основанием для формирования сведений с целью последующего включения  их в Реестр является поступление гражданина на муниципальную службу.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2.3. Сведения о муниципальных служащих, включаемых в Реестр, формируются лицом, ответственным за работу с кадрами в органах местного самоуправления.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2.4. </w:t>
      </w:r>
      <w:proofErr w:type="gramStart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  <w:proofErr w:type="gramEnd"/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2.5. Реестр ведется по форме согласно приложению № 1 к настоящему Порядку.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2.6.  </w:t>
      </w:r>
      <w:proofErr w:type="gramStart"/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Сведения об изменениях учетных данных муниципальных служащих  органов местного самоуправления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  <w:proofErr w:type="gramEnd"/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2.7.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2.8. Муниципальный служащий, уволенный с муниципальной службы, исключается из Реестра в день увольнения согласно приложению № 3 к настоящему Порядку.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2.9.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2.10. Реестр на бумажном носителе хранится в органе местного самоуправления,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2.11. 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 удостоверяющими факт прохождения конкретным лицом муниципальной службы в органе местного самоуправления. </w:t>
      </w: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2.12. Передача сведений из Реестра третьей стороне не допускается, без письменного согласия муниципального служащего, за исключением случаев, установленных федеральным законодательством.   Передача сведений из Реестра  третьей стороне осуществляется  по  письменному  разрешению Главы с соблюдением требований  по защите информации, содержащей персональные данные,  установленных Трудовым кодексом Российской Федерации, Федеральным законом от 27.07.2006 № 152-ФЗ «О персональных данных» и иными нормативными  правовыми актами. </w:t>
      </w:r>
    </w:p>
    <w:p w:rsidR="000E13A0" w:rsidRPr="000E13A0" w:rsidRDefault="000E13A0" w:rsidP="000E1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3. ОТВЕТСТВЕННОСТЬ</w:t>
      </w:r>
    </w:p>
    <w:p w:rsidR="000E13A0" w:rsidRPr="000E13A0" w:rsidRDefault="000E13A0" w:rsidP="000E1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0E13A0" w:rsidRPr="000E13A0" w:rsidRDefault="000E13A0" w:rsidP="000E13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E13A0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0E13A0" w:rsidRPr="000E13A0" w:rsidRDefault="000E13A0" w:rsidP="000E13A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E13A0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к Порядку ведения реестра</w:t>
      </w:r>
    </w:p>
    <w:p w:rsidR="000E13A0" w:rsidRPr="000E13A0" w:rsidRDefault="000E13A0" w:rsidP="000E13A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E13A0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муниципальных служащих</w:t>
      </w:r>
    </w:p>
    <w:p w:rsidR="000E13A0" w:rsidRPr="000E13A0" w:rsidRDefault="000E13A0" w:rsidP="000E13A0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E13A0">
        <w:rPr>
          <w:rFonts w:ascii="Arial" w:eastAsia="Times New Roman" w:hAnsi="Arial" w:cs="Arial"/>
          <w:sz w:val="18"/>
          <w:szCs w:val="20"/>
          <w:lang w:eastAsia="ru-RU"/>
        </w:rPr>
        <w:t xml:space="preserve">в  муниципальном образовании </w:t>
      </w:r>
      <w:proofErr w:type="spellStart"/>
      <w:r w:rsidRPr="000E13A0">
        <w:rPr>
          <w:rFonts w:ascii="Arial" w:eastAsia="Times New Roman" w:hAnsi="Arial" w:cs="Arial"/>
          <w:sz w:val="18"/>
          <w:szCs w:val="20"/>
          <w:lang w:eastAsia="ru-RU"/>
        </w:rPr>
        <w:t>Богучанский</w:t>
      </w:r>
      <w:proofErr w:type="spellEnd"/>
      <w:r w:rsidRPr="000E13A0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0E13A0" w:rsidRPr="000E13A0" w:rsidRDefault="000E13A0" w:rsidP="000E1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/>
        </w:rPr>
        <w:t>РЕЕСТР</w:t>
      </w:r>
    </w:p>
    <w:p w:rsidR="000E13A0" w:rsidRPr="000E13A0" w:rsidRDefault="000E13A0" w:rsidP="000E13A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13A0">
        <w:rPr>
          <w:rFonts w:ascii="Arial" w:eastAsia="Times New Roman" w:hAnsi="Arial" w:cs="Arial"/>
          <w:sz w:val="20"/>
          <w:szCs w:val="20"/>
          <w:lang w:eastAsia="ru-RU"/>
        </w:rPr>
        <w:t>муниципальных служащих в органах местного самоуправления</w:t>
      </w:r>
    </w:p>
    <w:p w:rsidR="000E13A0" w:rsidRPr="000E13A0" w:rsidRDefault="000E13A0" w:rsidP="000E13A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09"/>
        <w:gridCol w:w="1164"/>
        <w:gridCol w:w="1342"/>
        <w:gridCol w:w="1164"/>
        <w:gridCol w:w="1074"/>
        <w:gridCol w:w="1520"/>
        <w:gridCol w:w="1698"/>
      </w:tblGrid>
      <w:tr w:rsidR="000E13A0" w:rsidRPr="000E13A0" w:rsidTr="007D1D6D">
        <w:trPr>
          <w:trHeight w:hRule="exact" w:val="733"/>
        </w:trPr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Фамилия, имя, отчество</w:t>
            </w: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Должность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Распоряжение (приказ) о назначении</w:t>
            </w: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Дата и место рождения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Место жительства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Документ,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удостоверяющий</w:t>
            </w:r>
          </w:p>
          <w:p w:rsidR="000E13A0" w:rsidRPr="000E13A0" w:rsidRDefault="000E13A0" w:rsidP="007D1D6D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личность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b/>
                <w:sz w:val="14"/>
                <w:szCs w:val="14"/>
              </w:rPr>
              <w:t>Профессиональное образование</w:t>
            </w:r>
          </w:p>
        </w:tc>
      </w:tr>
      <w:tr w:rsidR="000E13A0" w:rsidRPr="000E13A0" w:rsidTr="007D1D6D">
        <w:trPr>
          <w:trHeight w:hRule="exact" w:val="331"/>
        </w:trPr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5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7</w:t>
            </w:r>
          </w:p>
        </w:tc>
      </w:tr>
      <w:tr w:rsidR="000E13A0" w:rsidRPr="000E13A0" w:rsidTr="007D1D6D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 xml:space="preserve">1. </w:t>
            </w:r>
          </w:p>
        </w:tc>
      </w:tr>
      <w:tr w:rsidR="000E13A0" w:rsidRPr="000E13A0" w:rsidTr="007D1D6D">
        <w:trPr>
          <w:trHeight w:hRule="exact" w:val="336"/>
        </w:trPr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3A0" w:rsidRPr="000E13A0" w:rsidTr="007D1D6D">
        <w:trPr>
          <w:trHeight w:hRule="exact" w:val="331"/>
        </w:trPr>
        <w:tc>
          <w:tcPr>
            <w:tcW w:w="84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3A0" w:rsidRPr="000E13A0" w:rsidTr="007D1D6D">
        <w:trPr>
          <w:trHeight w:val="329"/>
        </w:trPr>
        <w:tc>
          <w:tcPr>
            <w:tcW w:w="5000" w:type="pct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line="280" w:lineRule="exact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 xml:space="preserve">2. </w:t>
            </w:r>
          </w:p>
        </w:tc>
      </w:tr>
      <w:tr w:rsidR="000E13A0" w:rsidRPr="000E13A0" w:rsidTr="007D1D6D">
        <w:trPr>
          <w:trHeight w:hRule="exact" w:val="331"/>
        </w:trPr>
        <w:tc>
          <w:tcPr>
            <w:tcW w:w="84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3A0" w:rsidRPr="000E13A0" w:rsidTr="007D1D6D">
        <w:trPr>
          <w:trHeight w:hRule="exact" w:val="331"/>
        </w:trPr>
        <w:tc>
          <w:tcPr>
            <w:tcW w:w="84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3A0" w:rsidRPr="000E13A0" w:rsidTr="007D1D6D">
        <w:trPr>
          <w:trHeight w:val="336"/>
        </w:trPr>
        <w:tc>
          <w:tcPr>
            <w:tcW w:w="5000" w:type="pct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0E13A0" w:rsidRPr="000E13A0" w:rsidRDefault="000E13A0" w:rsidP="007D1D6D">
            <w:pPr>
              <w:spacing w:line="280" w:lineRule="exact"/>
              <w:rPr>
                <w:rFonts w:ascii="Arial" w:hAnsi="Arial" w:cs="Arial"/>
                <w:sz w:val="14"/>
                <w:szCs w:val="14"/>
              </w:rPr>
            </w:pPr>
            <w:r w:rsidRPr="000E13A0">
              <w:rPr>
                <w:rStyle w:val="Bodytext2"/>
                <w:rFonts w:ascii="Arial" w:eastAsia="Calibri" w:hAnsi="Arial" w:cs="Arial"/>
                <w:sz w:val="14"/>
                <w:szCs w:val="14"/>
              </w:rPr>
              <w:t>3.</w:t>
            </w:r>
          </w:p>
        </w:tc>
      </w:tr>
      <w:tr w:rsidR="000E13A0" w:rsidRPr="000E13A0" w:rsidTr="007D1D6D">
        <w:trPr>
          <w:trHeight w:hRule="exact" w:val="331"/>
        </w:trPr>
        <w:tc>
          <w:tcPr>
            <w:tcW w:w="84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3A0" w:rsidRPr="000E13A0" w:rsidTr="007D1D6D">
        <w:trPr>
          <w:trHeight w:hRule="exact" w:val="331"/>
        </w:trPr>
        <w:tc>
          <w:tcPr>
            <w:tcW w:w="84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E13A0" w:rsidRPr="000E13A0" w:rsidRDefault="000E13A0" w:rsidP="000E13A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ind w:left="4536"/>
        <w:jc w:val="right"/>
        <w:rPr>
          <w:rFonts w:ascii="Arial" w:eastAsia="Times New Roman" w:hAnsi="Arial" w:cs="Arial"/>
          <w:kern w:val="2"/>
          <w:sz w:val="18"/>
          <w:szCs w:val="20"/>
          <w:lang w:eastAsia="zh-CN" w:bidi="hi-IN"/>
        </w:rPr>
      </w:pPr>
      <w:r w:rsidRPr="000E13A0">
        <w:rPr>
          <w:rFonts w:ascii="Arial" w:eastAsia="Times New Roman" w:hAnsi="Arial" w:cs="Arial"/>
          <w:color w:val="000000"/>
          <w:kern w:val="2"/>
          <w:sz w:val="18"/>
          <w:szCs w:val="20"/>
          <w:lang w:eastAsia="zh-CN" w:bidi="ru-RU"/>
        </w:rPr>
        <w:t>Приложение 2</w:t>
      </w:r>
    </w:p>
    <w:p w:rsidR="000E13A0" w:rsidRPr="000E13A0" w:rsidRDefault="000E13A0" w:rsidP="000E13A0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к Порядку ведения реестра </w:t>
      </w:r>
    </w:p>
    <w:p w:rsidR="000E13A0" w:rsidRPr="000E13A0" w:rsidRDefault="000E13A0" w:rsidP="000E13A0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>муниципальных служащих</w:t>
      </w:r>
    </w:p>
    <w:p w:rsidR="000E13A0" w:rsidRPr="000E13A0" w:rsidRDefault="000E13A0" w:rsidP="000E13A0">
      <w:pPr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 в муниципальном образовании </w:t>
      </w:r>
      <w:proofErr w:type="spellStart"/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>Богучанский</w:t>
      </w:r>
      <w:proofErr w:type="spellEnd"/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 район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val="en-US" w:eastAsia="ru-RU" w:bidi="ru-RU"/>
        </w:rPr>
      </w:pP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ind w:left="140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 w:bidi="ru-RU"/>
        </w:rPr>
        <w:t>Сведения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ind w:left="140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 w:bidi="ru-RU"/>
        </w:rPr>
        <w:t>об изменениях учетных данных муниципальных служащих,</w:t>
      </w:r>
      <w:r w:rsidRPr="000E13A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 w:bidi="ru-RU"/>
        </w:rPr>
        <w:br/>
        <w:t>включенных в реестр муниципальных служащих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ind w:left="140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p w:rsidR="000E13A0" w:rsidRPr="000E13A0" w:rsidRDefault="000E13A0" w:rsidP="000E13A0">
      <w:pPr>
        <w:widowControl w:val="0"/>
        <w:shd w:val="clear" w:color="auto" w:fill="FFFFFF"/>
        <w:tabs>
          <w:tab w:val="left" w:pos="2738"/>
          <w:tab w:val="left" w:pos="4294"/>
          <w:tab w:val="left" w:pos="5902"/>
          <w:tab w:val="left" w:pos="7462"/>
        </w:tabs>
        <w:suppressAutoHyphens/>
        <w:spacing w:after="0" w:line="240" w:lineRule="auto"/>
        <w:ind w:left="2100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>с «___</w:t>
      </w: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ab/>
        <w:t>» ____________</w:t>
      </w: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ab/>
        <w:t>20___  г. по «___</w:t>
      </w: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ab/>
        <w:t>»___________20___   г.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ind w:left="140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tbl>
      <w:tblPr>
        <w:tblW w:w="5000" w:type="pct"/>
        <w:tblLook w:val="04A0"/>
      </w:tblPr>
      <w:tblGrid>
        <w:gridCol w:w="2642"/>
        <w:gridCol w:w="1956"/>
        <w:gridCol w:w="1838"/>
        <w:gridCol w:w="3135"/>
      </w:tblGrid>
      <w:tr w:rsidR="000E13A0" w:rsidRPr="000E13A0" w:rsidTr="007D1D6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Вновь </w:t>
            </w:r>
            <w:proofErr w:type="gramStart"/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принятые</w:t>
            </w:r>
            <w:proofErr w:type="gramEnd"/>
          </w:p>
        </w:tc>
      </w:tr>
      <w:tr w:rsidR="000E13A0" w:rsidRPr="000E13A0" w:rsidTr="007D1D6D">
        <w:trPr>
          <w:trHeight w:hRule="exact" w:val="844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Фамилия, имя, отчество</w:t>
            </w: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Должность,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структурное подразделение</w:t>
            </w: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Дата и основание назначения на муниципальную службу</w:t>
            </w:r>
          </w:p>
        </w:tc>
      </w:tr>
      <w:tr w:rsidR="000E13A0" w:rsidRPr="000E13A0" w:rsidTr="007D1D6D">
        <w:trPr>
          <w:trHeight w:hRule="exact" w:val="283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13A0" w:rsidRPr="000E13A0" w:rsidTr="007D1D6D">
        <w:trPr>
          <w:trHeight w:hRule="exact" w:val="288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13A0" w:rsidRPr="000E13A0" w:rsidTr="007D1D6D">
        <w:trPr>
          <w:trHeight w:hRule="exact" w:val="283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13A0" w:rsidRPr="000E13A0" w:rsidTr="007D1D6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Уволенные</w:t>
            </w:r>
          </w:p>
        </w:tc>
      </w:tr>
      <w:tr w:rsidR="000E13A0" w:rsidRPr="000E13A0" w:rsidTr="007D1D6D">
        <w:trPr>
          <w:trHeight w:hRule="exact" w:val="557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Фамилия, имя, отчество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Должность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Дата увольнения</w:t>
            </w: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Основание</w:t>
            </w:r>
          </w:p>
        </w:tc>
      </w:tr>
      <w:tr w:rsidR="000E13A0" w:rsidRPr="000E13A0" w:rsidTr="007D1D6D">
        <w:trPr>
          <w:trHeight w:hRule="exact" w:val="288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13A0" w:rsidRPr="000E13A0" w:rsidTr="007D1D6D">
        <w:trPr>
          <w:trHeight w:hRule="exact" w:val="283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13A0" w:rsidRPr="000E13A0" w:rsidTr="007D1D6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Иные изменения</w:t>
            </w:r>
          </w:p>
        </w:tc>
      </w:tr>
      <w:tr w:rsidR="000E13A0" w:rsidRPr="000E13A0" w:rsidTr="007D1D6D">
        <w:trPr>
          <w:trHeight w:hRule="exact" w:val="562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Фамилия, имя, отчество</w:t>
            </w: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Содержание изменений</w:t>
            </w: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Дата и основание изменений</w:t>
            </w:r>
          </w:p>
        </w:tc>
      </w:tr>
      <w:tr w:rsidR="000E13A0" w:rsidRPr="000E13A0" w:rsidTr="007D1D6D">
        <w:trPr>
          <w:trHeight w:hRule="exact" w:val="288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13A0" w:rsidRPr="000E13A0" w:rsidTr="007D1D6D">
        <w:trPr>
          <w:trHeight w:hRule="exact" w:val="293"/>
        </w:trPr>
        <w:tc>
          <w:tcPr>
            <w:tcW w:w="138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13A0" w:rsidRPr="000E13A0" w:rsidRDefault="000E13A0" w:rsidP="000E13A0">
      <w:pPr>
        <w:widowControl w:val="0"/>
        <w:shd w:val="clear" w:color="auto" w:fill="FFFFFF"/>
        <w:spacing w:after="0" w:line="240" w:lineRule="auto"/>
        <w:ind w:left="1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>Руководитель   __________________    ____________________   __________________________</w:t>
      </w:r>
    </w:p>
    <w:p w:rsidR="000E13A0" w:rsidRPr="000E13A0" w:rsidRDefault="000E13A0" w:rsidP="000E13A0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 xml:space="preserve">                                 (должность)                  (личная подпись)              (расшифровка подписи)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p w:rsidR="000E13A0" w:rsidRPr="000E13A0" w:rsidRDefault="000E13A0" w:rsidP="000E13A0">
      <w:pPr>
        <w:spacing w:after="0" w:line="240" w:lineRule="auto"/>
        <w:ind w:left="609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lastRenderedPageBreak/>
        <w:t>Приложение 3</w:t>
      </w:r>
    </w:p>
    <w:p w:rsidR="000E13A0" w:rsidRPr="000E13A0" w:rsidRDefault="000E13A0" w:rsidP="000E13A0">
      <w:pPr>
        <w:spacing w:after="0" w:line="240" w:lineRule="auto"/>
        <w:ind w:left="6096"/>
        <w:jc w:val="right"/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к Порядку ведения реестра </w:t>
      </w:r>
    </w:p>
    <w:p w:rsidR="000E13A0" w:rsidRPr="000E13A0" w:rsidRDefault="000E13A0" w:rsidP="000E13A0">
      <w:pPr>
        <w:spacing w:after="0" w:line="240" w:lineRule="auto"/>
        <w:ind w:left="6096"/>
        <w:jc w:val="right"/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муниципальных служащих </w:t>
      </w:r>
    </w:p>
    <w:p w:rsidR="000E13A0" w:rsidRPr="000E13A0" w:rsidRDefault="000E13A0" w:rsidP="000E13A0">
      <w:pPr>
        <w:spacing w:after="0" w:line="240" w:lineRule="auto"/>
        <w:ind w:left="6096"/>
        <w:jc w:val="right"/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</w:pPr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 в муниципальном образовании </w:t>
      </w:r>
      <w:proofErr w:type="spellStart"/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>Богучанский</w:t>
      </w:r>
      <w:proofErr w:type="spellEnd"/>
      <w:r w:rsidRPr="000E13A0">
        <w:rPr>
          <w:rFonts w:ascii="Arial" w:eastAsia="Times New Roman" w:hAnsi="Arial" w:cs="Arial"/>
          <w:color w:val="000000"/>
          <w:sz w:val="18"/>
          <w:szCs w:val="20"/>
          <w:lang w:eastAsia="ru-RU" w:bidi="ru-RU"/>
        </w:rPr>
        <w:t xml:space="preserve"> район</w:t>
      </w:r>
    </w:p>
    <w:p w:rsidR="000E13A0" w:rsidRPr="000E13A0" w:rsidRDefault="000E13A0" w:rsidP="000E13A0">
      <w:pPr>
        <w:spacing w:after="0" w:line="240" w:lineRule="auto"/>
        <w:ind w:left="6096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 w:bidi="ru-RU"/>
        </w:rPr>
        <w:t>Список муниципальных служащих,</w:t>
      </w:r>
      <w:r w:rsidRPr="000E13A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ru-RU" w:bidi="ru-RU"/>
        </w:rPr>
        <w:br/>
        <w:t>исключенных из реестра муниципальных служащих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zh-CN" w:bidi="hi-IN"/>
        </w:rPr>
      </w:pP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tbl>
      <w:tblPr>
        <w:tblW w:w="5000" w:type="pct"/>
        <w:tblLook w:val="04A0"/>
      </w:tblPr>
      <w:tblGrid>
        <w:gridCol w:w="512"/>
        <w:gridCol w:w="1151"/>
        <w:gridCol w:w="1150"/>
        <w:gridCol w:w="1662"/>
        <w:gridCol w:w="1790"/>
        <w:gridCol w:w="1644"/>
        <w:gridCol w:w="1662"/>
      </w:tblGrid>
      <w:tr w:rsidR="000E13A0" w:rsidRPr="000E13A0" w:rsidTr="007D1D6D">
        <w:trPr>
          <w:trHeight w:hRule="exact" w:val="992"/>
        </w:trPr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№</w:t>
            </w:r>
          </w:p>
          <w:p w:rsidR="000E13A0" w:rsidRPr="000E13A0" w:rsidRDefault="000E13A0" w:rsidP="007D1D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п</w:t>
            </w:r>
            <w:proofErr w:type="spellEnd"/>
            <w:proofErr w:type="gramEnd"/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/</w:t>
            </w:r>
            <w:proofErr w:type="spellStart"/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п</w:t>
            </w:r>
            <w:proofErr w:type="spellEnd"/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420" w:line="240" w:lineRule="auto"/>
              <w:ind w:left="14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Фамилия имя, отчество</w:t>
            </w:r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Дата</w:t>
            </w:r>
          </w:p>
          <w:p w:rsidR="000E13A0" w:rsidRPr="000E13A0" w:rsidRDefault="000E13A0" w:rsidP="007D1D6D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рождения</w:t>
            </w:r>
          </w:p>
        </w:tc>
        <w:tc>
          <w:tcPr>
            <w:tcW w:w="868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ind w:left="1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Наименование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органа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местного</w:t>
            </w:r>
          </w:p>
          <w:p w:rsidR="000E13A0" w:rsidRPr="000E13A0" w:rsidRDefault="000E13A0" w:rsidP="007D1D6D">
            <w:pPr>
              <w:spacing w:after="0" w:line="240" w:lineRule="auto"/>
              <w:ind w:left="1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самоуправления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Замещаемая должность на дату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увольнения,</w:t>
            </w:r>
          </w:p>
          <w:p w:rsidR="000E13A0" w:rsidRPr="000E13A0" w:rsidRDefault="000E13A0" w:rsidP="007D1D6D">
            <w:pPr>
              <w:spacing w:after="0" w:line="240" w:lineRule="auto"/>
              <w:ind w:left="1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(прекращения трудового</w:t>
            </w:r>
            <w:proofErr w:type="gramEnd"/>
          </w:p>
          <w:p w:rsidR="000E13A0" w:rsidRPr="000E13A0" w:rsidRDefault="000E13A0" w:rsidP="007D1D6D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договора)</w:t>
            </w:r>
          </w:p>
        </w:tc>
        <w:tc>
          <w:tcPr>
            <w:tcW w:w="859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Дата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увольнения</w:t>
            </w:r>
          </w:p>
          <w:p w:rsidR="000E13A0" w:rsidRPr="000E13A0" w:rsidRDefault="000E13A0" w:rsidP="007D1D6D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(прекращения</w:t>
            </w:r>
            <w:proofErr w:type="gramEnd"/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трудового</w:t>
            </w:r>
          </w:p>
          <w:p w:rsidR="000E13A0" w:rsidRPr="000E13A0" w:rsidRDefault="000E13A0" w:rsidP="007D1D6D">
            <w:pPr>
              <w:spacing w:after="0" w:line="240" w:lineRule="auto"/>
              <w:ind w:left="30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договора)</w:t>
            </w:r>
          </w:p>
        </w:tc>
        <w:tc>
          <w:tcPr>
            <w:tcW w:w="8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Основания увольнения (прекращения трудового договора) Дата и номер</w:t>
            </w:r>
          </w:p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распоряжения (приказа)</w:t>
            </w:r>
          </w:p>
        </w:tc>
      </w:tr>
      <w:tr w:rsidR="000E13A0" w:rsidRPr="000E13A0" w:rsidTr="007D1D6D">
        <w:trPr>
          <w:trHeight w:hRule="exact" w:val="288"/>
        </w:trPr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ind w:left="14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859" w:type="pc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0E13A0" w:rsidRPr="000E13A0" w:rsidRDefault="000E13A0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13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0E13A0" w:rsidRPr="000E13A0" w:rsidTr="007D1D6D">
        <w:trPr>
          <w:trHeight w:hRule="exact" w:val="279"/>
        </w:trPr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3A0" w:rsidRPr="000E13A0" w:rsidRDefault="000E13A0" w:rsidP="007D1D6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E13A0" w:rsidRPr="000E13A0" w:rsidRDefault="000E13A0" w:rsidP="000E13A0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p w:rsidR="000E13A0" w:rsidRPr="000E13A0" w:rsidRDefault="000E13A0" w:rsidP="000E13A0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>Специалист по кадрам   __________________    ____________________   __________________________</w:t>
      </w:r>
    </w:p>
    <w:p w:rsidR="000E13A0" w:rsidRPr="000E13A0" w:rsidRDefault="000E13A0" w:rsidP="000E13A0">
      <w:pPr>
        <w:widowControl w:val="0"/>
        <w:shd w:val="clear" w:color="auto" w:fill="FFFFFF"/>
        <w:tabs>
          <w:tab w:val="left" w:pos="225"/>
          <w:tab w:val="left" w:leader="underscore" w:pos="5013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0E13A0">
        <w:rPr>
          <w:rFonts w:ascii="Arial" w:eastAsia="Times New Roman" w:hAnsi="Arial" w:cs="Arial"/>
          <w:color w:val="000000"/>
          <w:kern w:val="2"/>
          <w:sz w:val="20"/>
          <w:szCs w:val="20"/>
          <w:lang w:eastAsia="ru-RU" w:bidi="ru-RU"/>
        </w:rPr>
        <w:t xml:space="preserve">                                               (должность)                  (личная подпись)              (расшифровка подписи)</w:t>
      </w:r>
    </w:p>
    <w:p w:rsidR="000E13A0" w:rsidRPr="000E13A0" w:rsidRDefault="000E13A0" w:rsidP="000E13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 w:bidi="hi-IN"/>
        </w:rPr>
      </w:pPr>
    </w:p>
    <w:p w:rsidR="000E13A0" w:rsidRPr="000E13A0" w:rsidRDefault="000E13A0" w:rsidP="000E13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3A0"/>
    <w:rsid w:val="000E13A0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0E13A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2022-03-30T07:30:00Z</dcterms:created>
  <dcterms:modified xsi:type="dcterms:W3CDTF">2022-03-30T07:31:00Z</dcterms:modified>
</cp:coreProperties>
</file>