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7C1941" w:rsidRDefault="00264704" w:rsidP="00BE7594">
      <w:pPr>
        <w:spacing w:after="0"/>
        <w:jc w:val="both"/>
        <w:rPr>
          <w:rFonts w:ascii="Times New Roman" w:hAnsi="Times New Roman" w:cs="Times New Roman"/>
          <w:b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823ADD" w:rsidRDefault="00264704" w:rsidP="00264704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УТВЕРЖДЕН </w:t>
      </w:r>
    </w:p>
    <w:p w:rsidR="00264704" w:rsidRPr="00823ADD" w:rsidRDefault="00264704" w:rsidP="00264704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приказом </w:t>
      </w:r>
      <w:r w:rsidR="00FF2AE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редседателя</w:t>
      </w:r>
    </w:p>
    <w:p w:rsidR="00264704" w:rsidRDefault="00264704" w:rsidP="002647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комиссии</w:t>
      </w:r>
    </w:p>
    <w:p w:rsidR="00264704" w:rsidRDefault="00264704" w:rsidP="002647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64704" w:rsidRPr="00823ADD" w:rsidRDefault="00264704" w:rsidP="002647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Богучанский район</w:t>
      </w:r>
    </w:p>
    <w:p w:rsidR="00264704" w:rsidRPr="005E7F75" w:rsidRDefault="00264704" w:rsidP="00264704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823A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Pr="00823AD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823AD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____</w:t>
      </w:r>
      <w:r w:rsidRPr="00823ADD">
        <w:rPr>
          <w:rFonts w:ascii="Times New Roman" w:hAnsi="Times New Roman" w:cs="Times New Roman"/>
        </w:rPr>
        <w:t xml:space="preserve"> </w:t>
      </w:r>
      <w:r w:rsidRPr="005E7F75">
        <w:rPr>
          <w:rFonts w:ascii="Times New Roman" w:hAnsi="Times New Roman" w:cs="Times New Roman"/>
        </w:rPr>
        <w:t xml:space="preserve"> </w:t>
      </w:r>
    </w:p>
    <w:p w:rsidR="00264704" w:rsidRPr="005E7F75" w:rsidRDefault="00264704" w:rsidP="00264704">
      <w:pPr>
        <w:spacing w:after="0"/>
        <w:jc w:val="both"/>
        <w:rPr>
          <w:rFonts w:ascii="Times New Roman" w:hAnsi="Times New Roman" w:cs="Times New Roman"/>
        </w:rPr>
      </w:pPr>
      <w:r w:rsidRPr="005E7F75">
        <w:rPr>
          <w:rFonts w:ascii="Times New Roman" w:hAnsi="Times New Roman" w:cs="Times New Roman"/>
        </w:rPr>
        <w:t xml:space="preserve">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264704" w:rsidP="002647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64704">
        <w:rPr>
          <w:rFonts w:ascii="Times New Roman" w:hAnsi="Times New Roman" w:cs="Times New Roman"/>
          <w:sz w:val="36"/>
          <w:szCs w:val="36"/>
        </w:rPr>
        <w:t>СТАНДАРТ ВНЕШНЕГО МУНИЦИПАЛЬНОГО ФИНАНСОВОГО</w:t>
      </w:r>
      <w:r w:rsidR="00B750FE">
        <w:rPr>
          <w:rFonts w:ascii="Times New Roman" w:hAnsi="Times New Roman" w:cs="Times New Roman"/>
          <w:sz w:val="36"/>
          <w:szCs w:val="36"/>
        </w:rPr>
        <w:t xml:space="preserve"> </w:t>
      </w:r>
      <w:r w:rsidRPr="00264704">
        <w:rPr>
          <w:rFonts w:ascii="Times New Roman" w:hAnsi="Times New Roman" w:cs="Times New Roman"/>
          <w:sz w:val="36"/>
          <w:szCs w:val="36"/>
        </w:rPr>
        <w:t>КОНТРОЛЯ</w:t>
      </w:r>
    </w:p>
    <w:p w:rsidR="00264704" w:rsidRPr="00264704" w:rsidRDefault="00264704" w:rsidP="0026470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647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4704" w:rsidRPr="00264704" w:rsidRDefault="00264704" w:rsidP="00264704">
      <w:pPr>
        <w:jc w:val="center"/>
        <w:rPr>
          <w:rFonts w:ascii="Times New Roman" w:hAnsi="Times New Roman" w:cs="Times New Roman"/>
          <w:sz w:val="36"/>
          <w:szCs w:val="36"/>
        </w:rPr>
      </w:pPr>
      <w:r w:rsidRPr="00264704">
        <w:rPr>
          <w:rFonts w:ascii="Times New Roman" w:hAnsi="Times New Roman" w:cs="Times New Roman"/>
          <w:sz w:val="36"/>
          <w:szCs w:val="36"/>
        </w:rPr>
        <w:t>СФК «Порядок проведения финансово-экономической экспертизы проектов муниципальных программ»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36"/>
          <w:szCs w:val="36"/>
        </w:rPr>
      </w:pPr>
      <w:r w:rsidRPr="002647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013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0FE" w:rsidRPr="00264704" w:rsidRDefault="00B750FE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B75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852"/>
      </w:tblGrid>
      <w:tr w:rsidR="00B750FE" w:rsidTr="00C25A03">
        <w:tc>
          <w:tcPr>
            <w:tcW w:w="8330" w:type="dxa"/>
          </w:tcPr>
          <w:p w:rsidR="00B750FE" w:rsidRDefault="00B750FE" w:rsidP="00910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4704">
              <w:rPr>
                <w:rFonts w:ascii="Times New Roman" w:hAnsi="Times New Roman" w:cs="Times New Roman"/>
                <w:sz w:val="24"/>
                <w:szCs w:val="24"/>
              </w:rPr>
              <w:t>Регламентирующие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852" w:type="dxa"/>
          </w:tcPr>
          <w:p w:rsidR="00B750FE" w:rsidRDefault="00B750FE" w:rsidP="00910D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0FE" w:rsidTr="00C25A03">
        <w:tc>
          <w:tcPr>
            <w:tcW w:w="8330" w:type="dxa"/>
          </w:tcPr>
          <w:p w:rsidR="00B750FE" w:rsidRDefault="00B750FE" w:rsidP="00910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04">
              <w:rPr>
                <w:rFonts w:ascii="Times New Roman" w:hAnsi="Times New Roman" w:cs="Times New Roman"/>
                <w:sz w:val="24"/>
                <w:szCs w:val="24"/>
              </w:rPr>
              <w:t>2.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………………………………………………………………...</w:t>
            </w:r>
          </w:p>
        </w:tc>
        <w:tc>
          <w:tcPr>
            <w:tcW w:w="852" w:type="dxa"/>
          </w:tcPr>
          <w:p w:rsidR="00B750FE" w:rsidRDefault="00B750FE" w:rsidP="00910D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0FE" w:rsidTr="00C25A03">
        <w:tc>
          <w:tcPr>
            <w:tcW w:w="8330" w:type="dxa"/>
          </w:tcPr>
          <w:p w:rsidR="00B750FE" w:rsidRDefault="00B750FE" w:rsidP="00910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04">
              <w:rPr>
                <w:rFonts w:ascii="Times New Roman" w:hAnsi="Times New Roman" w:cs="Times New Roman"/>
                <w:sz w:val="24"/>
                <w:szCs w:val="24"/>
              </w:rPr>
              <w:t>3. Проведение финансово-экономической экспертизы проекта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52" w:type="dxa"/>
          </w:tcPr>
          <w:p w:rsidR="00B750FE" w:rsidRDefault="00B750FE" w:rsidP="00910D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0FE" w:rsidTr="00C25A03">
        <w:tc>
          <w:tcPr>
            <w:tcW w:w="8330" w:type="dxa"/>
          </w:tcPr>
          <w:p w:rsidR="00B750FE" w:rsidRDefault="00C25A03" w:rsidP="00910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04">
              <w:rPr>
                <w:rFonts w:ascii="Times New Roman" w:hAnsi="Times New Roman" w:cs="Times New Roman"/>
                <w:sz w:val="24"/>
                <w:szCs w:val="24"/>
              </w:rPr>
              <w:t>4. Проведение финансово-экономической экспертизы проекта о внесении изменений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852" w:type="dxa"/>
            <w:vAlign w:val="bottom"/>
          </w:tcPr>
          <w:p w:rsidR="00B750FE" w:rsidRDefault="00C25A03" w:rsidP="00910D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5A03" w:rsidTr="00C25A03">
        <w:tc>
          <w:tcPr>
            <w:tcW w:w="8330" w:type="dxa"/>
          </w:tcPr>
          <w:p w:rsidR="00C25A03" w:rsidRPr="00264704" w:rsidRDefault="00C25A03" w:rsidP="00910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04">
              <w:rPr>
                <w:rFonts w:ascii="Times New Roman" w:hAnsi="Times New Roman" w:cs="Times New Roman"/>
                <w:sz w:val="24"/>
                <w:szCs w:val="24"/>
              </w:rPr>
              <w:t>5. Оформление результатов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852" w:type="dxa"/>
            <w:vAlign w:val="bottom"/>
          </w:tcPr>
          <w:p w:rsidR="00C25A03" w:rsidRDefault="00C25A03" w:rsidP="00910D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5A03" w:rsidTr="00C25A03">
        <w:tc>
          <w:tcPr>
            <w:tcW w:w="8330" w:type="dxa"/>
          </w:tcPr>
          <w:p w:rsidR="00C25A03" w:rsidRPr="00264704" w:rsidRDefault="00C25A03" w:rsidP="00910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0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852" w:type="dxa"/>
            <w:vAlign w:val="bottom"/>
          </w:tcPr>
          <w:p w:rsidR="00C25A03" w:rsidRDefault="00C25A03" w:rsidP="00910D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5A03" w:rsidTr="00C25A03">
        <w:tc>
          <w:tcPr>
            <w:tcW w:w="8330" w:type="dxa"/>
          </w:tcPr>
          <w:p w:rsidR="00C25A03" w:rsidRPr="00264704" w:rsidRDefault="00C25A03" w:rsidP="00910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2………………………………………………………………………..</w:t>
            </w:r>
          </w:p>
        </w:tc>
        <w:tc>
          <w:tcPr>
            <w:tcW w:w="852" w:type="dxa"/>
            <w:vAlign w:val="bottom"/>
          </w:tcPr>
          <w:p w:rsidR="00C25A03" w:rsidRDefault="00C25A03" w:rsidP="00910D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64704" w:rsidRPr="00264704" w:rsidRDefault="00264704" w:rsidP="0091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03" w:rsidRDefault="00C25A03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360F8D" w:rsidRDefault="00264704" w:rsidP="00A21DAF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0F8D">
        <w:rPr>
          <w:rFonts w:ascii="Times New Roman" w:hAnsi="Times New Roman" w:cs="Times New Roman"/>
          <w:sz w:val="24"/>
          <w:szCs w:val="24"/>
        </w:rPr>
        <w:lastRenderedPageBreak/>
        <w:t>Регламентирующие положения</w:t>
      </w:r>
    </w:p>
    <w:p w:rsidR="00360F8D" w:rsidRPr="00360F8D" w:rsidRDefault="00360F8D" w:rsidP="00360F8D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02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70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64704">
        <w:rPr>
          <w:rFonts w:ascii="Times New Roman" w:hAnsi="Times New Roman" w:cs="Times New Roman"/>
          <w:sz w:val="24"/>
          <w:szCs w:val="24"/>
        </w:rPr>
        <w:t xml:space="preserve">Стандарт внешнего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64704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образования Богучанский район</w:t>
      </w:r>
      <w:r w:rsidRPr="00264704">
        <w:rPr>
          <w:rFonts w:ascii="Times New Roman" w:hAnsi="Times New Roman" w:cs="Times New Roman"/>
          <w:sz w:val="24"/>
          <w:szCs w:val="24"/>
        </w:rPr>
        <w:t xml:space="preserve"> «Порядок проведения финансово-экономической экспертизы проектов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64704">
        <w:rPr>
          <w:rFonts w:ascii="Times New Roman" w:hAnsi="Times New Roman" w:cs="Times New Roman"/>
          <w:sz w:val="24"/>
          <w:szCs w:val="24"/>
        </w:rPr>
        <w:t xml:space="preserve"> программ» (далее – Стандарт) разработан и утвержден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25837" w:rsidRPr="00E532EF">
        <w:rPr>
          <w:rFonts w:ascii="Times New Roman" w:hAnsi="Times New Roman" w:cs="Times New Roman"/>
          <w:sz w:val="24"/>
          <w:szCs w:val="24"/>
        </w:rPr>
        <w:t xml:space="preserve">статьи 49 Устава Богучанского района, </w:t>
      </w:r>
      <w:r w:rsidR="00025837" w:rsidRPr="00E532EF">
        <w:rPr>
          <w:rFonts w:ascii="Times New Roman" w:hAnsi="Times New Roman"/>
          <w:sz w:val="24"/>
          <w:szCs w:val="24"/>
        </w:rPr>
        <w:t>положения о Контрольно-счетной комиссии муниципального образования Богучанский район, утвержденного</w:t>
      </w:r>
      <w:proofErr w:type="gramEnd"/>
      <w:r w:rsidR="00025837" w:rsidRPr="00E532EF">
        <w:rPr>
          <w:rFonts w:ascii="Times New Roman" w:hAnsi="Times New Roman"/>
          <w:sz w:val="24"/>
          <w:szCs w:val="24"/>
        </w:rPr>
        <w:t xml:space="preserve"> решением Богучанского районного Совета депутатов от 24.11.2011 № 16/1-179 (далее – Положение)</w:t>
      </w:r>
      <w:r w:rsidR="00025837" w:rsidRPr="00E532EF">
        <w:rPr>
          <w:rFonts w:ascii="Times New Roman" w:hAnsi="Times New Roman" w:cs="Times New Roman"/>
          <w:sz w:val="24"/>
          <w:szCs w:val="24"/>
        </w:rPr>
        <w:t xml:space="preserve"> и Регламента Контрольно-счетной комиссии муниципального образования Богучанский район (далее – Регламент)</w:t>
      </w:r>
      <w:r w:rsidRPr="0026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704" w:rsidRDefault="00025837" w:rsidP="00AE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1.2. При разработке Стандарта учитывался стандарт </w:t>
      </w:r>
      <w:r w:rsidR="00AE3CAB" w:rsidRPr="00E532EF">
        <w:rPr>
          <w:rFonts w:ascii="Times New Roman" w:hAnsi="Times New Roman" w:cs="Times New Roman"/>
          <w:sz w:val="24"/>
          <w:szCs w:val="24"/>
        </w:rPr>
        <w:t xml:space="preserve">финансового контроля СФК </w:t>
      </w:r>
      <w:r w:rsidR="00AE3CAB">
        <w:rPr>
          <w:rFonts w:ascii="Times New Roman" w:hAnsi="Times New Roman" w:cs="Times New Roman"/>
          <w:sz w:val="24"/>
          <w:szCs w:val="24"/>
        </w:rPr>
        <w:t>9</w:t>
      </w:r>
      <w:r w:rsidR="00AE3CAB" w:rsidRPr="00E532EF">
        <w:rPr>
          <w:rFonts w:ascii="Times New Roman" w:hAnsi="Times New Roman" w:cs="Times New Roman"/>
          <w:sz w:val="24"/>
          <w:szCs w:val="24"/>
        </w:rPr>
        <w:t xml:space="preserve"> «</w:t>
      </w:r>
      <w:r w:rsidR="00AE3CAB">
        <w:rPr>
          <w:rFonts w:ascii="Times New Roman" w:hAnsi="Times New Roman" w:cs="Times New Roman"/>
          <w:sz w:val="24"/>
          <w:szCs w:val="24"/>
        </w:rPr>
        <w:t>Порядок проведения финансово-экономической экспертизы проектов государственных программ</w:t>
      </w:r>
      <w:r w:rsidR="00AE3CAB" w:rsidRPr="00E532EF">
        <w:rPr>
          <w:rFonts w:ascii="Times New Roman" w:hAnsi="Times New Roman" w:cs="Times New Roman"/>
          <w:sz w:val="24"/>
          <w:szCs w:val="24"/>
        </w:rPr>
        <w:t xml:space="preserve">» (утвержден </w:t>
      </w:r>
      <w:r w:rsidR="00AE3CAB">
        <w:rPr>
          <w:rFonts w:ascii="Times New Roman" w:hAnsi="Times New Roman" w:cs="Times New Roman"/>
          <w:sz w:val="24"/>
          <w:szCs w:val="24"/>
        </w:rPr>
        <w:t>приказом Председателя Счетной палаты Красноярского края от 06.09.2013 № 73</w:t>
      </w:r>
      <w:r w:rsidR="00AE3CAB" w:rsidRPr="00E532EF">
        <w:rPr>
          <w:rFonts w:ascii="Times New Roman" w:hAnsi="Times New Roman" w:cs="Times New Roman"/>
          <w:sz w:val="24"/>
          <w:szCs w:val="24"/>
        </w:rPr>
        <w:t>)</w:t>
      </w:r>
    </w:p>
    <w:p w:rsidR="00AE3CAB" w:rsidRPr="00AE3CAB" w:rsidRDefault="00AE3CAB" w:rsidP="00AE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360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0F8D">
        <w:rPr>
          <w:rFonts w:ascii="Times New Roman" w:hAnsi="Times New Roman" w:cs="Times New Roman"/>
          <w:sz w:val="24"/>
          <w:szCs w:val="24"/>
        </w:rPr>
        <w:t xml:space="preserve">2. </w:t>
      </w:r>
      <w:r w:rsidRPr="00264704">
        <w:rPr>
          <w:rFonts w:ascii="Times New Roman" w:hAnsi="Times New Roman" w:cs="Times New Roman"/>
          <w:sz w:val="24"/>
          <w:szCs w:val="24"/>
        </w:rPr>
        <w:t>Общие</w:t>
      </w:r>
      <w:r w:rsidRPr="00360F8D">
        <w:rPr>
          <w:rFonts w:ascii="Times New Roman" w:hAnsi="Times New Roman" w:cs="Times New Roman"/>
          <w:sz w:val="24"/>
          <w:szCs w:val="24"/>
        </w:rPr>
        <w:t xml:space="preserve"> </w:t>
      </w:r>
      <w:r w:rsidRPr="00264704">
        <w:rPr>
          <w:rFonts w:ascii="Times New Roman" w:hAnsi="Times New Roman" w:cs="Times New Roman"/>
          <w:sz w:val="24"/>
          <w:szCs w:val="24"/>
        </w:rPr>
        <w:t>положения</w:t>
      </w:r>
    </w:p>
    <w:p w:rsidR="00360F8D" w:rsidRPr="00360F8D" w:rsidRDefault="00360F8D" w:rsidP="00360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CAB" w:rsidRDefault="00AE3CAB" w:rsidP="00AE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Стандарт устанавливает нормативные и методические положения для осуществления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</w:t>
      </w:r>
      <w:r w:rsidR="00360F8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Богучанский район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Контрольно-счетная комиссия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) внешнего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финансового контроля, проводимого в форме финансово-экономической экспертизы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– экспертиза) проектов постановлений </w:t>
      </w:r>
      <w:r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по тексту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– проект программы), а также проектов постановлений </w:t>
      </w:r>
      <w:r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о внесении изменений в программы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по тексту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оект о внесении изменений в программу).  </w:t>
      </w:r>
    </w:p>
    <w:p w:rsidR="00264704" w:rsidRPr="00264704" w:rsidRDefault="00AE3CAB" w:rsidP="00AE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Стандарт регулирует особенности подготовки, проведения и оформления результатов экспертизы, включая специальные требования к основаниям и срокам её проведения, порядку взаимодействия работников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, способам получения необходимой информации и материалов, содержанию и порядку рассмотрения формируемых в ходе экспертизы документов, а также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методические п</w:t>
      </w:r>
      <w:r>
        <w:rPr>
          <w:rFonts w:ascii="Times New Roman" w:hAnsi="Times New Roman" w:cs="Times New Roman"/>
          <w:sz w:val="24"/>
          <w:szCs w:val="24"/>
        </w:rPr>
        <w:t>одходы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проведению экспертизы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и подготовке заключения.  </w:t>
      </w:r>
    </w:p>
    <w:p w:rsidR="00264704" w:rsidRPr="00264704" w:rsidRDefault="00AE3CAB" w:rsidP="00AE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Целью </w:t>
      </w:r>
      <w:r w:rsidR="00264704" w:rsidRPr="00264704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определение общих требований, правил и процедур проведения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экспертизы проектов программ, а также проектов о внесении изменений в программы в рамках</w:t>
      </w:r>
      <w:r w:rsidR="00BE7594">
        <w:rPr>
          <w:rFonts w:ascii="Times New Roman" w:hAnsi="Times New Roman" w:cs="Times New Roman"/>
          <w:sz w:val="24"/>
          <w:szCs w:val="24"/>
        </w:rPr>
        <w:t>,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возложенных на </w:t>
      </w:r>
      <w:r>
        <w:rPr>
          <w:rFonts w:ascii="Times New Roman" w:hAnsi="Times New Roman" w:cs="Times New Roman"/>
          <w:sz w:val="24"/>
          <w:szCs w:val="24"/>
        </w:rPr>
        <w:t>Контрольно-счетную комиссию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полномочий в соответствии с принципами законности, независимости, эффективности.</w:t>
      </w:r>
    </w:p>
    <w:p w:rsidR="00264704" w:rsidRPr="00264704" w:rsidRDefault="00AE3CAB" w:rsidP="00AE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Задачами стандарта являются: </w:t>
      </w:r>
    </w:p>
    <w:p w:rsidR="00AE3CAB" w:rsidRDefault="00AE3CAB" w:rsidP="00AE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определение этапов проведения финансово-экономической экспертизы программы; </w:t>
      </w:r>
    </w:p>
    <w:p w:rsidR="00264704" w:rsidRPr="00264704" w:rsidRDefault="00AE3CAB" w:rsidP="00AE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установление требований к организации, проведению и оформлению результатов финансово-экономической экспертизы программы. </w:t>
      </w:r>
    </w:p>
    <w:p w:rsidR="00264704" w:rsidRPr="00264704" w:rsidRDefault="00AE3CAB" w:rsidP="003E7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2.3. Стандарт предназначен для использования должностными лицами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, обладающими полномочиями по организации и непосредственному проведению экспертизы, а также специалистами иных организаций и экспертами, привлекаемыми к проведению экспертизы. </w:t>
      </w:r>
    </w:p>
    <w:p w:rsidR="00264704" w:rsidRPr="00264704" w:rsidRDefault="003E79D4" w:rsidP="003E7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2.4. При выполнении требований Стандарта сотрудники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также руководствуются: </w:t>
      </w:r>
    </w:p>
    <w:p w:rsidR="00264704" w:rsidRPr="00264704" w:rsidRDefault="003E79D4" w:rsidP="003E7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Бюджетным кодексом Российской Федерации; </w:t>
      </w:r>
    </w:p>
    <w:p w:rsidR="00264704" w:rsidRPr="00264704" w:rsidRDefault="003E79D4" w:rsidP="003E7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264704" w:rsidRPr="00264704" w:rsidRDefault="003E79D4" w:rsidP="003E7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</w:t>
      </w:r>
      <w:r w:rsidRPr="00C5138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51386">
        <w:rPr>
          <w:rFonts w:ascii="Times New Roman" w:hAnsi="Times New Roman" w:cs="Times New Roman"/>
          <w:sz w:val="24"/>
          <w:szCs w:val="24"/>
        </w:rPr>
        <w:t xml:space="preserve"> Богучанского районного Совета депутатов от 29.10.2012 № 23/1-230 «О бюджетном процессе в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1386">
        <w:rPr>
          <w:rFonts w:ascii="Times New Roman" w:hAnsi="Times New Roman" w:cs="Times New Roman"/>
          <w:sz w:val="24"/>
          <w:szCs w:val="24"/>
        </w:rPr>
        <w:t xml:space="preserve"> образовании Богучанский район»;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3E79D4" w:rsidP="003E7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</w:t>
      </w:r>
      <w:r w:rsidRPr="00644B0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ем</w:t>
      </w:r>
      <w:r w:rsidRPr="00644B0A">
        <w:rPr>
          <w:rFonts w:ascii="Times New Roman" w:hAnsi="Times New Roman"/>
          <w:sz w:val="24"/>
          <w:szCs w:val="24"/>
        </w:rPr>
        <w:t xml:space="preserve"> о Контрольно-счетной комиссии,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644B0A">
        <w:rPr>
          <w:rFonts w:ascii="Times New Roman" w:hAnsi="Times New Roman"/>
          <w:sz w:val="24"/>
          <w:szCs w:val="24"/>
        </w:rPr>
        <w:t xml:space="preserve"> решением Богучанского районного Совета депутатов от 24.11.2011 № 16/1-179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79D4" w:rsidRDefault="003E79D4" w:rsidP="003E7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Регламентом, Инструкцией по делопроизводству в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04" w:rsidRPr="00264704" w:rsidRDefault="003E79D4" w:rsidP="00430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нормативными и методическими документами, регулирующими порядок разработки, утверждения 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, в том числе постановлением </w:t>
      </w:r>
      <w:r w:rsidR="0043014C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</w:t>
      </w:r>
      <w:r w:rsidR="0043014C">
        <w:rPr>
          <w:rFonts w:ascii="Times New Roman" w:hAnsi="Times New Roman" w:cs="Times New Roman"/>
          <w:sz w:val="24"/>
          <w:szCs w:val="24"/>
        </w:rPr>
        <w:t xml:space="preserve">от </w:t>
      </w:r>
      <w:r w:rsidR="00264704" w:rsidRPr="00264704">
        <w:rPr>
          <w:rFonts w:ascii="Times New Roman" w:hAnsi="Times New Roman" w:cs="Times New Roman"/>
          <w:sz w:val="24"/>
          <w:szCs w:val="24"/>
        </w:rPr>
        <w:t>1</w:t>
      </w:r>
      <w:r w:rsidR="0043014C">
        <w:rPr>
          <w:rFonts w:ascii="Times New Roman" w:hAnsi="Times New Roman" w:cs="Times New Roman"/>
          <w:sz w:val="24"/>
          <w:szCs w:val="24"/>
        </w:rPr>
        <w:t>7</w:t>
      </w:r>
      <w:r w:rsidR="00264704" w:rsidRPr="00264704">
        <w:rPr>
          <w:rFonts w:ascii="Times New Roman" w:hAnsi="Times New Roman" w:cs="Times New Roman"/>
          <w:sz w:val="24"/>
          <w:szCs w:val="24"/>
        </w:rPr>
        <w:t>.0</w:t>
      </w:r>
      <w:r w:rsidR="0043014C">
        <w:rPr>
          <w:rFonts w:ascii="Times New Roman" w:hAnsi="Times New Roman" w:cs="Times New Roman"/>
          <w:sz w:val="24"/>
          <w:szCs w:val="24"/>
        </w:rPr>
        <w:t>7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.2013 № </w:t>
      </w:r>
      <w:r w:rsidR="0043014C">
        <w:rPr>
          <w:rFonts w:ascii="Times New Roman" w:hAnsi="Times New Roman" w:cs="Times New Roman"/>
          <w:sz w:val="24"/>
          <w:szCs w:val="24"/>
        </w:rPr>
        <w:t>849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-п «Об утверждении </w:t>
      </w:r>
      <w:r w:rsidR="0043014C">
        <w:rPr>
          <w:rFonts w:ascii="Times New Roman" w:hAnsi="Times New Roman" w:cs="Times New Roman"/>
          <w:sz w:val="24"/>
          <w:szCs w:val="24"/>
        </w:rPr>
        <w:t>П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орядка принятия решений о разработке </w:t>
      </w:r>
      <w:r w:rsidR="0043014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43014C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>, их формировании и реализации»</w:t>
      </w:r>
      <w:r w:rsidR="00650D7C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 № 849-п)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; </w:t>
      </w:r>
      <w:r w:rsidR="0043014C">
        <w:rPr>
          <w:rFonts w:ascii="Times New Roman" w:hAnsi="Times New Roman" w:cs="Times New Roman"/>
          <w:sz w:val="24"/>
          <w:szCs w:val="24"/>
        </w:rPr>
        <w:t>постановлением администрации 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от </w:t>
      </w:r>
      <w:r w:rsidR="0043014C">
        <w:rPr>
          <w:rFonts w:ascii="Times New Roman" w:hAnsi="Times New Roman" w:cs="Times New Roman"/>
          <w:sz w:val="24"/>
          <w:szCs w:val="24"/>
        </w:rPr>
        <w:t>30</w:t>
      </w:r>
      <w:r w:rsidR="00264704" w:rsidRPr="00264704">
        <w:rPr>
          <w:rFonts w:ascii="Times New Roman" w:hAnsi="Times New Roman" w:cs="Times New Roman"/>
          <w:sz w:val="24"/>
          <w:szCs w:val="24"/>
        </w:rPr>
        <w:t>.0</w:t>
      </w:r>
      <w:r w:rsidR="0043014C">
        <w:rPr>
          <w:rFonts w:ascii="Times New Roman" w:hAnsi="Times New Roman" w:cs="Times New Roman"/>
          <w:sz w:val="24"/>
          <w:szCs w:val="24"/>
        </w:rPr>
        <w:t>7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.2013 № </w:t>
      </w:r>
      <w:r w:rsidR="0043014C">
        <w:rPr>
          <w:rFonts w:ascii="Times New Roman" w:hAnsi="Times New Roman" w:cs="Times New Roman"/>
          <w:sz w:val="24"/>
          <w:szCs w:val="24"/>
        </w:rPr>
        <w:t>900</w:t>
      </w:r>
      <w:r w:rsidR="00264704" w:rsidRPr="00264704">
        <w:rPr>
          <w:rFonts w:ascii="Times New Roman" w:hAnsi="Times New Roman" w:cs="Times New Roman"/>
          <w:sz w:val="24"/>
          <w:szCs w:val="24"/>
        </w:rPr>
        <w:t>-</w:t>
      </w:r>
      <w:r w:rsidR="0043014C">
        <w:rPr>
          <w:rFonts w:ascii="Times New Roman" w:hAnsi="Times New Roman" w:cs="Times New Roman"/>
          <w:sz w:val="24"/>
          <w:szCs w:val="24"/>
        </w:rPr>
        <w:t>п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«Об утверждении перечня </w:t>
      </w:r>
      <w:r w:rsidR="0043014C">
        <w:rPr>
          <w:rFonts w:ascii="Times New Roman" w:hAnsi="Times New Roman" w:cs="Times New Roman"/>
          <w:sz w:val="24"/>
          <w:szCs w:val="24"/>
        </w:rPr>
        <w:t>муниципальных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3014C">
        <w:rPr>
          <w:rFonts w:ascii="Times New Roman" w:hAnsi="Times New Roman" w:cs="Times New Roman"/>
          <w:sz w:val="24"/>
          <w:szCs w:val="24"/>
        </w:rPr>
        <w:t>Богучанского района на 2014-2016 годы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64704" w:rsidRPr="00264704" w:rsidRDefault="0043014C" w:rsidP="00430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иными нормативными и методическими документами, регулирующими отношения в сфере реализации программы. </w:t>
      </w:r>
    </w:p>
    <w:p w:rsidR="0043014C" w:rsidRDefault="0043014C" w:rsidP="00430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указанные в настоящем пункте документы (замены их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) Стандарт применяется с учетом соответствующих изменений (нового документа). </w:t>
      </w:r>
    </w:p>
    <w:p w:rsidR="0043014C" w:rsidRDefault="0043014C" w:rsidP="00430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430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3. Проведение финансово-экономической экспертизы проекта программы</w:t>
      </w:r>
    </w:p>
    <w:p w:rsidR="0043014C" w:rsidRPr="00264704" w:rsidRDefault="0043014C" w:rsidP="00430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43014C" w:rsidP="00430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рограмма определяет цели и задачи, направленные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политики в установленной сфере деятельности и содержит систему мероприятий, взаимоувязанных по задачам, срокам осуществления и ресурсам, а также меры по управлению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704" w:rsidRPr="00264704" w:rsidRDefault="0043014C" w:rsidP="00430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рограмма направлена на обеспечение достижения целей и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, повышение результативности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264704" w:rsidRPr="00264704" w:rsidRDefault="0043014C" w:rsidP="00430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рограмма разрабатывается, исходя из федеральных законов, иных нормативных правовых актов Российской Федерации, основных приоритетов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и основных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на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43014C" w:rsidP="00650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рограмма включает в себя подпрограммы и отдельные мероприятия программы, реализуемые органами </w:t>
      </w:r>
      <w:r w:rsidR="00650D7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полномочиями, </w:t>
      </w:r>
      <w:r w:rsidR="00650D7C">
        <w:rPr>
          <w:rFonts w:ascii="Times New Roman" w:hAnsi="Times New Roman" w:cs="Times New Roman"/>
          <w:sz w:val="24"/>
          <w:szCs w:val="24"/>
        </w:rPr>
        <w:lastRenderedPageBreak/>
        <w:t>установленными Федеральным законом от 06.10.2003 № 131-ФЗ « Об общих принципах организации местного самоуправления в Российской Федерации», и нормативно-правовыми актами муниципального образования Богучанский район, полномочиями, переданными законами Красноярского края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64704" w:rsidRPr="00264704" w:rsidRDefault="00650D7C" w:rsidP="00650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3.2. Организацию и координацию проведения экспертизы проекта программы осуществляет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4704" w:rsidRPr="002647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704" w:rsidRPr="00264704" w:rsidRDefault="00650D7C" w:rsidP="00892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</w:t>
      </w:r>
      <w:r w:rsidR="00892392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программы, после согласования с Управлением экономики и планирования администрации Богучанского района</w:t>
      </w:r>
      <w:r w:rsidR="006A5188">
        <w:rPr>
          <w:rFonts w:ascii="Times New Roman" w:hAnsi="Times New Roman" w:cs="Times New Roman"/>
          <w:sz w:val="24"/>
          <w:szCs w:val="24"/>
        </w:rPr>
        <w:t xml:space="preserve"> (далее по тексту – Управление экономики и планирования)</w:t>
      </w:r>
      <w:r w:rsidR="00892392">
        <w:rPr>
          <w:rFonts w:ascii="Times New Roman" w:hAnsi="Times New Roman" w:cs="Times New Roman"/>
          <w:sz w:val="24"/>
          <w:szCs w:val="24"/>
        </w:rPr>
        <w:t xml:space="preserve"> и Финансовым управлением администрации Богучанского района</w:t>
      </w:r>
      <w:r w:rsidR="006A5188">
        <w:rPr>
          <w:rFonts w:ascii="Times New Roman" w:hAnsi="Times New Roman" w:cs="Times New Roman"/>
          <w:sz w:val="24"/>
          <w:szCs w:val="24"/>
        </w:rPr>
        <w:t xml:space="preserve"> (далее по тексту – Финансовое управление)</w:t>
      </w:r>
      <w:r w:rsidR="0089239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пункта 3.5. Постановления № 849-п направляет проект программы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892392">
        <w:rPr>
          <w:rFonts w:ascii="Times New Roman" w:hAnsi="Times New Roman" w:cs="Times New Roman"/>
          <w:sz w:val="24"/>
          <w:szCs w:val="24"/>
        </w:rPr>
        <w:t>в Контрольно-счетную комиссию.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92" w:rsidRDefault="00892392" w:rsidP="00892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Представленный на экспертизу в </w:t>
      </w:r>
      <w:r>
        <w:rPr>
          <w:rFonts w:ascii="Times New Roman" w:hAnsi="Times New Roman" w:cs="Times New Roman"/>
          <w:sz w:val="24"/>
          <w:szCs w:val="24"/>
        </w:rPr>
        <w:t>Контрольно-счетную комиссию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проект программы принимается и регистрируется </w:t>
      </w:r>
      <w:r>
        <w:rPr>
          <w:rFonts w:ascii="Times New Roman" w:hAnsi="Times New Roman" w:cs="Times New Roman"/>
          <w:sz w:val="24"/>
          <w:szCs w:val="24"/>
        </w:rPr>
        <w:t>в соответствии с Инструкцией по делопроизводству Контрольно-счетной комиссии.</w:t>
      </w:r>
    </w:p>
    <w:p w:rsidR="00264704" w:rsidRPr="00264704" w:rsidRDefault="00892392" w:rsidP="00892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проекту </w:t>
      </w:r>
      <w:r w:rsidR="00264704" w:rsidRPr="0026470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должны прилагаться: </w:t>
      </w:r>
    </w:p>
    <w:p w:rsidR="00892392" w:rsidRDefault="00892392" w:rsidP="00892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пояснительная записка разработчика проекта; </w:t>
      </w:r>
    </w:p>
    <w:p w:rsidR="00264704" w:rsidRPr="00264704" w:rsidRDefault="00892392" w:rsidP="00892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финансово-экономическое обоснование, содержащее расчеты объемов расходов на реализацию мероприятий программы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04" w:rsidRPr="00264704" w:rsidRDefault="0020312E" w:rsidP="0020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лист согласования установленной формы. </w:t>
      </w:r>
    </w:p>
    <w:p w:rsidR="0020312E" w:rsidRPr="00264704" w:rsidRDefault="0020312E" w:rsidP="0039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4704">
        <w:rPr>
          <w:rFonts w:ascii="Times New Roman" w:hAnsi="Times New Roman" w:cs="Times New Roman"/>
          <w:sz w:val="24"/>
          <w:szCs w:val="24"/>
        </w:rPr>
        <w:t xml:space="preserve">рок проведения экспертизы проекта программы не должен превышать 10 рабочих дней со дня </w:t>
      </w:r>
      <w:r w:rsidR="00264704" w:rsidRPr="00264704">
        <w:rPr>
          <w:rFonts w:ascii="Times New Roman" w:hAnsi="Times New Roman" w:cs="Times New Roman"/>
          <w:sz w:val="24"/>
          <w:szCs w:val="24"/>
        </w:rPr>
        <w:t>регистрации проекта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704" w:rsidRPr="00264704" w:rsidRDefault="00397D28" w:rsidP="0039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Экспертиза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проекта программы включает в себя пять основных этапов: </w:t>
      </w:r>
    </w:p>
    <w:p w:rsidR="00264704" w:rsidRPr="00264704" w:rsidRDefault="00397D28" w:rsidP="0039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F8D">
        <w:rPr>
          <w:rFonts w:ascii="Times New Roman" w:hAnsi="Times New Roman" w:cs="Times New Roman"/>
          <w:sz w:val="24"/>
          <w:szCs w:val="24"/>
        </w:rPr>
        <w:t>1)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анализ соответствия целей и задач программы основным направлениям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360F8D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в соответствующей сфере; </w:t>
      </w:r>
    </w:p>
    <w:p w:rsidR="00264704" w:rsidRPr="00264704" w:rsidRDefault="00397D28" w:rsidP="0039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F8D">
        <w:rPr>
          <w:rFonts w:ascii="Times New Roman" w:hAnsi="Times New Roman" w:cs="Times New Roman"/>
          <w:sz w:val="24"/>
          <w:szCs w:val="24"/>
        </w:rPr>
        <w:t>2)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анализ соответствия целей и задач программы приоритетам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в соответствующей сфере; </w:t>
      </w:r>
    </w:p>
    <w:p w:rsidR="00264704" w:rsidRPr="00264704" w:rsidRDefault="00397D28" w:rsidP="0039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F8D">
        <w:rPr>
          <w:rFonts w:ascii="Times New Roman" w:hAnsi="Times New Roman" w:cs="Times New Roman"/>
          <w:sz w:val="24"/>
          <w:szCs w:val="24"/>
        </w:rPr>
        <w:t>3)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анализ структуры и содержания программы; </w:t>
      </w:r>
    </w:p>
    <w:p w:rsidR="00264704" w:rsidRPr="00264704" w:rsidRDefault="00397D28" w:rsidP="0039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F8D">
        <w:rPr>
          <w:rFonts w:ascii="Times New Roman" w:hAnsi="Times New Roman" w:cs="Times New Roman"/>
          <w:sz w:val="24"/>
          <w:szCs w:val="24"/>
        </w:rPr>
        <w:t>4)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анализ ресурсного обеспечения (анализ структуры управления, кадровые и финансовые ресурсы); </w:t>
      </w:r>
    </w:p>
    <w:p w:rsidR="00264704" w:rsidRPr="00264704" w:rsidRDefault="00397D28" w:rsidP="0039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F8D">
        <w:rPr>
          <w:rFonts w:ascii="Times New Roman" w:hAnsi="Times New Roman" w:cs="Times New Roman"/>
          <w:sz w:val="24"/>
          <w:szCs w:val="24"/>
        </w:rPr>
        <w:t>5)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выводы и предложения по результатам проведенной экспертизы.</w:t>
      </w:r>
    </w:p>
    <w:p w:rsidR="00264704" w:rsidRPr="00264704" w:rsidRDefault="00397D28" w:rsidP="0006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Первый этап экспертизы включает в себя анализ федеральных законов, иных нормативных правовых актов Российской Федерации, основных </w:t>
      </w:r>
      <w:r>
        <w:rPr>
          <w:rFonts w:ascii="Times New Roman" w:hAnsi="Times New Roman" w:cs="Times New Roman"/>
          <w:sz w:val="24"/>
          <w:szCs w:val="24"/>
        </w:rPr>
        <w:t>приоритетов муниципальной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политики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соответствующей сфере, в ходе которого формируются выводы о соответствии основных направлений программы приоритетам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704" w:rsidRPr="00264704" w:rsidRDefault="000676CE" w:rsidP="0006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</w:t>
      </w:r>
      <w:r w:rsidR="00264704" w:rsidRPr="00264704">
        <w:rPr>
          <w:rFonts w:ascii="Times New Roman" w:hAnsi="Times New Roman" w:cs="Times New Roman"/>
          <w:sz w:val="24"/>
          <w:szCs w:val="24"/>
        </w:rPr>
        <w:t>. Второй этап экспертизы включает в себя анализ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, определяющих основы социально-экономического развития в соответствующей сфере. </w:t>
      </w:r>
    </w:p>
    <w:p w:rsidR="00264704" w:rsidRPr="00264704" w:rsidRDefault="000676CE" w:rsidP="0006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В ходе данного анализа формируются выводы о соответствии целей, </w:t>
      </w:r>
      <w:r w:rsidR="00360F8D">
        <w:rPr>
          <w:rFonts w:ascii="Times New Roman" w:hAnsi="Times New Roman" w:cs="Times New Roman"/>
          <w:sz w:val="24"/>
          <w:szCs w:val="24"/>
        </w:rPr>
        <w:t>задач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подпрограмм и отдельных мероприятий программы: </w:t>
      </w:r>
    </w:p>
    <w:p w:rsidR="00264704" w:rsidRPr="00264704" w:rsidRDefault="000676CE" w:rsidP="0006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основным приоритетам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04" w:rsidRPr="00264704" w:rsidRDefault="000676CE" w:rsidP="0006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ориентированности на развитие соответствующей сферы, комплексности решения проблемы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значимости, направленности на достижение качественно нового уровня развития. </w:t>
      </w:r>
    </w:p>
    <w:p w:rsidR="00264704" w:rsidRPr="00264704" w:rsidRDefault="000676CE" w:rsidP="0006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Третий этап экспертизы заключается в анализе логически выстроенной структуры программы, подпрограмм и отдельных мероприятий, целевых показателей и показателей результативности, текущего состояния соответствующей сферы, прогноза конечных результатов, социальных, финансово-экономических и прочих рисков реализации программы,  механизма реализации отдельных мероприятий программы. </w:t>
      </w:r>
    </w:p>
    <w:p w:rsidR="00264704" w:rsidRPr="00264704" w:rsidRDefault="000676CE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На данном этапе анализируется соответствие структуры</w:t>
      </w:r>
      <w:r>
        <w:rPr>
          <w:rFonts w:ascii="Times New Roman" w:hAnsi="Times New Roman" w:cs="Times New Roman"/>
          <w:sz w:val="24"/>
          <w:szCs w:val="24"/>
        </w:rPr>
        <w:t xml:space="preserve"> и содержания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программы требованиям, предусмотренным пунктом 4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4704" w:rsidRPr="00264704"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414">
        <w:rPr>
          <w:rFonts w:ascii="Times New Roman" w:hAnsi="Times New Roman" w:cs="Times New Roman"/>
          <w:sz w:val="24"/>
          <w:szCs w:val="24"/>
        </w:rPr>
        <w:t>№ 84</w:t>
      </w:r>
      <w:r w:rsidR="00360F8D">
        <w:rPr>
          <w:rFonts w:ascii="Times New Roman" w:hAnsi="Times New Roman" w:cs="Times New Roman"/>
          <w:sz w:val="24"/>
          <w:szCs w:val="24"/>
        </w:rPr>
        <w:t>9</w:t>
      </w:r>
      <w:r w:rsidR="00897414">
        <w:rPr>
          <w:rFonts w:ascii="Times New Roman" w:hAnsi="Times New Roman" w:cs="Times New Roman"/>
          <w:sz w:val="24"/>
          <w:szCs w:val="24"/>
        </w:rPr>
        <w:t>-п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, а также соответствие названий разделов их смысловому наполнению, полнота раскрытия тематики.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В ходе анализа подпрограмм и отдельных мероприятий программы, 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регулирования, реализуемых органами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264704" w:rsidRPr="00264704">
        <w:rPr>
          <w:rFonts w:ascii="Times New Roman" w:hAnsi="Times New Roman" w:cs="Times New Roman"/>
          <w:sz w:val="24"/>
          <w:szCs w:val="24"/>
        </w:rPr>
        <w:t>, проводится оценка соответствия их полномочиям, предусмотренным федеральными законами,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; оценивается взаимосвязанность целей и задач подпрограмм с целями и задачами программы.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В ходе данного анализа могут формироваться выводы о: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достаточности раскрытия в программе информации о содержании ее подпрограмм, мероприятий, составе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услуг, работ и функций;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- полноте включения в программу и взаимной согласованности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подпрограмм и отдельных мероприятий, относящихся к сфере ее реализации;  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подпрограмм и отдельных мероприятий программы ее задачам, их достаточности для достижения целей и ожидаемых результатов;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возможности и необходимости реализации иных подпрограмм и мероприятий;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подпрограмм и мероприятий программы полномочиям органов согласно действующему законодательству.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При осуществлении анализа текущего состояния соответствующей сферы оценивается актуальность проблемы, акцентирование внимания на ключевых моментах, обоснованность решения проблемы программным методом.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В ходе анализа целевых показателей и показателей результативности программы могут формироваться выводы о: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их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 (непосредственной зависимости) задачам программы, достаточности для раскрытия степени достижения целей программы; 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динамики, возможности (реалистичности) достижения; 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сопоставимости с показателями результативности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В ходе анализа механизма реализации, мер (инструментов)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регулирования, сроков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их реализации, ожидаемых результатов и состава участников реализации программы могут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 формироваться выводы о: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полноте и обоснованности включения в программу фактически имеющихся и планируемых </w:t>
      </w:r>
      <w:r>
        <w:rPr>
          <w:rFonts w:ascii="Times New Roman" w:hAnsi="Times New Roman" w:cs="Times New Roman"/>
          <w:sz w:val="24"/>
          <w:szCs w:val="24"/>
        </w:rPr>
        <w:t>мер муниципального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регулирования и участников реализации;  </w:t>
      </w:r>
    </w:p>
    <w:p w:rsidR="0089741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степени раскрытия в механизме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реализации программы способов достижения ее целей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и ожидаемых результатов;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факторов (в том числе </w:t>
      </w:r>
      <w:proofErr w:type="spellStart"/>
      <w:r w:rsidR="00264704" w:rsidRPr="0026470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) и рисков, препятствующих их достижению; 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возможности и необходимости использования иных 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регулирования, учета и предотвращения иных рисков, привлечения к реализации программы иных участников;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реалистичности сроков реализации. </w:t>
      </w:r>
    </w:p>
    <w:p w:rsidR="00264704" w:rsidRPr="00264704" w:rsidRDefault="00897414" w:rsidP="0089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Четвертый этап экспертизы заключается в анализе ресурсного обеспечения (анализ структуры управления, кадровые и финансовые ресурсы), расходов на реализацию целей программы с учетом источников финансирования, информации о распределении планируемых расходов по подпрограммам и отдельным мероприятиям программы, а также системы управления в соответствующей сфере. </w:t>
      </w:r>
    </w:p>
    <w:p w:rsidR="005C52CE" w:rsidRDefault="00897414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При анализе ресурсного обеспечения программы учитываются объемы ресурсного обеспечения реализуемых (реализованных ранее) целевых программ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в установленных сферах деятельности. </w:t>
      </w:r>
    </w:p>
    <w:p w:rsidR="00264704" w:rsidRPr="00264704" w:rsidRDefault="005C52CE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В ходе анализа ресурсного обеспечения могут формироваться выводы о: </w:t>
      </w:r>
    </w:p>
    <w:p w:rsidR="00264704" w:rsidRPr="00264704" w:rsidRDefault="005C52CE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действующей структуры управления программой поставленным целям и задачам;  </w:t>
      </w:r>
    </w:p>
    <w:p w:rsidR="00264704" w:rsidRPr="00264704" w:rsidRDefault="005C52CE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в программе принимаемых (новых) расходных обязательств; </w:t>
      </w:r>
    </w:p>
    <w:p w:rsidR="00264704" w:rsidRPr="00264704" w:rsidRDefault="005C52CE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возможности получения средств из запланированных источников в запрашиваемых объемах;  </w:t>
      </w:r>
    </w:p>
    <w:p w:rsidR="00264704" w:rsidRPr="00264704" w:rsidRDefault="005C52CE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полноте и обоснованности условий предоставления и методики расчета межбюджетных субсидий;   </w:t>
      </w:r>
    </w:p>
    <w:p w:rsidR="00264704" w:rsidRPr="00264704" w:rsidRDefault="005C52CE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недостаточности или избыточности ресурсов (кадровых, финансовых) для выполнения необходимых мероприятий;  </w:t>
      </w:r>
    </w:p>
    <w:p w:rsidR="00264704" w:rsidRPr="00264704" w:rsidRDefault="005C52CE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и необходимости иных источников и способов получения ресурсов, направлений и способов их использования. </w:t>
      </w:r>
    </w:p>
    <w:p w:rsidR="00264704" w:rsidRPr="00264704" w:rsidRDefault="005C52CE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Пятый этап экспертизы заключается в обобщении выводов и предложений, сформулированных в процессе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проведения предыдущих этапов экспертизы проекта программы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704" w:rsidRPr="00264704" w:rsidRDefault="005C52CE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При проведении экспертизы учитываются результаты ранее проведенных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 в сфере реализации программы, а также типичные недостатки, установленные в ходе ранее проведенных экспертиз долгосрочных целевых программ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2CE" w:rsidRDefault="005C52CE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5C5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4. Проведение финансово-экономической экспертизы проекта</w:t>
      </w:r>
      <w:r w:rsidR="005C52CE">
        <w:rPr>
          <w:rFonts w:ascii="Times New Roman" w:hAnsi="Times New Roman" w:cs="Times New Roman"/>
          <w:sz w:val="24"/>
          <w:szCs w:val="24"/>
        </w:rPr>
        <w:t xml:space="preserve"> </w:t>
      </w:r>
      <w:r w:rsidRPr="00264704">
        <w:rPr>
          <w:rFonts w:ascii="Times New Roman" w:hAnsi="Times New Roman" w:cs="Times New Roman"/>
          <w:sz w:val="24"/>
          <w:szCs w:val="24"/>
        </w:rPr>
        <w:t xml:space="preserve">о внесении изменений в программу </w:t>
      </w:r>
    </w:p>
    <w:p w:rsidR="005C52CE" w:rsidRPr="00264704" w:rsidRDefault="005C52CE" w:rsidP="005C5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5C52CE" w:rsidP="005C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4.1. Организацию и координацию проведения экспертизы проекта о внесении изменений в программу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комиссией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188" w:rsidRPr="00264704" w:rsidRDefault="005C52CE" w:rsidP="006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4.2. </w:t>
      </w:r>
      <w:r w:rsidR="006A51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программы, после согласования с Управлением экономики и планирования и Финансовым управлением направляет проект о внесении изменений в программу </w:t>
      </w:r>
      <w:r w:rsidR="006A5188" w:rsidRPr="00264704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6A5188">
        <w:rPr>
          <w:rFonts w:ascii="Times New Roman" w:hAnsi="Times New Roman" w:cs="Times New Roman"/>
          <w:sz w:val="24"/>
          <w:szCs w:val="24"/>
        </w:rPr>
        <w:t>в Контрольно-счетную комиссию.</w:t>
      </w:r>
      <w:r w:rsidR="006A5188"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88" w:rsidRDefault="006A5188" w:rsidP="006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264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64704">
        <w:rPr>
          <w:rFonts w:ascii="Times New Roman" w:hAnsi="Times New Roman" w:cs="Times New Roman"/>
          <w:sz w:val="24"/>
          <w:szCs w:val="24"/>
        </w:rPr>
        <w:t xml:space="preserve"> Представленный на экспертизу в </w:t>
      </w:r>
      <w:r>
        <w:rPr>
          <w:rFonts w:ascii="Times New Roman" w:hAnsi="Times New Roman" w:cs="Times New Roman"/>
          <w:sz w:val="24"/>
          <w:szCs w:val="24"/>
        </w:rPr>
        <w:t>Контрольно-счетную комиссию</w:t>
      </w:r>
      <w:r w:rsidRPr="00264704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программу</w:t>
      </w:r>
      <w:r w:rsidRPr="00264704">
        <w:rPr>
          <w:rFonts w:ascii="Times New Roman" w:hAnsi="Times New Roman" w:cs="Times New Roman"/>
          <w:sz w:val="24"/>
          <w:szCs w:val="24"/>
        </w:rPr>
        <w:t xml:space="preserve"> принимается и регистрируется </w:t>
      </w:r>
      <w:r>
        <w:rPr>
          <w:rFonts w:ascii="Times New Roman" w:hAnsi="Times New Roman" w:cs="Times New Roman"/>
          <w:sz w:val="24"/>
          <w:szCs w:val="24"/>
        </w:rPr>
        <w:t>в соответствии с Инструкцией по делопроизводству Контрольно-счетной комиссии.</w:t>
      </w:r>
    </w:p>
    <w:p w:rsidR="00264704" w:rsidRPr="00264704" w:rsidRDefault="006A5188" w:rsidP="006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4.4.</w:t>
      </w: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4704">
        <w:rPr>
          <w:rFonts w:ascii="Times New Roman" w:hAnsi="Times New Roman" w:cs="Times New Roman"/>
          <w:sz w:val="24"/>
          <w:szCs w:val="24"/>
        </w:rPr>
        <w:t xml:space="preserve">рок проведения экспертизы проекта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программу</w:t>
      </w:r>
      <w:r w:rsidRPr="00264704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4704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проекта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программу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704" w:rsidRPr="00264704" w:rsidRDefault="006A5188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Объем заключения на проект о внесении изменений в программу зависит от характера и объема вносимых изменений.  </w:t>
      </w:r>
    </w:p>
    <w:p w:rsidR="00264704" w:rsidRPr="00264704" w:rsidRDefault="001C35CE" w:rsidP="001C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Экспертиза проекта о внесении изменений в программу включает в себя пять основных этапов: </w:t>
      </w:r>
    </w:p>
    <w:p w:rsidR="00264704" w:rsidRPr="00264704" w:rsidRDefault="001C35CE" w:rsidP="001C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F8D">
        <w:rPr>
          <w:rFonts w:ascii="Times New Roman" w:hAnsi="Times New Roman" w:cs="Times New Roman"/>
          <w:sz w:val="24"/>
          <w:szCs w:val="24"/>
        </w:rPr>
        <w:t>1)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анализ соответствия целей и задач программы основным направлениям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политики </w:t>
      </w:r>
      <w:r>
        <w:rPr>
          <w:rFonts w:ascii="Times New Roman" w:hAnsi="Times New Roman" w:cs="Times New Roman"/>
          <w:sz w:val="24"/>
          <w:szCs w:val="24"/>
        </w:rPr>
        <w:t xml:space="preserve">Богучанского района 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и приоритетам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в соответствующей сфере; </w:t>
      </w:r>
    </w:p>
    <w:p w:rsidR="00264704" w:rsidRPr="001C35CE" w:rsidRDefault="001C35CE" w:rsidP="001C35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F8D">
        <w:rPr>
          <w:rFonts w:ascii="Times New Roman" w:hAnsi="Times New Roman" w:cs="Times New Roman"/>
          <w:sz w:val="24"/>
          <w:szCs w:val="24"/>
        </w:rPr>
        <w:t>2)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анализ финансирования программы </w:t>
      </w:r>
      <w:r w:rsidR="00264704" w:rsidRPr="00A21DAF">
        <w:rPr>
          <w:rFonts w:ascii="Times New Roman" w:hAnsi="Times New Roman" w:cs="Times New Roman"/>
          <w:sz w:val="24"/>
          <w:szCs w:val="24"/>
        </w:rPr>
        <w:t xml:space="preserve">(в том числе – на предмет соответствия </w:t>
      </w:r>
      <w:r w:rsidRPr="00A21DAF">
        <w:rPr>
          <w:rFonts w:ascii="Times New Roman" w:hAnsi="Times New Roman" w:cs="Times New Roman"/>
          <w:sz w:val="24"/>
          <w:szCs w:val="24"/>
        </w:rPr>
        <w:t>решению о районном</w:t>
      </w:r>
      <w:r w:rsidR="00264704" w:rsidRPr="00A21DAF">
        <w:rPr>
          <w:rFonts w:ascii="Times New Roman" w:hAnsi="Times New Roman" w:cs="Times New Roman"/>
          <w:sz w:val="24"/>
          <w:szCs w:val="24"/>
        </w:rPr>
        <w:t xml:space="preserve"> бюджете);</w:t>
      </w:r>
      <w:r w:rsidR="00264704" w:rsidRPr="001C3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4704" w:rsidRPr="00264704" w:rsidRDefault="001C35CE" w:rsidP="001C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F8D">
        <w:rPr>
          <w:rFonts w:ascii="Times New Roman" w:hAnsi="Times New Roman" w:cs="Times New Roman"/>
          <w:sz w:val="24"/>
          <w:szCs w:val="24"/>
        </w:rPr>
        <w:t>3)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анализ изменения структуры и содержания программы (данный раздел содержит описание каждого из структурных элементов программы, в которые вносятся изменения, включая анализ вносимых изменений (сравнение с предыдущей редакцией, причины (основания) изменений, оценка их согласованности с основными параметрами других документов и т.д.); </w:t>
      </w:r>
    </w:p>
    <w:p w:rsidR="00264704" w:rsidRPr="00264704" w:rsidRDefault="001C35CE" w:rsidP="001C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F8D">
        <w:rPr>
          <w:rFonts w:ascii="Times New Roman" w:hAnsi="Times New Roman" w:cs="Times New Roman"/>
          <w:sz w:val="24"/>
          <w:szCs w:val="24"/>
        </w:rPr>
        <w:t>4)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изложение замечаний и недостатков, выявленных  в ходе проведения финансово-экономической экспертизы; </w:t>
      </w:r>
    </w:p>
    <w:p w:rsidR="00264704" w:rsidRPr="00264704" w:rsidRDefault="001C35CE" w:rsidP="001C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F8D">
        <w:rPr>
          <w:rFonts w:ascii="Times New Roman" w:hAnsi="Times New Roman" w:cs="Times New Roman"/>
          <w:sz w:val="24"/>
          <w:szCs w:val="24"/>
        </w:rPr>
        <w:t>5)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анализ устранения замечаний, выявленных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в ходе предыдущих экспертиз.  </w:t>
      </w:r>
    </w:p>
    <w:p w:rsidR="00264704" w:rsidRDefault="001C35CE" w:rsidP="001C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. Финансово-экономическая экспертиза проекта постановления </w:t>
      </w:r>
      <w:r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, предусматривающего внесение изменений в действующую программу в связи с принятием </w:t>
      </w:r>
      <w:r>
        <w:rPr>
          <w:rFonts w:ascii="Times New Roman" w:hAnsi="Times New Roman" w:cs="Times New Roman"/>
          <w:sz w:val="24"/>
          <w:szCs w:val="24"/>
        </w:rPr>
        <w:t>решения о районном бюджете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проводится в порядке, установленном в разделе 3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тандарта. </w:t>
      </w:r>
    </w:p>
    <w:p w:rsidR="001C35CE" w:rsidRPr="00264704" w:rsidRDefault="001C35CE" w:rsidP="001C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1C3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5. Оформление результатов экспертизы</w:t>
      </w:r>
    </w:p>
    <w:p w:rsidR="00264704" w:rsidRPr="00264704" w:rsidRDefault="001C35CE" w:rsidP="001C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5.1. Результаты экспертизы проекта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рограммы и проекта о внесении изменений в программу оформляются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аключением по формам, приведенным в </w:t>
      </w:r>
      <w:r w:rsidR="00264704" w:rsidRPr="00360F8D">
        <w:rPr>
          <w:rFonts w:ascii="Times New Roman" w:hAnsi="Times New Roman" w:cs="Times New Roman"/>
          <w:sz w:val="24"/>
          <w:szCs w:val="24"/>
        </w:rPr>
        <w:t>приложениях 1, 2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к настоящему Стандарту. </w:t>
      </w:r>
    </w:p>
    <w:p w:rsidR="00264704" w:rsidRPr="00264704" w:rsidRDefault="001C35CE" w:rsidP="001C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5.2. В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аключении указываются наименование проекта программы, по которому проводится экспертиза. </w:t>
      </w:r>
    </w:p>
    <w:p w:rsidR="001C35CE" w:rsidRDefault="001C35CE" w:rsidP="001C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Заключение состоит из разделов, наименования которых соответствуют основным этапам экспертизы (п. 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либо п. </w:t>
      </w:r>
      <w:r>
        <w:rPr>
          <w:rFonts w:ascii="Times New Roman" w:hAnsi="Times New Roman" w:cs="Times New Roman"/>
          <w:sz w:val="24"/>
          <w:szCs w:val="24"/>
        </w:rPr>
        <w:t>4.6</w:t>
      </w:r>
      <w:r w:rsidR="00264704" w:rsidRPr="002647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 xml:space="preserve">Стандарта).  </w:t>
      </w:r>
      <w:proofErr w:type="gramEnd"/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5CE" w:rsidRDefault="001C35CE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5CE" w:rsidRDefault="001C35CE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5CE" w:rsidRDefault="001C35CE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5CE" w:rsidRDefault="001C35CE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1C35CE">
      <w:pPr>
        <w:jc w:val="right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1C35CE" w:rsidP="001C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64704" w:rsidRDefault="001C35CE" w:rsidP="001C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1C35CE" w:rsidRPr="00264704" w:rsidRDefault="001C35CE" w:rsidP="001C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район</w:t>
      </w:r>
    </w:p>
    <w:p w:rsidR="00264704" w:rsidRPr="00264704" w:rsidRDefault="00264704" w:rsidP="001C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__________ (Инициалы, Фамилия)</w:t>
      </w:r>
    </w:p>
    <w:p w:rsidR="00264704" w:rsidRPr="00264704" w:rsidRDefault="001C35CE" w:rsidP="001C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264704" w:rsidRPr="00264704" w:rsidRDefault="00264704" w:rsidP="001C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264704" w:rsidP="001C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«___»________ 20____ г. </w:t>
      </w:r>
    </w:p>
    <w:p w:rsidR="00264704" w:rsidRPr="00264704" w:rsidRDefault="00264704" w:rsidP="001C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04" w:rsidRPr="00264704" w:rsidRDefault="00264704" w:rsidP="00895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Заключение</w:t>
      </w:r>
    </w:p>
    <w:p w:rsidR="00264704" w:rsidRPr="00264704" w:rsidRDefault="00264704" w:rsidP="00895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по результатам финансово-экономической экспертизы</w:t>
      </w:r>
    </w:p>
    <w:p w:rsidR="00264704" w:rsidRPr="00264704" w:rsidRDefault="00264704" w:rsidP="00895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проекта постановления </w:t>
      </w:r>
      <w:r w:rsidR="0089516F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264704" w:rsidRPr="00264704" w:rsidRDefault="00264704" w:rsidP="00895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9516F">
        <w:rPr>
          <w:rFonts w:ascii="Times New Roman" w:hAnsi="Times New Roman" w:cs="Times New Roman"/>
          <w:sz w:val="24"/>
          <w:szCs w:val="24"/>
        </w:rPr>
        <w:t>муниципальной</w:t>
      </w:r>
      <w:r w:rsidRPr="0026470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9516F">
        <w:rPr>
          <w:rFonts w:ascii="Times New Roman" w:hAnsi="Times New Roman" w:cs="Times New Roman"/>
          <w:sz w:val="24"/>
          <w:szCs w:val="24"/>
        </w:rPr>
        <w:t>Богучанского района</w:t>
      </w:r>
    </w:p>
    <w:p w:rsidR="00264704" w:rsidRPr="00264704" w:rsidRDefault="00264704" w:rsidP="00895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64704" w:rsidRPr="00264704" w:rsidRDefault="00264704" w:rsidP="00895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89516F">
        <w:rPr>
          <w:rFonts w:ascii="Times New Roman" w:hAnsi="Times New Roman" w:cs="Times New Roman"/>
          <w:sz w:val="24"/>
          <w:szCs w:val="24"/>
        </w:rPr>
        <w:t>муниципальной</w:t>
      </w:r>
      <w:r w:rsidRPr="00264704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89516F" w:rsidP="00895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4704" w:rsidRPr="00264704">
        <w:rPr>
          <w:rFonts w:ascii="Times New Roman" w:hAnsi="Times New Roman" w:cs="Times New Roman"/>
          <w:sz w:val="24"/>
          <w:szCs w:val="24"/>
        </w:rPr>
        <w:t>В соответствии с</w:t>
      </w:r>
      <w:r w:rsidR="00617326">
        <w:rPr>
          <w:rFonts w:ascii="Times New Roman" w:hAnsi="Times New Roman" w:cs="Times New Roman"/>
          <w:sz w:val="24"/>
          <w:szCs w:val="24"/>
        </w:rPr>
        <w:t xml:space="preserve">о статьей 9 </w:t>
      </w:r>
      <w:r w:rsidR="00617326" w:rsidRPr="00264704">
        <w:rPr>
          <w:rFonts w:ascii="Times New Roman" w:hAnsi="Times New Roman" w:cs="Times New Roman"/>
          <w:sz w:val="24"/>
          <w:szCs w:val="24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проекта постановления </w:t>
      </w:r>
      <w:r w:rsidR="00617326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17326">
        <w:rPr>
          <w:rFonts w:ascii="Times New Roman" w:hAnsi="Times New Roman" w:cs="Times New Roman"/>
          <w:sz w:val="24"/>
          <w:szCs w:val="24"/>
        </w:rPr>
        <w:t>по тексту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– проект постановления) «Об утверждении </w:t>
      </w:r>
      <w:r w:rsidR="00617326">
        <w:rPr>
          <w:rFonts w:ascii="Times New Roman" w:hAnsi="Times New Roman" w:cs="Times New Roman"/>
          <w:sz w:val="24"/>
          <w:szCs w:val="24"/>
        </w:rPr>
        <w:t>муниципальной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17326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617326">
        <w:rPr>
          <w:rFonts w:ascii="Times New Roman" w:hAnsi="Times New Roman" w:cs="Times New Roman"/>
          <w:sz w:val="24"/>
          <w:szCs w:val="24"/>
        </w:rPr>
        <w:t>муниципальной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программы) (далее </w:t>
      </w:r>
      <w:r w:rsidR="00617326">
        <w:rPr>
          <w:rFonts w:ascii="Times New Roman" w:hAnsi="Times New Roman" w:cs="Times New Roman"/>
          <w:sz w:val="24"/>
          <w:szCs w:val="24"/>
        </w:rPr>
        <w:t>по тексту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 – </w:t>
      </w:r>
      <w:r w:rsidR="00617326">
        <w:rPr>
          <w:rFonts w:ascii="Times New Roman" w:hAnsi="Times New Roman" w:cs="Times New Roman"/>
          <w:sz w:val="24"/>
          <w:szCs w:val="24"/>
        </w:rPr>
        <w:t>П</w:t>
      </w:r>
      <w:r w:rsidR="00264704" w:rsidRPr="00264704">
        <w:rPr>
          <w:rFonts w:ascii="Times New Roman" w:hAnsi="Times New Roman" w:cs="Times New Roman"/>
          <w:sz w:val="24"/>
          <w:szCs w:val="24"/>
        </w:rPr>
        <w:t xml:space="preserve">рограмма), по результатам которой установлено следующее. </w:t>
      </w:r>
      <w:proofErr w:type="gramEnd"/>
    </w:p>
    <w:p w:rsidR="00264704" w:rsidRPr="00264704" w:rsidRDefault="00264704" w:rsidP="0089516F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(далее в тексте </w:t>
      </w:r>
      <w:r w:rsidR="00617326">
        <w:rPr>
          <w:rFonts w:ascii="Times New Roman" w:hAnsi="Times New Roman" w:cs="Times New Roman"/>
          <w:sz w:val="24"/>
          <w:szCs w:val="24"/>
        </w:rPr>
        <w:t>З</w:t>
      </w:r>
      <w:r w:rsidRPr="00264704">
        <w:rPr>
          <w:rFonts w:ascii="Times New Roman" w:hAnsi="Times New Roman" w:cs="Times New Roman"/>
          <w:sz w:val="24"/>
          <w:szCs w:val="24"/>
        </w:rPr>
        <w:t>аключения приводятся итоги, замечания, предложения и выводы по основным разделам экспертизы</w:t>
      </w:r>
      <w:r w:rsidR="00617326">
        <w:rPr>
          <w:rFonts w:ascii="Times New Roman" w:hAnsi="Times New Roman" w:cs="Times New Roman"/>
          <w:sz w:val="24"/>
          <w:szCs w:val="24"/>
        </w:rPr>
        <w:t>)</w:t>
      </w:r>
      <w:r w:rsidRPr="0026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617326" w:rsidRPr="00061069" w:rsidRDefault="00617326" w:rsidP="00617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</w:t>
      </w:r>
      <w:r w:rsidRPr="00061069">
        <w:rPr>
          <w:rFonts w:ascii="Times New Roman" w:hAnsi="Times New Roman" w:cs="Times New Roman"/>
          <w:sz w:val="24"/>
          <w:szCs w:val="24"/>
        </w:rPr>
        <w:t xml:space="preserve">  </w:t>
      </w:r>
      <w:r w:rsidRPr="00061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1069">
        <w:rPr>
          <w:rFonts w:ascii="Times New Roman" w:hAnsi="Times New Roman" w:cs="Times New Roman"/>
          <w:sz w:val="24"/>
          <w:szCs w:val="24"/>
        </w:rPr>
        <w:tab/>
        <w:t xml:space="preserve">___________          _____________ </w:t>
      </w:r>
    </w:p>
    <w:p w:rsidR="00617326" w:rsidRPr="00666ABA" w:rsidRDefault="00617326" w:rsidP="00617326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66ABA">
        <w:rPr>
          <w:rFonts w:ascii="Times New Roman" w:hAnsi="Times New Roman" w:cs="Times New Roman"/>
          <w:sz w:val="20"/>
          <w:szCs w:val="20"/>
        </w:rPr>
        <w:t xml:space="preserve">(личная подпись)        (инициалы и фамилия) </w:t>
      </w:r>
    </w:p>
    <w:p w:rsidR="00617326" w:rsidRDefault="00617326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326" w:rsidRDefault="00617326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326" w:rsidRDefault="00617326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326" w:rsidRDefault="00617326" w:rsidP="0026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704" w:rsidRPr="00264704" w:rsidRDefault="00264704" w:rsidP="00617326">
      <w:pPr>
        <w:jc w:val="right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17326" w:rsidRPr="00264704" w:rsidRDefault="00264704" w:rsidP="00617326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26" w:rsidRPr="00264704" w:rsidRDefault="00617326" w:rsidP="00617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17326" w:rsidRDefault="00617326" w:rsidP="00617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617326" w:rsidRPr="00264704" w:rsidRDefault="00617326" w:rsidP="00617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район</w:t>
      </w:r>
    </w:p>
    <w:p w:rsidR="00617326" w:rsidRPr="00264704" w:rsidRDefault="00617326" w:rsidP="00617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__________ (Инициалы, Фамилия)</w:t>
      </w:r>
    </w:p>
    <w:p w:rsidR="00617326" w:rsidRPr="00264704" w:rsidRDefault="00617326" w:rsidP="00617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617326" w:rsidRPr="00264704" w:rsidRDefault="00617326" w:rsidP="00617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26" w:rsidRPr="00264704" w:rsidRDefault="00617326" w:rsidP="00617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«___»________ 20____ г. </w:t>
      </w:r>
    </w:p>
    <w:p w:rsidR="00264704" w:rsidRPr="00264704" w:rsidRDefault="00264704" w:rsidP="00264704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127" w:rsidRPr="00264704" w:rsidRDefault="00015127" w:rsidP="00015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Заключение</w:t>
      </w:r>
    </w:p>
    <w:p w:rsidR="00015127" w:rsidRPr="00264704" w:rsidRDefault="00015127" w:rsidP="00015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по результатам финансово-экономической экспертизы</w:t>
      </w:r>
    </w:p>
    <w:p w:rsidR="00015127" w:rsidRPr="00264704" w:rsidRDefault="00015127" w:rsidP="00015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проекта постановления </w:t>
      </w:r>
      <w:r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015127" w:rsidRPr="00264704" w:rsidRDefault="00015127" w:rsidP="00015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Богучанского района от «__»_____20__ «</w:t>
      </w:r>
      <w:r w:rsidRPr="0026470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64704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</w:p>
    <w:p w:rsidR="00015127" w:rsidRPr="00264704" w:rsidRDefault="00015127" w:rsidP="00015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5127" w:rsidRPr="00264704" w:rsidRDefault="00015127" w:rsidP="00015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64704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015127" w:rsidRPr="00264704" w:rsidRDefault="00015127" w:rsidP="00015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127" w:rsidRPr="00264704" w:rsidRDefault="00015127" w:rsidP="0001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704">
        <w:rPr>
          <w:rFonts w:ascii="Times New Roman" w:hAnsi="Times New Roman" w:cs="Times New Roman"/>
          <w:sz w:val="24"/>
          <w:szCs w:val="24"/>
        </w:rPr>
        <w:t xml:space="preserve">В ходе проведения финансово-экономической экспертизы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4704">
        <w:rPr>
          <w:rFonts w:ascii="Times New Roman" w:hAnsi="Times New Roman" w:cs="Times New Roman"/>
          <w:sz w:val="24"/>
          <w:szCs w:val="24"/>
        </w:rPr>
        <w:t xml:space="preserve">роекта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Богучанского района </w:t>
      </w:r>
      <w:r w:rsidRPr="002647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Богучанского района от «__»_____20__ «</w:t>
      </w:r>
      <w:r w:rsidRPr="00264704">
        <w:rPr>
          <w:rFonts w:ascii="Times New Roman" w:hAnsi="Times New Roman" w:cs="Times New Roman"/>
          <w:sz w:val="24"/>
          <w:szCs w:val="24"/>
        </w:rPr>
        <w:t>Об утверждении</w:t>
      </w:r>
      <w:r w:rsidRPr="00015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64704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264704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64704">
        <w:rPr>
          <w:rFonts w:ascii="Times New Roman" w:hAnsi="Times New Roman" w:cs="Times New Roman"/>
          <w:sz w:val="24"/>
          <w:szCs w:val="24"/>
        </w:rPr>
        <w:t xml:space="preserve"> программы) (далее </w:t>
      </w:r>
      <w:r>
        <w:rPr>
          <w:rFonts w:ascii="Times New Roman" w:hAnsi="Times New Roman" w:cs="Times New Roman"/>
          <w:sz w:val="24"/>
          <w:szCs w:val="24"/>
        </w:rPr>
        <w:t>по тексту</w:t>
      </w:r>
      <w:r w:rsidRPr="002647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Программа), </w:t>
      </w:r>
      <w:r w:rsidRPr="00264704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015127" w:rsidRDefault="00015127" w:rsidP="0001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127" w:rsidRPr="00264704" w:rsidRDefault="00015127" w:rsidP="0001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 (далее в тексте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64704">
        <w:rPr>
          <w:rFonts w:ascii="Times New Roman" w:hAnsi="Times New Roman" w:cs="Times New Roman"/>
          <w:sz w:val="24"/>
          <w:szCs w:val="24"/>
        </w:rPr>
        <w:t>аключения приводятся итоги, замечания, предложения и выводы по основным разделам экспертизы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127" w:rsidRPr="00264704" w:rsidRDefault="00015127" w:rsidP="00015127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15127" w:rsidRPr="00264704" w:rsidRDefault="00015127" w:rsidP="00015127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15127" w:rsidRPr="00264704" w:rsidRDefault="00015127" w:rsidP="00015127">
      <w:pPr>
        <w:jc w:val="both"/>
        <w:rPr>
          <w:rFonts w:ascii="Times New Roman" w:hAnsi="Times New Roman" w:cs="Times New Roman"/>
          <w:sz w:val="24"/>
          <w:szCs w:val="24"/>
        </w:rPr>
      </w:pPr>
      <w:r w:rsidRPr="00264704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15127" w:rsidRPr="00061069" w:rsidRDefault="00015127" w:rsidP="0001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</w:t>
      </w:r>
      <w:r w:rsidRPr="00061069">
        <w:rPr>
          <w:rFonts w:ascii="Times New Roman" w:hAnsi="Times New Roman" w:cs="Times New Roman"/>
          <w:sz w:val="24"/>
          <w:szCs w:val="24"/>
        </w:rPr>
        <w:t xml:space="preserve">  </w:t>
      </w:r>
      <w:r w:rsidRPr="00061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1069">
        <w:rPr>
          <w:rFonts w:ascii="Times New Roman" w:hAnsi="Times New Roman" w:cs="Times New Roman"/>
          <w:sz w:val="24"/>
          <w:szCs w:val="24"/>
        </w:rPr>
        <w:tab/>
        <w:t xml:space="preserve">___________          _____________ </w:t>
      </w:r>
    </w:p>
    <w:p w:rsidR="00015127" w:rsidRPr="00666ABA" w:rsidRDefault="00015127" w:rsidP="00015127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66ABA">
        <w:rPr>
          <w:rFonts w:ascii="Times New Roman" w:hAnsi="Times New Roman" w:cs="Times New Roman"/>
          <w:sz w:val="20"/>
          <w:szCs w:val="20"/>
        </w:rPr>
        <w:t xml:space="preserve">(личная подпись)        (инициалы и фамилия) </w:t>
      </w:r>
    </w:p>
    <w:p w:rsidR="00015127" w:rsidRDefault="00015127" w:rsidP="000151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5127" w:rsidSect="00360F8D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A8" w:rsidRDefault="00E820A8" w:rsidP="00360F8D">
      <w:pPr>
        <w:spacing w:after="0" w:line="240" w:lineRule="auto"/>
      </w:pPr>
      <w:r>
        <w:separator/>
      </w:r>
    </w:p>
  </w:endnote>
  <w:endnote w:type="continuationSeparator" w:id="0">
    <w:p w:rsidR="00E820A8" w:rsidRDefault="00E820A8" w:rsidP="003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1462"/>
      <w:docPartObj>
        <w:docPartGallery w:val="Page Numbers (Bottom of Page)"/>
        <w:docPartUnique/>
      </w:docPartObj>
    </w:sdtPr>
    <w:sdtContent>
      <w:p w:rsidR="00360F8D" w:rsidRDefault="008E5853">
        <w:pPr>
          <w:pStyle w:val="a5"/>
          <w:jc w:val="right"/>
        </w:pPr>
        <w:fldSimple w:instr=" PAGE   \* MERGEFORMAT ">
          <w:r w:rsidR="00BE7594">
            <w:rPr>
              <w:noProof/>
            </w:rPr>
            <w:t>9</w:t>
          </w:r>
        </w:fldSimple>
      </w:p>
    </w:sdtContent>
  </w:sdt>
  <w:p w:rsidR="00360F8D" w:rsidRDefault="00360F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A8" w:rsidRDefault="00E820A8" w:rsidP="00360F8D">
      <w:pPr>
        <w:spacing w:after="0" w:line="240" w:lineRule="auto"/>
      </w:pPr>
      <w:r>
        <w:separator/>
      </w:r>
    </w:p>
  </w:footnote>
  <w:footnote w:type="continuationSeparator" w:id="0">
    <w:p w:rsidR="00E820A8" w:rsidRDefault="00E820A8" w:rsidP="003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D13"/>
    <w:multiLevelType w:val="hybridMultilevel"/>
    <w:tmpl w:val="75D6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704"/>
    <w:rsid w:val="00002DBC"/>
    <w:rsid w:val="000044D1"/>
    <w:rsid w:val="00004DDA"/>
    <w:rsid w:val="00005B61"/>
    <w:rsid w:val="00006291"/>
    <w:rsid w:val="00006FB5"/>
    <w:rsid w:val="000076C4"/>
    <w:rsid w:val="000108FF"/>
    <w:rsid w:val="00015127"/>
    <w:rsid w:val="000165F1"/>
    <w:rsid w:val="00021072"/>
    <w:rsid w:val="000236B3"/>
    <w:rsid w:val="00024A0C"/>
    <w:rsid w:val="00025837"/>
    <w:rsid w:val="00027EE3"/>
    <w:rsid w:val="000309DE"/>
    <w:rsid w:val="0003108C"/>
    <w:rsid w:val="000314E3"/>
    <w:rsid w:val="00040F0F"/>
    <w:rsid w:val="00041D53"/>
    <w:rsid w:val="00041E0C"/>
    <w:rsid w:val="00042190"/>
    <w:rsid w:val="00042C13"/>
    <w:rsid w:val="000439B7"/>
    <w:rsid w:val="000472E3"/>
    <w:rsid w:val="0005221D"/>
    <w:rsid w:val="000529F6"/>
    <w:rsid w:val="000531B2"/>
    <w:rsid w:val="000543B0"/>
    <w:rsid w:val="00057F61"/>
    <w:rsid w:val="000612B2"/>
    <w:rsid w:val="00064C9B"/>
    <w:rsid w:val="00066356"/>
    <w:rsid w:val="000676CE"/>
    <w:rsid w:val="0007169C"/>
    <w:rsid w:val="000723E3"/>
    <w:rsid w:val="0007410C"/>
    <w:rsid w:val="00075F1C"/>
    <w:rsid w:val="000764CF"/>
    <w:rsid w:val="000770ED"/>
    <w:rsid w:val="00080F6B"/>
    <w:rsid w:val="00081903"/>
    <w:rsid w:val="00081BFF"/>
    <w:rsid w:val="00083551"/>
    <w:rsid w:val="00083AAA"/>
    <w:rsid w:val="00084BD0"/>
    <w:rsid w:val="00085F97"/>
    <w:rsid w:val="00086553"/>
    <w:rsid w:val="00087B17"/>
    <w:rsid w:val="00090901"/>
    <w:rsid w:val="00090F1F"/>
    <w:rsid w:val="000945F8"/>
    <w:rsid w:val="000A01D1"/>
    <w:rsid w:val="000A1737"/>
    <w:rsid w:val="000A2939"/>
    <w:rsid w:val="000A6837"/>
    <w:rsid w:val="000A6BA4"/>
    <w:rsid w:val="000B0D67"/>
    <w:rsid w:val="000B4083"/>
    <w:rsid w:val="000B683E"/>
    <w:rsid w:val="000B7655"/>
    <w:rsid w:val="000C32FA"/>
    <w:rsid w:val="000C37B3"/>
    <w:rsid w:val="000C590D"/>
    <w:rsid w:val="000C71EE"/>
    <w:rsid w:val="000C7C85"/>
    <w:rsid w:val="000D1115"/>
    <w:rsid w:val="000D36B8"/>
    <w:rsid w:val="000D5ABA"/>
    <w:rsid w:val="000D5C22"/>
    <w:rsid w:val="000D6E84"/>
    <w:rsid w:val="000D7527"/>
    <w:rsid w:val="000E08EC"/>
    <w:rsid w:val="000E1BBC"/>
    <w:rsid w:val="000E1E0C"/>
    <w:rsid w:val="000E2402"/>
    <w:rsid w:val="000E470B"/>
    <w:rsid w:val="000E57C1"/>
    <w:rsid w:val="000E7C1F"/>
    <w:rsid w:val="000F0C50"/>
    <w:rsid w:val="000F1795"/>
    <w:rsid w:val="000F3865"/>
    <w:rsid w:val="000F4930"/>
    <w:rsid w:val="000F6B2C"/>
    <w:rsid w:val="000F7213"/>
    <w:rsid w:val="00100AFA"/>
    <w:rsid w:val="001011BF"/>
    <w:rsid w:val="00101336"/>
    <w:rsid w:val="001023FD"/>
    <w:rsid w:val="00103844"/>
    <w:rsid w:val="001054CD"/>
    <w:rsid w:val="00107936"/>
    <w:rsid w:val="0011252F"/>
    <w:rsid w:val="0011294B"/>
    <w:rsid w:val="00113B49"/>
    <w:rsid w:val="00114E6F"/>
    <w:rsid w:val="00116873"/>
    <w:rsid w:val="00120D49"/>
    <w:rsid w:val="00121770"/>
    <w:rsid w:val="00122890"/>
    <w:rsid w:val="00122BA4"/>
    <w:rsid w:val="00122BE6"/>
    <w:rsid w:val="00126E3C"/>
    <w:rsid w:val="00130BEA"/>
    <w:rsid w:val="001318EB"/>
    <w:rsid w:val="00131CAA"/>
    <w:rsid w:val="001324AA"/>
    <w:rsid w:val="0013250D"/>
    <w:rsid w:val="00134C0B"/>
    <w:rsid w:val="00134FF6"/>
    <w:rsid w:val="001355B8"/>
    <w:rsid w:val="00136780"/>
    <w:rsid w:val="00140E82"/>
    <w:rsid w:val="00142353"/>
    <w:rsid w:val="0014271A"/>
    <w:rsid w:val="00142D1F"/>
    <w:rsid w:val="00143699"/>
    <w:rsid w:val="00144C38"/>
    <w:rsid w:val="00144D7C"/>
    <w:rsid w:val="001469CB"/>
    <w:rsid w:val="00147801"/>
    <w:rsid w:val="00147994"/>
    <w:rsid w:val="00150158"/>
    <w:rsid w:val="00150972"/>
    <w:rsid w:val="0015191C"/>
    <w:rsid w:val="00151BE2"/>
    <w:rsid w:val="00152C8B"/>
    <w:rsid w:val="001542E0"/>
    <w:rsid w:val="001544C0"/>
    <w:rsid w:val="00154718"/>
    <w:rsid w:val="00155C84"/>
    <w:rsid w:val="00156A38"/>
    <w:rsid w:val="00157074"/>
    <w:rsid w:val="00157785"/>
    <w:rsid w:val="00160BAB"/>
    <w:rsid w:val="00161498"/>
    <w:rsid w:val="00162933"/>
    <w:rsid w:val="001648BE"/>
    <w:rsid w:val="001653C7"/>
    <w:rsid w:val="0016706C"/>
    <w:rsid w:val="0016745C"/>
    <w:rsid w:val="0016754F"/>
    <w:rsid w:val="001709AE"/>
    <w:rsid w:val="00170D4B"/>
    <w:rsid w:val="0017209C"/>
    <w:rsid w:val="001731D2"/>
    <w:rsid w:val="00173E57"/>
    <w:rsid w:val="0017426C"/>
    <w:rsid w:val="001750F1"/>
    <w:rsid w:val="00175EB9"/>
    <w:rsid w:val="0017611A"/>
    <w:rsid w:val="001764E4"/>
    <w:rsid w:val="00177107"/>
    <w:rsid w:val="001773AE"/>
    <w:rsid w:val="0018001D"/>
    <w:rsid w:val="00180027"/>
    <w:rsid w:val="00181696"/>
    <w:rsid w:val="001822A3"/>
    <w:rsid w:val="00182E03"/>
    <w:rsid w:val="00183415"/>
    <w:rsid w:val="00184A00"/>
    <w:rsid w:val="00186A72"/>
    <w:rsid w:val="00186E52"/>
    <w:rsid w:val="00186F8B"/>
    <w:rsid w:val="00186FFF"/>
    <w:rsid w:val="00187641"/>
    <w:rsid w:val="001903CD"/>
    <w:rsid w:val="001907D2"/>
    <w:rsid w:val="00191691"/>
    <w:rsid w:val="001936FB"/>
    <w:rsid w:val="001946C7"/>
    <w:rsid w:val="00194D3D"/>
    <w:rsid w:val="00195ECA"/>
    <w:rsid w:val="00196E56"/>
    <w:rsid w:val="001A082A"/>
    <w:rsid w:val="001A2BD2"/>
    <w:rsid w:val="001A3A1A"/>
    <w:rsid w:val="001A4227"/>
    <w:rsid w:val="001A5A9C"/>
    <w:rsid w:val="001A7767"/>
    <w:rsid w:val="001A7CCD"/>
    <w:rsid w:val="001B06E5"/>
    <w:rsid w:val="001B0D1D"/>
    <w:rsid w:val="001B1D78"/>
    <w:rsid w:val="001B341F"/>
    <w:rsid w:val="001C1088"/>
    <w:rsid w:val="001C2ED4"/>
    <w:rsid w:val="001C35CE"/>
    <w:rsid w:val="001C45E6"/>
    <w:rsid w:val="001C48D5"/>
    <w:rsid w:val="001C70C1"/>
    <w:rsid w:val="001C779C"/>
    <w:rsid w:val="001D1786"/>
    <w:rsid w:val="001D1F7C"/>
    <w:rsid w:val="001D3A01"/>
    <w:rsid w:val="001D3EA2"/>
    <w:rsid w:val="001D43C5"/>
    <w:rsid w:val="001D44F6"/>
    <w:rsid w:val="001D550B"/>
    <w:rsid w:val="001D5FD2"/>
    <w:rsid w:val="001D6DEC"/>
    <w:rsid w:val="001D75EF"/>
    <w:rsid w:val="001E10F5"/>
    <w:rsid w:val="001E12C8"/>
    <w:rsid w:val="001E16EB"/>
    <w:rsid w:val="001E307F"/>
    <w:rsid w:val="001E59AB"/>
    <w:rsid w:val="001F08BE"/>
    <w:rsid w:val="001F380D"/>
    <w:rsid w:val="001F3CC5"/>
    <w:rsid w:val="001F5EC7"/>
    <w:rsid w:val="001F7061"/>
    <w:rsid w:val="001F7EC4"/>
    <w:rsid w:val="002010E2"/>
    <w:rsid w:val="0020312E"/>
    <w:rsid w:val="00203E21"/>
    <w:rsid w:val="00204098"/>
    <w:rsid w:val="00205073"/>
    <w:rsid w:val="0020596A"/>
    <w:rsid w:val="00205A52"/>
    <w:rsid w:val="00206BB4"/>
    <w:rsid w:val="002119AB"/>
    <w:rsid w:val="0021258B"/>
    <w:rsid w:val="00212985"/>
    <w:rsid w:val="00212DEA"/>
    <w:rsid w:val="00221689"/>
    <w:rsid w:val="00223E7F"/>
    <w:rsid w:val="002244A8"/>
    <w:rsid w:val="00224DA9"/>
    <w:rsid w:val="002254AF"/>
    <w:rsid w:val="00225F38"/>
    <w:rsid w:val="002262A1"/>
    <w:rsid w:val="00227C4C"/>
    <w:rsid w:val="00230E40"/>
    <w:rsid w:val="00231EE0"/>
    <w:rsid w:val="00234381"/>
    <w:rsid w:val="002345E1"/>
    <w:rsid w:val="00240120"/>
    <w:rsid w:val="002406F5"/>
    <w:rsid w:val="00241D0F"/>
    <w:rsid w:val="00244626"/>
    <w:rsid w:val="0024523E"/>
    <w:rsid w:val="00245600"/>
    <w:rsid w:val="002526FA"/>
    <w:rsid w:val="0025493D"/>
    <w:rsid w:val="00255ABC"/>
    <w:rsid w:val="00256E50"/>
    <w:rsid w:val="00257064"/>
    <w:rsid w:val="00257714"/>
    <w:rsid w:val="0026023E"/>
    <w:rsid w:val="002617DA"/>
    <w:rsid w:val="0026194B"/>
    <w:rsid w:val="00263158"/>
    <w:rsid w:val="0026316B"/>
    <w:rsid w:val="00263B88"/>
    <w:rsid w:val="002643C6"/>
    <w:rsid w:val="00264704"/>
    <w:rsid w:val="002649D3"/>
    <w:rsid w:val="00274152"/>
    <w:rsid w:val="002741A8"/>
    <w:rsid w:val="00275B38"/>
    <w:rsid w:val="002767FF"/>
    <w:rsid w:val="00280598"/>
    <w:rsid w:val="002810A6"/>
    <w:rsid w:val="00281761"/>
    <w:rsid w:val="0028346E"/>
    <w:rsid w:val="00284AC4"/>
    <w:rsid w:val="00285456"/>
    <w:rsid w:val="00285684"/>
    <w:rsid w:val="002866C9"/>
    <w:rsid w:val="002871B7"/>
    <w:rsid w:val="00287ACE"/>
    <w:rsid w:val="00287BB2"/>
    <w:rsid w:val="0029057D"/>
    <w:rsid w:val="00290978"/>
    <w:rsid w:val="00291DC3"/>
    <w:rsid w:val="002929F0"/>
    <w:rsid w:val="00292E63"/>
    <w:rsid w:val="00294679"/>
    <w:rsid w:val="00296A06"/>
    <w:rsid w:val="00296D28"/>
    <w:rsid w:val="00297A77"/>
    <w:rsid w:val="00297C72"/>
    <w:rsid w:val="00297D4C"/>
    <w:rsid w:val="002A23C4"/>
    <w:rsid w:val="002A5051"/>
    <w:rsid w:val="002A5916"/>
    <w:rsid w:val="002A6492"/>
    <w:rsid w:val="002A7719"/>
    <w:rsid w:val="002B0EB3"/>
    <w:rsid w:val="002B0F7F"/>
    <w:rsid w:val="002B12B8"/>
    <w:rsid w:val="002B31EC"/>
    <w:rsid w:val="002B3E26"/>
    <w:rsid w:val="002B5227"/>
    <w:rsid w:val="002B671A"/>
    <w:rsid w:val="002B725A"/>
    <w:rsid w:val="002B7EAD"/>
    <w:rsid w:val="002C07FB"/>
    <w:rsid w:val="002C6114"/>
    <w:rsid w:val="002D1B07"/>
    <w:rsid w:val="002D2FFB"/>
    <w:rsid w:val="002D3730"/>
    <w:rsid w:val="002D658F"/>
    <w:rsid w:val="002D7C96"/>
    <w:rsid w:val="002E20EE"/>
    <w:rsid w:val="002E414E"/>
    <w:rsid w:val="002E4430"/>
    <w:rsid w:val="002E5CEB"/>
    <w:rsid w:val="002E68F2"/>
    <w:rsid w:val="002E6FF1"/>
    <w:rsid w:val="002F2BCD"/>
    <w:rsid w:val="002F611D"/>
    <w:rsid w:val="002F6F82"/>
    <w:rsid w:val="002F735A"/>
    <w:rsid w:val="002F7A22"/>
    <w:rsid w:val="00300DA1"/>
    <w:rsid w:val="00301E59"/>
    <w:rsid w:val="00302B1F"/>
    <w:rsid w:val="00302C65"/>
    <w:rsid w:val="00304C8C"/>
    <w:rsid w:val="003067AF"/>
    <w:rsid w:val="0030709B"/>
    <w:rsid w:val="00307DAA"/>
    <w:rsid w:val="003134A9"/>
    <w:rsid w:val="0031362B"/>
    <w:rsid w:val="003137DD"/>
    <w:rsid w:val="003139E6"/>
    <w:rsid w:val="0031666B"/>
    <w:rsid w:val="00317775"/>
    <w:rsid w:val="0032378D"/>
    <w:rsid w:val="0032498A"/>
    <w:rsid w:val="003265D4"/>
    <w:rsid w:val="00326A25"/>
    <w:rsid w:val="00327B35"/>
    <w:rsid w:val="0033021B"/>
    <w:rsid w:val="003309CB"/>
    <w:rsid w:val="00331831"/>
    <w:rsid w:val="00332525"/>
    <w:rsid w:val="00333548"/>
    <w:rsid w:val="003343D5"/>
    <w:rsid w:val="00334624"/>
    <w:rsid w:val="00335EFF"/>
    <w:rsid w:val="00335F87"/>
    <w:rsid w:val="003361E7"/>
    <w:rsid w:val="003366AC"/>
    <w:rsid w:val="003369EA"/>
    <w:rsid w:val="0034325F"/>
    <w:rsid w:val="00343E52"/>
    <w:rsid w:val="00344623"/>
    <w:rsid w:val="003456F7"/>
    <w:rsid w:val="00345FC7"/>
    <w:rsid w:val="00346729"/>
    <w:rsid w:val="00346754"/>
    <w:rsid w:val="003472E0"/>
    <w:rsid w:val="0034743B"/>
    <w:rsid w:val="00352F58"/>
    <w:rsid w:val="003575BB"/>
    <w:rsid w:val="0036054E"/>
    <w:rsid w:val="00360D7C"/>
    <w:rsid w:val="00360F8D"/>
    <w:rsid w:val="003619E9"/>
    <w:rsid w:val="00361DA8"/>
    <w:rsid w:val="0036344A"/>
    <w:rsid w:val="00363A74"/>
    <w:rsid w:val="00364FDC"/>
    <w:rsid w:val="00367274"/>
    <w:rsid w:val="003712F9"/>
    <w:rsid w:val="003716E3"/>
    <w:rsid w:val="003746A2"/>
    <w:rsid w:val="00376C6A"/>
    <w:rsid w:val="00377D3D"/>
    <w:rsid w:val="003803E3"/>
    <w:rsid w:val="0038140F"/>
    <w:rsid w:val="0038384F"/>
    <w:rsid w:val="003841E0"/>
    <w:rsid w:val="003854B2"/>
    <w:rsid w:val="00386F59"/>
    <w:rsid w:val="003919C6"/>
    <w:rsid w:val="003928D7"/>
    <w:rsid w:val="00393A0F"/>
    <w:rsid w:val="0039454A"/>
    <w:rsid w:val="00396EFE"/>
    <w:rsid w:val="00397D28"/>
    <w:rsid w:val="003A05C8"/>
    <w:rsid w:val="003A06C3"/>
    <w:rsid w:val="003A0BDD"/>
    <w:rsid w:val="003A1B63"/>
    <w:rsid w:val="003A5618"/>
    <w:rsid w:val="003A598E"/>
    <w:rsid w:val="003A60AA"/>
    <w:rsid w:val="003A7AF9"/>
    <w:rsid w:val="003B2A18"/>
    <w:rsid w:val="003B35F5"/>
    <w:rsid w:val="003B404C"/>
    <w:rsid w:val="003B5CB3"/>
    <w:rsid w:val="003B6716"/>
    <w:rsid w:val="003B6993"/>
    <w:rsid w:val="003B78DC"/>
    <w:rsid w:val="003C1419"/>
    <w:rsid w:val="003C2399"/>
    <w:rsid w:val="003C2CF9"/>
    <w:rsid w:val="003C2E92"/>
    <w:rsid w:val="003C32DA"/>
    <w:rsid w:val="003C5321"/>
    <w:rsid w:val="003C6332"/>
    <w:rsid w:val="003D127A"/>
    <w:rsid w:val="003D5CB3"/>
    <w:rsid w:val="003D65AE"/>
    <w:rsid w:val="003D72FB"/>
    <w:rsid w:val="003D77C5"/>
    <w:rsid w:val="003E03F9"/>
    <w:rsid w:val="003E2228"/>
    <w:rsid w:val="003E4846"/>
    <w:rsid w:val="003E79D4"/>
    <w:rsid w:val="003E7B1C"/>
    <w:rsid w:val="003E7D87"/>
    <w:rsid w:val="003F20E8"/>
    <w:rsid w:val="003F262C"/>
    <w:rsid w:val="003F2F72"/>
    <w:rsid w:val="003F2FEF"/>
    <w:rsid w:val="003F34EB"/>
    <w:rsid w:val="003F360E"/>
    <w:rsid w:val="004005BA"/>
    <w:rsid w:val="0040097E"/>
    <w:rsid w:val="004015EB"/>
    <w:rsid w:val="00401AB8"/>
    <w:rsid w:val="00402CA1"/>
    <w:rsid w:val="00403350"/>
    <w:rsid w:val="0040456E"/>
    <w:rsid w:val="00405242"/>
    <w:rsid w:val="0041223D"/>
    <w:rsid w:val="00413AFF"/>
    <w:rsid w:val="004141A5"/>
    <w:rsid w:val="004142EA"/>
    <w:rsid w:val="00414634"/>
    <w:rsid w:val="00414B28"/>
    <w:rsid w:val="004174A7"/>
    <w:rsid w:val="00422BD0"/>
    <w:rsid w:val="004238B3"/>
    <w:rsid w:val="004253EC"/>
    <w:rsid w:val="004276FF"/>
    <w:rsid w:val="0043014C"/>
    <w:rsid w:val="00430BFB"/>
    <w:rsid w:val="00430F24"/>
    <w:rsid w:val="004314A2"/>
    <w:rsid w:val="00437286"/>
    <w:rsid w:val="00437CA3"/>
    <w:rsid w:val="0044039D"/>
    <w:rsid w:val="00441B67"/>
    <w:rsid w:val="00442A7E"/>
    <w:rsid w:val="00444C9A"/>
    <w:rsid w:val="00446D0C"/>
    <w:rsid w:val="00450115"/>
    <w:rsid w:val="004515B2"/>
    <w:rsid w:val="00452312"/>
    <w:rsid w:val="0045394A"/>
    <w:rsid w:val="0045456C"/>
    <w:rsid w:val="0045487B"/>
    <w:rsid w:val="00454A82"/>
    <w:rsid w:val="00456260"/>
    <w:rsid w:val="004563E4"/>
    <w:rsid w:val="004612F1"/>
    <w:rsid w:val="00473363"/>
    <w:rsid w:val="0047465F"/>
    <w:rsid w:val="00474D4B"/>
    <w:rsid w:val="0047576D"/>
    <w:rsid w:val="00481EE3"/>
    <w:rsid w:val="00484F35"/>
    <w:rsid w:val="00487697"/>
    <w:rsid w:val="0049004F"/>
    <w:rsid w:val="004912DB"/>
    <w:rsid w:val="0049237E"/>
    <w:rsid w:val="004938B3"/>
    <w:rsid w:val="00494359"/>
    <w:rsid w:val="00494B21"/>
    <w:rsid w:val="004956A9"/>
    <w:rsid w:val="00496860"/>
    <w:rsid w:val="00496A1C"/>
    <w:rsid w:val="004A076C"/>
    <w:rsid w:val="004A2679"/>
    <w:rsid w:val="004A4FAB"/>
    <w:rsid w:val="004A7362"/>
    <w:rsid w:val="004A7CBE"/>
    <w:rsid w:val="004B16FC"/>
    <w:rsid w:val="004B443A"/>
    <w:rsid w:val="004B60A0"/>
    <w:rsid w:val="004B62AB"/>
    <w:rsid w:val="004C1387"/>
    <w:rsid w:val="004C3CD1"/>
    <w:rsid w:val="004C58CD"/>
    <w:rsid w:val="004C6A02"/>
    <w:rsid w:val="004C7760"/>
    <w:rsid w:val="004D0121"/>
    <w:rsid w:val="004D03BC"/>
    <w:rsid w:val="004D1787"/>
    <w:rsid w:val="004D21F3"/>
    <w:rsid w:val="004D3A7E"/>
    <w:rsid w:val="004D46CF"/>
    <w:rsid w:val="004D617E"/>
    <w:rsid w:val="004D7D52"/>
    <w:rsid w:val="004D7EBB"/>
    <w:rsid w:val="004D7F4F"/>
    <w:rsid w:val="004E08A2"/>
    <w:rsid w:val="004E36A0"/>
    <w:rsid w:val="004E3CF1"/>
    <w:rsid w:val="004E5257"/>
    <w:rsid w:val="004E6846"/>
    <w:rsid w:val="004E7269"/>
    <w:rsid w:val="004E7389"/>
    <w:rsid w:val="004E74AA"/>
    <w:rsid w:val="004F15C4"/>
    <w:rsid w:val="004F28C1"/>
    <w:rsid w:val="004F4DA6"/>
    <w:rsid w:val="004F5D71"/>
    <w:rsid w:val="004F666D"/>
    <w:rsid w:val="004F729B"/>
    <w:rsid w:val="004F75E9"/>
    <w:rsid w:val="005007F7"/>
    <w:rsid w:val="00500DF9"/>
    <w:rsid w:val="00501AEC"/>
    <w:rsid w:val="005021C7"/>
    <w:rsid w:val="0050268C"/>
    <w:rsid w:val="005029BC"/>
    <w:rsid w:val="005036BD"/>
    <w:rsid w:val="005072F0"/>
    <w:rsid w:val="00507962"/>
    <w:rsid w:val="005102AD"/>
    <w:rsid w:val="00511406"/>
    <w:rsid w:val="00511761"/>
    <w:rsid w:val="00512F62"/>
    <w:rsid w:val="00513160"/>
    <w:rsid w:val="00515624"/>
    <w:rsid w:val="00516B59"/>
    <w:rsid w:val="005214D8"/>
    <w:rsid w:val="00522C91"/>
    <w:rsid w:val="00523B92"/>
    <w:rsid w:val="00525597"/>
    <w:rsid w:val="00525E48"/>
    <w:rsid w:val="005261B6"/>
    <w:rsid w:val="005268E1"/>
    <w:rsid w:val="00526D2B"/>
    <w:rsid w:val="00527820"/>
    <w:rsid w:val="00531120"/>
    <w:rsid w:val="00540A0D"/>
    <w:rsid w:val="0054107A"/>
    <w:rsid w:val="005411B2"/>
    <w:rsid w:val="0054232C"/>
    <w:rsid w:val="005435B3"/>
    <w:rsid w:val="0054440E"/>
    <w:rsid w:val="00545978"/>
    <w:rsid w:val="00545DB2"/>
    <w:rsid w:val="00550912"/>
    <w:rsid w:val="00550A76"/>
    <w:rsid w:val="00552501"/>
    <w:rsid w:val="0055370F"/>
    <w:rsid w:val="005558A4"/>
    <w:rsid w:val="00556066"/>
    <w:rsid w:val="005626F5"/>
    <w:rsid w:val="00562D10"/>
    <w:rsid w:val="00566F99"/>
    <w:rsid w:val="005670C8"/>
    <w:rsid w:val="00571E8C"/>
    <w:rsid w:val="00573B91"/>
    <w:rsid w:val="0057587B"/>
    <w:rsid w:val="00584635"/>
    <w:rsid w:val="005877C6"/>
    <w:rsid w:val="00587B9D"/>
    <w:rsid w:val="00590F0E"/>
    <w:rsid w:val="00591EDD"/>
    <w:rsid w:val="005921F7"/>
    <w:rsid w:val="005933B9"/>
    <w:rsid w:val="00595B3D"/>
    <w:rsid w:val="0059695B"/>
    <w:rsid w:val="005A0702"/>
    <w:rsid w:val="005A67B3"/>
    <w:rsid w:val="005A6CC5"/>
    <w:rsid w:val="005A75D2"/>
    <w:rsid w:val="005B18C1"/>
    <w:rsid w:val="005B2D08"/>
    <w:rsid w:val="005B30B2"/>
    <w:rsid w:val="005B36E8"/>
    <w:rsid w:val="005B47C3"/>
    <w:rsid w:val="005B491B"/>
    <w:rsid w:val="005B4D8B"/>
    <w:rsid w:val="005B6AF5"/>
    <w:rsid w:val="005B784A"/>
    <w:rsid w:val="005C0D89"/>
    <w:rsid w:val="005C1FC0"/>
    <w:rsid w:val="005C2A26"/>
    <w:rsid w:val="005C4A6B"/>
    <w:rsid w:val="005C52CE"/>
    <w:rsid w:val="005C5348"/>
    <w:rsid w:val="005D17AD"/>
    <w:rsid w:val="005D22CF"/>
    <w:rsid w:val="005D2DD2"/>
    <w:rsid w:val="005D3054"/>
    <w:rsid w:val="005D4B9A"/>
    <w:rsid w:val="005E01F6"/>
    <w:rsid w:val="005E0D09"/>
    <w:rsid w:val="005E1691"/>
    <w:rsid w:val="005E196D"/>
    <w:rsid w:val="005E1A3A"/>
    <w:rsid w:val="005E1A4C"/>
    <w:rsid w:val="005E2562"/>
    <w:rsid w:val="005E3321"/>
    <w:rsid w:val="005E4126"/>
    <w:rsid w:val="005E41A6"/>
    <w:rsid w:val="005E5803"/>
    <w:rsid w:val="005E5ED3"/>
    <w:rsid w:val="005E7215"/>
    <w:rsid w:val="005E78C4"/>
    <w:rsid w:val="005F0CE4"/>
    <w:rsid w:val="005F1CCB"/>
    <w:rsid w:val="005F25F3"/>
    <w:rsid w:val="005F2C2A"/>
    <w:rsid w:val="005F4626"/>
    <w:rsid w:val="005F5C0C"/>
    <w:rsid w:val="005F63E0"/>
    <w:rsid w:val="005F6F1E"/>
    <w:rsid w:val="0060060B"/>
    <w:rsid w:val="00600EE0"/>
    <w:rsid w:val="0060251A"/>
    <w:rsid w:val="00603A71"/>
    <w:rsid w:val="00604B1B"/>
    <w:rsid w:val="00605422"/>
    <w:rsid w:val="006056FD"/>
    <w:rsid w:val="0060624C"/>
    <w:rsid w:val="006070BB"/>
    <w:rsid w:val="00607156"/>
    <w:rsid w:val="00607415"/>
    <w:rsid w:val="006115B8"/>
    <w:rsid w:val="006125B5"/>
    <w:rsid w:val="00613ED5"/>
    <w:rsid w:val="00614273"/>
    <w:rsid w:val="00614626"/>
    <w:rsid w:val="0061533B"/>
    <w:rsid w:val="006162B5"/>
    <w:rsid w:val="0061657D"/>
    <w:rsid w:val="00616804"/>
    <w:rsid w:val="00617326"/>
    <w:rsid w:val="006203CC"/>
    <w:rsid w:val="006213AC"/>
    <w:rsid w:val="0062607E"/>
    <w:rsid w:val="00626FCF"/>
    <w:rsid w:val="00632586"/>
    <w:rsid w:val="006363EF"/>
    <w:rsid w:val="00640854"/>
    <w:rsid w:val="006413F3"/>
    <w:rsid w:val="00641DEF"/>
    <w:rsid w:val="0064219F"/>
    <w:rsid w:val="0064269F"/>
    <w:rsid w:val="00642F06"/>
    <w:rsid w:val="00643495"/>
    <w:rsid w:val="00650D7C"/>
    <w:rsid w:val="00655080"/>
    <w:rsid w:val="00655808"/>
    <w:rsid w:val="00655BFB"/>
    <w:rsid w:val="0066071E"/>
    <w:rsid w:val="00661081"/>
    <w:rsid w:val="00666942"/>
    <w:rsid w:val="00667A89"/>
    <w:rsid w:val="006706BF"/>
    <w:rsid w:val="00670C43"/>
    <w:rsid w:val="00671427"/>
    <w:rsid w:val="00672025"/>
    <w:rsid w:val="00672756"/>
    <w:rsid w:val="00673B36"/>
    <w:rsid w:val="00677740"/>
    <w:rsid w:val="00681090"/>
    <w:rsid w:val="00681473"/>
    <w:rsid w:val="006820BD"/>
    <w:rsid w:val="00683E46"/>
    <w:rsid w:val="006863E4"/>
    <w:rsid w:val="00690504"/>
    <w:rsid w:val="00691288"/>
    <w:rsid w:val="00692779"/>
    <w:rsid w:val="006932CC"/>
    <w:rsid w:val="00695E6C"/>
    <w:rsid w:val="0069672A"/>
    <w:rsid w:val="00696A40"/>
    <w:rsid w:val="006A0C18"/>
    <w:rsid w:val="006A1784"/>
    <w:rsid w:val="006A5188"/>
    <w:rsid w:val="006A59D4"/>
    <w:rsid w:val="006A5BE3"/>
    <w:rsid w:val="006A7695"/>
    <w:rsid w:val="006B17CF"/>
    <w:rsid w:val="006B1DE7"/>
    <w:rsid w:val="006B2076"/>
    <w:rsid w:val="006B2546"/>
    <w:rsid w:val="006B25E5"/>
    <w:rsid w:val="006B3854"/>
    <w:rsid w:val="006B4D45"/>
    <w:rsid w:val="006B5241"/>
    <w:rsid w:val="006B52D2"/>
    <w:rsid w:val="006B5FF3"/>
    <w:rsid w:val="006B6F7B"/>
    <w:rsid w:val="006C0FA1"/>
    <w:rsid w:val="006C1D3A"/>
    <w:rsid w:val="006C2617"/>
    <w:rsid w:val="006C314E"/>
    <w:rsid w:val="006C35F2"/>
    <w:rsid w:val="006C4734"/>
    <w:rsid w:val="006C6AC2"/>
    <w:rsid w:val="006C6B1D"/>
    <w:rsid w:val="006C701A"/>
    <w:rsid w:val="006C7329"/>
    <w:rsid w:val="006C7F0A"/>
    <w:rsid w:val="006D04D9"/>
    <w:rsid w:val="006D3620"/>
    <w:rsid w:val="006D3D55"/>
    <w:rsid w:val="006D3F1B"/>
    <w:rsid w:val="006D4751"/>
    <w:rsid w:val="006E508D"/>
    <w:rsid w:val="006E5877"/>
    <w:rsid w:val="006F3489"/>
    <w:rsid w:val="006F6850"/>
    <w:rsid w:val="006F6DF6"/>
    <w:rsid w:val="00702441"/>
    <w:rsid w:val="007045B6"/>
    <w:rsid w:val="007048AB"/>
    <w:rsid w:val="00704933"/>
    <w:rsid w:val="00704F91"/>
    <w:rsid w:val="00706669"/>
    <w:rsid w:val="00707658"/>
    <w:rsid w:val="00707C7C"/>
    <w:rsid w:val="00710391"/>
    <w:rsid w:val="00711744"/>
    <w:rsid w:val="00716B6D"/>
    <w:rsid w:val="007170AA"/>
    <w:rsid w:val="007201E0"/>
    <w:rsid w:val="00720F4E"/>
    <w:rsid w:val="00721500"/>
    <w:rsid w:val="007219A1"/>
    <w:rsid w:val="0072238B"/>
    <w:rsid w:val="00723FAB"/>
    <w:rsid w:val="00724B49"/>
    <w:rsid w:val="0072674E"/>
    <w:rsid w:val="00726F38"/>
    <w:rsid w:val="00727257"/>
    <w:rsid w:val="00727650"/>
    <w:rsid w:val="007277CE"/>
    <w:rsid w:val="007304E8"/>
    <w:rsid w:val="00730AA3"/>
    <w:rsid w:val="007337AC"/>
    <w:rsid w:val="00734298"/>
    <w:rsid w:val="0073570C"/>
    <w:rsid w:val="00735BEC"/>
    <w:rsid w:val="00737768"/>
    <w:rsid w:val="007447BE"/>
    <w:rsid w:val="00744971"/>
    <w:rsid w:val="00744CAE"/>
    <w:rsid w:val="0074519E"/>
    <w:rsid w:val="00745AD5"/>
    <w:rsid w:val="007467C0"/>
    <w:rsid w:val="007473AC"/>
    <w:rsid w:val="00750B71"/>
    <w:rsid w:val="00751415"/>
    <w:rsid w:val="007533D8"/>
    <w:rsid w:val="00753F9C"/>
    <w:rsid w:val="007601C5"/>
    <w:rsid w:val="00760A52"/>
    <w:rsid w:val="007619F0"/>
    <w:rsid w:val="007639C3"/>
    <w:rsid w:val="00764DDB"/>
    <w:rsid w:val="00765440"/>
    <w:rsid w:val="00765F72"/>
    <w:rsid w:val="00766198"/>
    <w:rsid w:val="007663F5"/>
    <w:rsid w:val="00767255"/>
    <w:rsid w:val="00767A8B"/>
    <w:rsid w:val="00770CC2"/>
    <w:rsid w:val="00771CAE"/>
    <w:rsid w:val="00773432"/>
    <w:rsid w:val="00773DE4"/>
    <w:rsid w:val="00776074"/>
    <w:rsid w:val="00777E18"/>
    <w:rsid w:val="0078119A"/>
    <w:rsid w:val="007829D6"/>
    <w:rsid w:val="007835FF"/>
    <w:rsid w:val="00791668"/>
    <w:rsid w:val="00793975"/>
    <w:rsid w:val="00793EAB"/>
    <w:rsid w:val="00794DEC"/>
    <w:rsid w:val="007969BD"/>
    <w:rsid w:val="00796C8B"/>
    <w:rsid w:val="00797078"/>
    <w:rsid w:val="007A04D1"/>
    <w:rsid w:val="007A0DA1"/>
    <w:rsid w:val="007A2617"/>
    <w:rsid w:val="007A4BCB"/>
    <w:rsid w:val="007A5745"/>
    <w:rsid w:val="007A6E7C"/>
    <w:rsid w:val="007B0782"/>
    <w:rsid w:val="007B0BD6"/>
    <w:rsid w:val="007B125D"/>
    <w:rsid w:val="007B358D"/>
    <w:rsid w:val="007B4B78"/>
    <w:rsid w:val="007B6D71"/>
    <w:rsid w:val="007C0CAE"/>
    <w:rsid w:val="007C13EF"/>
    <w:rsid w:val="007C224B"/>
    <w:rsid w:val="007C2362"/>
    <w:rsid w:val="007C3A55"/>
    <w:rsid w:val="007C49FA"/>
    <w:rsid w:val="007C5279"/>
    <w:rsid w:val="007C5504"/>
    <w:rsid w:val="007C669A"/>
    <w:rsid w:val="007C685D"/>
    <w:rsid w:val="007C6B67"/>
    <w:rsid w:val="007C7063"/>
    <w:rsid w:val="007C7153"/>
    <w:rsid w:val="007D00A0"/>
    <w:rsid w:val="007D45BF"/>
    <w:rsid w:val="007D554B"/>
    <w:rsid w:val="007D6BB9"/>
    <w:rsid w:val="007D7AD8"/>
    <w:rsid w:val="007E044C"/>
    <w:rsid w:val="007E18E2"/>
    <w:rsid w:val="007E4A0B"/>
    <w:rsid w:val="007E655B"/>
    <w:rsid w:val="007F12C7"/>
    <w:rsid w:val="007F1CA3"/>
    <w:rsid w:val="007F4E6E"/>
    <w:rsid w:val="008046F0"/>
    <w:rsid w:val="008048F2"/>
    <w:rsid w:val="0080683F"/>
    <w:rsid w:val="008078D8"/>
    <w:rsid w:val="00807D54"/>
    <w:rsid w:val="00810E68"/>
    <w:rsid w:val="008111AD"/>
    <w:rsid w:val="00811CCE"/>
    <w:rsid w:val="008138A9"/>
    <w:rsid w:val="0081416A"/>
    <w:rsid w:val="00814D76"/>
    <w:rsid w:val="0081634E"/>
    <w:rsid w:val="00817037"/>
    <w:rsid w:val="008211A8"/>
    <w:rsid w:val="00822D21"/>
    <w:rsid w:val="00823BB0"/>
    <w:rsid w:val="00824CBF"/>
    <w:rsid w:val="00825BCA"/>
    <w:rsid w:val="00826192"/>
    <w:rsid w:val="00832282"/>
    <w:rsid w:val="008328FE"/>
    <w:rsid w:val="00833D73"/>
    <w:rsid w:val="00834AEC"/>
    <w:rsid w:val="0083616E"/>
    <w:rsid w:val="00836D5F"/>
    <w:rsid w:val="00841150"/>
    <w:rsid w:val="00841575"/>
    <w:rsid w:val="0084197D"/>
    <w:rsid w:val="00842AFD"/>
    <w:rsid w:val="00843D22"/>
    <w:rsid w:val="00845626"/>
    <w:rsid w:val="00847222"/>
    <w:rsid w:val="0084754E"/>
    <w:rsid w:val="00850878"/>
    <w:rsid w:val="00852820"/>
    <w:rsid w:val="00852ECB"/>
    <w:rsid w:val="00853408"/>
    <w:rsid w:val="00855533"/>
    <w:rsid w:val="00856B31"/>
    <w:rsid w:val="00857044"/>
    <w:rsid w:val="008606F0"/>
    <w:rsid w:val="00861018"/>
    <w:rsid w:val="00861B44"/>
    <w:rsid w:val="008632F3"/>
    <w:rsid w:val="008636BC"/>
    <w:rsid w:val="00864FD6"/>
    <w:rsid w:val="008663D1"/>
    <w:rsid w:val="00866E90"/>
    <w:rsid w:val="00871D0E"/>
    <w:rsid w:val="00871EE2"/>
    <w:rsid w:val="008764D6"/>
    <w:rsid w:val="008843F0"/>
    <w:rsid w:val="00884AD4"/>
    <w:rsid w:val="0088630A"/>
    <w:rsid w:val="0089130B"/>
    <w:rsid w:val="008914F6"/>
    <w:rsid w:val="0089230F"/>
    <w:rsid w:val="00892392"/>
    <w:rsid w:val="008927E0"/>
    <w:rsid w:val="00892A1E"/>
    <w:rsid w:val="008935FC"/>
    <w:rsid w:val="008947E2"/>
    <w:rsid w:val="0089516F"/>
    <w:rsid w:val="008953D3"/>
    <w:rsid w:val="00896119"/>
    <w:rsid w:val="00896891"/>
    <w:rsid w:val="00897414"/>
    <w:rsid w:val="0089782C"/>
    <w:rsid w:val="008A066F"/>
    <w:rsid w:val="008A14BE"/>
    <w:rsid w:val="008A1A37"/>
    <w:rsid w:val="008A1D84"/>
    <w:rsid w:val="008A2780"/>
    <w:rsid w:val="008A3288"/>
    <w:rsid w:val="008A5B0E"/>
    <w:rsid w:val="008B21EE"/>
    <w:rsid w:val="008B46C8"/>
    <w:rsid w:val="008B6091"/>
    <w:rsid w:val="008C071A"/>
    <w:rsid w:val="008C0874"/>
    <w:rsid w:val="008C10CA"/>
    <w:rsid w:val="008C2CC3"/>
    <w:rsid w:val="008C5AC2"/>
    <w:rsid w:val="008C62D7"/>
    <w:rsid w:val="008C6AF0"/>
    <w:rsid w:val="008C7001"/>
    <w:rsid w:val="008C70AB"/>
    <w:rsid w:val="008D105D"/>
    <w:rsid w:val="008D1760"/>
    <w:rsid w:val="008D34BE"/>
    <w:rsid w:val="008D3B1C"/>
    <w:rsid w:val="008D4081"/>
    <w:rsid w:val="008D6768"/>
    <w:rsid w:val="008D6D77"/>
    <w:rsid w:val="008D7217"/>
    <w:rsid w:val="008E054A"/>
    <w:rsid w:val="008E06B3"/>
    <w:rsid w:val="008E0E48"/>
    <w:rsid w:val="008E156D"/>
    <w:rsid w:val="008E31F4"/>
    <w:rsid w:val="008E5853"/>
    <w:rsid w:val="008E64DD"/>
    <w:rsid w:val="008F2931"/>
    <w:rsid w:val="008F2F9D"/>
    <w:rsid w:val="008F4BC0"/>
    <w:rsid w:val="008F7BEA"/>
    <w:rsid w:val="009010F2"/>
    <w:rsid w:val="00901845"/>
    <w:rsid w:val="00902D7C"/>
    <w:rsid w:val="00903D8B"/>
    <w:rsid w:val="00903DBE"/>
    <w:rsid w:val="00905A06"/>
    <w:rsid w:val="009070E2"/>
    <w:rsid w:val="00910D89"/>
    <w:rsid w:val="009111B7"/>
    <w:rsid w:val="00913891"/>
    <w:rsid w:val="0091734F"/>
    <w:rsid w:val="00917A19"/>
    <w:rsid w:val="00917E73"/>
    <w:rsid w:val="00922501"/>
    <w:rsid w:val="00922FFF"/>
    <w:rsid w:val="00927FF2"/>
    <w:rsid w:val="00930522"/>
    <w:rsid w:val="00931AD2"/>
    <w:rsid w:val="009327E9"/>
    <w:rsid w:val="00933515"/>
    <w:rsid w:val="009357B5"/>
    <w:rsid w:val="009421EE"/>
    <w:rsid w:val="00945797"/>
    <w:rsid w:val="00947D5D"/>
    <w:rsid w:val="009527A6"/>
    <w:rsid w:val="00952C39"/>
    <w:rsid w:val="00952E11"/>
    <w:rsid w:val="00953896"/>
    <w:rsid w:val="00954B7F"/>
    <w:rsid w:val="00955690"/>
    <w:rsid w:val="00956291"/>
    <w:rsid w:val="00956C1C"/>
    <w:rsid w:val="00962372"/>
    <w:rsid w:val="00963BCB"/>
    <w:rsid w:val="00964EB3"/>
    <w:rsid w:val="0096584E"/>
    <w:rsid w:val="009705EA"/>
    <w:rsid w:val="00970C96"/>
    <w:rsid w:val="00970D24"/>
    <w:rsid w:val="0097291D"/>
    <w:rsid w:val="00972D51"/>
    <w:rsid w:val="009730D4"/>
    <w:rsid w:val="00973F1F"/>
    <w:rsid w:val="00974006"/>
    <w:rsid w:val="00974E9E"/>
    <w:rsid w:val="009801D9"/>
    <w:rsid w:val="00980313"/>
    <w:rsid w:val="00980DC0"/>
    <w:rsid w:val="00981827"/>
    <w:rsid w:val="00981E97"/>
    <w:rsid w:val="009833EB"/>
    <w:rsid w:val="00983436"/>
    <w:rsid w:val="00983449"/>
    <w:rsid w:val="009866A2"/>
    <w:rsid w:val="0098796B"/>
    <w:rsid w:val="00990475"/>
    <w:rsid w:val="00991929"/>
    <w:rsid w:val="00992743"/>
    <w:rsid w:val="0099362A"/>
    <w:rsid w:val="00993BCF"/>
    <w:rsid w:val="009946D3"/>
    <w:rsid w:val="009947D8"/>
    <w:rsid w:val="009962CC"/>
    <w:rsid w:val="00996C9B"/>
    <w:rsid w:val="00996EBE"/>
    <w:rsid w:val="00997C8B"/>
    <w:rsid w:val="00997F85"/>
    <w:rsid w:val="009A03D3"/>
    <w:rsid w:val="009A10E5"/>
    <w:rsid w:val="009A3021"/>
    <w:rsid w:val="009A31DF"/>
    <w:rsid w:val="009A4CE3"/>
    <w:rsid w:val="009A50A0"/>
    <w:rsid w:val="009A69DC"/>
    <w:rsid w:val="009B4683"/>
    <w:rsid w:val="009B54D6"/>
    <w:rsid w:val="009B6285"/>
    <w:rsid w:val="009B7025"/>
    <w:rsid w:val="009B77A9"/>
    <w:rsid w:val="009B7D1E"/>
    <w:rsid w:val="009C0262"/>
    <w:rsid w:val="009C027B"/>
    <w:rsid w:val="009C22CD"/>
    <w:rsid w:val="009C2F35"/>
    <w:rsid w:val="009C4CE1"/>
    <w:rsid w:val="009C669B"/>
    <w:rsid w:val="009C7236"/>
    <w:rsid w:val="009C7FA4"/>
    <w:rsid w:val="009D09DB"/>
    <w:rsid w:val="009D0FC4"/>
    <w:rsid w:val="009D26FA"/>
    <w:rsid w:val="009D56A9"/>
    <w:rsid w:val="009D64A0"/>
    <w:rsid w:val="009D78D0"/>
    <w:rsid w:val="009E08BF"/>
    <w:rsid w:val="009E0D9C"/>
    <w:rsid w:val="009E11CC"/>
    <w:rsid w:val="009E3BB1"/>
    <w:rsid w:val="009E6A4E"/>
    <w:rsid w:val="009E777C"/>
    <w:rsid w:val="009E786E"/>
    <w:rsid w:val="009F41FC"/>
    <w:rsid w:val="009F490F"/>
    <w:rsid w:val="009F4AA7"/>
    <w:rsid w:val="009F4C7F"/>
    <w:rsid w:val="009F55EC"/>
    <w:rsid w:val="009F5E9B"/>
    <w:rsid w:val="009F64E3"/>
    <w:rsid w:val="009F695A"/>
    <w:rsid w:val="009F71EF"/>
    <w:rsid w:val="009F7B99"/>
    <w:rsid w:val="00A02225"/>
    <w:rsid w:val="00A0485F"/>
    <w:rsid w:val="00A0584B"/>
    <w:rsid w:val="00A05A66"/>
    <w:rsid w:val="00A06B48"/>
    <w:rsid w:val="00A1072F"/>
    <w:rsid w:val="00A1170A"/>
    <w:rsid w:val="00A11740"/>
    <w:rsid w:val="00A123BC"/>
    <w:rsid w:val="00A13FA2"/>
    <w:rsid w:val="00A14DF2"/>
    <w:rsid w:val="00A17113"/>
    <w:rsid w:val="00A1752C"/>
    <w:rsid w:val="00A20DF5"/>
    <w:rsid w:val="00A21DAF"/>
    <w:rsid w:val="00A22620"/>
    <w:rsid w:val="00A246A2"/>
    <w:rsid w:val="00A24B39"/>
    <w:rsid w:val="00A267E8"/>
    <w:rsid w:val="00A27182"/>
    <w:rsid w:val="00A27846"/>
    <w:rsid w:val="00A310AB"/>
    <w:rsid w:val="00A31928"/>
    <w:rsid w:val="00A32E31"/>
    <w:rsid w:val="00A32F2D"/>
    <w:rsid w:val="00A332E9"/>
    <w:rsid w:val="00A33896"/>
    <w:rsid w:val="00A33EF2"/>
    <w:rsid w:val="00A369DA"/>
    <w:rsid w:val="00A405E7"/>
    <w:rsid w:val="00A41869"/>
    <w:rsid w:val="00A434EC"/>
    <w:rsid w:val="00A4485E"/>
    <w:rsid w:val="00A44C23"/>
    <w:rsid w:val="00A470AB"/>
    <w:rsid w:val="00A47250"/>
    <w:rsid w:val="00A47302"/>
    <w:rsid w:val="00A47B54"/>
    <w:rsid w:val="00A505B6"/>
    <w:rsid w:val="00A51537"/>
    <w:rsid w:val="00A542BF"/>
    <w:rsid w:val="00A542FB"/>
    <w:rsid w:val="00A55A46"/>
    <w:rsid w:val="00A57643"/>
    <w:rsid w:val="00A609A0"/>
    <w:rsid w:val="00A646FB"/>
    <w:rsid w:val="00A664A2"/>
    <w:rsid w:val="00A668B9"/>
    <w:rsid w:val="00A7265F"/>
    <w:rsid w:val="00A727B5"/>
    <w:rsid w:val="00A72EFB"/>
    <w:rsid w:val="00A74150"/>
    <w:rsid w:val="00A769E8"/>
    <w:rsid w:val="00A7771F"/>
    <w:rsid w:val="00A8020C"/>
    <w:rsid w:val="00A82B69"/>
    <w:rsid w:val="00A82CD9"/>
    <w:rsid w:val="00A84429"/>
    <w:rsid w:val="00A8450D"/>
    <w:rsid w:val="00A85AE8"/>
    <w:rsid w:val="00A8644A"/>
    <w:rsid w:val="00A87ECC"/>
    <w:rsid w:val="00A90006"/>
    <w:rsid w:val="00A902E4"/>
    <w:rsid w:val="00A924F6"/>
    <w:rsid w:val="00A926C2"/>
    <w:rsid w:val="00A931E2"/>
    <w:rsid w:val="00A93814"/>
    <w:rsid w:val="00A93987"/>
    <w:rsid w:val="00A93B22"/>
    <w:rsid w:val="00A968AC"/>
    <w:rsid w:val="00A96B8A"/>
    <w:rsid w:val="00A96D44"/>
    <w:rsid w:val="00AA0DC3"/>
    <w:rsid w:val="00AA148E"/>
    <w:rsid w:val="00AA2009"/>
    <w:rsid w:val="00AA3076"/>
    <w:rsid w:val="00AA4F52"/>
    <w:rsid w:val="00AA726E"/>
    <w:rsid w:val="00AA7305"/>
    <w:rsid w:val="00AB2169"/>
    <w:rsid w:val="00AB2531"/>
    <w:rsid w:val="00AB2A3E"/>
    <w:rsid w:val="00AB3557"/>
    <w:rsid w:val="00AB3B03"/>
    <w:rsid w:val="00AB769A"/>
    <w:rsid w:val="00AC4753"/>
    <w:rsid w:val="00AC5E45"/>
    <w:rsid w:val="00AC6829"/>
    <w:rsid w:val="00AD0177"/>
    <w:rsid w:val="00AD17F4"/>
    <w:rsid w:val="00AD3195"/>
    <w:rsid w:val="00AD5659"/>
    <w:rsid w:val="00AE1A8B"/>
    <w:rsid w:val="00AE26E4"/>
    <w:rsid w:val="00AE2F4E"/>
    <w:rsid w:val="00AE3669"/>
    <w:rsid w:val="00AE3CAB"/>
    <w:rsid w:val="00AE58EC"/>
    <w:rsid w:val="00AF1DE4"/>
    <w:rsid w:val="00AF2383"/>
    <w:rsid w:val="00AF350C"/>
    <w:rsid w:val="00AF37EB"/>
    <w:rsid w:val="00AF7B2E"/>
    <w:rsid w:val="00B00D44"/>
    <w:rsid w:val="00B023B4"/>
    <w:rsid w:val="00B02E56"/>
    <w:rsid w:val="00B037B8"/>
    <w:rsid w:val="00B04043"/>
    <w:rsid w:val="00B04206"/>
    <w:rsid w:val="00B0743B"/>
    <w:rsid w:val="00B07442"/>
    <w:rsid w:val="00B11379"/>
    <w:rsid w:val="00B120D9"/>
    <w:rsid w:val="00B13C5A"/>
    <w:rsid w:val="00B15E76"/>
    <w:rsid w:val="00B1714C"/>
    <w:rsid w:val="00B20762"/>
    <w:rsid w:val="00B23DC6"/>
    <w:rsid w:val="00B2542D"/>
    <w:rsid w:val="00B30FC8"/>
    <w:rsid w:val="00B33821"/>
    <w:rsid w:val="00B35E36"/>
    <w:rsid w:val="00B374BE"/>
    <w:rsid w:val="00B41318"/>
    <w:rsid w:val="00B44770"/>
    <w:rsid w:val="00B44F4C"/>
    <w:rsid w:val="00B45E9C"/>
    <w:rsid w:val="00B46BE0"/>
    <w:rsid w:val="00B46C09"/>
    <w:rsid w:val="00B53EF9"/>
    <w:rsid w:val="00B54754"/>
    <w:rsid w:val="00B54BB8"/>
    <w:rsid w:val="00B56FDD"/>
    <w:rsid w:val="00B57CBD"/>
    <w:rsid w:val="00B60B60"/>
    <w:rsid w:val="00B6154A"/>
    <w:rsid w:val="00B62D86"/>
    <w:rsid w:val="00B63A65"/>
    <w:rsid w:val="00B645C0"/>
    <w:rsid w:val="00B64898"/>
    <w:rsid w:val="00B65D29"/>
    <w:rsid w:val="00B661FE"/>
    <w:rsid w:val="00B66442"/>
    <w:rsid w:val="00B66D78"/>
    <w:rsid w:val="00B675FF"/>
    <w:rsid w:val="00B72332"/>
    <w:rsid w:val="00B72EDE"/>
    <w:rsid w:val="00B73EC9"/>
    <w:rsid w:val="00B749FD"/>
    <w:rsid w:val="00B74B9E"/>
    <w:rsid w:val="00B750FE"/>
    <w:rsid w:val="00B75A9C"/>
    <w:rsid w:val="00B75D62"/>
    <w:rsid w:val="00B7762B"/>
    <w:rsid w:val="00B776FA"/>
    <w:rsid w:val="00B809D3"/>
    <w:rsid w:val="00B80F1B"/>
    <w:rsid w:val="00B82970"/>
    <w:rsid w:val="00B82F8B"/>
    <w:rsid w:val="00B830C5"/>
    <w:rsid w:val="00B847A0"/>
    <w:rsid w:val="00B857CC"/>
    <w:rsid w:val="00B8625C"/>
    <w:rsid w:val="00B911F1"/>
    <w:rsid w:val="00B94FD4"/>
    <w:rsid w:val="00B953B9"/>
    <w:rsid w:val="00B96468"/>
    <w:rsid w:val="00B97C42"/>
    <w:rsid w:val="00BA027E"/>
    <w:rsid w:val="00BA0C67"/>
    <w:rsid w:val="00BA14C1"/>
    <w:rsid w:val="00BA15F3"/>
    <w:rsid w:val="00BA4021"/>
    <w:rsid w:val="00BA7D94"/>
    <w:rsid w:val="00BB0CD5"/>
    <w:rsid w:val="00BB0DCE"/>
    <w:rsid w:val="00BB13C3"/>
    <w:rsid w:val="00BB178A"/>
    <w:rsid w:val="00BB233D"/>
    <w:rsid w:val="00BB61BD"/>
    <w:rsid w:val="00BB662C"/>
    <w:rsid w:val="00BC1069"/>
    <w:rsid w:val="00BC158A"/>
    <w:rsid w:val="00BC273B"/>
    <w:rsid w:val="00BC3CF2"/>
    <w:rsid w:val="00BC4E87"/>
    <w:rsid w:val="00BC7E79"/>
    <w:rsid w:val="00BD19E1"/>
    <w:rsid w:val="00BD2CA7"/>
    <w:rsid w:val="00BD5091"/>
    <w:rsid w:val="00BD5CE7"/>
    <w:rsid w:val="00BE0991"/>
    <w:rsid w:val="00BE311B"/>
    <w:rsid w:val="00BE5D0B"/>
    <w:rsid w:val="00BE5E07"/>
    <w:rsid w:val="00BE6D18"/>
    <w:rsid w:val="00BE72EE"/>
    <w:rsid w:val="00BE7594"/>
    <w:rsid w:val="00BF12D7"/>
    <w:rsid w:val="00BF1FA2"/>
    <w:rsid w:val="00BF2D17"/>
    <w:rsid w:val="00BF4AE9"/>
    <w:rsid w:val="00BF7676"/>
    <w:rsid w:val="00C01DD1"/>
    <w:rsid w:val="00C036EA"/>
    <w:rsid w:val="00C03F21"/>
    <w:rsid w:val="00C052B7"/>
    <w:rsid w:val="00C05E52"/>
    <w:rsid w:val="00C07751"/>
    <w:rsid w:val="00C07F7E"/>
    <w:rsid w:val="00C1061A"/>
    <w:rsid w:val="00C1229C"/>
    <w:rsid w:val="00C123B4"/>
    <w:rsid w:val="00C12AB3"/>
    <w:rsid w:val="00C1346C"/>
    <w:rsid w:val="00C13572"/>
    <w:rsid w:val="00C1514F"/>
    <w:rsid w:val="00C15A54"/>
    <w:rsid w:val="00C16C0D"/>
    <w:rsid w:val="00C21A08"/>
    <w:rsid w:val="00C229B5"/>
    <w:rsid w:val="00C235F3"/>
    <w:rsid w:val="00C23DFD"/>
    <w:rsid w:val="00C25A03"/>
    <w:rsid w:val="00C25BF7"/>
    <w:rsid w:val="00C25ED3"/>
    <w:rsid w:val="00C274CF"/>
    <w:rsid w:val="00C301E9"/>
    <w:rsid w:val="00C3023B"/>
    <w:rsid w:val="00C3059F"/>
    <w:rsid w:val="00C30F98"/>
    <w:rsid w:val="00C32177"/>
    <w:rsid w:val="00C33053"/>
    <w:rsid w:val="00C34BE1"/>
    <w:rsid w:val="00C35A70"/>
    <w:rsid w:val="00C362EB"/>
    <w:rsid w:val="00C37C99"/>
    <w:rsid w:val="00C407DF"/>
    <w:rsid w:val="00C41E89"/>
    <w:rsid w:val="00C42845"/>
    <w:rsid w:val="00C43315"/>
    <w:rsid w:val="00C43F46"/>
    <w:rsid w:val="00C44D00"/>
    <w:rsid w:val="00C45036"/>
    <w:rsid w:val="00C470DF"/>
    <w:rsid w:val="00C47850"/>
    <w:rsid w:val="00C5001C"/>
    <w:rsid w:val="00C52137"/>
    <w:rsid w:val="00C521F2"/>
    <w:rsid w:val="00C525C9"/>
    <w:rsid w:val="00C529C7"/>
    <w:rsid w:val="00C55F2C"/>
    <w:rsid w:val="00C5645A"/>
    <w:rsid w:val="00C564E9"/>
    <w:rsid w:val="00C5716F"/>
    <w:rsid w:val="00C57569"/>
    <w:rsid w:val="00C6050B"/>
    <w:rsid w:val="00C62507"/>
    <w:rsid w:val="00C63DA0"/>
    <w:rsid w:val="00C63F25"/>
    <w:rsid w:val="00C64EE0"/>
    <w:rsid w:val="00C67E1A"/>
    <w:rsid w:val="00C71908"/>
    <w:rsid w:val="00C7250E"/>
    <w:rsid w:val="00C72629"/>
    <w:rsid w:val="00C73182"/>
    <w:rsid w:val="00C73BD7"/>
    <w:rsid w:val="00C74960"/>
    <w:rsid w:val="00C7592D"/>
    <w:rsid w:val="00C760A2"/>
    <w:rsid w:val="00C80F16"/>
    <w:rsid w:val="00C8106B"/>
    <w:rsid w:val="00C81176"/>
    <w:rsid w:val="00C83767"/>
    <w:rsid w:val="00C8566F"/>
    <w:rsid w:val="00C869E3"/>
    <w:rsid w:val="00C90F8F"/>
    <w:rsid w:val="00C922F2"/>
    <w:rsid w:val="00C9289F"/>
    <w:rsid w:val="00C92B63"/>
    <w:rsid w:val="00C92D5B"/>
    <w:rsid w:val="00C9419F"/>
    <w:rsid w:val="00C95024"/>
    <w:rsid w:val="00C96963"/>
    <w:rsid w:val="00C96B14"/>
    <w:rsid w:val="00CA3017"/>
    <w:rsid w:val="00CA4A2E"/>
    <w:rsid w:val="00CA586C"/>
    <w:rsid w:val="00CA61FB"/>
    <w:rsid w:val="00CA69CF"/>
    <w:rsid w:val="00CA7B03"/>
    <w:rsid w:val="00CB3356"/>
    <w:rsid w:val="00CB553A"/>
    <w:rsid w:val="00CB5C0B"/>
    <w:rsid w:val="00CC19A2"/>
    <w:rsid w:val="00CC21C4"/>
    <w:rsid w:val="00CC316D"/>
    <w:rsid w:val="00CC3A03"/>
    <w:rsid w:val="00CC5719"/>
    <w:rsid w:val="00CC5E85"/>
    <w:rsid w:val="00CC7A00"/>
    <w:rsid w:val="00CD04D5"/>
    <w:rsid w:val="00CD1629"/>
    <w:rsid w:val="00CD1953"/>
    <w:rsid w:val="00CD361D"/>
    <w:rsid w:val="00CD5235"/>
    <w:rsid w:val="00CD5804"/>
    <w:rsid w:val="00CD60F4"/>
    <w:rsid w:val="00CD7304"/>
    <w:rsid w:val="00CD7B05"/>
    <w:rsid w:val="00CD7E4A"/>
    <w:rsid w:val="00CE0701"/>
    <w:rsid w:val="00CE16EF"/>
    <w:rsid w:val="00CE412A"/>
    <w:rsid w:val="00CE7198"/>
    <w:rsid w:val="00CE7966"/>
    <w:rsid w:val="00CF0897"/>
    <w:rsid w:val="00CF1A05"/>
    <w:rsid w:val="00CF2107"/>
    <w:rsid w:val="00CF212F"/>
    <w:rsid w:val="00CF5C69"/>
    <w:rsid w:val="00D006EB"/>
    <w:rsid w:val="00D00C97"/>
    <w:rsid w:val="00D01F2A"/>
    <w:rsid w:val="00D028E5"/>
    <w:rsid w:val="00D053DF"/>
    <w:rsid w:val="00D05A81"/>
    <w:rsid w:val="00D05A94"/>
    <w:rsid w:val="00D11484"/>
    <w:rsid w:val="00D11675"/>
    <w:rsid w:val="00D122F5"/>
    <w:rsid w:val="00D14606"/>
    <w:rsid w:val="00D16182"/>
    <w:rsid w:val="00D16538"/>
    <w:rsid w:val="00D17D29"/>
    <w:rsid w:val="00D20552"/>
    <w:rsid w:val="00D212FC"/>
    <w:rsid w:val="00D21647"/>
    <w:rsid w:val="00D22427"/>
    <w:rsid w:val="00D2307B"/>
    <w:rsid w:val="00D23368"/>
    <w:rsid w:val="00D240FF"/>
    <w:rsid w:val="00D259F4"/>
    <w:rsid w:val="00D25D23"/>
    <w:rsid w:val="00D27125"/>
    <w:rsid w:val="00D336A2"/>
    <w:rsid w:val="00D341BA"/>
    <w:rsid w:val="00D34A9F"/>
    <w:rsid w:val="00D34CCB"/>
    <w:rsid w:val="00D375C7"/>
    <w:rsid w:val="00D40EA3"/>
    <w:rsid w:val="00D4184A"/>
    <w:rsid w:val="00D41C59"/>
    <w:rsid w:val="00D43AC7"/>
    <w:rsid w:val="00D43F02"/>
    <w:rsid w:val="00D45AA9"/>
    <w:rsid w:val="00D4652F"/>
    <w:rsid w:val="00D47577"/>
    <w:rsid w:val="00D5168F"/>
    <w:rsid w:val="00D53EE3"/>
    <w:rsid w:val="00D5409C"/>
    <w:rsid w:val="00D569F1"/>
    <w:rsid w:val="00D603AF"/>
    <w:rsid w:val="00D608EF"/>
    <w:rsid w:val="00D62B41"/>
    <w:rsid w:val="00D71119"/>
    <w:rsid w:val="00D71E2A"/>
    <w:rsid w:val="00D720B4"/>
    <w:rsid w:val="00D7362E"/>
    <w:rsid w:val="00D74885"/>
    <w:rsid w:val="00D75A7D"/>
    <w:rsid w:val="00D80156"/>
    <w:rsid w:val="00D81E11"/>
    <w:rsid w:val="00D81F6D"/>
    <w:rsid w:val="00D82232"/>
    <w:rsid w:val="00D82FFA"/>
    <w:rsid w:val="00D851C3"/>
    <w:rsid w:val="00D86713"/>
    <w:rsid w:val="00D8679A"/>
    <w:rsid w:val="00D8699F"/>
    <w:rsid w:val="00D87572"/>
    <w:rsid w:val="00D87E3B"/>
    <w:rsid w:val="00D87F59"/>
    <w:rsid w:val="00D90C10"/>
    <w:rsid w:val="00D94C26"/>
    <w:rsid w:val="00D94D1F"/>
    <w:rsid w:val="00D95C51"/>
    <w:rsid w:val="00D96A5C"/>
    <w:rsid w:val="00D972FB"/>
    <w:rsid w:val="00D978EC"/>
    <w:rsid w:val="00DA0ECD"/>
    <w:rsid w:val="00DA1B25"/>
    <w:rsid w:val="00DA26BD"/>
    <w:rsid w:val="00DA2BC9"/>
    <w:rsid w:val="00DA61CA"/>
    <w:rsid w:val="00DA7D29"/>
    <w:rsid w:val="00DB106C"/>
    <w:rsid w:val="00DB1CD8"/>
    <w:rsid w:val="00DB487E"/>
    <w:rsid w:val="00DB6698"/>
    <w:rsid w:val="00DC49B1"/>
    <w:rsid w:val="00DC6BF4"/>
    <w:rsid w:val="00DC6CA0"/>
    <w:rsid w:val="00DC7F11"/>
    <w:rsid w:val="00DC7F82"/>
    <w:rsid w:val="00DD049C"/>
    <w:rsid w:val="00DD0FD1"/>
    <w:rsid w:val="00DD2286"/>
    <w:rsid w:val="00DD2B5F"/>
    <w:rsid w:val="00DD4B84"/>
    <w:rsid w:val="00DD7981"/>
    <w:rsid w:val="00DE228B"/>
    <w:rsid w:val="00DE388A"/>
    <w:rsid w:val="00DE7709"/>
    <w:rsid w:val="00DF065A"/>
    <w:rsid w:val="00DF0DD6"/>
    <w:rsid w:val="00DF1DF1"/>
    <w:rsid w:val="00DF2E0A"/>
    <w:rsid w:val="00DF453C"/>
    <w:rsid w:val="00DF5FB0"/>
    <w:rsid w:val="00DF65F4"/>
    <w:rsid w:val="00DF770B"/>
    <w:rsid w:val="00DF7C75"/>
    <w:rsid w:val="00E01B2B"/>
    <w:rsid w:val="00E0285E"/>
    <w:rsid w:val="00E04818"/>
    <w:rsid w:val="00E06525"/>
    <w:rsid w:val="00E103AD"/>
    <w:rsid w:val="00E116F7"/>
    <w:rsid w:val="00E117FD"/>
    <w:rsid w:val="00E11986"/>
    <w:rsid w:val="00E12412"/>
    <w:rsid w:val="00E13476"/>
    <w:rsid w:val="00E14C1B"/>
    <w:rsid w:val="00E17052"/>
    <w:rsid w:val="00E17549"/>
    <w:rsid w:val="00E17A15"/>
    <w:rsid w:val="00E17E23"/>
    <w:rsid w:val="00E24271"/>
    <w:rsid w:val="00E243C0"/>
    <w:rsid w:val="00E25774"/>
    <w:rsid w:val="00E2629D"/>
    <w:rsid w:val="00E26967"/>
    <w:rsid w:val="00E2764D"/>
    <w:rsid w:val="00E31095"/>
    <w:rsid w:val="00E3413F"/>
    <w:rsid w:val="00E34209"/>
    <w:rsid w:val="00E36731"/>
    <w:rsid w:val="00E3763E"/>
    <w:rsid w:val="00E37E6B"/>
    <w:rsid w:val="00E402F8"/>
    <w:rsid w:val="00E40729"/>
    <w:rsid w:val="00E47B1D"/>
    <w:rsid w:val="00E54DE2"/>
    <w:rsid w:val="00E55C33"/>
    <w:rsid w:val="00E56C6D"/>
    <w:rsid w:val="00E57D51"/>
    <w:rsid w:val="00E609BF"/>
    <w:rsid w:val="00E65C83"/>
    <w:rsid w:val="00E6620C"/>
    <w:rsid w:val="00E670B2"/>
    <w:rsid w:val="00E678C2"/>
    <w:rsid w:val="00E71CA7"/>
    <w:rsid w:val="00E73365"/>
    <w:rsid w:val="00E75D43"/>
    <w:rsid w:val="00E75E3A"/>
    <w:rsid w:val="00E77A33"/>
    <w:rsid w:val="00E80346"/>
    <w:rsid w:val="00E803DD"/>
    <w:rsid w:val="00E81094"/>
    <w:rsid w:val="00E813C0"/>
    <w:rsid w:val="00E81FD3"/>
    <w:rsid w:val="00E820A8"/>
    <w:rsid w:val="00E822C5"/>
    <w:rsid w:val="00E84646"/>
    <w:rsid w:val="00E84688"/>
    <w:rsid w:val="00E8556B"/>
    <w:rsid w:val="00E85DF1"/>
    <w:rsid w:val="00E86C76"/>
    <w:rsid w:val="00E86E7D"/>
    <w:rsid w:val="00E93234"/>
    <w:rsid w:val="00E942C2"/>
    <w:rsid w:val="00E94C73"/>
    <w:rsid w:val="00E95336"/>
    <w:rsid w:val="00EA1156"/>
    <w:rsid w:val="00EA5747"/>
    <w:rsid w:val="00EA74F7"/>
    <w:rsid w:val="00EB0016"/>
    <w:rsid w:val="00EB1885"/>
    <w:rsid w:val="00EB1C2B"/>
    <w:rsid w:val="00EB325E"/>
    <w:rsid w:val="00EB37B7"/>
    <w:rsid w:val="00EB4193"/>
    <w:rsid w:val="00EB53D9"/>
    <w:rsid w:val="00EB5D63"/>
    <w:rsid w:val="00EB682C"/>
    <w:rsid w:val="00EB7406"/>
    <w:rsid w:val="00EB783E"/>
    <w:rsid w:val="00EC07A0"/>
    <w:rsid w:val="00EC13BC"/>
    <w:rsid w:val="00EC353E"/>
    <w:rsid w:val="00EC4B78"/>
    <w:rsid w:val="00EC5020"/>
    <w:rsid w:val="00EC61C4"/>
    <w:rsid w:val="00EC76E3"/>
    <w:rsid w:val="00ED0517"/>
    <w:rsid w:val="00ED0545"/>
    <w:rsid w:val="00ED0986"/>
    <w:rsid w:val="00ED217E"/>
    <w:rsid w:val="00ED2FAF"/>
    <w:rsid w:val="00ED371C"/>
    <w:rsid w:val="00ED3A88"/>
    <w:rsid w:val="00ED49CF"/>
    <w:rsid w:val="00ED501D"/>
    <w:rsid w:val="00EE4013"/>
    <w:rsid w:val="00EE7D09"/>
    <w:rsid w:val="00EF0C22"/>
    <w:rsid w:val="00EF1BAC"/>
    <w:rsid w:val="00EF4AA9"/>
    <w:rsid w:val="00EF5032"/>
    <w:rsid w:val="00EF7FD9"/>
    <w:rsid w:val="00F0131E"/>
    <w:rsid w:val="00F01F25"/>
    <w:rsid w:val="00F02610"/>
    <w:rsid w:val="00F046F5"/>
    <w:rsid w:val="00F101A5"/>
    <w:rsid w:val="00F107BD"/>
    <w:rsid w:val="00F15DCE"/>
    <w:rsid w:val="00F17100"/>
    <w:rsid w:val="00F20C01"/>
    <w:rsid w:val="00F21C2E"/>
    <w:rsid w:val="00F23967"/>
    <w:rsid w:val="00F24D30"/>
    <w:rsid w:val="00F25E4F"/>
    <w:rsid w:val="00F26BA3"/>
    <w:rsid w:val="00F27A82"/>
    <w:rsid w:val="00F27EDF"/>
    <w:rsid w:val="00F309D2"/>
    <w:rsid w:val="00F32B3A"/>
    <w:rsid w:val="00F353C3"/>
    <w:rsid w:val="00F35D89"/>
    <w:rsid w:val="00F36448"/>
    <w:rsid w:val="00F40A09"/>
    <w:rsid w:val="00F42762"/>
    <w:rsid w:val="00F43DB5"/>
    <w:rsid w:val="00F4464D"/>
    <w:rsid w:val="00F457B8"/>
    <w:rsid w:val="00F4732E"/>
    <w:rsid w:val="00F50721"/>
    <w:rsid w:val="00F513E1"/>
    <w:rsid w:val="00F52763"/>
    <w:rsid w:val="00F54613"/>
    <w:rsid w:val="00F551C6"/>
    <w:rsid w:val="00F555D5"/>
    <w:rsid w:val="00F56C21"/>
    <w:rsid w:val="00F57A6E"/>
    <w:rsid w:val="00F62391"/>
    <w:rsid w:val="00F65492"/>
    <w:rsid w:val="00F65919"/>
    <w:rsid w:val="00F66A7A"/>
    <w:rsid w:val="00F702B5"/>
    <w:rsid w:val="00F70A98"/>
    <w:rsid w:val="00F70AEA"/>
    <w:rsid w:val="00F739E2"/>
    <w:rsid w:val="00F75371"/>
    <w:rsid w:val="00F76A1E"/>
    <w:rsid w:val="00F80DCF"/>
    <w:rsid w:val="00F81364"/>
    <w:rsid w:val="00F83E32"/>
    <w:rsid w:val="00F843D7"/>
    <w:rsid w:val="00F8480F"/>
    <w:rsid w:val="00F85700"/>
    <w:rsid w:val="00F92203"/>
    <w:rsid w:val="00F924A4"/>
    <w:rsid w:val="00F93E05"/>
    <w:rsid w:val="00F942D9"/>
    <w:rsid w:val="00F94BBA"/>
    <w:rsid w:val="00F97EA8"/>
    <w:rsid w:val="00FA1FD0"/>
    <w:rsid w:val="00FA21E5"/>
    <w:rsid w:val="00FA3D2C"/>
    <w:rsid w:val="00FA3F20"/>
    <w:rsid w:val="00FA4526"/>
    <w:rsid w:val="00FA4EF5"/>
    <w:rsid w:val="00FA7F04"/>
    <w:rsid w:val="00FB2C56"/>
    <w:rsid w:val="00FB3DB8"/>
    <w:rsid w:val="00FB48BF"/>
    <w:rsid w:val="00FB5F5C"/>
    <w:rsid w:val="00FB6D43"/>
    <w:rsid w:val="00FC112A"/>
    <w:rsid w:val="00FC16CD"/>
    <w:rsid w:val="00FC1A54"/>
    <w:rsid w:val="00FC235E"/>
    <w:rsid w:val="00FC325E"/>
    <w:rsid w:val="00FC4301"/>
    <w:rsid w:val="00FC517A"/>
    <w:rsid w:val="00FD02E9"/>
    <w:rsid w:val="00FD5854"/>
    <w:rsid w:val="00FD5CB1"/>
    <w:rsid w:val="00FD6287"/>
    <w:rsid w:val="00FE1E32"/>
    <w:rsid w:val="00FE21B0"/>
    <w:rsid w:val="00FE2AFB"/>
    <w:rsid w:val="00FE7877"/>
    <w:rsid w:val="00FE7AEB"/>
    <w:rsid w:val="00FF0AB7"/>
    <w:rsid w:val="00FF1D78"/>
    <w:rsid w:val="00FF1EC2"/>
    <w:rsid w:val="00FF2300"/>
    <w:rsid w:val="00FF2612"/>
    <w:rsid w:val="00FF2AE6"/>
    <w:rsid w:val="00FF2DE7"/>
    <w:rsid w:val="00FF330B"/>
    <w:rsid w:val="00FF48BA"/>
    <w:rsid w:val="00FF7681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0F8D"/>
  </w:style>
  <w:style w:type="paragraph" w:styleId="a5">
    <w:name w:val="footer"/>
    <w:basedOn w:val="a"/>
    <w:link w:val="a6"/>
    <w:uiPriority w:val="99"/>
    <w:unhideWhenUsed/>
    <w:rsid w:val="0036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F8D"/>
  </w:style>
  <w:style w:type="paragraph" w:styleId="a7">
    <w:name w:val="List Paragraph"/>
    <w:basedOn w:val="a"/>
    <w:uiPriority w:val="34"/>
    <w:qFormat/>
    <w:rsid w:val="00360F8D"/>
    <w:pPr>
      <w:ind w:left="720"/>
      <w:contextualSpacing/>
    </w:pPr>
  </w:style>
  <w:style w:type="table" w:styleId="a8">
    <w:name w:val="Table Grid"/>
    <w:basedOn w:val="a1"/>
    <w:uiPriority w:val="59"/>
    <w:rsid w:val="00B7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2014-06-02T07:28:00Z</cp:lastPrinted>
  <dcterms:created xsi:type="dcterms:W3CDTF">2014-05-27T07:25:00Z</dcterms:created>
  <dcterms:modified xsi:type="dcterms:W3CDTF">2014-06-02T07:45:00Z</dcterms:modified>
</cp:coreProperties>
</file>