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C25CFF">
        <w:rPr>
          <w:rFonts w:ascii="Times New Roman" w:eastAsia="Times New Roman" w:hAnsi="Times New Roman"/>
          <w:b/>
          <w:sz w:val="56"/>
          <w:szCs w:val="56"/>
          <w:lang w:eastAsia="ru-RU"/>
        </w:rPr>
        <w:t>60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C25CFF"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ноября</w:t>
      </w:r>
      <w:r w:rsidR="00823CD2">
        <w:rPr>
          <w:rFonts w:ascii="Times New Roman" w:eastAsia="Times New Roman" w:hAnsi="Times New Roman"/>
          <w:sz w:val="24"/>
          <w:szCs w:val="24"/>
          <w:lang w:eastAsia="ru-RU"/>
        </w:rPr>
        <w:t xml:space="preserve"> </w:t>
      </w:r>
      <w:r w:rsidR="00BC37F1">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E255DF" w:rsidRPr="00FF4AFE" w:rsidRDefault="00C26B38" w:rsidP="00FF4AFE">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 xml:space="preserve">Извещение </w:t>
      </w:r>
      <w:r w:rsidR="00FF4AFE" w:rsidRPr="00FF4AFE">
        <w:rPr>
          <w:rFonts w:ascii="Times New Roman" w:hAnsi="Times New Roman"/>
          <w:sz w:val="20"/>
          <w:szCs w:val="20"/>
        </w:rPr>
        <w:t xml:space="preserve">о предварительном согласовании предоставления </w:t>
      </w:r>
      <w:r w:rsidRPr="00FF4AFE">
        <w:rPr>
          <w:rFonts w:ascii="Times New Roman" w:hAnsi="Times New Roman"/>
          <w:sz w:val="20"/>
          <w:szCs w:val="20"/>
        </w:rPr>
        <w:t>земельного участка.</w:t>
      </w:r>
      <w:r w:rsidR="00FF4AFE" w:rsidRPr="00FF4AFE">
        <w:rPr>
          <w:rFonts w:ascii="Times New Roman" w:hAnsi="Times New Roman"/>
          <w:sz w:val="20"/>
          <w:szCs w:val="20"/>
        </w:rPr>
        <w:t xml:space="preserve"> для ведения крестьянского (фермерского) хозяйства.</w:t>
      </w:r>
      <w:r w:rsidR="00FF4AFE">
        <w:rPr>
          <w:rFonts w:ascii="Times New Roman" w:hAnsi="Times New Roman"/>
          <w:sz w:val="20"/>
          <w:szCs w:val="20"/>
        </w:rPr>
        <w:t xml:space="preserve"> </w:t>
      </w:r>
    </w:p>
    <w:p w:rsidR="00FF4AFE" w:rsidRPr="00FF4AFE" w:rsidRDefault="00FF4AFE" w:rsidP="00FF4AFE">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Извещение о предварительном согласовании предоставления земельного участка. для ведения крестьянского (фермерского) хозяйства.</w:t>
      </w:r>
      <w:r>
        <w:rPr>
          <w:rFonts w:ascii="Times New Roman" w:hAnsi="Times New Roman"/>
          <w:sz w:val="20"/>
          <w:szCs w:val="20"/>
        </w:rPr>
        <w:t xml:space="preserve"> </w:t>
      </w:r>
    </w:p>
    <w:p w:rsidR="00FF4AFE" w:rsidRPr="00FF4AFE" w:rsidRDefault="00FF4AFE" w:rsidP="00FF4AFE">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Извещение о предварительном согласовании предоставления земельного участка. для ведения крестьянского (фермерского) хозяйства.</w:t>
      </w:r>
      <w:r>
        <w:rPr>
          <w:rFonts w:ascii="Times New Roman" w:hAnsi="Times New Roman"/>
          <w:sz w:val="20"/>
          <w:szCs w:val="20"/>
        </w:rPr>
        <w:t xml:space="preserve"> </w:t>
      </w:r>
    </w:p>
    <w:p w:rsidR="00FF4AFE" w:rsidRPr="00FF4AFE" w:rsidRDefault="00FF4AFE" w:rsidP="00FF4AFE">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Извещение о предварительном согласовании предоставления земельного участка. для ведения крестьянского (фермерского) хозяйства.</w:t>
      </w:r>
      <w:r>
        <w:rPr>
          <w:rFonts w:ascii="Times New Roman" w:hAnsi="Times New Roman"/>
          <w:sz w:val="20"/>
          <w:szCs w:val="20"/>
        </w:rPr>
        <w:t xml:space="preserve"> </w:t>
      </w:r>
    </w:p>
    <w:p w:rsidR="00FF4AFE" w:rsidRPr="00FF4AFE" w:rsidRDefault="00FF4AFE" w:rsidP="00FF4AFE">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Извещение о предварительном согласовании предоставления земельного участка. для ведения крестьянского (фермерского) хозяйства.</w:t>
      </w:r>
      <w:r>
        <w:rPr>
          <w:rFonts w:ascii="Times New Roman" w:hAnsi="Times New Roman"/>
          <w:sz w:val="20"/>
          <w:szCs w:val="20"/>
        </w:rPr>
        <w:t xml:space="preserve"> </w:t>
      </w:r>
    </w:p>
    <w:p w:rsidR="00FF4AFE" w:rsidRPr="00FF4AFE" w:rsidRDefault="00FF4AFE" w:rsidP="00FF4AFE">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Извещение о предварительном согласовании предоставления земельного участка. для ведения крестьянского (фермерского) хозяйства.</w:t>
      </w:r>
      <w:r>
        <w:rPr>
          <w:rFonts w:ascii="Times New Roman" w:hAnsi="Times New Roman"/>
          <w:sz w:val="20"/>
          <w:szCs w:val="20"/>
        </w:rPr>
        <w:t xml:space="preserve"> </w:t>
      </w:r>
    </w:p>
    <w:p w:rsidR="00FF4AFE" w:rsidRPr="00FF4AFE" w:rsidRDefault="00FF4AFE" w:rsidP="00FF4AFE">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Извещение о предварительном согласовании предоставления земельного участка. для ведения крестьянского (фермерского) хозяйства.</w:t>
      </w:r>
      <w:r>
        <w:rPr>
          <w:rFonts w:ascii="Times New Roman" w:hAnsi="Times New Roman"/>
          <w:sz w:val="20"/>
          <w:szCs w:val="20"/>
        </w:rPr>
        <w:t xml:space="preserve"> </w:t>
      </w:r>
    </w:p>
    <w:p w:rsidR="00FF4AFE" w:rsidRDefault="00FF4AFE" w:rsidP="002B13E1">
      <w:pPr>
        <w:pStyle w:val="affff8"/>
        <w:widowControl w:val="0"/>
        <w:numPr>
          <w:ilvl w:val="0"/>
          <w:numId w:val="9"/>
        </w:numPr>
        <w:spacing w:after="0" w:line="240" w:lineRule="auto"/>
        <w:ind w:left="567" w:firstLine="850"/>
        <w:jc w:val="both"/>
        <w:rPr>
          <w:rFonts w:ascii="Times New Roman" w:hAnsi="Times New Roman"/>
          <w:sz w:val="20"/>
          <w:szCs w:val="20"/>
        </w:rPr>
      </w:pPr>
      <w:r w:rsidRPr="00FF4AFE">
        <w:rPr>
          <w:rFonts w:ascii="Times New Roman" w:hAnsi="Times New Roman"/>
          <w:sz w:val="20"/>
          <w:szCs w:val="20"/>
        </w:rPr>
        <w:t>Извещение о предварительном согласовании предоставления земельного участка. для ведения крестьянского (фермерского) хозяйства.</w:t>
      </w:r>
      <w:r>
        <w:rPr>
          <w:rFonts w:ascii="Times New Roman" w:hAnsi="Times New Roman"/>
          <w:sz w:val="20"/>
          <w:szCs w:val="20"/>
        </w:rPr>
        <w:t xml:space="preserve"> </w:t>
      </w:r>
    </w:p>
    <w:p w:rsidR="002B13E1" w:rsidRPr="002B13E1" w:rsidRDefault="0064061C" w:rsidP="00B427A3">
      <w:pPr>
        <w:pStyle w:val="affff8"/>
        <w:widowControl w:val="0"/>
        <w:numPr>
          <w:ilvl w:val="0"/>
          <w:numId w:val="9"/>
        </w:numPr>
        <w:spacing w:after="0" w:line="240" w:lineRule="auto"/>
        <w:ind w:left="567" w:firstLine="850"/>
        <w:jc w:val="both"/>
        <w:rPr>
          <w:rFonts w:ascii="Times New Roman" w:eastAsia="Times New Roman" w:hAnsi="Times New Roman"/>
          <w:bCs/>
          <w:sz w:val="20"/>
          <w:szCs w:val="20"/>
          <w:lang w:eastAsia="ru-RU"/>
        </w:rPr>
      </w:pPr>
      <w:r w:rsidRPr="00535555">
        <w:rPr>
          <w:rFonts w:ascii="Times New Roman" w:eastAsia="Times New Roman" w:hAnsi="Times New Roman"/>
          <w:bCs/>
          <w:sz w:val="20"/>
          <w:szCs w:val="20"/>
          <w:lang w:eastAsia="ru-RU"/>
        </w:rPr>
        <w:t>Решение Богучанского районного Совета депутатов</w:t>
      </w:r>
      <w:r w:rsidRPr="00535555">
        <w:rPr>
          <w:rFonts w:ascii="Times New Roman" w:eastAsia="Times New Roman" w:hAnsi="Times New Roman"/>
          <w:sz w:val="20"/>
          <w:szCs w:val="20"/>
          <w:lang w:eastAsia="ru-RU"/>
        </w:rPr>
        <w:t xml:space="preserve">  № </w:t>
      </w:r>
      <w:r w:rsidR="002B13E1" w:rsidRPr="002B13E1">
        <w:rPr>
          <w:rFonts w:ascii="Times New Roman" w:eastAsia="Times New Roman" w:hAnsi="Times New Roman"/>
          <w:sz w:val="20"/>
          <w:szCs w:val="20"/>
          <w:lang w:eastAsia="ru-RU"/>
        </w:rPr>
        <w:t>33/1-255</w:t>
      </w:r>
      <w:r w:rsidRPr="00535555">
        <w:rPr>
          <w:rFonts w:ascii="Times New Roman" w:eastAsia="Times New Roman" w:hAnsi="Times New Roman"/>
          <w:sz w:val="20"/>
          <w:szCs w:val="20"/>
          <w:lang w:eastAsia="ru-RU"/>
        </w:rPr>
        <w:t xml:space="preserve"> от </w:t>
      </w:r>
      <w:r w:rsidR="002B13E1" w:rsidRPr="002B13E1">
        <w:rPr>
          <w:rFonts w:ascii="Times New Roman" w:eastAsia="Times New Roman" w:hAnsi="Times New Roman"/>
          <w:bCs/>
          <w:sz w:val="20"/>
          <w:szCs w:val="20"/>
          <w:lang w:eastAsia="ru-RU"/>
        </w:rPr>
        <w:t>03. 11.2022</w:t>
      </w:r>
      <w:r w:rsidR="002B13E1">
        <w:rPr>
          <w:rFonts w:ascii="Times New Roman" w:eastAsia="Times New Roman" w:hAnsi="Times New Roman"/>
          <w:bCs/>
          <w:sz w:val="20"/>
          <w:szCs w:val="20"/>
          <w:lang w:eastAsia="ru-RU"/>
        </w:rPr>
        <w:t xml:space="preserve">               </w:t>
      </w:r>
      <w:r w:rsidRPr="00535555">
        <w:rPr>
          <w:rFonts w:ascii="Times New Roman" w:eastAsia="Times New Roman" w:hAnsi="Times New Roman"/>
          <w:sz w:val="20"/>
          <w:szCs w:val="20"/>
          <w:lang w:eastAsia="ru-RU"/>
        </w:rPr>
        <w:t xml:space="preserve"> «</w:t>
      </w:r>
      <w:r w:rsidR="002B13E1" w:rsidRPr="002B13E1">
        <w:rPr>
          <w:rFonts w:ascii="Times New Roman" w:eastAsia="Times New Roman" w:hAnsi="Times New Roman"/>
          <w:bCs/>
          <w:sz w:val="20"/>
          <w:szCs w:val="20"/>
          <w:lang w:eastAsia="ru-RU"/>
        </w:rPr>
        <w:t>О внесении изменений и дополнений в Устав Богучанского района Красноярского края</w:t>
      </w:r>
      <w:r w:rsidR="002B13E1">
        <w:rPr>
          <w:rFonts w:ascii="Times New Roman" w:eastAsia="Times New Roman" w:hAnsi="Times New Roman"/>
          <w:bCs/>
          <w:sz w:val="20"/>
          <w:szCs w:val="20"/>
          <w:lang w:eastAsia="ru-RU"/>
        </w:rPr>
        <w:t>»</w:t>
      </w:r>
    </w:p>
    <w:p w:rsidR="00B427A3" w:rsidRPr="00B427A3" w:rsidRDefault="00B427A3" w:rsidP="00B427A3">
      <w:pPr>
        <w:pStyle w:val="affff8"/>
        <w:widowControl w:val="0"/>
        <w:numPr>
          <w:ilvl w:val="0"/>
          <w:numId w:val="9"/>
        </w:numPr>
        <w:spacing w:after="0" w:line="240" w:lineRule="auto"/>
        <w:ind w:left="567" w:firstLine="850"/>
        <w:jc w:val="both"/>
        <w:rPr>
          <w:rFonts w:ascii="Times New Roman" w:eastAsia="Times New Roman" w:hAnsi="Times New Roman"/>
          <w:bCs/>
          <w:sz w:val="20"/>
          <w:szCs w:val="20"/>
          <w:lang w:eastAsia="ru-RU"/>
        </w:rPr>
      </w:pPr>
      <w:r w:rsidRPr="00535555">
        <w:rPr>
          <w:rFonts w:ascii="Times New Roman" w:eastAsia="Times New Roman" w:hAnsi="Times New Roman"/>
          <w:bCs/>
          <w:sz w:val="20"/>
          <w:szCs w:val="20"/>
          <w:lang w:eastAsia="ru-RU"/>
        </w:rPr>
        <w:t>Решение Богучанского районного Совета депутатов</w:t>
      </w:r>
      <w:r w:rsidRPr="0053555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33/1-256</w:t>
      </w:r>
      <w:r w:rsidRPr="00535555">
        <w:rPr>
          <w:rFonts w:ascii="Times New Roman" w:eastAsia="Times New Roman" w:hAnsi="Times New Roman"/>
          <w:sz w:val="20"/>
          <w:szCs w:val="20"/>
          <w:lang w:eastAsia="ru-RU"/>
        </w:rPr>
        <w:t xml:space="preserve"> от </w:t>
      </w:r>
      <w:r w:rsidRPr="002B13E1">
        <w:rPr>
          <w:rFonts w:ascii="Times New Roman" w:eastAsia="Times New Roman" w:hAnsi="Times New Roman"/>
          <w:bCs/>
          <w:sz w:val="20"/>
          <w:szCs w:val="20"/>
          <w:lang w:eastAsia="ru-RU"/>
        </w:rPr>
        <w:t>03. 11.2022</w:t>
      </w:r>
      <w:r>
        <w:rPr>
          <w:rFonts w:ascii="Times New Roman" w:eastAsia="Times New Roman" w:hAnsi="Times New Roman"/>
          <w:bCs/>
          <w:sz w:val="20"/>
          <w:szCs w:val="20"/>
          <w:lang w:eastAsia="ru-RU"/>
        </w:rPr>
        <w:t xml:space="preserve">               </w:t>
      </w:r>
      <w:r w:rsidRPr="00535555">
        <w:rPr>
          <w:rFonts w:ascii="Times New Roman" w:eastAsia="Times New Roman" w:hAnsi="Times New Roman"/>
          <w:sz w:val="20"/>
          <w:szCs w:val="20"/>
          <w:lang w:eastAsia="ru-RU"/>
        </w:rPr>
        <w:t xml:space="preserve"> «</w:t>
      </w:r>
      <w:r w:rsidRPr="00B427A3">
        <w:rPr>
          <w:rFonts w:ascii="Times New Roman" w:eastAsia="Times New Roman" w:hAnsi="Times New Roman"/>
          <w:bCs/>
          <w:sz w:val="20"/>
          <w:szCs w:val="20"/>
          <w:lang w:eastAsia="ru-RU"/>
        </w:rPr>
        <w:t>О  внесении изменений и дополнений в решение Богучанского районного Совета депутатов от  22.12.2021 № 18/1-133 «О районном бюджете на 2022 год и плановый период 2023-2024 годов»</w:t>
      </w:r>
      <w:r>
        <w:rPr>
          <w:rFonts w:ascii="Times New Roman" w:eastAsia="Times New Roman" w:hAnsi="Times New Roman"/>
          <w:bCs/>
          <w:sz w:val="20"/>
          <w:szCs w:val="20"/>
          <w:lang w:eastAsia="ru-RU"/>
        </w:rPr>
        <w:t>»</w:t>
      </w:r>
    </w:p>
    <w:p w:rsidR="00B427A3" w:rsidRPr="002B13E1" w:rsidRDefault="00B427A3" w:rsidP="00B427A3">
      <w:pPr>
        <w:pStyle w:val="affff8"/>
        <w:widowControl w:val="0"/>
        <w:spacing w:after="0" w:line="240" w:lineRule="auto"/>
        <w:ind w:left="1417"/>
        <w:jc w:val="both"/>
        <w:rPr>
          <w:rFonts w:ascii="Times New Roman" w:eastAsia="Times New Roman" w:hAnsi="Times New Roman"/>
          <w:bCs/>
          <w:sz w:val="20"/>
          <w:szCs w:val="20"/>
          <w:lang w:eastAsia="ru-RU"/>
        </w:rPr>
      </w:pPr>
    </w:p>
    <w:p w:rsidR="0064061C" w:rsidRPr="00B427A3" w:rsidRDefault="0064061C" w:rsidP="00B427A3">
      <w:pPr>
        <w:widowControl w:val="0"/>
        <w:spacing w:after="0" w:line="240" w:lineRule="auto"/>
        <w:ind w:left="567"/>
        <w:jc w:val="both"/>
        <w:rPr>
          <w:rFonts w:ascii="Times New Roman" w:hAnsi="Times New Roman"/>
          <w:sz w:val="20"/>
          <w:szCs w:val="20"/>
        </w:rPr>
      </w:pPr>
    </w:p>
    <w:p w:rsidR="00A35695" w:rsidRDefault="00A35695"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B427A3" w:rsidRDefault="00B427A3" w:rsidP="00C94954">
      <w:pPr>
        <w:spacing w:after="0" w:line="240" w:lineRule="auto"/>
        <w:ind w:firstLine="360"/>
        <w:jc w:val="both"/>
        <w:rPr>
          <w:rFonts w:ascii="Times New Roman" w:eastAsia="Times New Roman" w:hAnsi="Times New Roman"/>
          <w:sz w:val="16"/>
          <w:szCs w:val="20"/>
          <w:lang w:eastAsia="ru-RU"/>
        </w:rPr>
      </w:pPr>
    </w:p>
    <w:p w:rsidR="00B427A3" w:rsidRDefault="00B427A3"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Pr="00FF4AFE" w:rsidRDefault="00FF4AFE" w:rsidP="00FF4AFE">
      <w:pPr>
        <w:spacing w:after="0" w:line="240" w:lineRule="auto"/>
        <w:jc w:val="center"/>
        <w:rPr>
          <w:rFonts w:ascii="Times New Roman" w:eastAsia="Times New Roman" w:hAnsi="Times New Roman"/>
          <w:sz w:val="18"/>
          <w:szCs w:val="20"/>
          <w:lang w:eastAsia="ru-RU"/>
        </w:rPr>
      </w:pPr>
      <w:r w:rsidRPr="00FF4AFE">
        <w:rPr>
          <w:rFonts w:ascii="Times New Roman" w:eastAsia="Times New Roman" w:hAnsi="Times New Roman"/>
          <w:sz w:val="18"/>
          <w:szCs w:val="20"/>
          <w:lang w:eastAsia="ru-RU"/>
        </w:rPr>
        <w:lastRenderedPageBreak/>
        <w:t>ИЗВЕЩЕНИЕ О ПРЕДВАРИТЕЛЬНОМ СОГЛАСОВАНИИ ПРЕДОСТАВЛЕНИЯ ЗЕМЕЛЬНОГО УЧАСТКА ДЛЯ ВЕДЕНИЯ КРЕСТЬЯНСКОГО (ФЕРМЕРСКОГО) ХОЗЯЙСТВА</w:t>
      </w:r>
    </w:p>
    <w:p w:rsidR="00FF4AFE" w:rsidRPr="00FF4AFE" w:rsidRDefault="00FF4AFE" w:rsidP="00FF4AFE">
      <w:pPr>
        <w:spacing w:after="0" w:line="240" w:lineRule="auto"/>
        <w:jc w:val="center"/>
        <w:rPr>
          <w:rFonts w:ascii="Times New Roman" w:eastAsia="Times New Roman" w:hAnsi="Times New Roman"/>
          <w:sz w:val="20"/>
          <w:szCs w:val="20"/>
          <w:lang w:eastAsia="ru-RU"/>
        </w:rPr>
      </w:pP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b/>
          <w:sz w:val="20"/>
          <w:szCs w:val="20"/>
          <w:lang w:eastAsia="ru-RU"/>
        </w:rPr>
      </w:pPr>
      <w:r w:rsidRPr="00FF4AFE">
        <w:rPr>
          <w:rFonts w:ascii="Times New Roman" w:eastAsia="Times New Roman" w:hAnsi="Times New Roman"/>
          <w:b/>
          <w:sz w:val="20"/>
          <w:szCs w:val="20"/>
          <w:lang w:eastAsia="ru-RU"/>
        </w:rPr>
        <w:t xml:space="preserve">Организатор: </w:t>
      </w:r>
      <w:r w:rsidRPr="00FF4AFE">
        <w:rPr>
          <w:rFonts w:ascii="Times New Roman" w:eastAsia="Times New Roman" w:hAnsi="Times New Roman"/>
          <w:sz w:val="20"/>
          <w:szCs w:val="20"/>
          <w:lang w:eastAsia="ru-RU"/>
        </w:rPr>
        <w:t>Управление муниципальной собственностью Богучанского района</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b/>
          <w:sz w:val="20"/>
          <w:szCs w:val="20"/>
          <w:lang w:eastAsia="ru-RU"/>
        </w:rPr>
        <w:t>Орган, принявший решение о предварительном согласовании</w:t>
      </w:r>
      <w:r w:rsidRPr="00FF4AFE">
        <w:rPr>
          <w:rFonts w:ascii="Times New Roman" w:eastAsia="Times New Roman" w:hAnsi="Times New Roman"/>
          <w:sz w:val="20"/>
          <w:szCs w:val="20"/>
          <w:lang w:eastAsia="ru-RU"/>
        </w:rPr>
        <w:t xml:space="preserve">: администрация Богучанского района Красноярского края. </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i/>
          <w:sz w:val="20"/>
          <w:szCs w:val="20"/>
          <w:lang w:eastAsia="ru-RU"/>
        </w:rPr>
      </w:pPr>
      <w:r w:rsidRPr="00FF4AFE">
        <w:rPr>
          <w:rFonts w:ascii="Times New Roman" w:eastAsia="Times New Roman" w:hAnsi="Times New Roman"/>
          <w:b/>
          <w:sz w:val="20"/>
          <w:szCs w:val="20"/>
          <w:lang w:eastAsia="ru-RU"/>
        </w:rPr>
        <w:t>Адрес подачи заявлений</w:t>
      </w:r>
      <w:r w:rsidRPr="00FF4AFE">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b/>
          <w:i/>
          <w:sz w:val="20"/>
          <w:szCs w:val="20"/>
          <w:lang w:eastAsia="ru-RU"/>
        </w:rPr>
      </w:pPr>
      <w:r w:rsidRPr="00FF4AFE">
        <w:rPr>
          <w:rFonts w:ascii="Times New Roman" w:eastAsia="Times New Roman" w:hAnsi="Times New Roman"/>
          <w:b/>
          <w:sz w:val="20"/>
          <w:szCs w:val="20"/>
          <w:lang w:eastAsia="ru-RU"/>
        </w:rPr>
        <w:t xml:space="preserve">Способы подачи заявлений: </w:t>
      </w:r>
      <w:r w:rsidRPr="00FF4AFE">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b/>
          <w:sz w:val="20"/>
          <w:szCs w:val="20"/>
          <w:lang w:eastAsia="ru-RU"/>
        </w:rPr>
      </w:pPr>
      <w:r w:rsidRPr="00FF4AFE">
        <w:rPr>
          <w:rFonts w:ascii="Times New Roman" w:eastAsia="Times New Roman" w:hAnsi="Times New Roman"/>
          <w:b/>
          <w:sz w:val="20"/>
          <w:szCs w:val="20"/>
          <w:lang w:eastAsia="ru-RU"/>
        </w:rPr>
        <w:t xml:space="preserve">Дата и время приема и окончания приема заявлений: </w:t>
      </w:r>
      <w:r w:rsidRPr="00FF4AFE">
        <w:rPr>
          <w:rFonts w:ascii="Times New Roman" w:eastAsia="Times New Roman" w:hAnsi="Times New Roman"/>
          <w:sz w:val="20"/>
          <w:szCs w:val="20"/>
          <w:lang w:eastAsia="ru-RU"/>
        </w:rPr>
        <w:t xml:space="preserve">начало </w:t>
      </w:r>
      <w:r w:rsidRPr="00FF4AFE">
        <w:rPr>
          <w:rFonts w:ascii="Times New Roman" w:eastAsia="Times New Roman" w:hAnsi="Times New Roman"/>
          <w:b/>
          <w:sz w:val="20"/>
          <w:szCs w:val="20"/>
          <w:lang w:eastAsia="ru-RU"/>
        </w:rPr>
        <w:t>07.11.2022</w:t>
      </w:r>
      <w:r w:rsidRPr="00FF4AFE">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FF4AFE">
        <w:rPr>
          <w:rFonts w:ascii="Times New Roman" w:eastAsia="Times New Roman" w:hAnsi="Times New Roman"/>
          <w:b/>
          <w:sz w:val="20"/>
          <w:szCs w:val="20"/>
          <w:lang w:eastAsia="ru-RU"/>
        </w:rPr>
        <w:t>06.12.2022.</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b/>
          <w:sz w:val="20"/>
          <w:szCs w:val="20"/>
          <w:lang w:eastAsia="ru-RU"/>
        </w:rPr>
        <w:t xml:space="preserve">Дата подведения итогов: 07.12.2022 </w:t>
      </w:r>
      <w:r w:rsidRPr="00FF4AFE">
        <w:rPr>
          <w:rFonts w:ascii="Times New Roman" w:eastAsia="Times New Roman" w:hAnsi="Times New Roman"/>
          <w:sz w:val="20"/>
          <w:szCs w:val="20"/>
          <w:lang w:eastAsia="ru-RU"/>
        </w:rPr>
        <w:t>в 17.00</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b/>
          <w:sz w:val="20"/>
          <w:szCs w:val="20"/>
          <w:lang w:eastAsia="ru-RU"/>
        </w:rPr>
        <w:t>Характеристики земельного участка</w:t>
      </w:r>
      <w:r w:rsidRPr="00FF4AFE">
        <w:rPr>
          <w:rFonts w:ascii="Times New Roman" w:eastAsia="Times New Roman" w:hAnsi="Times New Roman"/>
          <w:sz w:val="20"/>
          <w:szCs w:val="20"/>
          <w:lang w:eastAsia="ru-RU"/>
        </w:rPr>
        <w:t xml:space="preserve">: </w:t>
      </w:r>
    </w:p>
    <w:p w:rsidR="00FF4AFE" w:rsidRPr="00FF4AFE" w:rsidRDefault="00FF4AF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Кадастровый квартал: 24:07:8101001:ЗУ1;</w:t>
      </w:r>
    </w:p>
    <w:p w:rsidR="00FF4AFE" w:rsidRPr="00FF4AFE" w:rsidRDefault="00FF4AF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Примерное местоположение: Красноярский край, Богучанский район, примерно 9 км на юго-восток от п. Гольтявино</w:t>
      </w:r>
      <w:r w:rsidRPr="00FF4AFE">
        <w:rPr>
          <w:rFonts w:ascii="Times New Roman" w:eastAsia="Times New Roman" w:hAnsi="Times New Roman"/>
          <w:bCs/>
          <w:sz w:val="20"/>
          <w:szCs w:val="20"/>
          <w:lang w:eastAsia="ru-RU"/>
        </w:rPr>
        <w:t>;</w:t>
      </w:r>
    </w:p>
    <w:p w:rsidR="00FF4AFE" w:rsidRPr="00FF4AFE" w:rsidRDefault="00FF4AF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 xml:space="preserve">Ориентировочная площадь: </w:t>
      </w:r>
      <w:r w:rsidRPr="00FF4AFE">
        <w:rPr>
          <w:rFonts w:ascii="Times New Roman" w:eastAsia="Times New Roman" w:hAnsi="Times New Roman"/>
          <w:bCs/>
          <w:sz w:val="20"/>
          <w:szCs w:val="20"/>
          <w:lang w:eastAsia="ru-RU"/>
        </w:rPr>
        <w:t>163 367</w:t>
      </w:r>
      <w:r w:rsidRPr="00FF4AFE">
        <w:rPr>
          <w:rFonts w:ascii="Times New Roman" w:eastAsia="Times New Roman" w:hAnsi="Times New Roman"/>
          <w:sz w:val="20"/>
          <w:szCs w:val="20"/>
          <w:lang w:eastAsia="ru-RU"/>
        </w:rPr>
        <w:t xml:space="preserve"> кв. м;</w:t>
      </w:r>
    </w:p>
    <w:p w:rsidR="00FF4AFE" w:rsidRPr="00FF4AFE" w:rsidRDefault="00FF4AF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FF4AFE">
        <w:rPr>
          <w:rFonts w:ascii="Times New Roman" w:eastAsia="Times New Roman" w:hAnsi="Times New Roman"/>
          <w:sz w:val="20"/>
          <w:szCs w:val="20"/>
          <w:lang w:eastAsia="ru-RU"/>
        </w:rPr>
        <w:t xml:space="preserve">663430, Красноярский край, Богучанский район, с. Богучаны, </w:t>
      </w:r>
      <w:r w:rsidR="007E3627">
        <w:rPr>
          <w:rFonts w:ascii="Times New Roman" w:eastAsia="Times New Roman" w:hAnsi="Times New Roman"/>
          <w:sz w:val="20"/>
          <w:szCs w:val="20"/>
          <w:lang w:eastAsia="ru-RU"/>
        </w:rPr>
        <w:t xml:space="preserve">ул. Октябрьская, 72, каб. 13, </w:t>
      </w:r>
      <w:r w:rsidRPr="00FF4AFE">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FF4AFE" w:rsidRPr="00FF4AFE" w:rsidRDefault="00FF4AFE" w:rsidP="008B3F76">
      <w:pPr>
        <w:numPr>
          <w:ilvl w:val="0"/>
          <w:numId w:val="11"/>
        </w:numPr>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FF4AFE" w:rsidRPr="00FF4AFE" w:rsidRDefault="00FF4AFE" w:rsidP="008B3F76">
      <w:pPr>
        <w:numPr>
          <w:ilvl w:val="0"/>
          <w:numId w:val="11"/>
        </w:numPr>
        <w:tabs>
          <w:tab w:val="left" w:pos="1418"/>
        </w:tabs>
        <w:spacing w:after="0" w:line="240" w:lineRule="auto"/>
        <w:ind w:left="0" w:firstLine="567"/>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FF4AFE" w:rsidRPr="00FF4AFE" w:rsidRDefault="00FF4AFE" w:rsidP="00FF4AFE">
      <w:pPr>
        <w:spacing w:after="0" w:line="240" w:lineRule="auto"/>
        <w:jc w:val="both"/>
        <w:rPr>
          <w:rFonts w:ascii="Times New Roman" w:eastAsia="Times New Roman" w:hAnsi="Times New Roman"/>
          <w:sz w:val="20"/>
          <w:szCs w:val="20"/>
          <w:lang w:eastAsia="ru-RU"/>
        </w:rPr>
      </w:pPr>
    </w:p>
    <w:p w:rsidR="00FF4AFE" w:rsidRPr="00FF4AFE" w:rsidRDefault="00FF4AFE" w:rsidP="00FF4AFE">
      <w:pPr>
        <w:spacing w:after="0" w:line="240" w:lineRule="auto"/>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Ведущий специалист</w:t>
      </w:r>
    </w:p>
    <w:p w:rsidR="00FF4AFE" w:rsidRPr="00FF4AFE" w:rsidRDefault="00FF4AFE" w:rsidP="00FF4AFE">
      <w:pPr>
        <w:spacing w:after="0" w:line="240" w:lineRule="auto"/>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 xml:space="preserve">отдела по земельным ресурсам </w:t>
      </w:r>
    </w:p>
    <w:p w:rsidR="00FF4AFE" w:rsidRPr="00FF4AFE" w:rsidRDefault="00FF4AFE" w:rsidP="00FF4AFE">
      <w:pPr>
        <w:spacing w:after="0" w:line="240" w:lineRule="auto"/>
        <w:jc w:val="both"/>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УМС Богучанского района                                                                             О.Н. Глеба</w:t>
      </w:r>
    </w:p>
    <w:p w:rsidR="00FF4AFE" w:rsidRPr="00FF4AFE" w:rsidRDefault="00FF4AFE" w:rsidP="00FF4AFE">
      <w:pPr>
        <w:tabs>
          <w:tab w:val="left" w:pos="4140"/>
        </w:tabs>
        <w:spacing w:after="0" w:line="240" w:lineRule="auto"/>
        <w:rPr>
          <w:rFonts w:ascii="Times New Roman" w:eastAsia="Times New Roman" w:hAnsi="Times New Roman"/>
          <w:sz w:val="20"/>
          <w:szCs w:val="20"/>
          <w:lang w:eastAsia="ru-RU"/>
        </w:rPr>
      </w:pPr>
      <w:r w:rsidRPr="00FF4AFE">
        <w:rPr>
          <w:rFonts w:ascii="Times New Roman" w:eastAsia="Times New Roman" w:hAnsi="Times New Roman"/>
          <w:sz w:val="20"/>
          <w:szCs w:val="20"/>
          <w:lang w:eastAsia="ru-RU"/>
        </w:rPr>
        <w:tab/>
        <w:t>(документ подписан)</w:t>
      </w:r>
    </w:p>
    <w:p w:rsidR="00FF4AFE" w:rsidRPr="00FF4AFE" w:rsidRDefault="00FF4AFE" w:rsidP="00FF4AFE">
      <w:pPr>
        <w:spacing w:after="0" w:line="240" w:lineRule="auto"/>
        <w:jc w:val="right"/>
        <w:rPr>
          <w:rFonts w:ascii="Times New Roman" w:eastAsia="Times New Roman" w:hAnsi="Times New Roman"/>
          <w:sz w:val="26"/>
          <w:szCs w:val="26"/>
          <w:lang w:eastAsia="ru-RU"/>
        </w:rPr>
      </w:pPr>
    </w:p>
    <w:p w:rsidR="0024250A" w:rsidRPr="0024250A" w:rsidRDefault="0024250A" w:rsidP="0024250A">
      <w:pPr>
        <w:spacing w:after="0" w:line="240" w:lineRule="auto"/>
        <w:jc w:val="center"/>
        <w:rPr>
          <w:rFonts w:ascii="Times New Roman" w:eastAsia="Times New Roman" w:hAnsi="Times New Roman"/>
          <w:sz w:val="18"/>
          <w:szCs w:val="20"/>
          <w:lang w:eastAsia="ru-RU"/>
        </w:rPr>
      </w:pPr>
      <w:r w:rsidRPr="0024250A">
        <w:rPr>
          <w:rFonts w:ascii="Times New Roman" w:eastAsia="Times New Roman" w:hAnsi="Times New Roman"/>
          <w:sz w:val="18"/>
          <w:szCs w:val="20"/>
          <w:lang w:eastAsia="ru-RU"/>
        </w:rPr>
        <w:t>ИЗВЕЩЕНИЕ О ПРЕДВАРИТЕЛЬНОМ СОГЛАСОВАНИИ ПРЕДОСТАВЛЕНИЯ ЗЕМЕЛЬНОГО УЧАСТКА ДЛЯ ВЕДЕНИЯ КРЕСТЬЯНСКОГО (ФЕРМЕРСКОГО) ХОЗЯЙСТВА</w:t>
      </w:r>
    </w:p>
    <w:p w:rsidR="0024250A" w:rsidRPr="0024250A" w:rsidRDefault="0024250A" w:rsidP="0024250A">
      <w:pPr>
        <w:spacing w:after="0" w:line="240" w:lineRule="auto"/>
        <w:jc w:val="center"/>
        <w:rPr>
          <w:rFonts w:ascii="Times New Roman" w:eastAsia="Times New Roman" w:hAnsi="Times New Roman"/>
          <w:sz w:val="20"/>
          <w:szCs w:val="20"/>
          <w:lang w:eastAsia="ru-RU"/>
        </w:rPr>
      </w:pP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b/>
          <w:sz w:val="20"/>
          <w:szCs w:val="20"/>
          <w:lang w:eastAsia="ru-RU"/>
        </w:rPr>
      </w:pPr>
      <w:r w:rsidRPr="0024250A">
        <w:rPr>
          <w:rFonts w:ascii="Times New Roman" w:eastAsia="Times New Roman" w:hAnsi="Times New Roman"/>
          <w:b/>
          <w:sz w:val="20"/>
          <w:szCs w:val="20"/>
          <w:lang w:eastAsia="ru-RU"/>
        </w:rPr>
        <w:t xml:space="preserve">Организатор: </w:t>
      </w:r>
      <w:r w:rsidRPr="0024250A">
        <w:rPr>
          <w:rFonts w:ascii="Times New Roman" w:eastAsia="Times New Roman" w:hAnsi="Times New Roman"/>
          <w:sz w:val="20"/>
          <w:szCs w:val="20"/>
          <w:lang w:eastAsia="ru-RU"/>
        </w:rPr>
        <w:t>Управление муниципальной собственностью Богучанского района</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b/>
          <w:sz w:val="20"/>
          <w:szCs w:val="20"/>
          <w:lang w:eastAsia="ru-RU"/>
        </w:rPr>
        <w:t>Орган, принявший решение о предварительном согласовании</w:t>
      </w:r>
      <w:r w:rsidRPr="0024250A">
        <w:rPr>
          <w:rFonts w:ascii="Times New Roman" w:eastAsia="Times New Roman" w:hAnsi="Times New Roman"/>
          <w:sz w:val="20"/>
          <w:szCs w:val="20"/>
          <w:lang w:eastAsia="ru-RU"/>
        </w:rPr>
        <w:t xml:space="preserve">: администрация Богучанского района Красноярского края. </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i/>
          <w:sz w:val="20"/>
          <w:szCs w:val="20"/>
          <w:lang w:eastAsia="ru-RU"/>
        </w:rPr>
      </w:pPr>
      <w:r w:rsidRPr="0024250A">
        <w:rPr>
          <w:rFonts w:ascii="Times New Roman" w:eastAsia="Times New Roman" w:hAnsi="Times New Roman"/>
          <w:b/>
          <w:sz w:val="20"/>
          <w:szCs w:val="20"/>
          <w:lang w:eastAsia="ru-RU"/>
        </w:rPr>
        <w:t>Адрес подачи заявлений</w:t>
      </w:r>
      <w:r w:rsidRPr="0024250A">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b/>
          <w:i/>
          <w:sz w:val="20"/>
          <w:szCs w:val="20"/>
          <w:lang w:eastAsia="ru-RU"/>
        </w:rPr>
      </w:pPr>
      <w:r w:rsidRPr="0024250A">
        <w:rPr>
          <w:rFonts w:ascii="Times New Roman" w:eastAsia="Times New Roman" w:hAnsi="Times New Roman"/>
          <w:b/>
          <w:sz w:val="20"/>
          <w:szCs w:val="20"/>
          <w:lang w:eastAsia="ru-RU"/>
        </w:rPr>
        <w:t xml:space="preserve">Способы подачи заявлений: </w:t>
      </w:r>
      <w:r w:rsidRPr="0024250A">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b/>
          <w:sz w:val="20"/>
          <w:szCs w:val="20"/>
          <w:lang w:eastAsia="ru-RU"/>
        </w:rPr>
      </w:pPr>
      <w:r w:rsidRPr="0024250A">
        <w:rPr>
          <w:rFonts w:ascii="Times New Roman" w:eastAsia="Times New Roman" w:hAnsi="Times New Roman"/>
          <w:b/>
          <w:sz w:val="20"/>
          <w:szCs w:val="20"/>
          <w:lang w:eastAsia="ru-RU"/>
        </w:rPr>
        <w:t xml:space="preserve">Дата и время приема и окончания приема заявлений: </w:t>
      </w:r>
      <w:r w:rsidRPr="0024250A">
        <w:rPr>
          <w:rFonts w:ascii="Times New Roman" w:eastAsia="Times New Roman" w:hAnsi="Times New Roman"/>
          <w:sz w:val="20"/>
          <w:szCs w:val="20"/>
          <w:lang w:eastAsia="ru-RU"/>
        </w:rPr>
        <w:t xml:space="preserve">начало </w:t>
      </w:r>
      <w:r w:rsidRPr="0024250A">
        <w:rPr>
          <w:rFonts w:ascii="Times New Roman" w:eastAsia="Times New Roman" w:hAnsi="Times New Roman"/>
          <w:b/>
          <w:sz w:val="20"/>
          <w:szCs w:val="20"/>
          <w:lang w:eastAsia="ru-RU"/>
        </w:rPr>
        <w:t>07.11.2022</w:t>
      </w:r>
      <w:r w:rsidRPr="0024250A">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24250A">
        <w:rPr>
          <w:rFonts w:ascii="Times New Roman" w:eastAsia="Times New Roman" w:hAnsi="Times New Roman"/>
          <w:b/>
          <w:sz w:val="20"/>
          <w:szCs w:val="20"/>
          <w:lang w:eastAsia="ru-RU"/>
        </w:rPr>
        <w:t>06.12.2022.</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b/>
          <w:sz w:val="20"/>
          <w:szCs w:val="20"/>
          <w:lang w:eastAsia="ru-RU"/>
        </w:rPr>
        <w:t xml:space="preserve">Дата подведения итогов: 07.12.2022 </w:t>
      </w:r>
      <w:r w:rsidRPr="0024250A">
        <w:rPr>
          <w:rFonts w:ascii="Times New Roman" w:eastAsia="Times New Roman" w:hAnsi="Times New Roman"/>
          <w:sz w:val="20"/>
          <w:szCs w:val="20"/>
          <w:lang w:eastAsia="ru-RU"/>
        </w:rPr>
        <w:t>в 17.00</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b/>
          <w:sz w:val="20"/>
          <w:szCs w:val="20"/>
          <w:lang w:eastAsia="ru-RU"/>
        </w:rPr>
        <w:t>Характеристики земельного участка</w:t>
      </w:r>
      <w:r w:rsidRPr="0024250A">
        <w:rPr>
          <w:rFonts w:ascii="Times New Roman" w:eastAsia="Times New Roman" w:hAnsi="Times New Roman"/>
          <w:sz w:val="20"/>
          <w:szCs w:val="20"/>
          <w:lang w:eastAsia="ru-RU"/>
        </w:rPr>
        <w:t xml:space="preserve">: </w:t>
      </w:r>
    </w:p>
    <w:p w:rsidR="0024250A" w:rsidRPr="0024250A" w:rsidRDefault="0024250A"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Кадастровый квартал: 24:07:8101001:ЗУ1;</w:t>
      </w:r>
    </w:p>
    <w:p w:rsidR="0024250A" w:rsidRPr="0024250A" w:rsidRDefault="0024250A"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Примерное местоположение: Красноярский край, Богучанский район, примерно 10,2 км на юго-восток от п. Гольтявино</w:t>
      </w:r>
      <w:r w:rsidRPr="0024250A">
        <w:rPr>
          <w:rFonts w:ascii="Times New Roman" w:eastAsia="Times New Roman" w:hAnsi="Times New Roman"/>
          <w:bCs/>
          <w:sz w:val="20"/>
          <w:szCs w:val="20"/>
          <w:lang w:eastAsia="ru-RU"/>
        </w:rPr>
        <w:t>;</w:t>
      </w:r>
    </w:p>
    <w:p w:rsidR="0024250A" w:rsidRPr="0024250A" w:rsidRDefault="0024250A"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 xml:space="preserve">Ориентировочная площадь: </w:t>
      </w:r>
      <w:r w:rsidRPr="0024250A">
        <w:rPr>
          <w:rFonts w:ascii="Times New Roman" w:eastAsia="Times New Roman" w:hAnsi="Times New Roman"/>
          <w:bCs/>
          <w:sz w:val="20"/>
          <w:szCs w:val="20"/>
          <w:lang w:eastAsia="ru-RU"/>
        </w:rPr>
        <w:t>97 026</w:t>
      </w:r>
      <w:r w:rsidRPr="0024250A">
        <w:rPr>
          <w:rFonts w:ascii="Times New Roman" w:eastAsia="Times New Roman" w:hAnsi="Times New Roman"/>
          <w:sz w:val="20"/>
          <w:szCs w:val="20"/>
          <w:lang w:eastAsia="ru-RU"/>
        </w:rPr>
        <w:t xml:space="preserve"> кв. м;</w:t>
      </w:r>
    </w:p>
    <w:p w:rsidR="0024250A" w:rsidRPr="0024250A" w:rsidRDefault="0024250A"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24250A">
        <w:rPr>
          <w:rFonts w:ascii="Times New Roman" w:eastAsia="Times New Roman" w:hAnsi="Times New Roman"/>
          <w:sz w:val="20"/>
          <w:szCs w:val="20"/>
          <w:lang w:eastAsia="ru-RU"/>
        </w:rPr>
        <w:t>663430, Красноярский край, Богучанский район, с. Богучаны,</w:t>
      </w:r>
      <w:r w:rsidR="000C6D68">
        <w:rPr>
          <w:rFonts w:ascii="Times New Roman" w:eastAsia="Times New Roman" w:hAnsi="Times New Roman"/>
          <w:sz w:val="20"/>
          <w:szCs w:val="20"/>
          <w:lang w:eastAsia="ru-RU"/>
        </w:rPr>
        <w:t xml:space="preserve"> ул. Октябрьская, 72, каб. 13, </w:t>
      </w:r>
      <w:r w:rsidRPr="0024250A">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24250A" w:rsidRPr="0024250A" w:rsidRDefault="0024250A" w:rsidP="008B3F76">
      <w:pPr>
        <w:numPr>
          <w:ilvl w:val="0"/>
          <w:numId w:val="13"/>
        </w:numPr>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lastRenderedPageBreak/>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24250A" w:rsidRPr="0024250A" w:rsidRDefault="0024250A" w:rsidP="008B3F76">
      <w:pPr>
        <w:numPr>
          <w:ilvl w:val="0"/>
          <w:numId w:val="13"/>
        </w:numPr>
        <w:tabs>
          <w:tab w:val="left" w:pos="1418"/>
        </w:tabs>
        <w:spacing w:after="0" w:line="240" w:lineRule="auto"/>
        <w:ind w:left="0" w:firstLine="567"/>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24250A" w:rsidRPr="0024250A" w:rsidRDefault="0024250A" w:rsidP="0024250A">
      <w:pPr>
        <w:spacing w:after="0" w:line="240" w:lineRule="auto"/>
        <w:jc w:val="both"/>
        <w:rPr>
          <w:rFonts w:ascii="Times New Roman" w:eastAsia="Times New Roman" w:hAnsi="Times New Roman"/>
          <w:sz w:val="20"/>
          <w:szCs w:val="20"/>
          <w:lang w:eastAsia="ru-RU"/>
        </w:rPr>
      </w:pPr>
    </w:p>
    <w:p w:rsidR="0024250A" w:rsidRPr="0024250A" w:rsidRDefault="0024250A" w:rsidP="0024250A">
      <w:pPr>
        <w:spacing w:after="0" w:line="240" w:lineRule="auto"/>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Ведущий специалист</w:t>
      </w:r>
    </w:p>
    <w:p w:rsidR="0024250A" w:rsidRPr="0024250A" w:rsidRDefault="0024250A" w:rsidP="0024250A">
      <w:pPr>
        <w:spacing w:after="0" w:line="240" w:lineRule="auto"/>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 xml:space="preserve">отдела по земельным ресурсам </w:t>
      </w:r>
    </w:p>
    <w:p w:rsidR="0024250A" w:rsidRPr="0024250A" w:rsidRDefault="0024250A" w:rsidP="0024250A">
      <w:pPr>
        <w:spacing w:after="0" w:line="240" w:lineRule="auto"/>
        <w:jc w:val="both"/>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УМС Богучанского района                                                                             О.Н. Глеба</w:t>
      </w:r>
    </w:p>
    <w:p w:rsidR="0024250A" w:rsidRPr="0024250A" w:rsidRDefault="0024250A" w:rsidP="0024250A">
      <w:pPr>
        <w:tabs>
          <w:tab w:val="left" w:pos="4140"/>
        </w:tabs>
        <w:spacing w:after="0" w:line="240" w:lineRule="auto"/>
        <w:rPr>
          <w:rFonts w:ascii="Times New Roman" w:eastAsia="Times New Roman" w:hAnsi="Times New Roman"/>
          <w:sz w:val="20"/>
          <w:szCs w:val="20"/>
          <w:lang w:eastAsia="ru-RU"/>
        </w:rPr>
      </w:pPr>
      <w:r w:rsidRPr="0024250A">
        <w:rPr>
          <w:rFonts w:ascii="Times New Roman" w:eastAsia="Times New Roman" w:hAnsi="Times New Roman"/>
          <w:sz w:val="20"/>
          <w:szCs w:val="20"/>
          <w:lang w:eastAsia="ru-RU"/>
        </w:rPr>
        <w:tab/>
        <w:t>(документ подписан)</w:t>
      </w: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B10CEC" w:rsidRPr="00B10CEC" w:rsidRDefault="00B10CEC" w:rsidP="00B10CEC">
      <w:pPr>
        <w:spacing w:after="0" w:line="240" w:lineRule="auto"/>
        <w:jc w:val="center"/>
        <w:rPr>
          <w:rFonts w:ascii="Times New Roman" w:eastAsia="Times New Roman" w:hAnsi="Times New Roman"/>
          <w:sz w:val="20"/>
          <w:szCs w:val="20"/>
          <w:lang w:eastAsia="ru-RU"/>
        </w:rPr>
      </w:pPr>
      <w:r w:rsidRPr="00B10CEC">
        <w:rPr>
          <w:rFonts w:ascii="Times New Roman" w:eastAsia="Times New Roman" w:hAnsi="Times New Roman"/>
          <w:sz w:val="18"/>
          <w:szCs w:val="20"/>
          <w:lang w:eastAsia="ru-RU"/>
        </w:rPr>
        <w:t>ИЗВЕЩЕНИЕ О ПРЕДВАРИТЕЛЬНОМ СОГЛАСОВАНИИ ПРЕДОСТАВЛЕНИЯ ЗЕМЕЛЬНОГО УЧАСТКА ДЛЯ ВЕДЕНИЯ КРЕСТЬЯНСКОГО (ФЕРМЕРСКОГО) ХОЗЯЙСТВА</w:t>
      </w:r>
    </w:p>
    <w:p w:rsidR="00B10CEC" w:rsidRPr="00B10CEC" w:rsidRDefault="00B10CEC" w:rsidP="00B10CEC">
      <w:pPr>
        <w:spacing w:after="0" w:line="240" w:lineRule="auto"/>
        <w:jc w:val="center"/>
        <w:rPr>
          <w:rFonts w:ascii="Times New Roman" w:eastAsia="Times New Roman" w:hAnsi="Times New Roman"/>
          <w:sz w:val="20"/>
          <w:szCs w:val="20"/>
          <w:lang w:eastAsia="ru-RU"/>
        </w:rPr>
      </w:pP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b/>
          <w:sz w:val="20"/>
          <w:szCs w:val="20"/>
          <w:lang w:eastAsia="ru-RU"/>
        </w:rPr>
      </w:pPr>
      <w:r w:rsidRPr="00B10CEC">
        <w:rPr>
          <w:rFonts w:ascii="Times New Roman" w:eastAsia="Times New Roman" w:hAnsi="Times New Roman"/>
          <w:b/>
          <w:sz w:val="20"/>
          <w:szCs w:val="20"/>
          <w:lang w:eastAsia="ru-RU"/>
        </w:rPr>
        <w:t xml:space="preserve">Организатор: </w:t>
      </w:r>
      <w:r w:rsidRPr="00B10CEC">
        <w:rPr>
          <w:rFonts w:ascii="Times New Roman" w:eastAsia="Times New Roman" w:hAnsi="Times New Roman"/>
          <w:sz w:val="20"/>
          <w:szCs w:val="20"/>
          <w:lang w:eastAsia="ru-RU"/>
        </w:rPr>
        <w:t>Управление муниципальной собственностью Богучанского района</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b/>
          <w:sz w:val="20"/>
          <w:szCs w:val="20"/>
          <w:lang w:eastAsia="ru-RU"/>
        </w:rPr>
        <w:t>Орган, принявший решение о предварительном согласовании</w:t>
      </w:r>
      <w:r w:rsidRPr="00B10CEC">
        <w:rPr>
          <w:rFonts w:ascii="Times New Roman" w:eastAsia="Times New Roman" w:hAnsi="Times New Roman"/>
          <w:sz w:val="20"/>
          <w:szCs w:val="20"/>
          <w:lang w:eastAsia="ru-RU"/>
        </w:rPr>
        <w:t xml:space="preserve">: администрация Богучанского района Красноярского края. </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i/>
          <w:sz w:val="20"/>
          <w:szCs w:val="20"/>
          <w:lang w:eastAsia="ru-RU"/>
        </w:rPr>
      </w:pPr>
      <w:r w:rsidRPr="00B10CEC">
        <w:rPr>
          <w:rFonts w:ascii="Times New Roman" w:eastAsia="Times New Roman" w:hAnsi="Times New Roman"/>
          <w:b/>
          <w:sz w:val="20"/>
          <w:szCs w:val="20"/>
          <w:lang w:eastAsia="ru-RU"/>
        </w:rPr>
        <w:t>Адрес подачи заявлений</w:t>
      </w:r>
      <w:r w:rsidRPr="00B10CEC">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b/>
          <w:i/>
          <w:sz w:val="20"/>
          <w:szCs w:val="20"/>
          <w:lang w:eastAsia="ru-RU"/>
        </w:rPr>
      </w:pPr>
      <w:r w:rsidRPr="00B10CEC">
        <w:rPr>
          <w:rFonts w:ascii="Times New Roman" w:eastAsia="Times New Roman" w:hAnsi="Times New Roman"/>
          <w:b/>
          <w:sz w:val="20"/>
          <w:szCs w:val="20"/>
          <w:lang w:eastAsia="ru-RU"/>
        </w:rPr>
        <w:t xml:space="preserve">Способы подачи заявлений: </w:t>
      </w:r>
      <w:r w:rsidRPr="00B10CEC">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b/>
          <w:sz w:val="20"/>
          <w:szCs w:val="20"/>
          <w:lang w:eastAsia="ru-RU"/>
        </w:rPr>
      </w:pPr>
      <w:r w:rsidRPr="00B10CEC">
        <w:rPr>
          <w:rFonts w:ascii="Times New Roman" w:eastAsia="Times New Roman" w:hAnsi="Times New Roman"/>
          <w:b/>
          <w:sz w:val="20"/>
          <w:szCs w:val="20"/>
          <w:lang w:eastAsia="ru-RU"/>
        </w:rPr>
        <w:t xml:space="preserve">Дата и время приема и окончания приема заявлений: </w:t>
      </w:r>
      <w:r w:rsidRPr="00B10CEC">
        <w:rPr>
          <w:rFonts w:ascii="Times New Roman" w:eastAsia="Times New Roman" w:hAnsi="Times New Roman"/>
          <w:sz w:val="20"/>
          <w:szCs w:val="20"/>
          <w:lang w:eastAsia="ru-RU"/>
        </w:rPr>
        <w:t xml:space="preserve">начало </w:t>
      </w:r>
      <w:r w:rsidRPr="00B10CEC">
        <w:rPr>
          <w:rFonts w:ascii="Times New Roman" w:eastAsia="Times New Roman" w:hAnsi="Times New Roman"/>
          <w:b/>
          <w:sz w:val="20"/>
          <w:szCs w:val="20"/>
          <w:lang w:eastAsia="ru-RU"/>
        </w:rPr>
        <w:t>07.11.2022</w:t>
      </w:r>
      <w:r w:rsidRPr="00B10CEC">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B10CEC">
        <w:rPr>
          <w:rFonts w:ascii="Times New Roman" w:eastAsia="Times New Roman" w:hAnsi="Times New Roman"/>
          <w:b/>
          <w:sz w:val="20"/>
          <w:szCs w:val="20"/>
          <w:lang w:eastAsia="ru-RU"/>
        </w:rPr>
        <w:t>06.12.2022.</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b/>
          <w:sz w:val="20"/>
          <w:szCs w:val="20"/>
          <w:lang w:eastAsia="ru-RU"/>
        </w:rPr>
        <w:t xml:space="preserve">Дата подведения итогов: 07.12.2022 </w:t>
      </w:r>
      <w:r w:rsidRPr="00B10CEC">
        <w:rPr>
          <w:rFonts w:ascii="Times New Roman" w:eastAsia="Times New Roman" w:hAnsi="Times New Roman"/>
          <w:sz w:val="20"/>
          <w:szCs w:val="20"/>
          <w:lang w:eastAsia="ru-RU"/>
        </w:rPr>
        <w:t>в 17.00</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b/>
          <w:sz w:val="20"/>
          <w:szCs w:val="20"/>
          <w:lang w:eastAsia="ru-RU"/>
        </w:rPr>
        <w:t>Характеристики земельного участка</w:t>
      </w:r>
      <w:r w:rsidRPr="00B10CEC">
        <w:rPr>
          <w:rFonts w:ascii="Times New Roman" w:eastAsia="Times New Roman" w:hAnsi="Times New Roman"/>
          <w:sz w:val="20"/>
          <w:szCs w:val="20"/>
          <w:lang w:eastAsia="ru-RU"/>
        </w:rPr>
        <w:t xml:space="preserve">: </w:t>
      </w:r>
    </w:p>
    <w:p w:rsidR="00B10CEC" w:rsidRPr="00B10CEC" w:rsidRDefault="00B10CE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Кадастровый квартал: 24:07:8101001:ЗУ1;</w:t>
      </w:r>
    </w:p>
    <w:p w:rsidR="00B10CEC" w:rsidRPr="00B10CEC" w:rsidRDefault="00B10CE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Примерное местоположение: Красноярский край, Богучанский район, примерно 10,1 км на юго-восток от п. Гольтявино</w:t>
      </w:r>
      <w:r w:rsidRPr="00B10CEC">
        <w:rPr>
          <w:rFonts w:ascii="Times New Roman" w:eastAsia="Times New Roman" w:hAnsi="Times New Roman"/>
          <w:bCs/>
          <w:sz w:val="20"/>
          <w:szCs w:val="20"/>
          <w:lang w:eastAsia="ru-RU"/>
        </w:rPr>
        <w:t>;</w:t>
      </w:r>
    </w:p>
    <w:p w:rsidR="00B10CEC" w:rsidRPr="00B10CEC" w:rsidRDefault="00B10CE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 xml:space="preserve">Ориентировочная площадь: </w:t>
      </w:r>
      <w:r w:rsidRPr="00B10CEC">
        <w:rPr>
          <w:rFonts w:ascii="Times New Roman" w:eastAsia="Times New Roman" w:hAnsi="Times New Roman"/>
          <w:bCs/>
          <w:sz w:val="20"/>
          <w:szCs w:val="20"/>
          <w:lang w:eastAsia="ru-RU"/>
        </w:rPr>
        <w:t>154 597</w:t>
      </w:r>
      <w:r w:rsidRPr="00B10CEC">
        <w:rPr>
          <w:rFonts w:ascii="Times New Roman" w:eastAsia="Times New Roman" w:hAnsi="Times New Roman"/>
          <w:sz w:val="20"/>
          <w:szCs w:val="20"/>
          <w:lang w:eastAsia="ru-RU"/>
        </w:rPr>
        <w:t xml:space="preserve"> кв. м;</w:t>
      </w:r>
    </w:p>
    <w:p w:rsidR="00B10CEC" w:rsidRPr="00B10CEC" w:rsidRDefault="00B10CE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B10CEC">
        <w:rPr>
          <w:rFonts w:ascii="Times New Roman" w:eastAsia="Times New Roman" w:hAnsi="Times New Roman"/>
          <w:sz w:val="20"/>
          <w:szCs w:val="20"/>
          <w:lang w:eastAsia="ru-RU"/>
        </w:rPr>
        <w:t>663430, Красноярский край, Богучанский район, с. Богучаны,</w:t>
      </w:r>
      <w:r w:rsidR="000C6D68">
        <w:rPr>
          <w:rFonts w:ascii="Times New Roman" w:eastAsia="Times New Roman" w:hAnsi="Times New Roman"/>
          <w:sz w:val="20"/>
          <w:szCs w:val="20"/>
          <w:lang w:eastAsia="ru-RU"/>
        </w:rPr>
        <w:t xml:space="preserve"> ул. Октябрьская, 72, каб. 13, </w:t>
      </w:r>
      <w:r w:rsidRPr="00B10CEC">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B10CEC" w:rsidRPr="00B10CEC" w:rsidRDefault="00B10CEC" w:rsidP="008B3F76">
      <w:pPr>
        <w:numPr>
          <w:ilvl w:val="0"/>
          <w:numId w:val="14"/>
        </w:numPr>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B10CEC" w:rsidRPr="00B10CEC" w:rsidRDefault="00B10CEC" w:rsidP="008B3F76">
      <w:pPr>
        <w:numPr>
          <w:ilvl w:val="0"/>
          <w:numId w:val="14"/>
        </w:numPr>
        <w:tabs>
          <w:tab w:val="left" w:pos="1418"/>
        </w:tabs>
        <w:spacing w:after="0" w:line="240" w:lineRule="auto"/>
        <w:ind w:left="0" w:firstLine="567"/>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B10CEC" w:rsidRPr="00B10CEC" w:rsidRDefault="00B10CEC" w:rsidP="00B10CEC">
      <w:pPr>
        <w:spacing w:after="0" w:line="240" w:lineRule="auto"/>
        <w:jc w:val="both"/>
        <w:rPr>
          <w:rFonts w:ascii="Times New Roman" w:eastAsia="Times New Roman" w:hAnsi="Times New Roman"/>
          <w:sz w:val="20"/>
          <w:szCs w:val="20"/>
          <w:lang w:eastAsia="ru-RU"/>
        </w:rPr>
      </w:pPr>
    </w:p>
    <w:p w:rsidR="00B10CEC" w:rsidRPr="00B10CEC" w:rsidRDefault="00B10CEC" w:rsidP="00B10CEC">
      <w:pPr>
        <w:spacing w:after="0" w:line="240" w:lineRule="auto"/>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Ведущий специалист</w:t>
      </w:r>
    </w:p>
    <w:p w:rsidR="00B10CEC" w:rsidRPr="00B10CEC" w:rsidRDefault="00B10CEC" w:rsidP="00B10CEC">
      <w:pPr>
        <w:spacing w:after="0" w:line="240" w:lineRule="auto"/>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 xml:space="preserve">отдела по земельным ресурсам </w:t>
      </w:r>
    </w:p>
    <w:p w:rsidR="00B10CEC" w:rsidRPr="00B10CEC" w:rsidRDefault="00B10CEC" w:rsidP="00B10CEC">
      <w:pPr>
        <w:spacing w:after="0" w:line="240" w:lineRule="auto"/>
        <w:jc w:val="both"/>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УМС Богучанского района                                                                             О.Н. Глеба</w:t>
      </w:r>
    </w:p>
    <w:p w:rsidR="00B10CEC" w:rsidRPr="00B10CEC" w:rsidRDefault="00B10CEC" w:rsidP="00B10CEC">
      <w:pPr>
        <w:tabs>
          <w:tab w:val="left" w:pos="4140"/>
        </w:tabs>
        <w:spacing w:after="0" w:line="240" w:lineRule="auto"/>
        <w:rPr>
          <w:rFonts w:ascii="Times New Roman" w:eastAsia="Times New Roman" w:hAnsi="Times New Roman"/>
          <w:sz w:val="20"/>
          <w:szCs w:val="20"/>
          <w:lang w:eastAsia="ru-RU"/>
        </w:rPr>
      </w:pPr>
      <w:r w:rsidRPr="00B10CEC">
        <w:rPr>
          <w:rFonts w:ascii="Times New Roman" w:eastAsia="Times New Roman" w:hAnsi="Times New Roman"/>
          <w:sz w:val="20"/>
          <w:szCs w:val="20"/>
          <w:lang w:eastAsia="ru-RU"/>
        </w:rPr>
        <w:tab/>
        <w:t>(документ подписан)</w:t>
      </w:r>
    </w:p>
    <w:p w:rsidR="00FF4AFE" w:rsidRPr="00B10CEC" w:rsidRDefault="00FF4AFE" w:rsidP="00C94954">
      <w:pPr>
        <w:spacing w:after="0" w:line="240" w:lineRule="auto"/>
        <w:ind w:firstLine="360"/>
        <w:jc w:val="both"/>
        <w:rPr>
          <w:rFonts w:ascii="Times New Roman" w:eastAsia="Times New Roman" w:hAnsi="Times New Roman"/>
          <w:sz w:val="20"/>
          <w:szCs w:val="20"/>
          <w:lang w:eastAsia="ru-RU"/>
        </w:rPr>
      </w:pPr>
    </w:p>
    <w:p w:rsidR="00FF4AFE" w:rsidRPr="00774A87" w:rsidRDefault="00FF4AFE" w:rsidP="00C94954">
      <w:pPr>
        <w:spacing w:after="0" w:line="240" w:lineRule="auto"/>
        <w:ind w:firstLine="360"/>
        <w:jc w:val="both"/>
        <w:rPr>
          <w:rFonts w:ascii="Times New Roman" w:eastAsia="Times New Roman" w:hAnsi="Times New Roman"/>
          <w:sz w:val="20"/>
          <w:szCs w:val="20"/>
          <w:lang w:eastAsia="ru-RU"/>
        </w:rPr>
      </w:pPr>
    </w:p>
    <w:p w:rsidR="00774A87" w:rsidRPr="00774A87" w:rsidRDefault="00774A87" w:rsidP="00774A87">
      <w:pPr>
        <w:spacing w:after="0" w:line="240" w:lineRule="auto"/>
        <w:jc w:val="center"/>
        <w:rPr>
          <w:rFonts w:ascii="Times New Roman" w:eastAsia="Times New Roman" w:hAnsi="Times New Roman"/>
          <w:sz w:val="18"/>
          <w:szCs w:val="20"/>
          <w:lang w:eastAsia="ru-RU"/>
        </w:rPr>
      </w:pPr>
      <w:r w:rsidRPr="00774A87">
        <w:rPr>
          <w:rFonts w:ascii="Times New Roman" w:eastAsia="Times New Roman" w:hAnsi="Times New Roman"/>
          <w:sz w:val="18"/>
          <w:szCs w:val="20"/>
          <w:lang w:eastAsia="ru-RU"/>
        </w:rPr>
        <w:t xml:space="preserve">ИЗВЕЩЕНИЕ О ПРЕДВАРИТЕЛЬНОМ СОГЛАСОВАНИИ ПРЕДОСТАВЛЕНИЯ ЗЕМЕЛЬНОГО УЧАСТКА </w:t>
      </w:r>
      <w:r w:rsidRPr="00774A87">
        <w:rPr>
          <w:rFonts w:ascii="Times New Roman" w:eastAsia="Times New Roman" w:hAnsi="Times New Roman"/>
          <w:sz w:val="18"/>
          <w:szCs w:val="20"/>
          <w:lang w:eastAsia="ru-RU"/>
        </w:rPr>
        <w:br/>
        <w:t>ДЛЯ ВЕДЕНИЯ КРЕСТЬЯНСКОГО (ФЕРМЕРСКОГО) ХОЗЯЙСТВА</w:t>
      </w:r>
    </w:p>
    <w:p w:rsidR="00774A87" w:rsidRPr="00774A87" w:rsidRDefault="00774A87" w:rsidP="00774A87">
      <w:pPr>
        <w:spacing w:after="0" w:line="240" w:lineRule="auto"/>
        <w:jc w:val="center"/>
        <w:rPr>
          <w:rFonts w:ascii="Times New Roman" w:eastAsia="Times New Roman" w:hAnsi="Times New Roman"/>
          <w:sz w:val="20"/>
          <w:szCs w:val="20"/>
          <w:lang w:eastAsia="ru-RU"/>
        </w:rPr>
      </w:pP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b/>
          <w:sz w:val="20"/>
          <w:szCs w:val="20"/>
          <w:lang w:eastAsia="ru-RU"/>
        </w:rPr>
      </w:pPr>
      <w:r w:rsidRPr="00774A87">
        <w:rPr>
          <w:rFonts w:ascii="Times New Roman" w:eastAsia="Times New Roman" w:hAnsi="Times New Roman"/>
          <w:b/>
          <w:sz w:val="20"/>
          <w:szCs w:val="20"/>
          <w:lang w:eastAsia="ru-RU"/>
        </w:rPr>
        <w:t xml:space="preserve">Организатор: </w:t>
      </w:r>
      <w:r w:rsidRPr="00774A87">
        <w:rPr>
          <w:rFonts w:ascii="Times New Roman" w:eastAsia="Times New Roman" w:hAnsi="Times New Roman"/>
          <w:sz w:val="20"/>
          <w:szCs w:val="20"/>
          <w:lang w:eastAsia="ru-RU"/>
        </w:rPr>
        <w:t>Управление муниципальной собственностью Богучанского района</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b/>
          <w:sz w:val="20"/>
          <w:szCs w:val="20"/>
          <w:lang w:eastAsia="ru-RU"/>
        </w:rPr>
        <w:t>Орган, принявший решение о предварительном согласовании</w:t>
      </w:r>
      <w:r w:rsidRPr="00774A87">
        <w:rPr>
          <w:rFonts w:ascii="Times New Roman" w:eastAsia="Times New Roman" w:hAnsi="Times New Roman"/>
          <w:sz w:val="20"/>
          <w:szCs w:val="20"/>
          <w:lang w:eastAsia="ru-RU"/>
        </w:rPr>
        <w:t xml:space="preserve">: администрация Богучанского района Красноярского края. </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i/>
          <w:sz w:val="20"/>
          <w:szCs w:val="20"/>
          <w:lang w:eastAsia="ru-RU"/>
        </w:rPr>
      </w:pPr>
      <w:r w:rsidRPr="00774A87">
        <w:rPr>
          <w:rFonts w:ascii="Times New Roman" w:eastAsia="Times New Roman" w:hAnsi="Times New Roman"/>
          <w:b/>
          <w:sz w:val="20"/>
          <w:szCs w:val="20"/>
          <w:lang w:eastAsia="ru-RU"/>
        </w:rPr>
        <w:t>Адрес подачи заявлений</w:t>
      </w:r>
      <w:r w:rsidRPr="00774A87">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b/>
          <w:i/>
          <w:sz w:val="20"/>
          <w:szCs w:val="20"/>
          <w:lang w:eastAsia="ru-RU"/>
        </w:rPr>
      </w:pPr>
      <w:r w:rsidRPr="00774A87">
        <w:rPr>
          <w:rFonts w:ascii="Times New Roman" w:eastAsia="Times New Roman" w:hAnsi="Times New Roman"/>
          <w:b/>
          <w:sz w:val="20"/>
          <w:szCs w:val="20"/>
          <w:lang w:eastAsia="ru-RU"/>
        </w:rPr>
        <w:t xml:space="preserve">Способы подачи заявлений: </w:t>
      </w:r>
      <w:r w:rsidRPr="00774A87">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b/>
          <w:sz w:val="20"/>
          <w:szCs w:val="20"/>
          <w:lang w:eastAsia="ru-RU"/>
        </w:rPr>
      </w:pPr>
      <w:r w:rsidRPr="00774A87">
        <w:rPr>
          <w:rFonts w:ascii="Times New Roman" w:eastAsia="Times New Roman" w:hAnsi="Times New Roman"/>
          <w:b/>
          <w:sz w:val="20"/>
          <w:szCs w:val="20"/>
          <w:lang w:eastAsia="ru-RU"/>
        </w:rPr>
        <w:t xml:space="preserve">Дата и время приема и окончания приема заявлений: </w:t>
      </w:r>
      <w:r w:rsidRPr="00774A87">
        <w:rPr>
          <w:rFonts w:ascii="Times New Roman" w:eastAsia="Times New Roman" w:hAnsi="Times New Roman"/>
          <w:sz w:val="20"/>
          <w:szCs w:val="20"/>
          <w:lang w:eastAsia="ru-RU"/>
        </w:rPr>
        <w:t xml:space="preserve">начало </w:t>
      </w:r>
      <w:r w:rsidRPr="00774A87">
        <w:rPr>
          <w:rFonts w:ascii="Times New Roman" w:eastAsia="Times New Roman" w:hAnsi="Times New Roman"/>
          <w:b/>
          <w:sz w:val="20"/>
          <w:szCs w:val="20"/>
          <w:lang w:eastAsia="ru-RU"/>
        </w:rPr>
        <w:t>07.11.2022</w:t>
      </w:r>
      <w:r w:rsidRPr="00774A87">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774A87">
        <w:rPr>
          <w:rFonts w:ascii="Times New Roman" w:eastAsia="Times New Roman" w:hAnsi="Times New Roman"/>
          <w:b/>
          <w:sz w:val="20"/>
          <w:szCs w:val="20"/>
          <w:lang w:eastAsia="ru-RU"/>
        </w:rPr>
        <w:t>06.12.2022.</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b/>
          <w:sz w:val="20"/>
          <w:szCs w:val="20"/>
          <w:lang w:eastAsia="ru-RU"/>
        </w:rPr>
        <w:t xml:space="preserve">Дата подведения итогов: 07.12.2022 </w:t>
      </w:r>
      <w:r w:rsidRPr="00774A87">
        <w:rPr>
          <w:rFonts w:ascii="Times New Roman" w:eastAsia="Times New Roman" w:hAnsi="Times New Roman"/>
          <w:sz w:val="20"/>
          <w:szCs w:val="20"/>
          <w:lang w:eastAsia="ru-RU"/>
        </w:rPr>
        <w:t>в 17.00</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b/>
          <w:sz w:val="20"/>
          <w:szCs w:val="20"/>
          <w:lang w:eastAsia="ru-RU"/>
        </w:rPr>
        <w:lastRenderedPageBreak/>
        <w:t>Право на заключение договора безвозмездного пользования земельного участка.</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b/>
          <w:sz w:val="20"/>
          <w:szCs w:val="20"/>
          <w:lang w:eastAsia="ru-RU"/>
        </w:rPr>
        <w:t>Характеристики земельного участка</w:t>
      </w:r>
      <w:r w:rsidRPr="00774A87">
        <w:rPr>
          <w:rFonts w:ascii="Times New Roman" w:eastAsia="Times New Roman" w:hAnsi="Times New Roman"/>
          <w:sz w:val="20"/>
          <w:szCs w:val="20"/>
          <w:lang w:eastAsia="ru-RU"/>
        </w:rPr>
        <w:t xml:space="preserve">: </w:t>
      </w:r>
    </w:p>
    <w:p w:rsidR="00774A87" w:rsidRPr="00774A87" w:rsidRDefault="00774A87"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Кадастровый квартал: 24:07:8101001:ЗУ1;</w:t>
      </w:r>
    </w:p>
    <w:p w:rsidR="00774A87" w:rsidRPr="00774A87" w:rsidRDefault="00774A87"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Примерное местоположение: Красноярский край, Богучанский район, примерно 10 км на юго-восток от п. Гольтявино</w:t>
      </w:r>
      <w:r w:rsidRPr="00774A87">
        <w:rPr>
          <w:rFonts w:ascii="Times New Roman" w:eastAsia="Times New Roman" w:hAnsi="Times New Roman"/>
          <w:bCs/>
          <w:sz w:val="20"/>
          <w:szCs w:val="20"/>
          <w:lang w:eastAsia="ru-RU"/>
        </w:rPr>
        <w:t>;</w:t>
      </w:r>
    </w:p>
    <w:p w:rsidR="00774A87" w:rsidRPr="00774A87" w:rsidRDefault="00774A87"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 xml:space="preserve">Ориентировочная площадь: </w:t>
      </w:r>
      <w:r w:rsidRPr="00774A87">
        <w:rPr>
          <w:rFonts w:ascii="Times New Roman" w:eastAsia="Times New Roman" w:hAnsi="Times New Roman"/>
          <w:bCs/>
          <w:sz w:val="20"/>
          <w:szCs w:val="20"/>
          <w:lang w:eastAsia="ru-RU"/>
        </w:rPr>
        <w:t>146 896</w:t>
      </w:r>
      <w:r w:rsidRPr="00774A87">
        <w:rPr>
          <w:rFonts w:ascii="Times New Roman" w:eastAsia="Times New Roman" w:hAnsi="Times New Roman"/>
          <w:sz w:val="20"/>
          <w:szCs w:val="20"/>
          <w:lang w:eastAsia="ru-RU"/>
        </w:rPr>
        <w:t xml:space="preserve"> кв. м;</w:t>
      </w:r>
    </w:p>
    <w:p w:rsidR="00774A87" w:rsidRPr="00774A87" w:rsidRDefault="00774A87"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774A87">
        <w:rPr>
          <w:rFonts w:ascii="Times New Roman" w:eastAsia="Times New Roman" w:hAnsi="Times New Roman"/>
          <w:sz w:val="20"/>
          <w:szCs w:val="20"/>
          <w:lang w:eastAsia="ru-RU"/>
        </w:rPr>
        <w:t>663430, Красноярский край, Богучанский район, с. Богучаны,</w:t>
      </w:r>
      <w:r w:rsidR="000C6D68">
        <w:rPr>
          <w:rFonts w:ascii="Times New Roman" w:eastAsia="Times New Roman" w:hAnsi="Times New Roman"/>
          <w:sz w:val="20"/>
          <w:szCs w:val="20"/>
          <w:lang w:eastAsia="ru-RU"/>
        </w:rPr>
        <w:t xml:space="preserve"> ул. Октябрьская, 72, каб. 13, </w:t>
      </w:r>
      <w:r w:rsidRPr="00774A87">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774A87" w:rsidRPr="00774A87" w:rsidRDefault="00774A87" w:rsidP="008B3F76">
      <w:pPr>
        <w:numPr>
          <w:ilvl w:val="0"/>
          <w:numId w:val="15"/>
        </w:numPr>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774A87" w:rsidRPr="00774A87" w:rsidRDefault="00774A87" w:rsidP="008B3F76">
      <w:pPr>
        <w:numPr>
          <w:ilvl w:val="0"/>
          <w:numId w:val="15"/>
        </w:numPr>
        <w:tabs>
          <w:tab w:val="left" w:pos="1418"/>
        </w:tabs>
        <w:spacing w:after="0" w:line="240" w:lineRule="auto"/>
        <w:ind w:left="0" w:firstLine="567"/>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774A87" w:rsidRPr="00774A87" w:rsidRDefault="00774A87" w:rsidP="00774A87">
      <w:pPr>
        <w:spacing w:after="0" w:line="240" w:lineRule="auto"/>
        <w:jc w:val="both"/>
        <w:rPr>
          <w:rFonts w:ascii="Times New Roman" w:eastAsia="Times New Roman" w:hAnsi="Times New Roman"/>
          <w:sz w:val="20"/>
          <w:szCs w:val="20"/>
          <w:lang w:eastAsia="ru-RU"/>
        </w:rPr>
      </w:pPr>
    </w:p>
    <w:p w:rsidR="00774A87" w:rsidRPr="00774A87" w:rsidRDefault="00774A87" w:rsidP="00774A87">
      <w:pPr>
        <w:spacing w:after="0" w:line="240" w:lineRule="auto"/>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Ведущий специалист</w:t>
      </w:r>
    </w:p>
    <w:p w:rsidR="00774A87" w:rsidRPr="00774A87" w:rsidRDefault="00774A87" w:rsidP="00774A87">
      <w:pPr>
        <w:spacing w:after="0" w:line="240" w:lineRule="auto"/>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 xml:space="preserve">отдела по земельным ресурсам </w:t>
      </w:r>
    </w:p>
    <w:p w:rsidR="00774A87" w:rsidRPr="00774A87" w:rsidRDefault="00774A87" w:rsidP="00774A87">
      <w:pPr>
        <w:spacing w:after="0" w:line="240" w:lineRule="auto"/>
        <w:jc w:val="both"/>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УМС Богучанского района                                                                             О.Н. Глеба</w:t>
      </w:r>
    </w:p>
    <w:p w:rsidR="00774A87" w:rsidRPr="00774A87" w:rsidRDefault="00774A87" w:rsidP="00774A87">
      <w:pPr>
        <w:tabs>
          <w:tab w:val="left" w:pos="4140"/>
        </w:tabs>
        <w:spacing w:after="0" w:line="240" w:lineRule="auto"/>
        <w:rPr>
          <w:rFonts w:ascii="Times New Roman" w:eastAsia="Times New Roman" w:hAnsi="Times New Roman"/>
          <w:sz w:val="20"/>
          <w:szCs w:val="20"/>
          <w:lang w:eastAsia="ru-RU"/>
        </w:rPr>
      </w:pPr>
      <w:r w:rsidRPr="00774A87">
        <w:rPr>
          <w:rFonts w:ascii="Times New Roman" w:eastAsia="Times New Roman" w:hAnsi="Times New Roman"/>
          <w:sz w:val="20"/>
          <w:szCs w:val="20"/>
          <w:lang w:eastAsia="ru-RU"/>
        </w:rPr>
        <w:tab/>
        <w:t>(документ подписан)</w:t>
      </w:r>
    </w:p>
    <w:p w:rsidR="00FF4AFE" w:rsidRPr="00774A87" w:rsidRDefault="00FF4AFE" w:rsidP="00C94954">
      <w:pPr>
        <w:spacing w:after="0" w:line="240" w:lineRule="auto"/>
        <w:ind w:firstLine="360"/>
        <w:jc w:val="both"/>
        <w:rPr>
          <w:rFonts w:ascii="Times New Roman" w:eastAsia="Times New Roman" w:hAnsi="Times New Roman"/>
          <w:sz w:val="20"/>
          <w:szCs w:val="20"/>
          <w:lang w:eastAsia="ru-RU"/>
        </w:rPr>
      </w:pPr>
    </w:p>
    <w:p w:rsidR="00A21818" w:rsidRPr="00A21818" w:rsidRDefault="00A21818" w:rsidP="00A21818">
      <w:pPr>
        <w:spacing w:after="0" w:line="240" w:lineRule="auto"/>
        <w:jc w:val="center"/>
        <w:rPr>
          <w:rFonts w:ascii="Times New Roman" w:eastAsia="Times New Roman" w:hAnsi="Times New Roman"/>
          <w:sz w:val="18"/>
          <w:szCs w:val="20"/>
          <w:lang w:eastAsia="ru-RU"/>
        </w:rPr>
      </w:pPr>
      <w:r w:rsidRPr="00A21818">
        <w:rPr>
          <w:rFonts w:ascii="Times New Roman" w:eastAsia="Times New Roman" w:hAnsi="Times New Roman"/>
          <w:sz w:val="18"/>
          <w:szCs w:val="20"/>
          <w:lang w:eastAsia="ru-RU"/>
        </w:rPr>
        <w:t>ИЗВЕЩЕНИЕ О ПРЕДВАРИТЕЛЬНОМ СОГЛАСОВАНИИ ПРЕДОСТАВЛЕНИЯ ЗЕМЕЛЬНОГО УЧАСТКА ДЛЯ ВЕДЕНИЯ КРЕСТЬЯНСКОГО (ФЕРМЕРСКОГО) ХОЗЯЙСТВА</w:t>
      </w:r>
    </w:p>
    <w:p w:rsidR="00A21818" w:rsidRPr="00A21818" w:rsidRDefault="00A21818" w:rsidP="00A21818">
      <w:pPr>
        <w:spacing w:after="0" w:line="240" w:lineRule="auto"/>
        <w:jc w:val="center"/>
        <w:rPr>
          <w:rFonts w:ascii="Times New Roman" w:eastAsia="Times New Roman" w:hAnsi="Times New Roman"/>
          <w:sz w:val="20"/>
          <w:szCs w:val="20"/>
          <w:lang w:eastAsia="ru-RU"/>
        </w:rPr>
      </w:pP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b/>
          <w:sz w:val="20"/>
          <w:szCs w:val="20"/>
          <w:lang w:eastAsia="ru-RU"/>
        </w:rPr>
      </w:pPr>
      <w:r w:rsidRPr="00A21818">
        <w:rPr>
          <w:rFonts w:ascii="Times New Roman" w:eastAsia="Times New Roman" w:hAnsi="Times New Roman"/>
          <w:b/>
          <w:sz w:val="20"/>
          <w:szCs w:val="20"/>
          <w:lang w:eastAsia="ru-RU"/>
        </w:rPr>
        <w:t xml:space="preserve">Организатор: </w:t>
      </w:r>
      <w:r w:rsidRPr="00A21818">
        <w:rPr>
          <w:rFonts w:ascii="Times New Roman" w:eastAsia="Times New Roman" w:hAnsi="Times New Roman"/>
          <w:sz w:val="20"/>
          <w:szCs w:val="20"/>
          <w:lang w:eastAsia="ru-RU"/>
        </w:rPr>
        <w:t>Управление муниципальной собственностью Богучанского района</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b/>
          <w:sz w:val="20"/>
          <w:szCs w:val="20"/>
          <w:lang w:eastAsia="ru-RU"/>
        </w:rPr>
        <w:t>Орган, принявший решение о предварительном согласовании</w:t>
      </w:r>
      <w:r w:rsidRPr="00A21818">
        <w:rPr>
          <w:rFonts w:ascii="Times New Roman" w:eastAsia="Times New Roman" w:hAnsi="Times New Roman"/>
          <w:sz w:val="20"/>
          <w:szCs w:val="20"/>
          <w:lang w:eastAsia="ru-RU"/>
        </w:rPr>
        <w:t xml:space="preserve">: администрация Богучанского района Красноярского края. </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i/>
          <w:sz w:val="20"/>
          <w:szCs w:val="20"/>
          <w:lang w:eastAsia="ru-RU"/>
        </w:rPr>
      </w:pPr>
      <w:r w:rsidRPr="00A21818">
        <w:rPr>
          <w:rFonts w:ascii="Times New Roman" w:eastAsia="Times New Roman" w:hAnsi="Times New Roman"/>
          <w:b/>
          <w:sz w:val="20"/>
          <w:szCs w:val="20"/>
          <w:lang w:eastAsia="ru-RU"/>
        </w:rPr>
        <w:t>Адрес подачи заявлений</w:t>
      </w:r>
      <w:r w:rsidRPr="00A21818">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b/>
          <w:i/>
          <w:sz w:val="20"/>
          <w:szCs w:val="20"/>
          <w:lang w:eastAsia="ru-RU"/>
        </w:rPr>
      </w:pPr>
      <w:r w:rsidRPr="00A21818">
        <w:rPr>
          <w:rFonts w:ascii="Times New Roman" w:eastAsia="Times New Roman" w:hAnsi="Times New Roman"/>
          <w:b/>
          <w:sz w:val="20"/>
          <w:szCs w:val="20"/>
          <w:lang w:eastAsia="ru-RU"/>
        </w:rPr>
        <w:t xml:space="preserve">Способы подачи заявлений: </w:t>
      </w:r>
      <w:r w:rsidRPr="00A21818">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b/>
          <w:sz w:val="20"/>
          <w:szCs w:val="20"/>
          <w:lang w:eastAsia="ru-RU"/>
        </w:rPr>
      </w:pPr>
      <w:r w:rsidRPr="00A21818">
        <w:rPr>
          <w:rFonts w:ascii="Times New Roman" w:eastAsia="Times New Roman" w:hAnsi="Times New Roman"/>
          <w:b/>
          <w:sz w:val="20"/>
          <w:szCs w:val="20"/>
          <w:lang w:eastAsia="ru-RU"/>
        </w:rPr>
        <w:t xml:space="preserve">Дата и время приема и окончания приема заявлений: </w:t>
      </w:r>
      <w:r w:rsidRPr="00A21818">
        <w:rPr>
          <w:rFonts w:ascii="Times New Roman" w:eastAsia="Times New Roman" w:hAnsi="Times New Roman"/>
          <w:sz w:val="20"/>
          <w:szCs w:val="20"/>
          <w:lang w:eastAsia="ru-RU"/>
        </w:rPr>
        <w:t xml:space="preserve">начало </w:t>
      </w:r>
      <w:r w:rsidRPr="00A21818">
        <w:rPr>
          <w:rFonts w:ascii="Times New Roman" w:eastAsia="Times New Roman" w:hAnsi="Times New Roman"/>
          <w:b/>
          <w:sz w:val="20"/>
          <w:szCs w:val="20"/>
          <w:lang w:eastAsia="ru-RU"/>
        </w:rPr>
        <w:t>07.11.2022</w:t>
      </w:r>
      <w:r w:rsidRPr="00A21818">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A21818">
        <w:rPr>
          <w:rFonts w:ascii="Times New Roman" w:eastAsia="Times New Roman" w:hAnsi="Times New Roman"/>
          <w:b/>
          <w:sz w:val="20"/>
          <w:szCs w:val="20"/>
          <w:lang w:eastAsia="ru-RU"/>
        </w:rPr>
        <w:t>06.12.2022.</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b/>
          <w:sz w:val="20"/>
          <w:szCs w:val="20"/>
          <w:lang w:eastAsia="ru-RU"/>
        </w:rPr>
        <w:t xml:space="preserve">Дата подведения итогов: 07.12.2022 </w:t>
      </w:r>
      <w:r w:rsidRPr="00A21818">
        <w:rPr>
          <w:rFonts w:ascii="Times New Roman" w:eastAsia="Times New Roman" w:hAnsi="Times New Roman"/>
          <w:sz w:val="20"/>
          <w:szCs w:val="20"/>
          <w:lang w:eastAsia="ru-RU"/>
        </w:rPr>
        <w:t>в 17.00</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b/>
          <w:sz w:val="20"/>
          <w:szCs w:val="20"/>
          <w:lang w:eastAsia="ru-RU"/>
        </w:rPr>
        <w:t>Характеристики земельного участка</w:t>
      </w:r>
      <w:r w:rsidRPr="00A21818">
        <w:rPr>
          <w:rFonts w:ascii="Times New Roman" w:eastAsia="Times New Roman" w:hAnsi="Times New Roman"/>
          <w:sz w:val="20"/>
          <w:szCs w:val="20"/>
          <w:lang w:eastAsia="ru-RU"/>
        </w:rPr>
        <w:t xml:space="preserve">: </w:t>
      </w:r>
    </w:p>
    <w:p w:rsidR="00A21818" w:rsidRPr="00A21818" w:rsidRDefault="00A21818"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Кадастровый квартал: 24:07:8101001:ЗУ1;</w:t>
      </w:r>
    </w:p>
    <w:p w:rsidR="00A21818" w:rsidRPr="00A21818" w:rsidRDefault="00A21818"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Примерное местоположение: Красноярский край, Богучанский район, примерно 9,5 км на юго-восток от п. Гольтявино</w:t>
      </w:r>
      <w:r w:rsidRPr="00A21818">
        <w:rPr>
          <w:rFonts w:ascii="Times New Roman" w:eastAsia="Times New Roman" w:hAnsi="Times New Roman"/>
          <w:bCs/>
          <w:sz w:val="20"/>
          <w:szCs w:val="20"/>
          <w:lang w:eastAsia="ru-RU"/>
        </w:rPr>
        <w:t>;</w:t>
      </w:r>
    </w:p>
    <w:p w:rsidR="00A21818" w:rsidRPr="00A21818" w:rsidRDefault="00A21818"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 xml:space="preserve">Ориентировочная площадь: </w:t>
      </w:r>
      <w:r w:rsidRPr="00A21818">
        <w:rPr>
          <w:rFonts w:ascii="Times New Roman" w:eastAsia="Times New Roman" w:hAnsi="Times New Roman"/>
          <w:bCs/>
          <w:sz w:val="20"/>
          <w:szCs w:val="20"/>
          <w:lang w:eastAsia="ru-RU"/>
        </w:rPr>
        <w:t>157 689</w:t>
      </w:r>
      <w:r w:rsidRPr="00A21818">
        <w:rPr>
          <w:rFonts w:ascii="Times New Roman" w:eastAsia="Times New Roman" w:hAnsi="Times New Roman"/>
          <w:sz w:val="20"/>
          <w:szCs w:val="20"/>
          <w:lang w:eastAsia="ru-RU"/>
        </w:rPr>
        <w:t xml:space="preserve"> кв. м;</w:t>
      </w:r>
    </w:p>
    <w:p w:rsidR="00A21818" w:rsidRPr="00A21818" w:rsidRDefault="00A21818"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A21818">
        <w:rPr>
          <w:rFonts w:ascii="Times New Roman" w:eastAsia="Times New Roman" w:hAnsi="Times New Roman"/>
          <w:sz w:val="20"/>
          <w:szCs w:val="20"/>
          <w:lang w:eastAsia="ru-RU"/>
        </w:rPr>
        <w:t xml:space="preserve">663430, Красноярский край, Богучанский район, с. Богучаны, </w:t>
      </w:r>
      <w:r w:rsidR="000C6D68">
        <w:rPr>
          <w:rFonts w:ascii="Times New Roman" w:eastAsia="Times New Roman" w:hAnsi="Times New Roman"/>
          <w:sz w:val="20"/>
          <w:szCs w:val="20"/>
          <w:lang w:eastAsia="ru-RU"/>
        </w:rPr>
        <w:t xml:space="preserve">ул. Октябрьская, 72, каб. 13, </w:t>
      </w:r>
      <w:r w:rsidRPr="00A21818">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A21818" w:rsidRPr="00A21818" w:rsidRDefault="00A21818" w:rsidP="008B3F76">
      <w:pPr>
        <w:numPr>
          <w:ilvl w:val="0"/>
          <w:numId w:val="16"/>
        </w:numPr>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A21818" w:rsidRPr="00A21818" w:rsidRDefault="00A21818" w:rsidP="008B3F76">
      <w:pPr>
        <w:numPr>
          <w:ilvl w:val="0"/>
          <w:numId w:val="16"/>
        </w:numPr>
        <w:tabs>
          <w:tab w:val="left" w:pos="1418"/>
        </w:tabs>
        <w:spacing w:after="0" w:line="240" w:lineRule="auto"/>
        <w:ind w:left="0" w:firstLine="567"/>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A21818" w:rsidRPr="00A21818" w:rsidRDefault="00A21818" w:rsidP="00A21818">
      <w:pPr>
        <w:spacing w:after="0" w:line="240" w:lineRule="auto"/>
        <w:jc w:val="both"/>
        <w:rPr>
          <w:rFonts w:ascii="Times New Roman" w:eastAsia="Times New Roman" w:hAnsi="Times New Roman"/>
          <w:sz w:val="20"/>
          <w:szCs w:val="20"/>
          <w:lang w:eastAsia="ru-RU"/>
        </w:rPr>
      </w:pPr>
    </w:p>
    <w:p w:rsidR="00A21818" w:rsidRPr="00A21818" w:rsidRDefault="00A21818" w:rsidP="00A21818">
      <w:pPr>
        <w:spacing w:after="0" w:line="240" w:lineRule="auto"/>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Ведущий специалист</w:t>
      </w:r>
    </w:p>
    <w:p w:rsidR="00A21818" w:rsidRPr="00A21818" w:rsidRDefault="00A21818" w:rsidP="00A21818">
      <w:pPr>
        <w:spacing w:after="0" w:line="240" w:lineRule="auto"/>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 xml:space="preserve">отдела по земельным ресурсам </w:t>
      </w:r>
    </w:p>
    <w:p w:rsidR="00A21818" w:rsidRPr="00A21818" w:rsidRDefault="00A21818" w:rsidP="00A21818">
      <w:pPr>
        <w:spacing w:after="0" w:line="240" w:lineRule="auto"/>
        <w:jc w:val="both"/>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УМС Богучанского района                                                                             О.Н. Глеба</w:t>
      </w:r>
    </w:p>
    <w:p w:rsidR="00A21818" w:rsidRPr="00A21818" w:rsidRDefault="00A21818" w:rsidP="00A21818">
      <w:pPr>
        <w:tabs>
          <w:tab w:val="left" w:pos="4140"/>
        </w:tabs>
        <w:spacing w:after="0" w:line="240" w:lineRule="auto"/>
        <w:rPr>
          <w:rFonts w:ascii="Times New Roman" w:eastAsia="Times New Roman" w:hAnsi="Times New Roman"/>
          <w:sz w:val="20"/>
          <w:szCs w:val="20"/>
          <w:lang w:eastAsia="ru-RU"/>
        </w:rPr>
      </w:pPr>
      <w:r w:rsidRPr="00A21818">
        <w:rPr>
          <w:rFonts w:ascii="Times New Roman" w:eastAsia="Times New Roman" w:hAnsi="Times New Roman"/>
          <w:sz w:val="20"/>
          <w:szCs w:val="20"/>
          <w:lang w:eastAsia="ru-RU"/>
        </w:rPr>
        <w:tab/>
        <w:t>(документ подписан)</w:t>
      </w:r>
    </w:p>
    <w:p w:rsidR="00FF4AFE" w:rsidRPr="00A21818" w:rsidRDefault="00FF4AFE" w:rsidP="00C94954">
      <w:pPr>
        <w:spacing w:after="0" w:line="240" w:lineRule="auto"/>
        <w:ind w:firstLine="360"/>
        <w:jc w:val="both"/>
        <w:rPr>
          <w:rFonts w:ascii="Times New Roman" w:eastAsia="Times New Roman" w:hAnsi="Times New Roman"/>
          <w:sz w:val="20"/>
          <w:szCs w:val="20"/>
          <w:lang w:eastAsia="ru-RU"/>
        </w:rPr>
      </w:pPr>
    </w:p>
    <w:p w:rsidR="0086537C" w:rsidRPr="0086537C" w:rsidRDefault="0086537C" w:rsidP="0086537C">
      <w:pPr>
        <w:spacing w:after="0" w:line="240" w:lineRule="auto"/>
        <w:jc w:val="center"/>
        <w:rPr>
          <w:rFonts w:ascii="Times New Roman" w:eastAsia="Times New Roman" w:hAnsi="Times New Roman"/>
          <w:sz w:val="18"/>
          <w:szCs w:val="20"/>
          <w:lang w:eastAsia="ru-RU"/>
        </w:rPr>
      </w:pPr>
      <w:r w:rsidRPr="0086537C">
        <w:rPr>
          <w:rFonts w:ascii="Times New Roman" w:eastAsia="Times New Roman" w:hAnsi="Times New Roman"/>
          <w:sz w:val="18"/>
          <w:szCs w:val="20"/>
          <w:lang w:eastAsia="ru-RU"/>
        </w:rPr>
        <w:t xml:space="preserve">ИЗВЕЩЕНИЕ О ПРЕДВАРИТЕЛЬНОМ СОГЛАСОВАНИИ ПРЕДОСТАВЛЕНИЯ ЗЕМЕЛЬНОГО УЧАСТКА </w:t>
      </w:r>
      <w:r w:rsidRPr="0086537C">
        <w:rPr>
          <w:rFonts w:ascii="Times New Roman" w:eastAsia="Times New Roman" w:hAnsi="Times New Roman"/>
          <w:sz w:val="18"/>
          <w:szCs w:val="20"/>
          <w:lang w:eastAsia="ru-RU"/>
        </w:rPr>
        <w:br/>
        <w:t>ДЛЯ ВЕДЕНИЯ КРЕСТЬЯНСКОГО (ФЕРМЕРСКОГО) ХОЗЯЙСТВА</w:t>
      </w:r>
    </w:p>
    <w:p w:rsidR="0086537C" w:rsidRPr="0086537C" w:rsidRDefault="0086537C" w:rsidP="0086537C">
      <w:pPr>
        <w:spacing w:after="0" w:line="240" w:lineRule="auto"/>
        <w:jc w:val="center"/>
        <w:rPr>
          <w:rFonts w:ascii="Times New Roman" w:eastAsia="Times New Roman" w:hAnsi="Times New Roman"/>
          <w:sz w:val="20"/>
          <w:szCs w:val="20"/>
          <w:lang w:eastAsia="ru-RU"/>
        </w:rPr>
      </w:pP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b/>
          <w:sz w:val="20"/>
          <w:szCs w:val="20"/>
          <w:lang w:eastAsia="ru-RU"/>
        </w:rPr>
      </w:pPr>
      <w:r w:rsidRPr="0086537C">
        <w:rPr>
          <w:rFonts w:ascii="Times New Roman" w:eastAsia="Times New Roman" w:hAnsi="Times New Roman"/>
          <w:b/>
          <w:sz w:val="20"/>
          <w:szCs w:val="20"/>
          <w:lang w:eastAsia="ru-RU"/>
        </w:rPr>
        <w:lastRenderedPageBreak/>
        <w:t xml:space="preserve">Организатор: </w:t>
      </w:r>
      <w:r w:rsidRPr="0086537C">
        <w:rPr>
          <w:rFonts w:ascii="Times New Roman" w:eastAsia="Times New Roman" w:hAnsi="Times New Roman"/>
          <w:sz w:val="20"/>
          <w:szCs w:val="20"/>
          <w:lang w:eastAsia="ru-RU"/>
        </w:rPr>
        <w:t>Управление муниципальной собственностью Богучанского района</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b/>
          <w:sz w:val="20"/>
          <w:szCs w:val="20"/>
          <w:lang w:eastAsia="ru-RU"/>
        </w:rPr>
        <w:t>Орган, принявший решение о предварительном согласовании</w:t>
      </w:r>
      <w:r w:rsidRPr="0086537C">
        <w:rPr>
          <w:rFonts w:ascii="Times New Roman" w:eastAsia="Times New Roman" w:hAnsi="Times New Roman"/>
          <w:sz w:val="20"/>
          <w:szCs w:val="20"/>
          <w:lang w:eastAsia="ru-RU"/>
        </w:rPr>
        <w:t xml:space="preserve">: администрация Богучанского района Красноярского края. </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i/>
          <w:sz w:val="20"/>
          <w:szCs w:val="20"/>
          <w:lang w:eastAsia="ru-RU"/>
        </w:rPr>
      </w:pPr>
      <w:r w:rsidRPr="0086537C">
        <w:rPr>
          <w:rFonts w:ascii="Times New Roman" w:eastAsia="Times New Roman" w:hAnsi="Times New Roman"/>
          <w:b/>
          <w:sz w:val="20"/>
          <w:szCs w:val="20"/>
          <w:lang w:eastAsia="ru-RU"/>
        </w:rPr>
        <w:t>Адрес подачи заявлений</w:t>
      </w:r>
      <w:r w:rsidRPr="0086537C">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b/>
          <w:i/>
          <w:sz w:val="20"/>
          <w:szCs w:val="20"/>
          <w:lang w:eastAsia="ru-RU"/>
        </w:rPr>
      </w:pPr>
      <w:r w:rsidRPr="0086537C">
        <w:rPr>
          <w:rFonts w:ascii="Times New Roman" w:eastAsia="Times New Roman" w:hAnsi="Times New Roman"/>
          <w:b/>
          <w:sz w:val="20"/>
          <w:szCs w:val="20"/>
          <w:lang w:eastAsia="ru-RU"/>
        </w:rPr>
        <w:t xml:space="preserve">Способы подачи заявлений: </w:t>
      </w:r>
      <w:r w:rsidRPr="0086537C">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b/>
          <w:sz w:val="20"/>
          <w:szCs w:val="20"/>
          <w:lang w:eastAsia="ru-RU"/>
        </w:rPr>
      </w:pPr>
      <w:r w:rsidRPr="0086537C">
        <w:rPr>
          <w:rFonts w:ascii="Times New Roman" w:eastAsia="Times New Roman" w:hAnsi="Times New Roman"/>
          <w:b/>
          <w:sz w:val="20"/>
          <w:szCs w:val="20"/>
          <w:lang w:eastAsia="ru-RU"/>
        </w:rPr>
        <w:t xml:space="preserve">Дата и время приема и окончания приема заявлений: </w:t>
      </w:r>
      <w:r w:rsidRPr="0086537C">
        <w:rPr>
          <w:rFonts w:ascii="Times New Roman" w:eastAsia="Times New Roman" w:hAnsi="Times New Roman"/>
          <w:sz w:val="20"/>
          <w:szCs w:val="20"/>
          <w:lang w:eastAsia="ru-RU"/>
        </w:rPr>
        <w:t xml:space="preserve">начало </w:t>
      </w:r>
      <w:r w:rsidRPr="0086537C">
        <w:rPr>
          <w:rFonts w:ascii="Times New Roman" w:eastAsia="Times New Roman" w:hAnsi="Times New Roman"/>
          <w:b/>
          <w:sz w:val="20"/>
          <w:szCs w:val="20"/>
          <w:lang w:eastAsia="ru-RU"/>
        </w:rPr>
        <w:t>07.11.2022</w:t>
      </w:r>
      <w:r w:rsidRPr="0086537C">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86537C">
        <w:rPr>
          <w:rFonts w:ascii="Times New Roman" w:eastAsia="Times New Roman" w:hAnsi="Times New Roman"/>
          <w:b/>
          <w:sz w:val="20"/>
          <w:szCs w:val="20"/>
          <w:lang w:eastAsia="ru-RU"/>
        </w:rPr>
        <w:t>06.12.2022.</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b/>
          <w:sz w:val="20"/>
          <w:szCs w:val="20"/>
          <w:lang w:eastAsia="ru-RU"/>
        </w:rPr>
        <w:t xml:space="preserve">Дата подведения итогов: 07.12.2022 </w:t>
      </w:r>
      <w:r w:rsidRPr="0086537C">
        <w:rPr>
          <w:rFonts w:ascii="Times New Roman" w:eastAsia="Times New Roman" w:hAnsi="Times New Roman"/>
          <w:sz w:val="20"/>
          <w:szCs w:val="20"/>
          <w:lang w:eastAsia="ru-RU"/>
        </w:rPr>
        <w:t>в 17.00</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b/>
          <w:sz w:val="20"/>
          <w:szCs w:val="20"/>
          <w:lang w:eastAsia="ru-RU"/>
        </w:rPr>
        <w:t>Характеристики земельного участка</w:t>
      </w:r>
      <w:r w:rsidRPr="0086537C">
        <w:rPr>
          <w:rFonts w:ascii="Times New Roman" w:eastAsia="Times New Roman" w:hAnsi="Times New Roman"/>
          <w:sz w:val="20"/>
          <w:szCs w:val="20"/>
          <w:lang w:eastAsia="ru-RU"/>
        </w:rPr>
        <w:t xml:space="preserve">: </w:t>
      </w:r>
    </w:p>
    <w:p w:rsidR="0086537C" w:rsidRPr="0086537C" w:rsidRDefault="0086537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Кадастровый квартал: 24:07:8101001:ЗУ1;</w:t>
      </w:r>
    </w:p>
    <w:p w:rsidR="0086537C" w:rsidRPr="0086537C" w:rsidRDefault="0086537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Примерное местоположение: Красноярский край, Богучанский район, примерно 9,4 км на юго-восток от п. Гольтявино</w:t>
      </w:r>
      <w:r w:rsidRPr="0086537C">
        <w:rPr>
          <w:rFonts w:ascii="Times New Roman" w:eastAsia="Times New Roman" w:hAnsi="Times New Roman"/>
          <w:bCs/>
          <w:sz w:val="20"/>
          <w:szCs w:val="20"/>
          <w:lang w:eastAsia="ru-RU"/>
        </w:rPr>
        <w:t>;</w:t>
      </w:r>
    </w:p>
    <w:p w:rsidR="0086537C" w:rsidRPr="0086537C" w:rsidRDefault="0086537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 xml:space="preserve">Ориентировочная площадь: </w:t>
      </w:r>
      <w:r w:rsidRPr="0086537C">
        <w:rPr>
          <w:rFonts w:ascii="Times New Roman" w:eastAsia="Times New Roman" w:hAnsi="Times New Roman"/>
          <w:bCs/>
          <w:sz w:val="20"/>
          <w:szCs w:val="20"/>
          <w:lang w:eastAsia="ru-RU"/>
        </w:rPr>
        <w:t>170 135</w:t>
      </w:r>
      <w:r w:rsidRPr="0086537C">
        <w:rPr>
          <w:rFonts w:ascii="Times New Roman" w:eastAsia="Times New Roman" w:hAnsi="Times New Roman"/>
          <w:sz w:val="20"/>
          <w:szCs w:val="20"/>
          <w:lang w:eastAsia="ru-RU"/>
        </w:rPr>
        <w:t xml:space="preserve"> кв. м;</w:t>
      </w:r>
    </w:p>
    <w:p w:rsidR="0086537C" w:rsidRPr="0086537C" w:rsidRDefault="0086537C"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86537C">
        <w:rPr>
          <w:rFonts w:ascii="Times New Roman" w:eastAsia="Times New Roman" w:hAnsi="Times New Roman"/>
          <w:sz w:val="20"/>
          <w:szCs w:val="20"/>
          <w:lang w:eastAsia="ru-RU"/>
        </w:rPr>
        <w:t xml:space="preserve">663430, Красноярский край, Богучанский район, с. Богучаны, </w:t>
      </w:r>
      <w:r>
        <w:rPr>
          <w:rFonts w:ascii="Times New Roman" w:eastAsia="Times New Roman" w:hAnsi="Times New Roman"/>
          <w:sz w:val="20"/>
          <w:szCs w:val="20"/>
          <w:lang w:eastAsia="ru-RU"/>
        </w:rPr>
        <w:t xml:space="preserve">ул. Октябрьская, 72, каб. 13, </w:t>
      </w:r>
      <w:r w:rsidRPr="0086537C">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86537C" w:rsidRPr="0086537C" w:rsidRDefault="0086537C" w:rsidP="008B3F76">
      <w:pPr>
        <w:numPr>
          <w:ilvl w:val="0"/>
          <w:numId w:val="17"/>
        </w:numPr>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86537C" w:rsidRPr="0086537C" w:rsidRDefault="0086537C" w:rsidP="008B3F76">
      <w:pPr>
        <w:numPr>
          <w:ilvl w:val="0"/>
          <w:numId w:val="17"/>
        </w:numPr>
        <w:tabs>
          <w:tab w:val="left" w:pos="1418"/>
        </w:tabs>
        <w:spacing w:after="0" w:line="240" w:lineRule="auto"/>
        <w:ind w:left="0" w:firstLine="567"/>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86537C" w:rsidRPr="0086537C" w:rsidRDefault="0086537C" w:rsidP="0086537C">
      <w:pPr>
        <w:spacing w:after="0" w:line="240" w:lineRule="auto"/>
        <w:jc w:val="both"/>
        <w:rPr>
          <w:rFonts w:ascii="Times New Roman" w:eastAsia="Times New Roman" w:hAnsi="Times New Roman"/>
          <w:sz w:val="20"/>
          <w:szCs w:val="20"/>
          <w:lang w:eastAsia="ru-RU"/>
        </w:rPr>
      </w:pPr>
    </w:p>
    <w:p w:rsidR="0086537C" w:rsidRPr="0086537C" w:rsidRDefault="0086537C" w:rsidP="0086537C">
      <w:pPr>
        <w:spacing w:after="0" w:line="240" w:lineRule="auto"/>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Ведущий специалист</w:t>
      </w:r>
    </w:p>
    <w:p w:rsidR="0086537C" w:rsidRPr="0086537C" w:rsidRDefault="0086537C" w:rsidP="0086537C">
      <w:pPr>
        <w:spacing w:after="0" w:line="240" w:lineRule="auto"/>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 xml:space="preserve">отдела по земельным ресурсам </w:t>
      </w:r>
    </w:p>
    <w:p w:rsidR="0086537C" w:rsidRPr="0086537C" w:rsidRDefault="0086537C" w:rsidP="0086537C">
      <w:pPr>
        <w:spacing w:after="0" w:line="240" w:lineRule="auto"/>
        <w:jc w:val="both"/>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УМС Богучанского района                                                                             О.Н. Глеба</w:t>
      </w:r>
    </w:p>
    <w:p w:rsidR="0086537C" w:rsidRPr="0086537C" w:rsidRDefault="0086537C" w:rsidP="0086537C">
      <w:pPr>
        <w:tabs>
          <w:tab w:val="left" w:pos="4140"/>
        </w:tabs>
        <w:spacing w:after="0" w:line="240" w:lineRule="auto"/>
        <w:rPr>
          <w:rFonts w:ascii="Times New Roman" w:eastAsia="Times New Roman" w:hAnsi="Times New Roman"/>
          <w:sz w:val="20"/>
          <w:szCs w:val="20"/>
          <w:lang w:eastAsia="ru-RU"/>
        </w:rPr>
      </w:pPr>
      <w:r w:rsidRPr="0086537C">
        <w:rPr>
          <w:rFonts w:ascii="Times New Roman" w:eastAsia="Times New Roman" w:hAnsi="Times New Roman"/>
          <w:sz w:val="20"/>
          <w:szCs w:val="20"/>
          <w:lang w:eastAsia="ru-RU"/>
        </w:rPr>
        <w:tab/>
        <w:t>(документ подписан)</w:t>
      </w:r>
    </w:p>
    <w:p w:rsidR="00FF4AFE" w:rsidRPr="0086537C" w:rsidRDefault="00FF4AFE" w:rsidP="0086537C">
      <w:pPr>
        <w:spacing w:after="0" w:line="240" w:lineRule="auto"/>
        <w:ind w:firstLine="360"/>
        <w:jc w:val="both"/>
        <w:rPr>
          <w:rFonts w:ascii="Times New Roman" w:eastAsia="Times New Roman" w:hAnsi="Times New Roman"/>
          <w:sz w:val="20"/>
          <w:szCs w:val="20"/>
          <w:lang w:eastAsia="ru-RU"/>
        </w:rPr>
      </w:pPr>
    </w:p>
    <w:p w:rsidR="00455F3E" w:rsidRPr="00455F3E" w:rsidRDefault="00455F3E" w:rsidP="00455F3E">
      <w:pPr>
        <w:spacing w:after="0" w:line="240" w:lineRule="auto"/>
        <w:jc w:val="center"/>
        <w:rPr>
          <w:rFonts w:ascii="Times New Roman" w:eastAsia="Times New Roman" w:hAnsi="Times New Roman"/>
          <w:sz w:val="18"/>
          <w:szCs w:val="20"/>
          <w:lang w:eastAsia="ru-RU"/>
        </w:rPr>
      </w:pPr>
      <w:r w:rsidRPr="00455F3E">
        <w:rPr>
          <w:rFonts w:ascii="Times New Roman" w:eastAsia="Times New Roman" w:hAnsi="Times New Roman"/>
          <w:sz w:val="18"/>
          <w:szCs w:val="20"/>
          <w:lang w:eastAsia="ru-RU"/>
        </w:rPr>
        <w:t xml:space="preserve">ИЗВЕЩЕНИЕ О ПРЕДВАРИТЕЛЬНОМ СОГЛАСОВАНИИ ПРЕДОСТАВЛЕНИЯ ЗЕМЕЛЬНОГО УЧАСТКА </w:t>
      </w:r>
      <w:r w:rsidRPr="00455F3E">
        <w:rPr>
          <w:rFonts w:ascii="Times New Roman" w:eastAsia="Times New Roman" w:hAnsi="Times New Roman"/>
          <w:sz w:val="18"/>
          <w:szCs w:val="20"/>
          <w:lang w:eastAsia="ru-RU"/>
        </w:rPr>
        <w:br/>
        <w:t>ДЛЯ ВЕДЕНИЯ КРЕСТЬЯНСКОГО (ФЕРМЕРСКОГО) ХОЗЯЙСТВА</w:t>
      </w:r>
    </w:p>
    <w:p w:rsidR="00455F3E" w:rsidRPr="00455F3E" w:rsidRDefault="00455F3E" w:rsidP="00455F3E">
      <w:pPr>
        <w:spacing w:after="0" w:line="240" w:lineRule="auto"/>
        <w:jc w:val="center"/>
        <w:rPr>
          <w:rFonts w:ascii="Times New Roman" w:eastAsia="Times New Roman" w:hAnsi="Times New Roman"/>
          <w:sz w:val="20"/>
          <w:szCs w:val="20"/>
          <w:lang w:eastAsia="ru-RU"/>
        </w:rPr>
      </w:pP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b/>
          <w:sz w:val="20"/>
          <w:szCs w:val="20"/>
          <w:lang w:eastAsia="ru-RU"/>
        </w:rPr>
      </w:pPr>
      <w:r w:rsidRPr="00455F3E">
        <w:rPr>
          <w:rFonts w:ascii="Times New Roman" w:eastAsia="Times New Roman" w:hAnsi="Times New Roman"/>
          <w:b/>
          <w:sz w:val="20"/>
          <w:szCs w:val="20"/>
          <w:lang w:eastAsia="ru-RU"/>
        </w:rPr>
        <w:t xml:space="preserve">Организатор: </w:t>
      </w:r>
      <w:r w:rsidRPr="00455F3E">
        <w:rPr>
          <w:rFonts w:ascii="Times New Roman" w:eastAsia="Times New Roman" w:hAnsi="Times New Roman"/>
          <w:sz w:val="20"/>
          <w:szCs w:val="20"/>
          <w:lang w:eastAsia="ru-RU"/>
        </w:rPr>
        <w:t>Управление муниципальной собственностью Богучанского района</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b/>
          <w:sz w:val="20"/>
          <w:szCs w:val="20"/>
          <w:lang w:eastAsia="ru-RU"/>
        </w:rPr>
        <w:t>Орган, принявший решение о предварительном согласовании</w:t>
      </w:r>
      <w:r w:rsidRPr="00455F3E">
        <w:rPr>
          <w:rFonts w:ascii="Times New Roman" w:eastAsia="Times New Roman" w:hAnsi="Times New Roman"/>
          <w:sz w:val="20"/>
          <w:szCs w:val="20"/>
          <w:lang w:eastAsia="ru-RU"/>
        </w:rPr>
        <w:t xml:space="preserve">: администрация Богучанского района Красноярского края. </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i/>
          <w:sz w:val="20"/>
          <w:szCs w:val="20"/>
          <w:lang w:eastAsia="ru-RU"/>
        </w:rPr>
      </w:pPr>
      <w:r w:rsidRPr="00455F3E">
        <w:rPr>
          <w:rFonts w:ascii="Times New Roman" w:eastAsia="Times New Roman" w:hAnsi="Times New Roman"/>
          <w:b/>
          <w:sz w:val="20"/>
          <w:szCs w:val="20"/>
          <w:lang w:eastAsia="ru-RU"/>
        </w:rPr>
        <w:t>Адрес подачи заявлений</w:t>
      </w:r>
      <w:r w:rsidRPr="00455F3E">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b/>
          <w:i/>
          <w:sz w:val="20"/>
          <w:szCs w:val="20"/>
          <w:lang w:eastAsia="ru-RU"/>
        </w:rPr>
      </w:pPr>
      <w:r w:rsidRPr="00455F3E">
        <w:rPr>
          <w:rFonts w:ascii="Times New Roman" w:eastAsia="Times New Roman" w:hAnsi="Times New Roman"/>
          <w:b/>
          <w:sz w:val="20"/>
          <w:szCs w:val="20"/>
          <w:lang w:eastAsia="ru-RU"/>
        </w:rPr>
        <w:t xml:space="preserve">Способы подачи заявлений: </w:t>
      </w:r>
      <w:r w:rsidRPr="00455F3E">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b/>
          <w:sz w:val="20"/>
          <w:szCs w:val="20"/>
          <w:lang w:eastAsia="ru-RU"/>
        </w:rPr>
      </w:pPr>
      <w:r w:rsidRPr="00455F3E">
        <w:rPr>
          <w:rFonts w:ascii="Times New Roman" w:eastAsia="Times New Roman" w:hAnsi="Times New Roman"/>
          <w:b/>
          <w:sz w:val="20"/>
          <w:szCs w:val="20"/>
          <w:lang w:eastAsia="ru-RU"/>
        </w:rPr>
        <w:t xml:space="preserve">Дата и время приема и окончания приема заявлений: </w:t>
      </w:r>
      <w:r w:rsidRPr="00455F3E">
        <w:rPr>
          <w:rFonts w:ascii="Times New Roman" w:eastAsia="Times New Roman" w:hAnsi="Times New Roman"/>
          <w:sz w:val="20"/>
          <w:szCs w:val="20"/>
          <w:lang w:eastAsia="ru-RU"/>
        </w:rPr>
        <w:t xml:space="preserve">начало </w:t>
      </w:r>
      <w:r w:rsidRPr="00455F3E">
        <w:rPr>
          <w:rFonts w:ascii="Times New Roman" w:eastAsia="Times New Roman" w:hAnsi="Times New Roman"/>
          <w:b/>
          <w:sz w:val="20"/>
          <w:szCs w:val="20"/>
          <w:lang w:eastAsia="ru-RU"/>
        </w:rPr>
        <w:t>07.11.2022</w:t>
      </w:r>
      <w:r w:rsidRPr="00455F3E">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455F3E">
        <w:rPr>
          <w:rFonts w:ascii="Times New Roman" w:eastAsia="Times New Roman" w:hAnsi="Times New Roman"/>
          <w:b/>
          <w:sz w:val="20"/>
          <w:szCs w:val="20"/>
          <w:lang w:eastAsia="ru-RU"/>
        </w:rPr>
        <w:t>06.12.2022.</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b/>
          <w:sz w:val="20"/>
          <w:szCs w:val="20"/>
          <w:lang w:eastAsia="ru-RU"/>
        </w:rPr>
        <w:t xml:space="preserve">Дата подведения итогов: 07.12.2022 </w:t>
      </w:r>
      <w:r w:rsidRPr="00455F3E">
        <w:rPr>
          <w:rFonts w:ascii="Times New Roman" w:eastAsia="Times New Roman" w:hAnsi="Times New Roman"/>
          <w:sz w:val="20"/>
          <w:szCs w:val="20"/>
          <w:lang w:eastAsia="ru-RU"/>
        </w:rPr>
        <w:t>в 17.00</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b/>
          <w:sz w:val="20"/>
          <w:szCs w:val="20"/>
          <w:lang w:eastAsia="ru-RU"/>
        </w:rPr>
        <w:t>Характеристики земельного участка</w:t>
      </w:r>
      <w:r w:rsidRPr="00455F3E">
        <w:rPr>
          <w:rFonts w:ascii="Times New Roman" w:eastAsia="Times New Roman" w:hAnsi="Times New Roman"/>
          <w:sz w:val="20"/>
          <w:szCs w:val="20"/>
          <w:lang w:eastAsia="ru-RU"/>
        </w:rPr>
        <w:t xml:space="preserve">: </w:t>
      </w:r>
    </w:p>
    <w:p w:rsidR="00455F3E" w:rsidRPr="00455F3E" w:rsidRDefault="00455F3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Кадастровый квартал: 24:07:8101001:ЗУ1;</w:t>
      </w:r>
    </w:p>
    <w:p w:rsidR="00455F3E" w:rsidRPr="00455F3E" w:rsidRDefault="00455F3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Примерное местоположение: Красноярский край, Богучанский район, примерно 9,2 км на юго-восток от п. Гольтявино</w:t>
      </w:r>
      <w:r w:rsidRPr="00455F3E">
        <w:rPr>
          <w:rFonts w:ascii="Times New Roman" w:eastAsia="Times New Roman" w:hAnsi="Times New Roman"/>
          <w:bCs/>
          <w:sz w:val="20"/>
          <w:szCs w:val="20"/>
          <w:lang w:eastAsia="ru-RU"/>
        </w:rPr>
        <w:t>;</w:t>
      </w:r>
    </w:p>
    <w:p w:rsidR="00455F3E" w:rsidRPr="00455F3E" w:rsidRDefault="00455F3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 xml:space="preserve">Ориентировочная площадь: </w:t>
      </w:r>
      <w:r w:rsidRPr="00455F3E">
        <w:rPr>
          <w:rFonts w:ascii="Times New Roman" w:eastAsia="Times New Roman" w:hAnsi="Times New Roman"/>
          <w:bCs/>
          <w:sz w:val="20"/>
          <w:szCs w:val="20"/>
          <w:lang w:eastAsia="ru-RU"/>
        </w:rPr>
        <w:t>190 445</w:t>
      </w:r>
      <w:r w:rsidRPr="00455F3E">
        <w:rPr>
          <w:rFonts w:ascii="Times New Roman" w:eastAsia="Times New Roman" w:hAnsi="Times New Roman"/>
          <w:sz w:val="20"/>
          <w:szCs w:val="20"/>
          <w:lang w:eastAsia="ru-RU"/>
        </w:rPr>
        <w:t xml:space="preserve"> кв. м;</w:t>
      </w:r>
    </w:p>
    <w:p w:rsidR="00455F3E" w:rsidRPr="00455F3E" w:rsidRDefault="00455F3E"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455F3E">
        <w:rPr>
          <w:rFonts w:ascii="Times New Roman" w:eastAsia="Times New Roman" w:hAnsi="Times New Roman"/>
          <w:sz w:val="20"/>
          <w:szCs w:val="20"/>
          <w:lang w:eastAsia="ru-RU"/>
        </w:rPr>
        <w:t xml:space="preserve">663430, Красноярский край, Богучанский район, с. Богучаны, </w:t>
      </w:r>
      <w:r>
        <w:rPr>
          <w:rFonts w:ascii="Times New Roman" w:eastAsia="Times New Roman" w:hAnsi="Times New Roman"/>
          <w:sz w:val="20"/>
          <w:szCs w:val="20"/>
          <w:lang w:eastAsia="ru-RU"/>
        </w:rPr>
        <w:t xml:space="preserve">ул. Октябрьская, 72, каб. 13, </w:t>
      </w:r>
      <w:r w:rsidRPr="00455F3E">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455F3E" w:rsidRPr="00455F3E" w:rsidRDefault="00455F3E" w:rsidP="008B3F76">
      <w:pPr>
        <w:numPr>
          <w:ilvl w:val="0"/>
          <w:numId w:val="18"/>
        </w:numPr>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455F3E" w:rsidRPr="00455F3E" w:rsidRDefault="00455F3E" w:rsidP="008B3F76">
      <w:pPr>
        <w:numPr>
          <w:ilvl w:val="0"/>
          <w:numId w:val="18"/>
        </w:numPr>
        <w:tabs>
          <w:tab w:val="left" w:pos="1418"/>
        </w:tabs>
        <w:spacing w:after="0" w:line="240" w:lineRule="auto"/>
        <w:ind w:left="0" w:firstLine="567"/>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lastRenderedPageBreak/>
        <w:t>Предоставление земельного участка осуществляется в порядке, предусмотренном ст. 39.18.ЗК РФ.</w:t>
      </w:r>
    </w:p>
    <w:p w:rsidR="00455F3E" w:rsidRPr="00455F3E" w:rsidRDefault="00455F3E" w:rsidP="00455F3E">
      <w:pPr>
        <w:spacing w:after="0" w:line="240" w:lineRule="auto"/>
        <w:jc w:val="both"/>
        <w:rPr>
          <w:rFonts w:ascii="Times New Roman" w:eastAsia="Times New Roman" w:hAnsi="Times New Roman"/>
          <w:sz w:val="20"/>
          <w:szCs w:val="20"/>
          <w:lang w:eastAsia="ru-RU"/>
        </w:rPr>
      </w:pPr>
    </w:p>
    <w:p w:rsidR="00455F3E" w:rsidRPr="00455F3E" w:rsidRDefault="00455F3E" w:rsidP="00455F3E">
      <w:pPr>
        <w:spacing w:after="0" w:line="240" w:lineRule="auto"/>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Ведущий специалист</w:t>
      </w:r>
    </w:p>
    <w:p w:rsidR="00455F3E" w:rsidRPr="00455F3E" w:rsidRDefault="00455F3E" w:rsidP="00455F3E">
      <w:pPr>
        <w:spacing w:after="0" w:line="240" w:lineRule="auto"/>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 xml:space="preserve">отдела по земельным ресурсам </w:t>
      </w:r>
    </w:p>
    <w:p w:rsidR="00455F3E" w:rsidRPr="00455F3E" w:rsidRDefault="00455F3E" w:rsidP="00455F3E">
      <w:pPr>
        <w:spacing w:after="0" w:line="240" w:lineRule="auto"/>
        <w:jc w:val="both"/>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УМС Богучанского района                                                                             О.Н. Глеба</w:t>
      </w:r>
    </w:p>
    <w:p w:rsidR="00455F3E" w:rsidRPr="00455F3E" w:rsidRDefault="00455F3E" w:rsidP="00455F3E">
      <w:pPr>
        <w:tabs>
          <w:tab w:val="left" w:pos="4140"/>
        </w:tabs>
        <w:spacing w:after="0" w:line="240" w:lineRule="auto"/>
        <w:rPr>
          <w:rFonts w:ascii="Times New Roman" w:eastAsia="Times New Roman" w:hAnsi="Times New Roman"/>
          <w:sz w:val="20"/>
          <w:szCs w:val="20"/>
          <w:lang w:eastAsia="ru-RU"/>
        </w:rPr>
      </w:pPr>
      <w:r w:rsidRPr="00455F3E">
        <w:rPr>
          <w:rFonts w:ascii="Times New Roman" w:eastAsia="Times New Roman" w:hAnsi="Times New Roman"/>
          <w:sz w:val="20"/>
          <w:szCs w:val="20"/>
          <w:lang w:eastAsia="ru-RU"/>
        </w:rPr>
        <w:tab/>
        <w:t>(документ подписан)</w:t>
      </w:r>
    </w:p>
    <w:p w:rsidR="00FF4AFE" w:rsidRPr="00455F3E" w:rsidRDefault="00FF4AFE" w:rsidP="00455F3E">
      <w:pPr>
        <w:spacing w:after="0" w:line="240" w:lineRule="auto"/>
        <w:ind w:firstLine="360"/>
        <w:jc w:val="both"/>
        <w:rPr>
          <w:rFonts w:ascii="Times New Roman" w:eastAsia="Times New Roman" w:hAnsi="Times New Roman"/>
          <w:sz w:val="20"/>
          <w:szCs w:val="20"/>
          <w:lang w:eastAsia="ru-RU"/>
        </w:rPr>
      </w:pPr>
    </w:p>
    <w:p w:rsidR="009B7370" w:rsidRPr="009B7370" w:rsidRDefault="009B7370" w:rsidP="008C79F6">
      <w:pPr>
        <w:spacing w:after="0" w:line="240" w:lineRule="auto"/>
        <w:jc w:val="center"/>
        <w:rPr>
          <w:rFonts w:ascii="Times New Roman" w:eastAsia="Times New Roman" w:hAnsi="Times New Roman"/>
          <w:sz w:val="18"/>
          <w:szCs w:val="20"/>
          <w:lang w:eastAsia="ru-RU"/>
        </w:rPr>
      </w:pPr>
      <w:r w:rsidRPr="009B7370">
        <w:rPr>
          <w:rFonts w:ascii="Times New Roman" w:eastAsia="Times New Roman" w:hAnsi="Times New Roman"/>
          <w:sz w:val="18"/>
          <w:szCs w:val="20"/>
          <w:lang w:eastAsia="ru-RU"/>
        </w:rPr>
        <w:t xml:space="preserve">ИЗВЕЩЕНИЕ О ПРЕДВАРИТЕЛЬНОМ СОГЛАСОВАНИИ ПРЕДОСТАВЛЕНИЯ ЗЕМЕЛЬНОГО УЧАСТКА </w:t>
      </w:r>
      <w:r w:rsidRPr="009B7370">
        <w:rPr>
          <w:rFonts w:ascii="Times New Roman" w:eastAsia="Times New Roman" w:hAnsi="Times New Roman"/>
          <w:sz w:val="18"/>
          <w:szCs w:val="20"/>
          <w:lang w:eastAsia="ru-RU"/>
        </w:rPr>
        <w:br/>
        <w:t>ДЛЯ ВЕДЕНИЯ КРЕСТЬЯНСКОГО (ФЕРМЕРСКОГО) ХОЗЯЙСТВА</w:t>
      </w:r>
    </w:p>
    <w:p w:rsidR="009B7370" w:rsidRPr="009B7370" w:rsidRDefault="009B7370" w:rsidP="008C79F6">
      <w:pPr>
        <w:spacing w:after="0" w:line="240" w:lineRule="auto"/>
        <w:jc w:val="center"/>
        <w:rPr>
          <w:rFonts w:ascii="Times New Roman" w:eastAsia="Times New Roman" w:hAnsi="Times New Roman"/>
          <w:sz w:val="20"/>
          <w:szCs w:val="20"/>
          <w:lang w:eastAsia="ru-RU"/>
        </w:rPr>
      </w:pP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b/>
          <w:sz w:val="20"/>
          <w:szCs w:val="20"/>
          <w:lang w:eastAsia="ru-RU"/>
        </w:rPr>
      </w:pPr>
      <w:r w:rsidRPr="009B7370">
        <w:rPr>
          <w:rFonts w:ascii="Times New Roman" w:eastAsia="Times New Roman" w:hAnsi="Times New Roman"/>
          <w:b/>
          <w:sz w:val="20"/>
          <w:szCs w:val="20"/>
          <w:lang w:eastAsia="ru-RU"/>
        </w:rPr>
        <w:t xml:space="preserve">Организатор: </w:t>
      </w:r>
      <w:r w:rsidRPr="009B7370">
        <w:rPr>
          <w:rFonts w:ascii="Times New Roman" w:eastAsia="Times New Roman" w:hAnsi="Times New Roman"/>
          <w:sz w:val="20"/>
          <w:szCs w:val="20"/>
          <w:lang w:eastAsia="ru-RU"/>
        </w:rPr>
        <w:t>Управление муниципальной собственностью Богучанского района</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b/>
          <w:sz w:val="20"/>
          <w:szCs w:val="20"/>
          <w:lang w:eastAsia="ru-RU"/>
        </w:rPr>
        <w:t>Орган, принявший решение о предварительном согласовании</w:t>
      </w:r>
      <w:r w:rsidRPr="009B7370">
        <w:rPr>
          <w:rFonts w:ascii="Times New Roman" w:eastAsia="Times New Roman" w:hAnsi="Times New Roman"/>
          <w:sz w:val="20"/>
          <w:szCs w:val="20"/>
          <w:lang w:eastAsia="ru-RU"/>
        </w:rPr>
        <w:t xml:space="preserve">: администрация Богучанского района Красноярского края. </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i/>
          <w:sz w:val="20"/>
          <w:szCs w:val="20"/>
          <w:lang w:eastAsia="ru-RU"/>
        </w:rPr>
      </w:pPr>
      <w:r w:rsidRPr="009B7370">
        <w:rPr>
          <w:rFonts w:ascii="Times New Roman" w:eastAsia="Times New Roman" w:hAnsi="Times New Roman"/>
          <w:b/>
          <w:sz w:val="20"/>
          <w:szCs w:val="20"/>
          <w:lang w:eastAsia="ru-RU"/>
        </w:rPr>
        <w:t>Адрес подачи заявлений</w:t>
      </w:r>
      <w:r w:rsidRPr="009B7370">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b/>
          <w:i/>
          <w:sz w:val="20"/>
          <w:szCs w:val="20"/>
          <w:lang w:eastAsia="ru-RU"/>
        </w:rPr>
      </w:pPr>
      <w:r w:rsidRPr="009B7370">
        <w:rPr>
          <w:rFonts w:ascii="Times New Roman" w:eastAsia="Times New Roman" w:hAnsi="Times New Roman"/>
          <w:b/>
          <w:sz w:val="20"/>
          <w:szCs w:val="20"/>
          <w:lang w:eastAsia="ru-RU"/>
        </w:rPr>
        <w:t xml:space="preserve">Способы подачи заявлений: </w:t>
      </w:r>
      <w:r w:rsidRPr="009B7370">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b/>
          <w:sz w:val="20"/>
          <w:szCs w:val="20"/>
          <w:lang w:eastAsia="ru-RU"/>
        </w:rPr>
      </w:pPr>
      <w:r w:rsidRPr="009B7370">
        <w:rPr>
          <w:rFonts w:ascii="Times New Roman" w:eastAsia="Times New Roman" w:hAnsi="Times New Roman"/>
          <w:b/>
          <w:sz w:val="20"/>
          <w:szCs w:val="20"/>
          <w:lang w:eastAsia="ru-RU"/>
        </w:rPr>
        <w:t xml:space="preserve">Дата и время приема и окончания приема заявлений: </w:t>
      </w:r>
      <w:r w:rsidRPr="009B7370">
        <w:rPr>
          <w:rFonts w:ascii="Times New Roman" w:eastAsia="Times New Roman" w:hAnsi="Times New Roman"/>
          <w:sz w:val="20"/>
          <w:szCs w:val="20"/>
          <w:lang w:eastAsia="ru-RU"/>
        </w:rPr>
        <w:t xml:space="preserve">начало </w:t>
      </w:r>
      <w:r w:rsidRPr="009B7370">
        <w:rPr>
          <w:rFonts w:ascii="Times New Roman" w:eastAsia="Times New Roman" w:hAnsi="Times New Roman"/>
          <w:b/>
          <w:sz w:val="20"/>
          <w:szCs w:val="20"/>
          <w:lang w:eastAsia="ru-RU"/>
        </w:rPr>
        <w:t>07.11.2022</w:t>
      </w:r>
      <w:r w:rsidRPr="009B7370">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9B7370">
        <w:rPr>
          <w:rFonts w:ascii="Times New Roman" w:eastAsia="Times New Roman" w:hAnsi="Times New Roman"/>
          <w:b/>
          <w:sz w:val="20"/>
          <w:szCs w:val="20"/>
          <w:lang w:eastAsia="ru-RU"/>
        </w:rPr>
        <w:t>06.12.2022.</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b/>
          <w:sz w:val="20"/>
          <w:szCs w:val="20"/>
          <w:lang w:eastAsia="ru-RU"/>
        </w:rPr>
        <w:t xml:space="preserve">Дата подведения итогов: 07.12.2022 </w:t>
      </w:r>
      <w:r w:rsidRPr="009B7370">
        <w:rPr>
          <w:rFonts w:ascii="Times New Roman" w:eastAsia="Times New Roman" w:hAnsi="Times New Roman"/>
          <w:sz w:val="20"/>
          <w:szCs w:val="20"/>
          <w:lang w:eastAsia="ru-RU"/>
        </w:rPr>
        <w:t>в 17.00</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b/>
          <w:sz w:val="20"/>
          <w:szCs w:val="20"/>
          <w:lang w:eastAsia="ru-RU"/>
        </w:rPr>
        <w:t>Характеристики земельного участка</w:t>
      </w:r>
      <w:r w:rsidRPr="009B7370">
        <w:rPr>
          <w:rFonts w:ascii="Times New Roman" w:eastAsia="Times New Roman" w:hAnsi="Times New Roman"/>
          <w:sz w:val="20"/>
          <w:szCs w:val="20"/>
          <w:lang w:eastAsia="ru-RU"/>
        </w:rPr>
        <w:t xml:space="preserve">: </w:t>
      </w:r>
    </w:p>
    <w:p w:rsidR="009B7370" w:rsidRPr="009B7370" w:rsidRDefault="009B7370"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Кадастровый квартал: 24:07:8101001:ЗУ1;</w:t>
      </w:r>
    </w:p>
    <w:p w:rsidR="009B7370" w:rsidRPr="009B7370" w:rsidRDefault="009B7370"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Примерное местоположение: Красноярский край, Богучанский район, примерно 9,1 км на юго-восток от п. Гольтявино</w:t>
      </w:r>
      <w:r w:rsidRPr="009B7370">
        <w:rPr>
          <w:rFonts w:ascii="Times New Roman" w:eastAsia="Times New Roman" w:hAnsi="Times New Roman"/>
          <w:bCs/>
          <w:sz w:val="20"/>
          <w:szCs w:val="20"/>
          <w:lang w:eastAsia="ru-RU"/>
        </w:rPr>
        <w:t>;</w:t>
      </w:r>
    </w:p>
    <w:p w:rsidR="009B7370" w:rsidRPr="009B7370" w:rsidRDefault="009B7370"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 xml:space="preserve">Ориентировочная площадь: </w:t>
      </w:r>
      <w:r w:rsidRPr="009B7370">
        <w:rPr>
          <w:rFonts w:ascii="Times New Roman" w:eastAsia="Times New Roman" w:hAnsi="Times New Roman"/>
          <w:bCs/>
          <w:sz w:val="20"/>
          <w:szCs w:val="20"/>
          <w:lang w:eastAsia="ru-RU"/>
        </w:rPr>
        <w:t>173 728</w:t>
      </w:r>
      <w:r w:rsidRPr="009B7370">
        <w:rPr>
          <w:rFonts w:ascii="Times New Roman" w:eastAsia="Times New Roman" w:hAnsi="Times New Roman"/>
          <w:sz w:val="20"/>
          <w:szCs w:val="20"/>
          <w:lang w:eastAsia="ru-RU"/>
        </w:rPr>
        <w:t xml:space="preserve"> кв. м;</w:t>
      </w:r>
    </w:p>
    <w:p w:rsidR="009B7370" w:rsidRPr="009B7370" w:rsidRDefault="009B7370" w:rsidP="008B3F76">
      <w:pPr>
        <w:numPr>
          <w:ilvl w:val="0"/>
          <w:numId w:val="12"/>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Разрешенное использование: для ведения крестьянского (фермерского) хозяйства.</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9B7370">
        <w:rPr>
          <w:rFonts w:ascii="Times New Roman" w:eastAsia="Times New Roman" w:hAnsi="Times New Roman"/>
          <w:sz w:val="20"/>
          <w:szCs w:val="20"/>
          <w:lang w:eastAsia="ru-RU"/>
        </w:rPr>
        <w:t xml:space="preserve">663430, Красноярский край, Богучанский район, с. Богучаны, </w:t>
      </w:r>
      <w:r w:rsidR="008C79F6">
        <w:rPr>
          <w:rFonts w:ascii="Times New Roman" w:eastAsia="Times New Roman" w:hAnsi="Times New Roman"/>
          <w:sz w:val="20"/>
          <w:szCs w:val="20"/>
          <w:lang w:eastAsia="ru-RU"/>
        </w:rPr>
        <w:t xml:space="preserve">ул. Октябрьская, 72, каб. 13, </w:t>
      </w:r>
      <w:r w:rsidRPr="009B7370">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9B7370" w:rsidRPr="009B7370" w:rsidRDefault="009B7370" w:rsidP="008B3F76">
      <w:pPr>
        <w:numPr>
          <w:ilvl w:val="0"/>
          <w:numId w:val="19"/>
        </w:numPr>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9B7370" w:rsidRPr="009B7370" w:rsidRDefault="009B7370" w:rsidP="008B3F76">
      <w:pPr>
        <w:numPr>
          <w:ilvl w:val="0"/>
          <w:numId w:val="19"/>
        </w:numPr>
        <w:tabs>
          <w:tab w:val="left" w:pos="1418"/>
        </w:tabs>
        <w:spacing w:after="0" w:line="240" w:lineRule="auto"/>
        <w:ind w:left="0" w:firstLine="567"/>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9B7370" w:rsidRPr="009B7370" w:rsidRDefault="009B7370" w:rsidP="008C79F6">
      <w:pPr>
        <w:spacing w:after="0" w:line="240" w:lineRule="auto"/>
        <w:jc w:val="both"/>
        <w:rPr>
          <w:rFonts w:ascii="Times New Roman" w:eastAsia="Times New Roman" w:hAnsi="Times New Roman"/>
          <w:sz w:val="20"/>
          <w:szCs w:val="20"/>
          <w:lang w:eastAsia="ru-RU"/>
        </w:rPr>
      </w:pPr>
    </w:p>
    <w:p w:rsidR="009B7370" w:rsidRPr="009B7370" w:rsidRDefault="009B7370" w:rsidP="008C79F6">
      <w:pPr>
        <w:spacing w:after="0" w:line="240" w:lineRule="auto"/>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Ведущий специалист</w:t>
      </w:r>
    </w:p>
    <w:p w:rsidR="009B7370" w:rsidRPr="009B7370" w:rsidRDefault="009B7370" w:rsidP="008C79F6">
      <w:pPr>
        <w:spacing w:after="0" w:line="240" w:lineRule="auto"/>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 xml:space="preserve">отдела по земельным ресурсам </w:t>
      </w:r>
    </w:p>
    <w:p w:rsidR="009B7370" w:rsidRPr="009B7370" w:rsidRDefault="009B7370" w:rsidP="008C79F6">
      <w:pPr>
        <w:spacing w:after="0" w:line="240" w:lineRule="auto"/>
        <w:jc w:val="both"/>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УМС Богучанского района                                                                             О.Н. Глеба</w:t>
      </w:r>
    </w:p>
    <w:p w:rsidR="009B7370" w:rsidRPr="009B7370" w:rsidRDefault="009B7370" w:rsidP="008C79F6">
      <w:pPr>
        <w:tabs>
          <w:tab w:val="left" w:pos="4140"/>
        </w:tabs>
        <w:spacing w:after="0" w:line="240" w:lineRule="auto"/>
        <w:rPr>
          <w:rFonts w:ascii="Times New Roman" w:eastAsia="Times New Roman" w:hAnsi="Times New Roman"/>
          <w:sz w:val="20"/>
          <w:szCs w:val="20"/>
          <w:lang w:eastAsia="ru-RU"/>
        </w:rPr>
      </w:pPr>
      <w:r w:rsidRPr="009B7370">
        <w:rPr>
          <w:rFonts w:ascii="Times New Roman" w:eastAsia="Times New Roman" w:hAnsi="Times New Roman"/>
          <w:sz w:val="20"/>
          <w:szCs w:val="20"/>
          <w:lang w:eastAsia="ru-RU"/>
        </w:rPr>
        <w:tab/>
        <w:t>(документ подписан)</w:t>
      </w:r>
    </w:p>
    <w:p w:rsidR="00FF4AFE" w:rsidRPr="008C79F6" w:rsidRDefault="00FF4AFE" w:rsidP="008C79F6">
      <w:pPr>
        <w:spacing w:after="0" w:line="240" w:lineRule="auto"/>
        <w:ind w:firstLine="360"/>
        <w:jc w:val="both"/>
        <w:rPr>
          <w:rFonts w:ascii="Times New Roman" w:eastAsia="Times New Roman" w:hAnsi="Times New Roman"/>
          <w:sz w:val="20"/>
          <w:szCs w:val="20"/>
          <w:lang w:eastAsia="ru-RU"/>
        </w:rPr>
      </w:pPr>
    </w:p>
    <w:p w:rsidR="00FF4AFE" w:rsidRPr="00455F3E" w:rsidRDefault="00FF4AFE" w:rsidP="00455F3E">
      <w:pPr>
        <w:spacing w:after="0" w:line="240" w:lineRule="auto"/>
        <w:ind w:firstLine="360"/>
        <w:jc w:val="both"/>
        <w:rPr>
          <w:rFonts w:ascii="Times New Roman" w:eastAsia="Times New Roman" w:hAnsi="Times New Roman"/>
          <w:sz w:val="20"/>
          <w:szCs w:val="20"/>
          <w:lang w:eastAsia="ru-RU"/>
        </w:rPr>
      </w:pPr>
    </w:p>
    <w:p w:rsidR="002B13E1" w:rsidRPr="002B13E1" w:rsidRDefault="002B13E1" w:rsidP="002B13E1">
      <w:pPr>
        <w:spacing w:after="0" w:line="240" w:lineRule="auto"/>
        <w:jc w:val="center"/>
        <w:rPr>
          <w:rFonts w:ascii="Times New Roman" w:eastAsia="Times New Roman" w:hAnsi="Times New Roman"/>
          <w:b/>
          <w:bCs/>
          <w:sz w:val="28"/>
          <w:szCs w:val="28"/>
          <w:lang w:eastAsia="ru-RU"/>
        </w:rPr>
      </w:pPr>
      <w:r w:rsidRPr="002B13E1">
        <w:rPr>
          <w:rFonts w:ascii="Times New Roman" w:eastAsia="Times New Roman" w:hAnsi="Times New Roman"/>
          <w:noProof/>
          <w:sz w:val="28"/>
          <w:szCs w:val="28"/>
          <w:lang w:eastAsia="ru-RU"/>
        </w:rPr>
        <w:drawing>
          <wp:inline distT="0" distB="0" distL="0" distR="0">
            <wp:extent cx="619125" cy="773906"/>
            <wp:effectExtent l="19050" t="0" r="9525" b="0"/>
            <wp:docPr id="2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cstate="print"/>
                    <a:srcRect/>
                    <a:stretch>
                      <a:fillRect/>
                    </a:stretch>
                  </pic:blipFill>
                  <pic:spPr bwMode="auto">
                    <a:xfrm>
                      <a:off x="0" y="0"/>
                      <a:ext cx="621036" cy="776294"/>
                    </a:xfrm>
                    <a:prstGeom prst="rect">
                      <a:avLst/>
                    </a:prstGeom>
                    <a:noFill/>
                    <a:ln w="9525">
                      <a:noFill/>
                      <a:miter lim="800000"/>
                      <a:headEnd/>
                      <a:tailEnd/>
                    </a:ln>
                  </pic:spPr>
                </pic:pic>
              </a:graphicData>
            </a:graphic>
          </wp:inline>
        </w:drawing>
      </w:r>
    </w:p>
    <w:p w:rsidR="002B13E1" w:rsidRPr="002B13E1" w:rsidRDefault="002B13E1" w:rsidP="002B13E1">
      <w:pPr>
        <w:spacing w:after="0" w:line="240" w:lineRule="auto"/>
        <w:rPr>
          <w:rFonts w:ascii="Times New Roman" w:eastAsia="Times New Roman" w:hAnsi="Times New Roman"/>
          <w:sz w:val="28"/>
          <w:szCs w:val="28"/>
          <w:lang w:eastAsia="ru-RU"/>
        </w:rPr>
      </w:pPr>
    </w:p>
    <w:p w:rsidR="002B13E1" w:rsidRPr="002B13E1" w:rsidRDefault="002B13E1" w:rsidP="002B13E1">
      <w:pPr>
        <w:spacing w:after="0" w:line="240" w:lineRule="auto"/>
        <w:jc w:val="center"/>
        <w:rPr>
          <w:rFonts w:ascii="Times New Roman" w:eastAsia="Times New Roman" w:hAnsi="Times New Roman"/>
          <w:sz w:val="18"/>
          <w:szCs w:val="20"/>
          <w:lang w:eastAsia="ru-RU"/>
        </w:rPr>
      </w:pPr>
      <w:r w:rsidRPr="002B13E1">
        <w:rPr>
          <w:rFonts w:ascii="Times New Roman" w:eastAsia="Times New Roman" w:hAnsi="Times New Roman"/>
          <w:sz w:val="18"/>
          <w:szCs w:val="20"/>
          <w:lang w:eastAsia="ru-RU"/>
        </w:rPr>
        <w:t>БОГУЧАНСКИЙ РАЙОННЫЙ СОВЕТ ДЕПУТАТОВ</w:t>
      </w:r>
    </w:p>
    <w:p w:rsidR="002B13E1" w:rsidRPr="002B13E1" w:rsidRDefault="002B13E1" w:rsidP="002B13E1">
      <w:pPr>
        <w:keepNext/>
        <w:spacing w:after="0" w:line="240" w:lineRule="auto"/>
        <w:jc w:val="center"/>
        <w:outlineLvl w:val="0"/>
        <w:rPr>
          <w:rFonts w:ascii="Times New Roman" w:eastAsia="Times New Roman" w:hAnsi="Times New Roman"/>
          <w:kern w:val="32"/>
          <w:sz w:val="18"/>
          <w:szCs w:val="20"/>
          <w:lang w:eastAsia="ru-RU"/>
        </w:rPr>
      </w:pPr>
      <w:r w:rsidRPr="002B13E1">
        <w:rPr>
          <w:rFonts w:ascii="Times New Roman" w:eastAsia="Times New Roman" w:hAnsi="Times New Roman"/>
          <w:kern w:val="32"/>
          <w:sz w:val="18"/>
          <w:szCs w:val="20"/>
          <w:lang w:eastAsia="ru-RU"/>
        </w:rPr>
        <w:t>Р Е Ш Е Н И Е</w:t>
      </w:r>
    </w:p>
    <w:p w:rsidR="002B13E1" w:rsidRPr="002B13E1" w:rsidRDefault="002B13E1" w:rsidP="002B13E1">
      <w:pPr>
        <w:spacing w:after="0" w:line="240" w:lineRule="auto"/>
        <w:jc w:val="center"/>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03. 11.2022                           </w:t>
      </w:r>
      <w:r>
        <w:rPr>
          <w:rFonts w:ascii="Times New Roman" w:eastAsia="Times New Roman" w:hAnsi="Times New Roman"/>
          <w:sz w:val="20"/>
          <w:szCs w:val="20"/>
          <w:lang w:eastAsia="ru-RU"/>
        </w:rPr>
        <w:t xml:space="preserve">   </w:t>
      </w:r>
      <w:r w:rsidRPr="002B13E1">
        <w:rPr>
          <w:rFonts w:ascii="Times New Roman" w:eastAsia="Times New Roman" w:hAnsi="Times New Roman"/>
          <w:sz w:val="20"/>
          <w:szCs w:val="20"/>
          <w:lang w:eastAsia="ru-RU"/>
        </w:rPr>
        <w:t xml:space="preserve">  с. Богучаны                                  №  33/1-255</w:t>
      </w:r>
    </w:p>
    <w:p w:rsidR="002B13E1" w:rsidRPr="002B13E1" w:rsidRDefault="002B13E1" w:rsidP="002B13E1">
      <w:pPr>
        <w:keepNext/>
        <w:spacing w:after="0" w:line="240" w:lineRule="auto"/>
        <w:jc w:val="center"/>
        <w:outlineLvl w:val="0"/>
        <w:rPr>
          <w:rFonts w:ascii="Times New Roman" w:eastAsia="Times New Roman" w:hAnsi="Times New Roman"/>
          <w:bCs/>
          <w:kern w:val="32"/>
          <w:sz w:val="20"/>
          <w:szCs w:val="20"/>
          <w:lang w:eastAsia="ru-RU"/>
        </w:rPr>
      </w:pPr>
    </w:p>
    <w:p w:rsidR="002B13E1" w:rsidRPr="002B13E1" w:rsidRDefault="002B13E1" w:rsidP="002B13E1">
      <w:pPr>
        <w:keepNext/>
        <w:spacing w:after="0" w:line="240" w:lineRule="auto"/>
        <w:jc w:val="center"/>
        <w:outlineLvl w:val="0"/>
        <w:rPr>
          <w:rFonts w:ascii="Times New Roman" w:eastAsia="Times New Roman" w:hAnsi="Times New Roman"/>
          <w:bCs/>
          <w:kern w:val="32"/>
          <w:sz w:val="20"/>
          <w:szCs w:val="20"/>
          <w:lang w:eastAsia="ru-RU"/>
        </w:rPr>
      </w:pPr>
      <w:r w:rsidRPr="002B13E1">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2B13E1" w:rsidRPr="002B13E1" w:rsidRDefault="002B13E1" w:rsidP="002B13E1">
      <w:pPr>
        <w:spacing w:after="0" w:line="240" w:lineRule="auto"/>
        <w:ind w:firstLine="567"/>
        <w:jc w:val="both"/>
        <w:rPr>
          <w:rFonts w:ascii="Times New Roman" w:eastAsia="Times New Roman" w:hAnsi="Times New Roman"/>
          <w:sz w:val="20"/>
          <w:szCs w:val="20"/>
          <w:lang w:eastAsia="ru-RU"/>
        </w:rPr>
      </w:pP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2B13E1">
        <w:rPr>
          <w:rFonts w:ascii="Times New Roman" w:eastAsia="Times New Roman" w:hAnsi="Times New Roman"/>
          <w:sz w:val="20"/>
          <w:szCs w:val="20"/>
          <w:lang w:eastAsia="ru-RU"/>
        </w:rPr>
        <w:t>В целях приведения Устава</w:t>
      </w:r>
      <w:r w:rsidRPr="002B13E1">
        <w:rPr>
          <w:rFonts w:ascii="Times New Roman" w:eastAsia="Times New Roman" w:hAnsi="Times New Roman"/>
          <w:bCs/>
          <w:i/>
          <w:sz w:val="20"/>
          <w:szCs w:val="20"/>
          <w:lang w:eastAsia="ru-RU"/>
        </w:rPr>
        <w:t xml:space="preserve"> </w:t>
      </w:r>
      <w:r w:rsidRPr="002B13E1">
        <w:rPr>
          <w:rFonts w:ascii="Times New Roman" w:eastAsia="Times New Roman" w:hAnsi="Times New Roman"/>
          <w:bCs/>
          <w:sz w:val="20"/>
          <w:szCs w:val="20"/>
          <w:lang w:eastAsia="ru-RU"/>
        </w:rPr>
        <w:t>Богучанского района</w:t>
      </w:r>
      <w:r w:rsidRPr="002B13E1">
        <w:rPr>
          <w:rFonts w:ascii="Times New Roman" w:eastAsia="Times New Roman" w:hAnsi="Times New Roman"/>
          <w:sz w:val="20"/>
          <w:szCs w:val="20"/>
          <w:lang w:eastAsia="ru-RU"/>
        </w:rPr>
        <w:t xml:space="preserve"> Красноярского края в соответствие с требованиями Федеральных законов от 6 октября 2003 года № 131-ФЗ «Об общих принципах организации местного самоуправления в Российской Федерации», </w:t>
      </w:r>
      <w:hyperlink r:id="rId12" w:history="1">
        <w:r w:rsidRPr="002B13E1">
          <w:rPr>
            <w:rFonts w:ascii="Times New Roman" w:eastAsia="Times New Roman" w:hAnsi="Times New Roman"/>
            <w:sz w:val="20"/>
            <w:szCs w:val="20"/>
            <w:lang w:eastAsia="ru-RU"/>
          </w:rPr>
          <w:t>от 02 июля 2021 года № 304-ФЗ</w:t>
        </w:r>
      </w:hyperlink>
      <w:r w:rsidRPr="002B13E1">
        <w:rPr>
          <w:rFonts w:ascii="Times New Roman" w:eastAsia="Times New Roman" w:hAnsi="Times New Roman"/>
          <w:sz w:val="20"/>
          <w:szCs w:val="20"/>
          <w:lang w:eastAsia="ru-RU"/>
        </w:rPr>
        <w:t xml:space="preserve">  </w:t>
      </w:r>
      <w:r w:rsidRPr="002B13E1">
        <w:rPr>
          <w:rFonts w:ascii="Times New Roman" w:eastAsia="Times New Roman" w:hAnsi="Times New Roman"/>
          <w:sz w:val="20"/>
          <w:szCs w:val="20"/>
          <w:shd w:val="clear" w:color="auto" w:fill="FFFFFF"/>
          <w:lang w:eastAsia="ru-RU"/>
        </w:rPr>
        <w:t xml:space="preserve">«О внесении изменений в Лесной кодекс Российской Федерации», от 14 марта 2022 года № 60-ФЗ «О внесении изменений в </w:t>
      </w:r>
      <w:r w:rsidRPr="002B13E1">
        <w:rPr>
          <w:rFonts w:ascii="Times New Roman" w:eastAsia="Times New Roman" w:hAnsi="Times New Roman"/>
          <w:sz w:val="20"/>
          <w:szCs w:val="20"/>
          <w:shd w:val="clear" w:color="auto" w:fill="FFFFFF"/>
          <w:lang w:eastAsia="ru-RU"/>
        </w:rPr>
        <w:lastRenderedPageBreak/>
        <w:t>отдельные законодательные акты Российской Федерации»,</w:t>
      </w:r>
      <w:r w:rsidRPr="002B13E1">
        <w:rPr>
          <w:rFonts w:ascii="Times New Roman" w:eastAsia="Times New Roman" w:hAnsi="Times New Roman"/>
          <w:sz w:val="20"/>
          <w:szCs w:val="20"/>
          <w:lang w:eastAsia="ru-RU"/>
        </w:rPr>
        <w:t xml:space="preserve"> руководствуясь статьями  32, 36 </w:t>
      </w:r>
      <w:r w:rsidRPr="002B13E1">
        <w:rPr>
          <w:rFonts w:ascii="Times New Roman" w:eastAsia="Times New Roman" w:hAnsi="Times New Roman"/>
          <w:bCs/>
          <w:kern w:val="32"/>
          <w:sz w:val="20"/>
          <w:szCs w:val="20"/>
          <w:lang w:eastAsia="ru-RU"/>
        </w:rPr>
        <w:t xml:space="preserve"> Устава Богучанского</w:t>
      </w:r>
      <w:r w:rsidRPr="002B13E1">
        <w:rPr>
          <w:rFonts w:ascii="Times New Roman" w:eastAsia="Times New Roman" w:hAnsi="Times New Roman"/>
          <w:sz w:val="20"/>
          <w:szCs w:val="20"/>
          <w:lang w:eastAsia="ru-RU"/>
        </w:rPr>
        <w:t xml:space="preserve"> района Красноярского края</w:t>
      </w:r>
      <w:r w:rsidRPr="002B13E1">
        <w:rPr>
          <w:rFonts w:ascii="Times New Roman" w:eastAsia="Times New Roman" w:hAnsi="Times New Roman"/>
          <w:bCs/>
          <w:kern w:val="32"/>
          <w:sz w:val="20"/>
          <w:szCs w:val="20"/>
          <w:lang w:eastAsia="ru-RU"/>
        </w:rPr>
        <w:t>, Богучанский районный Совет депутатов РЕШИЛ:</w:t>
      </w:r>
    </w:p>
    <w:p w:rsidR="002B13E1" w:rsidRPr="002B13E1" w:rsidRDefault="002B13E1" w:rsidP="008B3F76">
      <w:pPr>
        <w:numPr>
          <w:ilvl w:val="0"/>
          <w:numId w:val="20"/>
        </w:numPr>
        <w:tabs>
          <w:tab w:val="left" w:pos="0"/>
        </w:tabs>
        <w:spacing w:after="0" w:line="240" w:lineRule="auto"/>
        <w:ind w:left="0" w:firstLine="142"/>
        <w:jc w:val="both"/>
        <w:rPr>
          <w:rFonts w:ascii="Times New Roman" w:eastAsia="Times New Roman" w:hAnsi="Times New Roman"/>
          <w:bCs/>
          <w:kern w:val="32"/>
          <w:sz w:val="20"/>
          <w:szCs w:val="20"/>
          <w:lang w:eastAsia="ru-RU"/>
        </w:rPr>
      </w:pPr>
      <w:r w:rsidRPr="002B13E1">
        <w:rPr>
          <w:rFonts w:ascii="Times New Roman" w:eastAsia="Times New Roman" w:hAnsi="Times New Roman"/>
          <w:bCs/>
          <w:kern w:val="32"/>
          <w:sz w:val="20"/>
          <w:szCs w:val="20"/>
          <w:lang w:eastAsia="ru-RU"/>
        </w:rPr>
        <w:t>Внести в Устав Богучанского района</w:t>
      </w:r>
      <w:r w:rsidRPr="002B13E1">
        <w:rPr>
          <w:rFonts w:ascii="Times New Roman" w:eastAsia="Times New Roman" w:hAnsi="Times New Roman"/>
          <w:sz w:val="20"/>
          <w:szCs w:val="20"/>
          <w:lang w:eastAsia="ru-RU"/>
        </w:rPr>
        <w:t xml:space="preserve"> Красноярского края</w:t>
      </w:r>
      <w:r w:rsidRPr="002B13E1">
        <w:rPr>
          <w:rFonts w:ascii="Times New Roman" w:eastAsia="Times New Roman" w:hAnsi="Times New Roman"/>
          <w:bCs/>
          <w:kern w:val="32"/>
          <w:sz w:val="20"/>
          <w:szCs w:val="20"/>
          <w:lang w:eastAsia="ru-RU"/>
        </w:rPr>
        <w:t xml:space="preserve"> следующие изменения и дополнения:</w:t>
      </w:r>
    </w:p>
    <w:p w:rsidR="002B13E1" w:rsidRPr="002B13E1" w:rsidRDefault="002B13E1" w:rsidP="008B3F76">
      <w:pPr>
        <w:numPr>
          <w:ilvl w:val="1"/>
          <w:numId w:val="21"/>
        </w:numPr>
        <w:autoSpaceDE w:val="0"/>
        <w:autoSpaceDN w:val="0"/>
        <w:adjustRightInd w:val="0"/>
        <w:spacing w:after="0" w:line="240" w:lineRule="auto"/>
        <w:ind w:left="0" w:firstLine="0"/>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В пункте 1 статьи 3 после слов «федеральными законами» слова «Уставом и» исключить.</w:t>
      </w:r>
    </w:p>
    <w:p w:rsidR="002B13E1" w:rsidRPr="002B13E1" w:rsidRDefault="002B13E1" w:rsidP="008B3F76">
      <w:pPr>
        <w:numPr>
          <w:ilvl w:val="1"/>
          <w:numId w:val="21"/>
        </w:numPr>
        <w:autoSpaceDE w:val="0"/>
        <w:autoSpaceDN w:val="0"/>
        <w:adjustRightInd w:val="0"/>
        <w:spacing w:after="0" w:line="240" w:lineRule="auto"/>
        <w:ind w:left="0" w:firstLine="0"/>
        <w:jc w:val="both"/>
        <w:outlineLvl w:val="0"/>
        <w:rPr>
          <w:rFonts w:ascii="Times New Roman" w:eastAsia="Times New Roman" w:hAnsi="Times New Roman"/>
          <w:sz w:val="20"/>
          <w:szCs w:val="20"/>
          <w:lang w:eastAsia="ru-RU"/>
        </w:rPr>
      </w:pPr>
      <w:r w:rsidRPr="002B13E1">
        <w:rPr>
          <w:rFonts w:ascii="Times New Roman" w:eastAsia="Times New Roman" w:hAnsi="Times New Roman"/>
          <w:color w:val="000000"/>
          <w:sz w:val="20"/>
          <w:szCs w:val="20"/>
          <w:lang w:eastAsia="ru-RU"/>
        </w:rPr>
        <w:t>В статье 4 после слов «исполнительной власти)» слово</w:t>
      </w:r>
      <w:r w:rsidRPr="002B13E1">
        <w:rPr>
          <w:rFonts w:ascii="Times New Roman" w:eastAsia="Times New Roman" w:hAnsi="Times New Roman"/>
          <w:color w:val="FF0000"/>
          <w:sz w:val="20"/>
          <w:szCs w:val="20"/>
          <w:lang w:eastAsia="ru-RU"/>
        </w:rPr>
        <w:t xml:space="preserve"> </w:t>
      </w:r>
      <w:r w:rsidRPr="002B13E1">
        <w:rPr>
          <w:rFonts w:ascii="Times New Roman" w:eastAsia="Times New Roman" w:hAnsi="Times New Roman"/>
          <w:color w:val="000000"/>
          <w:sz w:val="20"/>
          <w:szCs w:val="20"/>
          <w:lang w:eastAsia="ru-RU"/>
        </w:rPr>
        <w:t>«Устав» исключить.</w:t>
      </w:r>
    </w:p>
    <w:p w:rsidR="002B13E1" w:rsidRPr="002B13E1" w:rsidRDefault="002B13E1" w:rsidP="008B3F76">
      <w:pPr>
        <w:numPr>
          <w:ilvl w:val="1"/>
          <w:numId w:val="21"/>
        </w:num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В статье 7: </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подпункт 3 пункта 1 - исключить.</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подпункт 4 пункта 1 изложить в новой редакции: «постановления и распоряжения администрации муниципального района, издаваемые главой муниципального района».</w:t>
      </w:r>
    </w:p>
    <w:p w:rsidR="002B13E1" w:rsidRPr="002B13E1" w:rsidRDefault="002B13E1" w:rsidP="002B13E1">
      <w:pPr>
        <w:autoSpaceDE w:val="0"/>
        <w:autoSpaceDN w:val="0"/>
        <w:adjustRightInd w:val="0"/>
        <w:spacing w:after="0" w:line="240" w:lineRule="auto"/>
        <w:ind w:firstLine="142"/>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1.4. В статье 8:</w:t>
      </w:r>
    </w:p>
    <w:p w:rsidR="002B13E1" w:rsidRPr="002B13E1" w:rsidRDefault="002B13E1" w:rsidP="002B13E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в пункте 1:</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в подпункте 13 слова «территориях соответствующих муниципальных районов» заменить словами «территории муниципального района».</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       -  в пункте 1.1.:</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подпункт 1 изложить в новой редакции:</w:t>
      </w:r>
    </w:p>
    <w:p w:rsidR="002B13E1" w:rsidRPr="002B13E1" w:rsidRDefault="002B13E1" w:rsidP="002B13E1">
      <w:pPr>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13E1">
        <w:rPr>
          <w:rFonts w:ascii="Times New Roman" w:eastAsia="Times New Roman" w:hAnsi="Times New Roman"/>
          <w:color w:val="000000"/>
          <w:sz w:val="20"/>
          <w:szCs w:val="20"/>
          <w:lang w:eastAsia="ru-RU"/>
        </w:rPr>
        <w:t xml:space="preserve">- </w:t>
      </w:r>
      <w:r w:rsidRPr="002B13E1">
        <w:rPr>
          <w:rFonts w:ascii="Times New Roman" w:eastAsia="Times New Roman" w:hAnsi="Times New Roman"/>
          <w:sz w:val="20"/>
          <w:szCs w:val="20"/>
          <w:lang w:eastAsia="ru-RU"/>
        </w:rPr>
        <w:t xml:space="preserve">подпункт 4 изложить в новой редакции: </w:t>
      </w:r>
    </w:p>
    <w:p w:rsidR="002B13E1" w:rsidRPr="002B13E1" w:rsidRDefault="002B13E1" w:rsidP="002B13E1">
      <w:pPr>
        <w:autoSpaceDE w:val="0"/>
        <w:autoSpaceDN w:val="0"/>
        <w:adjustRightInd w:val="0"/>
        <w:spacing w:after="0" w:line="240" w:lineRule="auto"/>
        <w:ind w:firstLine="567"/>
        <w:jc w:val="both"/>
        <w:rPr>
          <w:rFonts w:ascii="Times New Roman" w:hAnsi="Times New Roman"/>
          <w:sz w:val="20"/>
          <w:szCs w:val="20"/>
          <w:lang w:eastAsia="ru-RU"/>
        </w:rPr>
      </w:pPr>
      <w:r w:rsidRPr="002B13E1">
        <w:rPr>
          <w:rFonts w:ascii="Times New Roman" w:eastAsia="Times New Roman" w:hAnsi="Times New Roman"/>
          <w:sz w:val="20"/>
          <w:szCs w:val="20"/>
          <w:lang w:eastAsia="ru-RU"/>
        </w:rPr>
        <w:t>«4)</w:t>
      </w:r>
      <w:r w:rsidRPr="002B13E1">
        <w:rPr>
          <w:rFonts w:ascii="Times New Roman" w:hAnsi="Times New Roman"/>
          <w:sz w:val="20"/>
          <w:szCs w:val="20"/>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history="1">
        <w:r w:rsidRPr="002B13E1">
          <w:rPr>
            <w:rFonts w:ascii="Times New Roman" w:hAnsi="Times New Roman"/>
            <w:sz w:val="20"/>
            <w:szCs w:val="20"/>
            <w:lang w:eastAsia="ru-RU"/>
          </w:rPr>
          <w:t>плана</w:t>
        </w:r>
      </w:hyperlink>
      <w:r w:rsidRPr="002B13E1">
        <w:rPr>
          <w:rFonts w:ascii="Times New Roman" w:hAnsi="Times New Roman"/>
          <w:sz w:val="20"/>
          <w:szCs w:val="20"/>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history="1">
        <w:r w:rsidRPr="002B13E1">
          <w:rPr>
            <w:rFonts w:ascii="Times New Roman" w:hAnsi="Times New Roman"/>
            <w:sz w:val="20"/>
            <w:szCs w:val="20"/>
            <w:lang w:eastAsia="ru-RU"/>
          </w:rPr>
          <w:t>кодексом</w:t>
        </w:r>
      </w:hyperlink>
      <w:r w:rsidRPr="002B13E1">
        <w:rPr>
          <w:rFonts w:ascii="Times New Roman" w:hAnsi="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2B13E1">
          <w:rPr>
            <w:rFonts w:ascii="Times New Roman" w:hAnsi="Times New Roman"/>
            <w:sz w:val="20"/>
            <w:szCs w:val="20"/>
            <w:lang w:eastAsia="ru-RU"/>
          </w:rPr>
          <w:t>кодексом</w:t>
        </w:r>
      </w:hyperlink>
      <w:r w:rsidRPr="002B13E1">
        <w:rPr>
          <w:rFonts w:ascii="Times New Roman" w:hAnsi="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 w:history="1">
        <w:r w:rsidRPr="002B13E1">
          <w:rPr>
            <w:rFonts w:ascii="Times New Roman" w:hAnsi="Times New Roman"/>
            <w:sz w:val="20"/>
            <w:szCs w:val="20"/>
            <w:lang w:eastAsia="ru-RU"/>
          </w:rPr>
          <w:t>уведомлении</w:t>
        </w:r>
      </w:hyperlink>
      <w:r w:rsidRPr="002B13E1">
        <w:rPr>
          <w:rFonts w:ascii="Times New Roman" w:hAnsi="Times New Roman"/>
          <w:sz w:val="20"/>
          <w:szCs w:val="20"/>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Pr="002B13E1">
          <w:rPr>
            <w:rFonts w:ascii="Times New Roman" w:hAnsi="Times New Roman"/>
            <w:sz w:val="20"/>
            <w:szCs w:val="20"/>
            <w:lang w:eastAsia="ru-RU"/>
          </w:rPr>
          <w:t>уведомлении</w:t>
        </w:r>
      </w:hyperlink>
      <w:r w:rsidRPr="002B13E1">
        <w:rPr>
          <w:rFonts w:ascii="Times New Roman" w:hAnsi="Times New Roman"/>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дополнить подпунктами 10, 11, 12 следующего содержания:</w:t>
      </w:r>
    </w:p>
    <w:p w:rsidR="002B13E1" w:rsidRPr="002B13E1" w:rsidRDefault="002B13E1" w:rsidP="002B13E1">
      <w:pPr>
        <w:spacing w:after="0" w:line="240" w:lineRule="auto"/>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     «10)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11) осуществление мероприятий по лесоустройству в отношении лесов, расположенных на землях населенных пунктов сельских поселений района;</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        12)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sz w:val="20"/>
          <w:szCs w:val="20"/>
          <w:lang w:eastAsia="ru-RU"/>
        </w:rPr>
        <w:t xml:space="preserve">        1.5. </w:t>
      </w:r>
      <w:r w:rsidRPr="002B13E1">
        <w:rPr>
          <w:rFonts w:ascii="Times New Roman" w:eastAsia="Times New Roman" w:hAnsi="Times New Roman"/>
          <w:color w:val="000000"/>
          <w:sz w:val="20"/>
          <w:szCs w:val="20"/>
          <w:lang w:eastAsia="ru-RU"/>
        </w:rPr>
        <w:t>Статью 8.1. дополнить подпунктом 18 следующего содержания:</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«18) осуществление мероприятий по оказанию лицам, находящимся в состоянии алкогольного, наркотического или иного токсического опьянения».</w:t>
      </w:r>
    </w:p>
    <w:p w:rsidR="002B13E1" w:rsidRPr="002B13E1" w:rsidRDefault="002B13E1" w:rsidP="002B13E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1.6. Статью 11 изложить в новой редакции:</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w:t>
      </w:r>
      <w:r w:rsidRPr="002B13E1">
        <w:rPr>
          <w:rFonts w:ascii="Times New Roman" w:eastAsia="Times New Roman" w:hAnsi="Times New Roman"/>
          <w:b/>
          <w:sz w:val="20"/>
          <w:szCs w:val="20"/>
          <w:lang w:eastAsia="ru-RU"/>
        </w:rPr>
        <w:t>Статья 11. Органы местного самоуправления, обладающие правами юридического лица</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     Администрация муниципального района, Совет депутатов муниципального района, Контрольно-счетный орган муниципального района обладают правами юридического лица. По решению Совета депутатов муниципального района правами юридического лица могут наделяться органы администрации района».</w:t>
      </w:r>
    </w:p>
    <w:p w:rsidR="002B13E1" w:rsidRPr="002B13E1" w:rsidRDefault="002B13E1" w:rsidP="002B13E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1.7. Статью 13 изложить в новой редакции:</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lastRenderedPageBreak/>
        <w:t>«</w:t>
      </w:r>
      <w:r w:rsidRPr="002B13E1">
        <w:rPr>
          <w:rFonts w:ascii="Times New Roman" w:eastAsia="Times New Roman" w:hAnsi="Times New Roman"/>
          <w:b/>
          <w:sz w:val="20"/>
          <w:szCs w:val="20"/>
          <w:lang w:eastAsia="ru-RU"/>
        </w:rPr>
        <w:t>Статья 13. Территория муниципального района</w:t>
      </w:r>
    </w:p>
    <w:p w:rsidR="002B13E1" w:rsidRPr="002B13E1" w:rsidRDefault="002B13E1" w:rsidP="002B13E1">
      <w:pPr>
        <w:spacing w:after="0" w:line="240" w:lineRule="auto"/>
        <w:ind w:firstLine="284"/>
        <w:jc w:val="both"/>
        <w:rPr>
          <w:rFonts w:ascii="Times New Roman" w:eastAsia="Times New Roman" w:hAnsi="Times New Roman"/>
          <w:color w:val="000000"/>
          <w:sz w:val="20"/>
          <w:szCs w:val="20"/>
          <w:lang w:eastAsia="ru-RU"/>
        </w:rPr>
      </w:pPr>
      <w:r w:rsidRPr="002B13E1">
        <w:rPr>
          <w:rFonts w:ascii="Times New Roman" w:hAnsi="Times New Roman"/>
          <w:sz w:val="20"/>
          <w:szCs w:val="20"/>
          <w:lang w:eastAsia="ru-RU"/>
        </w:rPr>
        <w:t xml:space="preserve">      </w:t>
      </w:r>
      <w:r w:rsidRPr="002B13E1">
        <w:rPr>
          <w:rFonts w:ascii="Times New Roman" w:eastAsia="Times New Roman" w:hAnsi="Times New Roman"/>
          <w:color w:val="000000"/>
          <w:sz w:val="20"/>
          <w:szCs w:val="20"/>
          <w:lang w:eastAsia="ru-RU"/>
        </w:rPr>
        <w:t>1. Местное самоуправление осуществляется на всей территории района в пределах границ, установленных </w:t>
      </w:r>
      <w:hyperlink r:id="rId18" w:tgtFrame="_blank" w:history="1">
        <w:r w:rsidRPr="002B13E1">
          <w:rPr>
            <w:rFonts w:ascii="Times New Roman" w:eastAsia="Times New Roman" w:hAnsi="Times New Roman"/>
            <w:sz w:val="20"/>
            <w:szCs w:val="20"/>
            <w:lang w:eastAsia="ru-RU"/>
          </w:rPr>
          <w:t>законом Красноярского края от 25.02.2005 года № 13-3104</w:t>
        </w:r>
      </w:hyperlink>
      <w:r w:rsidRPr="002B13E1">
        <w:rPr>
          <w:rFonts w:ascii="Times New Roman" w:eastAsia="Times New Roman" w:hAnsi="Times New Roman"/>
          <w:sz w:val="20"/>
          <w:szCs w:val="20"/>
          <w:lang w:eastAsia="ru-RU"/>
        </w:rPr>
        <w:t> </w:t>
      </w:r>
      <w:r w:rsidRPr="002B13E1">
        <w:rPr>
          <w:rFonts w:ascii="Times New Roman" w:eastAsia="Times New Roman" w:hAnsi="Times New Roman"/>
          <w:color w:val="000000"/>
          <w:sz w:val="20"/>
          <w:szCs w:val="20"/>
          <w:lang w:eastAsia="ru-RU"/>
        </w:rPr>
        <w:t>«Об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2B13E1" w:rsidRPr="002B13E1" w:rsidRDefault="002B13E1" w:rsidP="002B13E1">
      <w:pPr>
        <w:spacing w:after="0" w:line="240" w:lineRule="auto"/>
        <w:ind w:firstLine="709"/>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2.</w:t>
      </w:r>
      <w:r w:rsidRPr="002B13E1">
        <w:rPr>
          <w:rFonts w:ascii="Arial" w:eastAsia="Times New Roman" w:hAnsi="Arial" w:cs="Arial"/>
          <w:color w:val="000000"/>
          <w:sz w:val="20"/>
          <w:szCs w:val="20"/>
          <w:lang w:eastAsia="ru-RU"/>
        </w:rPr>
        <w:t xml:space="preserve"> </w:t>
      </w:r>
      <w:r w:rsidRPr="002B13E1">
        <w:rPr>
          <w:rFonts w:ascii="Times New Roman" w:eastAsia="Times New Roman" w:hAnsi="Times New Roman"/>
          <w:color w:val="000000"/>
          <w:sz w:val="20"/>
          <w:szCs w:val="20"/>
          <w:lang w:eastAsia="ru-RU"/>
        </w:rPr>
        <w:t>От имени района с предложением об изменении границ территории района в органы государственной власти вправе обращаться, если иное не установлено законом края, граждане, составляющие население района, в порядке правотворческой инициативы, а также Совет депутатов муниципального района.</w:t>
      </w:r>
    </w:p>
    <w:p w:rsidR="002B13E1" w:rsidRPr="002B13E1" w:rsidRDefault="002B13E1" w:rsidP="002B13E1">
      <w:pPr>
        <w:spacing w:after="0" w:line="240" w:lineRule="auto"/>
        <w:ind w:firstLine="709"/>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3. В состав муниципального района входят следующие муниципальные образования, наделенные статусом сельских поселений:</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 Ангарский сельсовет, в состав которого входит сельский населенный пункт поселок Ангарский; </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Артюгинский сельсовет, в состав которого входят сельские населенные пункты: поселок Артюгино (административный центр), деревня Иркинеево;</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Белякинский сельсовет, в состав которого входят сельские населенные пункты: поселок Беляки (административный центр), деревня Бедоба;</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Богучанский сельсовет, в состав которого входят сельские населенные пункты: село Богучаны (административный центр), деревня Ярки;</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Говорковский сельсовет, в состав которого входит сельский населенный пункт поселок Говорково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Красногорьевский сельсовет, в состав которого входят сельские населенные пункты: поселок Красногорьевский (административный центр), поселок Гремучий;</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Манзенский сельсовет, в состав которого входит сельский населенный пункт поселок Манзя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Невонский сельсовет, в состав которого входят сельские населенные пункты: поселок Невонка (административный центр), поселок Гольтявино;</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Нижнетерянский сельсовет, в состав которого входит сельский населенный пункт поселок Нижнетерянск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Новохайский сельсовет, в состав которого входят сельские населенные пункты: поселок Новохайский (административный центр), поселок Кежек;</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Октябрьский сельсовет, в состав которого входят сельские населенные пункты: поселок Октябрьский (административный центр), деревня Малеево;</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Осиновомысский сельсовет, в состав которого входит сельский населенный пункт поселок Осиновый Мыс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Пинчугский сельсовет, в состав которого входит сельский населенный пункт поселок Пинчуга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Таежнинский сельсовет, в состав которого входят сельские населенные пункты: поселок Таежный (административный центр), село Карабула;</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Такучетский сельсовет, в состав которого входит сельский населенный пункт поселок Такучет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Хребтовский сельсовет, в состав которого входит сельский населенный пункт поселок Хребтовый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Чуноярский сельсовет, в состав которого входит сельский населенный пункт село Чунояр (административный центр);</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Шиверский сельсовет, в состав которого входит сельский населенный пункт поселок Шиверский (административный центр).</w:t>
      </w:r>
    </w:p>
    <w:p w:rsidR="002B13E1" w:rsidRPr="002B13E1" w:rsidRDefault="002B13E1" w:rsidP="002B13E1">
      <w:pPr>
        <w:autoSpaceDE w:val="0"/>
        <w:autoSpaceDN w:val="0"/>
        <w:adjustRightInd w:val="0"/>
        <w:spacing w:after="0" w:line="240" w:lineRule="auto"/>
        <w:ind w:firstLine="567"/>
        <w:jc w:val="both"/>
        <w:rPr>
          <w:rFonts w:ascii="Times New Roman" w:hAnsi="Times New Roman"/>
          <w:sz w:val="20"/>
          <w:szCs w:val="20"/>
          <w:lang w:eastAsia="ru-RU"/>
        </w:rPr>
      </w:pPr>
      <w:r w:rsidRPr="002B13E1">
        <w:rPr>
          <w:rFonts w:ascii="Times New Roman" w:hAnsi="Times New Roman"/>
          <w:sz w:val="20"/>
          <w:szCs w:val="20"/>
          <w:lang w:eastAsia="ru-RU"/>
        </w:rPr>
        <w:t>4. В состав муниципального района входят сельские населенные пункты, находящиеся на межселенной территории: деревня Заимка, деревня Каменка, деревня Прилуки».</w:t>
      </w:r>
    </w:p>
    <w:p w:rsidR="002B13E1" w:rsidRPr="002B13E1" w:rsidRDefault="002B13E1" w:rsidP="002B13E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1.8. Статью 15 – исключить.</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1.9. В статье 16:</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подпункт 3 пункта 1 изложить в новой редакции: «по инициативе Совета депутатов муниципального района и главы муниципального района, выдвинутой ими совместно».</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B13E1">
        <w:rPr>
          <w:rFonts w:ascii="Times New Roman" w:eastAsia="Times New Roman" w:hAnsi="Times New Roman"/>
          <w:color w:val="000000"/>
          <w:sz w:val="20"/>
          <w:szCs w:val="20"/>
          <w:lang w:eastAsia="ru-RU"/>
        </w:rPr>
        <w:t>- пункт 11 изложить в новой редакции: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Красноярского края».</w:t>
      </w:r>
    </w:p>
    <w:p w:rsidR="002B13E1" w:rsidRPr="002B13E1" w:rsidRDefault="002B13E1" w:rsidP="002B13E1">
      <w:pPr>
        <w:spacing w:after="0" w:line="240" w:lineRule="auto"/>
        <w:ind w:firstLine="567"/>
        <w:jc w:val="both"/>
        <w:rPr>
          <w:rFonts w:ascii="Times New Roman" w:eastAsia="Times New Roman" w:hAnsi="Times New Roman"/>
          <w:bCs/>
          <w:color w:val="000000"/>
          <w:sz w:val="20"/>
          <w:szCs w:val="20"/>
          <w:lang w:eastAsia="ru-RU"/>
        </w:rPr>
      </w:pPr>
      <w:r w:rsidRPr="002B13E1">
        <w:rPr>
          <w:rFonts w:ascii="Times New Roman" w:eastAsia="Times New Roman" w:hAnsi="Times New Roman"/>
          <w:bCs/>
          <w:color w:val="000000"/>
          <w:sz w:val="20"/>
          <w:szCs w:val="20"/>
          <w:lang w:eastAsia="ru-RU"/>
        </w:rPr>
        <w:t>1.10. Статью 19 изложить в новой редакции:</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bCs/>
          <w:color w:val="000000"/>
          <w:sz w:val="20"/>
          <w:szCs w:val="20"/>
          <w:lang w:eastAsia="ru-RU"/>
        </w:rPr>
        <w:t xml:space="preserve"> «</w:t>
      </w:r>
      <w:r w:rsidRPr="002B13E1">
        <w:rPr>
          <w:rFonts w:ascii="Times New Roman" w:eastAsia="Times New Roman" w:hAnsi="Times New Roman"/>
          <w:b/>
          <w:bCs/>
          <w:color w:val="000000"/>
          <w:sz w:val="20"/>
          <w:szCs w:val="20"/>
          <w:lang w:eastAsia="ru-RU"/>
        </w:rPr>
        <w:t>Статья 19. Голосование по вопросам изменения границ муниципального района, преобразования муниципального района</w:t>
      </w:r>
    </w:p>
    <w:p w:rsidR="002B13E1" w:rsidRPr="002B13E1" w:rsidRDefault="002B13E1" w:rsidP="002B13E1">
      <w:pPr>
        <w:autoSpaceDE w:val="0"/>
        <w:autoSpaceDN w:val="0"/>
        <w:adjustRightInd w:val="0"/>
        <w:spacing w:after="0" w:line="240" w:lineRule="auto"/>
        <w:ind w:firstLine="567"/>
        <w:jc w:val="both"/>
        <w:rPr>
          <w:rFonts w:ascii="Times New Roman" w:hAnsi="Times New Roman"/>
          <w:sz w:val="20"/>
          <w:szCs w:val="20"/>
          <w:lang w:eastAsia="ru-RU"/>
        </w:rPr>
      </w:pPr>
      <w:r w:rsidRPr="002B13E1">
        <w:rPr>
          <w:rFonts w:ascii="Times New Roman" w:eastAsia="Times New Roman" w:hAnsi="Times New Roman"/>
          <w:color w:val="000000"/>
          <w:sz w:val="20"/>
          <w:szCs w:val="20"/>
          <w:lang w:eastAsia="ru-RU"/>
        </w:rPr>
        <w:t xml:space="preserve">1. </w:t>
      </w:r>
      <w:r w:rsidRPr="002B13E1">
        <w:rPr>
          <w:rFonts w:ascii="Times New Roman" w:hAnsi="Times New Roman"/>
          <w:sz w:val="20"/>
          <w:szCs w:val="20"/>
          <w:lang w:eastAsia="ru-RU"/>
        </w:rPr>
        <w:t xml:space="preserve">Голосование по вопросам изменения границ муниципального района, преобразования муниципального района назначается Советом депутатов муниципального района и проводится в порядке, установленном федеральным </w:t>
      </w:r>
      <w:hyperlink r:id="rId19" w:history="1">
        <w:r w:rsidRPr="002B13E1">
          <w:rPr>
            <w:rFonts w:ascii="Times New Roman" w:hAnsi="Times New Roman"/>
            <w:sz w:val="20"/>
            <w:szCs w:val="20"/>
            <w:lang w:eastAsia="ru-RU"/>
          </w:rPr>
          <w:t>законом</w:t>
        </w:r>
      </w:hyperlink>
      <w:r w:rsidRPr="002B13E1">
        <w:rPr>
          <w:rFonts w:ascii="Times New Roman" w:hAnsi="Times New Roman"/>
          <w:sz w:val="20"/>
          <w:szCs w:val="20"/>
          <w:lang w:eastAsia="ru-RU"/>
        </w:rPr>
        <w:t xml:space="preserve"> и принимаемым в соответствии с ним законом Красноярского края </w:t>
      </w:r>
      <w:r w:rsidRPr="002B13E1">
        <w:rPr>
          <w:rFonts w:ascii="Times New Roman" w:hAnsi="Times New Roman"/>
          <w:sz w:val="20"/>
          <w:szCs w:val="20"/>
          <w:lang w:eastAsia="ru-RU"/>
        </w:rPr>
        <w:lastRenderedPageBreak/>
        <w:t xml:space="preserve">для проведения </w:t>
      </w:r>
      <w:hyperlink r:id="rId20" w:history="1">
        <w:r w:rsidRPr="002B13E1">
          <w:rPr>
            <w:rFonts w:ascii="Times New Roman" w:hAnsi="Times New Roman"/>
            <w:sz w:val="20"/>
            <w:szCs w:val="20"/>
            <w:lang w:eastAsia="ru-RU"/>
          </w:rPr>
          <w:t>местного референдума</w:t>
        </w:r>
      </w:hyperlink>
      <w:r w:rsidRPr="002B13E1">
        <w:rPr>
          <w:rFonts w:ascii="Times New Roman" w:hAnsi="Times New Roman"/>
          <w:sz w:val="20"/>
          <w:szCs w:val="20"/>
          <w:lang w:eastAsia="ru-RU"/>
        </w:rPr>
        <w:t xml:space="preserve">, с учетом особенностей, установленных федеральным законом. При этом </w:t>
      </w:r>
      <w:hyperlink r:id="rId21" w:history="1">
        <w:r w:rsidRPr="002B13E1">
          <w:rPr>
            <w:rFonts w:ascii="Times New Roman" w:hAnsi="Times New Roman"/>
            <w:sz w:val="20"/>
            <w:szCs w:val="20"/>
            <w:lang w:eastAsia="ru-RU"/>
          </w:rPr>
          <w:t>положения</w:t>
        </w:r>
      </w:hyperlink>
      <w:r w:rsidRPr="002B13E1">
        <w:rPr>
          <w:rFonts w:ascii="Times New Roman" w:hAnsi="Times New Roman"/>
          <w:sz w:val="20"/>
          <w:szCs w:val="20"/>
          <w:lang w:eastAsia="ru-RU"/>
        </w:rPr>
        <w:t xml:space="preserve">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2" w:history="1">
        <w:r w:rsidRPr="002B13E1">
          <w:rPr>
            <w:rFonts w:ascii="Times New Roman" w:hAnsi="Times New Roman"/>
            <w:sz w:val="20"/>
            <w:szCs w:val="20"/>
            <w:lang w:eastAsia="ru-RU"/>
          </w:rPr>
          <w:t>положения</w:t>
        </w:r>
      </w:hyperlink>
      <w:r w:rsidRPr="002B13E1">
        <w:rPr>
          <w:rFonts w:ascii="Times New Roman" w:hAnsi="Times New Roman"/>
          <w:sz w:val="20"/>
          <w:szCs w:val="20"/>
          <w:lang w:eastAsia="ru-RU"/>
        </w:rPr>
        <w:t>, определяющие юридическую силу решения, принятого на референдуме, не применяются.</w:t>
      </w:r>
    </w:p>
    <w:p w:rsidR="002B13E1" w:rsidRPr="002B13E1" w:rsidRDefault="002B13E1" w:rsidP="002B13E1">
      <w:pPr>
        <w:autoSpaceDE w:val="0"/>
        <w:autoSpaceDN w:val="0"/>
        <w:adjustRightInd w:val="0"/>
        <w:spacing w:after="0" w:line="240" w:lineRule="auto"/>
        <w:ind w:firstLine="567"/>
        <w:jc w:val="both"/>
        <w:rPr>
          <w:rFonts w:ascii="Times New Roman" w:hAnsi="Times New Roman"/>
          <w:sz w:val="20"/>
          <w:szCs w:val="20"/>
          <w:lang w:eastAsia="ru-RU"/>
        </w:rPr>
      </w:pPr>
      <w:r w:rsidRPr="002B13E1">
        <w:rPr>
          <w:rFonts w:ascii="Times New Roman" w:hAnsi="Times New Roman"/>
          <w:sz w:val="20"/>
          <w:szCs w:val="20"/>
          <w:lang w:eastAsia="ru-RU"/>
        </w:rPr>
        <w:t>2.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его части,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его части.</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3.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2B13E1" w:rsidRPr="002B13E1" w:rsidRDefault="002B13E1" w:rsidP="002B13E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1.11. Статью 20 изложить в новой редакции:</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w:t>
      </w:r>
      <w:r w:rsidRPr="002B13E1">
        <w:rPr>
          <w:rFonts w:ascii="Times New Roman" w:eastAsia="Times New Roman" w:hAnsi="Times New Roman"/>
          <w:b/>
          <w:sz w:val="20"/>
          <w:szCs w:val="20"/>
          <w:lang w:eastAsia="ru-RU"/>
        </w:rPr>
        <w:t>Статья 20. Правотворческая инициатива граждан</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hAnsi="Times New Roman"/>
          <w:sz w:val="20"/>
          <w:szCs w:val="20"/>
          <w:lang w:eastAsia="ru-RU"/>
        </w:rPr>
        <w:t xml:space="preserve">1. </w:t>
      </w:r>
      <w:r w:rsidRPr="002B13E1">
        <w:rPr>
          <w:rFonts w:ascii="Times New Roman" w:eastAsia="Times New Roman" w:hAnsi="Times New Roman"/>
          <w:color w:val="000000"/>
          <w:sz w:val="20"/>
          <w:szCs w:val="20"/>
          <w:lang w:eastAsia="ru-RU"/>
        </w:rPr>
        <w:t>Правотворческая инициатива граждан - коллективное обращение жителей района, обладающих избирательным правом, в органы местного самоуправления района с предложением принять правовой акт по вопросам местного значения, находящимся в ведении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2. Порядок реализации правотворческой инициативы граждан регулируется решением Совета депутатов муниципального района.</w:t>
      </w:r>
    </w:p>
    <w:p w:rsidR="002B13E1" w:rsidRPr="002B13E1" w:rsidRDefault="002B13E1" w:rsidP="002B13E1">
      <w:pPr>
        <w:autoSpaceDE w:val="0"/>
        <w:autoSpaceDN w:val="0"/>
        <w:adjustRightInd w:val="0"/>
        <w:spacing w:after="0" w:line="240" w:lineRule="auto"/>
        <w:ind w:firstLine="540"/>
        <w:jc w:val="both"/>
        <w:rPr>
          <w:rFonts w:ascii="Times New Roman" w:hAnsi="Times New Roman"/>
          <w:sz w:val="20"/>
          <w:szCs w:val="20"/>
          <w:lang w:eastAsia="ru-RU"/>
        </w:rPr>
      </w:pPr>
      <w:r w:rsidRPr="002B13E1">
        <w:rPr>
          <w:rFonts w:ascii="Times New Roman" w:eastAsia="Times New Roman" w:hAnsi="Times New Roman"/>
          <w:color w:val="000000"/>
          <w:sz w:val="20"/>
          <w:szCs w:val="20"/>
          <w:lang w:eastAsia="ru-RU"/>
        </w:rPr>
        <w:t>3. С правотворческой инициативой может выступить инициативная группа граждан, поддержанная не менее чем тремя процентами жителей района, обладающих активным избирательным правом.</w:t>
      </w:r>
    </w:p>
    <w:p w:rsidR="002B13E1" w:rsidRPr="002B13E1" w:rsidRDefault="002B13E1" w:rsidP="002B13E1">
      <w:pPr>
        <w:autoSpaceDE w:val="0"/>
        <w:autoSpaceDN w:val="0"/>
        <w:adjustRightInd w:val="0"/>
        <w:spacing w:after="0" w:line="240" w:lineRule="auto"/>
        <w:ind w:firstLine="567"/>
        <w:jc w:val="both"/>
        <w:rPr>
          <w:rFonts w:ascii="Times New Roman" w:hAnsi="Times New Roman"/>
          <w:sz w:val="20"/>
          <w:szCs w:val="20"/>
          <w:lang w:eastAsia="ru-RU"/>
        </w:rPr>
      </w:pPr>
      <w:r w:rsidRPr="002B13E1">
        <w:rPr>
          <w:rFonts w:ascii="Times New Roman" w:eastAsia="Times New Roman" w:hAnsi="Times New Roman"/>
          <w:color w:val="000000"/>
          <w:sz w:val="20"/>
          <w:szCs w:val="20"/>
          <w:lang w:eastAsia="ru-RU"/>
        </w:rPr>
        <w:t>4.   Народная правотворческая инициатива жителей района должна быть подтверждена их подписями в подписных листах.</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5. Для осуществления правотворческой инициативы регистрации инициативной группы не требуется».</w:t>
      </w:r>
    </w:p>
    <w:p w:rsidR="002B13E1" w:rsidRPr="002B13E1" w:rsidRDefault="002B13E1" w:rsidP="002B13E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1.12. Статью 21 изложить в новой редакции:</w:t>
      </w:r>
    </w:p>
    <w:p w:rsidR="002B13E1" w:rsidRPr="002B13E1" w:rsidRDefault="002B13E1" w:rsidP="002B13E1">
      <w:pPr>
        <w:autoSpaceDE w:val="0"/>
        <w:autoSpaceDN w:val="0"/>
        <w:adjustRightInd w:val="0"/>
        <w:spacing w:after="0" w:line="240" w:lineRule="auto"/>
        <w:jc w:val="both"/>
        <w:outlineLvl w:val="0"/>
        <w:rPr>
          <w:rFonts w:ascii="Times New Roman" w:eastAsia="Times New Roman" w:hAnsi="Times New Roman"/>
          <w:b/>
          <w:sz w:val="20"/>
          <w:szCs w:val="20"/>
          <w:lang w:eastAsia="ru-RU"/>
        </w:rPr>
      </w:pPr>
      <w:r w:rsidRPr="002B13E1">
        <w:rPr>
          <w:rFonts w:ascii="Times New Roman" w:eastAsia="Times New Roman" w:hAnsi="Times New Roman"/>
          <w:sz w:val="20"/>
          <w:szCs w:val="20"/>
          <w:lang w:eastAsia="ru-RU"/>
        </w:rPr>
        <w:t>«</w:t>
      </w:r>
      <w:r w:rsidRPr="002B13E1">
        <w:rPr>
          <w:rFonts w:ascii="Times New Roman" w:eastAsia="Times New Roman" w:hAnsi="Times New Roman"/>
          <w:b/>
          <w:sz w:val="20"/>
          <w:szCs w:val="20"/>
          <w:lang w:eastAsia="ru-RU"/>
        </w:rPr>
        <w:t>Статья 21. Публичные слушания</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 Для обсуждения проектов муниципальных правовых актов по вопросам местного значения, представляющим особую значимость для населения района, по инициативе:</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населения, поддержанной не менее чем тремя процентами жителей района, обладающих активным избирательным правом;</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Главы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Совета депутатов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могут проводиться публичные слушания. </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Инициатива населения должна быть подтверждена подписями в подписных листах.</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 Главой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2. На публичные слушания должны выносится:</w:t>
      </w:r>
    </w:p>
    <w:p w:rsidR="002B13E1" w:rsidRPr="002B13E1" w:rsidRDefault="002B13E1" w:rsidP="002B13E1">
      <w:pPr>
        <w:autoSpaceDE w:val="0"/>
        <w:autoSpaceDN w:val="0"/>
        <w:adjustRightInd w:val="0"/>
        <w:spacing w:after="0" w:line="240" w:lineRule="auto"/>
        <w:ind w:firstLine="540"/>
        <w:jc w:val="both"/>
        <w:rPr>
          <w:rFonts w:ascii="Times New Roman" w:hAnsi="Times New Roman"/>
          <w:sz w:val="20"/>
          <w:szCs w:val="20"/>
          <w:lang w:eastAsia="ru-RU"/>
        </w:rPr>
      </w:pPr>
      <w:r w:rsidRPr="002B13E1">
        <w:rPr>
          <w:rFonts w:ascii="Times New Roman" w:eastAsia="Times New Roman" w:hAnsi="Times New Roman"/>
          <w:color w:val="000000"/>
          <w:sz w:val="20"/>
          <w:szCs w:val="20"/>
          <w:lang w:eastAsia="ru-RU"/>
        </w:rPr>
        <w:t xml:space="preserve">1) </w:t>
      </w:r>
      <w:r w:rsidRPr="002B13E1">
        <w:rPr>
          <w:rFonts w:ascii="Times New Roman" w:hAnsi="Times New Roman"/>
          <w:sz w:val="20"/>
          <w:szCs w:val="20"/>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23" w:history="1">
        <w:r w:rsidRPr="002B13E1">
          <w:rPr>
            <w:rFonts w:ascii="Times New Roman" w:hAnsi="Times New Roman"/>
            <w:sz w:val="20"/>
            <w:szCs w:val="20"/>
            <w:lang w:eastAsia="ru-RU"/>
          </w:rPr>
          <w:t>Конституции</w:t>
        </w:r>
      </w:hyperlink>
      <w:r w:rsidRPr="002B13E1">
        <w:rPr>
          <w:rFonts w:ascii="Times New Roman" w:hAnsi="Times New Roman"/>
          <w:sz w:val="20"/>
          <w:szCs w:val="20"/>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B13E1" w:rsidRPr="002B13E1" w:rsidRDefault="002B13E1" w:rsidP="002B13E1">
      <w:pPr>
        <w:autoSpaceDE w:val="0"/>
        <w:autoSpaceDN w:val="0"/>
        <w:adjustRightInd w:val="0"/>
        <w:spacing w:after="0" w:line="240" w:lineRule="auto"/>
        <w:ind w:firstLine="540"/>
        <w:jc w:val="both"/>
        <w:rPr>
          <w:rFonts w:ascii="Times New Roman" w:hAnsi="Times New Roman"/>
          <w:sz w:val="20"/>
          <w:szCs w:val="20"/>
          <w:lang w:eastAsia="ru-RU"/>
        </w:rPr>
      </w:pPr>
      <w:r w:rsidRPr="002B13E1">
        <w:rPr>
          <w:rFonts w:ascii="Times New Roman" w:hAnsi="Times New Roman"/>
          <w:sz w:val="20"/>
          <w:szCs w:val="20"/>
          <w:lang w:eastAsia="ru-RU"/>
        </w:rPr>
        <w:t>2) проект районного бюджета и отчет о его исполнении;</w:t>
      </w:r>
    </w:p>
    <w:p w:rsidR="002B13E1" w:rsidRPr="002B13E1" w:rsidRDefault="002B13E1" w:rsidP="002B13E1">
      <w:pPr>
        <w:autoSpaceDE w:val="0"/>
        <w:autoSpaceDN w:val="0"/>
        <w:adjustRightInd w:val="0"/>
        <w:spacing w:after="0" w:line="240" w:lineRule="auto"/>
        <w:ind w:firstLine="540"/>
        <w:jc w:val="both"/>
        <w:rPr>
          <w:rFonts w:ascii="Times New Roman" w:hAnsi="Times New Roman"/>
          <w:sz w:val="20"/>
          <w:szCs w:val="20"/>
          <w:lang w:eastAsia="ru-RU"/>
        </w:rPr>
      </w:pPr>
      <w:r w:rsidRPr="002B13E1">
        <w:rPr>
          <w:rFonts w:ascii="Times New Roman" w:hAnsi="Times New Roman"/>
          <w:sz w:val="20"/>
          <w:szCs w:val="20"/>
          <w:lang w:eastAsia="ru-RU"/>
        </w:rPr>
        <w:t>3) проект стратегии социально-экономического развития муниципального района;</w:t>
      </w:r>
    </w:p>
    <w:p w:rsidR="002B13E1" w:rsidRPr="002B13E1" w:rsidRDefault="002B13E1" w:rsidP="002B13E1">
      <w:pPr>
        <w:autoSpaceDE w:val="0"/>
        <w:autoSpaceDN w:val="0"/>
        <w:adjustRightInd w:val="0"/>
        <w:spacing w:after="0" w:line="240" w:lineRule="auto"/>
        <w:ind w:firstLine="540"/>
        <w:jc w:val="both"/>
        <w:rPr>
          <w:rFonts w:ascii="Times New Roman" w:hAnsi="Times New Roman"/>
          <w:sz w:val="20"/>
          <w:szCs w:val="20"/>
          <w:lang w:eastAsia="ru-RU"/>
        </w:rPr>
      </w:pPr>
      <w:r w:rsidRPr="002B13E1">
        <w:rPr>
          <w:rFonts w:ascii="Times New Roman" w:hAnsi="Times New Roman"/>
          <w:sz w:val="20"/>
          <w:szCs w:val="20"/>
          <w:lang w:eastAsia="ru-RU"/>
        </w:rPr>
        <w:t xml:space="preserve">4) вопросы о преобразовании муниципального района, за исключением случаев, если в соответствии со </w:t>
      </w:r>
      <w:hyperlink r:id="rId24" w:history="1">
        <w:r w:rsidRPr="002B13E1">
          <w:rPr>
            <w:rFonts w:ascii="Times New Roman" w:hAnsi="Times New Roman"/>
            <w:sz w:val="20"/>
            <w:szCs w:val="20"/>
            <w:lang w:eastAsia="ru-RU"/>
          </w:rPr>
          <w:t>статьей 13</w:t>
        </w:r>
      </w:hyperlink>
      <w:r w:rsidRPr="002B13E1">
        <w:rPr>
          <w:rFonts w:ascii="Times New Roman" w:hAnsi="Times New Roman"/>
          <w:sz w:val="20"/>
          <w:szCs w:val="20"/>
          <w:lang w:eastAsia="ru-RU"/>
        </w:rPr>
        <w:t xml:space="preserve"> Федерального закона от 06.10. 2003 года №131-ФЗ </w:t>
      </w:r>
      <w:r w:rsidRPr="002B13E1">
        <w:rPr>
          <w:rFonts w:ascii="Times New Roman" w:eastAsia="Times New Roman" w:hAnsi="Times New Roman"/>
          <w:sz w:val="20"/>
          <w:szCs w:val="20"/>
          <w:lang w:eastAsia="ru-RU"/>
        </w:rPr>
        <w:t xml:space="preserve">«Об общих принципах организации местного самоуправления в Российской Федерации» </w:t>
      </w:r>
      <w:r w:rsidRPr="002B13E1">
        <w:rPr>
          <w:rFonts w:ascii="Times New Roman" w:hAnsi="Times New Roman"/>
          <w:sz w:val="20"/>
          <w:szCs w:val="20"/>
          <w:lang w:eastAsia="ru-RU"/>
        </w:rPr>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2B13E1" w:rsidRPr="002B13E1" w:rsidRDefault="002B13E1" w:rsidP="002B13E1">
      <w:pPr>
        <w:autoSpaceDE w:val="0"/>
        <w:autoSpaceDN w:val="0"/>
        <w:adjustRightInd w:val="0"/>
        <w:spacing w:after="0" w:line="240" w:lineRule="auto"/>
        <w:ind w:firstLine="540"/>
        <w:jc w:val="both"/>
        <w:rPr>
          <w:rFonts w:ascii="Times New Roman" w:hAnsi="Times New Roman"/>
          <w:sz w:val="20"/>
          <w:szCs w:val="20"/>
          <w:lang w:eastAsia="ru-RU"/>
        </w:rPr>
      </w:pPr>
      <w:r w:rsidRPr="002B13E1">
        <w:rPr>
          <w:rFonts w:ascii="Times New Roman" w:hAnsi="Times New Roman"/>
          <w:sz w:val="20"/>
          <w:szCs w:val="20"/>
          <w:lang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2B13E1">
        <w:rPr>
          <w:rFonts w:ascii="Times New Roman" w:hAnsi="Times New Roman"/>
          <w:sz w:val="20"/>
          <w:szCs w:val="20"/>
          <w:lang w:eastAsia="ru-RU"/>
        </w:rPr>
        <w:lastRenderedPageBreak/>
        <w:t xml:space="preserve">правил землепользования и застройки проводятся публичные слушания или общественные обсуждения в соответствии с </w:t>
      </w:r>
      <w:hyperlink r:id="rId25" w:history="1">
        <w:r w:rsidRPr="002B13E1">
          <w:rPr>
            <w:rFonts w:ascii="Times New Roman" w:hAnsi="Times New Roman"/>
            <w:sz w:val="20"/>
            <w:szCs w:val="20"/>
            <w:lang w:eastAsia="ru-RU"/>
          </w:rPr>
          <w:t>законодательством</w:t>
        </w:r>
      </w:hyperlink>
      <w:r w:rsidRPr="002B13E1">
        <w:rPr>
          <w:rFonts w:ascii="Times New Roman" w:hAnsi="Times New Roman"/>
          <w:sz w:val="20"/>
          <w:szCs w:val="20"/>
          <w:lang w:eastAsia="ru-RU"/>
        </w:rPr>
        <w:t xml:space="preserve"> о градостроительной деятельности.</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4. Совет депутатов муниципального района обязан назначить публичные слушания в течение 20 дней с даты поступления в его адрес документов, подтверждающих инициативу граждан о проведении публичных слушаний. Жители района должны быть оповещены о проведении публичных слушаний не позднее, чем за 10 дней до даты проведения слушаний.     </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 Оповещение о проведении публичных слушаний производится путём публикации извещения на официальном сайте </w:t>
      </w:r>
      <w:r w:rsidRPr="002B13E1">
        <w:rPr>
          <w:rFonts w:ascii="Times New Roman" w:eastAsia="Times New Roman" w:hAnsi="Times New Roman"/>
          <w:sz w:val="20"/>
          <w:szCs w:val="20"/>
          <w:lang w:eastAsia="ru-RU"/>
        </w:rPr>
        <w:t>муниципального образования</w:t>
      </w:r>
      <w:r w:rsidRPr="002B13E1">
        <w:rPr>
          <w:rFonts w:ascii="Times New Roman" w:eastAsia="Times New Roman" w:hAnsi="Times New Roman"/>
          <w:color w:val="FF0000"/>
          <w:sz w:val="20"/>
          <w:szCs w:val="20"/>
          <w:lang w:eastAsia="ru-RU"/>
        </w:rPr>
        <w:t xml:space="preserve"> </w:t>
      </w:r>
      <w:r w:rsidRPr="002B13E1">
        <w:rPr>
          <w:rFonts w:ascii="Times New Roman" w:eastAsia="Times New Roman" w:hAnsi="Times New Roman"/>
          <w:color w:val="000000"/>
          <w:sz w:val="20"/>
          <w:szCs w:val="20"/>
          <w:lang w:eastAsia="ru-RU"/>
        </w:rPr>
        <w:t>в информационно-телекоммуникационной сети «Интернет», в Официальном вестнике Богучанского района и (или) путем размещения информации в общедоступных местах - на досках объявлений в том числе в организациях района: здании администрации, районной больницы, почты, Сбербанка и т.д.</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5. Порядок организации и проведения публичных слушаний определяется решениями Совета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2B13E1">
        <w:rPr>
          <w:rFonts w:ascii="Times New Roman" w:eastAsia="Times New Roman" w:hAnsi="Times New Roman"/>
          <w:sz w:val="20"/>
          <w:szCs w:val="20"/>
          <w:lang w:eastAsia="ru-RU"/>
        </w:rPr>
        <w:t>муниципального образования</w:t>
      </w:r>
      <w:r w:rsidRPr="002B13E1">
        <w:rPr>
          <w:rFonts w:ascii="Times New Roman" w:eastAsia="Times New Roman" w:hAnsi="Times New Roman"/>
          <w:color w:val="FF0000"/>
          <w:sz w:val="20"/>
          <w:szCs w:val="20"/>
          <w:lang w:eastAsia="ru-RU"/>
        </w:rPr>
        <w:t xml:space="preserve"> </w:t>
      </w:r>
      <w:r w:rsidRPr="002B13E1">
        <w:rPr>
          <w:rFonts w:ascii="Times New Roman" w:eastAsia="Times New Roman" w:hAnsi="Times New Roman"/>
          <w:color w:val="000000"/>
          <w:sz w:val="20"/>
          <w:szCs w:val="20"/>
          <w:lang w:eastAsia="ru-RU"/>
        </w:rPr>
        <w:t>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6. Результаты публичных слушаний, включая мотивированное обоснование принятых решений,  подлежат обязательному опубликованию в Официальном вестнике Богучанского района, а также размещению на официальном сайте </w:t>
      </w:r>
      <w:r w:rsidRPr="002B13E1">
        <w:rPr>
          <w:rFonts w:ascii="Times New Roman" w:eastAsia="Times New Roman" w:hAnsi="Times New Roman"/>
          <w:sz w:val="20"/>
          <w:szCs w:val="20"/>
          <w:lang w:eastAsia="ru-RU"/>
        </w:rPr>
        <w:t>муниципального образования</w:t>
      </w:r>
      <w:r w:rsidRPr="002B13E1">
        <w:rPr>
          <w:rFonts w:ascii="Times New Roman" w:eastAsia="Times New Roman" w:hAnsi="Times New Roman"/>
          <w:color w:val="000000"/>
          <w:sz w:val="20"/>
          <w:szCs w:val="20"/>
          <w:lang w:eastAsia="ru-RU"/>
        </w:rPr>
        <w:t xml:space="preserve"> в информационно-телекоммуникационной сети «Интернет»».</w:t>
      </w:r>
    </w:p>
    <w:p w:rsidR="002B13E1" w:rsidRPr="002B13E1" w:rsidRDefault="002B13E1" w:rsidP="002B13E1">
      <w:pPr>
        <w:spacing w:after="0" w:line="240" w:lineRule="auto"/>
        <w:ind w:firstLine="567"/>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1.13. Статью 22 изложить в новой редакции:</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sz w:val="20"/>
          <w:szCs w:val="20"/>
          <w:lang w:eastAsia="ru-RU"/>
        </w:rPr>
        <w:t>«</w:t>
      </w:r>
      <w:r w:rsidRPr="002B13E1">
        <w:rPr>
          <w:rFonts w:ascii="Times New Roman" w:eastAsia="Times New Roman" w:hAnsi="Times New Roman"/>
          <w:b/>
          <w:bCs/>
          <w:color w:val="000000"/>
          <w:sz w:val="20"/>
          <w:szCs w:val="20"/>
          <w:lang w:eastAsia="ru-RU"/>
        </w:rPr>
        <w:t>Статья 22. Собрания, конференции граждан</w:t>
      </w:r>
    </w:p>
    <w:p w:rsidR="002B13E1" w:rsidRPr="002B13E1" w:rsidRDefault="002B13E1" w:rsidP="002B13E1">
      <w:pPr>
        <w:autoSpaceDE w:val="0"/>
        <w:autoSpaceDN w:val="0"/>
        <w:adjustRightInd w:val="0"/>
        <w:spacing w:after="0" w:line="240" w:lineRule="auto"/>
        <w:ind w:firstLine="567"/>
        <w:jc w:val="both"/>
        <w:rPr>
          <w:rFonts w:ascii="Times New Roman" w:hAnsi="Times New Roman"/>
          <w:sz w:val="20"/>
          <w:szCs w:val="20"/>
          <w:lang w:eastAsia="ru-RU"/>
        </w:rPr>
      </w:pPr>
      <w:r w:rsidRPr="002B13E1">
        <w:rPr>
          <w:rFonts w:ascii="Times New Roman" w:eastAsia="Times New Roman" w:hAnsi="Times New Roman"/>
          <w:color w:val="000000"/>
          <w:sz w:val="20"/>
          <w:szCs w:val="20"/>
          <w:lang w:eastAsia="ru-RU"/>
        </w:rPr>
        <w:t xml:space="preserve">1. </w:t>
      </w:r>
      <w:r w:rsidRPr="002B13E1">
        <w:rPr>
          <w:rFonts w:ascii="Times New Roman" w:hAnsi="Times New Roman"/>
          <w:sz w:val="20"/>
          <w:szCs w:val="20"/>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2. Собрание граждан проводится по инициативе:</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 населения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2) Совета депутатов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3) Главы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4) в случаях, предусмотренных уставом территориального общественного самоуправления.</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Инициатива Главы муниципального района, Совета депутатов муниципального района оформляется в виде правового акта о проведении собрания граждан, в котором указывается вопрос (вопросы), выносимый (выносимые) на собрание граждан. Порядок проведения собрания граждан в данных случаях определяется Советом депутатов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Собрание граждан, проводимое по инициативе населения, назначается Советом депутатов муниципального района в порядке, установленном настоящим Уставом. </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B13E1" w:rsidRPr="002B13E1" w:rsidRDefault="002B13E1" w:rsidP="002B13E1">
      <w:pPr>
        <w:autoSpaceDE w:val="0"/>
        <w:autoSpaceDN w:val="0"/>
        <w:adjustRightInd w:val="0"/>
        <w:spacing w:after="0" w:line="240" w:lineRule="auto"/>
        <w:ind w:firstLine="540"/>
        <w:jc w:val="both"/>
        <w:rPr>
          <w:rFonts w:ascii="Times New Roman" w:hAnsi="Times New Roman"/>
          <w:sz w:val="20"/>
          <w:szCs w:val="20"/>
          <w:lang w:eastAsia="ru-RU"/>
        </w:rPr>
      </w:pPr>
      <w:r w:rsidRPr="002B13E1">
        <w:rPr>
          <w:rFonts w:ascii="Times New Roman" w:hAnsi="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района.</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4. Инициатива населения о проведении собрания принимается группой граждан в количестве не менее десяти процентов жителей, обладающих активным избирательным правом, проживающих на территории, на которой предполагается провести собрание.</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 Инициатива граждан о проведении собрания должна быть оформлена в виде письменного заявления инициативной группы, в котором указывается вопрос (вопросы), выносимый (выносимые) на собрание, желаемые сроки проведения, территория, на которой оно должно проводиться, количество листов с подписями членов инициативной группы, фамилия, имя, отчество члена инициативой группы, уполномоченного представлять инициативную группу во взаимоотношениях с Советом депутатов муниципального района. Заявление подписывается членами инициативной группы с указанием их имен, отчеств, фамилий, адресов места жительства.</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5. Заявление с инициативой о проведении собрания</w:t>
      </w:r>
      <w:r w:rsidRPr="002B13E1">
        <w:rPr>
          <w:rFonts w:ascii="Times New Roman" w:eastAsia="Times New Roman" w:hAnsi="Times New Roman"/>
          <w:i/>
          <w:iCs/>
          <w:color w:val="FF0000"/>
          <w:sz w:val="20"/>
          <w:szCs w:val="20"/>
          <w:lang w:eastAsia="ru-RU"/>
        </w:rPr>
        <w:t> </w:t>
      </w:r>
      <w:r w:rsidRPr="002B13E1">
        <w:rPr>
          <w:rFonts w:ascii="Times New Roman" w:eastAsia="Times New Roman" w:hAnsi="Times New Roman"/>
          <w:color w:val="000000"/>
          <w:sz w:val="20"/>
          <w:szCs w:val="20"/>
          <w:lang w:eastAsia="ru-RU"/>
        </w:rPr>
        <w:t>направляется в Совет депутатов муниципального района для принятия решения о назначении собрания.</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lastRenderedPageBreak/>
        <w:t>Совет депутатов муниципального района, получивший заявление с инициативой о проведении собрания, в течение 20 дней со дня получения заявления принимает одно из следующих решений, оформленное в форме нормативного правового акта:</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 о назначении собрания;</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2) об отклонении инициативы о проведении собрания, в случае если вопрос (вопросы), выносимые на собрание не относятся к вопросам, указанным в пункте 1 настоящей статьи.</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 Решение об отклонении инициативы о проведении собрания должно быть мотивированным. Данное решение может быть обжаловано заинтересованными лицами в судебном порядке.</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6. В решении Совета депутатов муниципального района о назначении собрания указывается дата, время, место проведения, определяемые с учетом пожеланий инициаторов; территория, жители которой вправе участвовать в собрании; инициаторы проведения; предварительная повестка дня. Датой проведения собрания не может быть дата, назначенная позднее двух месяцев со дня принятия решения о назначении собрания.</w:t>
      </w:r>
    </w:p>
    <w:p w:rsidR="002B13E1" w:rsidRPr="002B13E1" w:rsidRDefault="002B13E1" w:rsidP="002B13E1">
      <w:pPr>
        <w:spacing w:after="0" w:line="240" w:lineRule="auto"/>
        <w:ind w:firstLine="708"/>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Копия решения о назначении собрания или об отклонении инициативы о проведении собрания направляется в адрес уполномоченного представителя инициативной группы в трехдневный срок со дня его принятия Советом депутатов муниципального района.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  Собрание граждан правомочно, если на нем присутствуют более 1/3  населения, проживающего на территории, на которой проводится собрание граждан.</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Все расходы по проведению собрания граждан финансируются из районного бюджета.</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7. Итоги собрания граждан подлежат обязательному рассмотрению органами (должностными лицами) местного самоуправления муниципального района, в компетенцию которых входит рассмотрение вопросов, обсуждаемых на собрании граждан. О результатах рассмотрения итогов собрания граждан орган (должностное лицо) местного самоуправления муниципального района должен проинформировать Совет депутатов муниципального района и инициатора проведения собрания граждан.</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В случаях, предусмотренных нормативными правовыми актами Совета депутатов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2B13E1" w:rsidRPr="002B13E1" w:rsidRDefault="002B13E1" w:rsidP="002B13E1">
      <w:pPr>
        <w:autoSpaceDE w:val="0"/>
        <w:autoSpaceDN w:val="0"/>
        <w:adjustRightInd w:val="0"/>
        <w:spacing w:after="0" w:line="240" w:lineRule="auto"/>
        <w:jc w:val="both"/>
        <w:rPr>
          <w:rFonts w:ascii="Times New Roman" w:hAnsi="Times New Roman"/>
          <w:sz w:val="20"/>
          <w:szCs w:val="20"/>
          <w:lang w:eastAsia="ru-RU"/>
        </w:rPr>
      </w:pPr>
      <w:r w:rsidRPr="002B13E1">
        <w:rPr>
          <w:rFonts w:ascii="Times New Roman" w:hAnsi="Times New Roman"/>
          <w:sz w:val="20"/>
          <w:szCs w:val="20"/>
          <w:lang w:eastAsia="ru-RU"/>
        </w:rPr>
        <w:t xml:space="preserve">      8. Порядок назначения и проведения конференции граждан (собрания делегатов), избрания делегатов определяются нормативными правовыми актами Совета депутатов муниципального района, уставом территориального общественного самоуправления.</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9. Итоги собрания граждан, проведения конференции (собрания делегатов) подлежат официальному опубликованию (обнародованию)».</w:t>
      </w:r>
    </w:p>
    <w:p w:rsidR="002B13E1" w:rsidRPr="002B13E1" w:rsidRDefault="002B13E1" w:rsidP="002B13E1">
      <w:pPr>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1.14. Статью 24.1 изложить в новой редакции:</w:t>
      </w:r>
    </w:p>
    <w:p w:rsidR="002B13E1" w:rsidRPr="002B13E1" w:rsidRDefault="002B13E1" w:rsidP="002B13E1">
      <w:pPr>
        <w:spacing w:after="0" w:line="240" w:lineRule="auto"/>
        <w:ind w:firstLine="567"/>
        <w:jc w:val="both"/>
        <w:rPr>
          <w:rFonts w:ascii="Times New Roman" w:eastAsia="Times New Roman" w:hAnsi="Times New Roman"/>
          <w:b/>
          <w:color w:val="000000"/>
          <w:sz w:val="20"/>
          <w:szCs w:val="20"/>
          <w:lang w:eastAsia="ru-RU"/>
        </w:rPr>
      </w:pPr>
      <w:r w:rsidRPr="002B13E1">
        <w:rPr>
          <w:rFonts w:ascii="Times New Roman" w:eastAsia="Times New Roman" w:hAnsi="Times New Roman"/>
          <w:color w:val="000000"/>
          <w:sz w:val="20"/>
          <w:szCs w:val="20"/>
          <w:lang w:eastAsia="ru-RU"/>
        </w:rPr>
        <w:t>«</w:t>
      </w:r>
      <w:r w:rsidRPr="002B13E1">
        <w:rPr>
          <w:rFonts w:ascii="Times New Roman" w:eastAsia="Times New Roman" w:hAnsi="Times New Roman"/>
          <w:b/>
          <w:color w:val="000000"/>
          <w:sz w:val="20"/>
          <w:szCs w:val="20"/>
          <w:lang w:eastAsia="ru-RU"/>
        </w:rPr>
        <w:t>Статья 24.1 Инициативные проекты</w:t>
      </w:r>
    </w:p>
    <w:p w:rsidR="002B13E1" w:rsidRPr="002B13E1" w:rsidRDefault="002B13E1" w:rsidP="002B13E1">
      <w:pPr>
        <w:autoSpaceDE w:val="0"/>
        <w:autoSpaceDN w:val="0"/>
        <w:adjustRightInd w:val="0"/>
        <w:spacing w:after="0" w:line="240" w:lineRule="auto"/>
        <w:jc w:val="both"/>
        <w:rPr>
          <w:rFonts w:ascii="Times New Roman" w:hAnsi="Times New Roman"/>
          <w:sz w:val="20"/>
          <w:szCs w:val="20"/>
          <w:lang w:eastAsia="ru-RU"/>
        </w:rPr>
      </w:pPr>
      <w:r w:rsidRPr="002B13E1">
        <w:rPr>
          <w:rFonts w:ascii="Times New Roman" w:hAnsi="Times New Roman"/>
          <w:sz w:val="20"/>
          <w:szCs w:val="20"/>
          <w:lang w:eastAsia="ru-RU"/>
        </w:rPr>
        <w:t xml:space="preserve">         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района.</w:t>
      </w:r>
    </w:p>
    <w:p w:rsidR="002B13E1" w:rsidRPr="002B13E1" w:rsidRDefault="002B13E1" w:rsidP="002B13E1">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2B13E1">
        <w:rPr>
          <w:rFonts w:ascii="Times New Roman" w:eastAsia="Times New Roman" w:hAnsi="Times New Roman"/>
          <w:color w:val="000000"/>
          <w:sz w:val="20"/>
          <w:szCs w:val="20"/>
          <w:lang w:eastAsia="ru-RU"/>
        </w:rPr>
        <w:t xml:space="preserve">2. </w:t>
      </w:r>
      <w:r w:rsidRPr="002B13E1">
        <w:rPr>
          <w:rFonts w:ascii="Times New Roman" w:hAnsi="Times New Roman"/>
          <w:sz w:val="20"/>
          <w:szCs w:val="20"/>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района. Право выступить инициатором проекта в соответствии с нормативным правовым актом Совета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2B13E1" w:rsidRPr="002B13E1" w:rsidRDefault="002B13E1" w:rsidP="002B13E1">
      <w:pPr>
        <w:autoSpaceDE w:val="0"/>
        <w:autoSpaceDN w:val="0"/>
        <w:adjustRightInd w:val="0"/>
        <w:spacing w:after="0" w:line="240" w:lineRule="auto"/>
        <w:jc w:val="both"/>
        <w:rPr>
          <w:rFonts w:ascii="Times New Roman" w:hAnsi="Times New Roman"/>
          <w:sz w:val="20"/>
          <w:szCs w:val="20"/>
          <w:lang w:eastAsia="ru-RU"/>
        </w:rPr>
      </w:pPr>
      <w:r w:rsidRPr="002B13E1">
        <w:rPr>
          <w:rFonts w:ascii="Times New Roman" w:hAnsi="Times New Roman"/>
          <w:sz w:val="20"/>
          <w:szCs w:val="20"/>
          <w:lang w:eastAsia="ru-RU"/>
        </w:rPr>
        <w:t xml:space="preserve">         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района».</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1.15. В абзаце 9 пункта 2 статьи 27 слово «определяет» заменить на «утверждает». </w:t>
      </w:r>
    </w:p>
    <w:p w:rsidR="00817F3C" w:rsidRPr="00817F3C" w:rsidRDefault="00817F3C" w:rsidP="00817F3C">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817F3C">
        <w:rPr>
          <w:rFonts w:ascii="Times New Roman" w:eastAsia="Times New Roman" w:hAnsi="Times New Roman"/>
          <w:color w:val="000000"/>
          <w:sz w:val="20"/>
          <w:szCs w:val="20"/>
          <w:lang w:eastAsia="ru-RU"/>
        </w:rPr>
        <w:t>1.16. В пункте 2 статьи 28 второе предложение изложить в новой редакции:</w:t>
      </w:r>
    </w:p>
    <w:p w:rsidR="00817F3C" w:rsidRPr="00817F3C" w:rsidRDefault="00817F3C" w:rsidP="00817F3C">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817F3C">
        <w:rPr>
          <w:rFonts w:ascii="Times New Roman" w:eastAsia="Times New Roman" w:hAnsi="Times New Roman"/>
          <w:color w:val="000000"/>
          <w:sz w:val="20"/>
          <w:szCs w:val="20"/>
          <w:lang w:eastAsia="ru-RU"/>
        </w:rPr>
        <w:t>«Координирует работу постоянных комиссий.».</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1.17. Подпункт 11 пункта 1 статьи 32 изложить в следующей редакции: </w:t>
      </w:r>
    </w:p>
    <w:p w:rsidR="002B13E1" w:rsidRPr="002B13E1" w:rsidRDefault="002B13E1" w:rsidP="002B13E1">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 xml:space="preserve">«11) заслушивание ежегодных отчетов главы муниципального района о результатах его деятельности, деятельности администрации муниципального района и иных органов местного самоуправления, в том числе о решении вопросов, поставленных Советом депутатов муниципального района.». </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1.18. Пункт 3 статьи 37 изложить в новой редакции: «Полномочия, порядок формирования, количественный состав постоянных и временных комиссий, иные вопросы организации их деятельности определяются настоящим Уставом, Регламентом и решениями Совета депутатов муниципального района».</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1.19. Пункт 6 статьи 40 изложить в новой редакции:</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lastRenderedPageBreak/>
        <w:t>«6) представляет Совету депутатов муниципального района ежегодные отчеты о результатах своей деятельности, деятельности администрации муниципального района и иных органов местного самоуправления, в том числе о решении вопросов, поставленных Советом депутатов муниципального района».</w:t>
      </w:r>
    </w:p>
    <w:p w:rsidR="002B13E1" w:rsidRPr="002B13E1" w:rsidRDefault="002B13E1" w:rsidP="002B13E1">
      <w:pPr>
        <w:autoSpaceDE w:val="0"/>
        <w:autoSpaceDN w:val="0"/>
        <w:adjustRightInd w:val="0"/>
        <w:spacing w:after="0" w:line="240" w:lineRule="auto"/>
        <w:ind w:firstLine="567"/>
        <w:jc w:val="both"/>
        <w:rPr>
          <w:rFonts w:ascii="Times New Roman" w:hAnsi="Times New Roman"/>
          <w:sz w:val="20"/>
          <w:szCs w:val="20"/>
          <w:lang w:eastAsia="ru-RU"/>
        </w:rPr>
      </w:pPr>
      <w:r w:rsidRPr="002B13E1">
        <w:rPr>
          <w:rFonts w:ascii="Times New Roman" w:hAnsi="Times New Roman"/>
          <w:sz w:val="20"/>
          <w:szCs w:val="20"/>
          <w:lang w:eastAsia="ru-RU"/>
        </w:rPr>
        <w:t>1.20. Статью 50 признать утратившей силу.</w:t>
      </w:r>
    </w:p>
    <w:p w:rsidR="002B13E1" w:rsidRPr="002B13E1" w:rsidRDefault="002B13E1" w:rsidP="002B13E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1.21. В статье  51  первое предложение изложить в новой редакции: «Органы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Контрольно-счётный орган муниципального района».</w:t>
      </w:r>
    </w:p>
    <w:p w:rsidR="002B13E1" w:rsidRPr="002B13E1" w:rsidRDefault="002B13E1" w:rsidP="002B13E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1.22. Статью 66 дополнить пунктами 6, 7, 8 следующего содержания:</w:t>
      </w:r>
    </w:p>
    <w:p w:rsidR="002B13E1" w:rsidRPr="002B13E1" w:rsidRDefault="002B13E1" w:rsidP="002B13E1">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«6. Решения о районном бюджете, включая решение об утверждении районного бюджета, решения о внесении изменений и (или) дополнений в районный бюджет, решение об утверждении отчета об исполнении районного бюджета утверждаются</w:t>
      </w:r>
      <w:r w:rsidRPr="002B13E1">
        <w:rPr>
          <w:rFonts w:ascii="Times New Roman" w:hAnsi="Times New Roman"/>
          <w:sz w:val="20"/>
          <w:szCs w:val="20"/>
          <w:lang w:eastAsia="ru-RU"/>
        </w:rPr>
        <w:t xml:space="preserve"> большинством в две трети голосов от установленной численности депутатов </w:t>
      </w:r>
      <w:r w:rsidRPr="002B13E1">
        <w:rPr>
          <w:rFonts w:ascii="Times New Roman" w:eastAsia="Times New Roman" w:hAnsi="Times New Roman"/>
          <w:sz w:val="20"/>
          <w:szCs w:val="20"/>
          <w:lang w:eastAsia="ru-RU"/>
        </w:rPr>
        <w:t xml:space="preserve">Совета депутатов муниципального района. </w:t>
      </w:r>
    </w:p>
    <w:p w:rsidR="002B13E1" w:rsidRPr="002B13E1" w:rsidRDefault="002B13E1" w:rsidP="002B13E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B13E1">
        <w:rPr>
          <w:rFonts w:ascii="Times New Roman" w:eastAsia="Times New Roman" w:hAnsi="Times New Roman"/>
          <w:color w:val="000000"/>
          <w:sz w:val="20"/>
          <w:szCs w:val="20"/>
          <w:lang w:eastAsia="ru-RU"/>
        </w:rPr>
        <w:t>7. В процессе исполнения районного бюджета администрация муниципального района вправе вносить в него изменения по доходам, расходам в пределах утвержденных ассигнований по статьям бюджетной классификации.</w:t>
      </w:r>
    </w:p>
    <w:p w:rsidR="002B13E1" w:rsidRPr="002B13E1" w:rsidRDefault="002B13E1" w:rsidP="002B13E1">
      <w:pPr>
        <w:spacing w:after="0" w:line="240" w:lineRule="auto"/>
        <w:ind w:firstLine="709"/>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Изменения районного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муниципального района в порядке,  указанном в пункте 6 настоящей статьи, по представлению Главы муниципального района.</w:t>
      </w:r>
    </w:p>
    <w:p w:rsidR="002B13E1" w:rsidRPr="002B13E1" w:rsidRDefault="002B13E1" w:rsidP="002B13E1">
      <w:pPr>
        <w:spacing w:after="0" w:line="240" w:lineRule="auto"/>
        <w:ind w:firstLine="709"/>
        <w:jc w:val="both"/>
        <w:rPr>
          <w:rFonts w:ascii="Times New Roman" w:eastAsia="Times New Roman" w:hAnsi="Times New Roman"/>
          <w:color w:val="000000"/>
          <w:sz w:val="20"/>
          <w:szCs w:val="20"/>
          <w:lang w:eastAsia="ru-RU"/>
        </w:rPr>
      </w:pPr>
      <w:r w:rsidRPr="002B13E1">
        <w:rPr>
          <w:rFonts w:ascii="Times New Roman" w:eastAsia="Times New Roman" w:hAnsi="Times New Roman"/>
          <w:color w:val="000000"/>
          <w:sz w:val="20"/>
          <w:szCs w:val="20"/>
          <w:lang w:eastAsia="ru-RU"/>
        </w:rPr>
        <w:t>8. Решение о внесении изменений  и (или) дополнений в решение о районном бюджете публикуется в  полном объеме».</w:t>
      </w:r>
    </w:p>
    <w:p w:rsidR="002B13E1" w:rsidRPr="002B13E1" w:rsidRDefault="002B13E1" w:rsidP="002B13E1">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2. Поручить Главе Богучанского района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2B13E1" w:rsidRPr="002B13E1" w:rsidRDefault="002B13E1" w:rsidP="002B13E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2B13E1" w:rsidRPr="002B13E1" w:rsidRDefault="002B13E1" w:rsidP="002B13E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2B13E1" w:rsidRDefault="002B13E1" w:rsidP="002B13E1">
      <w:pPr>
        <w:spacing w:after="0" w:line="240" w:lineRule="auto"/>
        <w:ind w:firstLine="540"/>
        <w:jc w:val="both"/>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законности и муниципальной собственности (И. А. Калашников).</w:t>
      </w:r>
    </w:p>
    <w:p w:rsidR="002B13E1" w:rsidRPr="002B13E1" w:rsidRDefault="002B13E1" w:rsidP="002B13E1">
      <w:pPr>
        <w:spacing w:after="0" w:line="240" w:lineRule="auto"/>
        <w:ind w:firstLine="540"/>
        <w:jc w:val="both"/>
        <w:rPr>
          <w:rFonts w:ascii="Times New Roman" w:eastAsia="Times New Roman" w:hAnsi="Times New Roman"/>
          <w:sz w:val="20"/>
          <w:szCs w:val="20"/>
          <w:lang w:eastAsia="ru-RU"/>
        </w:rPr>
      </w:pPr>
    </w:p>
    <w:tbl>
      <w:tblPr>
        <w:tblStyle w:val="560"/>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2B13E1" w:rsidRPr="002B13E1" w:rsidTr="002B13E1">
        <w:tc>
          <w:tcPr>
            <w:tcW w:w="4784" w:type="dxa"/>
          </w:tcPr>
          <w:p w:rsidR="002B13E1" w:rsidRPr="002B13E1" w:rsidRDefault="002B13E1" w:rsidP="002B13E1">
            <w:pPr>
              <w:tabs>
                <w:tab w:val="left" w:pos="4111"/>
              </w:tabs>
              <w:spacing w:after="0" w:line="240" w:lineRule="auto"/>
              <w:ind w:right="599" w:firstLine="318"/>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Председатель  Богучанского</w:t>
            </w:r>
          </w:p>
          <w:p w:rsidR="002B13E1" w:rsidRPr="002B13E1" w:rsidRDefault="002B13E1" w:rsidP="002B13E1">
            <w:pPr>
              <w:tabs>
                <w:tab w:val="left" w:pos="4111"/>
              </w:tabs>
              <w:spacing w:after="0" w:line="240" w:lineRule="auto"/>
              <w:ind w:right="599" w:firstLine="318"/>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районного Совета депутатов </w:t>
            </w:r>
          </w:p>
          <w:p w:rsidR="002B13E1" w:rsidRPr="002B13E1" w:rsidRDefault="002B13E1" w:rsidP="00B427A3">
            <w:pPr>
              <w:spacing w:after="0" w:line="240" w:lineRule="auto"/>
              <w:ind w:firstLine="318"/>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О. А. Шишкова</w:t>
            </w:r>
          </w:p>
          <w:p w:rsidR="002B13E1" w:rsidRPr="002B13E1" w:rsidRDefault="002B13E1" w:rsidP="002B13E1">
            <w:pPr>
              <w:spacing w:after="0" w:line="240" w:lineRule="auto"/>
              <w:ind w:firstLine="318"/>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_________________</w:t>
            </w:r>
          </w:p>
          <w:p w:rsidR="002B13E1" w:rsidRPr="002B13E1" w:rsidRDefault="002B13E1" w:rsidP="002B13E1">
            <w:pPr>
              <w:spacing w:after="0" w:line="240" w:lineRule="auto"/>
              <w:ind w:firstLine="318"/>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«03» ноября 2022 года</w:t>
            </w:r>
          </w:p>
          <w:p w:rsidR="002B13E1" w:rsidRDefault="002B13E1" w:rsidP="002B13E1">
            <w:pPr>
              <w:spacing w:after="0" w:line="240" w:lineRule="auto"/>
              <w:rPr>
                <w:rFonts w:ascii="Times New Roman" w:eastAsia="Times New Roman" w:hAnsi="Times New Roman"/>
                <w:sz w:val="20"/>
                <w:szCs w:val="20"/>
                <w:lang w:eastAsia="ru-RU"/>
              </w:rPr>
            </w:pPr>
          </w:p>
          <w:p w:rsidR="00B427A3" w:rsidRPr="002B13E1" w:rsidRDefault="00B427A3" w:rsidP="002B13E1">
            <w:pPr>
              <w:spacing w:after="0" w:line="240" w:lineRule="auto"/>
              <w:rPr>
                <w:rFonts w:ascii="Times New Roman" w:eastAsia="Times New Roman" w:hAnsi="Times New Roman"/>
                <w:sz w:val="20"/>
                <w:szCs w:val="20"/>
                <w:lang w:eastAsia="ru-RU"/>
              </w:rPr>
            </w:pPr>
          </w:p>
        </w:tc>
        <w:tc>
          <w:tcPr>
            <w:tcW w:w="4785" w:type="dxa"/>
          </w:tcPr>
          <w:p w:rsidR="002B13E1" w:rsidRPr="002B13E1" w:rsidRDefault="002B13E1" w:rsidP="002B13E1">
            <w:pPr>
              <w:spacing w:after="0" w:line="240" w:lineRule="auto"/>
              <w:ind w:firstLine="317"/>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Глава                                                    </w:t>
            </w:r>
          </w:p>
          <w:p w:rsidR="002B13E1" w:rsidRPr="002B13E1" w:rsidRDefault="002B13E1" w:rsidP="002B13E1">
            <w:pPr>
              <w:spacing w:after="0" w:line="240" w:lineRule="auto"/>
              <w:ind w:firstLine="317"/>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Богучанского района </w:t>
            </w:r>
          </w:p>
          <w:p w:rsidR="002B13E1" w:rsidRPr="002B13E1" w:rsidRDefault="002B13E1" w:rsidP="002B13E1">
            <w:pPr>
              <w:spacing w:after="0" w:line="240" w:lineRule="auto"/>
              <w:ind w:firstLine="317"/>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А. С. Медведев</w:t>
            </w:r>
          </w:p>
          <w:p w:rsidR="002B13E1" w:rsidRPr="002B13E1" w:rsidRDefault="002B13E1" w:rsidP="00B427A3">
            <w:pPr>
              <w:spacing w:after="0" w:line="240" w:lineRule="auto"/>
              <w:rPr>
                <w:rFonts w:ascii="Times New Roman" w:eastAsia="Times New Roman" w:hAnsi="Times New Roman"/>
                <w:sz w:val="20"/>
                <w:szCs w:val="20"/>
                <w:lang w:eastAsia="ru-RU"/>
              </w:rPr>
            </w:pPr>
          </w:p>
          <w:p w:rsidR="002B13E1" w:rsidRPr="002B13E1" w:rsidRDefault="002B13E1" w:rsidP="002B13E1">
            <w:pPr>
              <w:spacing w:after="0" w:line="240" w:lineRule="auto"/>
              <w:ind w:firstLine="317"/>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_________________</w:t>
            </w:r>
          </w:p>
          <w:p w:rsidR="002B13E1" w:rsidRPr="002B13E1" w:rsidRDefault="002B13E1" w:rsidP="002B13E1">
            <w:pPr>
              <w:spacing w:after="0" w:line="240" w:lineRule="auto"/>
              <w:rPr>
                <w:rFonts w:ascii="Times New Roman" w:eastAsia="Times New Roman" w:hAnsi="Times New Roman"/>
                <w:sz w:val="20"/>
                <w:szCs w:val="20"/>
                <w:lang w:eastAsia="ru-RU"/>
              </w:rPr>
            </w:pPr>
            <w:r w:rsidRPr="002B13E1">
              <w:rPr>
                <w:rFonts w:ascii="Times New Roman" w:eastAsia="Times New Roman" w:hAnsi="Times New Roman"/>
                <w:sz w:val="20"/>
                <w:szCs w:val="20"/>
                <w:lang w:eastAsia="ru-RU"/>
              </w:rPr>
              <w:t xml:space="preserve">    «03» ноября 2022 года </w:t>
            </w:r>
          </w:p>
          <w:p w:rsidR="002B13E1" w:rsidRPr="002B13E1" w:rsidRDefault="002B13E1" w:rsidP="002B13E1">
            <w:pPr>
              <w:spacing w:after="0" w:line="240" w:lineRule="auto"/>
              <w:ind w:firstLine="318"/>
              <w:rPr>
                <w:rFonts w:ascii="Times New Roman" w:eastAsia="Times New Roman" w:hAnsi="Times New Roman"/>
                <w:sz w:val="20"/>
                <w:szCs w:val="20"/>
                <w:lang w:eastAsia="ru-RU"/>
              </w:rPr>
            </w:pPr>
          </w:p>
        </w:tc>
      </w:tr>
    </w:tbl>
    <w:p w:rsidR="00FF4AFE" w:rsidRPr="00455F3E" w:rsidRDefault="00FF4AFE" w:rsidP="00455F3E">
      <w:pPr>
        <w:spacing w:after="0" w:line="240" w:lineRule="auto"/>
        <w:ind w:firstLine="360"/>
        <w:jc w:val="both"/>
        <w:rPr>
          <w:rFonts w:ascii="Times New Roman" w:eastAsia="Times New Roman" w:hAnsi="Times New Roman"/>
          <w:sz w:val="20"/>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89581A" w:rsidRPr="0089581A" w:rsidRDefault="0089581A" w:rsidP="0089581A">
      <w:pPr>
        <w:spacing w:after="0" w:line="240" w:lineRule="auto"/>
        <w:ind w:left="142" w:firstLine="578"/>
        <w:jc w:val="right"/>
        <w:rPr>
          <w:rFonts w:ascii="Times New Roman" w:eastAsia="Times New Roman" w:hAnsi="Times New Roman"/>
          <w:sz w:val="24"/>
          <w:szCs w:val="24"/>
          <w:lang w:eastAsia="ru-RU"/>
        </w:rPr>
      </w:pPr>
      <w:r w:rsidRPr="0089581A">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margin">
              <wp:posOffset>2731135</wp:posOffset>
            </wp:positionH>
            <wp:positionV relativeFrom="paragraph">
              <wp:posOffset>-200025</wp:posOffset>
            </wp:positionV>
            <wp:extent cx="548005" cy="675005"/>
            <wp:effectExtent l="19050" t="0" r="4445" b="0"/>
            <wp:wrapNone/>
            <wp:docPr id="3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26" cstate="print"/>
                    <a:srcRect/>
                    <a:stretch>
                      <a:fillRect/>
                    </a:stretch>
                  </pic:blipFill>
                  <pic:spPr bwMode="auto">
                    <a:xfrm>
                      <a:off x="0" y="0"/>
                      <a:ext cx="548005" cy="675005"/>
                    </a:xfrm>
                    <a:prstGeom prst="rect">
                      <a:avLst/>
                    </a:prstGeom>
                    <a:noFill/>
                    <a:ln w="9525">
                      <a:noFill/>
                      <a:miter lim="800000"/>
                      <a:headEnd/>
                      <a:tailEnd/>
                    </a:ln>
                  </pic:spPr>
                </pic:pic>
              </a:graphicData>
            </a:graphic>
          </wp:anchor>
        </w:drawing>
      </w:r>
      <w:r w:rsidRPr="0089581A">
        <w:rPr>
          <w:rFonts w:ascii="Times New Roman" w:eastAsia="Times New Roman" w:hAnsi="Times New Roman"/>
          <w:sz w:val="24"/>
          <w:szCs w:val="24"/>
          <w:lang w:eastAsia="ru-RU"/>
        </w:rPr>
        <w:t xml:space="preserve">                                                     </w:t>
      </w:r>
    </w:p>
    <w:p w:rsidR="0089581A" w:rsidRPr="0089581A" w:rsidRDefault="0089581A" w:rsidP="0089581A">
      <w:pPr>
        <w:spacing w:after="0" w:line="240" w:lineRule="auto"/>
        <w:ind w:left="142" w:firstLine="578"/>
        <w:rPr>
          <w:rFonts w:ascii="Times New Roman" w:eastAsia="Times New Roman" w:hAnsi="Times New Roman"/>
          <w:sz w:val="20"/>
          <w:szCs w:val="20"/>
          <w:lang w:eastAsia="ru-RU"/>
        </w:rPr>
      </w:pPr>
    </w:p>
    <w:p w:rsidR="0089581A" w:rsidRPr="0089581A" w:rsidRDefault="0089581A" w:rsidP="0089581A">
      <w:pPr>
        <w:spacing w:after="0" w:line="240" w:lineRule="auto"/>
        <w:ind w:left="142" w:firstLine="578"/>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 xml:space="preserve">                                                             </w:t>
      </w:r>
    </w:p>
    <w:p w:rsidR="0089581A" w:rsidRPr="0089581A" w:rsidRDefault="0089581A" w:rsidP="0089581A">
      <w:pPr>
        <w:keepNext/>
        <w:spacing w:after="0" w:line="240" w:lineRule="auto"/>
        <w:ind w:left="142" w:firstLine="578"/>
        <w:jc w:val="both"/>
        <w:outlineLvl w:val="0"/>
        <w:rPr>
          <w:rFonts w:ascii="Times New Roman" w:eastAsia="Times New Roman" w:hAnsi="Times New Roman"/>
          <w:bCs/>
          <w:i/>
          <w:iCs/>
          <w:sz w:val="20"/>
          <w:szCs w:val="20"/>
          <w:lang w:eastAsia="ru-RU"/>
        </w:rPr>
      </w:pPr>
    </w:p>
    <w:p w:rsidR="0089581A" w:rsidRPr="0089581A" w:rsidRDefault="0089581A" w:rsidP="0089581A">
      <w:pPr>
        <w:spacing w:after="0" w:line="240" w:lineRule="auto"/>
        <w:ind w:left="142" w:firstLine="578"/>
        <w:jc w:val="center"/>
        <w:rPr>
          <w:rFonts w:ascii="Times New Roman" w:eastAsia="Times New Roman" w:hAnsi="Times New Roman"/>
          <w:sz w:val="18"/>
          <w:szCs w:val="20"/>
          <w:lang w:eastAsia="ru-RU"/>
        </w:rPr>
      </w:pPr>
      <w:r w:rsidRPr="0089581A">
        <w:rPr>
          <w:rFonts w:ascii="Times New Roman" w:eastAsia="Times New Roman" w:hAnsi="Times New Roman"/>
          <w:sz w:val="18"/>
          <w:szCs w:val="20"/>
          <w:lang w:eastAsia="ru-RU"/>
        </w:rPr>
        <w:t>БОГУЧАНСКИЙ РАЙОННЫЙ СОВЕТ ДЕПУТАТОВ</w:t>
      </w:r>
    </w:p>
    <w:p w:rsidR="0089581A" w:rsidRPr="0089581A" w:rsidRDefault="0089581A" w:rsidP="0089581A">
      <w:pPr>
        <w:spacing w:after="0" w:line="240" w:lineRule="auto"/>
        <w:ind w:left="142" w:firstLine="578"/>
        <w:rPr>
          <w:rFonts w:ascii="Times New Roman" w:eastAsia="Times New Roman" w:hAnsi="Times New Roman"/>
          <w:sz w:val="18"/>
          <w:szCs w:val="20"/>
          <w:lang w:eastAsia="ru-RU"/>
        </w:rPr>
      </w:pPr>
      <w:r w:rsidRPr="0089581A">
        <w:rPr>
          <w:rFonts w:ascii="Times New Roman" w:eastAsia="Times New Roman" w:hAnsi="Times New Roman"/>
          <w:sz w:val="18"/>
          <w:szCs w:val="20"/>
          <w:lang w:eastAsia="ru-RU"/>
        </w:rPr>
        <w:t xml:space="preserve">                                                                              РЕШЕНИЕ</w:t>
      </w:r>
    </w:p>
    <w:p w:rsidR="0089581A" w:rsidRPr="0089581A" w:rsidRDefault="0089581A" w:rsidP="0089581A">
      <w:pPr>
        <w:spacing w:after="0" w:line="240" w:lineRule="auto"/>
        <w:jc w:val="center"/>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 xml:space="preserve">03.11.2022                             </w:t>
      </w:r>
      <w:r>
        <w:rPr>
          <w:rFonts w:ascii="Times New Roman" w:eastAsia="Times New Roman" w:hAnsi="Times New Roman"/>
          <w:sz w:val="20"/>
          <w:szCs w:val="20"/>
          <w:lang w:val="en-US" w:eastAsia="ru-RU"/>
        </w:rPr>
        <w:t xml:space="preserve">    </w:t>
      </w:r>
      <w:r w:rsidRPr="0089581A">
        <w:rPr>
          <w:rFonts w:ascii="Times New Roman" w:eastAsia="Times New Roman" w:hAnsi="Times New Roman"/>
          <w:sz w:val="20"/>
          <w:szCs w:val="20"/>
          <w:lang w:eastAsia="ru-RU"/>
        </w:rPr>
        <w:t xml:space="preserve">  с. Богучаны                                   № 33/1-256</w:t>
      </w:r>
    </w:p>
    <w:p w:rsidR="0089581A" w:rsidRPr="0089581A" w:rsidRDefault="0089581A" w:rsidP="0089581A">
      <w:pPr>
        <w:spacing w:after="0" w:line="240" w:lineRule="auto"/>
        <w:jc w:val="center"/>
        <w:rPr>
          <w:rFonts w:ascii="Times New Roman" w:eastAsia="Times New Roman" w:hAnsi="Times New Roman"/>
          <w:sz w:val="20"/>
          <w:szCs w:val="20"/>
          <w:lang w:eastAsia="ru-RU"/>
        </w:rPr>
      </w:pPr>
    </w:p>
    <w:p w:rsidR="0089581A" w:rsidRPr="0089581A" w:rsidRDefault="0089581A" w:rsidP="0089581A">
      <w:pPr>
        <w:spacing w:after="0" w:line="240" w:lineRule="auto"/>
        <w:jc w:val="center"/>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22.12.2021 № 18/1-133 «О районном бюджете на 2022 год и плановый период 2023-2024 годов»</w:t>
      </w:r>
    </w:p>
    <w:p w:rsidR="0089581A" w:rsidRPr="0089581A" w:rsidRDefault="0089581A" w:rsidP="0089581A">
      <w:pPr>
        <w:spacing w:after="0" w:line="240" w:lineRule="auto"/>
        <w:ind w:left="142" w:firstLine="578"/>
        <w:jc w:val="both"/>
        <w:rPr>
          <w:rFonts w:ascii="Times New Roman" w:eastAsia="Times New Roman" w:hAnsi="Times New Roman"/>
          <w:b/>
          <w:sz w:val="20"/>
          <w:szCs w:val="20"/>
          <w:lang w:eastAsia="ru-RU"/>
        </w:rPr>
      </w:pPr>
    </w:p>
    <w:p w:rsidR="0089581A" w:rsidRPr="0089581A" w:rsidRDefault="0089581A" w:rsidP="0089581A">
      <w:pPr>
        <w:spacing w:after="0" w:line="240" w:lineRule="auto"/>
        <w:ind w:left="142" w:firstLine="578"/>
        <w:jc w:val="both"/>
        <w:rPr>
          <w:rFonts w:ascii="Times New Roman" w:eastAsia="Times New Roman" w:hAnsi="Times New Roman"/>
          <w:b/>
          <w:sz w:val="20"/>
          <w:szCs w:val="20"/>
          <w:lang w:eastAsia="ru-RU"/>
        </w:rPr>
      </w:pPr>
      <w:r w:rsidRPr="0089581A">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89581A" w:rsidRPr="0089581A" w:rsidRDefault="0089581A" w:rsidP="0089581A">
      <w:pPr>
        <w:spacing w:after="0" w:line="240" w:lineRule="auto"/>
        <w:ind w:left="142" w:firstLine="578"/>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1. Внести в  решение  Богучанского районного  Совета депутатов от 22.12.2021 № 18/1-133 «О районном бюджете на 2022 год и плановый период 2023-2024  годов»  следующие изменения:</w:t>
      </w:r>
    </w:p>
    <w:p w:rsidR="0089581A" w:rsidRPr="0089581A" w:rsidRDefault="0089581A" w:rsidP="0089581A">
      <w:pPr>
        <w:spacing w:after="0" w:line="240" w:lineRule="auto"/>
        <w:ind w:firstLine="708"/>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1.1. в пункте 1:</w:t>
      </w:r>
    </w:p>
    <w:p w:rsidR="0089581A" w:rsidRPr="0089581A" w:rsidRDefault="0089581A" w:rsidP="0089581A">
      <w:pPr>
        <w:spacing w:after="0" w:line="240" w:lineRule="auto"/>
        <w:ind w:left="142" w:firstLine="578"/>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 xml:space="preserve">в подпункте 1.1) цифры «2 985 480 150,10» заменить цифрами </w:t>
      </w:r>
    </w:p>
    <w:p w:rsidR="0089581A" w:rsidRPr="0089581A" w:rsidRDefault="0089581A" w:rsidP="0089581A">
      <w:pPr>
        <w:spacing w:after="0" w:line="240" w:lineRule="auto"/>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lastRenderedPageBreak/>
        <w:t>«2 987 061 950,10»;</w:t>
      </w:r>
    </w:p>
    <w:p w:rsidR="0089581A" w:rsidRPr="0089581A" w:rsidRDefault="0089581A" w:rsidP="0089581A">
      <w:pPr>
        <w:spacing w:after="0" w:line="240" w:lineRule="auto"/>
        <w:ind w:left="142" w:firstLine="578"/>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 xml:space="preserve">в подпункте 1.2) цифры «3 084 902 566,45» заменить цифрами </w:t>
      </w:r>
    </w:p>
    <w:p w:rsidR="0089581A" w:rsidRPr="0089581A" w:rsidRDefault="0089581A" w:rsidP="0089581A">
      <w:pPr>
        <w:spacing w:after="0" w:line="240" w:lineRule="auto"/>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«3 086 484 366,45»;</w:t>
      </w:r>
    </w:p>
    <w:p w:rsidR="0089581A" w:rsidRPr="0089581A" w:rsidRDefault="0089581A" w:rsidP="0089581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 xml:space="preserve">1.2. в пункте 4  слова «на 2022 год в сумме 2 465 107,00» заменить словами </w:t>
      </w:r>
    </w:p>
    <w:p w:rsidR="0089581A" w:rsidRPr="0089581A" w:rsidRDefault="0089581A" w:rsidP="0089581A">
      <w:pPr>
        <w:spacing w:after="0" w:line="240" w:lineRule="auto"/>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«на 2022 год в сумме 3 865 107,00».</w:t>
      </w:r>
    </w:p>
    <w:p w:rsidR="0089581A" w:rsidRPr="0089581A" w:rsidRDefault="0089581A" w:rsidP="0089581A">
      <w:pPr>
        <w:spacing w:after="0" w:line="240" w:lineRule="auto"/>
        <w:ind w:left="142" w:firstLine="578"/>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2. Приложения 1, 2, 3, 5, 7, 9 к решению Богучанского районного Совета депутатов от 22.12.2021  № 18/1-133 изложить в новой редакции согласно приложениям 1 - 6 к настоящему решению.</w:t>
      </w:r>
    </w:p>
    <w:p w:rsidR="0089581A" w:rsidRPr="0089581A" w:rsidRDefault="0089581A" w:rsidP="0089581A">
      <w:pPr>
        <w:spacing w:after="0" w:line="240" w:lineRule="auto"/>
        <w:ind w:left="142" w:firstLine="578"/>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 (А.Н.Горбачев).</w:t>
      </w:r>
    </w:p>
    <w:p w:rsidR="0089581A" w:rsidRPr="0089581A" w:rsidRDefault="0089581A" w:rsidP="0089581A">
      <w:pPr>
        <w:spacing w:after="0" w:line="240" w:lineRule="auto"/>
        <w:ind w:left="142" w:firstLine="578"/>
        <w:jc w:val="both"/>
        <w:rPr>
          <w:rFonts w:ascii="Times New Roman" w:eastAsia="Times New Roman" w:hAnsi="Times New Roman"/>
          <w:sz w:val="20"/>
          <w:szCs w:val="20"/>
          <w:lang w:eastAsia="ru-RU"/>
        </w:rPr>
      </w:pPr>
      <w:r w:rsidRPr="0089581A">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89581A" w:rsidRPr="0089581A" w:rsidRDefault="0089581A" w:rsidP="0089581A">
      <w:pPr>
        <w:spacing w:after="0" w:line="240" w:lineRule="auto"/>
        <w:jc w:val="both"/>
        <w:rPr>
          <w:rFonts w:ascii="Times New Roman" w:eastAsia="Times New Roman" w:hAnsi="Times New Roman"/>
          <w:sz w:val="20"/>
          <w:szCs w:val="20"/>
          <w:lang w:eastAsia="ru-RU"/>
        </w:rPr>
      </w:pPr>
    </w:p>
    <w:tbl>
      <w:tblPr>
        <w:tblStyle w:val="570"/>
        <w:tblW w:w="0" w:type="auto"/>
        <w:tblLook w:val="04A0"/>
      </w:tblPr>
      <w:tblGrid>
        <w:gridCol w:w="4796"/>
        <w:gridCol w:w="4774"/>
      </w:tblGrid>
      <w:tr w:rsidR="0089581A" w:rsidRPr="0089581A" w:rsidTr="0035368E">
        <w:tc>
          <w:tcPr>
            <w:tcW w:w="4926" w:type="dxa"/>
            <w:tcBorders>
              <w:top w:val="nil"/>
              <w:left w:val="nil"/>
              <w:bottom w:val="nil"/>
              <w:right w:val="nil"/>
            </w:tcBorders>
          </w:tcPr>
          <w:p w:rsidR="0089581A" w:rsidRPr="0089581A" w:rsidRDefault="0089581A" w:rsidP="0089581A">
            <w:pPr>
              <w:tabs>
                <w:tab w:val="left" w:pos="4111"/>
              </w:tabs>
              <w:spacing w:after="0" w:line="240" w:lineRule="auto"/>
              <w:ind w:left="142" w:right="599" w:firstLine="0"/>
              <w:jc w:val="left"/>
              <w:rPr>
                <w:rFonts w:ascii="Times New Roman" w:hAnsi="Times New Roman"/>
                <w:sz w:val="20"/>
                <w:szCs w:val="20"/>
              </w:rPr>
            </w:pPr>
            <w:r w:rsidRPr="0089581A">
              <w:rPr>
                <w:rFonts w:ascii="Times New Roman" w:hAnsi="Times New Roman"/>
                <w:sz w:val="20"/>
                <w:szCs w:val="20"/>
              </w:rPr>
              <w:t xml:space="preserve">Председатель  Богучанского      районного Совета  депутатов                   </w:t>
            </w:r>
          </w:p>
          <w:p w:rsidR="0089581A" w:rsidRPr="0035368E" w:rsidRDefault="0089581A" w:rsidP="0089581A">
            <w:pPr>
              <w:tabs>
                <w:tab w:val="left" w:pos="4111"/>
              </w:tabs>
              <w:spacing w:after="0" w:line="240" w:lineRule="auto"/>
              <w:ind w:left="142" w:right="599" w:firstLine="0"/>
              <w:jc w:val="left"/>
              <w:rPr>
                <w:rFonts w:ascii="Times New Roman" w:hAnsi="Times New Roman"/>
                <w:sz w:val="20"/>
                <w:szCs w:val="20"/>
              </w:rPr>
            </w:pPr>
            <w:r w:rsidRPr="0089581A">
              <w:rPr>
                <w:rFonts w:ascii="Times New Roman" w:hAnsi="Times New Roman"/>
                <w:sz w:val="20"/>
                <w:szCs w:val="20"/>
              </w:rPr>
              <w:t>О.А.Шишкова</w:t>
            </w:r>
          </w:p>
          <w:p w:rsidR="0089581A" w:rsidRPr="0035368E" w:rsidRDefault="0089581A" w:rsidP="0089581A">
            <w:pPr>
              <w:tabs>
                <w:tab w:val="left" w:pos="4111"/>
              </w:tabs>
              <w:spacing w:after="0" w:line="240" w:lineRule="auto"/>
              <w:ind w:left="142" w:right="599" w:firstLine="0"/>
              <w:jc w:val="left"/>
              <w:rPr>
                <w:rFonts w:ascii="Times New Roman" w:hAnsi="Times New Roman"/>
                <w:sz w:val="20"/>
                <w:szCs w:val="20"/>
              </w:rPr>
            </w:pPr>
          </w:p>
          <w:p w:rsidR="0089581A" w:rsidRDefault="0089581A" w:rsidP="0089581A">
            <w:pPr>
              <w:tabs>
                <w:tab w:val="left" w:pos="4111"/>
              </w:tabs>
              <w:spacing w:after="0" w:line="240" w:lineRule="auto"/>
              <w:ind w:left="142" w:right="599" w:firstLine="0"/>
              <w:jc w:val="left"/>
              <w:rPr>
                <w:rFonts w:ascii="Times New Roman" w:hAnsi="Times New Roman"/>
                <w:sz w:val="20"/>
                <w:szCs w:val="20"/>
                <w:lang w:val="en-US"/>
              </w:rPr>
            </w:pPr>
            <w:r w:rsidRPr="0089581A">
              <w:rPr>
                <w:rFonts w:ascii="Times New Roman" w:hAnsi="Times New Roman"/>
                <w:sz w:val="20"/>
                <w:szCs w:val="20"/>
              </w:rPr>
              <w:t>________________</w:t>
            </w:r>
          </w:p>
          <w:p w:rsidR="0089581A" w:rsidRPr="0089581A" w:rsidRDefault="0089581A" w:rsidP="0089581A">
            <w:pPr>
              <w:tabs>
                <w:tab w:val="left" w:pos="4111"/>
              </w:tabs>
              <w:spacing w:after="0" w:line="240" w:lineRule="auto"/>
              <w:ind w:left="142" w:right="599" w:firstLine="0"/>
              <w:jc w:val="left"/>
              <w:rPr>
                <w:rFonts w:ascii="Times New Roman" w:hAnsi="Times New Roman"/>
                <w:sz w:val="20"/>
                <w:szCs w:val="20"/>
              </w:rPr>
            </w:pPr>
            <w:r w:rsidRPr="0089581A">
              <w:rPr>
                <w:rFonts w:ascii="Times New Roman" w:hAnsi="Times New Roman"/>
                <w:sz w:val="20"/>
                <w:szCs w:val="20"/>
              </w:rPr>
              <w:t>«03» ноября 2022 года</w:t>
            </w:r>
          </w:p>
        </w:tc>
        <w:tc>
          <w:tcPr>
            <w:tcW w:w="4927" w:type="dxa"/>
            <w:tcBorders>
              <w:top w:val="nil"/>
              <w:left w:val="nil"/>
              <w:bottom w:val="nil"/>
              <w:right w:val="nil"/>
            </w:tcBorders>
          </w:tcPr>
          <w:p w:rsidR="0089581A" w:rsidRPr="0089581A" w:rsidRDefault="0089581A" w:rsidP="0089581A">
            <w:pPr>
              <w:spacing w:after="0" w:line="240" w:lineRule="auto"/>
              <w:rPr>
                <w:rFonts w:ascii="Times New Roman" w:hAnsi="Times New Roman"/>
                <w:sz w:val="20"/>
                <w:szCs w:val="20"/>
              </w:rPr>
            </w:pPr>
            <w:r w:rsidRPr="0089581A">
              <w:rPr>
                <w:rFonts w:ascii="Times New Roman" w:hAnsi="Times New Roman"/>
                <w:sz w:val="20"/>
                <w:szCs w:val="20"/>
              </w:rPr>
              <w:t xml:space="preserve">          Глава </w:t>
            </w:r>
          </w:p>
          <w:p w:rsidR="0089581A" w:rsidRPr="0089581A" w:rsidRDefault="0089581A" w:rsidP="0089581A">
            <w:pPr>
              <w:spacing w:after="0" w:line="240" w:lineRule="auto"/>
              <w:rPr>
                <w:rFonts w:ascii="Times New Roman" w:hAnsi="Times New Roman"/>
                <w:sz w:val="20"/>
                <w:szCs w:val="20"/>
              </w:rPr>
            </w:pPr>
            <w:r w:rsidRPr="0089581A">
              <w:rPr>
                <w:rFonts w:ascii="Times New Roman" w:hAnsi="Times New Roman"/>
                <w:sz w:val="20"/>
                <w:szCs w:val="20"/>
              </w:rPr>
              <w:t xml:space="preserve">          Богучанского района                                                             </w:t>
            </w:r>
          </w:p>
          <w:p w:rsidR="0089581A" w:rsidRPr="0089581A" w:rsidRDefault="0089581A" w:rsidP="0089581A">
            <w:pPr>
              <w:spacing w:after="0" w:line="240" w:lineRule="auto"/>
              <w:ind w:left="744" w:hanging="24"/>
              <w:rPr>
                <w:rFonts w:ascii="Times New Roman" w:hAnsi="Times New Roman"/>
                <w:sz w:val="20"/>
                <w:szCs w:val="20"/>
              </w:rPr>
            </w:pPr>
            <w:r w:rsidRPr="0089581A">
              <w:rPr>
                <w:rFonts w:ascii="Times New Roman" w:hAnsi="Times New Roman"/>
                <w:sz w:val="20"/>
                <w:szCs w:val="20"/>
              </w:rPr>
              <w:t xml:space="preserve">         А.С.Медведев</w:t>
            </w:r>
          </w:p>
          <w:p w:rsidR="0089581A" w:rsidRPr="0089581A" w:rsidRDefault="0089581A" w:rsidP="0089581A">
            <w:pPr>
              <w:spacing w:after="0" w:line="240" w:lineRule="auto"/>
              <w:ind w:left="744" w:hanging="24"/>
              <w:rPr>
                <w:rFonts w:ascii="Times New Roman" w:hAnsi="Times New Roman"/>
                <w:sz w:val="20"/>
                <w:szCs w:val="20"/>
              </w:rPr>
            </w:pPr>
            <w:r w:rsidRPr="0089581A">
              <w:rPr>
                <w:rFonts w:ascii="Times New Roman" w:hAnsi="Times New Roman"/>
                <w:sz w:val="20"/>
                <w:szCs w:val="20"/>
              </w:rPr>
              <w:t xml:space="preserve">                                      </w:t>
            </w:r>
          </w:p>
          <w:p w:rsidR="0089581A" w:rsidRPr="0089581A" w:rsidRDefault="0089581A" w:rsidP="0089581A">
            <w:pPr>
              <w:spacing w:after="0" w:line="240" w:lineRule="auto"/>
              <w:ind w:left="142" w:firstLine="578"/>
              <w:rPr>
                <w:rFonts w:ascii="Times New Roman" w:hAnsi="Times New Roman"/>
                <w:sz w:val="20"/>
                <w:szCs w:val="20"/>
              </w:rPr>
            </w:pPr>
            <w:r w:rsidRPr="0089581A">
              <w:rPr>
                <w:rFonts w:ascii="Times New Roman" w:hAnsi="Times New Roman"/>
                <w:sz w:val="20"/>
                <w:szCs w:val="20"/>
              </w:rPr>
              <w:t xml:space="preserve">         _______________</w:t>
            </w:r>
          </w:p>
          <w:p w:rsidR="0089581A" w:rsidRPr="0089581A" w:rsidRDefault="0089581A" w:rsidP="0089581A">
            <w:pPr>
              <w:spacing w:after="0" w:line="240" w:lineRule="auto"/>
              <w:ind w:left="142" w:firstLine="578"/>
              <w:rPr>
                <w:rFonts w:ascii="Times New Roman" w:hAnsi="Times New Roman"/>
                <w:sz w:val="20"/>
                <w:szCs w:val="20"/>
              </w:rPr>
            </w:pPr>
            <w:r>
              <w:rPr>
                <w:rFonts w:ascii="Times New Roman" w:hAnsi="Times New Roman"/>
                <w:sz w:val="20"/>
                <w:szCs w:val="20"/>
                <w:lang w:val="en-US"/>
              </w:rPr>
              <w:t xml:space="preserve">       </w:t>
            </w:r>
            <w:r w:rsidRPr="0089581A">
              <w:rPr>
                <w:rFonts w:ascii="Times New Roman" w:hAnsi="Times New Roman"/>
                <w:sz w:val="20"/>
                <w:szCs w:val="20"/>
              </w:rPr>
              <w:t xml:space="preserve"> «03» ноября 2022 года</w:t>
            </w:r>
          </w:p>
        </w:tc>
      </w:tr>
    </w:tbl>
    <w:p w:rsidR="0089581A" w:rsidRPr="0089581A" w:rsidRDefault="0089581A" w:rsidP="0089581A">
      <w:pPr>
        <w:spacing w:after="0" w:line="240" w:lineRule="auto"/>
        <w:jc w:val="both"/>
        <w:rPr>
          <w:rFonts w:ascii="Times New Roman" w:eastAsia="Times New Roman" w:hAnsi="Times New Roman"/>
          <w:sz w:val="20"/>
          <w:szCs w:val="20"/>
          <w:lang w:eastAsia="ru-RU"/>
        </w:rPr>
      </w:pPr>
    </w:p>
    <w:tbl>
      <w:tblPr>
        <w:tblW w:w="5000" w:type="pct"/>
        <w:tblLook w:val="04A0"/>
      </w:tblPr>
      <w:tblGrid>
        <w:gridCol w:w="2009"/>
        <w:gridCol w:w="3815"/>
        <w:gridCol w:w="1248"/>
        <w:gridCol w:w="1263"/>
        <w:gridCol w:w="1235"/>
      </w:tblGrid>
      <w:tr w:rsidR="006E3218" w:rsidRPr="006E3218" w:rsidTr="006E3218">
        <w:trPr>
          <w:trHeight w:val="20"/>
        </w:trPr>
        <w:tc>
          <w:tcPr>
            <w:tcW w:w="5000" w:type="pct"/>
            <w:gridSpan w:val="5"/>
            <w:tcBorders>
              <w:top w:val="nil"/>
              <w:left w:val="nil"/>
              <w:right w:val="nil"/>
            </w:tcBorders>
            <w:shd w:val="clear" w:color="auto" w:fill="auto"/>
            <w:vAlign w:val="bottom"/>
            <w:hideMark/>
          </w:tcPr>
          <w:p w:rsidR="006E3218" w:rsidRPr="006E3218" w:rsidRDefault="006E3218" w:rsidP="006E3218">
            <w:pPr>
              <w:spacing w:after="0" w:line="240" w:lineRule="auto"/>
              <w:jc w:val="right"/>
              <w:rPr>
                <w:rFonts w:ascii="Times New Roman" w:eastAsia="Times New Roman" w:hAnsi="Times New Roman"/>
                <w:sz w:val="18"/>
                <w:szCs w:val="18"/>
                <w:lang w:eastAsia="ru-RU"/>
              </w:rPr>
            </w:pPr>
            <w:r w:rsidRPr="006E3218">
              <w:rPr>
                <w:rFonts w:ascii="Times New Roman" w:eastAsia="Times New Roman" w:hAnsi="Times New Roman"/>
                <w:sz w:val="18"/>
                <w:szCs w:val="18"/>
                <w:lang w:eastAsia="ru-RU"/>
              </w:rPr>
              <w:t>Приложение №1 к решению</w:t>
            </w:r>
            <w:r w:rsidRPr="006E3218">
              <w:rPr>
                <w:rFonts w:ascii="Times New Roman" w:eastAsia="Times New Roman" w:hAnsi="Times New Roman"/>
                <w:sz w:val="18"/>
                <w:szCs w:val="18"/>
                <w:lang w:eastAsia="ru-RU"/>
              </w:rPr>
              <w:br/>
              <w:t>Богучанского районного Совета депутатов</w:t>
            </w:r>
            <w:r w:rsidRPr="006E3218">
              <w:rPr>
                <w:rFonts w:ascii="Times New Roman" w:eastAsia="Times New Roman" w:hAnsi="Times New Roman"/>
                <w:sz w:val="18"/>
                <w:szCs w:val="18"/>
                <w:lang w:eastAsia="ru-RU"/>
              </w:rPr>
              <w:br/>
              <w:t>от 03.11.2022 года №33/1-256</w:t>
            </w:r>
          </w:p>
          <w:p w:rsidR="006E3218" w:rsidRPr="0035368E" w:rsidRDefault="006E3218" w:rsidP="006E3218">
            <w:pPr>
              <w:spacing w:after="0" w:line="240" w:lineRule="auto"/>
              <w:jc w:val="right"/>
              <w:rPr>
                <w:rFonts w:ascii="Times New Roman" w:eastAsia="Times New Roman" w:hAnsi="Times New Roman"/>
                <w:sz w:val="18"/>
                <w:szCs w:val="18"/>
                <w:lang w:eastAsia="ru-RU"/>
              </w:rPr>
            </w:pPr>
            <w:r w:rsidRPr="006E3218">
              <w:rPr>
                <w:rFonts w:ascii="Times New Roman" w:eastAsia="Times New Roman" w:hAnsi="Times New Roman"/>
                <w:sz w:val="18"/>
                <w:szCs w:val="18"/>
                <w:lang w:eastAsia="ru-RU"/>
              </w:rPr>
              <w:t>Приложение 1 к решению</w:t>
            </w:r>
            <w:r w:rsidRPr="006E3218">
              <w:rPr>
                <w:rFonts w:ascii="Times New Roman" w:eastAsia="Times New Roman" w:hAnsi="Times New Roman"/>
                <w:sz w:val="18"/>
                <w:szCs w:val="18"/>
                <w:lang w:eastAsia="ru-RU"/>
              </w:rPr>
              <w:br/>
              <w:t>Богучанского районного Совета депутатов</w:t>
            </w:r>
            <w:r w:rsidRPr="006E3218">
              <w:rPr>
                <w:rFonts w:ascii="Times New Roman" w:eastAsia="Times New Roman" w:hAnsi="Times New Roman"/>
                <w:sz w:val="18"/>
                <w:szCs w:val="18"/>
                <w:lang w:eastAsia="ru-RU"/>
              </w:rPr>
              <w:br/>
              <w:t>от 22.12.2021 года №18/1-133</w:t>
            </w:r>
          </w:p>
          <w:p w:rsidR="006E3218" w:rsidRPr="0035368E" w:rsidRDefault="006E3218" w:rsidP="006E3218">
            <w:pPr>
              <w:spacing w:after="0" w:line="240" w:lineRule="auto"/>
              <w:jc w:val="right"/>
              <w:rPr>
                <w:rFonts w:ascii="Times New Roman" w:eastAsia="Times New Roman" w:hAnsi="Times New Roman"/>
                <w:sz w:val="18"/>
                <w:szCs w:val="18"/>
                <w:lang w:eastAsia="ru-RU"/>
              </w:rPr>
            </w:pPr>
          </w:p>
          <w:p w:rsidR="006E3218" w:rsidRPr="006E3218" w:rsidRDefault="006E3218" w:rsidP="006E3218">
            <w:pPr>
              <w:spacing w:after="0" w:line="240" w:lineRule="auto"/>
              <w:jc w:val="center"/>
              <w:rPr>
                <w:rFonts w:ascii="Times New Roman" w:eastAsia="Times New Roman" w:hAnsi="Times New Roman"/>
                <w:sz w:val="20"/>
                <w:szCs w:val="18"/>
                <w:lang w:eastAsia="ru-RU"/>
              </w:rPr>
            </w:pPr>
            <w:r w:rsidRPr="006E3218">
              <w:rPr>
                <w:rFonts w:ascii="Times New Roman" w:eastAsia="Times New Roman" w:hAnsi="Times New Roman"/>
                <w:sz w:val="20"/>
                <w:szCs w:val="18"/>
                <w:lang w:eastAsia="ru-RU"/>
              </w:rPr>
              <w:t>Источники внутреннего финансирования дефицита районного бюджета на 2022 год и плановый период 2023-2024 годов</w:t>
            </w:r>
          </w:p>
          <w:p w:rsidR="006E3218" w:rsidRPr="0035368E" w:rsidRDefault="006E3218" w:rsidP="006E3218">
            <w:pPr>
              <w:spacing w:after="0" w:line="240" w:lineRule="auto"/>
              <w:rPr>
                <w:rFonts w:ascii="Times New Roman" w:eastAsia="Times New Roman" w:hAnsi="Times New Roman"/>
                <w:b/>
                <w:bCs/>
                <w:sz w:val="18"/>
                <w:szCs w:val="18"/>
                <w:lang w:eastAsia="ru-RU"/>
              </w:rPr>
            </w:pPr>
          </w:p>
          <w:p w:rsidR="006E3218" w:rsidRPr="006E3218" w:rsidRDefault="006E3218" w:rsidP="006E3218">
            <w:pPr>
              <w:jc w:val="right"/>
              <w:rPr>
                <w:rFonts w:ascii="Times New Roman" w:eastAsia="Times New Roman" w:hAnsi="Times New Roman"/>
                <w:sz w:val="18"/>
                <w:szCs w:val="18"/>
                <w:lang w:eastAsia="ru-RU"/>
              </w:rPr>
            </w:pPr>
            <w:r w:rsidRPr="006E3218">
              <w:rPr>
                <w:rFonts w:ascii="Times New Roman" w:eastAsia="Times New Roman" w:hAnsi="Times New Roman"/>
                <w:sz w:val="16"/>
                <w:szCs w:val="18"/>
                <w:lang w:eastAsia="ru-RU"/>
              </w:rPr>
              <w:t>(в рублях)</w:t>
            </w:r>
          </w:p>
        </w:tc>
      </w:tr>
      <w:tr w:rsidR="006E3218" w:rsidRPr="006E3218" w:rsidTr="006E3218">
        <w:trPr>
          <w:trHeight w:val="20"/>
        </w:trPr>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center"/>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КОД</w:t>
            </w:r>
          </w:p>
        </w:tc>
        <w:tc>
          <w:tcPr>
            <w:tcW w:w="1993" w:type="pct"/>
            <w:tcBorders>
              <w:top w:val="single" w:sz="4" w:space="0" w:color="000000"/>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center"/>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 xml:space="preserve">Наименование </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6E3218" w:rsidRPr="006E3218" w:rsidRDefault="006E3218" w:rsidP="006E3218">
            <w:pPr>
              <w:spacing w:after="0" w:line="240" w:lineRule="auto"/>
              <w:jc w:val="center"/>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 xml:space="preserve">  2022 год </w:t>
            </w:r>
          </w:p>
        </w:tc>
        <w:tc>
          <w:tcPr>
            <w:tcW w:w="660" w:type="pct"/>
            <w:tcBorders>
              <w:top w:val="single" w:sz="4" w:space="0" w:color="000000"/>
              <w:left w:val="nil"/>
              <w:bottom w:val="single" w:sz="4" w:space="0" w:color="000000"/>
              <w:right w:val="single" w:sz="4" w:space="0" w:color="000000"/>
            </w:tcBorders>
            <w:shd w:val="clear" w:color="auto" w:fill="auto"/>
            <w:vAlign w:val="center"/>
            <w:hideMark/>
          </w:tcPr>
          <w:p w:rsidR="006E3218" w:rsidRPr="006E3218" w:rsidRDefault="006E3218" w:rsidP="006E3218">
            <w:pPr>
              <w:spacing w:after="0" w:line="240" w:lineRule="auto"/>
              <w:jc w:val="center"/>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 xml:space="preserve">  2023 год </w:t>
            </w:r>
          </w:p>
        </w:tc>
        <w:tc>
          <w:tcPr>
            <w:tcW w:w="645" w:type="pct"/>
            <w:tcBorders>
              <w:top w:val="single" w:sz="4" w:space="0" w:color="000000"/>
              <w:left w:val="nil"/>
              <w:bottom w:val="single" w:sz="4" w:space="0" w:color="000000"/>
              <w:right w:val="single" w:sz="4" w:space="0" w:color="000000"/>
            </w:tcBorders>
            <w:shd w:val="clear" w:color="auto" w:fill="auto"/>
            <w:vAlign w:val="center"/>
            <w:hideMark/>
          </w:tcPr>
          <w:p w:rsidR="006E3218" w:rsidRPr="006E3218" w:rsidRDefault="006E3218" w:rsidP="006E3218">
            <w:pPr>
              <w:spacing w:after="0" w:line="240" w:lineRule="auto"/>
              <w:jc w:val="center"/>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 xml:space="preserve"> 2024 год </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ИСТОЧНИКИ ВНУТРЕННЕГО ФИНАНСИРОВАНИЯ ДЕФИЦИТОВ БЮДЖЕТОВ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99 422 416,35</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-24 000 000,00</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b/>
                <w:bCs/>
                <w:sz w:val="14"/>
                <w:szCs w:val="14"/>
                <w:lang w:eastAsia="ru-RU"/>
              </w:rPr>
            </w:pPr>
            <w:r w:rsidRPr="006E3218">
              <w:rPr>
                <w:rFonts w:ascii="Times New Roman" w:eastAsia="Times New Roman" w:hAnsi="Times New Roman"/>
                <w:b/>
                <w:bCs/>
                <w:sz w:val="14"/>
                <w:szCs w:val="14"/>
                <w:lang w:eastAsia="ru-RU"/>
              </w:rPr>
              <w:t>ВСЕГО РАСХОДОВ</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Бюджетные кредиты от других бюджетов бюджетной системы Российской Федерации</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24 000 000,00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-24 000 000,00</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24 000 000,00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24 000 000,00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24 000 000,00</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24 000 000,00</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75 422 416,35</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0,00</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Увеличение остатков средств бюджетов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3 011 061 950,10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Увеличение прочих остатков средств бюджетов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3 011 061 950,10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Увеличение прочих остатков денежных средств бюджетов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3 011 061 950,10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3 011 061 950,10</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Уменьшение остатков средств бюджетов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3 086 484 366,45</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Уменьшение прочих остатков средств бюджетов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3 086 484 366,45</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Уменьшение прочих остатков денежных средств бюджетов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3 086 484 366,45</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r w:rsidR="006E3218" w:rsidRPr="006E3218" w:rsidTr="006E3218">
        <w:trPr>
          <w:trHeight w:val="20"/>
        </w:trPr>
        <w:tc>
          <w:tcPr>
            <w:tcW w:w="1050" w:type="pct"/>
            <w:tcBorders>
              <w:top w:val="nil"/>
              <w:left w:val="single" w:sz="4" w:space="0" w:color="000000"/>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000000"/>
              <w:right w:val="single" w:sz="4" w:space="0" w:color="000000"/>
            </w:tcBorders>
            <w:shd w:val="clear" w:color="auto" w:fill="auto"/>
            <w:hideMark/>
          </w:tcPr>
          <w:p w:rsidR="006E3218" w:rsidRPr="006E3218" w:rsidRDefault="006E3218" w:rsidP="006E3218">
            <w:pPr>
              <w:spacing w:after="0" w:line="240" w:lineRule="auto"/>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2"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3 086 484 366,45</w:t>
            </w:r>
          </w:p>
        </w:tc>
        <w:tc>
          <w:tcPr>
            <w:tcW w:w="660"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2 395 736 603,34</w:t>
            </w:r>
          </w:p>
        </w:tc>
        <w:tc>
          <w:tcPr>
            <w:tcW w:w="645" w:type="pct"/>
            <w:tcBorders>
              <w:top w:val="nil"/>
              <w:left w:val="nil"/>
              <w:bottom w:val="single" w:sz="4" w:space="0" w:color="000000"/>
              <w:right w:val="single" w:sz="4" w:space="0" w:color="000000"/>
            </w:tcBorders>
            <w:shd w:val="clear" w:color="auto" w:fill="auto"/>
            <w:noWrap/>
            <w:vAlign w:val="bottom"/>
            <w:hideMark/>
          </w:tcPr>
          <w:p w:rsidR="006E3218" w:rsidRPr="006E3218" w:rsidRDefault="006E3218" w:rsidP="006E3218">
            <w:pPr>
              <w:spacing w:after="0" w:line="240" w:lineRule="auto"/>
              <w:jc w:val="right"/>
              <w:rPr>
                <w:rFonts w:ascii="Times New Roman" w:eastAsia="Times New Roman" w:hAnsi="Times New Roman"/>
                <w:sz w:val="14"/>
                <w:szCs w:val="14"/>
                <w:lang w:eastAsia="ru-RU"/>
              </w:rPr>
            </w:pPr>
            <w:r w:rsidRPr="006E3218">
              <w:rPr>
                <w:rFonts w:ascii="Times New Roman" w:eastAsia="Times New Roman" w:hAnsi="Times New Roman"/>
                <w:sz w:val="14"/>
                <w:szCs w:val="14"/>
                <w:lang w:eastAsia="ru-RU"/>
              </w:rPr>
              <w:t>2 359 899 854,25</w:t>
            </w:r>
          </w:p>
        </w:tc>
      </w:tr>
    </w:tbl>
    <w:p w:rsidR="00FF4AFE" w:rsidRPr="0089581A" w:rsidRDefault="00FF4AF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411"/>
        <w:gridCol w:w="451"/>
        <w:gridCol w:w="388"/>
        <w:gridCol w:w="389"/>
        <w:gridCol w:w="611"/>
        <w:gridCol w:w="389"/>
        <w:gridCol w:w="530"/>
        <w:gridCol w:w="452"/>
        <w:gridCol w:w="1317"/>
        <w:gridCol w:w="1317"/>
        <w:gridCol w:w="1315"/>
      </w:tblGrid>
      <w:tr w:rsidR="006E3218" w:rsidRPr="006E3218" w:rsidTr="006E3218">
        <w:trPr>
          <w:trHeight w:val="20"/>
        </w:trPr>
        <w:tc>
          <w:tcPr>
            <w:tcW w:w="5000" w:type="pct"/>
            <w:gridSpan w:val="11"/>
            <w:tcBorders>
              <w:top w:val="nil"/>
              <w:left w:val="nil"/>
              <w:right w:val="nil"/>
            </w:tcBorders>
            <w:shd w:val="clear" w:color="auto" w:fill="auto"/>
            <w:vAlign w:val="bottom"/>
            <w:hideMark/>
          </w:tcPr>
          <w:p w:rsidR="006E3218" w:rsidRPr="006E3218" w:rsidRDefault="006E3218" w:rsidP="006E3218">
            <w:pPr>
              <w:spacing w:after="0" w:line="240" w:lineRule="auto"/>
              <w:jc w:val="right"/>
              <w:rPr>
                <w:rFonts w:ascii="Times New Roman" w:eastAsia="Times New Roman" w:hAnsi="Times New Roman"/>
                <w:sz w:val="18"/>
                <w:szCs w:val="20"/>
                <w:lang w:eastAsia="ru-RU"/>
              </w:rPr>
            </w:pPr>
            <w:r w:rsidRPr="006E3218">
              <w:rPr>
                <w:rFonts w:ascii="Times New Roman" w:eastAsia="Times New Roman" w:hAnsi="Times New Roman"/>
                <w:sz w:val="18"/>
                <w:szCs w:val="20"/>
                <w:lang w:eastAsia="ru-RU"/>
              </w:rPr>
              <w:t>Приложение №2 к решению</w:t>
            </w:r>
            <w:r w:rsidRPr="006E3218">
              <w:rPr>
                <w:rFonts w:ascii="Times New Roman" w:eastAsia="Times New Roman" w:hAnsi="Times New Roman"/>
                <w:sz w:val="18"/>
                <w:szCs w:val="20"/>
                <w:lang w:eastAsia="ru-RU"/>
              </w:rPr>
              <w:br/>
              <w:t>Богучанского районного Совета депутатов</w:t>
            </w:r>
            <w:r w:rsidRPr="006E3218">
              <w:rPr>
                <w:rFonts w:ascii="Times New Roman" w:eastAsia="Times New Roman" w:hAnsi="Times New Roman"/>
                <w:sz w:val="18"/>
                <w:szCs w:val="20"/>
                <w:lang w:eastAsia="ru-RU"/>
              </w:rPr>
              <w:br/>
              <w:t>от 03.11.2022 года №33/1-256</w:t>
            </w:r>
          </w:p>
          <w:p w:rsidR="006E3218" w:rsidRPr="006E3218" w:rsidRDefault="006E3218" w:rsidP="006E3218">
            <w:pPr>
              <w:spacing w:after="0" w:line="240" w:lineRule="auto"/>
              <w:jc w:val="right"/>
              <w:rPr>
                <w:rFonts w:ascii="Times New Roman" w:eastAsia="Times New Roman" w:hAnsi="Times New Roman"/>
                <w:sz w:val="18"/>
                <w:szCs w:val="20"/>
                <w:lang w:eastAsia="ru-RU"/>
              </w:rPr>
            </w:pPr>
            <w:r w:rsidRPr="006E3218">
              <w:rPr>
                <w:rFonts w:ascii="Times New Roman" w:eastAsia="Times New Roman" w:hAnsi="Times New Roman"/>
                <w:sz w:val="18"/>
                <w:szCs w:val="20"/>
                <w:lang w:eastAsia="ru-RU"/>
              </w:rPr>
              <w:t>Приложение 2 к решению</w:t>
            </w:r>
            <w:r w:rsidRPr="006E3218">
              <w:rPr>
                <w:rFonts w:ascii="Times New Roman" w:eastAsia="Times New Roman" w:hAnsi="Times New Roman"/>
                <w:sz w:val="18"/>
                <w:szCs w:val="20"/>
                <w:lang w:eastAsia="ru-RU"/>
              </w:rPr>
              <w:br/>
              <w:t>Богучанского районного Совета депутатов</w:t>
            </w:r>
            <w:r w:rsidRPr="006E3218">
              <w:rPr>
                <w:rFonts w:ascii="Times New Roman" w:eastAsia="Times New Roman" w:hAnsi="Times New Roman"/>
                <w:sz w:val="18"/>
                <w:szCs w:val="20"/>
                <w:lang w:eastAsia="ru-RU"/>
              </w:rPr>
              <w:br/>
              <w:t>от 22.12.2021 года №18/1-133</w:t>
            </w:r>
          </w:p>
          <w:p w:rsidR="006E3218" w:rsidRPr="0035368E" w:rsidRDefault="006E3218" w:rsidP="006E3218">
            <w:pPr>
              <w:spacing w:after="0" w:line="240" w:lineRule="auto"/>
              <w:jc w:val="center"/>
              <w:rPr>
                <w:rFonts w:ascii="Times New Roman" w:eastAsia="Times New Roman" w:hAnsi="Times New Roman"/>
                <w:sz w:val="20"/>
                <w:szCs w:val="20"/>
                <w:lang w:eastAsia="ru-RU"/>
              </w:rPr>
            </w:pPr>
          </w:p>
          <w:p w:rsidR="006E3218" w:rsidRPr="006E3218" w:rsidRDefault="006E3218" w:rsidP="006E3218">
            <w:pPr>
              <w:spacing w:after="0" w:line="240" w:lineRule="auto"/>
              <w:jc w:val="center"/>
              <w:rPr>
                <w:rFonts w:ascii="Times New Roman" w:eastAsia="Times New Roman" w:hAnsi="Times New Roman"/>
                <w:sz w:val="20"/>
                <w:szCs w:val="20"/>
                <w:lang w:eastAsia="ru-RU"/>
              </w:rPr>
            </w:pPr>
            <w:r w:rsidRPr="006E3218">
              <w:rPr>
                <w:rFonts w:ascii="Times New Roman" w:eastAsia="Times New Roman" w:hAnsi="Times New Roman"/>
                <w:sz w:val="20"/>
                <w:szCs w:val="20"/>
                <w:lang w:eastAsia="ru-RU"/>
              </w:rPr>
              <w:t>Доходы районного бюджета на 2022 год и плановый период 2023-2024 годов</w:t>
            </w:r>
          </w:p>
          <w:p w:rsidR="006E3218" w:rsidRPr="006E3218" w:rsidRDefault="006E3218" w:rsidP="006E3218">
            <w:pPr>
              <w:jc w:val="right"/>
              <w:rPr>
                <w:rFonts w:ascii="Times New Roman" w:eastAsia="Times New Roman" w:hAnsi="Times New Roman"/>
                <w:sz w:val="20"/>
                <w:szCs w:val="20"/>
                <w:lang w:eastAsia="ru-RU"/>
              </w:rPr>
            </w:pPr>
            <w:r w:rsidRPr="006E3218">
              <w:rPr>
                <w:rFonts w:ascii="Times New Roman" w:eastAsia="Times New Roman" w:hAnsi="Times New Roman"/>
                <w:sz w:val="20"/>
                <w:szCs w:val="20"/>
                <w:lang w:eastAsia="ru-RU"/>
              </w:rPr>
              <w:t>(в рублях)</w:t>
            </w:r>
          </w:p>
        </w:tc>
      </w:tr>
      <w:tr w:rsidR="0035368E" w:rsidRPr="0035368E" w:rsidTr="0035368E">
        <w:trPr>
          <w:trHeight w:val="161"/>
        </w:trPr>
        <w:tc>
          <w:tcPr>
            <w:tcW w:w="126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Наименование кода классификации доходов бюджета</w:t>
            </w:r>
          </w:p>
        </w:tc>
        <w:tc>
          <w:tcPr>
            <w:tcW w:w="1676" w:type="pct"/>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классификации доходов бюджета</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2022 год</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2023 год</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2024 год</w:t>
            </w:r>
          </w:p>
        </w:tc>
      </w:tr>
      <w:tr w:rsidR="0035368E" w:rsidRPr="0035368E" w:rsidTr="0035368E">
        <w:trPr>
          <w:trHeight w:val="161"/>
        </w:trPr>
        <w:tc>
          <w:tcPr>
            <w:tcW w:w="1260"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p>
        </w:tc>
        <w:tc>
          <w:tcPr>
            <w:tcW w:w="1676" w:type="pct"/>
            <w:gridSpan w:val="7"/>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r>
      <w:tr w:rsidR="0035368E" w:rsidRPr="0035368E" w:rsidTr="0035368E">
        <w:trPr>
          <w:trHeight w:val="20"/>
        </w:trPr>
        <w:tc>
          <w:tcPr>
            <w:tcW w:w="1260"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p>
        </w:tc>
        <w:tc>
          <w:tcPr>
            <w:tcW w:w="236" w:type="pct"/>
            <w:tcBorders>
              <w:top w:val="nil"/>
              <w:left w:val="nil"/>
              <w:bottom w:val="single" w:sz="4" w:space="0" w:color="000000"/>
              <w:right w:val="single" w:sz="4" w:space="0" w:color="000000"/>
            </w:tcBorders>
            <w:shd w:val="clear" w:color="auto" w:fill="auto"/>
            <w:textDirection w:val="btLr"/>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главного администратора</w:t>
            </w:r>
          </w:p>
        </w:tc>
        <w:tc>
          <w:tcPr>
            <w:tcW w:w="203" w:type="pct"/>
            <w:tcBorders>
              <w:top w:val="nil"/>
              <w:left w:val="nil"/>
              <w:bottom w:val="single" w:sz="4" w:space="0" w:color="000000"/>
              <w:right w:val="single" w:sz="4" w:space="0" w:color="000000"/>
            </w:tcBorders>
            <w:shd w:val="clear" w:color="auto" w:fill="auto"/>
            <w:textDirection w:val="btLr"/>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группы</w:t>
            </w:r>
          </w:p>
        </w:tc>
        <w:tc>
          <w:tcPr>
            <w:tcW w:w="203" w:type="pct"/>
            <w:tcBorders>
              <w:top w:val="nil"/>
              <w:left w:val="nil"/>
              <w:bottom w:val="single" w:sz="4" w:space="0" w:color="000000"/>
              <w:right w:val="single" w:sz="4" w:space="0" w:color="000000"/>
            </w:tcBorders>
            <w:shd w:val="clear" w:color="auto" w:fill="auto"/>
            <w:textDirection w:val="btLr"/>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подгруппы</w:t>
            </w:r>
          </w:p>
        </w:tc>
        <w:tc>
          <w:tcPr>
            <w:tcW w:w="319" w:type="pct"/>
            <w:tcBorders>
              <w:top w:val="nil"/>
              <w:left w:val="nil"/>
              <w:bottom w:val="single" w:sz="4" w:space="0" w:color="000000"/>
              <w:right w:val="single" w:sz="4" w:space="0" w:color="000000"/>
            </w:tcBorders>
            <w:shd w:val="clear" w:color="auto" w:fill="auto"/>
            <w:textDirection w:val="btLr"/>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статьи и подстатьи</w:t>
            </w:r>
          </w:p>
        </w:tc>
        <w:tc>
          <w:tcPr>
            <w:tcW w:w="203" w:type="pct"/>
            <w:tcBorders>
              <w:top w:val="nil"/>
              <w:left w:val="nil"/>
              <w:bottom w:val="single" w:sz="4" w:space="0" w:color="000000"/>
              <w:right w:val="single" w:sz="4" w:space="0" w:color="000000"/>
            </w:tcBorders>
            <w:shd w:val="clear" w:color="auto" w:fill="auto"/>
            <w:textDirection w:val="btLr"/>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элемента</w:t>
            </w:r>
          </w:p>
        </w:tc>
        <w:tc>
          <w:tcPr>
            <w:tcW w:w="277" w:type="pct"/>
            <w:tcBorders>
              <w:top w:val="nil"/>
              <w:left w:val="nil"/>
              <w:bottom w:val="single" w:sz="4" w:space="0" w:color="000000"/>
              <w:right w:val="single" w:sz="4" w:space="0" w:color="000000"/>
            </w:tcBorders>
            <w:shd w:val="clear" w:color="auto" w:fill="auto"/>
            <w:textDirection w:val="btLr"/>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группы подвида</w:t>
            </w:r>
          </w:p>
        </w:tc>
        <w:tc>
          <w:tcPr>
            <w:tcW w:w="236" w:type="pct"/>
            <w:tcBorders>
              <w:top w:val="nil"/>
              <w:left w:val="nil"/>
              <w:bottom w:val="single" w:sz="4" w:space="0" w:color="000000"/>
              <w:right w:val="single" w:sz="4" w:space="0" w:color="000000"/>
            </w:tcBorders>
            <w:shd w:val="clear" w:color="auto" w:fill="auto"/>
            <w:textDirection w:val="btLr"/>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аналитической группы подвида</w:t>
            </w: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w:t>
            </w:r>
          </w:p>
        </w:tc>
        <w:tc>
          <w:tcPr>
            <w:tcW w:w="236" w:type="pct"/>
            <w:tcBorders>
              <w:top w:val="nil"/>
              <w:left w:val="nil"/>
              <w:bottom w:val="single" w:sz="4" w:space="0" w:color="000000"/>
              <w:right w:val="single" w:sz="4" w:space="0" w:color="000000"/>
            </w:tcBorders>
            <w:shd w:val="clear" w:color="auto" w:fill="auto"/>
            <w:noWrap/>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w:t>
            </w:r>
          </w:p>
        </w:tc>
        <w:tc>
          <w:tcPr>
            <w:tcW w:w="203" w:type="pct"/>
            <w:tcBorders>
              <w:top w:val="nil"/>
              <w:left w:val="nil"/>
              <w:bottom w:val="single" w:sz="4" w:space="0" w:color="000000"/>
              <w:right w:val="single" w:sz="4" w:space="0" w:color="000000"/>
            </w:tcBorders>
            <w:shd w:val="clear" w:color="auto" w:fill="auto"/>
            <w:noWrap/>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w:t>
            </w:r>
          </w:p>
        </w:tc>
        <w:tc>
          <w:tcPr>
            <w:tcW w:w="319"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w:t>
            </w:r>
          </w:p>
        </w:tc>
        <w:tc>
          <w:tcPr>
            <w:tcW w:w="203" w:type="pct"/>
            <w:tcBorders>
              <w:top w:val="nil"/>
              <w:left w:val="nil"/>
              <w:bottom w:val="single" w:sz="4" w:space="0" w:color="000000"/>
              <w:right w:val="single" w:sz="4" w:space="0" w:color="000000"/>
            </w:tcBorders>
            <w:shd w:val="clear" w:color="auto" w:fill="auto"/>
            <w:noWrap/>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w:t>
            </w:r>
          </w:p>
        </w:tc>
        <w:tc>
          <w:tcPr>
            <w:tcW w:w="277" w:type="pct"/>
            <w:tcBorders>
              <w:top w:val="nil"/>
              <w:left w:val="nil"/>
              <w:bottom w:val="single" w:sz="4" w:space="0" w:color="000000"/>
              <w:right w:val="single" w:sz="4" w:space="0" w:color="000000"/>
            </w:tcBorders>
            <w:shd w:val="clear" w:color="auto" w:fill="auto"/>
            <w:noWrap/>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w:t>
            </w:r>
          </w:p>
        </w:tc>
        <w:tc>
          <w:tcPr>
            <w:tcW w:w="236"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w:t>
            </w:r>
          </w:p>
        </w:tc>
        <w:tc>
          <w:tcPr>
            <w:tcW w:w="688"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w:t>
            </w:r>
          </w:p>
        </w:tc>
        <w:tc>
          <w:tcPr>
            <w:tcW w:w="688"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688"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НАЛОГОВЫЕ И НЕНАЛОГОВЫЕ ДОХОДЫ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670 302 383,00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692 243 999,00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738 643 809,00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НАЛОГИ НА ПРИБЫЛЬ, ДОХОДЫ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400 954 000,00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416 903 500,00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451 792 000,00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ПРИБЫЛЬ ОРГАНИЗАЦИЙ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26 903 000,00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27 990 000,00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39 975 000,00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26 903 000,00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27 990 000,00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39 975 000,00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01012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26 903 000,00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27 990 000,00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39 975 000,00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ДОХОДЫ ФИЗИЧЕСКИХ ЛИЦ</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374 051 000,00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388 913 500,00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411 817 000,00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363 660 000,00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378 200 000,00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400 770 000,00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02020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719 000,00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763 000,00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02030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1 026 000,00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1 068 000,00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1 110 000,00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02040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8 497 000,00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8 752 500,00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9 015 000,00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доходы физических лиц в отношении доходов физических лиц, превышающих 5,0 млн рублей, в части, установленной для уплаты в федеральный бюджет</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02080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152 000,00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НАЛОГИ НА ТОВАРЫ (РАБОТЫ, УСЛУГИ), РЕАЛИЗУЕМЫЕ НА ТЕРРИТОРИИ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77 800,00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77 800,00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02230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34 800,00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35368E">
              <w:rPr>
                <w:rFonts w:ascii="Times New Roman" w:eastAsia="Times New Roman" w:hAnsi="Times New Roman"/>
                <w:sz w:val="14"/>
                <w:szCs w:val="14"/>
                <w:lang w:eastAsia="ru-RU"/>
              </w:rPr>
              <w:lastRenderedPageBreak/>
              <w:t>федеральном бюджете в целях формирования дорожных фондов субъектов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02231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34 800,00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02240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02241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02250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47 100,00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02251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47 100,00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02260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02261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НАЛОГИ НА СОВОКУПНЫЙ ДОХОД</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154 983 600,00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162 353 900,00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168 799 400,00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jc w:val="both"/>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взимаемый в связи с применением упрощенной системы налогообложения</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138 830 600,00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145 745 900,00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151 716 900,00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121 446 100,00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127 203 600,00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132 419 000,00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01011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121 446 100,00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127 203 600,00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132 419 000,00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Налог, взимаемый с налогоплательщиков, выбравших в качестве объекта налогообложения доходы, уменьшенные на величину </w:t>
            </w:r>
            <w:r w:rsidRPr="0035368E">
              <w:rPr>
                <w:rFonts w:ascii="Times New Roman" w:eastAsia="Times New Roman" w:hAnsi="Times New Roman"/>
                <w:sz w:val="14"/>
                <w:szCs w:val="14"/>
                <w:lang w:eastAsia="ru-RU"/>
              </w:rPr>
              <w:lastRenderedPageBreak/>
              <w:t>расходов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01020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17 384 500,00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18 542 300,00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19 297 900,00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01021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17 384 500,00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18 542 300,00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19 297 900,00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526 000,00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526 000,00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Единый сельскохозяйственный налог</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Единый сельскохозяйственный налог</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взимаемый в связи с применением патентной системы налогообложения</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15 620 000,00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16 250 000,00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16 900 000,00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04020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15 620 000,00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16 250 000,00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16 900 000,00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НАЛОГИ НА ИМУЩЕСТВО</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1 776 900,00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1 848 000,00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1 921 800,00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имущество физических лиц</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8 600,00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01030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8 600,00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Земельный налог</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1 768 900,00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1 839 700,00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1 913 200,00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Земельный налог с организаций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06030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1 758 900,00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1 829 300,00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1 902 500,00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06033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1 758 900,00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1 829 300,00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1 902 500,00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Земельный налог с физических лиц</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06040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06043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ГОСУДАРСТВЕННАЯ ПОШЛИНА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08</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5 515 000,00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5 515 000,00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5 515 000,00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08</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08</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03010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5 500 000,00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08</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07150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57 093 700,00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61 601 550,00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66 524 710,00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56 801 200,00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61 319 050,00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66 242 210,00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37 640 000,00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41 400 000,00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45 535 000,00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35368E">
              <w:rPr>
                <w:rFonts w:ascii="Times New Roman" w:eastAsia="Times New Roman" w:hAnsi="Times New Roman"/>
                <w:sz w:val="14"/>
                <w:szCs w:val="14"/>
                <w:lang w:eastAsia="ru-RU"/>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05013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37 640 000,00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41 400 000,00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45 535 000,00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05020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05025</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530 000,00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530 000,00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530 000,00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05070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18 416 200,00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19 174 050,00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19 962 210,00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сдачи в аренду имущества, составляющего казну муниципальных районов (за исключением земельных участков)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05075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18 416 200,00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19 174 050,00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19 962 210,00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Платежи от государственных и муниципальных унитарных предприятий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07015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Плата, поступившая в рамках </w:t>
            </w:r>
            <w:r w:rsidRPr="0035368E">
              <w:rPr>
                <w:rFonts w:ascii="Times New Roman" w:eastAsia="Times New Roman" w:hAnsi="Times New Roman"/>
                <w:sz w:val="14"/>
                <w:szCs w:val="14"/>
                <w:lang w:eastAsia="ru-RU"/>
              </w:rPr>
              <w:lastRenderedPageBreak/>
              <w:t>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09080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09080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247 500,00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ПЛАТЕЖИ ПРИ ПОЛЬЗОВАНИИ ПРИРОДНЫМИ РЕСУРСАМИ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1 604 480,00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1 668 650,00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1 735 400,00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Плата за негативное воздействие на окружающую среду</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1 604 480,00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1 668 650,00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1 735 400,00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272 300,00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283 190,00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294 515,00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Плата за выбросы загрязняющих веществ в водные объекты</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01030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398 840,00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414 790,00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431 384,00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Плата за размещение отходов производства и потребления</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01040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933 340,00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970 670,00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1 009 501,00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Плата за размещение отходов производства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01041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925 680,00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962 700,00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1 001 211,00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Плата за размещение твердых коммунальных отходов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01042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7 660,00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7 970,00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8 290,00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ОКАЗАНИЯ ПЛАТНЫХ УСЛУГ (РАБОТ) И КОМПЕНСАЦИИ ЗАТРАТ ГОСУДАРСТВА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33 632 228,00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33 494 024,00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33 494 024,00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оказаниы платных услуг (работ)</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оказания платных услуг (работ)</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01990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01995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32 062 740,00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880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01995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2 134 740,00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2 134 740,00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2 134 740,00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875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01995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9902</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25 223 000,00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25 223 000,00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25 223 000,00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875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01995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9992</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4 705 000,00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4 705 000,00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4 705 000,00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компенсации затрат государства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1 569 488,00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02060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02065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02065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1 431 284,00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компенсации затрат государства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02990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138 204,00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875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02995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138 204,00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ПРОДАЖИ МАТЕРИАЛЬНЫХ И НЕМАТЕРИАЛЬНЫХ АКТИВОВ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9 570 000,00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3 700 000,00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3 700 000,00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Доходы от реализации имущества, находящегося в государственной и </w:t>
            </w:r>
            <w:r w:rsidRPr="0035368E">
              <w:rPr>
                <w:rFonts w:ascii="Times New Roman" w:eastAsia="Times New Roman" w:hAnsi="Times New Roman"/>
                <w:sz w:val="14"/>
                <w:szCs w:val="14"/>
                <w:lang w:eastAsia="ru-RU"/>
              </w:rPr>
              <w:lastRenderedPageBreak/>
              <w:t>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6 570 000,00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02050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6 570 000,00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02053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6 570 000,00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продажи земельных участков, находящихся в государственной и муниципальной собственности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06010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06013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3 000 000,00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ШТРАФЫ, САНКЦИИ, ВОЗМЕЩЕНИЕ УЩЕРБА</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5 096 575,00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5 081 575,00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5 081 575,00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3 159 326,00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3 159 326,00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3 159 326,00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01050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81 384,00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81 384,00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81 384,00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01053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81 384,00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81 384,00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81 384,00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01060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144 967,00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144 967,00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144 967,00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Административные штрафы, установленные Главой 6 Кодекса Российской Федерации об </w:t>
            </w:r>
            <w:r w:rsidRPr="0035368E">
              <w:rPr>
                <w:rFonts w:ascii="Times New Roman" w:eastAsia="Times New Roman" w:hAnsi="Times New Roman"/>
                <w:sz w:val="14"/>
                <w:szCs w:val="14"/>
                <w:lang w:eastAsia="ru-RU"/>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144 967,00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144 967,00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144 967,00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01070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01073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01080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2 126 250,00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2 126 250,00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2 126 250,00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01083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2 126 250,00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2 126 250,00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2 126 250,00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01140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281 400,00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281 400,00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281 400,00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01143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281 400,00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281 400,00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281 400,00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01150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25 050,00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25 050,00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25 050,00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w:t>
            </w:r>
            <w:r w:rsidRPr="0035368E">
              <w:rPr>
                <w:rFonts w:ascii="Times New Roman" w:eastAsia="Times New Roman" w:hAnsi="Times New Roman"/>
                <w:sz w:val="14"/>
                <w:szCs w:val="14"/>
                <w:lang w:eastAsia="ru-RU"/>
              </w:rPr>
              <w:lastRenderedPageBreak/>
              <w:t>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01153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25 050,00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25 050,00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25 050,00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01170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01173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67 100,00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67 100,00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67 100,00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01193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67 100,00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67 100,00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67 100,00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01200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412 975,00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412 975,00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412 975,00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01203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412 975,00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412 975,00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412 975,00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Платежи в целях возмещения причиненного ущерба (убытков)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317 449,00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302 449,00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302 449,00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10030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62 675,00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62 675,00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62 675,00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w:t>
            </w:r>
            <w:r w:rsidRPr="0035368E">
              <w:rPr>
                <w:rFonts w:ascii="Times New Roman" w:eastAsia="Times New Roman" w:hAnsi="Times New Roman"/>
                <w:sz w:val="14"/>
                <w:szCs w:val="14"/>
                <w:lang w:eastAsia="ru-RU"/>
              </w:rPr>
              <w:lastRenderedPageBreak/>
              <w:t>учреждениями, унитарными предприятиями)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10032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62 675,00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62 675,00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62 675,00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10100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10100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10120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175 774,00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160 774,00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160 774,00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10123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175 774,00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160 774,00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160 774,00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Платежи, уплачиваемые в целях возмещения вреда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1 619 800,00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1 619 800,00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1 619 800,00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11050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01</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1 619 800,00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1 619 800,00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1 619 800,00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БЕЗВОЗМЕЗДНЫЕ ПОСТУПЛЕНИЯ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2 316 759 567,10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1 703 492 604,34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1 621 256 045,25</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2 302 768 584,88</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1 676 860 604,34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1 618 648 045,25</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бюджетам бюджетной системы Российской Федерации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726 032 300,00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490 159 000,00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490 159 000,00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бюджетам субъектов Российской Федерации и муниципальных образований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15001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610 650 900,00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488 520 700,00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488 520 700,00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на выравнивание бюджетной обеспеченности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15001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610 650 900,00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488 520 700,00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488 520 700,00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15001</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610 650 900,00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488 520 700,00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488 520 700,00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бюджетам на поддержку мер по обеспечению сбалансированности бюджетов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15002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25 668 300,00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1 638 300,00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1 638 300,00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15002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25 668 300,00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1 638 300,00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1 638 300,00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дотации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89 713 100,00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дотации бюджетам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89 713 100,00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single" w:sz="4" w:space="0" w:color="000000"/>
              <w:left w:val="single" w:sz="4" w:space="0" w:color="000000"/>
              <w:bottom w:val="single" w:sz="4" w:space="0" w:color="000000"/>
              <w:right w:val="nil"/>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w:t>
            </w:r>
          </w:p>
        </w:tc>
        <w:tc>
          <w:tcPr>
            <w:tcW w:w="236" w:type="pct"/>
            <w:tcBorders>
              <w:top w:val="nil"/>
              <w:left w:val="single" w:sz="4" w:space="0" w:color="000000"/>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2724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89 713 100,00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single" w:sz="4" w:space="0" w:color="000000"/>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субъектов Российской Федерации и муниципальных образований (межбюджетные субсидии)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89 860 011,56</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62 187 611,34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54 411 952,25</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w:t>
            </w:r>
            <w:r w:rsidRPr="0035368E">
              <w:rPr>
                <w:rFonts w:ascii="Times New Roman" w:eastAsia="Times New Roman" w:hAnsi="Times New Roman"/>
                <w:sz w:val="14"/>
                <w:szCs w:val="14"/>
                <w:lang w:eastAsia="ru-RU"/>
              </w:rPr>
              <w:lastRenderedPageBreak/>
              <w:t>организациях, расположенных в сельской местности и малых городах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25169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6 948 300,00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15 035 000,00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6 424 800,00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25169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6 948 300,00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15 035 000,00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6 424 800,00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25304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33 902 400,00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32 576 600,00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33 334 200,00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25304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33 902 400,00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32 576 600,00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33 334 200,00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25467</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1 613 453,00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25467</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1 613 453,00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на реализацию мероприятий по обеспечению жильем молодых семей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25497</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1 998 120,00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2 889 311,34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2 966 252,25</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25497</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1 998 120,00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2 889 311,34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2 966 252,25</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Субсидия бюджетам на развитие отрасли культуры</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25519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Субсидии бюджетам муниципальных районов на поддержку отрасли культуры</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25519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339 000,00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45 058 738,56</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11 347 700,00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11 347 700,00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45 058 738,56</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11 347 700,00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11 347 700,00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1060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1598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2 700 000,00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выполнение требований федеральных стандартов спортивной подготовки)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2650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1 008 900,00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w:t>
            </w:r>
            <w:r w:rsidRPr="0035368E">
              <w:rPr>
                <w:rFonts w:ascii="Times New Roman" w:eastAsia="Times New Roman" w:hAnsi="Times New Roman"/>
                <w:sz w:val="14"/>
                <w:szCs w:val="14"/>
                <w:lang w:eastAsia="ru-RU"/>
              </w:rPr>
              <w:lastRenderedPageBreak/>
              <w:t>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7397</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358 000,00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7398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7413</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7437</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5 449 000,00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7456</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1 504 500,00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1 031 600,00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1 031 600,00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7482</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7488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351 100,00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7509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7553</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4 636 400,00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проведение мероприятий по обеспечению антитеррористической защищенности объектов образования)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7559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4 620 900,97</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субсидии бюджетам муниципальных районов (на проведение работ в общеобразовательных организациях с целью приведения зданий и </w:t>
            </w:r>
            <w:r w:rsidRPr="0035368E">
              <w:rPr>
                <w:rFonts w:ascii="Times New Roman" w:eastAsia="Times New Roman" w:hAnsi="Times New Roman"/>
                <w:sz w:val="14"/>
                <w:szCs w:val="14"/>
                <w:lang w:eastAsia="ru-RU"/>
              </w:rPr>
              <w:lastRenderedPageBreak/>
              <w:t>сооружений в соответствие требованиям надзорных органов)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7563</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9 525 000,00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7 640 000,00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7 640 000,00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7607</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1 827 000,00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1 827 000,00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1 827 000,00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реализацию инвестиционных проектов субъектами малого и среднего предпринимательства в приоритетных отраслях)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7661</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11 180 757,50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7668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374 480,09</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7840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1 323 700,00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бюджетной системы Российской Федерации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1 151 585 914,92</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1 065 635 600,00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1 067 507 900,00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1 143 038 089,62</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1 056 091 000,00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1 057 755 200,00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1 143 038 089,62</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1 056 091 000,00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1 057 755 200,00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0289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1 025 900,00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911 400,00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911 400,00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7408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111 486 870,00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90 344 200,00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90 344 200,00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w:t>
            </w:r>
            <w:r w:rsidRPr="0035368E">
              <w:rPr>
                <w:rFonts w:ascii="Times New Roman" w:eastAsia="Times New Roman" w:hAnsi="Times New Roman"/>
                <w:sz w:val="14"/>
                <w:szCs w:val="14"/>
                <w:lang w:eastAsia="ru-RU"/>
              </w:rP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7409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106 180 918,00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92 779 300,00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92 779 300,00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7429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122 500,00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(для реализации отдельных государственных полномочий по осуществлению мониторинга состояния и развития лесной промышленности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7446</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2 133 700,00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1 887 000,00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1 887 000,00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7467</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942 450,00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828 000,00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828 000,00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7514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311 600,00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302 500,00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302 500,00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7517</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1 971 117,00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1 742 200,00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1 742 200,00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7518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1 823 377,00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786 000,00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786 000,00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7519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148 035,00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131 900,00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131 900,00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w:t>
            </w:r>
            <w:r w:rsidRPr="0035368E">
              <w:rPr>
                <w:rFonts w:ascii="Times New Roman" w:eastAsia="Times New Roman" w:hAnsi="Times New Roman"/>
                <w:sz w:val="14"/>
                <w:szCs w:val="14"/>
                <w:lang w:eastAsia="ru-RU"/>
              </w:rPr>
              <w:lastRenderedPageBreak/>
              <w:t>отношении несовершеннолетних)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7552</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6 786 560,00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6 099 700,00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6 099 700,00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7554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817 000,00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817 000,00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7564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418 156 294,62</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386 185 600,00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386 185 600,00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7566</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25 151 300,00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25 151 300,00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25 151 300,00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7570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211 790 900,00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227 801 100,00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227 801 100,00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7577</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18 652 300,00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17 100 500,00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17 100 500,00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7587</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8 798 468,00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1 664 200,00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w:t>
            </w:r>
            <w:r w:rsidRPr="0035368E">
              <w:rPr>
                <w:rFonts w:ascii="Times New Roman" w:eastAsia="Times New Roman" w:hAnsi="Times New Roman"/>
                <w:sz w:val="14"/>
                <w:szCs w:val="14"/>
                <w:lang w:eastAsia="ru-RU"/>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7588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161 960 400,00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151 897 400,00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151 897 400,00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7601</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47 081 000,00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37 664 800,00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37 664 800,00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7604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2 609 000,00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1 624 300,00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1 624 300,00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7649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14 967 700,00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11 850 300,00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11 850 300,00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7846</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120 700,00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105 500,00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105 500,00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2 561 300,00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3 904 400,00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3 904 400,00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30029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2 561 300,00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3 904 400,00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3 904 400,00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35082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Субвенции бюджетам муниципальных районов на </w:t>
            </w:r>
            <w:r w:rsidRPr="0035368E">
              <w:rPr>
                <w:rFonts w:ascii="Times New Roman" w:eastAsia="Times New Roman" w:hAnsi="Times New Roman"/>
                <w:sz w:val="14"/>
                <w:szCs w:val="14"/>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35082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35118</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5 767 725,30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5 633 700,00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5 842 500,00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35118</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5 767 725,30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5 633 700,00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5 842 500,00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35120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218 800,00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35120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218 800,00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6 500,00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5 800,00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335 290 358,40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58 878 393,00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6 569 193,00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40014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189 749 493,20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2 458 193,00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2 458 193,00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40014</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189 749 493,20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2 458 193,00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2 458 193,00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45303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47 106 400,00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52 309 200,00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45303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47 106 400,00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52 309 200,00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 передаваемые бюджетам на поддержку отрасли культуры</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45519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45519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98 284 465,20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4 111 000,00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4 111 000,00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98 284 465,20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4 111 000,00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4 111 000,00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(Резервный фонд Правительства Красноярского края  в рамках </w:t>
            </w:r>
            <w:r w:rsidRPr="0035368E">
              <w:rPr>
                <w:rFonts w:ascii="Times New Roman" w:eastAsia="Times New Roman" w:hAnsi="Times New Roman"/>
                <w:sz w:val="14"/>
                <w:szCs w:val="14"/>
                <w:lang w:eastAsia="ru-RU"/>
              </w:rPr>
              <w:lastRenderedPageBreak/>
              <w:t xml:space="preserve">непрограммных расходов отдельных органов исполнительной власти)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1011</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14 428 201,20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Прочие межбюджетные трансферты, передаваемые бюджетам муниципальных районов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1034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28 150 700,00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(на обеспечение первичных мер пожарной безопасности)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7412</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4 111 000,00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4 111 000,00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4 111 000,00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7418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399 200,00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(на организацию (строительство) мест (площадок) накопления отходов потребления и приобретение контейнерного оборудования)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7463</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3 800 000,00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(на создание (реконструкцию) и капитальный ремонт культурно-досуговых учреждений в сельской местности)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7484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18 633 300,00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содержание автомобильных дорог общего пользования местного значения)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7508</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10 206 400,00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7641</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6 568 154,00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7745</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5 101 300,00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устройство плоскостных спортивных сооружений в сельской местности)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7845</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4 000 000,00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(на организацию и проведение акарицидных обработок мест массового отдыха населения)  </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7555</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60 210,00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7596</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1 531 700,00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w:t>
            </w:r>
            <w:r w:rsidRPr="0035368E">
              <w:rPr>
                <w:rFonts w:ascii="Times New Roman" w:eastAsia="Times New Roman" w:hAnsi="Times New Roman"/>
                <w:sz w:val="14"/>
                <w:szCs w:val="14"/>
                <w:lang w:eastAsia="ru-RU"/>
              </w:rPr>
              <w:lastRenderedPageBreak/>
              <w:t>(на благоустройство кладбищ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02</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49999</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7666</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1 294 300,00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Безвозмездные поступления от негосударственных организаций</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21 308 031,00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26 632 000,00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2 608 000,00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Безвозмездные поступления от негосударственных организаций в бюджеты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21 308 031,00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26 632 000,00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2 608 000,00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05099</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21 308 031,00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26 632 000,00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2 608 000,00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863</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05099</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9904</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875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05099</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9904</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21 308 031,00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2 608 000,00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2 608 000,00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04</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05099</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9904</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24 024 000,00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БЕЗВОЗМЕЗДНЫЕ ПОСТУПЛЕНИЯ</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05020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875</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05020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9904</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75 000,00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2 039 838,41</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прошлых лет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2 039 838,41</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05010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112 069,97</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875</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05010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9009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955,00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856</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05010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9009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111 114,97</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1 927 768,44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на реализацию отдельных мер по обеспечению ограничения платы граждан за коммунальные услуги)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9964</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1 343 753,82</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9009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214 137,62</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на компенсацию выпадающих доходов энергоснабжающих организаций)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806</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9972</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369 877,00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Доходы бюджетов муниципальных </w:t>
            </w:r>
            <w:r w:rsidRPr="0035368E">
              <w:rPr>
                <w:rFonts w:ascii="Times New Roman" w:eastAsia="Times New Roman" w:hAnsi="Times New Roman"/>
                <w:sz w:val="14"/>
                <w:szCs w:val="14"/>
                <w:lang w:eastAsia="ru-RU"/>
              </w:rPr>
              <w:lastRenderedPageBreak/>
              <w:t>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393 633,91</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393 633,91</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35118</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8 052,08</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60010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385 581,83</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60010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7412</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339 713,49</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софинансирование муниципальных программ формирования современной городской (сельской) среды в поселениях)</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18</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60010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7459</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45 868,34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single" w:sz="4" w:space="0" w:color="000000"/>
              <w:left w:val="single" w:sz="4" w:space="0" w:color="000000"/>
              <w:bottom w:val="single" w:sz="4" w:space="0" w:color="000000"/>
              <w:right w:val="nil"/>
            </w:tcBorders>
            <w:shd w:val="clear" w:color="auto" w:fill="auto"/>
            <w:hideMark/>
          </w:tcPr>
          <w:p w:rsidR="0035368E" w:rsidRPr="0035368E" w:rsidRDefault="0035368E" w:rsidP="0035368E">
            <w:pPr>
              <w:spacing w:after="0" w:line="240" w:lineRule="auto"/>
              <w:jc w:val="both"/>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236" w:type="pct"/>
            <w:tcBorders>
              <w:top w:val="nil"/>
              <w:left w:val="single" w:sz="4" w:space="0" w:color="000000"/>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-9 825 521,10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-9 825 521,10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Возврат остатков субсидий на строительство и реконструкцию (модернизацию) объектов питьевого водоснабжения из бюджетов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25243</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-20,43</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25304</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-0,05</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35118</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-36 464,09</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19</w:t>
            </w:r>
          </w:p>
        </w:tc>
        <w:tc>
          <w:tcPr>
            <w:tcW w:w="31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60010</w:t>
            </w:r>
          </w:p>
        </w:tc>
        <w:tc>
          <w:tcPr>
            <w:tcW w:w="203"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w:t>
            </w:r>
          </w:p>
        </w:tc>
        <w:tc>
          <w:tcPr>
            <w:tcW w:w="277"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150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-9 789 036,53</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r>
      <w:tr w:rsidR="0035368E" w:rsidRPr="0035368E" w:rsidTr="0035368E">
        <w:trPr>
          <w:trHeight w:val="20"/>
        </w:trPr>
        <w:tc>
          <w:tcPr>
            <w:tcW w:w="1260"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ВСЕГО  ДОХОДОВ</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w:t>
            </w:r>
          </w:p>
        </w:tc>
        <w:tc>
          <w:tcPr>
            <w:tcW w:w="319"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00000</w:t>
            </w:r>
          </w:p>
        </w:tc>
        <w:tc>
          <w:tcPr>
            <w:tcW w:w="203"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w:t>
            </w:r>
          </w:p>
        </w:tc>
        <w:tc>
          <w:tcPr>
            <w:tcW w:w="277"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0000</w:t>
            </w:r>
          </w:p>
        </w:tc>
        <w:tc>
          <w:tcPr>
            <w:tcW w:w="236" w:type="pct"/>
            <w:tcBorders>
              <w:top w:val="nil"/>
              <w:left w:val="nil"/>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000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2 987 061 950,10</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2 395 736 603,34</w:t>
            </w:r>
          </w:p>
        </w:tc>
        <w:tc>
          <w:tcPr>
            <w:tcW w:w="688"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2 359 899 854,25</w:t>
            </w:r>
          </w:p>
        </w:tc>
      </w:tr>
    </w:tbl>
    <w:p w:rsidR="00FF4AFE" w:rsidRPr="0089581A" w:rsidRDefault="00FF4AF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35368E" w:rsidRPr="0035368E" w:rsidTr="0035368E">
        <w:trPr>
          <w:trHeight w:val="20"/>
        </w:trPr>
        <w:tc>
          <w:tcPr>
            <w:tcW w:w="5000" w:type="pct"/>
            <w:tcBorders>
              <w:top w:val="nil"/>
              <w:left w:val="nil"/>
              <w:right w:val="nil"/>
            </w:tcBorders>
            <w:shd w:val="clear" w:color="auto" w:fill="auto"/>
            <w:vAlign w:val="bottom"/>
            <w:hideMark/>
          </w:tcPr>
          <w:p w:rsidR="0035368E" w:rsidRPr="0035368E" w:rsidRDefault="0035368E" w:rsidP="0035368E">
            <w:pPr>
              <w:spacing w:after="0" w:line="240" w:lineRule="auto"/>
              <w:jc w:val="right"/>
              <w:rPr>
                <w:rFonts w:ascii="Times New Roman" w:eastAsia="Times New Roman" w:hAnsi="Times New Roman"/>
                <w:sz w:val="18"/>
                <w:szCs w:val="18"/>
                <w:lang w:eastAsia="ru-RU"/>
              </w:rPr>
            </w:pPr>
            <w:r w:rsidRPr="0035368E">
              <w:rPr>
                <w:rFonts w:ascii="Times New Roman" w:eastAsia="Times New Roman" w:hAnsi="Times New Roman"/>
                <w:sz w:val="18"/>
                <w:szCs w:val="18"/>
                <w:lang w:eastAsia="ru-RU"/>
              </w:rPr>
              <w:t>Приложение №3 к решению</w:t>
            </w:r>
            <w:r w:rsidRPr="0035368E">
              <w:rPr>
                <w:rFonts w:ascii="Times New Roman" w:eastAsia="Times New Roman" w:hAnsi="Times New Roman"/>
                <w:sz w:val="18"/>
                <w:szCs w:val="18"/>
                <w:lang w:eastAsia="ru-RU"/>
              </w:rPr>
              <w:br/>
              <w:t>Богучанского районного Совета депутатов</w:t>
            </w:r>
            <w:r w:rsidRPr="0035368E">
              <w:rPr>
                <w:rFonts w:ascii="Times New Roman" w:eastAsia="Times New Roman" w:hAnsi="Times New Roman"/>
                <w:sz w:val="18"/>
                <w:szCs w:val="18"/>
                <w:lang w:eastAsia="ru-RU"/>
              </w:rPr>
              <w:br/>
              <w:t>от 03.11.2022 года №33/1-256</w:t>
            </w:r>
          </w:p>
          <w:p w:rsidR="0035368E" w:rsidRPr="0035368E" w:rsidRDefault="0035368E" w:rsidP="0035368E">
            <w:pPr>
              <w:spacing w:after="0" w:line="240" w:lineRule="auto"/>
              <w:jc w:val="right"/>
              <w:rPr>
                <w:rFonts w:ascii="Times New Roman" w:eastAsia="Times New Roman" w:hAnsi="Times New Roman"/>
                <w:sz w:val="18"/>
                <w:szCs w:val="18"/>
                <w:lang w:eastAsia="ru-RU"/>
              </w:rPr>
            </w:pPr>
            <w:r w:rsidRPr="0035368E">
              <w:rPr>
                <w:rFonts w:ascii="Times New Roman" w:eastAsia="Times New Roman" w:hAnsi="Times New Roman"/>
                <w:sz w:val="18"/>
                <w:szCs w:val="18"/>
                <w:lang w:eastAsia="ru-RU"/>
              </w:rPr>
              <w:t>Приложение 3 к решению</w:t>
            </w:r>
            <w:r w:rsidRPr="0035368E">
              <w:rPr>
                <w:rFonts w:ascii="Times New Roman" w:eastAsia="Times New Roman" w:hAnsi="Times New Roman"/>
                <w:sz w:val="18"/>
                <w:szCs w:val="18"/>
                <w:lang w:eastAsia="ru-RU"/>
              </w:rPr>
              <w:br/>
            </w:r>
            <w:r w:rsidRPr="0035368E">
              <w:rPr>
                <w:rFonts w:ascii="Times New Roman" w:eastAsia="Times New Roman" w:hAnsi="Times New Roman"/>
                <w:sz w:val="18"/>
                <w:szCs w:val="18"/>
                <w:lang w:eastAsia="ru-RU"/>
              </w:rPr>
              <w:lastRenderedPageBreak/>
              <w:t>Богучанского районного Совета депутатов</w:t>
            </w:r>
            <w:r w:rsidRPr="0035368E">
              <w:rPr>
                <w:rFonts w:ascii="Times New Roman" w:eastAsia="Times New Roman" w:hAnsi="Times New Roman"/>
                <w:sz w:val="18"/>
                <w:szCs w:val="18"/>
                <w:lang w:eastAsia="ru-RU"/>
              </w:rPr>
              <w:br/>
              <w:t>от 22.12.2021 года №18/1-133</w:t>
            </w:r>
          </w:p>
          <w:p w:rsidR="0035368E" w:rsidRPr="0035368E" w:rsidRDefault="0035368E" w:rsidP="0035368E">
            <w:pPr>
              <w:spacing w:after="0" w:line="240" w:lineRule="auto"/>
              <w:jc w:val="right"/>
              <w:rPr>
                <w:rFonts w:ascii="Times New Roman" w:eastAsia="Times New Roman" w:hAnsi="Times New Roman"/>
                <w:sz w:val="18"/>
                <w:szCs w:val="18"/>
                <w:lang w:eastAsia="ru-RU"/>
              </w:rPr>
            </w:pPr>
          </w:p>
          <w:p w:rsidR="0035368E" w:rsidRPr="0035368E" w:rsidRDefault="0035368E" w:rsidP="0035368E">
            <w:pPr>
              <w:spacing w:after="0" w:line="240" w:lineRule="auto"/>
              <w:jc w:val="center"/>
              <w:rPr>
                <w:rFonts w:ascii="Times New Roman" w:eastAsia="Times New Roman" w:hAnsi="Times New Roman"/>
                <w:sz w:val="18"/>
                <w:szCs w:val="18"/>
                <w:lang w:eastAsia="ru-RU"/>
              </w:rPr>
            </w:pPr>
            <w:r w:rsidRPr="0035368E">
              <w:rPr>
                <w:rFonts w:ascii="Times New Roman" w:eastAsia="Times New Roman" w:hAnsi="Times New Roman"/>
                <w:sz w:val="20"/>
                <w:szCs w:val="18"/>
                <w:lang w:eastAsia="ru-RU"/>
              </w:rPr>
              <w:t>Ведомственная структура расходов районного бюджета на 2022 год</w:t>
            </w:r>
          </w:p>
        </w:tc>
      </w:tr>
    </w:tbl>
    <w:p w:rsidR="00FF4AFE" w:rsidRPr="0089581A" w:rsidRDefault="00FF4AF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839"/>
        <w:gridCol w:w="990"/>
        <w:gridCol w:w="1022"/>
        <w:gridCol w:w="1179"/>
        <w:gridCol w:w="934"/>
        <w:gridCol w:w="1606"/>
      </w:tblGrid>
      <w:tr w:rsidR="0035368E" w:rsidRPr="0035368E" w:rsidTr="0035368E">
        <w:trPr>
          <w:trHeight w:val="20"/>
        </w:trPr>
        <w:tc>
          <w:tcPr>
            <w:tcW w:w="2006" w:type="pct"/>
            <w:tcBorders>
              <w:top w:val="nil"/>
              <w:left w:val="nil"/>
              <w:bottom w:val="nil"/>
              <w:right w:val="nil"/>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517" w:type="pct"/>
            <w:tcBorders>
              <w:top w:val="nil"/>
              <w:left w:val="nil"/>
              <w:bottom w:val="nil"/>
              <w:right w:val="nil"/>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534" w:type="pct"/>
            <w:tcBorders>
              <w:top w:val="nil"/>
              <w:left w:val="nil"/>
              <w:bottom w:val="nil"/>
              <w:right w:val="nil"/>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616" w:type="pct"/>
            <w:tcBorders>
              <w:top w:val="nil"/>
              <w:left w:val="nil"/>
              <w:bottom w:val="nil"/>
              <w:right w:val="nil"/>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839" w:type="pct"/>
            <w:tcBorders>
              <w:top w:val="nil"/>
              <w:left w:val="nil"/>
              <w:bottom w:val="nil"/>
              <w:right w:val="nil"/>
            </w:tcBorders>
            <w:shd w:val="clear" w:color="auto" w:fill="auto"/>
            <w:noWrap/>
            <w:vAlign w:val="center"/>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(в рублях) </w:t>
            </w:r>
          </w:p>
        </w:tc>
      </w:tr>
      <w:tr w:rsidR="0035368E" w:rsidRPr="0035368E" w:rsidTr="0035368E">
        <w:trPr>
          <w:trHeight w:val="20"/>
        </w:trPr>
        <w:tc>
          <w:tcPr>
            <w:tcW w:w="20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2155" w:type="pct"/>
            <w:gridSpan w:val="4"/>
            <w:tcBorders>
              <w:top w:val="single" w:sz="4" w:space="0" w:color="000000"/>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КБК</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2022 год </w:t>
            </w:r>
          </w:p>
        </w:tc>
      </w:tr>
      <w:tr w:rsidR="0035368E" w:rsidRPr="0035368E" w:rsidTr="0035368E">
        <w:trPr>
          <w:trHeight w:val="20"/>
        </w:trPr>
        <w:tc>
          <w:tcPr>
            <w:tcW w:w="2006"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Код ведомства</w:t>
            </w:r>
          </w:p>
        </w:tc>
        <w:tc>
          <w:tcPr>
            <w:tcW w:w="534"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Раздел Подраздел</w:t>
            </w:r>
          </w:p>
        </w:tc>
        <w:tc>
          <w:tcPr>
            <w:tcW w:w="616"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Целевая статья</w:t>
            </w:r>
          </w:p>
        </w:tc>
        <w:tc>
          <w:tcPr>
            <w:tcW w:w="488" w:type="pct"/>
            <w:tcBorders>
              <w:top w:val="nil"/>
              <w:left w:val="nil"/>
              <w:bottom w:val="single" w:sz="4" w:space="0" w:color="000000"/>
              <w:right w:val="single" w:sz="4" w:space="0" w:color="000000"/>
            </w:tcBorders>
            <w:shd w:val="clear" w:color="auto" w:fill="auto"/>
            <w:vAlign w:val="center"/>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Вид расходов</w:t>
            </w:r>
          </w:p>
        </w:tc>
        <w:tc>
          <w:tcPr>
            <w:tcW w:w="839" w:type="pct"/>
            <w:vMerge/>
            <w:tcBorders>
              <w:top w:val="single" w:sz="4" w:space="0" w:color="000000"/>
              <w:left w:val="single" w:sz="4" w:space="0" w:color="000000"/>
              <w:bottom w:val="single" w:sz="4" w:space="0" w:color="000000"/>
              <w:right w:val="single" w:sz="4" w:space="0" w:color="000000"/>
            </w:tcBorders>
            <w:vAlign w:val="center"/>
            <w:hideMark/>
          </w:tcPr>
          <w:p w:rsidR="0035368E" w:rsidRPr="0035368E" w:rsidRDefault="0035368E" w:rsidP="0035368E">
            <w:pPr>
              <w:spacing w:after="0" w:line="240" w:lineRule="auto"/>
              <w:rPr>
                <w:rFonts w:ascii="Times New Roman" w:eastAsia="Times New Roman" w:hAnsi="Times New Roman"/>
                <w:sz w:val="14"/>
                <w:szCs w:val="14"/>
                <w:lang w:eastAsia="ru-RU"/>
              </w:rPr>
            </w:pP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ВСЕГО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3 086 484 366,45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Богучанский районный Совет депутатов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6 928 872,62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6 928 872,62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6 928 872,62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6 928 872,62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3 532 813,00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118 890,00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118 890,00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118 890,00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91 310,00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27 580,00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3 333 923,00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2 810 173,00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2 810 173,00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2 122 637,00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641 036,00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523 750,00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523 750,00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523 750,00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3 396 059,62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67 390,00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Расходы на выплаты персоналу в целях обеспечения </w:t>
            </w:r>
            <w:r w:rsidRPr="0035368E">
              <w:rPr>
                <w:rFonts w:ascii="Times New Roman" w:eastAsia="Times New Roman" w:hAnsi="Times New Roman"/>
                <w:color w:val="000000"/>
                <w:sz w:val="14"/>
                <w:szCs w:val="1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67 390,00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67 390,00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51 760,00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15 630,00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3 278 669,62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3 278 669,62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3 278 669,62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2 273 564,25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56 200,00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государственных (муниципальных) органов привлекаемым лицам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684 905,37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Контрольно-счетная комиссия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2 545 762,00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2 545 762,00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2 545 762,00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2 545 762,00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1 075 806,00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39 630,00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39 630,00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39 630,00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30 438,00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9 192,00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996 176,00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937 424,00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937 424,00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707 545,00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213 679,00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58 752,00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58 752,00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58 752,00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1 469 956,00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181 510,00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181 510,00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181 510,00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139 409,00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42 101,00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1 248 446,00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1 248 446,00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1 248 446,00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946 426,00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285 820,00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Администрация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433 048 718,87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81 987 892,86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2 200 211,00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2 200 211,00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2 200 211,00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80 870,00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80 870,00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80 870,00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80 844,00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2 119 341,00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2 119 341,00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2 119 341,00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1 580 237,00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469 104,00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78 829 251,86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78 666 652,37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78 666 652,37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250 735,00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250 735,00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250 735,00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192 577,00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58 158,00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246 900,00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246 900,00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246 900,00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189 631,00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57 269,00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На частичную компенсацию расходов на повышение ( на увеличение (индексацию)) оплаты труда отдельным категориям работников бюджетной сферы Красноярского </w:t>
            </w:r>
            <w:r w:rsidRPr="0035368E">
              <w:rPr>
                <w:rFonts w:ascii="Times New Roman" w:eastAsia="Times New Roman" w:hAnsi="Times New Roman"/>
                <w:color w:val="000000"/>
                <w:sz w:val="14"/>
                <w:szCs w:val="14"/>
                <w:lang w:eastAsia="ru-RU"/>
              </w:rPr>
              <w:lastRenderedPageBreak/>
              <w:t>края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2 800 378,00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2 800 378,00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2 800 378,00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2 150 828,00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649 550,00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51 509 466,86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42 708 726,00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42 708 726,00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32 547 101,00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432 400,00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9 729 225,00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8 318 093,36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8 318 093,36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8 318 093,36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482 647,50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482 647,50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482 647,50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1 954 860,00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1 954 860,00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1 954 860,00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1 501 429,00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453 431,00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681 950,00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681 950,00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681 950,00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681 950,00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8 288 772,00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8 288 772,00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8 288 772,00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6 366 185,00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1 922 587,00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6 159 529,63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6 159 529,63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6 159 529,63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154 460,00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6 005 069,63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185 706,88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185 706,88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185 706,88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185 706,88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1 177 286,00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1 177 286,00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1 177 286,00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1 177 286,00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968 003,00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968 003,00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968 003,00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968 003,00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942 450,00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910 650,00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910 650,00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684 690,00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206 760,00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2 609 000,00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2 557 500,00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2 557 500,00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1 945 086,00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587 414,00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891 615,00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891 615,00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891 615,00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684 804,00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206 811,00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162 599,49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162 599,49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162 599,49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162 599,49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162 599,49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162 599,49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Судебная система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218 800,00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218 800,00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218 800,00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218 800,00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218 800,00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218 800,00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218 800,00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739 630,00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288 395,00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288 395,00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63 170,28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63 170,28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63 170,28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63 170,28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рамках подпрограммы "Профилактика терроризма, а так же минимизации 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225 224,72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225 224,72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225 224,72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225 224,72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Непрограммные расходы на обеспечение деятельности </w:t>
            </w:r>
            <w:r w:rsidRPr="0035368E">
              <w:rPr>
                <w:rFonts w:ascii="Times New Roman" w:eastAsia="Times New Roman" w:hAnsi="Times New Roman"/>
                <w:color w:val="000000"/>
                <w:sz w:val="14"/>
                <w:szCs w:val="14"/>
                <w:lang w:eastAsia="ru-RU"/>
              </w:rPr>
              <w:lastRenderedPageBreak/>
              <w:t>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391 235,00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Обеспечение деятельности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391 235,00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91 564,00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27 636,00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148 035,00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125 682,00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125 682,00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96 530,00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29 152,00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22 353,00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22 353,00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22 353,00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117 800,00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117 800,00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90 476,00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27 324,00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8020078460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9060000000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Публичные нормативные выплаты гражданам </w:t>
            </w:r>
            <w:r w:rsidRPr="0035368E">
              <w:rPr>
                <w:rFonts w:ascii="Times New Roman" w:eastAsia="Times New Roman" w:hAnsi="Times New Roman"/>
                <w:color w:val="000000"/>
                <w:sz w:val="14"/>
                <w:szCs w:val="14"/>
                <w:lang w:eastAsia="ru-RU"/>
              </w:rPr>
              <w:lastRenderedPageBreak/>
              <w:t>несоциального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НАЦИОНАЛЬНАЯ БЕЗОПАСНОСТЬ И ПРАВООХРАНИТЕЛЬНАЯ ДЕЯТЕЛЬНОСТЬ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5 908 503,14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5 908 503,14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5 908 503,14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5 701 632,27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783 105,00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783 105,00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783 105,00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601 463,00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181 642,00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4 297 411,80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4 288 272,00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4 288 272,00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3 293 604,00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994 668,00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9 139,80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9 139,80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9 139,80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части обеспечения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323 195,83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323 195,83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323 195,83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323 195,83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20 188,30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20 188,30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20 188,30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20 188,30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Средства на создание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для создания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041008Ф090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247 591,20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041008Ф090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247 591,20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041008Ф090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247 591,20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041008Ф090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247 591,20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20 140,14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20 140,14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20 140,14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20 140,14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206 870,87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26 119,02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26 119,02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26 119,02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26 119,02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части обеспечения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21 803,85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21 803,85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21 803,85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21 803,85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Расходы на обеспечение первичных мер пожарной безопасности в рамках подпрограммы "Борьба с пожарами в населенных пунктах Богучанского района" </w:t>
            </w:r>
            <w:r w:rsidRPr="0035368E">
              <w:rPr>
                <w:rFonts w:ascii="Times New Roman" w:eastAsia="Times New Roman" w:hAnsi="Times New Roman"/>
                <w:color w:val="000000"/>
                <w:sz w:val="14"/>
                <w:szCs w:val="14"/>
                <w:lang w:eastAsia="ru-RU"/>
              </w:rPr>
              <w:lastRenderedPageBreak/>
              <w:t>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НАЦИОНАЛЬНАЯ ЭКОНОМИКА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93 210 347,97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Сельское хозяйство и рыболовство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1 981 117,00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1 981 117,00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"Поддержка малых форм хозяйствования"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1 971 117,00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1 971 117,00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1 917 617,00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1 917 617,00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1 369 605,00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134 400,00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413 612,00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53 500,00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53 500,00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53 500,00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Лесное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2 133 700,00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2 133 700,00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2 133 700,00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2 133 700,00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2 093 700,00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2 093 700,00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1 475 922,00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172 000,00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445 778,00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Транспорт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74 622 783,90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74 622 783,90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74 622 783,90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Отдельные мероприятия в области водного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09200В0000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8 845 800,00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09200В0000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8 845 800,00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09200В0000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8 845 800,00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09200В0000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8 845 800,00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65 776 983,90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65 776 983,90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65 776 983,90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0408</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65 776 983,90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Дорожное хозяйство (дорожные фонды)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"Дороги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национальной экономики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14 257 947,07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14 164 947,07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14 161 947,07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1 923 158,00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1 923 158,00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1 923 158,00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1 923 158,00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реализацию инвестиционных проектов субъектами малого и среднего предпринимательства в приоритетных отраслях,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11 834 599,50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11 834 599,50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11 834 599,50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35368E">
              <w:rPr>
                <w:rFonts w:ascii="Times New Roman" w:eastAsia="Times New Roman" w:hAnsi="Times New Roman"/>
                <w:color w:val="000000"/>
                <w:sz w:val="14"/>
                <w:szCs w:val="14"/>
                <w:lang w:eastAsia="ru-RU"/>
              </w:rPr>
              <w:lastRenderedPageBreak/>
              <w:t>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11 834 599,50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Средства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394 189,57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394 189,57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394 189,57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08100S6680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394 189,57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ЖИЛИЩНО-КОММУНАЛЬНОЕ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238 130 499,00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234 830 999,00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234 776 042,00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234 776 042,00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211 790 900,00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211 790 900,00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211 790 900,00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211 790 900,00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18 652 300,00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18 652 300,00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18 652 300,00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Субсидии на возмещение недополученных доходов и (или) возмещение фактически понесенных затрат в связи с </w:t>
            </w:r>
            <w:r w:rsidRPr="0035368E">
              <w:rPr>
                <w:rFonts w:ascii="Times New Roman" w:eastAsia="Times New Roman" w:hAnsi="Times New Roman"/>
                <w:color w:val="000000"/>
                <w:sz w:val="14"/>
                <w:szCs w:val="14"/>
                <w:lang w:eastAsia="ru-RU"/>
              </w:rPr>
              <w:lastRenderedPageBreak/>
              <w:t>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18 652 300,00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0320075960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1 531 700,00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0320075960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1 531 700,00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0320075960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1 531 700,00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0320075960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1 531 700,00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в целях возмещения недополученных доходов организациям, предоставляющим на территории Богучанского района услуги на подвоз воды по тарифам, не обеспечивающим возмещение издержек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энергоснабжающим организациям на компенсацию сверхнормативных расходов на топливо (возмещение затрат), осуществляющим производство и (или) реализацию электрической энергии, вырабатываемой дизельными электростанциями на территории Богучанского района,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801 142,00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801 142,00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801 142,00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801 142,00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54 957,00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54 957,00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54 957,00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54 957,00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54 957,00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54 957,00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Благоустройство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3 299 500,00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3 299 500,00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3 299 500,00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ликвидации несанкционированной свалки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3 299 500,00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3 299 500,00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3 299 500,00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3 299 500,00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2 445 050,00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1 823 377,00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1 823 377,00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"Обращение с животными без владельцев"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1 823 377,00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 "Обращение с животными без владельцев" муниципальной программы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1 823 377,00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89 177,00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89 177,00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68 504,00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20 673,00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1 734 200,00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1 734 200,00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1 734 200,00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охраны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621 673,00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621 673,00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621 673,00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сбору отработанных ртутьсодержащих ламп, их транспортирование и обезвреживание, утилизация продуктов обезвреживания, а так же прием у населения образующихся в быту опасных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61 770,00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61 770,00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61 770,00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61 770,00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содержанию и транспортировке контейнерного оборудования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559 903,00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559 903,00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559 903,00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0210080050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559 903,00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КУЛЬТУРА, КИНЕМАТОГРАФИЯ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Культура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"Поддержка социально ориентированных некоммерческих организаций"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субсидии на конкурсной основе социально ориентированным некоммерческим организациям на реализацию социальных проектов в рамках подпрограммы "Поддержка социально ориентированных некоммерческих организаций" муниципальной программы "Содействие развитию гражданского общества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(гранты в форме субсидий), не подлежащие казначейскому сопровождению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СОЦИАЛЬНАЯ ПОЛИТИКА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11 216 425,90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Пенсионное обеспечение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3 805 107,00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3 805 107,00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3 805 107,00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Отдельные мероприятия в рамках непрограммных расходов </w:t>
            </w:r>
            <w:r w:rsidRPr="0035368E">
              <w:rPr>
                <w:rFonts w:ascii="Times New Roman" w:eastAsia="Times New Roman" w:hAnsi="Times New Roman"/>
                <w:color w:val="000000"/>
                <w:sz w:val="14"/>
                <w:szCs w:val="14"/>
                <w:lang w:eastAsia="ru-RU"/>
              </w:rPr>
              <w:lastRenderedPageBreak/>
              <w:t>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3 805 107,00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3 805 107,00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Публичные нормативные социальные выплаты гражданам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3 805 107,00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пенсии, социальные доплаты к пенсиям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3 805 107,00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населения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6 138 318,90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6 048 318,90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6 048 318,90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6 048 318,90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6 048 318,90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6 048 318,90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6 048 318,90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социальной политики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1 273 000,00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239 670,00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239 670,00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184 078,00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55 592,00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7 430,00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7 430,00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7 430,00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1 025 900,00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1 025 900,00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1 025 900,00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1 015 900,00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1 015 900,00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684 846,00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124 200,00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206 854,00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9 444 476,00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9 444 476,00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9 444 476,00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9 444 476,00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9 444 476,00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1 127 855,00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1 127 855,00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1 127 855,00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866 248,00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261 607,00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8 086 621,00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7 676 847,00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7 676 847,00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5 880 835,00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1 776 012,00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409 774,00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409 774,00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409 774,00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283 254 343,57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ЖИЛИЩНО-КОММУНАЛЬНОЕ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238 722 623,34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Жилищное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Отдельные мероприятия в рамках подпрограммы "Обеспечение жильем работников бюджетной сферы на территории Богучанского района" муниципальной </w:t>
            </w:r>
            <w:r w:rsidRPr="0035368E">
              <w:rPr>
                <w:rFonts w:ascii="Times New Roman" w:eastAsia="Times New Roman" w:hAnsi="Times New Roman"/>
                <w:color w:val="000000"/>
                <w:sz w:val="14"/>
                <w:szCs w:val="14"/>
                <w:lang w:eastAsia="ru-RU"/>
              </w:rPr>
              <w:lastRenderedPageBreak/>
              <w:t>программы "Обеспечение доступным и комфортным жильем граждан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228 585 289,60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214 157 088,40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202 057 088,40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10 768 560,32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8 717 460,32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8 717 460,32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6 953 449,52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1 764 010,80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2 051 100,00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2 051 100,00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2 051 100,00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186 556,88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186 556,88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186 556,88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186 556,88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184 951 971,20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184 951 971,20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184 951 971,20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173 201 971,20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11 750 000,00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0370000000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14 428 201,20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14 428 201,20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9010010110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14 428 201,20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9010010110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14 428 201,20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9010010110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14 428 201,20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9010010110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14 428 201,20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9 637 333,74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9 637 333,74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6 218 961,00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муниципального казенного учреждения "Муниципальная служба Заказчика" в рамках непрограммных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725 268,00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725 268,00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725 268,00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557 042,00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168 226,00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5 429 210,00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5 003 677,00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5 003 677,00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3 781 702,00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79 901,00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1 142 074,00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375 523,00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375 523,00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375 523,00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64 483,00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64 483,00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64 483,00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64 483,00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3 418 372,74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Исполнение судебных решений в рамках непрограммных </w:t>
            </w:r>
            <w:r w:rsidRPr="0035368E">
              <w:rPr>
                <w:rFonts w:ascii="Times New Roman" w:eastAsia="Times New Roman" w:hAnsi="Times New Roman"/>
                <w:color w:val="000000"/>
                <w:sz w:val="14"/>
                <w:szCs w:val="14"/>
                <w:lang w:eastAsia="ru-RU"/>
              </w:rPr>
              <w:lastRenderedPageBreak/>
              <w:t>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3 418 372,74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3 418 372,74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3 412 865,74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3 412 865,74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прочих налогов, сборов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охраны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обустройство мест (площадок) накопления отходов потребления и (или) приобретение контейнерного оборудования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3 923 630,50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3 923 630,50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3 923 630,50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3 923 630,50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126 369,50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126 369,50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126 369,50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0605</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126 369,50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ОБРАЗОВАНИЕ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5 154 560,00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Дошкольное образование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прочих налогов, сборов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Молодежная политика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5 151 560,00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5 151 560,00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5 151 560,00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Финансирование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5 151 560,00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5 151 560,00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5 151 560,00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5 151 560,00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КУЛЬТУРА, КИНЕМАТОГРАФИЯ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25 782 525,23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Культура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25 782 525,23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25 782 525,23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25 782 525,23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проведение капитального ремонта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1 875 685,23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1 875 685,23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1 875 685,23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1 875 685,23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23 906 840,00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20 236 840,00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20 236 840,00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20 236 840,00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3 670 000,00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3 670 000,00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3 670 000,00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ФИЗИЧЕСКАЯ КУЛЬТУРА И СПОРТ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9 544 635,00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Массовый спорт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9 544 635,00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9 544 635,00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9 544 635,00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07100S4370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5 504 135,00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07100S4370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5 504 135,00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07100S4370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5 504 135,00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07100S4370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5 504 135,00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устройство плоскостных спортивных сооружений в сельской местности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07100S8450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4 040 500,00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07100S8450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4 040 500,00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07100S8450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4 040 500,00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07100S8450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4 040 500,00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367 993 926,37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ОБРАЗОВАНИЕ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75 631 587,81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Дополнительное образование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60 690 393,81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60 090 717,44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60 090 717,44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1 106 700,00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1 106 700,00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1 106 700,00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1 106 700,00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w:t>
            </w:r>
            <w:r w:rsidRPr="0035368E">
              <w:rPr>
                <w:rFonts w:ascii="Times New Roman" w:eastAsia="Times New Roman" w:hAnsi="Times New Roman"/>
                <w:color w:val="000000"/>
                <w:sz w:val="14"/>
                <w:szCs w:val="14"/>
                <w:lang w:eastAsia="ru-RU"/>
              </w:rPr>
              <w:lastRenderedPageBreak/>
              <w:t>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2 014 417,00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2 014 417,00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2 014 417,00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2 014 417,00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36 162 465,00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36 162 465,00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36 162 465,00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36 162 465,00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12 636 060,00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12 636 060,00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12 636 060,00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12 636 060,00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271 390,00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271 390,00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271 390,00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271 390,00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546 460,44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546 460,44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546 460,44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546 460,44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w:t>
            </w:r>
            <w:r w:rsidRPr="0035368E">
              <w:rPr>
                <w:rFonts w:ascii="Times New Roman" w:eastAsia="Times New Roman" w:hAnsi="Times New Roman"/>
                <w:color w:val="000000"/>
                <w:sz w:val="14"/>
                <w:szCs w:val="14"/>
                <w:lang w:eastAsia="ru-RU"/>
              </w:rPr>
              <w:lastRenderedPageBreak/>
              <w:t>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3 865 000,00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3 865 000,00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3 865 000,00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3 865 000,00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599 676,37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599 676,37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599 676,37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599 676,37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599 676,37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599 676,37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Молодежная политика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14 941 194,00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14 941 194,00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1 721 925,00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511 750,00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511 750,00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511 750,00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511 750,00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1 210 175,00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1 210 175,00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1 210 175,00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1 210 175,00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308 100,00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06200S4560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12 760 444,00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716 100,00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716 100,00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716 100,00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716 100,00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206 600,00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w:t>
            </w:r>
            <w:r w:rsidRPr="0035368E">
              <w:rPr>
                <w:rFonts w:ascii="Times New Roman" w:eastAsia="Times New Roman" w:hAnsi="Times New Roman"/>
                <w:color w:val="000000"/>
                <w:sz w:val="14"/>
                <w:szCs w:val="14"/>
                <w:lang w:eastAsia="ru-RU"/>
              </w:rPr>
              <w:lastRenderedPageBreak/>
              <w:t>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686 261,00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686 261,00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686 261,00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686 261,00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6 673 583,00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6 673 583,00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6 673 583,00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6 673 583,00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2 436 900,00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2 436 900,00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2 436 900,00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2 436 900,00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1 069 680,00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1 069 680,00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1 069 680,00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1 069 680,00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61 320,00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61 320,00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61 320,00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61 320,00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35368E">
              <w:rPr>
                <w:rFonts w:ascii="Times New Roman" w:eastAsia="Times New Roman" w:hAnsi="Times New Roman"/>
                <w:color w:val="000000"/>
                <w:sz w:val="14"/>
                <w:szCs w:val="14"/>
                <w:lang w:eastAsia="ru-RU"/>
              </w:rPr>
              <w:lastRenderedPageBreak/>
              <w:t>(выполнение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76 000,00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06400Ц0000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"Профилактика правонарушений среди молодежи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150 725,00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проведения комплекса мероприятий, направленных на привлечение молодежи на поддержание и защиту безопасного уровня жизни, в рамках подпрограммы "Профилактика правонарушений среди молодежи в Богучанском районе"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Организация и проведение мероприятий, направленных на предотвращение повторных правонарушений, в рамках подпрограммы "Профилактика правонарушений среди молодежи в Богучанском районе"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"Профилактика правонарушений среди молодежи в Богучанском районе"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06500S4560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75 225,00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КУЛЬТУРА, КИНЕМАТОГРАФИЯ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270 621 618,56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Культура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158 323 125,56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158 223 125,56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"Культурное наследие"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48 745 801,00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4 937 282,00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4 937 282,00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4 937 282,00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4 937 282,00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"Культурное наследие" </w:t>
            </w:r>
            <w:r w:rsidRPr="0035368E">
              <w:rPr>
                <w:rFonts w:ascii="Times New Roman" w:eastAsia="Times New Roman" w:hAnsi="Times New Roman"/>
                <w:color w:val="000000"/>
                <w:sz w:val="14"/>
                <w:szCs w:val="14"/>
                <w:lang w:eastAsia="ru-RU"/>
              </w:rPr>
              <w:lastRenderedPageBreak/>
              <w:t>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1 137 648,00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1 137 648,00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1 137 648,00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1 137 648,00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36 423 974,00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36 423 974,00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36 423 974,00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36 423 974,00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72 747,00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72 747,00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72 747,00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72 747,00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226 576,00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226 576,00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226 576,00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226 576,00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35368E">
              <w:rPr>
                <w:rFonts w:ascii="Times New Roman" w:eastAsia="Times New Roman" w:hAnsi="Times New Roman"/>
                <w:color w:val="000000"/>
                <w:sz w:val="14"/>
                <w:szCs w:val="14"/>
                <w:lang w:eastAsia="ru-RU"/>
              </w:rPr>
              <w:lastRenderedPageBreak/>
              <w:t>(выполнение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05100L5191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342 425,00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05100L5191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342 425,00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05100L5191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342 425,00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05100L5191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342 425,00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438 949,00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438 949,00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438 949,00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438 949,00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"Искусство и народное творчество"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106 926 007,56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8 214 318,00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8 214 318,00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8 214 318,00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8 214 318,00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2 766 696,00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2 766 696,00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2 766 696,00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2 766 696,00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69 792 273,00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69 792 273,00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69 792 273,00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69 792 273,00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r w:rsidRPr="0035368E">
              <w:rPr>
                <w:rFonts w:ascii="Times New Roman" w:eastAsia="Times New Roman" w:hAnsi="Times New Roman"/>
                <w:color w:val="000000"/>
                <w:sz w:val="14"/>
                <w:szCs w:val="14"/>
                <w:lang w:eastAsia="ru-RU"/>
              </w:rPr>
              <w:lastRenderedPageBreak/>
              <w:t>творчество"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309 395,00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309 395,00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309 395,00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309 395,00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462 259,56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462 259,56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462 259,56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462 259,56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1 170 650,00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1 170 650,00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1 170 650,00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1 170 650,00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w:t>
            </w:r>
            <w:r w:rsidRPr="0035368E">
              <w:rPr>
                <w:rFonts w:ascii="Times New Roman" w:eastAsia="Times New Roman" w:hAnsi="Times New Roman"/>
                <w:color w:val="000000"/>
                <w:sz w:val="14"/>
                <w:szCs w:val="14"/>
                <w:lang w:eastAsia="ru-RU"/>
              </w:rPr>
              <w:lastRenderedPageBreak/>
              <w:t>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170 416,00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170 416,00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170 416,00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170 416,00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2 551 317,00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770 000,00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1 631 317,00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1 631 317,00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1 631 317,00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1 631 317,00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Государственная поддержка отрасли культуры (поддержка лучших работников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информационными ресурсами гражданской тематики населения Богучанского района для решения социальных проблем"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обеспечению информированности населения в решении социально значимых проблем,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Приобретение основных средств для материального обеспечения деятельности муниципального ресурсного центра поддержки общественных инициатив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132008Ф010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культуры, кинематографии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112 298 493,00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112 298 493,00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112 298 493,00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условий реализации программы и прочие мероприятия" </w:t>
            </w:r>
            <w:r w:rsidRPr="0035368E">
              <w:rPr>
                <w:rFonts w:ascii="Times New Roman" w:eastAsia="Times New Roman" w:hAnsi="Times New Roman"/>
                <w:color w:val="000000"/>
                <w:sz w:val="14"/>
                <w:szCs w:val="14"/>
                <w:lang w:eastAsia="ru-RU"/>
              </w:rPr>
              <w:lastRenderedPageBreak/>
              <w:t>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4 491 178,00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4 491 178,00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4 491 178,00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3 449 445,00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1 041 733,00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2 534 562,00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765 438,00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2 764 788,00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2 764 788,00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2 764 788,00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2 123 493,00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641 295,00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45 479 377,50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42 305 963,09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42 305 963,09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32 442 050,00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130 955,09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9 732 958,00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3 113 053,50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3 113 053,50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3 113 053,50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46 816,00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46 816,00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46 816,00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13 544,91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13 544,91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13 544,91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rsidRPr="0035368E">
              <w:rPr>
                <w:rFonts w:ascii="Times New Roman" w:eastAsia="Times New Roman" w:hAnsi="Times New Roman"/>
                <w:color w:val="000000"/>
                <w:sz w:val="14"/>
                <w:szCs w:val="14"/>
                <w:lang w:eastAsia="ru-RU"/>
              </w:rPr>
              <w:lastRenderedPageBreak/>
              <w:t>(минимального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54 515 000,00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54 515 000,00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54 515 000,00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41 870 199,00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12 644 801,00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33 335,25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33 335,25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33 335,25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33 335,25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169 714,25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169 714,25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169 714,25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169 714,25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0804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ФИЗИЧЕСКАЯ КУЛЬТУРА И СПОРТ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21 740 720,00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Физическая культура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20 126 757,00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20 126 757,00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20 126 757,00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w:t>
            </w:r>
            <w:r w:rsidRPr="0035368E">
              <w:rPr>
                <w:rFonts w:ascii="Times New Roman" w:eastAsia="Times New Roman" w:hAnsi="Times New Roman"/>
                <w:color w:val="000000"/>
                <w:sz w:val="14"/>
                <w:szCs w:val="14"/>
                <w:lang w:eastAsia="ru-RU"/>
              </w:rPr>
              <w:lastRenderedPageBreak/>
              <w:t>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840 421,00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840 421,00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840 421,00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840 421,00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10 904 296,00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10 904 296,00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10 904 296,00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10 904 296,00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3 152 040,00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3 152 040,00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3 152 040,00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3 152 040,00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Массовый спорт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1 613 963,00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1 613 963,00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1 426 313,00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1 426 313,00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1 426 313,00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1 426 313,00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1 426 313,00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856</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187 650,00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14 350 983,10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1 273 452,21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1 273 452,21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1 273 452,21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1 273 452,21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1 232 952,21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1 232 952,21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1 232 952,21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1 232 952,21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НАЦИОНАЛЬНАЯ ЭКОНОМИКА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национальной экономики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прочих налогов, сборов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0412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ЖИЛИЩНО-КОММУНАЛЬНОЕ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6 476 340,79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Жилищное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1 596 980,79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628 030,87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628 030,87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628 030,87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628 030,87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628 030,87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628 030,87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1050000000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8 949,92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8 949,92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8 949,92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8 949,92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8 949,92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8 949,92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4 879 360,00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2 234 360,00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2 234 360,00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w:t>
            </w:r>
            <w:r w:rsidRPr="0035368E">
              <w:rPr>
                <w:rFonts w:ascii="Times New Roman" w:eastAsia="Times New Roman" w:hAnsi="Times New Roman"/>
                <w:color w:val="000000"/>
                <w:sz w:val="14"/>
                <w:szCs w:val="14"/>
                <w:lang w:eastAsia="ru-RU"/>
              </w:rPr>
              <w:lastRenderedPageBreak/>
              <w:t>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2 234 360,00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2 234 360,00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2 234 360,00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2 234 360,00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2 645 000,00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2 645 000,00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2 645 000,00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2 645 000,00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2 645 000,00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2 645 000,00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СОЦИАЛЬНАЯ ПОЛИТИКА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6 001 169,10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населения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6 001 169,10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2 503 049,10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2 503 049,10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2 503 049,10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2 503 049,10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2 503 049,10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0120075870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2 503 049,10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3 498 120,00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3 498 120,00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3 498 120,00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3 498 120,00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3 498 120,00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гражданам на приобретение жилья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863</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3 498 120,00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управление образования администрации Богучанского района Красноярского края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1 722 470 102,82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ОБРАЗОВАНИЕ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1 656 991 848,94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Дошкольное образование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524 575 217,12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524 575 217,12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524 575 217,12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299 460,00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299 460,00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299 460,00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оплате труда работников и иные выплаты </w:t>
            </w:r>
            <w:r w:rsidRPr="0035368E">
              <w:rPr>
                <w:rFonts w:ascii="Times New Roman" w:eastAsia="Times New Roman" w:hAnsi="Times New Roman"/>
                <w:color w:val="000000"/>
                <w:sz w:val="14"/>
                <w:szCs w:val="14"/>
                <w:lang w:eastAsia="ru-RU"/>
              </w:rPr>
              <w:lastRenderedPageBreak/>
              <w:t>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69 460,00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1 050 714,00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1 050 714,00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1 050 714,00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243 714,00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59 404 433,64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29 839 931,09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29 839 931,09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23 030 209,00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94 566,09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6 715 156,00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 УКАЗАНО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88 058,04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28 731 279,77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28 731 279,77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28 731 279,77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745 164,74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33 521,00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33 521,00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711 643,74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711 643,74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74 916 460,11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74 916 460,11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74 916 460,11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57 574 711,00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17 341 749,11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852 905,49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852 905,49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852 905,49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852 905,49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49 428 560,53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49 428 560,53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49 428 560,53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5 225 242,62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44 203 317,91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1 183 782,35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1 183 782,35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1 183 782,35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1 183 782,35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39 992 000,00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39 992 000,00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39 992 000,00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39 992 000,00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4 158 986,00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4 158 986,00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4 158 986,00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4 158 986,00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12 370 065,95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12 370 065,95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12 370 065,95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12 370 065,95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w:t>
            </w:r>
            <w:r w:rsidRPr="0035368E">
              <w:rPr>
                <w:rFonts w:ascii="Times New Roman" w:eastAsia="Times New Roman" w:hAnsi="Times New Roman"/>
                <w:color w:val="000000"/>
                <w:sz w:val="14"/>
                <w:szCs w:val="14"/>
                <w:lang w:eastAsia="ru-RU"/>
              </w:rPr>
              <w:lastRenderedPageBreak/>
              <w:t>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111 486 870,00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104 681 703,10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104 681 703,10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79 071 663,92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2 007 407,10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23 602 632,08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6 805 166,90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6 805 166,90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6 805 166,90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161 960 400,00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149 779 463,56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149 779 463,56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113 995 752,00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1 685 858,56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34 097 853,00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 УКАЗАНО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12 155 736,44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12 155 736,44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12 155 736,44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2 450 579,05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2 450 579,05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2 450 579,05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2 450 579,05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Общее образование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938 898 155,90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936 484 821,90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936 484 821,90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18 363 191,00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18 363 191,00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18 363 191,00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14 101 272,00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4 261 919,00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27 870 680,00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27 870 680,00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27 870 680,00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21 405 980,00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6 464 700,00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6 917 185,00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6 917 185,00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6 917 185,00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5 568 250,00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1 348 935,00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85 557 530,46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41 164 439,27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41 164 439,27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31 507 470,59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98 554,00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9 558 414,68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 УКАЗАНО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38 902,50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43 886 122,11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43 886 122,11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43 886 122,11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468 066,58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55 233,23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Исполнение судебных актов Российской Федерации и мировых соглашений по возмещению причиненного вреда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55 233,23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412 833,35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прочих налогов, сборов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406 333,35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63 919 120,37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63 919 120,37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63 919 120,37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49 116 806,35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14 802 314,02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5 935 756,00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1 311 185,66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1 311 185,66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408 000,00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учреждений привлекаемым лицам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123 185,66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4 624 570,34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4 624 570,34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4 624 570,34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720 056,04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720 056,04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720 056,04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720 056,04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113 561 909,26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113 561 909,26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113 561 909,26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13 319 007,33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100 242 901,93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Оплата услуг регионального оператора по обращению с ТКО (твердые коммунальные отходы), в учреждениях </w:t>
            </w:r>
            <w:r w:rsidRPr="0035368E">
              <w:rPr>
                <w:rFonts w:ascii="Times New Roman" w:eastAsia="Times New Roman" w:hAnsi="Times New Roman"/>
                <w:color w:val="000000"/>
                <w:sz w:val="14"/>
                <w:szCs w:val="14"/>
                <w:lang w:eastAsia="ru-RU"/>
              </w:rPr>
              <w:lastRenderedPageBreak/>
              <w:t>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1 380 856,72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1 380 856,72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1 380 856,72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1 380 856,72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5 793 000,00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816 028,78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816 028,78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816 028,78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816 028,78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11 087 809,85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11 087 809,85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11 087 809,85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11 087 809,85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47 106 400,00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47 106 400,00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47 106 400,00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36 166 162,00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10 940 238,00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106 180 918,00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5368E">
              <w:rPr>
                <w:rFonts w:ascii="Times New Roman" w:eastAsia="Times New Roman" w:hAnsi="Times New Roman"/>
                <w:color w:val="000000"/>
                <w:sz w:val="14"/>
                <w:szCs w:val="14"/>
                <w:lang w:eastAsia="ru-RU"/>
              </w:rPr>
              <w:lastRenderedPageBreak/>
              <w:t>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94 483 757,20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94 483 757,20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70 213 638,92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3 330 745,30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20 939 372,98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11 697 160,80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11 697 160,80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11 697 160,80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400 472 619,68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369 754 538,59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369 754 538,59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281 630 169,58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4 181 088,24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учреждений привлекаемым лицам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7 680,00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83 935 600,77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30 718 081,09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30 718 081,09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30 718 081,09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0110077450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2 338 042,00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0110077450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2 338 042,00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0110077450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2 338 042,00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0110077450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2 338 042,00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813 419,00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708 419,00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708 419,00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708 419,00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Стипендии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187 200,00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13 078 031,00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13 078 031,00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35368E">
              <w:rPr>
                <w:rFonts w:ascii="Times New Roman" w:eastAsia="Times New Roman" w:hAnsi="Times New Roman"/>
                <w:color w:val="000000"/>
                <w:sz w:val="14"/>
                <w:szCs w:val="14"/>
                <w:lang w:eastAsia="ru-RU"/>
              </w:rPr>
              <w:lastRenderedPageBreak/>
              <w:t>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13 078 031,00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0110083010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13 078 031,00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для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011008Ф020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011008Ф020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011008Ф020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011008Ф020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проведение мероприятий по обеспечению антитеррористической защищенности объектов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4 864 110,97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4 864 110,97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4 864 110,97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01100S5590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4 864 110,97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приведение зданий и сооружений общеобразовательных организаций в соответствие требованиям законодательства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9 728 057,77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9 728 057,77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9 728 057,77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9 728 057,77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2 730 000,00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7 018 500,00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7 018 500,00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7 018 500,00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7 018 500,00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13 334,00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Подпрограмма "Безопасность дорожного движения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13 334,00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093R373980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13 334,00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093R373980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13 334,00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093R373980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13 334,00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093R373980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13 334,00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Дополнительное образование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70 762 431,07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70 682 431,07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70 682 431,07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709 600,00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709 600,00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709 600,00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709 600,00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3 471 400,00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3 471 400,00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3 471 400,00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3 471 400,00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16 484 100,00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16 484 100,00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16 484 100,00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16 484 100,00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Предоставление субсидий бюджетным, автономным </w:t>
            </w:r>
            <w:r w:rsidRPr="0035368E">
              <w:rPr>
                <w:rFonts w:ascii="Times New Roman" w:eastAsia="Times New Roman" w:hAnsi="Times New Roman"/>
                <w:color w:val="000000"/>
                <w:sz w:val="14"/>
                <w:szCs w:val="14"/>
                <w:lang w:eastAsia="ru-RU"/>
              </w:rPr>
              <w:lastRenderedPageBreak/>
              <w:t>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651 000,00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1 411 400,00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1 411 400,00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1 411 400,00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1 411 400,00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8 088 931,12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8 088 931,12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8 088 931,12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8 088 931,12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15 752 100,00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15 645 943,03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15 450 887,71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15 229 162,00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Гранты в форме 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221 725,71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автономным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29 283,97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Гранты в форме субсидии автономным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29 283,97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165 771,35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(гранты в форме субсидий), не подлежащие казначейскому сопровождению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633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165 771,35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106 156,97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106 156,97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106 156,97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Субсидии бюджетным учреждениям на финансовое </w:t>
            </w:r>
            <w:r w:rsidRPr="0035368E">
              <w:rPr>
                <w:rFonts w:ascii="Times New Roman" w:eastAsia="Times New Roman" w:hAnsi="Times New Roman"/>
                <w:color w:val="000000"/>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78 700,00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663 000,00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663 000,00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663 000,00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663 000,00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2 438 256,00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2 438 256,00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2 438 256,00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2 438 256,00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37 200,00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345 888,01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345 888,01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345 888,01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345 888,01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17 683 674,94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7 949 894,74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7 949 894,74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6 080 948,00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Иные выплаты персоналу учреждений, за исключением </w:t>
            </w:r>
            <w:r w:rsidRPr="0035368E">
              <w:rPr>
                <w:rFonts w:ascii="Times New Roman" w:eastAsia="Times New Roman" w:hAnsi="Times New Roman"/>
                <w:color w:val="000000"/>
                <w:sz w:val="14"/>
                <w:szCs w:val="14"/>
                <w:lang w:eastAsia="ru-RU"/>
              </w:rPr>
              <w:lastRenderedPageBreak/>
              <w:t>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29 000,80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1 839 945,94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9 733 780,20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9 733 780,20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9 733 780,20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27 181,00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27 181,00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27 181,00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27 181,00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Молодежная политика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21 918 107,49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21 918 107,49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21 620 059,56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1 298 000,00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1 298 000,00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1 298 000,00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1 298 000,00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муниципальных загородных оздоровительных лагерях, включая расходы на </w:t>
            </w:r>
            <w:r w:rsidRPr="0035368E">
              <w:rPr>
                <w:rFonts w:ascii="Times New Roman" w:eastAsia="Times New Roman" w:hAnsi="Times New Roman"/>
                <w:color w:val="000000"/>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011004М040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14 967 700,00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10 193 417,32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10 193 417,32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10 193 417,32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4 774 282,68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4 774 282,68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4 774 282,68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2 953 249,56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1 688 249,56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1 688 249,56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1 688 249,56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1 265 000,00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1 265 000,00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1 265 000,00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w:t>
            </w:r>
            <w:r w:rsidRPr="0035368E">
              <w:rPr>
                <w:rFonts w:ascii="Times New Roman" w:eastAsia="Times New Roman" w:hAnsi="Times New Roman"/>
                <w:color w:val="000000"/>
                <w:sz w:val="14"/>
                <w:szCs w:val="14"/>
                <w:lang w:eastAsia="ru-RU"/>
              </w:rPr>
              <w:lastRenderedPageBreak/>
              <w:t>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358 360,00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358 360,00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358 360,00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358 360,00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298 047,93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73 001,13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73 001,13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73 001,13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73 001,13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225 046,80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225 046,80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225 046,80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0707</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225 046,80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вопросы в области образования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100 837 937,36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100 837 937,36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6 786 560,00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6 786 560,00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5 679 440,00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5 679 440,00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4 137 022,00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305 520,00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1 236 898,00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1 107 120,00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1 107 120,00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1 107 120,00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93 861 377,36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w:t>
            </w:r>
            <w:r w:rsidRPr="0035368E">
              <w:rPr>
                <w:rFonts w:ascii="Times New Roman" w:eastAsia="Times New Roman" w:hAnsi="Times New Roman"/>
                <w:color w:val="000000"/>
                <w:sz w:val="14"/>
                <w:szCs w:val="14"/>
                <w:lang w:eastAsia="ru-RU"/>
              </w:rPr>
              <w:lastRenderedPageBreak/>
              <w:t>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5 095 210,00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5 095 210,00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4 778 160,00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3 670 030,00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1 108 130,00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317 050,00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243 510,00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73 540,00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50 127 387,59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47 105 849,00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47 105 849,00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36 027 631,84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10 858 217,16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НЕ УКАЗАНО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3 019 458,64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3 019 458,64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3 019 458,64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1 624,95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1 624,95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1 624,95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1 148 640,00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1 148 640,00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1 148 640,00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882 000,00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266 640,00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26 392 835,00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26 392 835,00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26 392 835,00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20 270 994,00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6 121 841,00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w:t>
            </w:r>
            <w:r w:rsidRPr="0035368E">
              <w:rPr>
                <w:rFonts w:ascii="Times New Roman" w:eastAsia="Times New Roman" w:hAnsi="Times New Roman"/>
                <w:color w:val="000000"/>
                <w:sz w:val="14"/>
                <w:szCs w:val="14"/>
                <w:lang w:eastAsia="ru-RU"/>
              </w:rPr>
              <w:lastRenderedPageBreak/>
              <w:t>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93 759,74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93 759,74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93 759,74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45 325,62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48 434,12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013004Ф000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2 801 022,72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2 801 022,72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2 801 022,72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2 801 022,72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7 597 738,73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7 465 800,00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7 465 800,00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5 675 490,00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96 000,00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1 694 310,00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131 746,76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131 746,76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131 746,76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191,97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191,97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191,97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151 923,58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151 923,58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151 923,58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151 923,58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СОЦИАЛЬНАЯ ПОЛИТИКА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62 466 000,00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населения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59 904 700,00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59 904 700,00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59 904 700,00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817 000,00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25 151 300,00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545 538,00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545 538,00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419 000,00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126 538,00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23 460 762,00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23 460 762,00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23 460 762,00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1 145 000,00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33 936 400,00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33 936 400,00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33 936 400,00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33 936 400,00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Охрана семьи и детства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2 561 300,00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2 561 300,00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2 561 300,00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2 561 300,00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Социальное обеспечение и иные выплаты населению</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2 551 300,00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2 551 300,00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1004</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2 551 300,00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ФИЗИЧЕСКАЯ КУЛЬТУРА И СПОРТ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3 012 253,88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Физическая культура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1 938 956,00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1 938 956,00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1 938 956,00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1 368 100,00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1 368 100,00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1 368 100,00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1 368 100,00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525 096,00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525 096,00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525 096,00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525 096,00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45 760,00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45 760,00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45 760,00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45 760,00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Массовый спорт</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1 073 297,88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1 073 297,88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1 073 297,88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07100S6500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1 073 297,88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07100S6500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1 073 297,88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07100S6500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1 073 297,88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Субсидии бюджетным учреждениям на иные цели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875</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07100S6500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1 073 297,88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Муниципальное казенное учреждение "Муниципальная пожарная часть № 1"</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34 853 536,61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31 598 979,98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31 598 979,98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31 598 979,98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31 598 979,98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Средства на финансовое обеспечение (возмещение) расходных обязательств муниципальных образований, </w:t>
            </w:r>
            <w:r w:rsidRPr="0035368E">
              <w:rPr>
                <w:rFonts w:ascii="Times New Roman" w:eastAsia="Times New Roman" w:hAnsi="Times New Roman"/>
                <w:color w:val="000000"/>
                <w:sz w:val="14"/>
                <w:szCs w:val="14"/>
                <w:lang w:eastAsia="ru-RU"/>
              </w:rPr>
              <w:lastRenderedPageBreak/>
              <w:t>связанных с увеличением с 1 июня 2022 года региональных выплат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980 146,00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980 146,00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980 146,00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752 800,00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227 346,00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716 357,35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716 357,35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716 357,35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550 198,00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166 159,35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1 310 249,00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1 310 249,00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1 310 249,00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1 006 335,73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303 913,27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23 278 094,87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20 902 507,00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20 902 507,00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16 036 073,00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32 600,00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4 833 834,00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2 368 654,74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2 368 654,74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2 368 654,74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6 933,13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6 933,13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6 933,13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подведомственных </w:t>
            </w:r>
            <w:r w:rsidRPr="0035368E">
              <w:rPr>
                <w:rFonts w:ascii="Times New Roman" w:eastAsia="Times New Roman" w:hAnsi="Times New Roman"/>
                <w:color w:val="000000"/>
                <w:sz w:val="14"/>
                <w:szCs w:val="14"/>
                <w:lang w:eastAsia="ru-RU"/>
              </w:rPr>
              <w:lastRenderedPageBreak/>
              <w:t>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1 644 073,63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1 644 073,63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1 644 073,63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1 262 730,18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381 343,45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163 657,00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163 657,00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163 657,00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163 657,00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2 315 364,25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2 315 364,25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2 315 364,25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9 224,00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2 306 140,25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042004М010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246 202,88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246 202,88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246 202,88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042004Ф010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246 202,88</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35368E">
              <w:rPr>
                <w:rFonts w:ascii="Times New Roman" w:eastAsia="Times New Roman" w:hAnsi="Times New Roman"/>
                <w:color w:val="000000"/>
                <w:sz w:val="14"/>
                <w:szCs w:val="14"/>
                <w:lang w:eastAsia="ru-RU"/>
              </w:rPr>
              <w:lastRenderedPageBreak/>
              <w:t>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904 835,00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ЖИЛИЩНО-КОММУНАЛЬНОЕ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3 254 556,63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3 254 556,63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3 254 556,63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3 254 556,63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163 442,65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163 442,65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163 442,65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125 532,00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37 910,65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2 909 357,61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1 474 237,37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1 474 237,37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1 132 666,31</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341 571,06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1 435 120,24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1 435 120,24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1 435 120,24</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181 756,37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181 756,37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казенных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181 756,37</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139 597,82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0502</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42 158,55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211 593 644,49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24 697 161,19</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21 374 463,00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21 374 463,00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Подпрограмма "Обеспечение реализации муниципальной </w:t>
            </w:r>
            <w:r w:rsidRPr="0035368E">
              <w:rPr>
                <w:rFonts w:ascii="Times New Roman" w:eastAsia="Times New Roman" w:hAnsi="Times New Roman"/>
                <w:color w:val="000000"/>
                <w:sz w:val="14"/>
                <w:szCs w:val="14"/>
                <w:lang w:eastAsia="ru-RU"/>
              </w:rPr>
              <w:lastRenderedPageBreak/>
              <w:t>программы"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21 374 463,00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113 970,00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113 970,00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113 970,00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87 535,00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1120010340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26 435,00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115 770,00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115 770,00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115 770,00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88 917,00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1120027241</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26 853,00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748 621,00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748 621,00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748 621,00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574 977,00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1120027242</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173 644,00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15 969 769,25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14 124 968,00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14 124 968,00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10 798 209,00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65 700,00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3 261 059,00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1 820 294,00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1 820 294,00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1 820 294,00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24 507,25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6 582,93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xml:space="preserve">Исполнение судебных актов Российской Федерации и </w:t>
            </w:r>
            <w:r w:rsidRPr="0035368E">
              <w:rPr>
                <w:rFonts w:ascii="Times New Roman" w:eastAsia="Times New Roman" w:hAnsi="Times New Roman"/>
                <w:color w:val="000000"/>
                <w:sz w:val="14"/>
                <w:szCs w:val="14"/>
                <w:lang w:eastAsia="ru-RU"/>
              </w:rPr>
              <w:lastRenderedPageBreak/>
              <w:t>мировых соглашений по возмещению причиненного вреда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6 582,93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Уплата налогов, сборов и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17 924,32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Уплата иных платежей</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853</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17 924,32</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874 000,00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670 707,00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203 293,00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249 132,75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249 132,75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249 132,75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122</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249 132,75</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1 682 095,00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1 682 095,00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1 682 095,00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1 291 932,00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390 163,00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657 685,00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657 685,00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657 685,00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13 710,00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643 975,00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112006М000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5 525,00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225 348,00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225 348,00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225 348,00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энергетических ресурсов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247</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225 348,00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709 547,00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709 547,00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709 547,00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544 967,00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129</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164 580,00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Прочая закупка товаров, работ и услуг</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0106</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244</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23 000,00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1 215 323,63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1 215 323,63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1 215 323,63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1 215 323,63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1 215 323,63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средства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0111</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1 215 323,63</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общегосударственные вопросы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2 107 374,56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311 600,00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311 600,00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1110075140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311 600,00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1110075140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311 600,00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Субвенции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1110075140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311 600,00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1 795 774,56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1 795 774,56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1 795 774,56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бюджетные ассигнования</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1 795 774,56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831</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100 000,00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Резервные средства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0113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870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1 695 774,56</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НАЦИОНАЛЬНАЯ ОБОРОНА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5 767 725,30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Мобилизационная и вневойсковая подготовка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5 767 725,30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5 767 725,30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5 767 725,30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Субвенции на осуществление первичного воинского учета органами местного самоуправления поселений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1110051180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5 767 725,30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1110051180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5 767 725,30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Субвенции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0203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1110051180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530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5 767 725,30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lastRenderedPageBreak/>
              <w:t>НАЦИОНАЛЬНАЯ БЕЗОПАСНОСТЬ И ПРАВООХРАНИТЕЛЬНАЯ ДЕЯТЕЛЬНОСТЬ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4 102 500,00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4 102 500,00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4 102 500,00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4 102 500,00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04200S4120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4 102 500,00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04200S4120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4 102 500,00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0310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04200S4120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4 102 500,00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НАЦИОНАЛЬНАЯ ЭКОНОМИКА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15 081 150,00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Дорожное хозяйство (дорожные фонды)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15 081 150,00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15 081 150,00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"Дороги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15 081 150,00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Богучанского района в рамках подпрограммы "Дороги Богучанского района" муниципальной программы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0910075080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10 206 400,00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0910075080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10 206 400,00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0910075080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10 206 400,00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Богучанского района в рамках подпрограммы "Дороги Богучанского района" муниципальной программы "Развитие транспортной системы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09100Ч0030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4 874 750,00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09100Ч0030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500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4 874 750,00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0409</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09100Ч0030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540</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4 874 750,00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ЖИЛИЩНО-КОММУНАЛЬНОЕ ХОЗЯЙСТВО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0500</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1 294 300,00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Благоустройство</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1 294 300,00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1 294 300,00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000000" w:fill="FFFFFF"/>
            <w:hideMark/>
          </w:tcPr>
          <w:p w:rsidR="0035368E" w:rsidRPr="0035368E" w:rsidRDefault="0035368E" w:rsidP="0035368E">
            <w:pPr>
              <w:spacing w:after="0" w:line="240" w:lineRule="auto"/>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17"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890</w:t>
            </w:r>
          </w:p>
        </w:tc>
        <w:tc>
          <w:tcPr>
            <w:tcW w:w="534"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0503</w:t>
            </w:r>
          </w:p>
        </w:tc>
        <w:tc>
          <w:tcPr>
            <w:tcW w:w="616"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center"/>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 </w:t>
            </w:r>
          </w:p>
        </w:tc>
        <w:tc>
          <w:tcPr>
            <w:tcW w:w="839" w:type="pct"/>
            <w:tcBorders>
              <w:top w:val="nil"/>
              <w:left w:val="nil"/>
              <w:bottom w:val="single" w:sz="4" w:space="0" w:color="000000"/>
              <w:right w:val="single" w:sz="4" w:space="0" w:color="000000"/>
            </w:tcBorders>
            <w:shd w:val="clear" w:color="000000" w:fill="FFFFFF"/>
            <w:hideMark/>
          </w:tcPr>
          <w:p w:rsidR="0035368E" w:rsidRPr="0035368E" w:rsidRDefault="0035368E" w:rsidP="0035368E">
            <w:pPr>
              <w:spacing w:after="0" w:line="240" w:lineRule="auto"/>
              <w:jc w:val="right"/>
              <w:rPr>
                <w:rFonts w:ascii="Times New Roman" w:eastAsia="Times New Roman" w:hAnsi="Times New Roman"/>
                <w:color w:val="000000"/>
                <w:sz w:val="14"/>
                <w:szCs w:val="14"/>
                <w:lang w:eastAsia="ru-RU"/>
              </w:rPr>
            </w:pPr>
            <w:r w:rsidRPr="0035368E">
              <w:rPr>
                <w:rFonts w:ascii="Times New Roman" w:eastAsia="Times New Roman" w:hAnsi="Times New Roman"/>
                <w:color w:val="000000"/>
                <w:sz w:val="14"/>
                <w:szCs w:val="14"/>
                <w:lang w:eastAsia="ru-RU"/>
              </w:rPr>
              <w:t>1 294 300,00</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благоустройство кладбищ в рамках подпрограммы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11100S6660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1 294 300,00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11100S6660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1 294 300,00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0503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11100S6660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1 294 300,00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ОБРАЗОВАНИЕ</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0700</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2 500 000,00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Молодежная политика</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0707</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2 500 000,00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Муниципальная программа "Молодежь Приангарья"</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0707</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0600000000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2 500 000,00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0707</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0610000000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2 500 000,00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0707</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06100Ч0050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2 500 000,00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0707</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06100Ч0050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2 500 000,00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0707</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06100Ч0050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2 500 000,00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ЗДРАВООХРАНЕНИЕ</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0900</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60 210,00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Другие вопросы в области здравоохранения</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0909</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60 210,00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0909</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60 210,00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0909</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60 210,00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Иные межбюджетные трансферты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0909</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1110075550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60 210,00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0909</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1110075550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60 210,00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0909</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1110075550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60 210,00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ФИЗИЧЕСКАЯ КУЛЬТУРА И СПОРТ</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1100</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399 200,00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Физическая культура</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399 200,00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0700000000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399 200,00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Подпрограмма "Развитие массовой физической культуры и спорта"</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0710000000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399 200,00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0710074180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399 200,00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0710074180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399 200,00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0710074180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399 200,00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1400</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157 691 398,00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97 389 400,00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97 389 400,00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97 389 400,00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1110076010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47 081 000,00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1110076010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47 081 000,00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1110076010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510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47 081 000,00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на выравнивание бюджетной обеспеченности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1110076010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511</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47 081 000,00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1110080130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50 308 400,00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1110080130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50 308 400,00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1110080130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510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50 308 400,00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Дотации на выравнивание бюджетной обеспеченности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1401</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1110080130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511</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50 308 400,00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Прочие межбюджетные трансферты общего характера</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60 301 998,00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1100000000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60 301 998,00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1110000000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60 301 998,00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 бюджетам поселений Богучанского района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1110010340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1 829 220,00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1110010340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1 829 220,00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1110010340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1 829 220,00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w:t>
            </w:r>
            <w:r w:rsidRPr="0035368E">
              <w:rPr>
                <w:rFonts w:ascii="Times New Roman" w:eastAsia="Times New Roman" w:hAnsi="Times New Roman"/>
                <w:sz w:val="14"/>
                <w:szCs w:val="14"/>
                <w:lang w:eastAsia="ru-RU"/>
              </w:rPr>
              <w:lastRenderedPageBreak/>
              <w:t>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1110027240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5 458 044,00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lastRenderedPageBreak/>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1110027240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5 458 044,00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1110027240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5 458 044,00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1110077450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2 763 258,00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1110077450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2 763 258,00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1110077450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2 763 258,00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1110080120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43 683 322,00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1110080120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43 683 322,00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1110080120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43 683 322,00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11100S6410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6 568 154,00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11100S6410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500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6 568 154,00   </w:t>
            </w:r>
          </w:p>
        </w:tc>
      </w:tr>
      <w:tr w:rsidR="0035368E" w:rsidRPr="0035368E" w:rsidTr="0035368E">
        <w:trPr>
          <w:trHeight w:val="20"/>
        </w:trPr>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35368E" w:rsidRPr="0035368E" w:rsidRDefault="0035368E" w:rsidP="0035368E">
            <w:pPr>
              <w:spacing w:after="0" w:line="240" w:lineRule="auto"/>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Иные межбюджетные трансферты</w:t>
            </w:r>
          </w:p>
        </w:tc>
        <w:tc>
          <w:tcPr>
            <w:tcW w:w="517"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890</w:t>
            </w:r>
          </w:p>
        </w:tc>
        <w:tc>
          <w:tcPr>
            <w:tcW w:w="534"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1403</w:t>
            </w:r>
          </w:p>
        </w:tc>
        <w:tc>
          <w:tcPr>
            <w:tcW w:w="616"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11100S6410</w:t>
            </w:r>
          </w:p>
        </w:tc>
        <w:tc>
          <w:tcPr>
            <w:tcW w:w="488" w:type="pct"/>
            <w:tcBorders>
              <w:top w:val="nil"/>
              <w:left w:val="nil"/>
              <w:bottom w:val="single" w:sz="4" w:space="0" w:color="000000"/>
              <w:right w:val="single" w:sz="4" w:space="0" w:color="000000"/>
            </w:tcBorders>
            <w:shd w:val="clear" w:color="auto" w:fill="auto"/>
            <w:noWrap/>
            <w:hideMark/>
          </w:tcPr>
          <w:p w:rsidR="0035368E" w:rsidRPr="0035368E" w:rsidRDefault="0035368E" w:rsidP="0035368E">
            <w:pPr>
              <w:spacing w:after="0" w:line="240" w:lineRule="auto"/>
              <w:jc w:val="center"/>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540</w:t>
            </w:r>
          </w:p>
        </w:tc>
        <w:tc>
          <w:tcPr>
            <w:tcW w:w="839" w:type="pct"/>
            <w:tcBorders>
              <w:top w:val="nil"/>
              <w:left w:val="nil"/>
              <w:bottom w:val="single" w:sz="4" w:space="0" w:color="000000"/>
              <w:right w:val="single" w:sz="4" w:space="0" w:color="000000"/>
            </w:tcBorders>
            <w:shd w:val="clear" w:color="auto" w:fill="auto"/>
            <w:noWrap/>
            <w:vAlign w:val="bottom"/>
            <w:hideMark/>
          </w:tcPr>
          <w:p w:rsidR="0035368E" w:rsidRPr="0035368E" w:rsidRDefault="0035368E" w:rsidP="0035368E">
            <w:pPr>
              <w:spacing w:after="0" w:line="240" w:lineRule="auto"/>
              <w:jc w:val="right"/>
              <w:rPr>
                <w:rFonts w:ascii="Times New Roman" w:eastAsia="Times New Roman" w:hAnsi="Times New Roman"/>
                <w:sz w:val="14"/>
                <w:szCs w:val="14"/>
                <w:lang w:eastAsia="ru-RU"/>
              </w:rPr>
            </w:pPr>
            <w:r w:rsidRPr="0035368E">
              <w:rPr>
                <w:rFonts w:ascii="Times New Roman" w:eastAsia="Times New Roman" w:hAnsi="Times New Roman"/>
                <w:sz w:val="14"/>
                <w:szCs w:val="14"/>
                <w:lang w:eastAsia="ru-RU"/>
              </w:rPr>
              <w:t xml:space="preserve">         6 568 154,00   </w:t>
            </w:r>
          </w:p>
        </w:tc>
      </w:tr>
    </w:tbl>
    <w:p w:rsidR="00FF4AFE" w:rsidRPr="0089581A" w:rsidRDefault="00FF4AF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C04F0B" w:rsidRPr="00C04F0B" w:rsidTr="00C04F0B">
        <w:trPr>
          <w:trHeight w:val="20"/>
        </w:trPr>
        <w:tc>
          <w:tcPr>
            <w:tcW w:w="5000" w:type="pct"/>
            <w:tcBorders>
              <w:top w:val="nil"/>
              <w:left w:val="nil"/>
              <w:right w:val="nil"/>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8"/>
                <w:szCs w:val="14"/>
                <w:lang w:eastAsia="ru-RU"/>
              </w:rPr>
            </w:pPr>
            <w:r w:rsidRPr="00C04F0B">
              <w:rPr>
                <w:rFonts w:ascii="Times New Roman" w:eastAsia="Times New Roman" w:hAnsi="Times New Roman"/>
                <w:sz w:val="18"/>
                <w:szCs w:val="14"/>
                <w:lang w:eastAsia="ru-RU"/>
              </w:rPr>
              <w:t>Приложение №4 к решению</w:t>
            </w:r>
            <w:r w:rsidRPr="00C04F0B">
              <w:rPr>
                <w:rFonts w:ascii="Times New Roman" w:eastAsia="Times New Roman" w:hAnsi="Times New Roman"/>
                <w:sz w:val="18"/>
                <w:szCs w:val="14"/>
                <w:lang w:eastAsia="ru-RU"/>
              </w:rPr>
              <w:br/>
              <w:t>Богучанского районного Совета депутатов</w:t>
            </w:r>
            <w:r w:rsidRPr="00C04F0B">
              <w:rPr>
                <w:rFonts w:ascii="Times New Roman" w:eastAsia="Times New Roman" w:hAnsi="Times New Roman"/>
                <w:sz w:val="18"/>
                <w:szCs w:val="14"/>
                <w:lang w:eastAsia="ru-RU"/>
              </w:rPr>
              <w:br/>
              <w:t>от 03.11.2022 года №33/1-256</w:t>
            </w:r>
          </w:p>
          <w:p w:rsidR="00C04F0B" w:rsidRPr="00817F3C" w:rsidRDefault="00C04F0B" w:rsidP="00C04F0B">
            <w:pPr>
              <w:spacing w:after="0" w:line="240" w:lineRule="auto"/>
              <w:jc w:val="right"/>
              <w:rPr>
                <w:rFonts w:ascii="Times New Roman" w:eastAsia="Times New Roman" w:hAnsi="Times New Roman"/>
                <w:sz w:val="18"/>
                <w:szCs w:val="14"/>
                <w:lang w:eastAsia="ru-RU"/>
              </w:rPr>
            </w:pPr>
            <w:r w:rsidRPr="00C04F0B">
              <w:rPr>
                <w:rFonts w:ascii="Times New Roman" w:eastAsia="Times New Roman" w:hAnsi="Times New Roman"/>
                <w:sz w:val="18"/>
                <w:szCs w:val="14"/>
                <w:lang w:eastAsia="ru-RU"/>
              </w:rPr>
              <w:t>Приложение 5 к решению</w:t>
            </w:r>
            <w:r w:rsidRPr="00C04F0B">
              <w:rPr>
                <w:rFonts w:ascii="Times New Roman" w:eastAsia="Times New Roman" w:hAnsi="Times New Roman"/>
                <w:sz w:val="18"/>
                <w:szCs w:val="14"/>
                <w:lang w:eastAsia="ru-RU"/>
              </w:rPr>
              <w:br/>
              <w:t>Богучанского районного Совета депутатов</w:t>
            </w:r>
            <w:r w:rsidRPr="00C04F0B">
              <w:rPr>
                <w:rFonts w:ascii="Times New Roman" w:eastAsia="Times New Roman" w:hAnsi="Times New Roman"/>
                <w:sz w:val="18"/>
                <w:szCs w:val="14"/>
                <w:lang w:eastAsia="ru-RU"/>
              </w:rPr>
              <w:br/>
              <w:t>от 22.12.2021 года №18/1-133</w:t>
            </w:r>
          </w:p>
          <w:p w:rsidR="00C04F0B" w:rsidRPr="00817F3C" w:rsidRDefault="00C04F0B" w:rsidP="00C04F0B">
            <w:pPr>
              <w:spacing w:after="0" w:line="240" w:lineRule="auto"/>
              <w:jc w:val="right"/>
              <w:rPr>
                <w:rFonts w:ascii="Times New Roman" w:eastAsia="Times New Roman" w:hAnsi="Times New Roman"/>
                <w:sz w:val="14"/>
                <w:szCs w:val="14"/>
                <w:lang w:eastAsia="ru-RU"/>
              </w:rPr>
            </w:pPr>
          </w:p>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20"/>
                <w:szCs w:val="14"/>
                <w:lang w:eastAsia="ru-RU"/>
              </w:rPr>
              <w:t>Распределение бюджетных ассигнований по разделам и подразделам бюджетной классификации расходов бюджетов Российской Федерации  на 2022 год</w:t>
            </w:r>
          </w:p>
        </w:tc>
      </w:tr>
    </w:tbl>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tbl>
      <w:tblPr>
        <w:tblW w:w="5000" w:type="pct"/>
        <w:tblLook w:val="04A0"/>
      </w:tblPr>
      <w:tblGrid>
        <w:gridCol w:w="5411"/>
        <w:gridCol w:w="923"/>
        <w:gridCol w:w="1282"/>
        <w:gridCol w:w="1954"/>
      </w:tblGrid>
      <w:tr w:rsidR="00C04F0B" w:rsidRPr="00C04F0B" w:rsidTr="00C04F0B">
        <w:trPr>
          <w:trHeight w:val="20"/>
        </w:trPr>
        <w:tc>
          <w:tcPr>
            <w:tcW w:w="2827" w:type="pct"/>
            <w:tcBorders>
              <w:top w:val="nil"/>
              <w:left w:val="nil"/>
              <w:bottom w:val="nil"/>
              <w:right w:val="nil"/>
            </w:tcBorders>
            <w:shd w:val="clear" w:color="auto" w:fill="auto"/>
            <w:noWrap/>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482" w:type="pct"/>
            <w:tcBorders>
              <w:top w:val="nil"/>
              <w:left w:val="nil"/>
              <w:bottom w:val="nil"/>
              <w:right w:val="nil"/>
            </w:tcBorders>
            <w:shd w:val="clear" w:color="auto" w:fill="auto"/>
            <w:noWrap/>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670" w:type="pct"/>
            <w:tcBorders>
              <w:top w:val="nil"/>
              <w:left w:val="nil"/>
              <w:bottom w:val="nil"/>
              <w:right w:val="nil"/>
            </w:tcBorders>
            <w:shd w:val="clear" w:color="auto" w:fill="auto"/>
            <w:noWrap/>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1021" w:type="pct"/>
            <w:tcBorders>
              <w:top w:val="nil"/>
              <w:left w:val="nil"/>
              <w:bottom w:val="nil"/>
              <w:right w:val="nil"/>
            </w:tcBorders>
            <w:shd w:val="clear" w:color="auto" w:fill="auto"/>
            <w:noWrap/>
            <w:vAlign w:val="center"/>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(в рублях)</w:t>
            </w:r>
          </w:p>
        </w:tc>
      </w:tr>
      <w:tr w:rsidR="00C04F0B" w:rsidRPr="00C04F0B" w:rsidTr="00C04F0B">
        <w:trPr>
          <w:trHeight w:val="20"/>
        </w:trPr>
        <w:tc>
          <w:tcPr>
            <w:tcW w:w="28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Наименование показателя бюджетной классификации</w:t>
            </w:r>
          </w:p>
        </w:tc>
        <w:tc>
          <w:tcPr>
            <w:tcW w:w="1152"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КБК</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2022 год</w:t>
            </w:r>
          </w:p>
        </w:tc>
      </w:tr>
      <w:tr w:rsidR="00C04F0B" w:rsidRPr="00C04F0B" w:rsidTr="00C04F0B">
        <w:trPr>
          <w:trHeight w:val="20"/>
        </w:trPr>
        <w:tc>
          <w:tcPr>
            <w:tcW w:w="2827" w:type="pct"/>
            <w:vMerge/>
            <w:tcBorders>
              <w:top w:val="single" w:sz="4" w:space="0" w:color="000000"/>
              <w:left w:val="single" w:sz="4" w:space="0" w:color="000000"/>
              <w:bottom w:val="single" w:sz="4" w:space="0" w:color="000000"/>
              <w:right w:val="single" w:sz="4" w:space="0" w:color="000000"/>
            </w:tcBorders>
            <w:vAlign w:val="center"/>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482" w:type="pct"/>
            <w:tcBorders>
              <w:top w:val="nil"/>
              <w:left w:val="nil"/>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Раздел</w:t>
            </w:r>
          </w:p>
        </w:tc>
        <w:tc>
          <w:tcPr>
            <w:tcW w:w="670" w:type="pct"/>
            <w:tcBorders>
              <w:top w:val="nil"/>
              <w:left w:val="nil"/>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Подраздел</w:t>
            </w: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rsidR="00C04F0B" w:rsidRPr="00C04F0B" w:rsidRDefault="00C04F0B" w:rsidP="00C04F0B">
            <w:pPr>
              <w:spacing w:after="0" w:line="240" w:lineRule="auto"/>
              <w:rPr>
                <w:rFonts w:ascii="Times New Roman" w:eastAsia="Times New Roman" w:hAnsi="Times New Roman"/>
                <w:sz w:val="14"/>
                <w:szCs w:val="14"/>
                <w:lang w:eastAsia="ru-RU"/>
              </w:rPr>
            </w:pP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Всего расходов</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3 086 484 366,45</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126 877 616,88</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02</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2 200 211,00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6 928 872,62</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78 829 251,86</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Судебная система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218 800,00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06</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23 920 225,00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Резервные фонды</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11</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1 215 323,63</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общегосударственные вопросы</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13 564 932,77</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ОБОРОНА</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5 767 725,30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Мобилизационная и вневойсковая подготовка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02</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5 767 725,30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41 609 983,12</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10</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41 609 983,12</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108 891 518,97</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Сельское хозяйство и рыболовство</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1 981 117,00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Лесное хозяйство</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07</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2 133 700,00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Транспорт</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08</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74 622 783,90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Дорожное хозяйство (дорожные фонды)</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09</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15 295 950,00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национальной экономики</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12</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14 857 968,07</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487 878 319,76</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Жилищное хозяйство</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2 096 980,79</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Коммунальное хозяйство</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02</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471 550 205,23</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Благоустройство</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4 593 800,00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жилищно-коммунального хозяйства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9 637 333,74</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ОКРУЖАЮЩЕЙ СРЕДЫ</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6 495 050,00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06</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1 823 377,00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lastRenderedPageBreak/>
              <w:t>Другие вопросы в области охраны окружающей среды</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06</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4 671 673,00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1 740 277 996,75</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Дошкольное образование</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07</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524 578 217,12</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Общее образование</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07</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02</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938 898 155,90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Дополнительное образование детей</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07</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131 452 824,88</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Молодежная политика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07</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07</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44 510 861,49</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образования</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07</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09</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100 837 937,36</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296 554 143,79</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Культура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08</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184 255 650,79</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культуры, кинематографии</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08</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112 298 493,00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ЗДРАВООХРАНЕНИЕ</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60 210,00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здравоохранения</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09</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09</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60 210,00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79 683 595,00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Пенсионное обеспечение</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10</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3 805 107,00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Социальное обеспечение населения</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10</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72 044 188,00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Охрана семьи и детства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10</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2 561 300,00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социальной политики</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10</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06</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1 273 000,00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34 696 808,88</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Физическая культура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22 464 913,00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Массовый спорт</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11</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02</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12 231 895,88</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000000" w:fill="FFFFFF"/>
            <w:vAlign w:val="bottom"/>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482"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w:t>
            </w:r>
          </w:p>
        </w:tc>
        <w:tc>
          <w:tcPr>
            <w:tcW w:w="670"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00</w:t>
            </w:r>
          </w:p>
        </w:tc>
        <w:tc>
          <w:tcPr>
            <w:tcW w:w="1021"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157 691 398,00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14</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97 389 400,00</w:t>
            </w:r>
          </w:p>
        </w:tc>
      </w:tr>
      <w:tr w:rsidR="00C04F0B" w:rsidRPr="00C04F0B" w:rsidTr="00C04F0B">
        <w:trPr>
          <w:trHeight w:val="20"/>
        </w:trPr>
        <w:tc>
          <w:tcPr>
            <w:tcW w:w="2827"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Прочие межбюджетные трансферты общего характера</w:t>
            </w:r>
          </w:p>
        </w:tc>
        <w:tc>
          <w:tcPr>
            <w:tcW w:w="482"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14</w:t>
            </w:r>
          </w:p>
        </w:tc>
        <w:tc>
          <w:tcPr>
            <w:tcW w:w="670"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03</w:t>
            </w:r>
          </w:p>
        </w:tc>
        <w:tc>
          <w:tcPr>
            <w:tcW w:w="1021"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60 301 998,00</w:t>
            </w:r>
          </w:p>
        </w:tc>
      </w:tr>
    </w:tbl>
    <w:p w:rsidR="00FF4AFE" w:rsidRDefault="00FF4AFE" w:rsidP="00C94954">
      <w:pPr>
        <w:spacing w:after="0" w:line="240" w:lineRule="auto"/>
        <w:ind w:firstLine="360"/>
        <w:jc w:val="both"/>
        <w:rPr>
          <w:rFonts w:ascii="Times New Roman" w:eastAsia="Times New Roman" w:hAnsi="Times New Roman"/>
          <w:sz w:val="16"/>
          <w:szCs w:val="20"/>
          <w:lang w:eastAsia="ru-RU"/>
        </w:rPr>
      </w:pPr>
    </w:p>
    <w:tbl>
      <w:tblPr>
        <w:tblW w:w="5000" w:type="pct"/>
        <w:tblLook w:val="04A0"/>
      </w:tblPr>
      <w:tblGrid>
        <w:gridCol w:w="9570"/>
      </w:tblGrid>
      <w:tr w:rsidR="00C04F0B" w:rsidRPr="00C04F0B" w:rsidTr="00C04F0B">
        <w:trPr>
          <w:trHeight w:val="20"/>
        </w:trPr>
        <w:tc>
          <w:tcPr>
            <w:tcW w:w="5000" w:type="pct"/>
            <w:tcBorders>
              <w:top w:val="nil"/>
              <w:left w:val="nil"/>
              <w:right w:val="nil"/>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8"/>
                <w:szCs w:val="18"/>
                <w:lang w:eastAsia="ru-RU"/>
              </w:rPr>
            </w:pPr>
            <w:r w:rsidRPr="00C04F0B">
              <w:rPr>
                <w:rFonts w:ascii="Times New Roman" w:eastAsia="Times New Roman" w:hAnsi="Times New Roman"/>
                <w:sz w:val="18"/>
                <w:szCs w:val="18"/>
                <w:lang w:eastAsia="ru-RU"/>
              </w:rPr>
              <w:t>Приложение №5 к решению</w:t>
            </w:r>
            <w:r w:rsidRPr="00C04F0B">
              <w:rPr>
                <w:rFonts w:ascii="Times New Roman" w:eastAsia="Times New Roman" w:hAnsi="Times New Roman"/>
                <w:sz w:val="18"/>
                <w:szCs w:val="18"/>
                <w:lang w:eastAsia="ru-RU"/>
              </w:rPr>
              <w:br/>
              <w:t>Богучанского районного Совета депутатов</w:t>
            </w:r>
            <w:r w:rsidRPr="00C04F0B">
              <w:rPr>
                <w:rFonts w:ascii="Times New Roman" w:eastAsia="Times New Roman" w:hAnsi="Times New Roman"/>
                <w:sz w:val="18"/>
                <w:szCs w:val="18"/>
                <w:lang w:eastAsia="ru-RU"/>
              </w:rPr>
              <w:br/>
              <w:t>от 03.11.2022 года №33/1-256</w:t>
            </w:r>
          </w:p>
          <w:p w:rsidR="00C04F0B" w:rsidRPr="00817F3C" w:rsidRDefault="00C04F0B" w:rsidP="00C04F0B">
            <w:pPr>
              <w:spacing w:after="0" w:line="240" w:lineRule="auto"/>
              <w:jc w:val="right"/>
              <w:rPr>
                <w:rFonts w:ascii="Times New Roman" w:eastAsia="Times New Roman" w:hAnsi="Times New Roman"/>
                <w:sz w:val="18"/>
                <w:szCs w:val="18"/>
                <w:lang w:eastAsia="ru-RU"/>
              </w:rPr>
            </w:pPr>
            <w:r w:rsidRPr="00C04F0B">
              <w:rPr>
                <w:rFonts w:ascii="Times New Roman" w:eastAsia="Times New Roman" w:hAnsi="Times New Roman"/>
                <w:sz w:val="18"/>
                <w:szCs w:val="18"/>
                <w:lang w:eastAsia="ru-RU"/>
              </w:rPr>
              <w:t>Приложение 7 к решению</w:t>
            </w:r>
            <w:r w:rsidRPr="00C04F0B">
              <w:rPr>
                <w:rFonts w:ascii="Times New Roman" w:eastAsia="Times New Roman" w:hAnsi="Times New Roman"/>
                <w:sz w:val="18"/>
                <w:szCs w:val="18"/>
                <w:lang w:eastAsia="ru-RU"/>
              </w:rPr>
              <w:br/>
              <w:t>Богучанского районного Совета депутатов</w:t>
            </w:r>
            <w:r w:rsidRPr="00C04F0B">
              <w:rPr>
                <w:rFonts w:ascii="Times New Roman" w:eastAsia="Times New Roman" w:hAnsi="Times New Roman"/>
                <w:sz w:val="18"/>
                <w:szCs w:val="18"/>
                <w:lang w:eastAsia="ru-RU"/>
              </w:rPr>
              <w:br/>
              <w:t>от 22.12.2021 года №18/1-133</w:t>
            </w:r>
          </w:p>
          <w:p w:rsidR="00C04F0B" w:rsidRPr="00817F3C" w:rsidRDefault="00C04F0B" w:rsidP="00C04F0B">
            <w:pPr>
              <w:spacing w:after="0" w:line="240" w:lineRule="auto"/>
              <w:jc w:val="right"/>
              <w:rPr>
                <w:rFonts w:ascii="Times New Roman" w:eastAsia="Times New Roman" w:hAnsi="Times New Roman"/>
                <w:sz w:val="18"/>
                <w:szCs w:val="18"/>
                <w:lang w:eastAsia="ru-RU"/>
              </w:rPr>
            </w:pPr>
          </w:p>
          <w:p w:rsidR="00C04F0B" w:rsidRPr="00C04F0B" w:rsidRDefault="00C04F0B" w:rsidP="00C04F0B">
            <w:pPr>
              <w:spacing w:after="0" w:line="240" w:lineRule="auto"/>
              <w:jc w:val="center"/>
              <w:rPr>
                <w:rFonts w:ascii="Times New Roman" w:eastAsia="Times New Roman" w:hAnsi="Times New Roman"/>
                <w:sz w:val="18"/>
                <w:szCs w:val="18"/>
                <w:lang w:eastAsia="ru-RU"/>
              </w:rPr>
            </w:pPr>
            <w:r w:rsidRPr="00C04F0B">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2022 год</w:t>
            </w:r>
          </w:p>
        </w:tc>
      </w:tr>
    </w:tbl>
    <w:p w:rsidR="00FF4AFE" w:rsidRDefault="00FF4AFE" w:rsidP="00C94954">
      <w:pPr>
        <w:spacing w:after="0" w:line="240" w:lineRule="auto"/>
        <w:ind w:firstLine="360"/>
        <w:jc w:val="both"/>
        <w:rPr>
          <w:rFonts w:ascii="Times New Roman" w:eastAsia="Times New Roman" w:hAnsi="Times New Roman"/>
          <w:sz w:val="16"/>
          <w:szCs w:val="20"/>
          <w:lang w:eastAsia="ru-RU"/>
        </w:rPr>
      </w:pPr>
    </w:p>
    <w:tbl>
      <w:tblPr>
        <w:tblW w:w="5000" w:type="pct"/>
        <w:tblLook w:val="04A0"/>
      </w:tblPr>
      <w:tblGrid>
        <w:gridCol w:w="4886"/>
        <w:gridCol w:w="1181"/>
        <w:gridCol w:w="913"/>
        <w:gridCol w:w="1022"/>
        <w:gridCol w:w="1568"/>
      </w:tblGrid>
      <w:tr w:rsidR="00C04F0B" w:rsidRPr="00C04F0B" w:rsidTr="00C04F0B">
        <w:trPr>
          <w:trHeight w:val="20"/>
        </w:trPr>
        <w:tc>
          <w:tcPr>
            <w:tcW w:w="2553" w:type="pct"/>
            <w:tcBorders>
              <w:top w:val="nil"/>
              <w:left w:val="nil"/>
              <w:bottom w:val="nil"/>
              <w:right w:val="nil"/>
            </w:tcBorders>
            <w:shd w:val="clear" w:color="auto" w:fill="auto"/>
            <w:noWrap/>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617" w:type="pct"/>
            <w:tcBorders>
              <w:top w:val="nil"/>
              <w:left w:val="nil"/>
              <w:bottom w:val="nil"/>
              <w:right w:val="nil"/>
            </w:tcBorders>
            <w:shd w:val="clear" w:color="auto" w:fill="auto"/>
            <w:noWrap/>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534" w:type="pct"/>
            <w:tcBorders>
              <w:top w:val="nil"/>
              <w:left w:val="nil"/>
              <w:bottom w:val="nil"/>
              <w:right w:val="nil"/>
            </w:tcBorders>
            <w:shd w:val="clear" w:color="auto" w:fill="auto"/>
            <w:noWrap/>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819" w:type="pct"/>
            <w:tcBorders>
              <w:top w:val="nil"/>
              <w:left w:val="nil"/>
              <w:bottom w:val="nil"/>
              <w:right w:val="nil"/>
            </w:tcBorders>
            <w:shd w:val="clear" w:color="auto" w:fill="auto"/>
            <w:noWrap/>
            <w:vAlign w:val="center"/>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(в рублях)</w:t>
            </w:r>
          </w:p>
        </w:tc>
      </w:tr>
      <w:tr w:rsidR="00C04F0B" w:rsidRPr="00C04F0B" w:rsidTr="00C04F0B">
        <w:trPr>
          <w:trHeight w:val="20"/>
        </w:trPr>
        <w:tc>
          <w:tcPr>
            <w:tcW w:w="2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28"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КБК</w:t>
            </w:r>
          </w:p>
        </w:tc>
        <w:tc>
          <w:tcPr>
            <w:tcW w:w="8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2022 год</w:t>
            </w:r>
          </w:p>
        </w:tc>
      </w:tr>
      <w:tr w:rsidR="00C04F0B" w:rsidRPr="00C04F0B" w:rsidTr="00C04F0B">
        <w:trPr>
          <w:trHeight w:val="20"/>
        </w:trPr>
        <w:tc>
          <w:tcPr>
            <w:tcW w:w="2553" w:type="pct"/>
            <w:vMerge/>
            <w:tcBorders>
              <w:top w:val="single" w:sz="4" w:space="0" w:color="000000"/>
              <w:left w:val="single" w:sz="4" w:space="0" w:color="000000"/>
              <w:bottom w:val="single" w:sz="4" w:space="0" w:color="000000"/>
              <w:right w:val="single" w:sz="4" w:space="0" w:color="000000"/>
            </w:tcBorders>
            <w:vAlign w:val="center"/>
            <w:hideMark/>
          </w:tcPr>
          <w:p w:rsidR="00C04F0B" w:rsidRPr="00C04F0B" w:rsidRDefault="00C04F0B" w:rsidP="00C04F0B">
            <w:pPr>
              <w:spacing w:after="0" w:line="240" w:lineRule="auto"/>
              <w:rPr>
                <w:rFonts w:ascii="Times New Roman" w:eastAsia="Times New Roman" w:hAnsi="Times New Roman"/>
                <w:sz w:val="14"/>
                <w:szCs w:val="14"/>
                <w:lang w:eastAsia="ru-RU"/>
              </w:rPr>
            </w:pPr>
          </w:p>
        </w:tc>
        <w:tc>
          <w:tcPr>
            <w:tcW w:w="617" w:type="pct"/>
            <w:tcBorders>
              <w:top w:val="nil"/>
              <w:left w:val="nil"/>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Целевая статья</w:t>
            </w:r>
          </w:p>
        </w:tc>
        <w:tc>
          <w:tcPr>
            <w:tcW w:w="477" w:type="pct"/>
            <w:tcBorders>
              <w:top w:val="nil"/>
              <w:left w:val="nil"/>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Вид расходов</w:t>
            </w:r>
          </w:p>
        </w:tc>
        <w:tc>
          <w:tcPr>
            <w:tcW w:w="534" w:type="pct"/>
            <w:tcBorders>
              <w:top w:val="nil"/>
              <w:left w:val="nil"/>
              <w:bottom w:val="single" w:sz="4" w:space="0" w:color="000000"/>
              <w:right w:val="single" w:sz="4" w:space="0" w:color="000000"/>
            </w:tcBorders>
            <w:shd w:val="clear" w:color="auto" w:fill="auto"/>
            <w:vAlign w:val="center"/>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Раздел подраздел</w:t>
            </w:r>
          </w:p>
        </w:tc>
        <w:tc>
          <w:tcPr>
            <w:tcW w:w="819" w:type="pct"/>
            <w:vMerge/>
            <w:tcBorders>
              <w:top w:val="single" w:sz="4" w:space="0" w:color="000000"/>
              <w:left w:val="single" w:sz="4" w:space="0" w:color="000000"/>
              <w:bottom w:val="single" w:sz="4" w:space="0" w:color="000000"/>
              <w:right w:val="single" w:sz="4" w:space="0" w:color="000000"/>
            </w:tcBorders>
            <w:vAlign w:val="center"/>
            <w:hideMark/>
          </w:tcPr>
          <w:p w:rsidR="00C04F0B" w:rsidRPr="00C04F0B" w:rsidRDefault="00C04F0B" w:rsidP="00C04F0B">
            <w:pPr>
              <w:spacing w:after="0" w:line="240" w:lineRule="auto"/>
              <w:rPr>
                <w:rFonts w:ascii="Times New Roman" w:eastAsia="Times New Roman" w:hAnsi="Times New Roman"/>
                <w:sz w:val="14"/>
                <w:szCs w:val="14"/>
                <w:lang w:eastAsia="ru-RU"/>
              </w:rPr>
            </w:pP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Всего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3 086 484 366,45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1 732 856 498,94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1 623 112 045,65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18 662 651,00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18 662 651,00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18 662 651,00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18 662 651,00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299 460,00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18 363 191,00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27 870 680,00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27 870 680,00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27 870 680,00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27 870 680,00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27 870 680,00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10 871 899,00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7 967 899,00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7 967 899,00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7 967 899,00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1 050 714,00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6 917 185,00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59 404 433,64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29 839 931,09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29 839 931,09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29 839 931,09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29 839 931,09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НЕ УКАЗАНО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88 058,04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28 731 279,77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28 731 279,77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28 731 279,77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28 731 279,77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745 164,74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Исполнение судебных актов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33 521,00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33 521,00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33 521,00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711 643,74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711 643,74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711 643,74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85 557 530,46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41 164 439,27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41 164 439,27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41 164 439,27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41 164 439,27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НЕ УКАЗАНО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38 902,50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43 886 122,11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43 886 122,11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43 886 122,11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43 886 122,11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468 066,58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Исполнение судебных актов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55 233,23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55 233,23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55 233,23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412 833,35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412 833,35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412 833,35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3 471 400,00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3 471 400,00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3 471 400,00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3 471 400,00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3 471 400,00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w:t>
            </w:r>
            <w:r w:rsidRPr="00C04F0B">
              <w:rPr>
                <w:rFonts w:ascii="Times New Roman" w:eastAsia="Times New Roman" w:hAnsi="Times New Roman"/>
                <w:color w:val="000000"/>
                <w:sz w:val="14"/>
                <w:szCs w:val="14"/>
                <w:lang w:eastAsia="ru-RU"/>
              </w:rPr>
              <w:lastRenderedPageBreak/>
              <w:t>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0110040031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17 852 200,00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17 852 200,00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17 852 200,00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16 484 100,00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16 484 100,00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1 368 100,00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1 368 100,00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0110040033</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1 411 400,00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0110040033</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1 411 400,00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0110040033</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1 411 400,00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0110040033</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1 411 400,00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0110040033</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1 411 400,00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1 298 000,00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1 298 000,00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1 298 000,00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1 298 000,00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1 298 000,00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74 916 460,11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74 916 460,11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74 916 460,11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74 916 460,11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74 916 460,11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63 919 120,37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63 919 120,37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63 919 120,37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63 919 120,37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63 919 120,37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8 088 931,12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8 088 931,12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8 088 931,12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8 088 931,12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8 088 931,12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0110041040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15 752 100,00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15 645 943,03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15 450 887,71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15 450 887,71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15 450 887,71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автономным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29 283,97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29 283,97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29 283,97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165 771,35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165 771,35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165 771,35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106 156,97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106 156,97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106 156,97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0110042030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106 156,97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5 935 756,00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1 311 185,66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1 311 185,66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1 311 185,66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1 311 185,66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4 624 570,34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4 624 570,34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4 624 570,34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0110043020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4 624 570,34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0110045030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0110045030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0110045030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0110045030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0110045030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852 905,49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852 905,49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852 905,49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852 905,49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852 905,49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720 056,04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720 056,04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720 056,04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720 056,04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720 056,04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663 000,00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663 000,00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663 000,00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663 000,00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0110047030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663 000,00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49 428 560,53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49 428 560,53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49 428 560,53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49 428 560,53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49 428 560,53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113 561 909,26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113 561 909,26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113 561 909,26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113 561 909,26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113 561 909,26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2 963 352,00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2 963 352,00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2 963 352,00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2 438 256,00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2 438 256,00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525 096,00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525 096,00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011004Г040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1 183 782,35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1 183 782,35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1 183 782,35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1 183 782,35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1 183 782,35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1 380 856,72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1 380 856,72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1 380 856,72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1 380 856,72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1 380 856,72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011004М040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39 992 000,00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39 992 000,00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39 992 000,00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39 992 000,00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39 992 000,00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4 975 014,78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4 975 014,78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4 975 014,78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4 975 014,78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4 158 986,00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816 028,78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12 370 065,95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12 370 065,95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12 370 065,95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12 370 065,95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12 370 065,95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11 087 809,85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11 087 809,85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11 087 809,85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11 087 809,85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11 087 809,85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391 648,01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391 648,01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391 648,01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345 888,01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345 888,01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45 760,00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45 760,00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011004Э040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0110053030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0110053030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0110053030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0110053030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0110053030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111 486 870,00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104 681 703,10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104 681 703,10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104 681 703,10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104 681 703,10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6 805 166,90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6 805 166,90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6 805 166,90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6 805 166,90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106 180 918,00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94 483 757,20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94 483 757,20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94 483 757,20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94 483 757,20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11 697 160,80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11 697 160,80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11 697 160,80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0110074090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11 697 160,80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2 561 300,00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семьи и детства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2 551 300,00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2 551 300,00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2 551 300,00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семьи и детства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2 551 300,00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418 156 294,62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377 704 433,33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377 704 433,33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377 704 433,33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369 754 538,59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7 949 894,74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40 451 861,29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40 451 861,29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40 451 861,29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30 718 081,09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9 733 780,20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Выполнение государственных полномочий на обеспечение питанием обучающихся в муниципальных и частных общеобразовательных </w:t>
            </w:r>
            <w:r w:rsidRPr="00C04F0B">
              <w:rPr>
                <w:rFonts w:ascii="Times New Roman" w:eastAsia="Times New Roman" w:hAnsi="Times New Roman"/>
                <w:color w:val="000000"/>
                <w:sz w:val="14"/>
                <w:szCs w:val="14"/>
                <w:lang w:eastAsia="ru-RU"/>
              </w:rPr>
              <w:lastRenderedPageBreak/>
              <w:t>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25 151 300,00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545 538,00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545 538,00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545 538,00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545 538,00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23 460 762,00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23 460 762,00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23 460 762,00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23 460 762,00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161 960 400,00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149 779 463,56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149 779 463,56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149 779 463,56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149 779 463,56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НЕ УКАЗАНО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12 155 736,44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12 155 736,44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12 155 736,44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0110075880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12 155 736,44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14 967 700,00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10 193 417,32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10 193 417,32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10 193 417,32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10 193 417,32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4 774 282,68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4 774 282,68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4 774 282,68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0110076490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4 774 282,68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2 338 042,00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2 338 042,00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2 338 042,00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2 338 042,00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2 338 042,00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1 030 600,00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C04F0B">
              <w:rPr>
                <w:rFonts w:ascii="Times New Roman" w:eastAsia="Times New Roman" w:hAnsi="Times New Roman"/>
                <w:color w:val="000000"/>
                <w:sz w:val="14"/>
                <w:szCs w:val="14"/>
                <w:lang w:eastAsia="ru-RU"/>
              </w:rPr>
              <w:lastRenderedPageBreak/>
              <w:t>(муниципальных)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898 419,00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898 419,00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898 419,00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708 419,00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27 181,00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27 181,00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27 181,00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27 181,00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2 953 249,56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1 688 249,56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1 688 249,56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1 688 249,56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1 688 249,56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Стипендии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18 078 031,00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18 078 031,00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18 078 031,00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18 078 031,00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0110083010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13 078 031,00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011008П020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для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011008Ф020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011008Ф020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011008Ф020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011008Ф020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011008Ф020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01100L3040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33 936 400,00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01100L3040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33 936 400,00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01100L3040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33 936 400,00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01100L3040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33 936 400,00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01100L3040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33 936 400,00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Расходы муниципальных образований края на выплаты врачам (включая санитарных врачей), медицинским сестрам диетическим, шеф-поварам, </w:t>
            </w:r>
            <w:r w:rsidRPr="00C04F0B">
              <w:rPr>
                <w:rFonts w:ascii="Times New Roman" w:eastAsia="Times New Roman" w:hAnsi="Times New Roman"/>
                <w:color w:val="000000"/>
                <w:sz w:val="14"/>
                <w:szCs w:val="14"/>
                <w:lang w:eastAsia="ru-RU"/>
              </w:rPr>
              <w:lastRenderedPageBreak/>
              <w:t>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01100S3970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358 360,00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01100S3970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358 360,00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01100S3970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358 360,00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01100S3970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358 360,00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01100S3970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358 360,00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Финансирование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5 151 560,00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5 151 560,00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5 151 560,00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5 151 560,00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5 151 560,00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проведение мероприятий по обеспечению антитеррористической защищенности объектов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4 864 110,97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4 864 110,97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4 864 110,97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4 864 110,97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01100S5590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4 864 110,97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приведение зданий и сооружений общеобразовательных организаций в соответствие требованиям законодательства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9 728 057,77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9 728 057,77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9 728 057,77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9 728 057,77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9 728 057,77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01100S5980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01100S8400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2 450 579,05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01100S8400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2 450 579,05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01100S8400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2 450 579,05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01100S8400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2 450 579,05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Дошкольное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01100S8400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2 450 579,05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011E151690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7 018 500,00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011E151690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7 018 500,00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011E151690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7 018 500,00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011E151690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7 018 500,00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011E151690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7 018 500,00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15 585 028,00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6 786 560,00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5 679 440,00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5 679 440,00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5 679 440,00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5 679 440,00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1 107 120,00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1 107 120,00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1 107 120,00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1 107 120,00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8 798 468,00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239 670,00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239 670,00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239 670,00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социальной политики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239 670,00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7 430,00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7 430,00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7 430,00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социальной политики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7 430,00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8 551 368,00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Бюджетные инвестиции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8 551 368,00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8 551 368,00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0120075870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8 551 368,00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94 159 425,29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5 095 210,00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5 095 210,00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4 778 160,00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4 778 160,00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4 778 160,00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317 050,00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317 050,00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317 050,00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50 127 387,59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47 105 849,00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47 105 849,00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47 105 849,00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47 105 849,00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НЕ УКАЗАНО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3 019 458,64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3 019 458,64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3 019 458,64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3 019 458,64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1 624,95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1 624,95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1 624,95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1 624,95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1 148 640,00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1 148 640,00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1 148 640,00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1 148 640,00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1 148 640,00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26 392 835,00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26 392 835,00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26 392 835,00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26 392 835,00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26 392 835,00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93 759,74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93 759,74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93 759,74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93 759,74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93 759,74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2 801 022,72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2 801 022,72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2 801 022,72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2 801 022,72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2 801 022,72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7 597 738,73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7 465 800,00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7 465 800,00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7 465 800,00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7 465 800,00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131 746,76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131 746,76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131 746,76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131 746,76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191,97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191,97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191,97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191,97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151 923,58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151 923,58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151 923,58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151 923,58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151 923,58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Расходы на отдых, оздоровление и занятость детей и подростков в рамках </w:t>
            </w:r>
            <w:r w:rsidRPr="00C04F0B">
              <w:rPr>
                <w:rFonts w:ascii="Times New Roman" w:eastAsia="Times New Roman" w:hAnsi="Times New Roman"/>
                <w:color w:val="000000"/>
                <w:sz w:val="14"/>
                <w:szCs w:val="14"/>
                <w:lang w:eastAsia="ru-RU"/>
              </w:rPr>
              <w:lastRenderedPageBreak/>
              <w:t>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0130080030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73 001,13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73 001,13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73 001,13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73 001,13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73 001,13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013008П030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225 046,80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013008П030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225 046,80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013008П030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225 046,80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013008П030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225 046,80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013008П030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225 046,80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9 794 550,00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7 971 173,00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Мероприятия по ликвидации несанкционированной свалки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3 299 500,00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3 299 500,00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3 299 500,00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3 299 500,00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Благоустройство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3 299 500,00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Мероприятия по сбору отработанных ртутьсодержащих ламп, их транспортирование и обезвреживание, утилизация продуктов обезвреживания, а так же прием у населения образующихся в быту опасных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охраны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Мероприятия по содержанию и транспортировке контейнерного оборудования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559 903,00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559 903,00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559 903,00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559 903,00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охраны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0210080050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559 903,00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обустройство мест (площадок) накопления отходов потребления и (или) приобретение контейнерного оборудования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3 923 630,50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3 923 630,50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3 923 630,50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3 923 630,50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охраны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02100S4630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3 923 630,50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02100S4940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126 369,50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02100S4940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126 369,50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02100S4940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126 369,50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02100S4940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126 369,50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охраны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02100S4940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126 369,50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"Обращение с животными без владельцев"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1 823 377,00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 "Обращение с животными без владельцев" муниципальной программы Богучанского района "Охрана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1 823 377,00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89 177,00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89 177,00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89 177,00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89 177,00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1 734 200,00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1 734 200,00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ОКРУЖАЮЩЕЙ СРЕДЫ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1 734 200,00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0220075180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1 734 200,00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457 450 077,90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238 030 598,63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163 442,65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163 442,65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163 442,65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163 442,65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163 442,65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211 790 900,00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211 790 900,00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211 790 900,00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211 790 900,00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211 790 900,00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18 652 300,00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18 652 300,00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18 652 300,00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18 652 300,00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0320075770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18 652 300,00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0320075960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1 531 700,00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0320075960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1 531 700,00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0320075960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1 531 700,00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0320075960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1 531 700,00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0320075960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1 531 700,00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в целях возмещения недополученных доходов организациям, предоставляющим на территории Богучанского района услуги на подвоз воды по тарифам, не обеспечивающим возмещение издержек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Субсидии энергоснабжающим организациям на компенсацию сверхнормативных расходов на топливо (возмещение затрат), осуществляющим производство и (или) реализацию электрической энергии, </w:t>
            </w:r>
            <w:r w:rsidRPr="00C04F0B">
              <w:rPr>
                <w:rFonts w:ascii="Times New Roman" w:eastAsia="Times New Roman" w:hAnsi="Times New Roman"/>
                <w:color w:val="000000"/>
                <w:sz w:val="14"/>
                <w:szCs w:val="14"/>
                <w:lang w:eastAsia="ru-RU"/>
              </w:rPr>
              <w:lastRenderedPageBreak/>
              <w:t>вырабатываемой дизельными электростанциями на территории Богучанского района,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801 142,00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801 142,00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801 142,00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801 142,00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801 142,00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2 909 357,61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1 474 237,37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1 474 237,37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1 474 237,37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1 474 237,37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1 435 120,24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1 435 120,24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1 435 120,24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1 435 120,24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0320081090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181 756,37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0320081090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181 756,37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0320081090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181 756,37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0320081090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181 756,37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0320081090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181 756,37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628 030,87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628 030,87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628 030,87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628 030,87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628 030,87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628 030,87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0340000000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0340080000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0340080000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0340080000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0340080000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0340080000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204 291 448,40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10 768 560,32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8 717 460,32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8 717 460,32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8 717 460,32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8 717 460,32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2 051 100,00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Бюджетные инвестиции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2 051 100,00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2 051 100,00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2 051 100,00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186 556,88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186 556,88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186 556,88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186 556,88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186 556,88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03500S5710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187 186 331,20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03500S5710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187 186 331,20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03500S5710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187 186 331,20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03500S5710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187 186 331,20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03500S5710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187 186 331,20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0370000000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0370080000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0370080000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Бюджетные инвестиции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0370080000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0370080000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0370080000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41 898 378,12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5 701 632,27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783 105,00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783 105,00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783 105,00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783 105,00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783 105,00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w:t>
            </w:r>
            <w:r w:rsidRPr="00C04F0B">
              <w:rPr>
                <w:rFonts w:ascii="Times New Roman" w:eastAsia="Times New Roman" w:hAnsi="Times New Roman"/>
                <w:color w:val="000000"/>
                <w:sz w:val="14"/>
                <w:szCs w:val="14"/>
                <w:lang w:eastAsia="ru-RU"/>
              </w:rPr>
              <w:lastRenderedPageBreak/>
              <w:t>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4 297 411,80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4 288 272,00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4 288 272,00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4 288 272,00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4 288 272,00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9 139,80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9 139,80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9 139,80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9 139,80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в части обеспечения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323 195,83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323 195,83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323 195,83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323 195,83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323 195,83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20 188,30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20 188,30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20 188,30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20 188,30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20 188,30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создание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0410080090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для создания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041008Ф090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247 591,20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041008Ф090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247 591,20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041008Ф090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247 591,20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041008Ф090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247 591,20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041008Ф090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247 591,20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w:t>
            </w:r>
            <w:r w:rsidRPr="00C04F0B">
              <w:rPr>
                <w:rFonts w:ascii="Times New Roman" w:eastAsia="Times New Roman" w:hAnsi="Times New Roman"/>
                <w:color w:val="000000"/>
                <w:sz w:val="14"/>
                <w:szCs w:val="14"/>
                <w:lang w:eastAsia="ru-RU"/>
              </w:rPr>
              <w:lastRenderedPageBreak/>
              <w:t>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04100S4130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20 140,14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04100S4130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20 140,14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04100S4130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20 140,14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04100S4130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20 140,14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04100S4130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20 140,14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35 908 350,85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980 146,00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980 146,00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980 146,00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980 146,00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980 146,00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716 357,35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716 357,35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716 357,35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716 357,35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716 357,35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1 310 249,00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1 310 249,00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1 310 249,00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1 310 249,00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1 310 249,00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23 278 094,87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20 902 507,00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20 902 507,00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20 902 507,00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20 902 507,00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2 368 654,74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2 368 654,74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2 368 654,74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2 368 654,74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6 933,13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6 933,13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НАЦИОНАЛЬНАЯ БЕЗОПАСНОСТЬ И ПРАВООХРАНИТЕЛЬНАЯ </w:t>
            </w:r>
            <w:r w:rsidRPr="00C04F0B">
              <w:rPr>
                <w:rFonts w:ascii="Times New Roman" w:eastAsia="Times New Roman" w:hAnsi="Times New Roman"/>
                <w:color w:val="000000"/>
                <w:sz w:val="14"/>
                <w:szCs w:val="14"/>
                <w:lang w:eastAsia="ru-RU"/>
              </w:rPr>
              <w:lastRenderedPageBreak/>
              <w:t>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6 933,13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6 933,13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1 644 073,63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1 644 073,63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1 644 073,63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1 644 073,63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0420041010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1 644 073,63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163 657,00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163 657,00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163 657,00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163 657,00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0420047010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163 657,00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2 315 364,25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2 315 364,25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2 315 364,25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2 315 364,25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042004Г010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2 315 364,25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042004М010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246 202,88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246 202,88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246 202,88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246 202,88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246 202,88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C04F0B">
              <w:rPr>
                <w:rFonts w:ascii="Times New Roman" w:eastAsia="Times New Roman" w:hAnsi="Times New Roman"/>
                <w:color w:val="000000"/>
                <w:sz w:val="14"/>
                <w:szCs w:val="14"/>
                <w:lang w:eastAsia="ru-RU"/>
              </w:rPr>
              <w:lastRenderedPageBreak/>
              <w:t>(муниципальных)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042004Э010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042004Э010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904 835,00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26 119,02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26 119,02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26 119,02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26 119,02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26 119,02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в части обеспечения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042008Ф030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21 803,85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042008Ф030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21 803,85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042008Ф030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21 803,85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042008Ф030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21 803,85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042008Ф030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21 803,85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4 102 500,00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4 102 500,00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4 102 500,00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4 102 500,00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4 102 500,00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04200S4121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0310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288 395,00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63 170,28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63 170,28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63 170,28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63 170,28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63 170,28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Расходы на приобретение основных средств в рамках подпрограммы "Профилактика терроризма, а так же минимизации и ликвидации </w:t>
            </w:r>
            <w:r w:rsidRPr="00C04F0B">
              <w:rPr>
                <w:rFonts w:ascii="Times New Roman" w:eastAsia="Times New Roman" w:hAnsi="Times New Roman"/>
                <w:color w:val="000000"/>
                <w:sz w:val="14"/>
                <w:szCs w:val="14"/>
                <w:lang w:eastAsia="ru-RU"/>
              </w:rPr>
              <w:lastRenderedPageBreak/>
              <w:t>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043008Ф000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225 224,72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225 224,72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225 224,72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225 224,72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043008Ф000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225 224,72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356 394 861,23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"Культурное наследие"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48 745 801,00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4 937 282,00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4 937 282,00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4 937 282,00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4 937 282,00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4 937 282,00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1 137 648,00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1 137 648,00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1 137 648,00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1 137 648,00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1 137 648,00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36 423 974,00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36 423 974,00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36 423 974,00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36 423 974,00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36 423 974,00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72 747,00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72 747,00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72 747,00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72 747,00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72 747,00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226 576,00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226 576,00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226 576,00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226 576,00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226 576,00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w:t>
            </w:r>
            <w:r w:rsidRPr="00C04F0B">
              <w:rPr>
                <w:rFonts w:ascii="Times New Roman" w:eastAsia="Times New Roman" w:hAnsi="Times New Roman"/>
                <w:color w:val="000000"/>
                <w:sz w:val="14"/>
                <w:szCs w:val="14"/>
                <w:lang w:eastAsia="ru-RU"/>
              </w:rPr>
              <w:lastRenderedPageBreak/>
              <w:t>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051004М000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1 131 000,00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0510080530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0510080530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0510080530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0510080530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0510080530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05100L5191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342 425,00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05100L5191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342 425,00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05100L5191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342 425,00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05100L5191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342 425,00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05100L5191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342 425,00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05100S4880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438 949,00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05100S4880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438 949,00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05100S4880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438 949,00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05100S4880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438 949,00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05100S4880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438 949,00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"Искусство и народное творчество"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106 926 007,56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8 214 318,00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8 214 318,00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8 214 318,00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8 214 318,00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8 214 318,00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2 766 696,00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2 766 696,00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2 766 696,00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2 766 696,00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2 766 696,00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69 792 273,00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69 792 273,00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69 792 273,00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69 792 273,00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69 792 273,00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w:t>
            </w:r>
            <w:r w:rsidRPr="00C04F0B">
              <w:rPr>
                <w:rFonts w:ascii="Times New Roman" w:eastAsia="Times New Roman" w:hAnsi="Times New Roman"/>
                <w:color w:val="000000"/>
                <w:sz w:val="14"/>
                <w:szCs w:val="14"/>
                <w:lang w:eastAsia="ru-RU"/>
              </w:rPr>
              <w:lastRenderedPageBreak/>
              <w:t>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0520045000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309 395,00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309 395,00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309 395,00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309 395,00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309 395,00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462 259,56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462 259,56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462 259,56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462 259,56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462 259,56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0520080520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0520080520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0520080520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0520080520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0520080520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052A274820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170 416,00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052A274820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170 416,00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052A274820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170 416,00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052A274820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170 416,00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052A274820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170 416,00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200 723 052,67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5 597 878,00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4 491 178,00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4 491 178,00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4 491 178,00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4 491 178,00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1 106 700,00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1 106 700,00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1 106 700,00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1 106 700,00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"Обеспечение условий реализации программы и </w:t>
            </w:r>
            <w:r w:rsidRPr="00C04F0B">
              <w:rPr>
                <w:rFonts w:ascii="Times New Roman" w:eastAsia="Times New Roman" w:hAnsi="Times New Roman"/>
                <w:color w:val="000000"/>
                <w:sz w:val="14"/>
                <w:szCs w:val="14"/>
                <w:lang w:eastAsia="ru-RU"/>
              </w:rPr>
              <w:lastRenderedPageBreak/>
              <w:t>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0530027240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4 779 205,00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2 764 788,00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2 764 788,00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2 764 788,00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2 764 788,00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2 014 417,00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2 014 417,00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2 014 417,00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2 014 417,00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81 641 842,50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42 305 963,09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42 305 963,09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42 305 963,09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42 305 963,09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3 113 053,50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3 113 053,50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3 113 053,50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3 113 053,50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46 816,00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46 816,00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46 816,00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46 816,00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36 162 465,00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36 162 465,00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36 162 465,00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36 162 465,00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13 544,91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13 544,91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13 544,91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13 544,91</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67 151 060,00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54 515 000,00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54 515 000,00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54 515 000,00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54 515 000,00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12 636 060,00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12 636 060,00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12 636 060,00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12 636 060,00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271 390,00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271 390,00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271 390,00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271 390,00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0530045000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271 390,00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1 276 460,44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546 460,44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546 460,44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546 460,44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546 460,44</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4 480 100,00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3 865 000,00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92 335,25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33 335,25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33 335,25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33 335,25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33 335,25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169 714,25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169 714,25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169 714,25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169 714,25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169 714,25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культуры, кинематографии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проведение капитального ремонта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1 875 685,23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1 875 685,23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1 875 685,23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1 875 685,23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0530080040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1 875 685,23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05300L4670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1 631 317,00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05300L4670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1 631 317,00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05300L4670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1 631 317,00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05300L4670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1 631 317,00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05300L4670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1 631 317,00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23 906 840,00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20 236 840,00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20 236 840,00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20 236 840,00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20 236 840,00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3 670 000,00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Бюджетные инвестиции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3 670 000,00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3 670 000,00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053A174840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3 670 000,00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Государственная поддержка отрасли культуры (поддержка лучших работников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053A255195</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053A255195</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053A255195</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053A255195</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053A255195</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053A255196</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w:t>
            </w:r>
            <w:r w:rsidRPr="00C04F0B">
              <w:rPr>
                <w:rFonts w:ascii="Times New Roman" w:eastAsia="Times New Roman" w:hAnsi="Times New Roman"/>
                <w:color w:val="000000"/>
                <w:sz w:val="14"/>
                <w:szCs w:val="14"/>
                <w:lang w:eastAsia="ru-RU"/>
              </w:rPr>
              <w:lastRenderedPageBreak/>
              <w:t>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053A255196</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053A255196</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053A255196</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053A255196</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20 939 314,00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4 221 925,00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511 750,00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511 750,00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511 750,00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511 750,00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511 750,00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1 210 175,00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1 210 175,00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1 210 175,00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1 210 175,00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1 210 175,00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06100Ч0050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06100Ч0050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06100Ч0050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06100Ч0050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06100Ч0050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308 100,00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205 100,00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06200S4560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3 498 120,00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06300L4970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3 498 120,00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06300L4970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3 498 120,00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06300L4970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3 498 120,00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06300L4970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3 498 120,00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06300L4970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3 498 120,00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12 760 444,00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716 100,00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бюджетной сферы Красноярского края </w:t>
            </w:r>
            <w:r w:rsidRPr="00C04F0B">
              <w:rPr>
                <w:rFonts w:ascii="Times New Roman" w:eastAsia="Times New Roman" w:hAnsi="Times New Roman"/>
                <w:color w:val="000000"/>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0640027241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206 600,00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206 600,00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206 600,00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206 600,00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206 600,00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686 261,00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686 261,00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686 261,00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686 261,00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686 261,00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6 673 583,00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6 673 583,00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6 673 583,00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6 673 583,00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6 673 583,00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2 436 900,00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2 436 900,00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2 436 900,00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2 436 900,00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2 436 900,00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1 069 680,00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1 069 680,00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1 069 680,00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1 069 680,00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1 069 680,00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61 320,00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61 320,00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61 320,00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61 320,00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61 320,00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437 000,00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06400Ц0000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"Профилактика правонарушений среди молодежи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150 725,00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проведения комплекса мероприятий, направленных на привлечение молодежи на поддержание и защиту безопасного уровня жизни, в рамках подпрограммы "Профилактика правонарушений среди молодежи в Богучанском районе"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45 500,00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Организация и проведение мероприятий, направленных на предотвращение повторных правонарушений, в рамках подпрограммы "Профилактика правонарушений среди молодежи в Богучанском районе"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"Профилактика правонарушений среди молодежи в Богучанском районе" муниципальной программы "Молодежь Приангарья"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Молодежная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06500S4560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75 225,00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32 757 852,88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32 570 202,88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840 421,00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840 421,00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840 421,00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840 421,00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840 421,00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10 904 296,00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10 904 296,00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10 904 296,00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10 904 296,00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10 904 296,00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3 152 040,00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3 152 040,00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3 152 040,00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3 152 040,00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3 152 040,00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2 920 000,00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071004Э000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0710074180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0710074180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0710074180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0710074180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0710074180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07100S4370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5 504 135,00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07100S4370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5 504 135,00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07100S4370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5 504 135,00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07100S4370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5 504 135,00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Массовый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07100S4370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5 504 135,00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07100S6500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1 073 297,88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07100S6500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1 073 297,88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07100S6500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1 073 297,88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07100S6500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1 073 297,88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Массовый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07100S6500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1 073 297,88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устройство плоскостных спортивных сооружений в сельской местности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07100S8450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4 040 500,00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07100S8450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4 040 500,00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Бюджетные инвестиции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07100S8450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4 040 500,00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07100S8450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4 040 500,00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Массовый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07100S8450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4 040 500,00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1 426 313,00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1 426 313,00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1 426 313,00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1 426 313,00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Массовый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07100Ф0000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1 426 313,00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07100Ч0020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07100Ч0020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07100Ч0020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07100Ч0020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07100Ч0020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ФИЗИЧЕСКАЯ КУЛЬТУРА И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Массовый 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187 650,00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14 164 947,07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14 161 947,07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1 923 158,00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1 923 158,00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1 923 158,00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1 923 158,00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1 923 158,00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реализацию инвестиционных проектов субъектами малого и среднего предпринимательства в приоритетных отраслях,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11 834 599,50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11 834 599,50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11 834 599,50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11 834 599,50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11 834 599,50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394 189,57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394 189,57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394 189,57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394 189,57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08100S6680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394 189,57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w:t>
            </w:r>
            <w:r w:rsidRPr="00C04F0B">
              <w:rPr>
                <w:rFonts w:ascii="Times New Roman" w:eastAsia="Times New Roman" w:hAnsi="Times New Roman"/>
                <w:color w:val="000000"/>
                <w:sz w:val="14"/>
                <w:szCs w:val="14"/>
                <w:lang w:eastAsia="ru-RU"/>
              </w:rPr>
              <w:lastRenderedPageBreak/>
              <w:t>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0820080030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0820080030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90 012 067,90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"Дороги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15 295 950,00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Богучанского района в рамках подпрограммы "Дороги Богучанского района" муниципальной программы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0910075080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10 206 400,00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0910075080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10 206 400,00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0910075080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10 206 400,00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0910075080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10 206 400,00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Дорожное хозяйство (дорожные фонды)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0910075080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10 206 400,00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214 800,00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214 800,00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214 800,00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214 800,00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Дорожное хозяйство (дорожные фонды)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214 800,00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Богучанского района в рамках подпрограммы "Дороги Богучанского района" муниципальной программы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09100Ч0030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4 874 750,00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09100Ч0030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4 874 750,00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09100Ч0030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4 874 750,00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09100Ч0030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4 874 750,00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Дорожное хозяйство (дорожные фонды)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09100Ч0030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4 874 750,00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74 622 783,90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области водного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09200В0000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8 845 800,00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09200В0000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8 845 800,00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09200В0000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8 845 800,00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09200В0000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8 845 800,00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Транспорт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09200В0000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0408</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8 845 800,00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09200П0000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65 776 983,90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09200П0000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65 776 983,90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09200П0000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65 776 983,90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09200П0000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65 776 983,90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Транспорт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09200П0000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0408</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65 776 983,90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93 334,00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093R373980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13 334,00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093R373980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13 334,00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093R373980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13 334,00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093R373980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13 334,00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Общее 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093R373980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13 334,00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1030080000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1050080000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360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186 499 696,30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165 125 233,30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1 829 220,00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1 829 220,00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1 829 220,00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1 829 220,00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Прочие межбюджетные трансферты общего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1 829 220,00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5 458 044,00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5 458 044,00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5 458 044,00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5 458 044,00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Прочие межбюджетные трансферты общего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1110027240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5 458 044,00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Субвенции на осуществление первичного воинского учета органами местного самоуправления поселений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1110051180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5 767 725,30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1110051180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5 767 725,30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Субвенции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1110051180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5 767 725,30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ОБОРОНА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1110051180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5 767 725,30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Мобилизационная и вневойсковая подготовка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1110051180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0203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5 767 725,30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1110075140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311 600,00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1110075140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311 600,00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Субвенции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1110075140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311 600,00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1110075140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311 600,00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1110075140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311 600,00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1110075550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1110075550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1110075550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ЗДРАВООХРАНЕНИЕ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1110075550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здравоохранения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1110075550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0909</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Дотации поселениям на выравнивание бюджетной обеспеченности за счет средств субвенции из краевого бюджета на осуществление отдельных </w:t>
            </w:r>
            <w:r w:rsidRPr="00C04F0B">
              <w:rPr>
                <w:rFonts w:ascii="Times New Roman" w:eastAsia="Times New Roman" w:hAnsi="Times New Roman"/>
                <w:color w:val="000000"/>
                <w:sz w:val="14"/>
                <w:szCs w:val="14"/>
                <w:lang w:eastAsia="ru-RU"/>
              </w:rPr>
              <w:lastRenderedPageBreak/>
              <w:t>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1110076010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47 081 000,00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1110076010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47 081 000,00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Дотации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1110076010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47 081 000,00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1110076010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47 081 000,00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1110076010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47 081 000,00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2 763 258,00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2 763 258,00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2 763 258,00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2 763 258,00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Прочие межбюджетные трансферты общего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1110077450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2 763 258,00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43 683 322,00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43 683 322,00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43 683 322,00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43 683 322,00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Прочие межбюджетные трансферты общего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43 683 322,00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50 308 400,00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50 308 400,00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Дотации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50 308 400,00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50 308 400,00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1110080130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50 308 400,00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11100S6410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6 568 154,00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11100S6410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6 568 154,00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11100S6410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6 568 154,00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11100S6410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6 568 154,00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Прочие межбюджетные трансферты общего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11100S6410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6 568 154,00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благоустройство кладбищ в рамках подпрограммы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1 294 300,00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1 294 300,00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межбюджетные трансферты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1 294 300,00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1 294 300,00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Благоустройство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11100S6660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1 294 300,00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21 374 463,00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113 970,00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113 970,00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113 970,00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113 970,00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113 970,00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w:t>
            </w:r>
            <w:r w:rsidRPr="00C04F0B">
              <w:rPr>
                <w:rFonts w:ascii="Times New Roman" w:eastAsia="Times New Roman" w:hAnsi="Times New Roman"/>
                <w:color w:val="000000"/>
                <w:sz w:val="14"/>
                <w:szCs w:val="14"/>
                <w:lang w:eastAsia="ru-RU"/>
              </w:rPr>
              <w:lastRenderedPageBreak/>
              <w:t>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1120027241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115 770,00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115 770,00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115 770,00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115 770,00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115 770,00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748 621,00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748 621,00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748 621,00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748 621,00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748 621,00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15 969 769,25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14 124 968,00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14 124 968,00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14 124 968,00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14 124 968,00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1 820 294,00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1 820 294,00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1 820 294,00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1 820 294,00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24 507,25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Исполнение судебных актов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6 582,93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6 582,93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6 582,93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17 924,32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17 924,32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17 924,32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874 000,00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249 132,75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249 132,75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249 132,75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249 132,75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249 132,75</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1 682 095,00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1 682 095,00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1 682 095,00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1 682 095,00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1 682 095,00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w:t>
            </w:r>
            <w:r w:rsidRPr="00C04F0B">
              <w:rPr>
                <w:rFonts w:ascii="Times New Roman" w:eastAsia="Times New Roman" w:hAnsi="Times New Roman"/>
                <w:color w:val="000000"/>
                <w:sz w:val="14"/>
                <w:szCs w:val="14"/>
                <w:lang w:eastAsia="ru-RU"/>
              </w:rPr>
              <w:lastRenderedPageBreak/>
              <w:t>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112006Г000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657 685,00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657 685,00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657 685,00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657 685,00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657 685,00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5 525,00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225 348,00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225 348,00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225 348,00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225 348,00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225 348,00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709 547,00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709 547,00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709 547,00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709 547,00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709 547,00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11200Ч0070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2 074 117,00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"Поддержка малых форм хозяйствования"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Сельское хозяйство и рыболовство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1220080010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0412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1 971 117,00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1 971 117,00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04F0B">
              <w:rPr>
                <w:rFonts w:ascii="Times New Roman" w:eastAsia="Times New Roman" w:hAnsi="Times New Roman"/>
                <w:color w:val="000000"/>
                <w:sz w:val="14"/>
                <w:szCs w:val="14"/>
                <w:lang w:eastAsia="ru-RU"/>
              </w:rPr>
              <w:lastRenderedPageBreak/>
              <w:t>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1 917 617,00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1 917 617,00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1 917 617,00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Сельское хозяйство и рыболовство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1 917 617,00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Сельское хозяйство и рыболовство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1230075170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53 500,00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"Поддержка социально ориентированных некоммерческих организаций"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субсидии на конкурсной основе социально ориентированным некоммерческим организациям на реализацию социальных проектов в рамках подпрограммы "Поддержка социально ориентированных некоммерческих организаций" муниципальной программы "Содействие развитию гражданского общества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1310080010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Подпрограмма "Обеспечение информационными ресурсами гражданской тематики населения Богучанского района для решения социальных проблем"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Мероприятия по обеспечению информированности населения в решении социально значимых проблем,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1320080020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Приобретение основных средств для материального обеспечения деятельности муниципального ресурсного центра поддержки общественных инициатив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 КИНЕМАТОГРАФИЯ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Культура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132008Ф010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0801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93 892 332,99</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2 200 211,00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80 870,00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80 870,00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80 870,00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80 870,00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80 870,00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2 119 341,00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2 119 341,00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2 119 341,00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2 119 341,00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2 119 341,00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86 826 106,37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1 025 900,00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w:t>
            </w:r>
            <w:r w:rsidRPr="00C04F0B">
              <w:rPr>
                <w:rFonts w:ascii="Times New Roman" w:eastAsia="Times New Roman" w:hAnsi="Times New Roman"/>
                <w:color w:val="000000"/>
                <w:sz w:val="14"/>
                <w:szCs w:val="1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1 015 900,00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1 015 900,00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1 015 900,00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социальной политики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1 015 900,00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социальной политики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8020002890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250 735,00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250 735,00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250 735,00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250 735,00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8020010340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250 735,00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8020027241</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246 900,00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2 958 898,00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2 958 898,00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2 958 898,00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2 958 898,00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118 890,00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2 800 378,00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39 630,00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55 839 565,86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46 456 323,00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46 456 323,00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46 456 323,00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2 810 173,00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42 708 726,00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937 424,00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8 900 595,36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8 900 595,36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8 900 595,36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523 750,00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8 318 093,36</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58 752,00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482 647,50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482 647,50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482 647,50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482 647,50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1 954 860,00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1 954 860,00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1 954 860,00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1 954 860,00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8020061000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1 954 860,00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801 950,00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801 950,00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801 950,00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801 950,00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681 950,00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8 288 772,00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8 288 772,00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8 288 772,00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8 288 772,00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802006Б000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8 288 772,00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6 159 529,63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6 159 529,63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6 159 529,63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6 159 529,63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802006Г000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6 159 529,63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185 706,88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185 706,88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185 706,88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185 706,88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802006М000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185 706,88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1 177 286,00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1 177 286,00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1 177 286,00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1 177 286,00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802006Ф000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1 177 286,00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968 003,00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968 003,00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968 003,00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968 003,00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802006Э000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968 003,00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w:t>
            </w:r>
            <w:r w:rsidRPr="00C04F0B">
              <w:rPr>
                <w:rFonts w:ascii="Times New Roman" w:eastAsia="Times New Roman" w:hAnsi="Times New Roman"/>
                <w:color w:val="000000"/>
                <w:sz w:val="14"/>
                <w:szCs w:val="14"/>
                <w:lang w:eastAsia="ru-RU"/>
              </w:rPr>
              <w:lastRenderedPageBreak/>
              <w:t>соглашений и контроля за их выполнением в рамках непрограммных расходов органов исполнительной власти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122 500,00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119 200,00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8020074290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2 133 700,00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2 093 700,00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2 093 700,00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2 093 700,00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Лесное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2 093 700,00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Лесное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0407</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942 450,00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910 650,00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910 650,00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910 650,00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910 650,00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8020074670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148 035,00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125 682,00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125 682,00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125 682,00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125 682,00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22 353,00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22 353,00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22 353,00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8020075190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22 353,00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2 609 000,00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2 557 500,00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2 557 500,00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2 557 500,00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2 557 500,00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8020076040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51 500,00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w:t>
            </w:r>
            <w:r w:rsidRPr="00C04F0B">
              <w:rPr>
                <w:rFonts w:ascii="Times New Roman" w:eastAsia="Times New Roman" w:hAnsi="Times New Roman"/>
                <w:color w:val="000000"/>
                <w:sz w:val="14"/>
                <w:szCs w:val="14"/>
                <w:lang w:eastAsia="ru-RU"/>
              </w:rPr>
              <w:lastRenderedPageBreak/>
              <w:t>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120 700,00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117 800,00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117 800,00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117 800,00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117 800,00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8020078460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2 900,00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80200Ч0010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891 615,00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80200Ч0010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891 615,00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80200Ч0010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891 615,00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80200Ч0010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891 615,00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80200Ч0010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0104</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891 615,00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3 396 059,62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67 390,00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67 390,00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67 390,00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67 390,00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67 390,00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3 278 669,62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3 278 669,62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3 278 669,62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3 278 669,62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3 278 669,62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8030067000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1 469 956,00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181 510,00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181 510,00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181 510,00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181 510,00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Обеспечение деятельности финансовых, налоговых и таможенных органов и </w:t>
            </w:r>
            <w:r w:rsidRPr="00C04F0B">
              <w:rPr>
                <w:rFonts w:ascii="Times New Roman" w:eastAsia="Times New Roman" w:hAnsi="Times New Roman"/>
                <w:color w:val="000000"/>
                <w:sz w:val="14"/>
                <w:szCs w:val="14"/>
                <w:lang w:eastAsia="ru-RU"/>
              </w:rPr>
              <w:lastRenderedPageBreak/>
              <w:t>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8040027242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181 510,00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1 248 446,00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1 248 446,00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1 248 446,00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1 248 446,00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1 248 446,00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8040067000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0106</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9000000000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46 039 672,12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18 978 201,20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9010010110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14 428 201,20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9010010110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14 428 201,20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9010010110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14 428 201,20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9010010110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14 428 201,20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9010010110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14 428 201,20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4 550 000,00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2 645 000,00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2 645 000,00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2 645 000,00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0502</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2 645 000,00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населения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599 676,37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Субсидии бюджетным учреждениям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599 676,37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ОБРАЗОВАНИЕ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599 676,37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Дополнительное образование детей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0703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599 676,37</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1 215 323,63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Резервные средства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1 215 323,63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1 215 323,63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Резервные фонды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9010080000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870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1 215 323,63</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218 800,00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9040051200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218 800,00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9040051200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218 800,00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9040051200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218 800,00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9040051200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218 800,00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Судебная система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9040051200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218 800,00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6 218 961,00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муниципального казенного учреждения "Муниципальная служба Заказчика" в рамках непрограммных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725 268,00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725 268,00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725 268,00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725 268,00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725 268,00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5 429 210,00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w:t>
            </w:r>
            <w:r w:rsidRPr="00C04F0B">
              <w:rPr>
                <w:rFonts w:ascii="Times New Roman" w:eastAsia="Times New Roman" w:hAnsi="Times New Roman"/>
                <w:color w:val="000000"/>
                <w:sz w:val="14"/>
                <w:szCs w:val="1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5 003 677,00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5 003 677,00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5 003 677,00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5 003 677,00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375 523,00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375 523,00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375 523,00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375 523,00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850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50 010,00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64 483,00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64 483,00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казенных учреждений</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64 483,00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64 483,00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9050047000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0505</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64 483,00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9060000000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9060080000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9060080000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9060080000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9060080000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9060080000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330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60 000,00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9 444 476,00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1 127 855,00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1 127 855,00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1 127 855,00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1 127 855,00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9070027242</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1 127 855,00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8 086 621,00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7 676 847,00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7 676 847,00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7 676 847,00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7 676 847,00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409 774,00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409 774,00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409 774,00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409 774,00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9070047000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120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230 000,00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9090000000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11 119 233,92</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5 650 331,48</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240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0113</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40 000,00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Социальное обеспечение и иные выплаты населению</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300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3 805 107,00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 </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3 805 107,00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СОЦИАЛЬНАЯ ПОЛИТИКА</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1000</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3 805 107,00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000000" w:fill="FFFFFF"/>
            <w:hideMark/>
          </w:tcPr>
          <w:p w:rsidR="00C04F0B" w:rsidRPr="00C04F0B" w:rsidRDefault="00C04F0B" w:rsidP="00C04F0B">
            <w:pPr>
              <w:spacing w:after="0" w:line="240" w:lineRule="auto"/>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Пенсионное обеспечение</w:t>
            </w:r>
          </w:p>
        </w:tc>
        <w:tc>
          <w:tcPr>
            <w:tcW w:w="61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9090080000</w:t>
            </w:r>
          </w:p>
        </w:tc>
        <w:tc>
          <w:tcPr>
            <w:tcW w:w="477"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310</w:t>
            </w:r>
          </w:p>
        </w:tc>
        <w:tc>
          <w:tcPr>
            <w:tcW w:w="534"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center"/>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1001</w:t>
            </w:r>
          </w:p>
        </w:tc>
        <w:tc>
          <w:tcPr>
            <w:tcW w:w="819" w:type="pct"/>
            <w:tcBorders>
              <w:top w:val="nil"/>
              <w:left w:val="nil"/>
              <w:bottom w:val="single" w:sz="4" w:space="0" w:color="000000"/>
              <w:right w:val="single" w:sz="4" w:space="0" w:color="000000"/>
            </w:tcBorders>
            <w:shd w:val="clear" w:color="000000" w:fill="FFFFFF"/>
            <w:hideMark/>
          </w:tcPr>
          <w:p w:rsidR="00C04F0B" w:rsidRPr="00C04F0B" w:rsidRDefault="00C04F0B" w:rsidP="00C04F0B">
            <w:pPr>
              <w:spacing w:after="0" w:line="240" w:lineRule="auto"/>
              <w:jc w:val="right"/>
              <w:rPr>
                <w:rFonts w:ascii="Times New Roman" w:eastAsia="Times New Roman" w:hAnsi="Times New Roman"/>
                <w:color w:val="000000"/>
                <w:sz w:val="14"/>
                <w:szCs w:val="14"/>
                <w:lang w:eastAsia="ru-RU"/>
              </w:rPr>
            </w:pPr>
            <w:r w:rsidRPr="00C04F0B">
              <w:rPr>
                <w:rFonts w:ascii="Times New Roman" w:eastAsia="Times New Roman" w:hAnsi="Times New Roman"/>
                <w:color w:val="000000"/>
                <w:sz w:val="14"/>
                <w:szCs w:val="14"/>
                <w:lang w:eastAsia="ru-RU"/>
              </w:rPr>
              <w:t>3 805 107,00</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800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1 805 224,48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Исполнение судебных актов</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lastRenderedPageBreak/>
              <w:t>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0113</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9 449,92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0113</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8 949,92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Жилищное хозяйство</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0501</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8 949,92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Резервные средства</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870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1 695 774,56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870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1 695 774,56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870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0113</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1 695 774,56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3 580 993,23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Иные бюджетные ассигнования</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800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3 580 993,23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Исполнение судебных актов</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3 575 465,23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162 599,49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0104</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162 599,49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3 412 865,74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жилищно-коммунального хозяйства</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830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0505</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3 412 865,74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Уплата налогов, сборов и иных платежей</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5 528,00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21,00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0412</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21,00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5 507,00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жилищно-коммунального хозяйства</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9090080010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850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0505</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5 507,00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90900Д0000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1 232 952,21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90900Д0000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200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1 232 952,21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90900Д0000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1 232 952,21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90900Д0000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1 232 952,21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общегосударственные вопросы</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90900Д0000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0113</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1 232 952,21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90900Ж0000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600 000,00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90900Ж0000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200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600 000,00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90900Ж0000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600 000,00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НАЦИОНАЛЬНАЯ ЭКОНОМИКА</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90900Ж0000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600 000,00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Другие вопросы в области национальной экономики</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90900Ж0000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0412</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600 000,00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90900Ш0000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54 957,00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90900Ш0000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200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54 957,00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90900Ш0000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54 957,00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ЖИЛИЩНО-КОММУНАЛЬНОЕ ХОЗЯЙСТВО</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90900Ш0000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0500</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54 957,00   </w:t>
            </w:r>
          </w:p>
        </w:tc>
      </w:tr>
      <w:tr w:rsidR="00C04F0B" w:rsidRPr="00C04F0B" w:rsidTr="00C04F0B">
        <w:trPr>
          <w:trHeight w:val="20"/>
        </w:trPr>
        <w:tc>
          <w:tcPr>
            <w:tcW w:w="2553" w:type="pct"/>
            <w:tcBorders>
              <w:top w:val="nil"/>
              <w:left w:val="single" w:sz="4" w:space="0" w:color="000000"/>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Коммунальное хозяйство</w:t>
            </w:r>
          </w:p>
        </w:tc>
        <w:tc>
          <w:tcPr>
            <w:tcW w:w="61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90900Ш0000</w:t>
            </w:r>
          </w:p>
        </w:tc>
        <w:tc>
          <w:tcPr>
            <w:tcW w:w="477"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240</w:t>
            </w:r>
          </w:p>
        </w:tc>
        <w:tc>
          <w:tcPr>
            <w:tcW w:w="534" w:type="pct"/>
            <w:tcBorders>
              <w:top w:val="nil"/>
              <w:left w:val="nil"/>
              <w:bottom w:val="single" w:sz="4" w:space="0" w:color="000000"/>
              <w:right w:val="single" w:sz="4" w:space="0" w:color="000000"/>
            </w:tcBorders>
            <w:shd w:val="clear" w:color="auto" w:fill="auto"/>
            <w:hideMark/>
          </w:tcPr>
          <w:p w:rsidR="00C04F0B" w:rsidRPr="00C04F0B" w:rsidRDefault="00C04F0B" w:rsidP="00C04F0B">
            <w:pPr>
              <w:spacing w:after="0" w:line="240" w:lineRule="auto"/>
              <w:jc w:val="center"/>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0502</w:t>
            </w:r>
          </w:p>
        </w:tc>
        <w:tc>
          <w:tcPr>
            <w:tcW w:w="819" w:type="pct"/>
            <w:tcBorders>
              <w:top w:val="nil"/>
              <w:left w:val="nil"/>
              <w:bottom w:val="single" w:sz="4" w:space="0" w:color="000000"/>
              <w:right w:val="single" w:sz="4" w:space="0" w:color="000000"/>
            </w:tcBorders>
            <w:shd w:val="clear" w:color="auto" w:fill="auto"/>
            <w:vAlign w:val="bottom"/>
            <w:hideMark/>
          </w:tcPr>
          <w:p w:rsidR="00C04F0B" w:rsidRPr="00C04F0B" w:rsidRDefault="00C04F0B" w:rsidP="00C04F0B">
            <w:pPr>
              <w:spacing w:after="0" w:line="240" w:lineRule="auto"/>
              <w:jc w:val="right"/>
              <w:rPr>
                <w:rFonts w:ascii="Times New Roman" w:eastAsia="Times New Roman" w:hAnsi="Times New Roman"/>
                <w:sz w:val="14"/>
                <w:szCs w:val="14"/>
                <w:lang w:eastAsia="ru-RU"/>
              </w:rPr>
            </w:pPr>
            <w:r w:rsidRPr="00C04F0B">
              <w:rPr>
                <w:rFonts w:ascii="Times New Roman" w:eastAsia="Times New Roman" w:hAnsi="Times New Roman"/>
                <w:sz w:val="14"/>
                <w:szCs w:val="14"/>
                <w:lang w:eastAsia="ru-RU"/>
              </w:rPr>
              <w:t xml:space="preserve">            54 957,00   </w:t>
            </w:r>
          </w:p>
        </w:tc>
      </w:tr>
    </w:tbl>
    <w:p w:rsidR="00FF4AFE" w:rsidRDefault="00FF4AFE" w:rsidP="00C94954">
      <w:pPr>
        <w:spacing w:after="0" w:line="240" w:lineRule="auto"/>
        <w:ind w:firstLine="360"/>
        <w:jc w:val="both"/>
        <w:rPr>
          <w:rFonts w:ascii="Times New Roman" w:eastAsia="Times New Roman" w:hAnsi="Times New Roman"/>
          <w:sz w:val="16"/>
          <w:szCs w:val="20"/>
          <w:lang w:eastAsia="ru-RU"/>
        </w:rPr>
      </w:pPr>
    </w:p>
    <w:tbl>
      <w:tblPr>
        <w:tblW w:w="5000" w:type="pct"/>
        <w:tblLook w:val="04A0"/>
      </w:tblPr>
      <w:tblGrid>
        <w:gridCol w:w="9570"/>
      </w:tblGrid>
      <w:tr w:rsidR="0041122B" w:rsidRPr="0041122B" w:rsidTr="0041122B">
        <w:trPr>
          <w:trHeight w:val="20"/>
        </w:trPr>
        <w:tc>
          <w:tcPr>
            <w:tcW w:w="5000" w:type="pct"/>
            <w:tcBorders>
              <w:top w:val="nil"/>
              <w:left w:val="nil"/>
              <w:right w:val="nil"/>
            </w:tcBorders>
            <w:shd w:val="clear" w:color="auto" w:fill="auto"/>
            <w:vAlign w:val="bottom"/>
            <w:hideMark/>
          </w:tcPr>
          <w:p w:rsidR="0041122B" w:rsidRPr="0041122B" w:rsidRDefault="0041122B" w:rsidP="0041122B">
            <w:pPr>
              <w:spacing w:after="0" w:line="240" w:lineRule="auto"/>
              <w:jc w:val="right"/>
              <w:rPr>
                <w:rFonts w:ascii="Times New Roman" w:eastAsia="Times New Roman" w:hAnsi="Times New Roman"/>
                <w:sz w:val="18"/>
                <w:szCs w:val="18"/>
                <w:lang w:eastAsia="ru-RU"/>
              </w:rPr>
            </w:pPr>
            <w:r w:rsidRPr="0041122B">
              <w:rPr>
                <w:rFonts w:ascii="Times New Roman" w:eastAsia="Times New Roman" w:hAnsi="Times New Roman"/>
                <w:sz w:val="18"/>
                <w:szCs w:val="18"/>
                <w:lang w:eastAsia="ru-RU"/>
              </w:rPr>
              <w:t>Приложение №6 к решению</w:t>
            </w:r>
            <w:r w:rsidRPr="0041122B">
              <w:rPr>
                <w:rFonts w:ascii="Times New Roman" w:eastAsia="Times New Roman" w:hAnsi="Times New Roman"/>
                <w:sz w:val="18"/>
                <w:szCs w:val="18"/>
                <w:lang w:eastAsia="ru-RU"/>
              </w:rPr>
              <w:br/>
              <w:t>Богучанского районного Совета депутатов</w:t>
            </w:r>
            <w:r w:rsidRPr="0041122B">
              <w:rPr>
                <w:rFonts w:ascii="Times New Roman" w:eastAsia="Times New Roman" w:hAnsi="Times New Roman"/>
                <w:sz w:val="18"/>
                <w:szCs w:val="18"/>
                <w:lang w:eastAsia="ru-RU"/>
              </w:rPr>
              <w:br/>
              <w:t>от 03.11.2022 года №33/1-256</w:t>
            </w:r>
          </w:p>
          <w:p w:rsidR="0041122B" w:rsidRPr="00817F3C" w:rsidRDefault="0041122B" w:rsidP="0041122B">
            <w:pPr>
              <w:spacing w:after="0" w:line="240" w:lineRule="auto"/>
              <w:jc w:val="right"/>
              <w:rPr>
                <w:rFonts w:ascii="Times New Roman" w:eastAsia="Times New Roman" w:hAnsi="Times New Roman"/>
                <w:sz w:val="18"/>
                <w:szCs w:val="18"/>
                <w:lang w:eastAsia="ru-RU"/>
              </w:rPr>
            </w:pPr>
            <w:r w:rsidRPr="0041122B">
              <w:rPr>
                <w:rFonts w:ascii="Times New Roman" w:eastAsia="Times New Roman" w:hAnsi="Times New Roman"/>
                <w:sz w:val="18"/>
                <w:szCs w:val="18"/>
                <w:lang w:eastAsia="ru-RU"/>
              </w:rPr>
              <w:t>Приложение 9 к решению</w:t>
            </w:r>
            <w:r w:rsidRPr="0041122B">
              <w:rPr>
                <w:rFonts w:ascii="Times New Roman" w:eastAsia="Times New Roman" w:hAnsi="Times New Roman"/>
                <w:sz w:val="18"/>
                <w:szCs w:val="18"/>
                <w:lang w:eastAsia="ru-RU"/>
              </w:rPr>
              <w:br/>
              <w:t>Богучанского районного Совета депутатов</w:t>
            </w:r>
            <w:r w:rsidRPr="0041122B">
              <w:rPr>
                <w:rFonts w:ascii="Times New Roman" w:eastAsia="Times New Roman" w:hAnsi="Times New Roman"/>
                <w:sz w:val="18"/>
                <w:szCs w:val="18"/>
                <w:lang w:eastAsia="ru-RU"/>
              </w:rPr>
              <w:br/>
              <w:t>от 22.12.2021 года №18/1-133</w:t>
            </w:r>
          </w:p>
          <w:p w:rsidR="0041122B" w:rsidRPr="00817F3C" w:rsidRDefault="0041122B" w:rsidP="0041122B">
            <w:pPr>
              <w:spacing w:after="0" w:line="240" w:lineRule="auto"/>
              <w:jc w:val="right"/>
              <w:rPr>
                <w:rFonts w:ascii="Times New Roman" w:eastAsia="Times New Roman" w:hAnsi="Times New Roman"/>
                <w:sz w:val="18"/>
                <w:szCs w:val="18"/>
                <w:lang w:eastAsia="ru-RU"/>
              </w:rPr>
            </w:pPr>
          </w:p>
          <w:p w:rsidR="0041122B" w:rsidRPr="0041122B" w:rsidRDefault="0041122B" w:rsidP="0041122B">
            <w:pPr>
              <w:spacing w:after="0" w:line="240" w:lineRule="auto"/>
              <w:jc w:val="center"/>
              <w:rPr>
                <w:rFonts w:ascii="Arial" w:eastAsia="Times New Roman" w:hAnsi="Arial" w:cs="Arial"/>
                <w:sz w:val="20"/>
                <w:szCs w:val="20"/>
                <w:lang w:eastAsia="ru-RU"/>
              </w:rPr>
            </w:pPr>
            <w:r w:rsidRPr="0041122B">
              <w:rPr>
                <w:rFonts w:ascii="Times New Roman" w:eastAsia="Times New Roman" w:hAnsi="Times New Roman"/>
                <w:sz w:val="20"/>
                <w:szCs w:val="18"/>
                <w:lang w:eastAsia="ru-RU"/>
              </w:rPr>
              <w:t>Перечень публичных нормативных обязательств Богучанского районна на 2022 год и плановый период 2023-2024 годов</w:t>
            </w:r>
          </w:p>
        </w:tc>
      </w:tr>
    </w:tbl>
    <w:p w:rsidR="00FF4AFE" w:rsidRDefault="00FF4AFE" w:rsidP="00C94954">
      <w:pPr>
        <w:spacing w:after="0" w:line="240" w:lineRule="auto"/>
        <w:ind w:firstLine="360"/>
        <w:jc w:val="both"/>
        <w:rPr>
          <w:rFonts w:ascii="Times New Roman" w:eastAsia="Times New Roman" w:hAnsi="Times New Roman"/>
          <w:sz w:val="16"/>
          <w:szCs w:val="20"/>
          <w:lang w:eastAsia="ru-RU"/>
        </w:rPr>
      </w:pPr>
    </w:p>
    <w:tbl>
      <w:tblPr>
        <w:tblW w:w="5000" w:type="pct"/>
        <w:tblLook w:val="04A0"/>
      </w:tblPr>
      <w:tblGrid>
        <w:gridCol w:w="585"/>
        <w:gridCol w:w="4772"/>
        <w:gridCol w:w="1405"/>
        <w:gridCol w:w="1405"/>
        <w:gridCol w:w="1403"/>
      </w:tblGrid>
      <w:tr w:rsidR="0041122B" w:rsidRPr="0041122B" w:rsidTr="0041122B">
        <w:trPr>
          <w:trHeight w:val="20"/>
        </w:trPr>
        <w:tc>
          <w:tcPr>
            <w:tcW w:w="306" w:type="pct"/>
            <w:tcBorders>
              <w:top w:val="nil"/>
              <w:left w:val="nil"/>
              <w:bottom w:val="nil"/>
              <w:right w:val="nil"/>
            </w:tcBorders>
            <w:shd w:val="clear" w:color="auto" w:fill="auto"/>
            <w:noWrap/>
            <w:hideMark/>
          </w:tcPr>
          <w:p w:rsidR="0041122B" w:rsidRPr="0041122B" w:rsidRDefault="0041122B" w:rsidP="0041122B">
            <w:pPr>
              <w:spacing w:after="0" w:line="240" w:lineRule="auto"/>
              <w:rPr>
                <w:rFonts w:ascii="Times New Roman" w:eastAsia="Times New Roman" w:hAnsi="Times New Roman"/>
                <w:b/>
                <w:bCs/>
                <w:sz w:val="14"/>
                <w:szCs w:val="14"/>
                <w:lang w:eastAsia="ru-RU"/>
              </w:rPr>
            </w:pPr>
          </w:p>
        </w:tc>
        <w:tc>
          <w:tcPr>
            <w:tcW w:w="2493" w:type="pct"/>
            <w:tcBorders>
              <w:top w:val="nil"/>
              <w:left w:val="nil"/>
              <w:bottom w:val="nil"/>
              <w:right w:val="nil"/>
            </w:tcBorders>
            <w:shd w:val="clear" w:color="auto" w:fill="auto"/>
            <w:hideMark/>
          </w:tcPr>
          <w:p w:rsidR="0041122B" w:rsidRPr="0041122B" w:rsidRDefault="0041122B" w:rsidP="0041122B">
            <w:pPr>
              <w:spacing w:after="0" w:line="240" w:lineRule="auto"/>
              <w:jc w:val="center"/>
              <w:rPr>
                <w:rFonts w:ascii="Times New Roman" w:eastAsia="Times New Roman" w:hAnsi="Times New Roman"/>
                <w:sz w:val="14"/>
                <w:szCs w:val="14"/>
                <w:lang w:eastAsia="ru-RU"/>
              </w:rPr>
            </w:pPr>
          </w:p>
        </w:tc>
        <w:tc>
          <w:tcPr>
            <w:tcW w:w="734" w:type="pct"/>
            <w:tcBorders>
              <w:top w:val="nil"/>
              <w:left w:val="nil"/>
              <w:bottom w:val="nil"/>
              <w:right w:val="nil"/>
            </w:tcBorders>
            <w:shd w:val="clear" w:color="auto" w:fill="auto"/>
            <w:noWrap/>
            <w:hideMark/>
          </w:tcPr>
          <w:p w:rsidR="0041122B" w:rsidRPr="0041122B" w:rsidRDefault="0041122B" w:rsidP="0041122B">
            <w:pPr>
              <w:spacing w:after="0" w:line="240" w:lineRule="auto"/>
              <w:rPr>
                <w:rFonts w:ascii="Times New Roman" w:eastAsia="Times New Roman" w:hAnsi="Times New Roman"/>
                <w:b/>
                <w:bCs/>
                <w:sz w:val="14"/>
                <w:szCs w:val="14"/>
                <w:lang w:eastAsia="ru-RU"/>
              </w:rPr>
            </w:pPr>
          </w:p>
        </w:tc>
        <w:tc>
          <w:tcPr>
            <w:tcW w:w="734" w:type="pct"/>
            <w:tcBorders>
              <w:top w:val="nil"/>
              <w:left w:val="nil"/>
              <w:bottom w:val="nil"/>
              <w:right w:val="nil"/>
            </w:tcBorders>
            <w:shd w:val="clear" w:color="auto" w:fill="auto"/>
            <w:noWrap/>
            <w:vAlign w:val="center"/>
            <w:hideMark/>
          </w:tcPr>
          <w:p w:rsidR="0041122B" w:rsidRPr="0041122B" w:rsidRDefault="0041122B" w:rsidP="0041122B">
            <w:pPr>
              <w:spacing w:after="0" w:line="240" w:lineRule="auto"/>
              <w:jc w:val="right"/>
              <w:rPr>
                <w:rFonts w:ascii="Times New Roman" w:eastAsia="Times New Roman" w:hAnsi="Times New Roman"/>
                <w:sz w:val="14"/>
                <w:szCs w:val="14"/>
                <w:lang w:eastAsia="ru-RU"/>
              </w:rPr>
            </w:pPr>
          </w:p>
        </w:tc>
        <w:tc>
          <w:tcPr>
            <w:tcW w:w="734" w:type="pct"/>
            <w:tcBorders>
              <w:top w:val="nil"/>
              <w:left w:val="nil"/>
              <w:bottom w:val="nil"/>
              <w:right w:val="nil"/>
            </w:tcBorders>
            <w:shd w:val="clear" w:color="auto" w:fill="auto"/>
            <w:noWrap/>
            <w:vAlign w:val="center"/>
            <w:hideMark/>
          </w:tcPr>
          <w:p w:rsidR="0041122B" w:rsidRPr="0041122B" w:rsidRDefault="0041122B" w:rsidP="0041122B">
            <w:pPr>
              <w:spacing w:after="0" w:line="240" w:lineRule="auto"/>
              <w:jc w:val="right"/>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(в рублях)</w:t>
            </w:r>
          </w:p>
        </w:tc>
      </w:tr>
      <w:tr w:rsidR="0041122B" w:rsidRPr="0041122B" w:rsidTr="0041122B">
        <w:trPr>
          <w:trHeight w:val="20"/>
        </w:trPr>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122B" w:rsidRPr="0041122B" w:rsidRDefault="0041122B" w:rsidP="0041122B">
            <w:pPr>
              <w:spacing w:after="0" w:line="240" w:lineRule="auto"/>
              <w:jc w:val="center"/>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 </w:t>
            </w:r>
          </w:p>
        </w:tc>
        <w:tc>
          <w:tcPr>
            <w:tcW w:w="2493" w:type="pct"/>
            <w:tcBorders>
              <w:top w:val="single" w:sz="4" w:space="0" w:color="000000"/>
              <w:left w:val="nil"/>
              <w:bottom w:val="single" w:sz="4" w:space="0" w:color="000000"/>
              <w:right w:val="single" w:sz="4" w:space="0" w:color="000000"/>
            </w:tcBorders>
            <w:shd w:val="clear" w:color="auto" w:fill="auto"/>
            <w:vAlign w:val="center"/>
            <w:hideMark/>
          </w:tcPr>
          <w:p w:rsidR="0041122B" w:rsidRPr="0041122B" w:rsidRDefault="0041122B" w:rsidP="0041122B">
            <w:pPr>
              <w:spacing w:after="0" w:line="240" w:lineRule="auto"/>
              <w:jc w:val="center"/>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Наименование</w:t>
            </w:r>
          </w:p>
        </w:tc>
        <w:tc>
          <w:tcPr>
            <w:tcW w:w="734" w:type="pct"/>
            <w:tcBorders>
              <w:top w:val="single" w:sz="4" w:space="0" w:color="000000"/>
              <w:left w:val="nil"/>
              <w:bottom w:val="single" w:sz="4" w:space="0" w:color="000000"/>
              <w:right w:val="single" w:sz="4" w:space="0" w:color="000000"/>
            </w:tcBorders>
            <w:shd w:val="clear" w:color="auto" w:fill="auto"/>
            <w:vAlign w:val="center"/>
            <w:hideMark/>
          </w:tcPr>
          <w:p w:rsidR="0041122B" w:rsidRPr="0041122B" w:rsidRDefault="0041122B" w:rsidP="0041122B">
            <w:pPr>
              <w:spacing w:after="0" w:line="240" w:lineRule="auto"/>
              <w:jc w:val="center"/>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2022 год</w:t>
            </w:r>
          </w:p>
        </w:tc>
        <w:tc>
          <w:tcPr>
            <w:tcW w:w="734" w:type="pct"/>
            <w:tcBorders>
              <w:top w:val="single" w:sz="4" w:space="0" w:color="000000"/>
              <w:left w:val="nil"/>
              <w:bottom w:val="single" w:sz="4" w:space="0" w:color="000000"/>
              <w:right w:val="single" w:sz="4" w:space="0" w:color="000000"/>
            </w:tcBorders>
            <w:shd w:val="clear" w:color="auto" w:fill="auto"/>
            <w:vAlign w:val="center"/>
            <w:hideMark/>
          </w:tcPr>
          <w:p w:rsidR="0041122B" w:rsidRPr="0041122B" w:rsidRDefault="0041122B" w:rsidP="0041122B">
            <w:pPr>
              <w:spacing w:after="0" w:line="240" w:lineRule="auto"/>
              <w:jc w:val="center"/>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 xml:space="preserve"> 2023 год</w:t>
            </w:r>
          </w:p>
        </w:tc>
        <w:tc>
          <w:tcPr>
            <w:tcW w:w="734" w:type="pct"/>
            <w:tcBorders>
              <w:top w:val="single" w:sz="4" w:space="0" w:color="000000"/>
              <w:left w:val="nil"/>
              <w:bottom w:val="single" w:sz="4" w:space="0" w:color="000000"/>
              <w:right w:val="single" w:sz="4" w:space="0" w:color="000000"/>
            </w:tcBorders>
            <w:shd w:val="clear" w:color="auto" w:fill="auto"/>
            <w:vAlign w:val="center"/>
            <w:hideMark/>
          </w:tcPr>
          <w:p w:rsidR="0041122B" w:rsidRPr="0041122B" w:rsidRDefault="0041122B" w:rsidP="0041122B">
            <w:pPr>
              <w:spacing w:after="0" w:line="240" w:lineRule="auto"/>
              <w:jc w:val="center"/>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2024 год</w:t>
            </w:r>
          </w:p>
        </w:tc>
      </w:tr>
      <w:tr w:rsidR="0041122B" w:rsidRPr="0041122B" w:rsidTr="0041122B">
        <w:trPr>
          <w:trHeight w:val="20"/>
        </w:trPr>
        <w:tc>
          <w:tcPr>
            <w:tcW w:w="306" w:type="pct"/>
            <w:tcBorders>
              <w:top w:val="nil"/>
              <w:left w:val="single" w:sz="4" w:space="0" w:color="000000"/>
              <w:bottom w:val="single" w:sz="4" w:space="0" w:color="000000"/>
              <w:right w:val="single" w:sz="4" w:space="0" w:color="000000"/>
            </w:tcBorders>
            <w:shd w:val="clear" w:color="auto" w:fill="auto"/>
            <w:hideMark/>
          </w:tcPr>
          <w:p w:rsidR="0041122B" w:rsidRPr="0041122B" w:rsidRDefault="0041122B" w:rsidP="0041122B">
            <w:pPr>
              <w:spacing w:after="0" w:line="240" w:lineRule="auto"/>
              <w:jc w:val="both"/>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1</w:t>
            </w:r>
          </w:p>
        </w:tc>
        <w:tc>
          <w:tcPr>
            <w:tcW w:w="2493" w:type="pct"/>
            <w:tcBorders>
              <w:top w:val="nil"/>
              <w:left w:val="nil"/>
              <w:bottom w:val="single" w:sz="4" w:space="0" w:color="000000"/>
              <w:right w:val="single" w:sz="4" w:space="0" w:color="000000"/>
            </w:tcBorders>
            <w:shd w:val="clear" w:color="auto" w:fill="auto"/>
            <w:hideMark/>
          </w:tcPr>
          <w:p w:rsidR="0041122B" w:rsidRPr="0041122B" w:rsidRDefault="0041122B" w:rsidP="0041122B">
            <w:pPr>
              <w:spacing w:after="0" w:line="240" w:lineRule="auto"/>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 xml:space="preserve">Решение Богучанского районного  Совета депутатов от 16.06.2016г. № 8/1-56 «Об утверждении Положения о почетном звании «Почетный гражданин Богучанского района» </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60 000,00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60 000,00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60 000,00</w:t>
            </w:r>
          </w:p>
        </w:tc>
      </w:tr>
      <w:tr w:rsidR="0041122B" w:rsidRPr="0041122B" w:rsidTr="0041122B">
        <w:trPr>
          <w:trHeight w:val="20"/>
        </w:trPr>
        <w:tc>
          <w:tcPr>
            <w:tcW w:w="306" w:type="pct"/>
            <w:tcBorders>
              <w:top w:val="nil"/>
              <w:left w:val="single" w:sz="4" w:space="0" w:color="000000"/>
              <w:bottom w:val="single" w:sz="4" w:space="0" w:color="000000"/>
              <w:right w:val="single" w:sz="4" w:space="0" w:color="000000"/>
            </w:tcBorders>
            <w:shd w:val="clear" w:color="auto" w:fill="auto"/>
            <w:hideMark/>
          </w:tcPr>
          <w:p w:rsidR="0041122B" w:rsidRPr="0041122B" w:rsidRDefault="0041122B" w:rsidP="0041122B">
            <w:pPr>
              <w:spacing w:after="0" w:line="240" w:lineRule="auto"/>
              <w:jc w:val="both"/>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1.1.</w:t>
            </w:r>
          </w:p>
        </w:tc>
        <w:tc>
          <w:tcPr>
            <w:tcW w:w="2493" w:type="pct"/>
            <w:tcBorders>
              <w:top w:val="nil"/>
              <w:left w:val="nil"/>
              <w:bottom w:val="single" w:sz="4" w:space="0" w:color="000000"/>
              <w:right w:val="single" w:sz="4" w:space="0" w:color="000000"/>
            </w:tcBorders>
            <w:shd w:val="clear" w:color="auto" w:fill="auto"/>
            <w:hideMark/>
          </w:tcPr>
          <w:p w:rsidR="0041122B" w:rsidRPr="0041122B" w:rsidRDefault="0041122B" w:rsidP="0041122B">
            <w:pPr>
              <w:spacing w:after="0" w:line="240" w:lineRule="auto"/>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60 000,00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60 000,00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60 000,00</w:t>
            </w:r>
          </w:p>
        </w:tc>
      </w:tr>
      <w:tr w:rsidR="0041122B" w:rsidRPr="0041122B" w:rsidTr="0041122B">
        <w:trPr>
          <w:trHeight w:val="20"/>
        </w:trPr>
        <w:tc>
          <w:tcPr>
            <w:tcW w:w="306" w:type="pct"/>
            <w:tcBorders>
              <w:top w:val="nil"/>
              <w:left w:val="single" w:sz="4" w:space="0" w:color="000000"/>
              <w:bottom w:val="single" w:sz="4" w:space="0" w:color="000000"/>
              <w:right w:val="single" w:sz="4" w:space="0" w:color="000000"/>
            </w:tcBorders>
            <w:shd w:val="clear" w:color="auto" w:fill="auto"/>
            <w:hideMark/>
          </w:tcPr>
          <w:p w:rsidR="0041122B" w:rsidRPr="0041122B" w:rsidRDefault="0041122B" w:rsidP="0041122B">
            <w:pPr>
              <w:spacing w:after="0" w:line="240" w:lineRule="auto"/>
              <w:jc w:val="both"/>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 xml:space="preserve">2. </w:t>
            </w:r>
          </w:p>
        </w:tc>
        <w:tc>
          <w:tcPr>
            <w:tcW w:w="2493" w:type="pct"/>
            <w:tcBorders>
              <w:top w:val="nil"/>
              <w:left w:val="nil"/>
              <w:bottom w:val="single" w:sz="4" w:space="0" w:color="000000"/>
              <w:right w:val="single" w:sz="4" w:space="0" w:color="000000"/>
            </w:tcBorders>
            <w:shd w:val="clear" w:color="auto" w:fill="auto"/>
            <w:hideMark/>
          </w:tcPr>
          <w:p w:rsidR="0041122B" w:rsidRPr="0041122B" w:rsidRDefault="0041122B" w:rsidP="0041122B">
            <w:pPr>
              <w:spacing w:after="0" w:line="240" w:lineRule="auto"/>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 xml:space="preserve">Решение районного Совета депутатов от 16.03.2017г.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введения сводного  реестра  лиц,  являющихся получателями пенсии за выслугу лет выплачиваемой  за счет средств  районного бюджета" </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3 805 107,00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2 405 107,00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2 405 107,00</w:t>
            </w:r>
          </w:p>
        </w:tc>
      </w:tr>
      <w:tr w:rsidR="0041122B" w:rsidRPr="0041122B" w:rsidTr="0041122B">
        <w:trPr>
          <w:trHeight w:val="20"/>
        </w:trPr>
        <w:tc>
          <w:tcPr>
            <w:tcW w:w="306" w:type="pct"/>
            <w:tcBorders>
              <w:top w:val="nil"/>
              <w:left w:val="single" w:sz="4" w:space="0" w:color="000000"/>
              <w:bottom w:val="single" w:sz="4" w:space="0" w:color="000000"/>
              <w:right w:val="single" w:sz="4" w:space="0" w:color="000000"/>
            </w:tcBorders>
            <w:shd w:val="clear" w:color="auto" w:fill="auto"/>
            <w:hideMark/>
          </w:tcPr>
          <w:p w:rsidR="0041122B" w:rsidRPr="0041122B" w:rsidRDefault="0041122B" w:rsidP="0041122B">
            <w:pPr>
              <w:spacing w:after="0" w:line="240" w:lineRule="auto"/>
              <w:jc w:val="both"/>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2.1.</w:t>
            </w:r>
          </w:p>
        </w:tc>
        <w:tc>
          <w:tcPr>
            <w:tcW w:w="2493" w:type="pct"/>
            <w:tcBorders>
              <w:top w:val="nil"/>
              <w:left w:val="nil"/>
              <w:bottom w:val="single" w:sz="4" w:space="0" w:color="000000"/>
              <w:right w:val="single" w:sz="4" w:space="0" w:color="000000"/>
            </w:tcBorders>
            <w:shd w:val="clear" w:color="auto" w:fill="auto"/>
            <w:hideMark/>
          </w:tcPr>
          <w:p w:rsidR="0041122B" w:rsidRPr="0041122B" w:rsidRDefault="0041122B" w:rsidP="0041122B">
            <w:pPr>
              <w:spacing w:after="0" w:line="240" w:lineRule="auto"/>
              <w:rPr>
                <w:rFonts w:ascii="Times New Roman" w:eastAsia="Times New Roman" w:hAnsi="Times New Roman"/>
                <w:sz w:val="14"/>
                <w:szCs w:val="14"/>
                <w:lang w:eastAsia="ru-RU"/>
              </w:rPr>
            </w:pPr>
            <w:r w:rsidRPr="0041122B">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3 805 107,00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2 405 107,00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color w:val="000000"/>
                <w:sz w:val="14"/>
                <w:szCs w:val="14"/>
                <w:lang w:eastAsia="ru-RU"/>
              </w:rPr>
            </w:pPr>
            <w:r w:rsidRPr="0041122B">
              <w:rPr>
                <w:rFonts w:ascii="Times New Roman" w:eastAsia="Times New Roman" w:hAnsi="Times New Roman"/>
                <w:color w:val="000000"/>
                <w:sz w:val="14"/>
                <w:szCs w:val="14"/>
                <w:lang w:eastAsia="ru-RU"/>
              </w:rPr>
              <w:t>2 405 107,00</w:t>
            </w:r>
          </w:p>
        </w:tc>
      </w:tr>
      <w:tr w:rsidR="0041122B" w:rsidRPr="0041122B" w:rsidTr="0041122B">
        <w:trPr>
          <w:trHeight w:val="20"/>
        </w:trPr>
        <w:tc>
          <w:tcPr>
            <w:tcW w:w="306" w:type="pct"/>
            <w:tcBorders>
              <w:top w:val="nil"/>
              <w:left w:val="single" w:sz="4" w:space="0" w:color="000000"/>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b/>
                <w:bCs/>
                <w:sz w:val="14"/>
                <w:szCs w:val="14"/>
                <w:lang w:eastAsia="ru-RU"/>
              </w:rPr>
            </w:pPr>
            <w:r w:rsidRPr="0041122B">
              <w:rPr>
                <w:rFonts w:ascii="Times New Roman" w:eastAsia="Times New Roman" w:hAnsi="Times New Roman"/>
                <w:b/>
                <w:bCs/>
                <w:sz w:val="14"/>
                <w:szCs w:val="14"/>
                <w:lang w:eastAsia="ru-RU"/>
              </w:rPr>
              <w:t> </w:t>
            </w:r>
          </w:p>
        </w:tc>
        <w:tc>
          <w:tcPr>
            <w:tcW w:w="2493" w:type="pct"/>
            <w:tcBorders>
              <w:top w:val="nil"/>
              <w:left w:val="nil"/>
              <w:bottom w:val="single" w:sz="4" w:space="0" w:color="000000"/>
              <w:right w:val="single" w:sz="4" w:space="0" w:color="000000"/>
            </w:tcBorders>
            <w:shd w:val="clear" w:color="auto" w:fill="auto"/>
            <w:vAlign w:val="bottom"/>
            <w:hideMark/>
          </w:tcPr>
          <w:p w:rsidR="0041122B" w:rsidRPr="0041122B" w:rsidRDefault="0041122B" w:rsidP="0041122B">
            <w:pPr>
              <w:spacing w:after="0" w:line="240" w:lineRule="auto"/>
              <w:rPr>
                <w:rFonts w:ascii="Times New Roman" w:eastAsia="Times New Roman" w:hAnsi="Times New Roman"/>
                <w:b/>
                <w:bCs/>
                <w:sz w:val="14"/>
                <w:szCs w:val="14"/>
                <w:lang w:eastAsia="ru-RU"/>
              </w:rPr>
            </w:pPr>
            <w:r w:rsidRPr="0041122B">
              <w:rPr>
                <w:rFonts w:ascii="Times New Roman" w:eastAsia="Times New Roman" w:hAnsi="Times New Roman"/>
                <w:b/>
                <w:bCs/>
                <w:sz w:val="14"/>
                <w:szCs w:val="14"/>
                <w:lang w:eastAsia="ru-RU"/>
              </w:rPr>
              <w:t>Итого</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b/>
                <w:bCs/>
                <w:sz w:val="14"/>
                <w:szCs w:val="14"/>
                <w:lang w:eastAsia="ru-RU"/>
              </w:rPr>
            </w:pPr>
            <w:r w:rsidRPr="0041122B">
              <w:rPr>
                <w:rFonts w:ascii="Times New Roman" w:eastAsia="Times New Roman" w:hAnsi="Times New Roman"/>
                <w:b/>
                <w:bCs/>
                <w:sz w:val="14"/>
                <w:szCs w:val="14"/>
                <w:lang w:eastAsia="ru-RU"/>
              </w:rPr>
              <w:t>3 865 107,00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b/>
                <w:bCs/>
                <w:sz w:val="14"/>
                <w:szCs w:val="14"/>
                <w:lang w:eastAsia="ru-RU"/>
              </w:rPr>
            </w:pPr>
            <w:r w:rsidRPr="0041122B">
              <w:rPr>
                <w:rFonts w:ascii="Times New Roman" w:eastAsia="Times New Roman" w:hAnsi="Times New Roman"/>
                <w:b/>
                <w:bCs/>
                <w:sz w:val="14"/>
                <w:szCs w:val="14"/>
                <w:lang w:eastAsia="ru-RU"/>
              </w:rPr>
              <w:t>2 465 107,00</w:t>
            </w:r>
          </w:p>
        </w:tc>
        <w:tc>
          <w:tcPr>
            <w:tcW w:w="734" w:type="pct"/>
            <w:tcBorders>
              <w:top w:val="nil"/>
              <w:left w:val="nil"/>
              <w:bottom w:val="single" w:sz="4" w:space="0" w:color="000000"/>
              <w:right w:val="single" w:sz="4" w:space="0" w:color="000000"/>
            </w:tcBorders>
            <w:shd w:val="clear" w:color="auto" w:fill="auto"/>
            <w:noWrap/>
            <w:vAlign w:val="bottom"/>
            <w:hideMark/>
          </w:tcPr>
          <w:p w:rsidR="0041122B" w:rsidRPr="0041122B" w:rsidRDefault="0041122B" w:rsidP="0041122B">
            <w:pPr>
              <w:spacing w:after="0" w:line="240" w:lineRule="auto"/>
              <w:jc w:val="right"/>
              <w:rPr>
                <w:rFonts w:ascii="Times New Roman" w:eastAsia="Times New Roman" w:hAnsi="Times New Roman"/>
                <w:b/>
                <w:bCs/>
                <w:sz w:val="14"/>
                <w:szCs w:val="14"/>
                <w:lang w:eastAsia="ru-RU"/>
              </w:rPr>
            </w:pPr>
            <w:r w:rsidRPr="0041122B">
              <w:rPr>
                <w:rFonts w:ascii="Times New Roman" w:eastAsia="Times New Roman" w:hAnsi="Times New Roman"/>
                <w:b/>
                <w:bCs/>
                <w:sz w:val="14"/>
                <w:szCs w:val="14"/>
                <w:lang w:eastAsia="ru-RU"/>
              </w:rPr>
              <w:t>2 465 107,00</w:t>
            </w:r>
          </w:p>
        </w:tc>
      </w:tr>
    </w:tbl>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Default="00FF4AFE" w:rsidP="00C94954">
      <w:pPr>
        <w:spacing w:after="0" w:line="240" w:lineRule="auto"/>
        <w:ind w:firstLine="360"/>
        <w:jc w:val="both"/>
        <w:rPr>
          <w:rFonts w:ascii="Times New Roman" w:eastAsia="Times New Roman" w:hAnsi="Times New Roman"/>
          <w:sz w:val="16"/>
          <w:szCs w:val="20"/>
          <w:lang w:eastAsia="ru-RU"/>
        </w:rPr>
      </w:pPr>
    </w:p>
    <w:p w:rsidR="00FF4AFE" w:rsidRPr="00C25CFF" w:rsidRDefault="00FF4AFE"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Default="00C46D28"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41122B" w:rsidRPr="0041122B" w:rsidRDefault="0041122B" w:rsidP="00C94954">
      <w:pPr>
        <w:spacing w:after="0" w:line="240" w:lineRule="auto"/>
        <w:ind w:firstLine="360"/>
        <w:jc w:val="both"/>
        <w:rPr>
          <w:rFonts w:ascii="Times New Roman" w:eastAsia="Times New Roman" w:hAnsi="Times New Roman"/>
          <w:sz w:val="16"/>
          <w:szCs w:val="20"/>
          <w:lang w:val="en-US"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p w:rsidR="00C46D28" w:rsidRPr="00C25CFF" w:rsidRDefault="00C46D28" w:rsidP="00C94954">
      <w:pPr>
        <w:spacing w:after="0" w:line="240" w:lineRule="auto"/>
        <w:ind w:firstLine="360"/>
        <w:jc w:val="both"/>
        <w:rPr>
          <w:rFonts w:ascii="Times New Roman" w:eastAsia="Times New Roman" w:hAnsi="Times New Roman"/>
          <w:sz w:val="16"/>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7"/>
      <w:footerReference w:type="first" r:id="rId2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56" w:rsidRDefault="007B6356" w:rsidP="00F3397A">
      <w:pPr>
        <w:spacing w:after="0" w:line="240" w:lineRule="auto"/>
      </w:pPr>
      <w:r>
        <w:separator/>
      </w:r>
    </w:p>
  </w:endnote>
  <w:endnote w:type="continuationSeparator" w:id="1">
    <w:p w:rsidR="007B6356" w:rsidRDefault="007B6356"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04F0B" w:rsidRDefault="00B82E3F">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C04F0B" w:rsidRDefault="00B82E3F">
                      <w:pPr>
                        <w:jc w:val="center"/>
                      </w:pPr>
                      <w:r w:rsidRPr="00B82E3F">
                        <w:fldChar w:fldCharType="begin"/>
                      </w:r>
                      <w:r w:rsidR="00C04F0B">
                        <w:instrText>PAGE    \* MERGEFORMAT</w:instrText>
                      </w:r>
                      <w:r w:rsidRPr="00B82E3F">
                        <w:fldChar w:fldCharType="separate"/>
                      </w:r>
                      <w:r w:rsidR="00C71D75" w:rsidRPr="00C71D75">
                        <w:rPr>
                          <w:rFonts w:ascii="Times New Roman" w:eastAsia="Times New Roman" w:hAnsi="Times New Roman"/>
                          <w:noProof/>
                          <w:sz w:val="20"/>
                          <w:szCs w:val="20"/>
                          <w:lang w:eastAsia="ru-RU"/>
                        </w:rPr>
                        <w:t>1</w:t>
                      </w:r>
                      <w:r>
                        <w:rPr>
                          <w:color w:val="8C8C8C" w:themeColor="background1" w:themeShade="8C"/>
                        </w:rPr>
                        <w:fldChar w:fldCharType="end"/>
                      </w:r>
                    </w:p>
                    <w:p w:rsidR="00C04F0B" w:rsidRDefault="00C04F0B">
                      <w:pPr>
                        <w:spacing w:line="240" w:lineRule="auto"/>
                      </w:pPr>
                      <w:r>
                        <w:rPr>
                          <w:rStyle w:val="24"/>
                          <w:rFonts w:eastAsia="Calibri"/>
                        </w:rPr>
                        <w:t xml:space="preserve">Приложение </w:t>
                      </w:r>
                      <w:r w:rsidR="00B82E3F" w:rsidRPr="00B82E3F">
                        <w:fldChar w:fldCharType="begin"/>
                      </w:r>
                      <w:r>
                        <w:instrText xml:space="preserve"> PAGE \* MERGEFORMAT </w:instrText>
                      </w:r>
                      <w:r w:rsidR="00B82E3F" w:rsidRPr="00B82E3F">
                        <w:fldChar w:fldCharType="separate"/>
                      </w:r>
                      <w:r w:rsidR="00C71D75" w:rsidRPr="00C71D75">
                        <w:rPr>
                          <w:rStyle w:val="24"/>
                          <w:rFonts w:eastAsia="Calibri"/>
                          <w:noProof/>
                        </w:rPr>
                        <w:t>1</w:t>
                      </w:r>
                      <w:r w:rsidR="00B82E3F">
                        <w:rPr>
                          <w:rStyle w:val="24"/>
                          <w:rFonts w:eastAsia="Calibri"/>
                          <w:noProof/>
                        </w:rPr>
                        <w:fldChar w:fldCharType="end"/>
                      </w:r>
                      <w:r>
                        <w:rPr>
                          <w:rStyle w:val="24"/>
                          <w:rFonts w:eastAsia="Calibri"/>
                        </w:rPr>
                        <w:t xml:space="preserve"> к постановлению</w:t>
                      </w:r>
                    </w:p>
                    <w:p w:rsidR="00C04F0B" w:rsidRDefault="00C04F0B">
                      <w:pPr>
                        <w:spacing w:line="240" w:lineRule="auto"/>
                      </w:pPr>
                      <w:r>
                        <w:rPr>
                          <w:rStyle w:val="24"/>
                          <w:rFonts w:eastAsia="Calibri"/>
                        </w:rPr>
                        <w:t>администрации Богучанского района</w:t>
                      </w:r>
                    </w:p>
                    <w:p w:rsidR="00C04F0B" w:rsidRDefault="00C04F0B">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04F0B" w:rsidRDefault="00B82E3F">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56" w:rsidRDefault="007B6356" w:rsidP="00F3397A">
      <w:pPr>
        <w:spacing w:after="0" w:line="240" w:lineRule="auto"/>
      </w:pPr>
      <w:r>
        <w:separator/>
      </w:r>
    </w:p>
  </w:footnote>
  <w:footnote w:type="continuationSeparator" w:id="1">
    <w:p w:rsidR="007B6356" w:rsidRDefault="007B6356"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BBE1FC5"/>
    <w:multiLevelType w:val="hybridMultilevel"/>
    <w:tmpl w:val="FBCEC600"/>
    <w:lvl w:ilvl="0" w:tplc="0C0C6752">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E4914"/>
    <w:multiLevelType w:val="hybridMultilevel"/>
    <w:tmpl w:val="A866D444"/>
    <w:lvl w:ilvl="0" w:tplc="27CC263C">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D74C5"/>
    <w:multiLevelType w:val="hybridMultilevel"/>
    <w:tmpl w:val="3A26159E"/>
    <w:lvl w:ilvl="0" w:tplc="A1DE68A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2631CB"/>
    <w:multiLevelType w:val="multilevel"/>
    <w:tmpl w:val="EFC050A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E4327A9"/>
    <w:multiLevelType w:val="hybridMultilevel"/>
    <w:tmpl w:val="61C656E6"/>
    <w:lvl w:ilvl="0" w:tplc="9ED621D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79C2"/>
    <w:multiLevelType w:val="hybridMultilevel"/>
    <w:tmpl w:val="99CCCA16"/>
    <w:lvl w:ilvl="0" w:tplc="768E8BB2">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6831D6F"/>
    <w:multiLevelType w:val="multilevel"/>
    <w:tmpl w:val="019E7DE8"/>
    <w:lvl w:ilvl="0">
      <w:start w:val="1"/>
      <w:numFmt w:val="decimal"/>
      <w:lvlText w:val="%1."/>
      <w:lvlJc w:val="left"/>
      <w:pPr>
        <w:ind w:left="1636" w:hanging="360"/>
      </w:pPr>
      <w:rPr>
        <w:rFonts w:ascii="Times New Roman" w:hAnsi="Times New Roman" w:hint="default"/>
        <w:b w:val="0"/>
        <w:sz w:val="20"/>
      </w:rPr>
    </w:lvl>
    <w:lvl w:ilvl="1">
      <w:start w:val="22"/>
      <w:numFmt w:val="decimal"/>
      <w:isLgl/>
      <w:lvlText w:val="%1.%2."/>
      <w:lvlJc w:val="left"/>
      <w:pPr>
        <w:ind w:left="1711" w:hanging="43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84C7892"/>
    <w:multiLevelType w:val="hybridMultilevel"/>
    <w:tmpl w:val="78304444"/>
    <w:lvl w:ilvl="0" w:tplc="DB9EB7F6">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D83851"/>
    <w:multiLevelType w:val="hybridMultilevel"/>
    <w:tmpl w:val="5ABA25D6"/>
    <w:lvl w:ilvl="0" w:tplc="012E918A">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8104F9"/>
    <w:multiLevelType w:val="multilevel"/>
    <w:tmpl w:val="04407130"/>
    <w:lvl w:ilvl="0">
      <w:start w:val="1"/>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720C0758"/>
    <w:multiLevelType w:val="hybridMultilevel"/>
    <w:tmpl w:val="DC22B920"/>
    <w:lvl w:ilvl="0" w:tplc="47EA3EF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6"/>
  </w:num>
  <w:num w:numId="4">
    <w:abstractNumId w:val="8"/>
  </w:num>
  <w:num w:numId="5">
    <w:abstractNumId w:val="21"/>
  </w:num>
  <w:num w:numId="6">
    <w:abstractNumId w:val="18"/>
  </w:num>
  <w:num w:numId="7">
    <w:abstractNumId w:val="20"/>
  </w:num>
  <w:num w:numId="8">
    <w:abstractNumId w:val="14"/>
  </w:num>
  <w:num w:numId="9">
    <w:abstractNumId w:val="19"/>
  </w:num>
  <w:num w:numId="10">
    <w:abstractNumId w:val="15"/>
  </w:num>
  <w:num w:numId="11">
    <w:abstractNumId w:val="11"/>
  </w:num>
  <w:num w:numId="12">
    <w:abstractNumId w:val="13"/>
  </w:num>
  <w:num w:numId="13">
    <w:abstractNumId w:val="22"/>
  </w:num>
  <w:num w:numId="14">
    <w:abstractNumId w:val="17"/>
  </w:num>
  <w:num w:numId="15">
    <w:abstractNumId w:val="10"/>
  </w:num>
  <w:num w:numId="16">
    <w:abstractNumId w:val="25"/>
  </w:num>
  <w:num w:numId="17">
    <w:abstractNumId w:val="23"/>
  </w:num>
  <w:num w:numId="18">
    <w:abstractNumId w:val="16"/>
  </w:num>
  <w:num w:numId="19">
    <w:abstractNumId w:val="9"/>
  </w:num>
  <w:num w:numId="20">
    <w:abstractNumId w:val="12"/>
  </w:num>
  <w:num w:numId="2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drawingGridHorizontalSpacing w:val="110"/>
  <w:displayHorizontalDrawingGridEvery w:val="2"/>
  <w:characterSpacingControl w:val="doNotCompress"/>
  <w:hdrShapeDefaults>
    <o:shapedefaults v:ext="edit" spidmax="15974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96"/>
    <w:rsid w:val="00002235"/>
    <w:rsid w:val="00002414"/>
    <w:rsid w:val="00002B66"/>
    <w:rsid w:val="00002B78"/>
    <w:rsid w:val="00002CB4"/>
    <w:rsid w:val="0000324C"/>
    <w:rsid w:val="000035A2"/>
    <w:rsid w:val="00003637"/>
    <w:rsid w:val="00003FE3"/>
    <w:rsid w:val="00004859"/>
    <w:rsid w:val="000056CF"/>
    <w:rsid w:val="00006588"/>
    <w:rsid w:val="00006B00"/>
    <w:rsid w:val="00006D3F"/>
    <w:rsid w:val="00006DDC"/>
    <w:rsid w:val="00007203"/>
    <w:rsid w:val="00007779"/>
    <w:rsid w:val="0000787D"/>
    <w:rsid w:val="000102C2"/>
    <w:rsid w:val="0001154F"/>
    <w:rsid w:val="000115D3"/>
    <w:rsid w:val="00012088"/>
    <w:rsid w:val="00012A11"/>
    <w:rsid w:val="0001326E"/>
    <w:rsid w:val="00013A60"/>
    <w:rsid w:val="000142CC"/>
    <w:rsid w:val="00014C24"/>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0E60"/>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2F5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6FFF"/>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5182"/>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6D68"/>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767"/>
    <w:rsid w:val="000F7319"/>
    <w:rsid w:val="000F76A2"/>
    <w:rsid w:val="0010008D"/>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92E"/>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07D2"/>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9E1"/>
    <w:rsid w:val="00154A53"/>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2A9E"/>
    <w:rsid w:val="001D32C7"/>
    <w:rsid w:val="001D4B63"/>
    <w:rsid w:val="001D54C5"/>
    <w:rsid w:val="001D554F"/>
    <w:rsid w:val="001D57E3"/>
    <w:rsid w:val="001D5EB2"/>
    <w:rsid w:val="001D65C6"/>
    <w:rsid w:val="001D7213"/>
    <w:rsid w:val="001D78FB"/>
    <w:rsid w:val="001E00EA"/>
    <w:rsid w:val="001E02FE"/>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AF5"/>
    <w:rsid w:val="001E7DC1"/>
    <w:rsid w:val="001F0CDA"/>
    <w:rsid w:val="001F11B4"/>
    <w:rsid w:val="001F11BB"/>
    <w:rsid w:val="001F1C58"/>
    <w:rsid w:val="001F24BC"/>
    <w:rsid w:val="001F2A79"/>
    <w:rsid w:val="001F2E4C"/>
    <w:rsid w:val="001F38B6"/>
    <w:rsid w:val="001F3E59"/>
    <w:rsid w:val="001F46CE"/>
    <w:rsid w:val="001F4800"/>
    <w:rsid w:val="001F4BE8"/>
    <w:rsid w:val="001F4D44"/>
    <w:rsid w:val="001F50E0"/>
    <w:rsid w:val="001F5240"/>
    <w:rsid w:val="001F5BE6"/>
    <w:rsid w:val="001F5F23"/>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AD"/>
    <w:rsid w:val="00205EBE"/>
    <w:rsid w:val="00206936"/>
    <w:rsid w:val="0020733C"/>
    <w:rsid w:val="002100F7"/>
    <w:rsid w:val="00210FF5"/>
    <w:rsid w:val="002119AD"/>
    <w:rsid w:val="00211C6F"/>
    <w:rsid w:val="00211D74"/>
    <w:rsid w:val="0021255D"/>
    <w:rsid w:val="00212B72"/>
    <w:rsid w:val="00212F99"/>
    <w:rsid w:val="0021391C"/>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76F"/>
    <w:rsid w:val="00237D32"/>
    <w:rsid w:val="002402E3"/>
    <w:rsid w:val="002403CC"/>
    <w:rsid w:val="002404CF"/>
    <w:rsid w:val="0024109A"/>
    <w:rsid w:val="00241E38"/>
    <w:rsid w:val="00241F58"/>
    <w:rsid w:val="0024250A"/>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0DA"/>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3E1"/>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3D0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2CF"/>
    <w:rsid w:val="002F458F"/>
    <w:rsid w:val="002F473F"/>
    <w:rsid w:val="002F504E"/>
    <w:rsid w:val="002F51B2"/>
    <w:rsid w:val="002F5959"/>
    <w:rsid w:val="002F62C0"/>
    <w:rsid w:val="002F682D"/>
    <w:rsid w:val="002F6D31"/>
    <w:rsid w:val="002F73C3"/>
    <w:rsid w:val="002F76B1"/>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68E"/>
    <w:rsid w:val="00353CE0"/>
    <w:rsid w:val="00353F8E"/>
    <w:rsid w:val="00355A88"/>
    <w:rsid w:val="00355F60"/>
    <w:rsid w:val="003566CB"/>
    <w:rsid w:val="00357722"/>
    <w:rsid w:val="00360624"/>
    <w:rsid w:val="00360997"/>
    <w:rsid w:val="0036099C"/>
    <w:rsid w:val="003609D8"/>
    <w:rsid w:val="00360A49"/>
    <w:rsid w:val="00360E7A"/>
    <w:rsid w:val="00360F00"/>
    <w:rsid w:val="00360FB3"/>
    <w:rsid w:val="0036121E"/>
    <w:rsid w:val="0036123B"/>
    <w:rsid w:val="00361603"/>
    <w:rsid w:val="003616D1"/>
    <w:rsid w:val="00361F2F"/>
    <w:rsid w:val="003621A4"/>
    <w:rsid w:val="003621C4"/>
    <w:rsid w:val="0036247A"/>
    <w:rsid w:val="003625C5"/>
    <w:rsid w:val="003625E8"/>
    <w:rsid w:val="00362E2B"/>
    <w:rsid w:val="00362F39"/>
    <w:rsid w:val="00363611"/>
    <w:rsid w:val="00363C9B"/>
    <w:rsid w:val="0036428D"/>
    <w:rsid w:val="003643B1"/>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05"/>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A2"/>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76"/>
    <w:rsid w:val="003F60A2"/>
    <w:rsid w:val="003F6154"/>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AA4"/>
    <w:rsid w:val="00402E02"/>
    <w:rsid w:val="00403662"/>
    <w:rsid w:val="00403A66"/>
    <w:rsid w:val="00403F76"/>
    <w:rsid w:val="004046DE"/>
    <w:rsid w:val="00404A91"/>
    <w:rsid w:val="004052D6"/>
    <w:rsid w:val="004066FA"/>
    <w:rsid w:val="004067AB"/>
    <w:rsid w:val="00406B07"/>
    <w:rsid w:val="00407325"/>
    <w:rsid w:val="00407421"/>
    <w:rsid w:val="004074AE"/>
    <w:rsid w:val="004078B9"/>
    <w:rsid w:val="004079F4"/>
    <w:rsid w:val="00407F69"/>
    <w:rsid w:val="004104C6"/>
    <w:rsid w:val="00410C94"/>
    <w:rsid w:val="00410EC3"/>
    <w:rsid w:val="00410FD1"/>
    <w:rsid w:val="0041122B"/>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63F2"/>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6C2"/>
    <w:rsid w:val="004457C6"/>
    <w:rsid w:val="00445A68"/>
    <w:rsid w:val="00445A6C"/>
    <w:rsid w:val="00446151"/>
    <w:rsid w:val="00446263"/>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3E"/>
    <w:rsid w:val="00455FCF"/>
    <w:rsid w:val="004560AA"/>
    <w:rsid w:val="0045642F"/>
    <w:rsid w:val="0045691A"/>
    <w:rsid w:val="0045694E"/>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214B"/>
    <w:rsid w:val="00482763"/>
    <w:rsid w:val="004828CC"/>
    <w:rsid w:val="00482A4A"/>
    <w:rsid w:val="00482AAF"/>
    <w:rsid w:val="00482C9E"/>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1F7"/>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5EA"/>
    <w:rsid w:val="004D7C72"/>
    <w:rsid w:val="004D7E45"/>
    <w:rsid w:val="004E0095"/>
    <w:rsid w:val="004E060A"/>
    <w:rsid w:val="004E0FEB"/>
    <w:rsid w:val="004E1A5F"/>
    <w:rsid w:val="004E1C4C"/>
    <w:rsid w:val="004E2079"/>
    <w:rsid w:val="004E225E"/>
    <w:rsid w:val="004E2326"/>
    <w:rsid w:val="004E2AA3"/>
    <w:rsid w:val="004E33A5"/>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224"/>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3EC"/>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1FC2"/>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27"/>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67DD7"/>
    <w:rsid w:val="0057010D"/>
    <w:rsid w:val="00570BEF"/>
    <w:rsid w:val="00570E53"/>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77916"/>
    <w:rsid w:val="00580544"/>
    <w:rsid w:val="005807B1"/>
    <w:rsid w:val="005807D1"/>
    <w:rsid w:val="00580909"/>
    <w:rsid w:val="00580A91"/>
    <w:rsid w:val="00580E35"/>
    <w:rsid w:val="005815B7"/>
    <w:rsid w:val="0058162E"/>
    <w:rsid w:val="00581A3F"/>
    <w:rsid w:val="0058210C"/>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46A2"/>
    <w:rsid w:val="005B538E"/>
    <w:rsid w:val="005B597C"/>
    <w:rsid w:val="005B5C9C"/>
    <w:rsid w:val="005B5D01"/>
    <w:rsid w:val="005B5DB1"/>
    <w:rsid w:val="005B623A"/>
    <w:rsid w:val="005B6264"/>
    <w:rsid w:val="005B653D"/>
    <w:rsid w:val="005C014B"/>
    <w:rsid w:val="005C03D2"/>
    <w:rsid w:val="005C0956"/>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2B72"/>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056"/>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95B"/>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61C"/>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2E2"/>
    <w:rsid w:val="00656736"/>
    <w:rsid w:val="0065686E"/>
    <w:rsid w:val="00656B7B"/>
    <w:rsid w:val="00656DB7"/>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6FAA"/>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0C3"/>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A0C"/>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05B"/>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2408"/>
    <w:rsid w:val="006E2D0A"/>
    <w:rsid w:val="006E2DD6"/>
    <w:rsid w:val="006E3218"/>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39BE"/>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3CD"/>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16A"/>
    <w:rsid w:val="00745342"/>
    <w:rsid w:val="007457CD"/>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5F06"/>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45B"/>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4A87"/>
    <w:rsid w:val="0077513F"/>
    <w:rsid w:val="00775435"/>
    <w:rsid w:val="00775440"/>
    <w:rsid w:val="00775697"/>
    <w:rsid w:val="00775C40"/>
    <w:rsid w:val="00776591"/>
    <w:rsid w:val="00776A64"/>
    <w:rsid w:val="00777B8E"/>
    <w:rsid w:val="0078060C"/>
    <w:rsid w:val="00780821"/>
    <w:rsid w:val="00780CAE"/>
    <w:rsid w:val="00781152"/>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6356"/>
    <w:rsid w:val="007B7CAA"/>
    <w:rsid w:val="007C01C6"/>
    <w:rsid w:val="007C024E"/>
    <w:rsid w:val="007C036B"/>
    <w:rsid w:val="007C07C0"/>
    <w:rsid w:val="007C1505"/>
    <w:rsid w:val="007C1BB1"/>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5D44"/>
    <w:rsid w:val="007D60AD"/>
    <w:rsid w:val="007D6571"/>
    <w:rsid w:val="007D6D3F"/>
    <w:rsid w:val="007D70F3"/>
    <w:rsid w:val="007D72A8"/>
    <w:rsid w:val="007E0F58"/>
    <w:rsid w:val="007E1325"/>
    <w:rsid w:val="007E17F8"/>
    <w:rsid w:val="007E216A"/>
    <w:rsid w:val="007E221C"/>
    <w:rsid w:val="007E2402"/>
    <w:rsid w:val="007E2BA2"/>
    <w:rsid w:val="007E2F61"/>
    <w:rsid w:val="007E3627"/>
    <w:rsid w:val="007E38A6"/>
    <w:rsid w:val="007E3C8F"/>
    <w:rsid w:val="007E41B9"/>
    <w:rsid w:val="007E4982"/>
    <w:rsid w:val="007E4B80"/>
    <w:rsid w:val="007E56D7"/>
    <w:rsid w:val="007E57BA"/>
    <w:rsid w:val="007E5AF0"/>
    <w:rsid w:val="007E6110"/>
    <w:rsid w:val="007E6888"/>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17F3C"/>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A2B"/>
    <w:rsid w:val="008301D8"/>
    <w:rsid w:val="00830622"/>
    <w:rsid w:val="00830DFF"/>
    <w:rsid w:val="0083134A"/>
    <w:rsid w:val="00831577"/>
    <w:rsid w:val="008318F4"/>
    <w:rsid w:val="00831925"/>
    <w:rsid w:val="00831964"/>
    <w:rsid w:val="00832E49"/>
    <w:rsid w:val="00832F39"/>
    <w:rsid w:val="00833599"/>
    <w:rsid w:val="008338E6"/>
    <w:rsid w:val="00833ADF"/>
    <w:rsid w:val="00833CA5"/>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34"/>
    <w:rsid w:val="00864873"/>
    <w:rsid w:val="00864932"/>
    <w:rsid w:val="00864992"/>
    <w:rsid w:val="0086537C"/>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4D48"/>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81A"/>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3F76"/>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9F6"/>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5E04"/>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A4B"/>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023"/>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A0F"/>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7FA"/>
    <w:rsid w:val="009869BA"/>
    <w:rsid w:val="00987076"/>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370"/>
    <w:rsid w:val="009B779A"/>
    <w:rsid w:val="009B79F3"/>
    <w:rsid w:val="009B7B2A"/>
    <w:rsid w:val="009C05F7"/>
    <w:rsid w:val="009C0842"/>
    <w:rsid w:val="009C105F"/>
    <w:rsid w:val="009C1675"/>
    <w:rsid w:val="009C16B2"/>
    <w:rsid w:val="009C1870"/>
    <w:rsid w:val="009C3F35"/>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661"/>
    <w:rsid w:val="009D19C4"/>
    <w:rsid w:val="009D260F"/>
    <w:rsid w:val="009D2BD7"/>
    <w:rsid w:val="009D3CFF"/>
    <w:rsid w:val="009D4E8A"/>
    <w:rsid w:val="009D5204"/>
    <w:rsid w:val="009D5486"/>
    <w:rsid w:val="009D5BAC"/>
    <w:rsid w:val="009D6340"/>
    <w:rsid w:val="009D6841"/>
    <w:rsid w:val="009D6B95"/>
    <w:rsid w:val="009D6D2E"/>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4314"/>
    <w:rsid w:val="00A06B27"/>
    <w:rsid w:val="00A0719F"/>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5AE"/>
    <w:rsid w:val="00A16886"/>
    <w:rsid w:val="00A16FF4"/>
    <w:rsid w:val="00A17A55"/>
    <w:rsid w:val="00A200BF"/>
    <w:rsid w:val="00A20310"/>
    <w:rsid w:val="00A204E1"/>
    <w:rsid w:val="00A21818"/>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0B76"/>
    <w:rsid w:val="00A324BF"/>
    <w:rsid w:val="00A32BE9"/>
    <w:rsid w:val="00A33317"/>
    <w:rsid w:val="00A3368D"/>
    <w:rsid w:val="00A3391B"/>
    <w:rsid w:val="00A339FA"/>
    <w:rsid w:val="00A33C7B"/>
    <w:rsid w:val="00A33E5F"/>
    <w:rsid w:val="00A33EB2"/>
    <w:rsid w:val="00A355EC"/>
    <w:rsid w:val="00A35695"/>
    <w:rsid w:val="00A35C84"/>
    <w:rsid w:val="00A35CFF"/>
    <w:rsid w:val="00A366AB"/>
    <w:rsid w:val="00A36EFC"/>
    <w:rsid w:val="00A3718B"/>
    <w:rsid w:val="00A37984"/>
    <w:rsid w:val="00A37A9B"/>
    <w:rsid w:val="00A4005C"/>
    <w:rsid w:val="00A4039A"/>
    <w:rsid w:val="00A411D3"/>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804"/>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301"/>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A63"/>
    <w:rsid w:val="00A86BA6"/>
    <w:rsid w:val="00A86C7B"/>
    <w:rsid w:val="00A8769C"/>
    <w:rsid w:val="00A87CD0"/>
    <w:rsid w:val="00A90145"/>
    <w:rsid w:val="00A902A5"/>
    <w:rsid w:val="00A914C1"/>
    <w:rsid w:val="00A91C9A"/>
    <w:rsid w:val="00A9250A"/>
    <w:rsid w:val="00A9267F"/>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5E9"/>
    <w:rsid w:val="00AC5B23"/>
    <w:rsid w:val="00AC6032"/>
    <w:rsid w:val="00AC60A6"/>
    <w:rsid w:val="00AC6603"/>
    <w:rsid w:val="00AC6CAC"/>
    <w:rsid w:val="00AC6E0C"/>
    <w:rsid w:val="00AC6FD5"/>
    <w:rsid w:val="00AC700E"/>
    <w:rsid w:val="00AC70F0"/>
    <w:rsid w:val="00AC723C"/>
    <w:rsid w:val="00AC76DA"/>
    <w:rsid w:val="00AC7DA6"/>
    <w:rsid w:val="00AC7F52"/>
    <w:rsid w:val="00AD0EB6"/>
    <w:rsid w:val="00AD1289"/>
    <w:rsid w:val="00AD15A3"/>
    <w:rsid w:val="00AD1E6D"/>
    <w:rsid w:val="00AD1EA3"/>
    <w:rsid w:val="00AD1FBB"/>
    <w:rsid w:val="00AD20AB"/>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5B1"/>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0CE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7CE"/>
    <w:rsid w:val="00B40911"/>
    <w:rsid w:val="00B40B44"/>
    <w:rsid w:val="00B40DE0"/>
    <w:rsid w:val="00B41A96"/>
    <w:rsid w:val="00B41C87"/>
    <w:rsid w:val="00B427A3"/>
    <w:rsid w:val="00B4280F"/>
    <w:rsid w:val="00B42AAC"/>
    <w:rsid w:val="00B42DFF"/>
    <w:rsid w:val="00B4309D"/>
    <w:rsid w:val="00B430D7"/>
    <w:rsid w:val="00B43DF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38"/>
    <w:rsid w:val="00B53FFE"/>
    <w:rsid w:val="00B5476F"/>
    <w:rsid w:val="00B550EF"/>
    <w:rsid w:val="00B551E4"/>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89C"/>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180D"/>
    <w:rsid w:val="00B82E3F"/>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908F8"/>
    <w:rsid w:val="00B90F5D"/>
    <w:rsid w:val="00B91697"/>
    <w:rsid w:val="00B91DC8"/>
    <w:rsid w:val="00B9272E"/>
    <w:rsid w:val="00B92D7F"/>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29D"/>
    <w:rsid w:val="00BA49DC"/>
    <w:rsid w:val="00BA4F05"/>
    <w:rsid w:val="00BA5842"/>
    <w:rsid w:val="00BA586D"/>
    <w:rsid w:val="00BA6078"/>
    <w:rsid w:val="00BA6E0A"/>
    <w:rsid w:val="00BA713A"/>
    <w:rsid w:val="00BB2139"/>
    <w:rsid w:val="00BB255A"/>
    <w:rsid w:val="00BB284B"/>
    <w:rsid w:val="00BB289B"/>
    <w:rsid w:val="00BB2BAF"/>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4D39"/>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278E"/>
    <w:rsid w:val="00BF31F9"/>
    <w:rsid w:val="00BF32D9"/>
    <w:rsid w:val="00BF3300"/>
    <w:rsid w:val="00BF35F1"/>
    <w:rsid w:val="00BF3CAB"/>
    <w:rsid w:val="00BF3E7C"/>
    <w:rsid w:val="00BF4040"/>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F08"/>
    <w:rsid w:val="00C0170B"/>
    <w:rsid w:val="00C017D6"/>
    <w:rsid w:val="00C01A48"/>
    <w:rsid w:val="00C01B01"/>
    <w:rsid w:val="00C02291"/>
    <w:rsid w:val="00C0308F"/>
    <w:rsid w:val="00C034DA"/>
    <w:rsid w:val="00C037EF"/>
    <w:rsid w:val="00C03C5F"/>
    <w:rsid w:val="00C04079"/>
    <w:rsid w:val="00C04F0B"/>
    <w:rsid w:val="00C05748"/>
    <w:rsid w:val="00C061B7"/>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427"/>
    <w:rsid w:val="00C15F02"/>
    <w:rsid w:val="00C16E6C"/>
    <w:rsid w:val="00C17C64"/>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CFF"/>
    <w:rsid w:val="00C25D3C"/>
    <w:rsid w:val="00C25F29"/>
    <w:rsid w:val="00C26415"/>
    <w:rsid w:val="00C2642C"/>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D28"/>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1D3B"/>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D75"/>
    <w:rsid w:val="00C71F9A"/>
    <w:rsid w:val="00C727CB"/>
    <w:rsid w:val="00C72B12"/>
    <w:rsid w:val="00C73AE2"/>
    <w:rsid w:val="00C7481F"/>
    <w:rsid w:val="00C74878"/>
    <w:rsid w:val="00C74E8F"/>
    <w:rsid w:val="00C750D6"/>
    <w:rsid w:val="00C7559A"/>
    <w:rsid w:val="00C75805"/>
    <w:rsid w:val="00C7582C"/>
    <w:rsid w:val="00C75A21"/>
    <w:rsid w:val="00C75E74"/>
    <w:rsid w:val="00C769EA"/>
    <w:rsid w:val="00C771A7"/>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AD"/>
    <w:rsid w:val="00CD4892"/>
    <w:rsid w:val="00CD4CB2"/>
    <w:rsid w:val="00CD4E89"/>
    <w:rsid w:val="00CD5E16"/>
    <w:rsid w:val="00CD620E"/>
    <w:rsid w:val="00CD6397"/>
    <w:rsid w:val="00CD691D"/>
    <w:rsid w:val="00CD6986"/>
    <w:rsid w:val="00CD7C4E"/>
    <w:rsid w:val="00CD7D5D"/>
    <w:rsid w:val="00CE00EA"/>
    <w:rsid w:val="00CE0F1D"/>
    <w:rsid w:val="00CE17E2"/>
    <w:rsid w:val="00CE1D65"/>
    <w:rsid w:val="00CE29DE"/>
    <w:rsid w:val="00CE2F32"/>
    <w:rsid w:val="00CE3517"/>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4EF"/>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8A1"/>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6D5"/>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A"/>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C59"/>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918"/>
    <w:rsid w:val="00DC3A74"/>
    <w:rsid w:val="00DC412E"/>
    <w:rsid w:val="00DC4299"/>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70E"/>
    <w:rsid w:val="00DE0A52"/>
    <w:rsid w:val="00DE0E3D"/>
    <w:rsid w:val="00DE10DF"/>
    <w:rsid w:val="00DE1140"/>
    <w:rsid w:val="00DE1528"/>
    <w:rsid w:val="00DE15B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2CD6"/>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5DF"/>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4F48"/>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4FA"/>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2F6F"/>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47F1A"/>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1BF"/>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380"/>
    <w:rsid w:val="00FA3436"/>
    <w:rsid w:val="00FA35E3"/>
    <w:rsid w:val="00FA3A03"/>
    <w:rsid w:val="00FA3AD3"/>
    <w:rsid w:val="00FA3D21"/>
    <w:rsid w:val="00FA43BA"/>
    <w:rsid w:val="00FA4628"/>
    <w:rsid w:val="00FA4C9F"/>
    <w:rsid w:val="00FA4CF7"/>
    <w:rsid w:val="00FA51B0"/>
    <w:rsid w:val="00FA568B"/>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BBF"/>
    <w:rsid w:val="00FD0C0F"/>
    <w:rsid w:val="00FD1003"/>
    <w:rsid w:val="00FD142B"/>
    <w:rsid w:val="00FD1F42"/>
    <w:rsid w:val="00FD2026"/>
    <w:rsid w:val="00FD21AE"/>
    <w:rsid w:val="00FD257E"/>
    <w:rsid w:val="00FD2EFF"/>
    <w:rsid w:val="00FD33B3"/>
    <w:rsid w:val="00FD34E1"/>
    <w:rsid w:val="00FD3902"/>
    <w:rsid w:val="00FD3ABD"/>
    <w:rsid w:val="00FD3CCA"/>
    <w:rsid w:val="00FD4098"/>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AFE"/>
    <w:rsid w:val="00FF4F40"/>
    <w:rsid w:val="00FF55BF"/>
    <w:rsid w:val="00FF57A2"/>
    <w:rsid w:val="00FF582E"/>
    <w:rsid w:val="00FF5C02"/>
    <w:rsid w:val="00FF5C60"/>
    <w:rsid w:val="00FF625B"/>
    <w:rsid w:val="00FF691B"/>
    <w:rsid w:val="00FF6F54"/>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99"/>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7">
    <w:name w:val="Заголовок №3_"/>
    <w:basedOn w:val="a4"/>
    <w:link w:val="3f8"/>
    <w:rsid w:val="001E1B81"/>
    <w:rPr>
      <w:rFonts w:cs="Calibri"/>
      <w:b/>
      <w:bCs/>
      <w:sz w:val="21"/>
      <w:szCs w:val="21"/>
      <w:shd w:val="clear" w:color="auto" w:fill="FFFFFF"/>
    </w:rPr>
  </w:style>
  <w:style w:type="paragraph" w:customStyle="1" w:styleId="3f8">
    <w:name w:val="Заголовок №3"/>
    <w:basedOn w:val="a3"/>
    <w:link w:val="3f7"/>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d">
    <w:name w:val="Основной текст (2)_"/>
    <w:basedOn w:val="a4"/>
    <w:link w:val="2fe"/>
    <w:rsid w:val="001E1B81"/>
    <w:rPr>
      <w:rFonts w:cs="Calibri"/>
      <w:b/>
      <w:bCs/>
      <w:sz w:val="21"/>
      <w:szCs w:val="21"/>
      <w:shd w:val="clear" w:color="auto" w:fill="FFFFFF"/>
    </w:rPr>
  </w:style>
  <w:style w:type="paragraph" w:customStyle="1" w:styleId="2fe">
    <w:name w:val="Основной текст (2)"/>
    <w:basedOn w:val="a3"/>
    <w:link w:val="2fd"/>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DB0C59"/>
    <w:rPr>
      <w:b/>
      <w:bCs/>
      <w:i/>
      <w:iCs/>
      <w:color w:val="4F81BD"/>
    </w:rPr>
  </w:style>
  <w:style w:type="numbering" w:customStyle="1" w:styleId="391">
    <w:name w:val="Нет списка39"/>
    <w:next w:val="a6"/>
    <w:uiPriority w:val="99"/>
    <w:semiHidden/>
    <w:unhideWhenUsed/>
    <w:rsid w:val="00C771A7"/>
  </w:style>
  <w:style w:type="table" w:customStyle="1" w:styleId="560">
    <w:name w:val="Сетка таблицы56"/>
    <w:basedOn w:val="a5"/>
    <w:next w:val="a9"/>
    <w:uiPriority w:val="59"/>
    <w:rsid w:val="002B1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9"/>
    <w:uiPriority w:val="59"/>
    <w:rsid w:val="0089581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7165240">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007534">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81134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21954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021355">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359104">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292220">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0388042">
      <w:bodyDiv w:val="1"/>
      <w:marLeft w:val="0"/>
      <w:marRight w:val="0"/>
      <w:marTop w:val="0"/>
      <w:marBottom w:val="0"/>
      <w:divBdr>
        <w:top w:val="none" w:sz="0" w:space="0" w:color="auto"/>
        <w:left w:val="none" w:sz="0" w:space="0" w:color="auto"/>
        <w:bottom w:val="none" w:sz="0" w:space="0" w:color="auto"/>
        <w:right w:val="none" w:sz="0" w:space="0" w:color="auto"/>
      </w:divBdr>
    </w:div>
    <w:div w:id="16097259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701343">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6401535">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2218437">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551169">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8601556">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25605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06957">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154245">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682816">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2967867">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959115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641250">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084312">
      <w:bodyDiv w:val="1"/>
      <w:marLeft w:val="0"/>
      <w:marRight w:val="0"/>
      <w:marTop w:val="0"/>
      <w:marBottom w:val="0"/>
      <w:divBdr>
        <w:top w:val="none" w:sz="0" w:space="0" w:color="auto"/>
        <w:left w:val="none" w:sz="0" w:space="0" w:color="auto"/>
        <w:bottom w:val="none" w:sz="0" w:space="0" w:color="auto"/>
        <w:right w:val="none" w:sz="0" w:space="0" w:color="auto"/>
      </w:divBdr>
    </w:div>
    <w:div w:id="391194806">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389442">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363275">
      <w:bodyDiv w:val="1"/>
      <w:marLeft w:val="0"/>
      <w:marRight w:val="0"/>
      <w:marTop w:val="0"/>
      <w:marBottom w:val="0"/>
      <w:divBdr>
        <w:top w:val="none" w:sz="0" w:space="0" w:color="auto"/>
        <w:left w:val="none" w:sz="0" w:space="0" w:color="auto"/>
        <w:bottom w:val="none" w:sz="0" w:space="0" w:color="auto"/>
        <w:right w:val="none" w:sz="0" w:space="0" w:color="auto"/>
      </w:divBdr>
    </w:div>
    <w:div w:id="574365941">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9292902">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561625">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26714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0840938">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14324">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5743920">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799700">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3552053">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811921">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775853">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7815636">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2284720">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78482">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626151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873267">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4473952">
      <w:bodyDiv w:val="1"/>
      <w:marLeft w:val="0"/>
      <w:marRight w:val="0"/>
      <w:marTop w:val="0"/>
      <w:marBottom w:val="0"/>
      <w:divBdr>
        <w:top w:val="none" w:sz="0" w:space="0" w:color="auto"/>
        <w:left w:val="none" w:sz="0" w:space="0" w:color="auto"/>
        <w:bottom w:val="none" w:sz="0" w:space="0" w:color="auto"/>
        <w:right w:val="none" w:sz="0" w:space="0" w:color="auto"/>
      </w:divBdr>
    </w:div>
    <w:div w:id="1005088314">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70">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399624">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0882600">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86640">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200728">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094772">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446843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79395985">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5099056">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51265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492347">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0907660">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9601070">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483225">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2561048">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8210199">
      <w:bodyDiv w:val="1"/>
      <w:marLeft w:val="0"/>
      <w:marRight w:val="0"/>
      <w:marTop w:val="0"/>
      <w:marBottom w:val="0"/>
      <w:divBdr>
        <w:top w:val="none" w:sz="0" w:space="0" w:color="auto"/>
        <w:left w:val="none" w:sz="0" w:space="0" w:color="auto"/>
        <w:bottom w:val="none" w:sz="0" w:space="0" w:color="auto"/>
        <w:right w:val="none" w:sz="0" w:space="0" w:color="auto"/>
      </w:divBdr>
    </w:div>
    <w:div w:id="1418405837">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6748698">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0221277">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290660">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835636">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299804">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1580614">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474453">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094298">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6808429">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323854">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887217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46212">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3870">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036084">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124320">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0226995">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2856010">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81478">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72436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AA88E63530614630CB0118D8E120015F62CECC388F6DB93817463E17E76CBE5404B0EB13D8E0869BBFBC8ED6C53FB9CE11C7B9BC38F214y103F" TargetMode="External"/><Relationship Id="rId18" Type="http://schemas.openxmlformats.org/officeDocument/2006/relationships/hyperlink" Target="https://pravo-search.minjust.ru/bigs/showDocument.html?id=AAE318FC-AAA2-4A84-9A8F-57D3208F1745"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consultantplus://offline/ref=4B8953165D78A409358217E811A0EF3A9853B79A6F3BE479F6C80E71845CDD09F1E0C5B650719E8F12D6B42B44C82F665EAFB6AB46A458CArCiDF" TargetMode="External"/><Relationship Id="rId7" Type="http://schemas.openxmlformats.org/officeDocument/2006/relationships/endnotes" Target="endnotes.xml"/><Relationship Id="rId12" Type="http://schemas.openxmlformats.org/officeDocument/2006/relationships/hyperlink" Target="http://publication.pravo.gov.ru/Document/View/0001202107020001" TargetMode="External"/><Relationship Id="rId17" Type="http://schemas.openxmlformats.org/officeDocument/2006/relationships/hyperlink" Target="consultantplus://offline/ref=CAAA88E63530614630CB0118D8E120015F62C9CB3F876DB93817463E17E76CBE5404B0E816DFE98CCBE5AC8A9F9131A6CD06D9B2A238yF00F" TargetMode="External"/><Relationship Id="rId25" Type="http://schemas.openxmlformats.org/officeDocument/2006/relationships/hyperlink" Target="consultantplus://offline/ref=77A3FDCA1183F85267498A28BEAF8FF514AA5DD61E41F0F3988103514F96B0D759E5381307C38755D7AC84F4931DC9B147A7C8D366DBgCyFD" TargetMode="External"/><Relationship Id="rId2" Type="http://schemas.openxmlformats.org/officeDocument/2006/relationships/numbering" Target="numbering.xml"/><Relationship Id="rId16" Type="http://schemas.openxmlformats.org/officeDocument/2006/relationships/hyperlink" Target="consultantplus://offline/ref=CAAA88E63530614630CB0118D8E120015F62C9CB3F876DB93817463E17E76CBE5404B0E816DFE98CCBE5AC8A9F9131A6CD06D9B2A238yF00F" TargetMode="External"/><Relationship Id="rId20" Type="http://schemas.openxmlformats.org/officeDocument/2006/relationships/hyperlink" Target="consultantplus://offline/ref=4B8953165D78A409358217E811A0EF3A9851B2976C3DE479F6C80E71845CDD09F1E0C5B650719B8919D6B42B44C82F665EAFB6AB46A458CArCi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77A3FDCA1183F85267498A28BEAF8FF514AA5FDC1D4BF0F3988103514F96B0D759E5381006C3825E86F694F0DA48C2AF41B0D6D878DBCDC8g5y4D" TargetMode="External"/><Relationship Id="rId5" Type="http://schemas.openxmlformats.org/officeDocument/2006/relationships/webSettings" Target="webSettings.xml"/><Relationship Id="rId15" Type="http://schemas.openxmlformats.org/officeDocument/2006/relationships/hyperlink" Target="consultantplus://offline/ref=CAAA88E63530614630CB0118D8E120015F62C9CB3F876DB93817463E17E76CBE4604E8E712DBFE8796AAEADF90y902F" TargetMode="External"/><Relationship Id="rId23" Type="http://schemas.openxmlformats.org/officeDocument/2006/relationships/hyperlink" Target="consultantplus://offline/ref=77A3FDCA1183F85267498A28BEAF8FF512A25DD1151FA7F1C9D40D5447C6EAC74FAC351718C38A4081FDC2gAy3D" TargetMode="External"/><Relationship Id="rId28"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4B8953165D78A409358217E811A0EF3A9853B79A6F3BE479F6C80E71845CDD09F1E0C5B65071988E18D6B42B44C82F665EAFB6AB46A458CArCiDF" TargetMode="External"/><Relationship Id="rId4" Type="http://schemas.openxmlformats.org/officeDocument/2006/relationships/settings" Target="settings.xml"/><Relationship Id="rId14" Type="http://schemas.openxmlformats.org/officeDocument/2006/relationships/hyperlink" Target="consultantplus://offline/ref=CAAA88E63530614630CB0118D8E120015F62C9CB3F876DB93817463E17E76CBE5404B0E913DEEBD3CEF0BDD293932CB8C411C5B0A0y308F" TargetMode="External"/><Relationship Id="rId22" Type="http://schemas.openxmlformats.org/officeDocument/2006/relationships/hyperlink" Target="consultantplus://offline/ref=4B8953165D78A409358217E811A0EF3A9853B79A6F3BE479F6C80E71845CDD09F1E0C5B65070988F13D6B42B44C82F665EAFB6AB46A458CArCi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07B3-7892-48EE-AAE8-6583CFC5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142</Pages>
  <Words>96225</Words>
  <Characters>548484</Characters>
  <Application>Microsoft Office Word</Application>
  <DocSecurity>0</DocSecurity>
  <Lines>4570</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643423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2022-11-11T05:12:00Z</cp:lastPrinted>
  <dcterms:created xsi:type="dcterms:W3CDTF">2022-11-11T05:15:00Z</dcterms:created>
  <dcterms:modified xsi:type="dcterms:W3CDTF">2022-11-11T05:15:00Z</dcterms:modified>
</cp:coreProperties>
</file>