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99" w:rsidRPr="003F7A99" w:rsidRDefault="003F7A99" w:rsidP="003F7A99">
      <w:pPr>
        <w:jc w:val="center"/>
        <w:rPr>
          <w:rFonts w:ascii="Times New Roman" w:hAnsi="Times New Roman"/>
          <w:sz w:val="20"/>
          <w:szCs w:val="20"/>
          <w:lang w:val="en-US"/>
        </w:rPr>
      </w:pPr>
      <w:r w:rsidRPr="003F7A99">
        <w:rPr>
          <w:rFonts w:ascii="Times New Roman" w:hAnsi="Times New Roman"/>
          <w:sz w:val="20"/>
          <w:szCs w:val="20"/>
        </w:rPr>
        <w:drawing>
          <wp:inline distT="0" distB="0" distL="0" distR="0">
            <wp:extent cx="581025" cy="733425"/>
            <wp:effectExtent l="19050" t="0" r="9525" b="0"/>
            <wp:docPr id="4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3F7A99" w:rsidRPr="003F7A99" w:rsidRDefault="003F7A99" w:rsidP="003F7A99">
      <w:pPr>
        <w:spacing w:after="0" w:line="240" w:lineRule="auto"/>
        <w:jc w:val="center"/>
        <w:rPr>
          <w:rFonts w:ascii="Arial" w:eastAsia="Times New Roman" w:hAnsi="Arial" w:cs="Arial"/>
          <w:sz w:val="26"/>
          <w:szCs w:val="26"/>
          <w:lang w:eastAsia="ru-RU"/>
        </w:rPr>
      </w:pPr>
      <w:r w:rsidRPr="003F7A99">
        <w:rPr>
          <w:rFonts w:ascii="Arial" w:eastAsia="Times New Roman" w:hAnsi="Arial" w:cs="Arial"/>
          <w:sz w:val="26"/>
          <w:szCs w:val="26"/>
          <w:lang w:eastAsia="ru-RU"/>
        </w:rPr>
        <w:t>АДМИНИСТРАЦИЯ БОГУЧАНСКОГО РАЙОНА</w:t>
      </w:r>
    </w:p>
    <w:p w:rsidR="003F7A99" w:rsidRPr="003F7A99" w:rsidRDefault="003F7A99" w:rsidP="003F7A99">
      <w:pPr>
        <w:spacing w:after="0" w:line="240" w:lineRule="auto"/>
        <w:jc w:val="center"/>
        <w:rPr>
          <w:rFonts w:ascii="Arial" w:eastAsia="Times New Roman" w:hAnsi="Arial" w:cs="Arial"/>
          <w:sz w:val="26"/>
          <w:szCs w:val="26"/>
          <w:lang w:eastAsia="ru-RU"/>
        </w:rPr>
      </w:pPr>
      <w:proofErr w:type="gramStart"/>
      <w:r w:rsidRPr="003F7A99">
        <w:rPr>
          <w:rFonts w:ascii="Arial" w:eastAsia="Times New Roman" w:hAnsi="Arial" w:cs="Arial"/>
          <w:sz w:val="26"/>
          <w:szCs w:val="26"/>
          <w:lang w:eastAsia="ru-RU"/>
        </w:rPr>
        <w:t>П</w:t>
      </w:r>
      <w:proofErr w:type="gramEnd"/>
      <w:r w:rsidRPr="003F7A99">
        <w:rPr>
          <w:rFonts w:ascii="Arial" w:eastAsia="Times New Roman" w:hAnsi="Arial" w:cs="Arial"/>
          <w:sz w:val="26"/>
          <w:szCs w:val="26"/>
          <w:lang w:eastAsia="ru-RU"/>
        </w:rPr>
        <w:t xml:space="preserve"> О С Т А Н О В Л Е Н И Е</w:t>
      </w:r>
    </w:p>
    <w:p w:rsidR="003F7A99" w:rsidRPr="003F7A99" w:rsidRDefault="003F7A99" w:rsidP="003F7A99">
      <w:pPr>
        <w:spacing w:after="0" w:line="240" w:lineRule="auto"/>
        <w:jc w:val="center"/>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29.12.2021 </w:t>
      </w:r>
      <w:r w:rsidRPr="003F7A99">
        <w:rPr>
          <w:rFonts w:ascii="Arial" w:eastAsia="Times New Roman" w:hAnsi="Arial" w:cs="Arial"/>
          <w:sz w:val="26"/>
          <w:szCs w:val="26"/>
          <w:lang w:eastAsia="ru-RU"/>
        </w:rPr>
        <w:tab/>
        <w:t xml:space="preserve">                  с. </w:t>
      </w:r>
      <w:proofErr w:type="spellStart"/>
      <w:r w:rsidRPr="003F7A99">
        <w:rPr>
          <w:rFonts w:ascii="Arial" w:eastAsia="Times New Roman" w:hAnsi="Arial" w:cs="Arial"/>
          <w:sz w:val="26"/>
          <w:szCs w:val="26"/>
          <w:lang w:eastAsia="ru-RU"/>
        </w:rPr>
        <w:t>Богучаны</w:t>
      </w:r>
      <w:proofErr w:type="spellEnd"/>
      <w:r w:rsidRPr="003F7A99">
        <w:rPr>
          <w:rFonts w:ascii="Arial" w:eastAsia="Times New Roman" w:hAnsi="Arial" w:cs="Arial"/>
          <w:sz w:val="26"/>
          <w:szCs w:val="26"/>
          <w:lang w:eastAsia="ru-RU"/>
        </w:rPr>
        <w:tab/>
      </w:r>
      <w:r w:rsidRPr="003F7A99">
        <w:rPr>
          <w:rFonts w:ascii="Arial" w:eastAsia="Times New Roman" w:hAnsi="Arial" w:cs="Arial"/>
          <w:sz w:val="26"/>
          <w:szCs w:val="26"/>
          <w:lang w:eastAsia="ru-RU"/>
        </w:rPr>
        <w:tab/>
        <w:t xml:space="preserve">           № 1177-п</w:t>
      </w:r>
    </w:p>
    <w:p w:rsidR="003F7A99" w:rsidRPr="003F7A99" w:rsidRDefault="003F7A99" w:rsidP="003F7A99">
      <w:pPr>
        <w:spacing w:after="0" w:line="240" w:lineRule="auto"/>
        <w:jc w:val="center"/>
        <w:rPr>
          <w:rFonts w:ascii="Arial" w:eastAsia="Times New Roman" w:hAnsi="Arial" w:cs="Arial"/>
          <w:sz w:val="26"/>
          <w:szCs w:val="26"/>
          <w:lang w:eastAsia="ru-RU"/>
        </w:rPr>
      </w:pPr>
    </w:p>
    <w:p w:rsidR="003F7A99" w:rsidRPr="003F7A99" w:rsidRDefault="003F7A99" w:rsidP="003F7A99">
      <w:pPr>
        <w:spacing w:after="0" w:line="240" w:lineRule="auto"/>
        <w:jc w:val="center"/>
        <w:rPr>
          <w:rFonts w:ascii="Arial" w:hAnsi="Arial" w:cs="Arial"/>
          <w:sz w:val="26"/>
          <w:szCs w:val="26"/>
        </w:rPr>
      </w:pPr>
      <w:r w:rsidRPr="003F7A99">
        <w:rPr>
          <w:rFonts w:ascii="Arial" w:hAnsi="Arial" w:cs="Arial"/>
          <w:sz w:val="26"/>
          <w:szCs w:val="26"/>
        </w:rPr>
        <w:t xml:space="preserve">Об утверждении Примерного положения 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hAnsi="Arial" w:cs="Arial"/>
          <w:sz w:val="26"/>
          <w:szCs w:val="26"/>
        </w:rPr>
        <w:t>Богучанского</w:t>
      </w:r>
      <w:proofErr w:type="spellEnd"/>
      <w:r w:rsidRPr="003F7A99">
        <w:rPr>
          <w:rFonts w:ascii="Arial" w:hAnsi="Arial" w:cs="Arial"/>
          <w:sz w:val="26"/>
          <w:szCs w:val="26"/>
        </w:rPr>
        <w:t xml:space="preserve"> района</w:t>
      </w:r>
    </w:p>
    <w:p w:rsidR="003F7A99" w:rsidRPr="003F7A99" w:rsidRDefault="003F7A99" w:rsidP="003F7A99">
      <w:pPr>
        <w:spacing w:after="0" w:line="240" w:lineRule="auto"/>
        <w:jc w:val="both"/>
        <w:rPr>
          <w:rFonts w:ascii="Arial" w:hAnsi="Arial" w:cs="Arial"/>
          <w:sz w:val="26"/>
          <w:szCs w:val="26"/>
        </w:rPr>
      </w:pPr>
    </w:p>
    <w:p w:rsidR="003F7A99" w:rsidRPr="003F7A99" w:rsidRDefault="003F7A99" w:rsidP="003F7A99">
      <w:pPr>
        <w:spacing w:after="0" w:line="240" w:lineRule="auto"/>
        <w:ind w:firstLine="567"/>
        <w:jc w:val="both"/>
        <w:rPr>
          <w:rFonts w:ascii="Arial" w:hAnsi="Arial" w:cs="Arial"/>
          <w:sz w:val="26"/>
          <w:szCs w:val="26"/>
        </w:rPr>
      </w:pPr>
      <w:proofErr w:type="gramStart"/>
      <w:r w:rsidRPr="003F7A99">
        <w:rPr>
          <w:rFonts w:ascii="Arial" w:hAnsi="Arial" w:cs="Arial"/>
          <w:sz w:val="26"/>
          <w:szCs w:val="26"/>
        </w:rPr>
        <w:t xml:space="preserve">В соответствии с Трудовым </w:t>
      </w:r>
      <w:hyperlink r:id="rId6" w:history="1">
        <w:r w:rsidRPr="003F7A99">
          <w:rPr>
            <w:rFonts w:ascii="Arial" w:hAnsi="Arial" w:cs="Arial"/>
            <w:sz w:val="26"/>
            <w:szCs w:val="26"/>
          </w:rPr>
          <w:t>кодексом</w:t>
        </w:r>
      </w:hyperlink>
      <w:r w:rsidRPr="003F7A99">
        <w:rPr>
          <w:rFonts w:ascii="Arial" w:hAnsi="Arial" w:cs="Arial"/>
          <w:sz w:val="26"/>
          <w:szCs w:val="26"/>
        </w:rPr>
        <w:t xml:space="preserve"> Российской Федерации, </w:t>
      </w:r>
      <w:hyperlink r:id="rId7" w:history="1">
        <w:r w:rsidRPr="003F7A99">
          <w:rPr>
            <w:rFonts w:ascii="Arial" w:hAnsi="Arial" w:cs="Arial"/>
            <w:sz w:val="26"/>
            <w:szCs w:val="26"/>
          </w:rPr>
          <w:t>Законом</w:t>
        </w:r>
      </w:hyperlink>
      <w:r w:rsidRPr="003F7A99">
        <w:rPr>
          <w:rFonts w:ascii="Arial" w:hAnsi="Arial" w:cs="Arial"/>
          <w:sz w:val="26"/>
          <w:szCs w:val="26"/>
        </w:rPr>
        <w:t xml:space="preserve"> Красноярского края от 29.10.2009 № 9-3864 "О системах оплаты труда работников краевых государственных учреждений",  постановлением Правительства Красноярского края от 15.12.2009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постановлением администрации </w:t>
      </w:r>
      <w:proofErr w:type="spellStart"/>
      <w:r w:rsidRPr="003F7A99">
        <w:rPr>
          <w:rFonts w:ascii="Arial" w:hAnsi="Arial" w:cs="Arial"/>
          <w:sz w:val="26"/>
          <w:szCs w:val="26"/>
        </w:rPr>
        <w:t>Богучанского</w:t>
      </w:r>
      <w:proofErr w:type="spellEnd"/>
      <w:r w:rsidRPr="003F7A99">
        <w:rPr>
          <w:rFonts w:ascii="Arial" w:hAnsi="Arial" w:cs="Arial"/>
          <w:sz w:val="26"/>
          <w:szCs w:val="26"/>
        </w:rPr>
        <w:t xml:space="preserve"> района Красноярского края от 18.05.2012  № 651-п «Об утверждении Положения о</w:t>
      </w:r>
      <w:proofErr w:type="gramEnd"/>
      <w:r w:rsidRPr="003F7A99">
        <w:rPr>
          <w:rFonts w:ascii="Arial" w:hAnsi="Arial" w:cs="Arial"/>
          <w:sz w:val="26"/>
          <w:szCs w:val="26"/>
        </w:rPr>
        <w:t xml:space="preserve"> системе оплаты труда работников муниципальных бюджетных и казенных учреждении», руководствуясь постановлением  администрации </w:t>
      </w:r>
      <w:proofErr w:type="spellStart"/>
      <w:r w:rsidRPr="003F7A99">
        <w:rPr>
          <w:rFonts w:ascii="Arial" w:hAnsi="Arial" w:cs="Arial"/>
          <w:sz w:val="26"/>
          <w:szCs w:val="26"/>
        </w:rPr>
        <w:t>Богучанского</w:t>
      </w:r>
      <w:proofErr w:type="spellEnd"/>
      <w:r w:rsidRPr="003F7A99">
        <w:rPr>
          <w:rFonts w:ascii="Arial" w:hAnsi="Arial" w:cs="Arial"/>
          <w:sz w:val="26"/>
          <w:szCs w:val="26"/>
        </w:rPr>
        <w:t xml:space="preserve"> района  от 05.08.2020 №811-п «Об утверждении Положения о порядке подготовки, оформлению и согласованию проектов постановлений (распоряжений) администрации муниципального образования </w:t>
      </w:r>
      <w:proofErr w:type="spellStart"/>
      <w:r w:rsidRPr="003F7A99">
        <w:rPr>
          <w:rFonts w:ascii="Arial" w:hAnsi="Arial" w:cs="Arial"/>
          <w:sz w:val="26"/>
          <w:szCs w:val="26"/>
        </w:rPr>
        <w:t>Богучанский</w:t>
      </w:r>
      <w:proofErr w:type="spellEnd"/>
      <w:r w:rsidRPr="003F7A99">
        <w:rPr>
          <w:rFonts w:ascii="Arial" w:hAnsi="Arial" w:cs="Arial"/>
          <w:sz w:val="26"/>
          <w:szCs w:val="26"/>
        </w:rPr>
        <w:t xml:space="preserve"> район», на основании ст.7, 8, 40, 43, 47, Устава </w:t>
      </w:r>
      <w:proofErr w:type="spellStart"/>
      <w:r w:rsidRPr="003F7A99">
        <w:rPr>
          <w:rFonts w:ascii="Arial" w:hAnsi="Arial" w:cs="Arial"/>
          <w:sz w:val="26"/>
          <w:szCs w:val="26"/>
        </w:rPr>
        <w:t>Богучанского</w:t>
      </w:r>
      <w:proofErr w:type="spellEnd"/>
      <w:r w:rsidRPr="003F7A99">
        <w:rPr>
          <w:rFonts w:ascii="Arial" w:hAnsi="Arial" w:cs="Arial"/>
          <w:sz w:val="26"/>
          <w:szCs w:val="26"/>
        </w:rPr>
        <w:t xml:space="preserve"> района Красноярского края,</w:t>
      </w:r>
    </w:p>
    <w:p w:rsidR="003F7A99" w:rsidRPr="003F7A99" w:rsidRDefault="003F7A99" w:rsidP="003F7A99">
      <w:pPr>
        <w:spacing w:after="0" w:line="240" w:lineRule="auto"/>
        <w:ind w:firstLine="567"/>
        <w:jc w:val="both"/>
        <w:rPr>
          <w:rFonts w:ascii="Arial" w:hAnsi="Arial" w:cs="Arial"/>
          <w:sz w:val="26"/>
          <w:szCs w:val="26"/>
        </w:rPr>
      </w:pPr>
    </w:p>
    <w:p w:rsidR="003F7A99" w:rsidRPr="003F7A99" w:rsidRDefault="003F7A99" w:rsidP="003F7A99">
      <w:pPr>
        <w:spacing w:after="0" w:line="240" w:lineRule="auto"/>
        <w:ind w:firstLine="567"/>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ПОСТАНОВЛЯЮ:</w:t>
      </w:r>
    </w:p>
    <w:p w:rsidR="003F7A99" w:rsidRPr="003F7A99" w:rsidRDefault="003F7A99" w:rsidP="00BA3617">
      <w:pPr>
        <w:numPr>
          <w:ilvl w:val="0"/>
          <w:numId w:val="10"/>
        </w:numPr>
        <w:tabs>
          <w:tab w:val="left" w:pos="1134"/>
        </w:tabs>
        <w:spacing w:after="0" w:line="240" w:lineRule="auto"/>
        <w:ind w:left="0" w:firstLine="567"/>
        <w:jc w:val="both"/>
        <w:rPr>
          <w:rFonts w:ascii="Arial" w:hAnsi="Arial" w:cs="Arial"/>
          <w:sz w:val="26"/>
          <w:szCs w:val="26"/>
        </w:rPr>
      </w:pPr>
      <w:r w:rsidRPr="003F7A99">
        <w:rPr>
          <w:rFonts w:ascii="Arial" w:hAnsi="Arial" w:cs="Arial"/>
          <w:sz w:val="26"/>
          <w:szCs w:val="26"/>
        </w:rPr>
        <w:t xml:space="preserve">Утвердить примерное </w:t>
      </w:r>
      <w:hyperlink w:anchor="P44" w:history="1">
        <w:r w:rsidRPr="003F7A99">
          <w:rPr>
            <w:rFonts w:ascii="Arial" w:hAnsi="Arial" w:cs="Arial"/>
            <w:sz w:val="26"/>
            <w:szCs w:val="26"/>
          </w:rPr>
          <w:t>Положение</w:t>
        </w:r>
      </w:hyperlink>
      <w:r w:rsidRPr="003F7A99">
        <w:rPr>
          <w:rFonts w:ascii="Arial" w:hAnsi="Arial" w:cs="Arial"/>
          <w:sz w:val="26"/>
          <w:szCs w:val="26"/>
        </w:rPr>
        <w:t xml:space="preserve"> 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hAnsi="Arial" w:cs="Arial"/>
          <w:sz w:val="26"/>
          <w:szCs w:val="26"/>
        </w:rPr>
        <w:t>Богучанского</w:t>
      </w:r>
      <w:proofErr w:type="spellEnd"/>
      <w:r w:rsidRPr="003F7A99">
        <w:rPr>
          <w:rFonts w:ascii="Arial" w:hAnsi="Arial" w:cs="Arial"/>
          <w:sz w:val="26"/>
          <w:szCs w:val="26"/>
        </w:rPr>
        <w:t xml:space="preserve"> района, согласно приложению 1.</w:t>
      </w:r>
    </w:p>
    <w:p w:rsidR="003F7A99" w:rsidRPr="003F7A99" w:rsidRDefault="003F7A99" w:rsidP="00BA3617">
      <w:pPr>
        <w:numPr>
          <w:ilvl w:val="0"/>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Признать утратившим силу:</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бюджетных и казенных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07.12.2017 №1404-п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11.05.2018 №512-п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w:t>
      </w:r>
      <w:r w:rsidRPr="003F7A99">
        <w:rPr>
          <w:rFonts w:ascii="Arial" w:eastAsia="Times New Roman" w:hAnsi="Arial" w:cs="Arial"/>
          <w:sz w:val="26"/>
          <w:szCs w:val="26"/>
          <w:lang w:eastAsia="ru-RU"/>
        </w:rPr>
        <w:lastRenderedPageBreak/>
        <w:t xml:space="preserve">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09.07.2018 №720-п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13.06.2019 №566-п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26.09.2019 №938-п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24.10.2019 №1051-п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14.05.2020 №502-п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29.09.2020 №980-п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1"/>
          <w:numId w:val="10"/>
        </w:numPr>
        <w:tabs>
          <w:tab w:val="left" w:pos="993"/>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от 29.09.2021 №782-п «О внесении изменений и дополнений в постановление администрации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Красноярского края от 20.09.2017 №1030-п  «Об утверждении примерного Положения об оплате труда работников муниципальных казенных и бюджетных образовательных учреждений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p>
    <w:p w:rsidR="003F7A99" w:rsidRPr="003F7A99" w:rsidRDefault="003F7A99" w:rsidP="00BA3617">
      <w:pPr>
        <w:numPr>
          <w:ilvl w:val="0"/>
          <w:numId w:val="10"/>
        </w:numPr>
        <w:tabs>
          <w:tab w:val="left" w:pos="993"/>
          <w:tab w:val="left" w:pos="1134"/>
        </w:tabs>
        <w:spacing w:after="0" w:line="240" w:lineRule="auto"/>
        <w:ind w:left="0" w:firstLine="567"/>
        <w:contextualSpacing/>
        <w:jc w:val="both"/>
        <w:rPr>
          <w:rFonts w:ascii="Arial" w:eastAsia="Times New Roman" w:hAnsi="Arial" w:cs="Arial"/>
          <w:sz w:val="26"/>
          <w:szCs w:val="26"/>
          <w:lang w:eastAsia="ru-RU"/>
        </w:rPr>
      </w:pPr>
      <w:proofErr w:type="gramStart"/>
      <w:r w:rsidRPr="003F7A99">
        <w:rPr>
          <w:rFonts w:ascii="Arial" w:eastAsia="Times New Roman" w:hAnsi="Arial" w:cs="Arial"/>
          <w:sz w:val="26"/>
          <w:szCs w:val="26"/>
          <w:lang w:eastAsia="ru-RU"/>
        </w:rPr>
        <w:t>Контроль за</w:t>
      </w:r>
      <w:proofErr w:type="gramEnd"/>
      <w:r w:rsidRPr="003F7A99">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по экономике и планированию А.С.Арсеньеву.</w:t>
      </w:r>
    </w:p>
    <w:p w:rsidR="003F7A99" w:rsidRPr="003F7A99" w:rsidRDefault="003F7A99" w:rsidP="00BA3617">
      <w:pPr>
        <w:numPr>
          <w:ilvl w:val="0"/>
          <w:numId w:val="10"/>
        </w:numPr>
        <w:tabs>
          <w:tab w:val="left" w:pos="993"/>
        </w:tabs>
        <w:autoSpaceDE w:val="0"/>
        <w:autoSpaceDN w:val="0"/>
        <w:adjustRightInd w:val="0"/>
        <w:spacing w:after="0" w:line="240" w:lineRule="auto"/>
        <w:ind w:left="0" w:firstLine="567"/>
        <w:contextualSpacing/>
        <w:jc w:val="both"/>
        <w:outlineLvl w:val="1"/>
        <w:rPr>
          <w:rFonts w:ascii="Arial" w:eastAsia="Times New Roman" w:hAnsi="Arial" w:cs="Arial"/>
          <w:sz w:val="26"/>
          <w:szCs w:val="26"/>
          <w:lang w:eastAsia="ru-RU"/>
        </w:rPr>
      </w:pPr>
      <w:r w:rsidRPr="003F7A99">
        <w:rPr>
          <w:rFonts w:ascii="Arial" w:eastAsia="Times New Roman" w:hAnsi="Arial" w:cs="Arial"/>
          <w:sz w:val="26"/>
          <w:szCs w:val="26"/>
          <w:lang w:eastAsia="ru-RU"/>
        </w:rPr>
        <w:lastRenderedPageBreak/>
        <w:t xml:space="preserve">Настоящее постановление    вступает  в силу  со дня,  следующего за днем  опубликования  в официальном  Вестнике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и  распространяется на правоотношения, возникшие с 01.01.2022г.</w:t>
      </w:r>
    </w:p>
    <w:p w:rsidR="003F7A99" w:rsidRPr="003F7A99" w:rsidRDefault="003F7A99" w:rsidP="00BA3617">
      <w:pPr>
        <w:numPr>
          <w:ilvl w:val="0"/>
          <w:numId w:val="10"/>
        </w:numPr>
        <w:tabs>
          <w:tab w:val="left" w:pos="993"/>
          <w:tab w:val="left" w:pos="1134"/>
        </w:tabs>
        <w:spacing w:after="0" w:line="240" w:lineRule="auto"/>
        <w:ind w:left="0" w:firstLine="567"/>
        <w:contextualSpacing/>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Постановление подлежит размещению на официальном сайте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 (</w:t>
      </w:r>
      <w:hyperlink r:id="rId8" w:tgtFrame="_blank" w:history="1">
        <w:r w:rsidRPr="003F7A99">
          <w:rPr>
            <w:rFonts w:ascii="Arial" w:eastAsia="Times New Roman" w:hAnsi="Arial" w:cs="Arial"/>
            <w:sz w:val="26"/>
            <w:szCs w:val="26"/>
            <w:lang w:val="en-US" w:eastAsia="ru-RU"/>
          </w:rPr>
          <w:t>www</w:t>
        </w:r>
        <w:r w:rsidRPr="003F7A99">
          <w:rPr>
            <w:rFonts w:ascii="Arial" w:eastAsia="Times New Roman" w:hAnsi="Arial" w:cs="Arial"/>
            <w:sz w:val="26"/>
            <w:szCs w:val="26"/>
            <w:lang w:eastAsia="ru-RU"/>
          </w:rPr>
          <w:t>.</w:t>
        </w:r>
        <w:proofErr w:type="spellStart"/>
        <w:r w:rsidRPr="003F7A99">
          <w:rPr>
            <w:rFonts w:ascii="Arial" w:eastAsia="Times New Roman" w:hAnsi="Arial" w:cs="Arial"/>
            <w:sz w:val="26"/>
            <w:szCs w:val="26"/>
            <w:lang w:val="en-US" w:eastAsia="ru-RU"/>
          </w:rPr>
          <w:t>boguchansky</w:t>
        </w:r>
        <w:proofErr w:type="spellEnd"/>
        <w:r w:rsidRPr="003F7A99">
          <w:rPr>
            <w:rFonts w:ascii="Arial" w:eastAsia="Times New Roman" w:hAnsi="Arial" w:cs="Arial"/>
            <w:sz w:val="26"/>
            <w:szCs w:val="26"/>
            <w:lang w:eastAsia="ru-RU"/>
          </w:rPr>
          <w:t>-</w:t>
        </w:r>
        <w:proofErr w:type="spellStart"/>
        <w:r w:rsidRPr="003F7A99">
          <w:rPr>
            <w:rFonts w:ascii="Arial" w:eastAsia="Times New Roman" w:hAnsi="Arial" w:cs="Arial"/>
            <w:sz w:val="26"/>
            <w:szCs w:val="26"/>
            <w:lang w:val="en-US" w:eastAsia="ru-RU"/>
          </w:rPr>
          <w:t>raion</w:t>
        </w:r>
        <w:proofErr w:type="spellEnd"/>
        <w:r w:rsidRPr="003F7A99">
          <w:rPr>
            <w:rFonts w:ascii="Arial" w:eastAsia="Times New Roman" w:hAnsi="Arial" w:cs="Arial"/>
            <w:sz w:val="26"/>
            <w:szCs w:val="26"/>
            <w:lang w:eastAsia="ru-RU"/>
          </w:rPr>
          <w:t>.</w:t>
        </w:r>
        <w:proofErr w:type="spellStart"/>
        <w:r w:rsidRPr="003F7A99">
          <w:rPr>
            <w:rFonts w:ascii="Arial" w:eastAsia="Times New Roman" w:hAnsi="Arial" w:cs="Arial"/>
            <w:sz w:val="26"/>
            <w:szCs w:val="26"/>
            <w:lang w:val="en-US" w:eastAsia="ru-RU"/>
          </w:rPr>
          <w:t>ru</w:t>
        </w:r>
        <w:proofErr w:type="spellEnd"/>
      </w:hyperlink>
      <w:r w:rsidRPr="003F7A99">
        <w:rPr>
          <w:rFonts w:ascii="Arial" w:eastAsia="Times New Roman" w:hAnsi="Arial" w:cs="Arial"/>
          <w:sz w:val="26"/>
          <w:szCs w:val="26"/>
          <w:lang w:eastAsia="ru-RU"/>
        </w:rPr>
        <w:t>).</w:t>
      </w:r>
    </w:p>
    <w:p w:rsidR="003F7A99" w:rsidRPr="003F7A99" w:rsidRDefault="003F7A99" w:rsidP="003F7A99">
      <w:pPr>
        <w:spacing w:after="0" w:line="240" w:lineRule="auto"/>
        <w:jc w:val="both"/>
        <w:rPr>
          <w:rFonts w:ascii="Arial" w:eastAsia="Times New Roman" w:hAnsi="Arial" w:cs="Arial"/>
          <w:sz w:val="26"/>
          <w:szCs w:val="26"/>
          <w:lang w:eastAsia="ru-RU"/>
        </w:rPr>
      </w:pPr>
    </w:p>
    <w:p w:rsidR="003F7A99" w:rsidRPr="003F7A99" w:rsidRDefault="003F7A99" w:rsidP="003F7A99">
      <w:pPr>
        <w:spacing w:after="0" w:line="240" w:lineRule="auto"/>
        <w:jc w:val="both"/>
        <w:rPr>
          <w:rFonts w:ascii="Arial" w:eastAsia="Times New Roman" w:hAnsi="Arial" w:cs="Arial"/>
          <w:sz w:val="26"/>
          <w:szCs w:val="26"/>
          <w:lang w:eastAsia="ru-RU"/>
        </w:rPr>
      </w:pPr>
      <w:proofErr w:type="gramStart"/>
      <w:r w:rsidRPr="003F7A99">
        <w:rPr>
          <w:rFonts w:ascii="Arial" w:eastAsia="Times New Roman" w:hAnsi="Arial" w:cs="Arial"/>
          <w:sz w:val="26"/>
          <w:szCs w:val="26"/>
          <w:lang w:eastAsia="ru-RU"/>
        </w:rPr>
        <w:t>Исполняющий</w:t>
      </w:r>
      <w:proofErr w:type="gramEnd"/>
      <w:r w:rsidRPr="003F7A99">
        <w:rPr>
          <w:rFonts w:ascii="Arial" w:eastAsia="Times New Roman" w:hAnsi="Arial" w:cs="Arial"/>
          <w:sz w:val="26"/>
          <w:szCs w:val="26"/>
          <w:lang w:eastAsia="ru-RU"/>
        </w:rPr>
        <w:t xml:space="preserve"> обязанности </w:t>
      </w:r>
    </w:p>
    <w:p w:rsidR="003F7A99" w:rsidRPr="003F7A99" w:rsidRDefault="003F7A99" w:rsidP="003F7A99">
      <w:pPr>
        <w:spacing w:after="0" w:line="240" w:lineRule="auto"/>
        <w:jc w:val="both"/>
        <w:rPr>
          <w:rFonts w:ascii="Arial" w:eastAsia="Times New Roman" w:hAnsi="Arial" w:cs="Arial"/>
          <w:sz w:val="26"/>
          <w:szCs w:val="26"/>
          <w:lang w:eastAsia="ru-RU"/>
        </w:rPr>
      </w:pPr>
      <w:r w:rsidRPr="003F7A99">
        <w:rPr>
          <w:rFonts w:ascii="Arial" w:eastAsia="Times New Roman" w:hAnsi="Arial" w:cs="Arial"/>
          <w:sz w:val="26"/>
          <w:szCs w:val="26"/>
          <w:lang w:eastAsia="ru-RU"/>
        </w:rPr>
        <w:t xml:space="preserve">Главы </w:t>
      </w:r>
      <w:proofErr w:type="spellStart"/>
      <w:r w:rsidRPr="003F7A99">
        <w:rPr>
          <w:rFonts w:ascii="Arial" w:eastAsia="Times New Roman" w:hAnsi="Arial" w:cs="Arial"/>
          <w:sz w:val="26"/>
          <w:szCs w:val="26"/>
          <w:lang w:eastAsia="ru-RU"/>
        </w:rPr>
        <w:t>Богучанского</w:t>
      </w:r>
      <w:proofErr w:type="spellEnd"/>
      <w:r w:rsidRPr="003F7A99">
        <w:rPr>
          <w:rFonts w:ascii="Arial" w:eastAsia="Times New Roman" w:hAnsi="Arial" w:cs="Arial"/>
          <w:sz w:val="26"/>
          <w:szCs w:val="26"/>
          <w:lang w:eastAsia="ru-RU"/>
        </w:rPr>
        <w:t xml:space="preserve"> района</w:t>
      </w:r>
      <w:r w:rsidRPr="003F7A99">
        <w:rPr>
          <w:rFonts w:ascii="Arial" w:eastAsia="Times New Roman" w:hAnsi="Arial" w:cs="Arial"/>
          <w:sz w:val="26"/>
          <w:szCs w:val="26"/>
          <w:lang w:eastAsia="ru-RU"/>
        </w:rPr>
        <w:tab/>
        <w:t xml:space="preserve">                               В.М.Любим</w:t>
      </w:r>
    </w:p>
    <w:tbl>
      <w:tblPr>
        <w:tblStyle w:val="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3F7A99" w:rsidRPr="003F7A99" w:rsidTr="00477E82">
        <w:tc>
          <w:tcPr>
            <w:tcW w:w="5778" w:type="dxa"/>
          </w:tcPr>
          <w:p w:rsidR="003F7A99" w:rsidRPr="003F7A99" w:rsidRDefault="003F7A99" w:rsidP="00477E82">
            <w:pPr>
              <w:jc w:val="right"/>
              <w:rPr>
                <w:rFonts w:ascii="Arial" w:eastAsia="Times New Roman" w:hAnsi="Arial" w:cs="Arial"/>
                <w:sz w:val="20"/>
                <w:szCs w:val="20"/>
                <w:lang w:eastAsia="ru-RU"/>
              </w:rPr>
            </w:pPr>
          </w:p>
          <w:p w:rsidR="003F7A99" w:rsidRPr="003F7A99" w:rsidRDefault="003F7A99" w:rsidP="00477E82">
            <w:pPr>
              <w:jc w:val="right"/>
              <w:rPr>
                <w:rFonts w:ascii="Arial" w:eastAsia="Times New Roman" w:hAnsi="Arial" w:cs="Arial"/>
                <w:sz w:val="20"/>
                <w:szCs w:val="20"/>
                <w:lang w:eastAsia="ru-RU"/>
              </w:rPr>
            </w:pPr>
          </w:p>
        </w:tc>
        <w:tc>
          <w:tcPr>
            <w:tcW w:w="3793" w:type="dxa"/>
          </w:tcPr>
          <w:p w:rsidR="003F7A99" w:rsidRPr="003F7A99" w:rsidRDefault="003F7A99" w:rsidP="00477E82">
            <w:pPr>
              <w:jc w:val="both"/>
              <w:rPr>
                <w:rFonts w:ascii="Arial" w:eastAsia="Times New Roman" w:hAnsi="Arial" w:cs="Arial"/>
                <w:sz w:val="20"/>
                <w:szCs w:val="20"/>
                <w:lang w:eastAsia="ru-RU"/>
              </w:rPr>
            </w:pPr>
          </w:p>
          <w:p w:rsidR="003F7A99" w:rsidRPr="003F7A99" w:rsidRDefault="003F7A99" w:rsidP="00477E82">
            <w:pPr>
              <w:jc w:val="right"/>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1 к  постановлению</w:t>
            </w:r>
          </w:p>
          <w:p w:rsidR="003F7A99" w:rsidRPr="003F7A99" w:rsidRDefault="003F7A99" w:rsidP="00477E82">
            <w:pPr>
              <w:jc w:val="right"/>
              <w:rPr>
                <w:rFonts w:ascii="Arial" w:eastAsia="Times New Roman" w:hAnsi="Arial" w:cs="Arial"/>
                <w:sz w:val="18"/>
                <w:szCs w:val="20"/>
                <w:lang w:eastAsia="ru-RU"/>
              </w:rPr>
            </w:pPr>
            <w:r w:rsidRPr="003F7A99">
              <w:rPr>
                <w:rFonts w:ascii="Arial" w:eastAsia="Times New Roman" w:hAnsi="Arial" w:cs="Arial"/>
                <w:sz w:val="18"/>
                <w:szCs w:val="20"/>
                <w:lang w:eastAsia="ru-RU"/>
              </w:rPr>
              <w:t xml:space="preserve">администрации </w:t>
            </w:r>
            <w:proofErr w:type="spellStart"/>
            <w:r w:rsidRPr="003F7A99">
              <w:rPr>
                <w:rFonts w:ascii="Arial" w:eastAsia="Times New Roman" w:hAnsi="Arial" w:cs="Arial"/>
                <w:sz w:val="18"/>
                <w:szCs w:val="20"/>
                <w:lang w:eastAsia="ru-RU"/>
              </w:rPr>
              <w:t>Богучанского</w:t>
            </w:r>
            <w:proofErr w:type="spellEnd"/>
            <w:r w:rsidRPr="003F7A99">
              <w:rPr>
                <w:rFonts w:ascii="Arial" w:eastAsia="Times New Roman" w:hAnsi="Arial" w:cs="Arial"/>
                <w:sz w:val="18"/>
                <w:szCs w:val="20"/>
                <w:lang w:eastAsia="ru-RU"/>
              </w:rPr>
              <w:t xml:space="preserve"> района</w:t>
            </w:r>
          </w:p>
          <w:p w:rsidR="003F7A99" w:rsidRPr="003F7A99" w:rsidRDefault="003F7A99" w:rsidP="00477E82">
            <w:pPr>
              <w:jc w:val="right"/>
              <w:rPr>
                <w:rFonts w:ascii="Arial" w:eastAsia="Times New Roman" w:hAnsi="Arial" w:cs="Arial"/>
                <w:sz w:val="18"/>
                <w:szCs w:val="20"/>
                <w:lang w:eastAsia="ru-RU"/>
              </w:rPr>
            </w:pPr>
            <w:r w:rsidRPr="003F7A99">
              <w:rPr>
                <w:rFonts w:ascii="Arial" w:eastAsia="Times New Roman" w:hAnsi="Arial" w:cs="Arial"/>
                <w:sz w:val="18"/>
                <w:szCs w:val="20"/>
                <w:lang w:eastAsia="ru-RU"/>
              </w:rPr>
              <w:t>от «_29» _12_2021 г. №_1177-п_</w:t>
            </w:r>
          </w:p>
          <w:p w:rsidR="003F7A99" w:rsidRPr="003F7A99" w:rsidRDefault="003F7A99" w:rsidP="00477E82">
            <w:pPr>
              <w:jc w:val="right"/>
              <w:rPr>
                <w:rFonts w:ascii="Arial" w:eastAsia="Times New Roman" w:hAnsi="Arial" w:cs="Arial"/>
                <w:sz w:val="20"/>
                <w:szCs w:val="20"/>
                <w:lang w:eastAsia="ru-RU"/>
              </w:rPr>
            </w:pPr>
          </w:p>
        </w:tc>
      </w:tr>
    </w:tbl>
    <w:p w:rsidR="003F7A99" w:rsidRPr="003F7A99" w:rsidRDefault="003F7A99" w:rsidP="003F7A99">
      <w:pPr>
        <w:spacing w:after="0" w:line="240" w:lineRule="auto"/>
        <w:jc w:val="center"/>
        <w:rPr>
          <w:rFonts w:ascii="Arial" w:hAnsi="Arial" w:cs="Arial"/>
          <w:sz w:val="20"/>
          <w:szCs w:val="20"/>
        </w:rPr>
      </w:pPr>
      <w:r w:rsidRPr="003F7A99">
        <w:rPr>
          <w:rFonts w:ascii="Arial" w:hAnsi="Arial" w:cs="Arial"/>
          <w:sz w:val="18"/>
          <w:szCs w:val="20"/>
        </w:rPr>
        <w:t xml:space="preserve">ПРИМЕРНОЕ ПОЛОЖЕНИЕ  ОБ ОПЛАТЕ ТРУДА  РАБОТНИКОВ  МУНИЦИПАЛЬНЫХ УЧРЕЖДЕНИЙ, ПОДВЕДОМСТВЕННЫХ УПРАВЛЕНИЮ ОБРАЗОВАНИЯ АДМИНИСТРАЦИИ БОГУЧАНСКОГО РАЙОНА </w:t>
      </w:r>
      <w:r w:rsidRPr="003F7A99">
        <w:rPr>
          <w:rFonts w:ascii="Arial" w:hAnsi="Arial" w:cs="Arial"/>
          <w:sz w:val="18"/>
          <w:szCs w:val="20"/>
        </w:rPr>
        <w:br/>
      </w:r>
    </w:p>
    <w:p w:rsidR="003F7A99" w:rsidRPr="003F7A99" w:rsidRDefault="003F7A99" w:rsidP="00BA3617">
      <w:pPr>
        <w:numPr>
          <w:ilvl w:val="0"/>
          <w:numId w:val="11"/>
        </w:numPr>
        <w:spacing w:after="0" w:line="240" w:lineRule="auto"/>
        <w:jc w:val="center"/>
        <w:rPr>
          <w:rFonts w:ascii="Arial" w:hAnsi="Arial" w:cs="Arial"/>
          <w:sz w:val="20"/>
          <w:szCs w:val="20"/>
        </w:rPr>
      </w:pPr>
      <w:r w:rsidRPr="003F7A99">
        <w:rPr>
          <w:rFonts w:ascii="Arial" w:hAnsi="Arial" w:cs="Arial"/>
          <w:sz w:val="20"/>
          <w:szCs w:val="20"/>
        </w:rPr>
        <w:t xml:space="preserve">ОБЩИЕ ПОЛОЖЕНИЯ </w:t>
      </w:r>
    </w:p>
    <w:p w:rsidR="003F7A99" w:rsidRPr="003F7A99" w:rsidRDefault="003F7A99" w:rsidP="00BA3617">
      <w:pPr>
        <w:numPr>
          <w:ilvl w:val="1"/>
          <w:numId w:val="12"/>
        </w:numPr>
        <w:tabs>
          <w:tab w:val="left" w:pos="993"/>
        </w:tabs>
        <w:autoSpaceDE w:val="0"/>
        <w:autoSpaceDN w:val="0"/>
        <w:adjustRightInd w:val="0"/>
        <w:spacing w:after="0" w:line="240" w:lineRule="auto"/>
        <w:ind w:left="0" w:firstLine="426"/>
        <w:contextualSpacing/>
        <w:jc w:val="both"/>
        <w:rPr>
          <w:rFonts w:ascii="Arial" w:hAnsi="Arial" w:cs="Arial"/>
          <w:sz w:val="20"/>
          <w:szCs w:val="20"/>
        </w:rPr>
      </w:pPr>
      <w:proofErr w:type="gramStart"/>
      <w:r w:rsidRPr="003F7A99">
        <w:rPr>
          <w:rFonts w:ascii="Arial" w:eastAsia="Times New Roman" w:hAnsi="Arial" w:cs="Arial"/>
          <w:sz w:val="20"/>
          <w:szCs w:val="20"/>
          <w:lang w:eastAsia="ru-RU"/>
        </w:rPr>
        <w:t xml:space="preserve">Примерное Положение 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20"/>
          <w:szCs w:val="20"/>
          <w:lang w:eastAsia="ru-RU"/>
        </w:rPr>
        <w:t>Богучанского</w:t>
      </w:r>
      <w:proofErr w:type="spellEnd"/>
      <w:r w:rsidRPr="003F7A99">
        <w:rPr>
          <w:rFonts w:ascii="Arial" w:eastAsia="Times New Roman" w:hAnsi="Arial" w:cs="Arial"/>
          <w:sz w:val="20"/>
          <w:szCs w:val="20"/>
          <w:lang w:eastAsia="ru-RU"/>
        </w:rPr>
        <w:t xml:space="preserve"> района, (далее - Примерное положение) разработано на основании постановления Правительства Красноярского края от 15.12.2009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приказа министерства образования и науки Красноярского края от 15.12.2009 №987 «Об утверждении условий, при</w:t>
      </w:r>
      <w:proofErr w:type="gramEnd"/>
      <w:r w:rsidRPr="003F7A99">
        <w:rPr>
          <w:rFonts w:ascii="Arial" w:eastAsia="Times New Roman" w:hAnsi="Arial" w:cs="Arial"/>
          <w:sz w:val="20"/>
          <w:szCs w:val="20"/>
          <w:lang w:eastAsia="ru-RU"/>
        </w:rPr>
        <w:t xml:space="preserve"> </w:t>
      </w:r>
      <w:proofErr w:type="gramStart"/>
      <w:r w:rsidRPr="003F7A99">
        <w:rPr>
          <w:rFonts w:ascii="Arial" w:eastAsia="Times New Roman" w:hAnsi="Arial" w:cs="Arial"/>
          <w:sz w:val="20"/>
          <w:szCs w:val="20"/>
          <w:lang w:eastAsia="ru-RU"/>
        </w:rPr>
        <w:t>которых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 могут устанавливаться выше минимальных размеров окладов (должностных окладов), ставок заработной платы», приказа министерства образования и науки Красноярского края от 15.12.2009 №988 "Об утверждении видов, условий, размера и порядка установления выплат стимулирующего характера, в том числе критериев оценки</w:t>
      </w:r>
      <w:proofErr w:type="gramEnd"/>
      <w:r w:rsidRPr="003F7A99">
        <w:rPr>
          <w:rFonts w:ascii="Arial" w:eastAsia="Times New Roman" w:hAnsi="Arial" w:cs="Arial"/>
          <w:sz w:val="20"/>
          <w:szCs w:val="20"/>
          <w:lang w:eastAsia="ru-RU"/>
        </w:rPr>
        <w:t xml:space="preserve"> </w:t>
      </w:r>
      <w:proofErr w:type="gramStart"/>
      <w:r w:rsidRPr="003F7A99">
        <w:rPr>
          <w:rFonts w:ascii="Arial" w:eastAsia="Times New Roman" w:hAnsi="Arial" w:cs="Arial"/>
          <w:sz w:val="20"/>
          <w:szCs w:val="20"/>
          <w:lang w:eastAsia="ru-RU"/>
        </w:rPr>
        <w:t xml:space="preserve">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 и регулирует порядок оплаты труда работников муниципальных учреждений, находящихся на территории Муниципального образования </w:t>
      </w:r>
      <w:proofErr w:type="spellStart"/>
      <w:r w:rsidRPr="003F7A99">
        <w:rPr>
          <w:rFonts w:ascii="Arial" w:eastAsia="Times New Roman" w:hAnsi="Arial" w:cs="Arial"/>
          <w:sz w:val="20"/>
          <w:szCs w:val="20"/>
          <w:lang w:eastAsia="ru-RU"/>
        </w:rPr>
        <w:t>Богучанский</w:t>
      </w:r>
      <w:proofErr w:type="spellEnd"/>
      <w:r w:rsidRPr="003F7A99">
        <w:rPr>
          <w:rFonts w:ascii="Arial" w:eastAsia="Times New Roman" w:hAnsi="Arial" w:cs="Arial"/>
          <w:sz w:val="20"/>
          <w:szCs w:val="20"/>
          <w:lang w:eastAsia="ru-RU"/>
        </w:rPr>
        <w:t xml:space="preserve"> район, подведомственных управлению образования администрации </w:t>
      </w:r>
      <w:proofErr w:type="spellStart"/>
      <w:r w:rsidRPr="003F7A99">
        <w:rPr>
          <w:rFonts w:ascii="Arial" w:eastAsia="Times New Roman" w:hAnsi="Arial" w:cs="Arial"/>
          <w:sz w:val="20"/>
          <w:szCs w:val="20"/>
          <w:lang w:eastAsia="ru-RU"/>
        </w:rPr>
        <w:t>Богучанского</w:t>
      </w:r>
      <w:proofErr w:type="spellEnd"/>
      <w:r w:rsidRPr="003F7A99">
        <w:rPr>
          <w:rFonts w:ascii="Arial" w:eastAsia="Times New Roman" w:hAnsi="Arial" w:cs="Arial"/>
          <w:sz w:val="20"/>
          <w:szCs w:val="20"/>
          <w:lang w:eastAsia="ru-RU"/>
        </w:rPr>
        <w:t xml:space="preserve"> района (далее – учреждения) по виду экономической деятельности "Образование", </w:t>
      </w:r>
      <w:r w:rsidRPr="003F7A99">
        <w:rPr>
          <w:rFonts w:ascii="Arial" w:hAnsi="Arial" w:cs="Arial"/>
          <w:sz w:val="20"/>
          <w:szCs w:val="20"/>
        </w:rPr>
        <w:t>"Деятельность в области спорта, отдыха и развлечений", "Деятельность в области права и бухгалтерского учета"</w:t>
      </w:r>
      <w:r w:rsidRPr="003F7A99">
        <w:rPr>
          <w:rFonts w:ascii="Arial" w:eastAsia="Times New Roman" w:hAnsi="Arial" w:cs="Arial"/>
          <w:sz w:val="20"/>
          <w:szCs w:val="20"/>
          <w:lang w:eastAsia="ru-RU"/>
        </w:rPr>
        <w:t xml:space="preserve">. </w:t>
      </w:r>
      <w:proofErr w:type="gramEnd"/>
    </w:p>
    <w:p w:rsidR="003F7A99" w:rsidRPr="003F7A99" w:rsidRDefault="003F7A99" w:rsidP="00BA3617">
      <w:pPr>
        <w:widowControl w:val="0"/>
        <w:numPr>
          <w:ilvl w:val="1"/>
          <w:numId w:val="12"/>
        </w:numPr>
        <w:autoSpaceDE w:val="0"/>
        <w:autoSpaceDN w:val="0"/>
        <w:adjustRightInd w:val="0"/>
        <w:spacing w:after="0" w:line="240" w:lineRule="auto"/>
        <w:ind w:left="0" w:firstLine="567"/>
        <w:contextualSpacing/>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 xml:space="preserve">Учреждения разрабатывают положения об оплате труда в конкретной организации, руководствуясь примерным Положением 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20"/>
          <w:szCs w:val="20"/>
          <w:lang w:eastAsia="ru-RU"/>
        </w:rPr>
        <w:t>Богучанского</w:t>
      </w:r>
      <w:proofErr w:type="spellEnd"/>
      <w:r w:rsidRPr="003F7A99">
        <w:rPr>
          <w:rFonts w:ascii="Arial" w:eastAsia="Times New Roman" w:hAnsi="Arial" w:cs="Arial"/>
          <w:sz w:val="20"/>
          <w:szCs w:val="20"/>
          <w:lang w:eastAsia="ru-RU"/>
        </w:rPr>
        <w:t xml:space="preserve"> района. </w:t>
      </w:r>
    </w:p>
    <w:p w:rsidR="003F7A99" w:rsidRPr="003F7A99" w:rsidRDefault="003F7A99" w:rsidP="003F7A99">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Учреждения имеют право детализировать, конкретизировать, дополнять и уточнять содержание критериев оценки результативности  и  качества  труда работников, определенные приложением 4, исходя из объема финансирования, распределенного на выплату стимулирующего характера.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1.3. Система оплаты труда работников учреждений (дале</w:t>
      </w:r>
      <w:proofErr w:type="gramStart"/>
      <w:r w:rsidRPr="003F7A99">
        <w:rPr>
          <w:rFonts w:ascii="Arial" w:hAnsi="Arial" w:cs="Arial"/>
          <w:sz w:val="20"/>
          <w:szCs w:val="20"/>
        </w:rPr>
        <w:t>е-</w:t>
      </w:r>
      <w:proofErr w:type="gramEnd"/>
      <w:r w:rsidRPr="003F7A99">
        <w:rPr>
          <w:rFonts w:ascii="Arial" w:hAnsi="Arial" w:cs="Arial"/>
          <w:sz w:val="20"/>
          <w:szCs w:val="20"/>
        </w:rPr>
        <w:t xml:space="preserve"> система оплаты труда) включает в себя следующие элементы оплаты труда: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оклады (должностные оклады), ставки заработной платы;</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выплаты компенсационного характера;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выплаты стимулирующего характера;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повышающий  коэффициент.</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1.4.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1.5. Система оплаты труда устанавливается с учетом:</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а) единого тарифно-квалификационного справочника работ и профессий рабочих;</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б) единого квалификационного справочника должностей руководителей, специалистов и служащих;</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в) государственных гарантий по оплате труда;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lastRenderedPageBreak/>
        <w:t>г) примерных положений об оплате труда работников учреждений по ведомственной принадлежности с учетом видов экономической деятельности;</w:t>
      </w:r>
    </w:p>
    <w:p w:rsidR="003F7A99" w:rsidRPr="003F7A99" w:rsidRDefault="003F7A99" w:rsidP="003F7A99">
      <w:pPr>
        <w:tabs>
          <w:tab w:val="left" w:pos="993"/>
        </w:tabs>
        <w:spacing w:after="0" w:line="240" w:lineRule="auto"/>
        <w:ind w:firstLine="567"/>
        <w:jc w:val="both"/>
        <w:rPr>
          <w:rFonts w:ascii="Arial" w:hAnsi="Arial" w:cs="Arial"/>
          <w:sz w:val="20"/>
          <w:szCs w:val="20"/>
        </w:rPr>
      </w:pPr>
      <w:proofErr w:type="spellStart"/>
      <w:r w:rsidRPr="003F7A99">
        <w:rPr>
          <w:rFonts w:ascii="Arial" w:hAnsi="Arial" w:cs="Arial"/>
          <w:sz w:val="20"/>
          <w:szCs w:val="20"/>
        </w:rPr>
        <w:t>д</w:t>
      </w:r>
      <w:proofErr w:type="spellEnd"/>
      <w:r w:rsidRPr="003F7A99">
        <w:rPr>
          <w:rFonts w:ascii="Arial" w:hAnsi="Arial" w:cs="Arial"/>
          <w:sz w:val="20"/>
          <w:szCs w:val="20"/>
        </w:rPr>
        <w:t>) рекомендаций Российской трехсторонней комиссии по регулированию социально-трудовых отношений;</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е) мнения представительного органа работников.</w:t>
      </w:r>
    </w:p>
    <w:p w:rsidR="003F7A99" w:rsidRPr="003F7A99" w:rsidRDefault="003F7A99" w:rsidP="003F7A99">
      <w:pPr>
        <w:autoSpaceDE w:val="0"/>
        <w:autoSpaceDN w:val="0"/>
        <w:adjustRightInd w:val="0"/>
        <w:spacing w:after="0" w:line="240" w:lineRule="auto"/>
        <w:ind w:firstLine="540"/>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1.6. Заработная плата работников учреждений увеличивается (индексируется) с учетом уровня потребительских цен на товары и услуги.</w:t>
      </w:r>
    </w:p>
    <w:p w:rsidR="003F7A99" w:rsidRPr="003F7A99" w:rsidRDefault="003F7A99" w:rsidP="003F7A99">
      <w:pPr>
        <w:autoSpaceDE w:val="0"/>
        <w:autoSpaceDN w:val="0"/>
        <w:adjustRightInd w:val="0"/>
        <w:spacing w:after="0" w:line="240" w:lineRule="auto"/>
        <w:ind w:firstLine="567"/>
        <w:jc w:val="both"/>
        <w:rPr>
          <w:rFonts w:ascii="Arial" w:hAnsi="Arial" w:cs="Arial"/>
          <w:bCs/>
          <w:sz w:val="20"/>
          <w:szCs w:val="20"/>
        </w:rPr>
      </w:pPr>
      <w:r w:rsidRPr="003F7A99">
        <w:rPr>
          <w:rFonts w:ascii="Arial" w:hAnsi="Arial" w:cs="Arial"/>
          <w:bCs/>
          <w:sz w:val="20"/>
          <w:szCs w:val="20"/>
        </w:rPr>
        <w:t>Размеры и сроки индексации устанавливаются Законом Красноярского края о краевом бюджете</w:t>
      </w:r>
      <w:proofErr w:type="gramStart"/>
      <w:r w:rsidRPr="003F7A99">
        <w:rPr>
          <w:rFonts w:ascii="Arial" w:hAnsi="Arial" w:cs="Arial"/>
          <w:bCs/>
          <w:sz w:val="20"/>
          <w:szCs w:val="20"/>
        </w:rPr>
        <w:t>.</w:t>
      </w:r>
      <w:proofErr w:type="gramEnd"/>
      <w:r w:rsidRPr="003F7A99">
        <w:rPr>
          <w:rFonts w:ascii="Arial" w:hAnsi="Arial" w:cs="Arial"/>
          <w:bCs/>
          <w:sz w:val="20"/>
          <w:szCs w:val="20"/>
        </w:rPr>
        <w:t xml:space="preserve"> (</w:t>
      </w:r>
      <w:proofErr w:type="gramStart"/>
      <w:r w:rsidRPr="003F7A99">
        <w:rPr>
          <w:rFonts w:ascii="Arial" w:hAnsi="Arial" w:cs="Arial"/>
          <w:bCs/>
          <w:sz w:val="20"/>
          <w:szCs w:val="20"/>
        </w:rPr>
        <w:t>п</w:t>
      </w:r>
      <w:proofErr w:type="gramEnd"/>
      <w:r w:rsidRPr="003F7A99">
        <w:rPr>
          <w:rFonts w:ascii="Arial" w:hAnsi="Arial" w:cs="Arial"/>
          <w:bCs/>
          <w:sz w:val="20"/>
          <w:szCs w:val="20"/>
        </w:rPr>
        <w:t>.9 ст.1 Закон Красноярского края от 29.10.2009 N 9-3864 (ред. от 24.12.2020) "О системах оплаты труда работников краевых государственных учреждений" )</w:t>
      </w:r>
    </w:p>
    <w:p w:rsidR="003F7A99" w:rsidRPr="003F7A99" w:rsidRDefault="003F7A99" w:rsidP="003F7A99">
      <w:pPr>
        <w:autoSpaceDE w:val="0"/>
        <w:autoSpaceDN w:val="0"/>
        <w:spacing w:after="0" w:line="240" w:lineRule="auto"/>
        <w:jc w:val="both"/>
        <w:rPr>
          <w:rFonts w:ascii="Arial" w:eastAsia="Times New Roman" w:hAnsi="Arial" w:cs="Arial"/>
          <w:bCs/>
          <w:sz w:val="20"/>
          <w:szCs w:val="20"/>
          <w:lang w:eastAsia="ru-RU"/>
        </w:rPr>
      </w:pPr>
    </w:p>
    <w:p w:rsidR="003F7A99" w:rsidRPr="003F7A99" w:rsidRDefault="003F7A99" w:rsidP="00BA3617">
      <w:pPr>
        <w:numPr>
          <w:ilvl w:val="0"/>
          <w:numId w:val="12"/>
        </w:numPr>
        <w:tabs>
          <w:tab w:val="left" w:pos="993"/>
          <w:tab w:val="left" w:pos="1418"/>
        </w:tabs>
        <w:spacing w:after="0" w:line="240" w:lineRule="auto"/>
        <w:ind w:left="142" w:firstLine="207"/>
        <w:jc w:val="both"/>
        <w:rPr>
          <w:rFonts w:ascii="Arial" w:hAnsi="Arial" w:cs="Arial"/>
          <w:sz w:val="18"/>
          <w:szCs w:val="20"/>
        </w:rPr>
      </w:pPr>
      <w:r w:rsidRPr="003F7A99">
        <w:rPr>
          <w:rFonts w:ascii="Arial" w:hAnsi="Arial" w:cs="Arial"/>
          <w:sz w:val="18"/>
          <w:szCs w:val="20"/>
        </w:rPr>
        <w:t xml:space="preserve">ОКЛАДЫ (ДОЛЖНОСТНЫЕ ОКЛАДЫ), СТАВКИ ЗАРАБОТНОЙ ПЛАТЫ </w:t>
      </w:r>
      <w:r w:rsidRPr="003F7A99">
        <w:rPr>
          <w:rFonts w:ascii="Arial" w:hAnsi="Arial" w:cs="Arial"/>
          <w:bCs/>
          <w:sz w:val="18"/>
          <w:szCs w:val="20"/>
        </w:rPr>
        <w:t>РАБОТНИКОВ МУНИЦИПАЛЬНЫХ УЧРЕЖДЕНИЙ, ПОДВЕДОМСТВЕННЫХ УПРАВЛЕНИЮ ОБРАЗОВАНИЯ АДМИНИСТРАЦИИ БОГУЧАНСКОГО РАЙОНА</w:t>
      </w:r>
    </w:p>
    <w:p w:rsidR="003F7A99" w:rsidRPr="003F7A99" w:rsidRDefault="003F7A99" w:rsidP="00BA3617">
      <w:pPr>
        <w:numPr>
          <w:ilvl w:val="1"/>
          <w:numId w:val="12"/>
        </w:numPr>
        <w:tabs>
          <w:tab w:val="left" w:pos="1276"/>
        </w:tabs>
        <w:spacing w:after="0" w:line="240" w:lineRule="auto"/>
        <w:ind w:left="0" w:firstLine="709"/>
        <w:jc w:val="both"/>
        <w:rPr>
          <w:rFonts w:ascii="Arial" w:hAnsi="Arial" w:cs="Arial"/>
          <w:sz w:val="20"/>
          <w:szCs w:val="20"/>
        </w:rPr>
      </w:pPr>
      <w:r w:rsidRPr="003F7A99">
        <w:rPr>
          <w:rFonts w:ascii="Arial" w:hAnsi="Arial" w:cs="Arial"/>
          <w:sz w:val="20"/>
          <w:szCs w:val="20"/>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r w:rsidRPr="003F7A99">
        <w:rPr>
          <w:rFonts w:ascii="Arial" w:hAnsi="Arial" w:cs="Arial"/>
          <w:bCs/>
          <w:sz w:val="20"/>
          <w:szCs w:val="20"/>
        </w:rPr>
        <w:t xml:space="preserve"> (Закон Красноярского края от 29.10.2009 N 9-3864 (ред. от 24.12.2020) "О системах оплаты труда работников краевых государственных учреждений"</w:t>
      </w:r>
      <w:proofErr w:type="gramStart"/>
      <w:r w:rsidRPr="003F7A99">
        <w:rPr>
          <w:rFonts w:ascii="Arial" w:hAnsi="Arial" w:cs="Arial"/>
          <w:bCs/>
          <w:sz w:val="20"/>
          <w:szCs w:val="20"/>
        </w:rPr>
        <w:t xml:space="preserve"> )</w:t>
      </w:r>
      <w:proofErr w:type="gramEnd"/>
    </w:p>
    <w:p w:rsidR="003F7A99" w:rsidRPr="003F7A99" w:rsidRDefault="003F7A99" w:rsidP="00BA3617">
      <w:pPr>
        <w:numPr>
          <w:ilvl w:val="1"/>
          <w:numId w:val="12"/>
        </w:numPr>
        <w:tabs>
          <w:tab w:val="left" w:pos="1276"/>
        </w:tabs>
        <w:spacing w:after="0" w:line="240" w:lineRule="auto"/>
        <w:ind w:left="0" w:firstLine="709"/>
        <w:jc w:val="both"/>
        <w:rPr>
          <w:rFonts w:ascii="Arial" w:hAnsi="Arial" w:cs="Arial"/>
          <w:sz w:val="20"/>
          <w:szCs w:val="20"/>
        </w:rPr>
      </w:pPr>
      <w:r w:rsidRPr="003F7A99">
        <w:rPr>
          <w:rFonts w:ascii="Arial" w:hAnsi="Arial" w:cs="Arial"/>
          <w:sz w:val="20"/>
          <w:szCs w:val="20"/>
        </w:rPr>
        <w:t xml:space="preserve">Минимальные размеры </w:t>
      </w:r>
      <w:hyperlink w:anchor="P208" w:history="1">
        <w:r w:rsidRPr="003F7A99">
          <w:rPr>
            <w:rFonts w:ascii="Arial" w:hAnsi="Arial" w:cs="Arial"/>
            <w:sz w:val="20"/>
            <w:szCs w:val="20"/>
          </w:rPr>
          <w:t>окладов</w:t>
        </w:r>
      </w:hyperlink>
      <w:r w:rsidRPr="003F7A99">
        <w:rPr>
          <w:rFonts w:ascii="Arial" w:hAnsi="Arial" w:cs="Arial"/>
          <w:sz w:val="20"/>
          <w:szCs w:val="20"/>
        </w:rPr>
        <w:t xml:space="preserve"> (должностных окладов), ставок заработной платы работников учреждений устанавливаются в соответствии с приложением 1 к настоящему Примерному положению.</w:t>
      </w:r>
      <w:bookmarkStart w:id="0" w:name="P69"/>
      <w:bookmarkEnd w:id="0"/>
    </w:p>
    <w:p w:rsidR="003F7A99" w:rsidRPr="003F7A99" w:rsidRDefault="003F7A99" w:rsidP="00BA3617">
      <w:pPr>
        <w:numPr>
          <w:ilvl w:val="1"/>
          <w:numId w:val="12"/>
        </w:numPr>
        <w:tabs>
          <w:tab w:val="left" w:pos="1276"/>
        </w:tabs>
        <w:spacing w:after="0" w:line="240" w:lineRule="auto"/>
        <w:ind w:left="0" w:firstLine="709"/>
        <w:jc w:val="both"/>
        <w:rPr>
          <w:rFonts w:ascii="Arial" w:hAnsi="Arial" w:cs="Arial"/>
          <w:sz w:val="20"/>
          <w:szCs w:val="20"/>
        </w:rPr>
      </w:pPr>
      <w:r w:rsidRPr="003F7A99">
        <w:rPr>
          <w:rFonts w:ascii="Arial" w:hAnsi="Arial" w:cs="Arial"/>
          <w:sz w:val="20"/>
          <w:szCs w:val="20"/>
        </w:rPr>
        <w:t>Минимальные размеры окладов (должностных окладов), ставок заработной платы работников учреждений  могут увеличиваться при наличии условий определенных  приложением 2 к настоящему Примерному положению. (Приказ министерства образования и науки Красноярского края от 15.12.2009 N 987 (ред. от 21.11.2016) "Об утверждении условий, при которых размеры окладов (должностных окладов), ставок заработной платы работникам краевых государственных бюджетных и казенных образовательных учреждений, подведомственных министерству образования Красноярского края, могут устанавливаться выше минимальных размеров окладов (должностных окладов), ставок заработной платы").</w:t>
      </w:r>
    </w:p>
    <w:p w:rsidR="003F7A99" w:rsidRPr="003F7A99" w:rsidRDefault="003F7A99" w:rsidP="003F7A99">
      <w:pPr>
        <w:spacing w:after="0" w:line="240" w:lineRule="auto"/>
        <w:ind w:firstLine="709"/>
        <w:jc w:val="both"/>
        <w:rPr>
          <w:rFonts w:ascii="Arial" w:hAnsi="Arial" w:cs="Arial"/>
          <w:sz w:val="20"/>
          <w:szCs w:val="20"/>
        </w:rPr>
      </w:pPr>
    </w:p>
    <w:p w:rsidR="003F7A99" w:rsidRPr="003F7A99" w:rsidRDefault="003F7A99" w:rsidP="00BA3617">
      <w:pPr>
        <w:numPr>
          <w:ilvl w:val="0"/>
          <w:numId w:val="12"/>
        </w:numPr>
        <w:tabs>
          <w:tab w:val="left" w:pos="993"/>
          <w:tab w:val="left" w:pos="1418"/>
        </w:tabs>
        <w:spacing w:after="0" w:line="240" w:lineRule="auto"/>
        <w:ind w:left="142" w:firstLine="207"/>
        <w:jc w:val="both"/>
        <w:rPr>
          <w:rFonts w:ascii="Arial" w:hAnsi="Arial" w:cs="Arial"/>
          <w:sz w:val="18"/>
          <w:szCs w:val="20"/>
        </w:rPr>
      </w:pPr>
      <w:r w:rsidRPr="003F7A99">
        <w:rPr>
          <w:rFonts w:ascii="Arial" w:hAnsi="Arial" w:cs="Arial"/>
          <w:sz w:val="18"/>
          <w:szCs w:val="20"/>
        </w:rPr>
        <w:t xml:space="preserve">ВЫПЛАТЫ КОМПЕНСАЦИОННОГО ХАРАКТЕРА  </w:t>
      </w:r>
      <w:r w:rsidRPr="003F7A99">
        <w:rPr>
          <w:rFonts w:ascii="Arial" w:hAnsi="Arial" w:cs="Arial"/>
          <w:bCs/>
          <w:sz w:val="18"/>
          <w:szCs w:val="20"/>
        </w:rPr>
        <w:t xml:space="preserve">РАБОТНИКАМ  МУНИЦИПАЛЬНЫХ УЧРЕЖДЕНИЙ, ПОДВЕДОМСТВЕННЫХ УПРАВЛЕНИЮ ОБРАЗОВАНИЯ АДМИНИСТРАЦИИ БОГУЧАНСКОГО РАЙОНА </w:t>
      </w:r>
    </w:p>
    <w:p w:rsidR="003F7A99" w:rsidRPr="003F7A99" w:rsidRDefault="003F7A99" w:rsidP="00BA3617">
      <w:pPr>
        <w:numPr>
          <w:ilvl w:val="1"/>
          <w:numId w:val="12"/>
        </w:numPr>
        <w:tabs>
          <w:tab w:val="left" w:pos="993"/>
        </w:tabs>
        <w:spacing w:after="0" w:line="240" w:lineRule="auto"/>
        <w:ind w:left="0" w:firstLine="709"/>
        <w:jc w:val="both"/>
        <w:rPr>
          <w:rFonts w:ascii="Arial" w:hAnsi="Arial" w:cs="Arial"/>
          <w:sz w:val="20"/>
          <w:szCs w:val="20"/>
        </w:rPr>
      </w:pPr>
      <w:r w:rsidRPr="003F7A99">
        <w:rPr>
          <w:rFonts w:ascii="Arial" w:hAnsi="Arial" w:cs="Arial"/>
          <w:bCs/>
          <w:sz w:val="20"/>
          <w:szCs w:val="20"/>
        </w:rPr>
        <w:t>Компенсационные выплаты - денежные выплаты, установленные в целях возмещения работникам затрат, связанных с исполнением ими трудовых или иных обязанностей, предусмотренных</w:t>
      </w:r>
      <w:r w:rsidRPr="003F7A99">
        <w:rPr>
          <w:rFonts w:ascii="Arial" w:hAnsi="Arial" w:cs="Arial"/>
          <w:sz w:val="20"/>
          <w:szCs w:val="20"/>
        </w:rPr>
        <w:t xml:space="preserve"> Трудовым кодексом Российской Федерации (далее по текст</w:t>
      </w:r>
      <w:proofErr w:type="gramStart"/>
      <w:r w:rsidRPr="003F7A99">
        <w:rPr>
          <w:rFonts w:ascii="Arial" w:hAnsi="Arial" w:cs="Arial"/>
          <w:sz w:val="20"/>
          <w:szCs w:val="20"/>
        </w:rPr>
        <w:t>у-</w:t>
      </w:r>
      <w:proofErr w:type="gramEnd"/>
      <w:r w:rsidRPr="003F7A99">
        <w:rPr>
          <w:rFonts w:ascii="Arial" w:hAnsi="Arial" w:cs="Arial"/>
          <w:sz w:val="20"/>
          <w:szCs w:val="20"/>
        </w:rPr>
        <w:t xml:space="preserve"> </w:t>
      </w:r>
      <w:r w:rsidRPr="003F7A99">
        <w:rPr>
          <w:rFonts w:ascii="Arial" w:hAnsi="Arial" w:cs="Arial"/>
          <w:bCs/>
          <w:sz w:val="20"/>
          <w:szCs w:val="20"/>
        </w:rPr>
        <w:t>ТК РФ) и другими федеральными законами.</w:t>
      </w:r>
    </w:p>
    <w:p w:rsidR="003F7A99" w:rsidRPr="003F7A99" w:rsidRDefault="003F7A99" w:rsidP="00BA3617">
      <w:pPr>
        <w:numPr>
          <w:ilvl w:val="1"/>
          <w:numId w:val="12"/>
        </w:numPr>
        <w:tabs>
          <w:tab w:val="left" w:pos="-142"/>
          <w:tab w:val="left" w:pos="993"/>
        </w:tabs>
        <w:spacing w:after="0" w:line="240" w:lineRule="auto"/>
        <w:ind w:left="0" w:firstLine="709"/>
        <w:jc w:val="both"/>
        <w:rPr>
          <w:rFonts w:ascii="Arial" w:hAnsi="Arial" w:cs="Arial"/>
          <w:sz w:val="20"/>
          <w:szCs w:val="20"/>
        </w:rPr>
      </w:pPr>
      <w:r w:rsidRPr="003F7A99">
        <w:rPr>
          <w:rFonts w:ascii="Arial" w:hAnsi="Arial" w:cs="Arial"/>
          <w:sz w:val="20"/>
          <w:szCs w:val="20"/>
        </w:rPr>
        <w:t xml:space="preserve">Порядок установления выплат компенсационного характера, их виды и размеры определяются в соответствии с трудовым </w:t>
      </w:r>
      <w:hyperlink r:id="rId9" w:history="1">
        <w:r w:rsidRPr="003F7A99">
          <w:rPr>
            <w:rFonts w:ascii="Arial" w:hAnsi="Arial" w:cs="Arial"/>
            <w:sz w:val="20"/>
            <w:szCs w:val="20"/>
          </w:rPr>
          <w:t>законодательством</w:t>
        </w:r>
      </w:hyperlink>
      <w:r w:rsidRPr="003F7A99">
        <w:rPr>
          <w:rFonts w:ascii="Arial" w:hAnsi="Arial" w:cs="Arial"/>
          <w:sz w:val="20"/>
          <w:szCs w:val="20"/>
        </w:rPr>
        <w:t xml:space="preserve"> и иными нормативными правовыми актами Российской Федерации и Красноярского края, содержащими нормы трудового права.</w:t>
      </w:r>
    </w:p>
    <w:p w:rsidR="003F7A99" w:rsidRPr="003F7A99" w:rsidRDefault="003F7A99" w:rsidP="00BA3617">
      <w:pPr>
        <w:numPr>
          <w:ilvl w:val="1"/>
          <w:numId w:val="12"/>
        </w:numPr>
        <w:tabs>
          <w:tab w:val="left" w:pos="-142"/>
          <w:tab w:val="left" w:pos="993"/>
        </w:tabs>
        <w:spacing w:after="0" w:line="240" w:lineRule="auto"/>
        <w:ind w:left="0" w:firstLine="709"/>
        <w:jc w:val="both"/>
        <w:rPr>
          <w:rFonts w:ascii="Arial" w:hAnsi="Arial" w:cs="Arial"/>
          <w:sz w:val="20"/>
          <w:szCs w:val="20"/>
        </w:rPr>
      </w:pPr>
      <w:r w:rsidRPr="003F7A99">
        <w:rPr>
          <w:rFonts w:ascii="Arial" w:hAnsi="Arial" w:cs="Arial"/>
          <w:sz w:val="20"/>
          <w:szCs w:val="20"/>
        </w:rPr>
        <w:t>Работникам  учреждений устанавливаются следующие выплаты компенсационного характера:</w:t>
      </w:r>
    </w:p>
    <w:p w:rsidR="003F7A99" w:rsidRPr="003F7A99" w:rsidRDefault="003F7A99" w:rsidP="003F7A99">
      <w:pPr>
        <w:tabs>
          <w:tab w:val="left" w:pos="-142"/>
        </w:tabs>
        <w:spacing w:after="0" w:line="240" w:lineRule="auto"/>
        <w:ind w:firstLine="709"/>
        <w:jc w:val="both"/>
        <w:rPr>
          <w:rFonts w:ascii="Arial" w:hAnsi="Arial" w:cs="Arial"/>
          <w:sz w:val="20"/>
          <w:szCs w:val="20"/>
        </w:rPr>
      </w:pPr>
      <w:r w:rsidRPr="003F7A99">
        <w:rPr>
          <w:rFonts w:ascii="Arial" w:hAnsi="Arial" w:cs="Arial"/>
          <w:sz w:val="20"/>
          <w:szCs w:val="20"/>
        </w:rPr>
        <w:t xml:space="preserve">-выплаты работникам, занятым на работах с вредными и (или) опасными условиями труда, устанавливаются на основании </w:t>
      </w:r>
      <w:hyperlink r:id="rId10" w:history="1">
        <w:r w:rsidRPr="003F7A99">
          <w:rPr>
            <w:rFonts w:ascii="Arial" w:hAnsi="Arial" w:cs="Arial"/>
            <w:sz w:val="20"/>
            <w:szCs w:val="20"/>
          </w:rPr>
          <w:t>статьи 147</w:t>
        </w:r>
      </w:hyperlink>
      <w:r w:rsidRPr="003F7A99">
        <w:rPr>
          <w:rFonts w:ascii="Arial" w:hAnsi="Arial" w:cs="Arial"/>
          <w:sz w:val="20"/>
          <w:szCs w:val="20"/>
        </w:rPr>
        <w:t xml:space="preserve"> ТК РФ</w:t>
      </w:r>
      <w:proofErr w:type="gramStart"/>
      <w:r w:rsidRPr="003F7A99">
        <w:rPr>
          <w:rFonts w:ascii="Arial" w:hAnsi="Arial" w:cs="Arial"/>
          <w:sz w:val="20"/>
          <w:szCs w:val="20"/>
        </w:rPr>
        <w:t xml:space="preserve"> ;</w:t>
      </w:r>
      <w:proofErr w:type="gramEnd"/>
    </w:p>
    <w:p w:rsidR="003F7A99" w:rsidRPr="003F7A99" w:rsidRDefault="003F7A99" w:rsidP="003F7A99">
      <w:pPr>
        <w:spacing w:after="0" w:line="240" w:lineRule="auto"/>
        <w:ind w:firstLine="709"/>
        <w:jc w:val="both"/>
        <w:rPr>
          <w:rFonts w:ascii="Arial" w:hAnsi="Arial" w:cs="Arial"/>
          <w:sz w:val="20"/>
          <w:szCs w:val="20"/>
        </w:rPr>
      </w:pPr>
      <w:r w:rsidRPr="003F7A99">
        <w:rPr>
          <w:rFonts w:ascii="Arial" w:hAnsi="Arial" w:cs="Arial"/>
          <w:sz w:val="20"/>
          <w:szCs w:val="20"/>
        </w:rPr>
        <w:t xml:space="preserve">-выплаты за работу в местностях с особыми климатическими условиями, производятся на основании </w:t>
      </w:r>
      <w:hyperlink r:id="rId11" w:history="1">
        <w:r w:rsidRPr="003F7A99">
          <w:rPr>
            <w:rFonts w:ascii="Arial" w:hAnsi="Arial" w:cs="Arial"/>
            <w:sz w:val="20"/>
            <w:szCs w:val="20"/>
          </w:rPr>
          <w:t>статьи 148</w:t>
        </w:r>
      </w:hyperlink>
      <w:r w:rsidRPr="003F7A99">
        <w:rPr>
          <w:rFonts w:ascii="Arial" w:hAnsi="Arial" w:cs="Arial"/>
          <w:sz w:val="20"/>
          <w:szCs w:val="20"/>
        </w:rPr>
        <w:t xml:space="preserve"> ТК РФ;</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выплаты при направлении в служебные командировки;</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xml:space="preserve">- выплаты  при переезде на работу в </w:t>
      </w:r>
      <w:hyperlink r:id="rId12" w:history="1">
        <w:r w:rsidRPr="003F7A99">
          <w:rPr>
            <w:rFonts w:ascii="Arial" w:hAnsi="Arial" w:cs="Arial"/>
            <w:sz w:val="20"/>
            <w:szCs w:val="20"/>
          </w:rPr>
          <w:t>другую местность</w:t>
        </w:r>
      </w:hyperlink>
      <w:r w:rsidRPr="003F7A99">
        <w:rPr>
          <w:rFonts w:ascii="Arial" w:hAnsi="Arial" w:cs="Arial"/>
          <w:sz w:val="20"/>
          <w:szCs w:val="20"/>
        </w:rPr>
        <w:t>;</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выплаты при совмещении работы с получением образования;</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выплаты в связи с задержкой по вине работодателя выдачи трудовой книжки или предоставления сведений о трудовой деятельности (</w:t>
      </w:r>
      <w:hyperlink r:id="rId13" w:history="1">
        <w:r w:rsidRPr="003F7A99">
          <w:rPr>
            <w:rFonts w:ascii="Arial" w:hAnsi="Arial" w:cs="Arial"/>
            <w:sz w:val="20"/>
            <w:szCs w:val="20"/>
          </w:rPr>
          <w:t>статья 66.1</w:t>
        </w:r>
      </w:hyperlink>
      <w:r w:rsidRPr="003F7A99">
        <w:rPr>
          <w:rFonts w:ascii="Arial" w:hAnsi="Arial" w:cs="Arial"/>
          <w:sz w:val="20"/>
          <w:szCs w:val="20"/>
        </w:rPr>
        <w:t xml:space="preserve"> ТК РФ) при увольнении работника;</w:t>
      </w:r>
    </w:p>
    <w:p w:rsidR="003F7A99" w:rsidRPr="003F7A99" w:rsidRDefault="003F7A99" w:rsidP="003F7A99">
      <w:pPr>
        <w:autoSpaceDE w:val="0"/>
        <w:autoSpaceDN w:val="0"/>
        <w:adjustRightInd w:val="0"/>
        <w:spacing w:after="0" w:line="240" w:lineRule="auto"/>
        <w:ind w:firstLine="709"/>
        <w:rPr>
          <w:rFonts w:ascii="Arial" w:eastAsia="Times New Roman" w:hAnsi="Arial" w:cs="Arial"/>
          <w:sz w:val="20"/>
          <w:szCs w:val="20"/>
          <w:lang w:eastAsia="ru-RU"/>
        </w:rPr>
      </w:pPr>
      <w:r w:rsidRPr="003F7A99">
        <w:rPr>
          <w:rFonts w:ascii="Arial" w:eastAsia="Times New Roman" w:hAnsi="Arial" w:cs="Arial"/>
          <w:sz w:val="20"/>
          <w:szCs w:val="20"/>
          <w:lang w:eastAsia="ru-RU"/>
        </w:rPr>
        <w:t>- выплаты за работу в сельской местности;</w:t>
      </w:r>
    </w:p>
    <w:p w:rsidR="003F7A99" w:rsidRPr="003F7A99" w:rsidRDefault="003F7A99" w:rsidP="003F7A99">
      <w:pPr>
        <w:tabs>
          <w:tab w:val="left" w:pos="993"/>
        </w:tabs>
        <w:spacing w:after="0" w:line="240" w:lineRule="auto"/>
        <w:ind w:firstLine="709"/>
        <w:jc w:val="both"/>
        <w:rPr>
          <w:rFonts w:ascii="Arial" w:hAnsi="Arial" w:cs="Arial"/>
          <w:sz w:val="20"/>
          <w:szCs w:val="20"/>
        </w:rPr>
      </w:pPr>
      <w:r w:rsidRPr="003F7A99">
        <w:rPr>
          <w:rFonts w:ascii="Arial" w:hAnsi="Arial" w:cs="Arial"/>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xml:space="preserve">- в других случаях, предусмотренных трудовым законодательством  и иными федеральными </w:t>
      </w:r>
      <w:hyperlink r:id="rId14" w:history="1">
        <w:r w:rsidRPr="003F7A99">
          <w:rPr>
            <w:rFonts w:ascii="Arial" w:hAnsi="Arial" w:cs="Arial"/>
            <w:sz w:val="20"/>
            <w:szCs w:val="20"/>
          </w:rPr>
          <w:t>законами</w:t>
        </w:r>
      </w:hyperlink>
      <w:r w:rsidRPr="003F7A99">
        <w:rPr>
          <w:rFonts w:ascii="Arial" w:hAnsi="Arial" w:cs="Arial"/>
          <w:sz w:val="20"/>
          <w:szCs w:val="20"/>
        </w:rPr>
        <w:t>.</w:t>
      </w:r>
    </w:p>
    <w:p w:rsidR="003F7A99" w:rsidRPr="003F7A99" w:rsidRDefault="003F7A99" w:rsidP="003F7A99">
      <w:pPr>
        <w:spacing w:after="0" w:line="240" w:lineRule="auto"/>
        <w:ind w:firstLine="709"/>
        <w:jc w:val="both"/>
        <w:rPr>
          <w:rFonts w:ascii="Arial" w:hAnsi="Arial" w:cs="Arial"/>
          <w:sz w:val="20"/>
          <w:szCs w:val="20"/>
        </w:rPr>
      </w:pPr>
      <w:r w:rsidRPr="003F7A99">
        <w:rPr>
          <w:rFonts w:ascii="Arial" w:hAnsi="Arial" w:cs="Arial"/>
          <w:sz w:val="20"/>
          <w:szCs w:val="20"/>
        </w:rPr>
        <w:lastRenderedPageBreak/>
        <w:t xml:space="preserve">Оплата труда в выходные и нерабочие праздничные дни производится на основании </w:t>
      </w:r>
      <w:hyperlink r:id="rId15" w:history="1">
        <w:r w:rsidRPr="003F7A99">
          <w:rPr>
            <w:rFonts w:ascii="Arial" w:hAnsi="Arial" w:cs="Arial"/>
            <w:sz w:val="20"/>
            <w:szCs w:val="20"/>
          </w:rPr>
          <w:t>статьи 153</w:t>
        </w:r>
      </w:hyperlink>
      <w:r w:rsidRPr="003F7A99">
        <w:rPr>
          <w:rFonts w:ascii="Arial" w:hAnsi="Arial" w:cs="Arial"/>
          <w:sz w:val="20"/>
          <w:szCs w:val="20"/>
        </w:rPr>
        <w:t xml:space="preserve"> ТК РФ. </w:t>
      </w:r>
    </w:p>
    <w:p w:rsidR="003F7A99" w:rsidRPr="003F7A99" w:rsidRDefault="003F7A99" w:rsidP="003F7A99">
      <w:pPr>
        <w:spacing w:after="0" w:line="240" w:lineRule="auto"/>
        <w:ind w:firstLine="709"/>
        <w:jc w:val="both"/>
        <w:rPr>
          <w:rFonts w:ascii="Arial" w:hAnsi="Arial" w:cs="Arial"/>
          <w:sz w:val="20"/>
          <w:szCs w:val="20"/>
        </w:rPr>
      </w:pPr>
      <w:r w:rsidRPr="003F7A99">
        <w:rPr>
          <w:rFonts w:ascii="Arial" w:hAnsi="Arial" w:cs="Arial"/>
          <w:sz w:val="20"/>
          <w:szCs w:val="20"/>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3F7A99" w:rsidRPr="003F7A99" w:rsidRDefault="003F7A99" w:rsidP="003F7A99">
      <w:pPr>
        <w:tabs>
          <w:tab w:val="left" w:pos="1134"/>
        </w:tabs>
        <w:spacing w:after="0" w:line="240" w:lineRule="auto"/>
        <w:ind w:firstLine="709"/>
        <w:jc w:val="both"/>
        <w:rPr>
          <w:rFonts w:ascii="Arial" w:hAnsi="Arial" w:cs="Arial"/>
          <w:sz w:val="20"/>
          <w:szCs w:val="20"/>
        </w:rPr>
      </w:pPr>
      <w:r w:rsidRPr="003F7A99">
        <w:rPr>
          <w:rFonts w:ascii="Arial" w:hAnsi="Arial" w:cs="Arial"/>
          <w:sz w:val="20"/>
          <w:szCs w:val="20"/>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6" w:history="1">
        <w:r w:rsidRPr="003F7A99">
          <w:rPr>
            <w:rFonts w:ascii="Arial" w:hAnsi="Arial" w:cs="Arial"/>
            <w:sz w:val="20"/>
            <w:szCs w:val="20"/>
          </w:rPr>
          <w:t>статьи 149</w:t>
        </w:r>
      </w:hyperlink>
      <w:r w:rsidRPr="003F7A99">
        <w:rPr>
          <w:rFonts w:ascii="Arial" w:hAnsi="Arial" w:cs="Arial"/>
          <w:sz w:val="20"/>
          <w:szCs w:val="20"/>
        </w:rPr>
        <w:t xml:space="preserve"> ТК РФ.</w:t>
      </w:r>
    </w:p>
    <w:p w:rsidR="003F7A99" w:rsidRPr="003F7A99" w:rsidRDefault="003F7A99" w:rsidP="003F7A99">
      <w:pPr>
        <w:autoSpaceDE w:val="0"/>
        <w:autoSpaceDN w:val="0"/>
        <w:adjustRightInd w:val="0"/>
        <w:spacing w:after="0" w:line="240" w:lineRule="auto"/>
        <w:ind w:firstLine="567"/>
        <w:jc w:val="both"/>
        <w:rPr>
          <w:rFonts w:ascii="Arial" w:eastAsia="Times New Roman" w:hAnsi="Arial" w:cs="Arial"/>
          <w:sz w:val="20"/>
          <w:szCs w:val="20"/>
          <w:lang w:eastAsia="ru-RU"/>
        </w:rPr>
      </w:pPr>
      <w:hyperlink w:anchor="P468" w:history="1">
        <w:r w:rsidRPr="003F7A99">
          <w:rPr>
            <w:rFonts w:ascii="Arial" w:eastAsia="Times New Roman" w:hAnsi="Arial" w:cs="Arial"/>
            <w:sz w:val="20"/>
            <w:szCs w:val="20"/>
            <w:lang w:eastAsia="ru-RU"/>
          </w:rPr>
          <w:t>Виды</w:t>
        </w:r>
      </w:hyperlink>
      <w:r w:rsidRPr="003F7A99">
        <w:rPr>
          <w:rFonts w:ascii="Arial" w:eastAsia="Times New Roman" w:hAnsi="Arial" w:cs="Arial"/>
          <w:sz w:val="20"/>
          <w:szCs w:val="20"/>
          <w:lang w:eastAsia="ru-RU"/>
        </w:rPr>
        <w:t xml:space="preserve"> и размеры выплат при выполнении работ в других условиях, отклоняющихся </w:t>
      </w:r>
      <w:proofErr w:type="gramStart"/>
      <w:r w:rsidRPr="003F7A99">
        <w:rPr>
          <w:rFonts w:ascii="Arial" w:eastAsia="Times New Roman" w:hAnsi="Arial" w:cs="Arial"/>
          <w:sz w:val="20"/>
          <w:szCs w:val="20"/>
          <w:lang w:eastAsia="ru-RU"/>
        </w:rPr>
        <w:t>от</w:t>
      </w:r>
      <w:proofErr w:type="gramEnd"/>
      <w:r w:rsidRPr="003F7A99">
        <w:rPr>
          <w:rFonts w:ascii="Arial" w:eastAsia="Times New Roman" w:hAnsi="Arial" w:cs="Arial"/>
          <w:sz w:val="20"/>
          <w:szCs w:val="20"/>
          <w:lang w:eastAsia="ru-RU"/>
        </w:rPr>
        <w:t xml:space="preserve"> нормальных, устанавливаются согласно приложению 3 к настоящему Примерному положению.</w:t>
      </w:r>
    </w:p>
    <w:p w:rsidR="003F7A99" w:rsidRPr="003F7A99" w:rsidRDefault="003F7A99" w:rsidP="003F7A99">
      <w:pPr>
        <w:autoSpaceDE w:val="0"/>
        <w:autoSpaceDN w:val="0"/>
        <w:adjustRightInd w:val="0"/>
        <w:spacing w:after="0" w:line="240" w:lineRule="auto"/>
        <w:ind w:firstLine="709"/>
        <w:jc w:val="both"/>
        <w:rPr>
          <w:rFonts w:ascii="Arial" w:hAnsi="Arial" w:cs="Arial"/>
          <w:bCs/>
          <w:sz w:val="20"/>
          <w:szCs w:val="20"/>
        </w:rPr>
      </w:pPr>
      <w:r w:rsidRPr="003F7A99">
        <w:rPr>
          <w:rFonts w:ascii="Arial" w:hAnsi="Arial" w:cs="Arial"/>
          <w:sz w:val="20"/>
          <w:szCs w:val="20"/>
        </w:rPr>
        <w:t xml:space="preserve">3.4. В случаях, определенных </w:t>
      </w:r>
      <w:hyperlink r:id="rId17" w:history="1">
        <w:r w:rsidRPr="003F7A99">
          <w:rPr>
            <w:rFonts w:ascii="Arial" w:hAnsi="Arial" w:cs="Arial"/>
            <w:sz w:val="20"/>
            <w:szCs w:val="20"/>
          </w:rPr>
          <w:t>законодательством</w:t>
        </w:r>
      </w:hyperlink>
      <w:r w:rsidRPr="003F7A99">
        <w:rPr>
          <w:rFonts w:ascii="Arial" w:hAnsi="Arial" w:cs="Arial"/>
          <w:sz w:val="20"/>
          <w:szCs w:val="20"/>
        </w:rPr>
        <w:t xml:space="preserve">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roofErr w:type="gramStart"/>
      <w:r w:rsidRPr="003F7A99">
        <w:rPr>
          <w:rFonts w:ascii="Arial" w:hAnsi="Arial" w:cs="Arial"/>
          <w:sz w:val="20"/>
          <w:szCs w:val="20"/>
        </w:rPr>
        <w:t>.</w:t>
      </w:r>
      <w:proofErr w:type="gramEnd"/>
      <w:r w:rsidRPr="003F7A99">
        <w:rPr>
          <w:rFonts w:ascii="Arial" w:eastAsia="Times New Roman" w:hAnsi="Arial" w:cs="Arial"/>
          <w:sz w:val="20"/>
          <w:szCs w:val="20"/>
          <w:lang w:eastAsia="ru-RU"/>
        </w:rPr>
        <w:t xml:space="preserve"> </w:t>
      </w:r>
      <w:r w:rsidRPr="003F7A99">
        <w:rPr>
          <w:rFonts w:ascii="Arial" w:hAnsi="Arial" w:cs="Arial"/>
          <w:bCs/>
          <w:sz w:val="20"/>
          <w:szCs w:val="20"/>
        </w:rPr>
        <w:t>(</w:t>
      </w:r>
      <w:proofErr w:type="gramStart"/>
      <w:r w:rsidRPr="003F7A99">
        <w:rPr>
          <w:rFonts w:ascii="Arial" w:hAnsi="Arial" w:cs="Arial"/>
          <w:bCs/>
          <w:sz w:val="20"/>
          <w:szCs w:val="20"/>
        </w:rPr>
        <w:t>п</w:t>
      </w:r>
      <w:proofErr w:type="gramEnd"/>
      <w:r w:rsidRPr="003F7A99">
        <w:rPr>
          <w:rFonts w:ascii="Arial" w:hAnsi="Arial" w:cs="Arial"/>
          <w:bCs/>
          <w:sz w:val="20"/>
          <w:szCs w:val="20"/>
        </w:rPr>
        <w:t>4 ст.3 Закон Красноярского края от 29.10.2009 N 9-3864 (ред. от 24.12.2020) "О системах оплаты труда работников краевых государственных учреждений"</w:t>
      </w:r>
      <w:proofErr w:type="gramStart"/>
      <w:r w:rsidRPr="003F7A99">
        <w:rPr>
          <w:rFonts w:ascii="Arial" w:hAnsi="Arial" w:cs="Arial"/>
          <w:bCs/>
          <w:sz w:val="20"/>
          <w:szCs w:val="20"/>
        </w:rPr>
        <w:t xml:space="preserve"> )</w:t>
      </w:r>
      <w:proofErr w:type="gramEnd"/>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xml:space="preserve">3.5. Оплата труда лиц, работающих в муниципальных образовательных учреждениях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по совместительству внутреннему или внешнему,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действующей системой  оплаты труда и  производится с учетом районного коэффициента и надбавок</w:t>
      </w:r>
      <w:proofErr w:type="gramStart"/>
      <w:r w:rsidRPr="003F7A99">
        <w:rPr>
          <w:rFonts w:ascii="Arial" w:hAnsi="Arial" w:cs="Arial"/>
          <w:sz w:val="20"/>
          <w:szCs w:val="20"/>
        </w:rPr>
        <w:t>.</w:t>
      </w:r>
      <w:proofErr w:type="gramEnd"/>
      <w:r w:rsidRPr="003F7A99">
        <w:rPr>
          <w:rFonts w:ascii="Arial" w:hAnsi="Arial" w:cs="Arial"/>
          <w:sz w:val="20"/>
          <w:szCs w:val="20"/>
        </w:rPr>
        <w:t xml:space="preserve"> (</w:t>
      </w:r>
      <w:proofErr w:type="gramStart"/>
      <w:r w:rsidRPr="003F7A99">
        <w:rPr>
          <w:rFonts w:ascii="Arial" w:hAnsi="Arial" w:cs="Arial"/>
          <w:sz w:val="20"/>
          <w:szCs w:val="20"/>
        </w:rPr>
        <w:t>ч</w:t>
      </w:r>
      <w:proofErr w:type="gramEnd"/>
      <w:r w:rsidRPr="003F7A99">
        <w:rPr>
          <w:rFonts w:ascii="Arial" w:hAnsi="Arial" w:cs="Arial"/>
          <w:sz w:val="20"/>
          <w:szCs w:val="20"/>
        </w:rPr>
        <w:t>. 1 ст.135 ТК РФ, ст. 285 ТК РФ)</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F7A99" w:rsidRPr="003F7A99" w:rsidRDefault="003F7A99" w:rsidP="003F7A99">
      <w:pPr>
        <w:spacing w:after="0" w:line="240" w:lineRule="auto"/>
        <w:jc w:val="both"/>
        <w:rPr>
          <w:rFonts w:ascii="Arial" w:hAnsi="Arial" w:cs="Arial"/>
          <w:sz w:val="20"/>
          <w:szCs w:val="20"/>
        </w:rPr>
      </w:pPr>
    </w:p>
    <w:p w:rsidR="003F7A99" w:rsidRPr="003F7A99" w:rsidRDefault="003F7A99" w:rsidP="00BA3617">
      <w:pPr>
        <w:numPr>
          <w:ilvl w:val="0"/>
          <w:numId w:val="12"/>
        </w:numPr>
        <w:tabs>
          <w:tab w:val="left" w:pos="993"/>
          <w:tab w:val="left" w:pos="1418"/>
        </w:tabs>
        <w:spacing w:after="0" w:line="240" w:lineRule="auto"/>
        <w:ind w:left="142" w:firstLine="207"/>
        <w:jc w:val="both"/>
        <w:rPr>
          <w:rFonts w:ascii="Arial" w:hAnsi="Arial" w:cs="Arial"/>
          <w:sz w:val="18"/>
          <w:szCs w:val="20"/>
        </w:rPr>
      </w:pPr>
      <w:r w:rsidRPr="003F7A99">
        <w:rPr>
          <w:rFonts w:ascii="Arial" w:hAnsi="Arial" w:cs="Arial"/>
          <w:bCs/>
          <w:sz w:val="18"/>
          <w:szCs w:val="20"/>
        </w:rPr>
        <w:t xml:space="preserve">ВЫПЛАТЫ  СТИМУЛИРУЮЩЕГО ХАРАКТЕРА РАБОТНИКАМ  МУНИЦИПАЛЬНЫХ УЧРЕЖДЕНИЙ, ПОДВЕДОМСТВЕННЫХ УПРАВЛЕНИЮ ОБРАЗОВАНИЯ АДМИНИСТРАЦИИ БОГУЧАНСКОГО РАЙОНА </w:t>
      </w:r>
    </w:p>
    <w:p w:rsidR="003F7A99" w:rsidRPr="003F7A99" w:rsidRDefault="003F7A99" w:rsidP="00BA3617">
      <w:pPr>
        <w:numPr>
          <w:ilvl w:val="1"/>
          <w:numId w:val="12"/>
        </w:numPr>
        <w:autoSpaceDE w:val="0"/>
        <w:autoSpaceDN w:val="0"/>
        <w:adjustRightInd w:val="0"/>
        <w:spacing w:after="0" w:line="240" w:lineRule="auto"/>
        <w:ind w:left="0" w:firstLine="0"/>
        <w:contextualSpacing/>
        <w:jc w:val="both"/>
        <w:rPr>
          <w:rFonts w:ascii="Arial" w:hAnsi="Arial" w:cs="Arial"/>
          <w:sz w:val="20"/>
          <w:szCs w:val="20"/>
        </w:rPr>
      </w:pPr>
      <w:r w:rsidRPr="003F7A99">
        <w:rPr>
          <w:rFonts w:ascii="Arial" w:hAnsi="Arial" w:cs="Arial"/>
          <w:sz w:val="20"/>
          <w:szCs w:val="20"/>
        </w:rPr>
        <w:t>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3F7A99" w:rsidRPr="003F7A99" w:rsidRDefault="003F7A99" w:rsidP="00BA3617">
      <w:pPr>
        <w:numPr>
          <w:ilvl w:val="1"/>
          <w:numId w:val="12"/>
        </w:numPr>
        <w:spacing w:after="0" w:line="240" w:lineRule="auto"/>
        <w:ind w:left="0" w:firstLine="0"/>
        <w:jc w:val="both"/>
        <w:rPr>
          <w:rFonts w:ascii="Arial" w:hAnsi="Arial" w:cs="Arial"/>
          <w:sz w:val="20"/>
          <w:szCs w:val="20"/>
        </w:rPr>
      </w:pPr>
      <w:r w:rsidRPr="003F7A99">
        <w:rPr>
          <w:rFonts w:ascii="Arial" w:hAnsi="Arial" w:cs="Arial"/>
          <w:sz w:val="20"/>
          <w:szCs w:val="20"/>
        </w:rPr>
        <w:t>Работникам Учреждений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выплаты за важность выполняемой работы, степень самостоятельности и ответственности при выполнении поставленных задач;</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выплаты за интенсивность и высокие результаты работы;</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выплаты за качество выполняемых работ;</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 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F7A99">
        <w:rPr>
          <w:rFonts w:ascii="Arial" w:hAnsi="Arial" w:cs="Arial"/>
          <w:sz w:val="20"/>
          <w:szCs w:val="20"/>
        </w:rPr>
        <w:t>размера оплаты труда</w:t>
      </w:r>
      <w:proofErr w:type="gramEnd"/>
      <w:r w:rsidRPr="003F7A99">
        <w:rPr>
          <w:rFonts w:ascii="Arial" w:hAnsi="Arial" w:cs="Arial"/>
          <w:sz w:val="20"/>
          <w:szCs w:val="20"/>
        </w:rPr>
        <w:t>), обеспечения региональной выплаты;</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выплаты по итогам работы</w:t>
      </w:r>
    </w:p>
    <w:p w:rsidR="003F7A99" w:rsidRPr="003F7A99" w:rsidRDefault="003F7A99" w:rsidP="003F7A99">
      <w:pPr>
        <w:spacing w:after="0" w:line="240" w:lineRule="auto"/>
        <w:jc w:val="both"/>
        <w:rPr>
          <w:rFonts w:ascii="Arial" w:hAnsi="Arial" w:cs="Arial"/>
          <w:sz w:val="20"/>
          <w:szCs w:val="20"/>
        </w:rPr>
      </w:pPr>
      <w:r w:rsidRPr="003F7A99">
        <w:rPr>
          <w:rFonts w:ascii="Arial" w:hAnsi="Arial" w:cs="Arial"/>
          <w:sz w:val="20"/>
          <w:szCs w:val="20"/>
        </w:rPr>
        <w:t xml:space="preserve">Виды, условия, размер и критерии оценки результативности и качества труда работников организации устанавливаются в соответствии с </w:t>
      </w:r>
      <w:hyperlink w:anchor="P172" w:history="1">
        <w:r w:rsidRPr="003F7A99">
          <w:rPr>
            <w:rFonts w:ascii="Arial" w:hAnsi="Arial" w:cs="Arial"/>
            <w:sz w:val="20"/>
            <w:szCs w:val="20"/>
          </w:rPr>
          <w:t>приложением 4</w:t>
        </w:r>
      </w:hyperlink>
      <w:r w:rsidRPr="003F7A99">
        <w:rPr>
          <w:rFonts w:ascii="Arial" w:hAnsi="Arial" w:cs="Arial"/>
          <w:sz w:val="20"/>
          <w:szCs w:val="20"/>
        </w:rPr>
        <w:t xml:space="preserve"> к настоящему Примерному положению.</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xml:space="preserve">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w:t>
      </w:r>
      <w:hyperlink r:id="rId18" w:history="1">
        <w:r w:rsidRPr="003F7A99">
          <w:rPr>
            <w:rFonts w:ascii="Arial" w:hAnsi="Arial" w:cs="Arial"/>
            <w:sz w:val="20"/>
            <w:szCs w:val="20"/>
          </w:rPr>
          <w:t>приложениями N 4</w:t>
        </w:r>
      </w:hyperlink>
      <w:r w:rsidRPr="003F7A99">
        <w:rPr>
          <w:rFonts w:ascii="Arial" w:hAnsi="Arial" w:cs="Arial"/>
          <w:sz w:val="20"/>
          <w:szCs w:val="20"/>
        </w:rPr>
        <w:t xml:space="preserve">, </w:t>
      </w:r>
      <w:hyperlink r:id="rId19" w:history="1">
        <w:r w:rsidRPr="003F7A99">
          <w:rPr>
            <w:rFonts w:ascii="Arial" w:hAnsi="Arial" w:cs="Arial"/>
            <w:sz w:val="20"/>
            <w:szCs w:val="20"/>
          </w:rPr>
          <w:t>9</w:t>
        </w:r>
      </w:hyperlink>
      <w:r w:rsidRPr="003F7A99">
        <w:rPr>
          <w:rFonts w:ascii="Arial" w:hAnsi="Arial" w:cs="Arial"/>
          <w:sz w:val="20"/>
          <w:szCs w:val="20"/>
        </w:rPr>
        <w:t xml:space="preserve"> к настоящему Порядку.</w:t>
      </w:r>
    </w:p>
    <w:p w:rsidR="003F7A99" w:rsidRPr="003F7A99" w:rsidRDefault="003F7A99" w:rsidP="00BA3617">
      <w:pPr>
        <w:numPr>
          <w:ilvl w:val="1"/>
          <w:numId w:val="1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3F7A99">
        <w:rPr>
          <w:rFonts w:ascii="Arial" w:eastAsia="Times New Roman" w:hAnsi="Arial" w:cs="Arial"/>
          <w:sz w:val="20"/>
          <w:szCs w:val="20"/>
          <w:lang w:eastAsia="ru-RU"/>
        </w:rPr>
        <w:t>Виды выплат должны отвечать уставным задачам Учреждения.</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 в пределах утвержденного фонда оплаты труда.</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учреждений, в том числе общественных советов учреждений, представительного органа работников (при наличии такого представительного органа).       </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Персональные выплаты определяются в процентном отношении к окладу (должностному окладу), ставке заработной платы.</w:t>
      </w:r>
    </w:p>
    <w:p w:rsidR="003F7A99" w:rsidRPr="003F7A99" w:rsidRDefault="003F7A99" w:rsidP="003F7A99">
      <w:pPr>
        <w:autoSpaceDE w:val="0"/>
        <w:autoSpaceDN w:val="0"/>
        <w:adjustRightInd w:val="0"/>
        <w:spacing w:after="0" w:line="240" w:lineRule="auto"/>
        <w:ind w:firstLine="709"/>
        <w:jc w:val="both"/>
        <w:rPr>
          <w:rFonts w:ascii="Arial" w:hAnsi="Arial" w:cs="Arial"/>
          <w:bCs/>
          <w:sz w:val="20"/>
          <w:szCs w:val="20"/>
        </w:rPr>
      </w:pPr>
      <w:r w:rsidRPr="003F7A99">
        <w:rPr>
          <w:rFonts w:ascii="Arial" w:eastAsia="Times New Roman" w:hAnsi="Arial" w:cs="Arial"/>
          <w:sz w:val="20"/>
          <w:szCs w:val="20"/>
          <w:lang w:eastAsia="ru-RU"/>
        </w:rPr>
        <w:lastRenderedPageBreak/>
        <w:t>Размер персональных выплат работникам устанавливается в соответствии с приложением  5 к настоящему Примерному положению.</w:t>
      </w:r>
      <w:r w:rsidRPr="003F7A99">
        <w:rPr>
          <w:rFonts w:ascii="Arial" w:hAnsi="Arial" w:cs="Arial"/>
          <w:bCs/>
          <w:sz w:val="20"/>
          <w:szCs w:val="20"/>
        </w:rPr>
        <w:t xml:space="preserve"> </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Персональная стимулирующая выплата молодым специалистам устанавливается  на срок первых пять лет работы с момента окончания учебного заведения.</w:t>
      </w:r>
    </w:p>
    <w:p w:rsidR="003F7A99" w:rsidRPr="003F7A99" w:rsidRDefault="003F7A99" w:rsidP="003F7A99">
      <w:pPr>
        <w:autoSpaceDE w:val="0"/>
        <w:autoSpaceDN w:val="0"/>
        <w:adjustRightInd w:val="0"/>
        <w:spacing w:after="0" w:line="240" w:lineRule="auto"/>
        <w:ind w:firstLine="709"/>
        <w:jc w:val="both"/>
        <w:rPr>
          <w:rFonts w:ascii="Arial" w:hAnsi="Arial" w:cs="Arial"/>
          <w:sz w:val="20"/>
          <w:szCs w:val="20"/>
        </w:rPr>
      </w:pPr>
      <w:r w:rsidRPr="003F7A99">
        <w:rPr>
          <w:rFonts w:ascii="Arial" w:hAnsi="Arial" w:cs="Arial"/>
          <w:sz w:val="20"/>
          <w:szCs w:val="20"/>
        </w:rPr>
        <w:t xml:space="preserve">Право на ежемесячную персональную стимулирующую выплату  молодому специалисту, имеют лица в возрасте не старше 35 лет, впервые </w:t>
      </w:r>
      <w:proofErr w:type="gramStart"/>
      <w:r w:rsidRPr="003F7A99">
        <w:rPr>
          <w:rFonts w:ascii="Arial" w:hAnsi="Arial" w:cs="Arial"/>
          <w:sz w:val="20"/>
          <w:szCs w:val="20"/>
        </w:rPr>
        <w:t>окончившим</w:t>
      </w:r>
      <w:proofErr w:type="gramEnd"/>
      <w:r w:rsidRPr="003F7A99">
        <w:rPr>
          <w:rFonts w:ascii="Arial" w:hAnsi="Arial" w:cs="Arial"/>
          <w:sz w:val="20"/>
          <w:szCs w:val="20"/>
        </w:rPr>
        <w:t xml:space="preserve">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осуществляющими обучения либо продолжающим работу в образовательном учреждении.</w:t>
      </w:r>
    </w:p>
    <w:p w:rsidR="003F7A99" w:rsidRPr="003F7A99" w:rsidRDefault="003F7A99" w:rsidP="003F7A99">
      <w:pPr>
        <w:widowControl w:val="0"/>
        <w:autoSpaceDE w:val="0"/>
        <w:autoSpaceDN w:val="0"/>
        <w:spacing w:after="0" w:line="240" w:lineRule="auto"/>
        <w:ind w:firstLine="709"/>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 xml:space="preserve">  Указанная надбавка предоставляется  как по основному  месту  работы, так  и по совместительству.</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F7A99">
        <w:rPr>
          <w:rFonts w:ascii="Arial" w:hAnsi="Arial" w:cs="Arial"/>
          <w:sz w:val="20"/>
          <w:szCs w:val="20"/>
        </w:rPr>
        <w:t>размера оплаты  труда</w:t>
      </w:r>
      <w:proofErr w:type="gramEnd"/>
      <w:r w:rsidRPr="003F7A99">
        <w:rPr>
          <w:rFonts w:ascii="Arial" w:hAnsi="Arial" w:cs="Arial"/>
          <w:sz w:val="20"/>
          <w:szCs w:val="20"/>
        </w:rPr>
        <w:t>),</w:t>
      </w:r>
      <w:r w:rsidRPr="003F7A99">
        <w:rPr>
          <w:rFonts w:ascii="Arial" w:hAnsi="Arial" w:cs="Arial"/>
          <w:bCs/>
          <w:i/>
          <w:iCs/>
          <w:sz w:val="20"/>
          <w:szCs w:val="20"/>
        </w:rPr>
        <w:t xml:space="preserve"> </w:t>
      </w:r>
      <w:r w:rsidRPr="003F7A99">
        <w:rPr>
          <w:rFonts w:ascii="Arial" w:hAnsi="Arial" w:cs="Arial"/>
          <w:sz w:val="20"/>
          <w:szCs w:val="20"/>
        </w:rPr>
        <w:t>обеспечения региональной  выплаты.</w:t>
      </w:r>
      <w:r w:rsidRPr="003F7A99">
        <w:rPr>
          <w:rFonts w:ascii="Arial" w:hAnsi="Arial" w:cs="Arial"/>
          <w:bCs/>
          <w:sz w:val="20"/>
          <w:szCs w:val="20"/>
        </w:rPr>
        <w:t xml:space="preserve"> </w:t>
      </w:r>
    </w:p>
    <w:p w:rsidR="003F7A99" w:rsidRPr="003F7A99" w:rsidRDefault="003F7A99" w:rsidP="003F7A99">
      <w:pPr>
        <w:widowControl w:val="0"/>
        <w:tabs>
          <w:tab w:val="right" w:pos="9403"/>
        </w:tabs>
        <w:spacing w:after="0" w:line="240" w:lineRule="auto"/>
        <w:ind w:firstLine="567"/>
        <w:jc w:val="both"/>
        <w:rPr>
          <w:rFonts w:ascii="Arial" w:eastAsia="Times New Roman" w:hAnsi="Arial" w:cs="Arial"/>
          <w:sz w:val="20"/>
          <w:szCs w:val="20"/>
        </w:rPr>
      </w:pPr>
      <w:r w:rsidRPr="003F7A99">
        <w:rPr>
          <w:rFonts w:ascii="Arial" w:eastAsia="Times New Roman" w:hAnsi="Arial" w:cs="Arial"/>
          <w:sz w:val="20"/>
          <w:szCs w:val="20"/>
        </w:rPr>
        <w:t xml:space="preserve">4.8.1. </w:t>
      </w:r>
      <w:proofErr w:type="gramStart"/>
      <w:r w:rsidRPr="003F7A99">
        <w:rPr>
          <w:rFonts w:ascii="Arial" w:eastAsia="Times New Roman" w:hAnsi="Arial" w:cs="Arial"/>
          <w:sz w:val="20"/>
          <w:szCs w:val="20"/>
        </w:rPr>
        <w:t>Персональные выплаты  работникам  МКУ ЦОДУО за сложность, напряженность и особый режим работы (осуществление контроля за ходом исполнения бюджетных смет, кассовых планов и целевым использованием бюджетных средств обслуживаемыми учреждениями, своевременное предоставление информации по запросам отраслевых министерств, ведомств, администрации района, контролирующих органов, обслуживаемых учреждений и других физических и юридических лиц), устанавливаются в процентах к должностному окладу к (ставке заработной платы) до 170</w:t>
      </w:r>
      <w:proofErr w:type="gramEnd"/>
      <w:r w:rsidRPr="003F7A99">
        <w:rPr>
          <w:rFonts w:ascii="Arial" w:eastAsia="Times New Roman" w:hAnsi="Arial" w:cs="Arial"/>
          <w:sz w:val="20"/>
          <w:szCs w:val="20"/>
        </w:rPr>
        <w:t>%.</w:t>
      </w:r>
    </w:p>
    <w:p w:rsidR="003F7A99" w:rsidRPr="003F7A99" w:rsidRDefault="003F7A99" w:rsidP="003F7A99">
      <w:pPr>
        <w:widowControl w:val="0"/>
        <w:spacing w:after="0" w:line="240" w:lineRule="auto"/>
        <w:ind w:firstLine="567"/>
        <w:jc w:val="both"/>
        <w:rPr>
          <w:rFonts w:ascii="Arial" w:eastAsia="Times New Roman" w:hAnsi="Arial" w:cs="Arial"/>
          <w:sz w:val="20"/>
          <w:szCs w:val="20"/>
        </w:rPr>
      </w:pPr>
      <w:r w:rsidRPr="003F7A99">
        <w:rPr>
          <w:rFonts w:ascii="Arial" w:eastAsia="Times New Roman" w:hAnsi="Arial" w:cs="Arial"/>
          <w:sz w:val="20"/>
          <w:szCs w:val="20"/>
        </w:rPr>
        <w:t>Персональная выплата стимулирующего характера за сложность, напряженность и особый режим работы работникам МКУ ЦОДУО устанавливается сроком на один год, руководителем Учреждения с изданием приказа об установлении размера выплаты.</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Персональные выплаты (региональные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w:t>
      </w:r>
      <w:proofErr w:type="gramStart"/>
      <w:r w:rsidRPr="003F7A99">
        <w:rPr>
          <w:rFonts w:ascii="Arial" w:hAnsi="Arial" w:cs="Arial"/>
          <w:sz w:val="20"/>
          <w:szCs w:val="20"/>
        </w:rPr>
        <w:t>.</w:t>
      </w:r>
      <w:proofErr w:type="gramEnd"/>
      <w:r w:rsidRPr="003F7A99">
        <w:rPr>
          <w:rFonts w:ascii="Arial" w:hAnsi="Arial" w:cs="Arial"/>
          <w:sz w:val="20"/>
          <w:szCs w:val="20"/>
        </w:rPr>
        <w:t xml:space="preserve">  </w:t>
      </w:r>
      <w:r w:rsidRPr="003F7A99">
        <w:rPr>
          <w:rFonts w:ascii="Arial" w:hAnsi="Arial" w:cs="Arial"/>
          <w:bCs/>
          <w:sz w:val="20"/>
          <w:szCs w:val="20"/>
        </w:rPr>
        <w:t>(</w:t>
      </w:r>
      <w:proofErr w:type="gramStart"/>
      <w:r w:rsidRPr="003F7A99">
        <w:rPr>
          <w:rFonts w:ascii="Arial" w:hAnsi="Arial" w:cs="Arial"/>
          <w:bCs/>
          <w:sz w:val="20"/>
          <w:szCs w:val="20"/>
        </w:rPr>
        <w:t>п</w:t>
      </w:r>
      <w:proofErr w:type="gramEnd"/>
      <w:r w:rsidRPr="003F7A99">
        <w:rPr>
          <w:rFonts w:ascii="Arial" w:hAnsi="Arial" w:cs="Arial"/>
          <w:bCs/>
          <w:sz w:val="20"/>
          <w:szCs w:val="20"/>
        </w:rPr>
        <w:t>.2 ст.4 Закон Красноярского края от 29.10.2009 N 9-3864 "О системах оплаты труда работников краевых государственных учреждений"</w:t>
      </w:r>
      <w:proofErr w:type="gramStart"/>
      <w:r w:rsidRPr="003F7A99">
        <w:rPr>
          <w:rFonts w:ascii="Arial" w:hAnsi="Arial" w:cs="Arial"/>
          <w:bCs/>
          <w:sz w:val="20"/>
          <w:szCs w:val="20"/>
        </w:rPr>
        <w:t xml:space="preserve"> )</w:t>
      </w:r>
      <w:proofErr w:type="gramEnd"/>
      <w:r w:rsidRPr="003F7A99">
        <w:rPr>
          <w:rFonts w:ascii="Arial" w:hAnsi="Arial" w:cs="Arial"/>
          <w:bCs/>
          <w:sz w:val="20"/>
          <w:szCs w:val="20"/>
        </w:rPr>
        <w:t>)</w:t>
      </w:r>
    </w:p>
    <w:p w:rsidR="003F7A99" w:rsidRPr="003F7A99" w:rsidRDefault="003F7A99" w:rsidP="00BA3617">
      <w:pPr>
        <w:numPr>
          <w:ilvl w:val="2"/>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3F7A99" w:rsidRPr="003F7A99" w:rsidRDefault="003F7A99" w:rsidP="00BA3617">
      <w:pPr>
        <w:numPr>
          <w:ilvl w:val="2"/>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3F7A99" w:rsidRPr="003F7A99" w:rsidRDefault="003F7A99" w:rsidP="00BA3617">
      <w:pPr>
        <w:numPr>
          <w:ilvl w:val="2"/>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F7A99" w:rsidRPr="003F7A99" w:rsidRDefault="003F7A99" w:rsidP="00BA3617">
      <w:pPr>
        <w:numPr>
          <w:ilvl w:val="2"/>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Start"/>
      <w:r w:rsidRPr="003F7A99">
        <w:rPr>
          <w:rFonts w:ascii="Arial" w:hAnsi="Arial" w:cs="Arial"/>
          <w:sz w:val="20"/>
          <w:szCs w:val="20"/>
        </w:rPr>
        <w:t>.</w:t>
      </w:r>
      <w:proofErr w:type="gramEnd"/>
      <w:r w:rsidRPr="003F7A99">
        <w:rPr>
          <w:rFonts w:ascii="Arial" w:hAnsi="Arial" w:cs="Arial"/>
          <w:sz w:val="20"/>
          <w:szCs w:val="20"/>
        </w:rPr>
        <w:t xml:space="preserve"> (</w:t>
      </w:r>
      <w:proofErr w:type="gramStart"/>
      <w:r w:rsidRPr="003F7A99">
        <w:rPr>
          <w:rFonts w:ascii="Arial" w:hAnsi="Arial" w:cs="Arial"/>
          <w:sz w:val="20"/>
          <w:szCs w:val="20"/>
        </w:rPr>
        <w:t>п</w:t>
      </w:r>
      <w:proofErr w:type="gramEnd"/>
      <w:r w:rsidRPr="003F7A99">
        <w:rPr>
          <w:rFonts w:ascii="Arial" w:hAnsi="Arial" w:cs="Arial"/>
          <w:sz w:val="20"/>
          <w:szCs w:val="20"/>
        </w:rPr>
        <w:t>.2 ст.4 Закон Красноярского края от 29.10.2009 N 9-3864 (ред. от 24.12.2020) "О системах оплаты труда работников краевых государственных учреждений")</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При выплатах по итогам работы учитываются:</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объем освоения выделенных бюджетных средств;</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объем ввода законченных ремонтом объектов;</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инициатива, творчество и применение в работе современных форм и методов организации труда;</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выполнение порученной работы, связанной с обеспечением рабочего процесса или уставной деятельности организации;</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достижение высоких результатов в работе за определенный период;</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участие в инновационной деятельности;</w:t>
      </w:r>
    </w:p>
    <w:p w:rsidR="003F7A99" w:rsidRPr="003F7A99" w:rsidRDefault="003F7A99" w:rsidP="00BA3617">
      <w:pPr>
        <w:numPr>
          <w:ilvl w:val="0"/>
          <w:numId w:val="13"/>
        </w:numPr>
        <w:tabs>
          <w:tab w:val="left" w:pos="1134"/>
        </w:tabs>
        <w:spacing w:after="0" w:line="240" w:lineRule="auto"/>
        <w:ind w:left="0" w:firstLine="851"/>
        <w:jc w:val="both"/>
        <w:rPr>
          <w:rFonts w:ascii="Arial" w:hAnsi="Arial" w:cs="Arial"/>
          <w:sz w:val="20"/>
          <w:szCs w:val="20"/>
        </w:rPr>
      </w:pPr>
      <w:r w:rsidRPr="003F7A99">
        <w:rPr>
          <w:rFonts w:ascii="Arial" w:hAnsi="Arial" w:cs="Arial"/>
          <w:sz w:val="20"/>
          <w:szCs w:val="20"/>
        </w:rPr>
        <w:t>участие в соответствующем периоде в выполнении важных работ, мероприятий.</w:t>
      </w:r>
    </w:p>
    <w:p w:rsidR="003F7A99" w:rsidRPr="003F7A99" w:rsidRDefault="003F7A99" w:rsidP="003F7A99">
      <w:pPr>
        <w:tabs>
          <w:tab w:val="left" w:pos="993"/>
        </w:tabs>
        <w:spacing w:after="0" w:line="240" w:lineRule="auto"/>
        <w:ind w:firstLine="567"/>
        <w:jc w:val="both"/>
        <w:rPr>
          <w:rFonts w:ascii="Arial" w:hAnsi="Arial" w:cs="Arial"/>
          <w:sz w:val="20"/>
          <w:szCs w:val="20"/>
        </w:rPr>
      </w:pPr>
      <w:hyperlink w:anchor="P5393" w:history="1">
        <w:r w:rsidRPr="003F7A99">
          <w:rPr>
            <w:rFonts w:ascii="Arial" w:hAnsi="Arial" w:cs="Arial"/>
            <w:sz w:val="20"/>
            <w:szCs w:val="20"/>
          </w:rPr>
          <w:t>Размер</w:t>
        </w:r>
      </w:hyperlink>
      <w:r w:rsidRPr="003F7A99">
        <w:rPr>
          <w:rFonts w:ascii="Arial" w:hAnsi="Arial" w:cs="Arial"/>
          <w:sz w:val="20"/>
          <w:szCs w:val="20"/>
        </w:rPr>
        <w:t xml:space="preserve"> выплат по итогам работы работникам Учреждений устанавливается в соответствии с приложением 9 к настоящему Примерному положению.</w:t>
      </w:r>
    </w:p>
    <w:p w:rsidR="003F7A99" w:rsidRPr="003F7A99" w:rsidRDefault="003F7A99" w:rsidP="003F7A99">
      <w:pPr>
        <w:tabs>
          <w:tab w:val="left" w:pos="993"/>
        </w:tabs>
        <w:spacing w:after="0" w:line="240" w:lineRule="auto"/>
        <w:ind w:firstLine="567"/>
        <w:jc w:val="both"/>
        <w:rPr>
          <w:rFonts w:ascii="Arial" w:hAnsi="Arial" w:cs="Arial"/>
          <w:sz w:val="20"/>
          <w:szCs w:val="20"/>
        </w:rPr>
      </w:pPr>
      <w:r w:rsidRPr="003F7A99">
        <w:rPr>
          <w:rFonts w:ascii="Arial" w:hAnsi="Arial" w:cs="Arial"/>
          <w:sz w:val="20"/>
          <w:szCs w:val="20"/>
        </w:rPr>
        <w:t>Максимальным размером выплаты по итогам работы не ограничены и устанавливаются в пределах фонда оплаты труда.</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Стимулирующие выплаты, за исключением выплат по итогам работы, устанавливаются руководителем Учреждения ежемесячно, ежеквартально или на год.</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 </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Выплаты стимулирующего характера максимальным размером не ограничены и устанавливаются в пределах фонда оплаты труда.</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3F7A99" w:rsidRPr="003F7A99" w:rsidRDefault="003F7A99" w:rsidP="003F7A99">
      <w:pPr>
        <w:spacing w:after="0" w:line="240" w:lineRule="auto"/>
        <w:ind w:firstLine="540"/>
        <w:jc w:val="both"/>
        <w:rPr>
          <w:rFonts w:ascii="Arial" w:hAnsi="Arial" w:cs="Arial"/>
          <w:sz w:val="20"/>
          <w:szCs w:val="20"/>
        </w:rPr>
      </w:pPr>
    </w:p>
    <w:p w:rsidR="003F7A99" w:rsidRPr="003F7A99" w:rsidRDefault="003F7A99" w:rsidP="003F7A99">
      <w:pPr>
        <w:spacing w:after="0" w:line="240" w:lineRule="auto"/>
        <w:ind w:firstLine="540"/>
        <w:jc w:val="both"/>
        <w:rPr>
          <w:rFonts w:ascii="Arial" w:hAnsi="Arial" w:cs="Arial"/>
          <w:i/>
          <w:sz w:val="20"/>
          <w:szCs w:val="20"/>
        </w:rPr>
      </w:pPr>
      <w:r w:rsidRPr="003F7A99">
        <w:rPr>
          <w:rFonts w:ascii="Arial" w:hAnsi="Arial" w:cs="Arial"/>
          <w:i/>
          <w:sz w:val="20"/>
          <w:szCs w:val="20"/>
        </w:rPr>
        <w:t xml:space="preserve">Размер выплаты, осуществляемой конкретному работнику организации, определяется по формуле:  </w:t>
      </w:r>
    </w:p>
    <w:p w:rsidR="003F7A99" w:rsidRPr="003F7A99" w:rsidRDefault="003F7A99" w:rsidP="003F7A99">
      <w:pPr>
        <w:spacing w:after="0" w:line="240" w:lineRule="auto"/>
        <w:jc w:val="center"/>
        <w:rPr>
          <w:rFonts w:ascii="Arial" w:hAnsi="Arial" w:cs="Arial"/>
          <w:i/>
          <w:sz w:val="20"/>
          <w:szCs w:val="20"/>
        </w:rPr>
      </w:pPr>
      <w:r w:rsidRPr="003F7A99">
        <w:rPr>
          <w:rFonts w:ascii="Arial" w:hAnsi="Arial" w:cs="Arial"/>
          <w:i/>
          <w:sz w:val="20"/>
          <w:szCs w:val="20"/>
        </w:rPr>
        <w:t>С = С</w:t>
      </w:r>
      <w:r w:rsidRPr="003F7A99">
        <w:rPr>
          <w:rFonts w:ascii="Arial" w:hAnsi="Arial" w:cs="Arial"/>
          <w:i/>
          <w:sz w:val="20"/>
          <w:szCs w:val="20"/>
          <w:vertAlign w:val="subscript"/>
        </w:rPr>
        <w:t>1балла</w:t>
      </w:r>
      <w:r w:rsidRPr="003F7A99">
        <w:rPr>
          <w:rFonts w:ascii="Arial" w:hAnsi="Arial" w:cs="Arial"/>
          <w:i/>
          <w:sz w:val="20"/>
          <w:szCs w:val="20"/>
        </w:rPr>
        <w:t xml:space="preserve"> </w:t>
      </w:r>
      <w:proofErr w:type="spellStart"/>
      <w:r w:rsidRPr="003F7A99">
        <w:rPr>
          <w:rFonts w:ascii="Arial" w:hAnsi="Arial" w:cs="Arial"/>
          <w:i/>
          <w:sz w:val="20"/>
          <w:szCs w:val="20"/>
        </w:rPr>
        <w:t>x</w:t>
      </w:r>
      <w:proofErr w:type="spellEnd"/>
      <w:r w:rsidRPr="003F7A99">
        <w:rPr>
          <w:rFonts w:ascii="Arial" w:hAnsi="Arial" w:cs="Arial"/>
          <w:i/>
          <w:sz w:val="20"/>
          <w:szCs w:val="20"/>
        </w:rPr>
        <w:t xml:space="preserve"> </w:t>
      </w:r>
      <w:proofErr w:type="spellStart"/>
      <w:r w:rsidRPr="003F7A99">
        <w:rPr>
          <w:rFonts w:ascii="Arial" w:hAnsi="Arial" w:cs="Arial"/>
          <w:i/>
          <w:sz w:val="20"/>
          <w:szCs w:val="20"/>
        </w:rPr>
        <w:t>Б</w:t>
      </w:r>
      <w:proofErr w:type="gramStart"/>
      <w:r w:rsidRPr="003F7A99">
        <w:rPr>
          <w:rFonts w:ascii="Arial" w:hAnsi="Arial" w:cs="Arial"/>
          <w:i/>
          <w:sz w:val="20"/>
          <w:szCs w:val="20"/>
          <w:vertAlign w:val="subscript"/>
        </w:rPr>
        <w:t>i</w:t>
      </w:r>
      <w:proofErr w:type="spellEnd"/>
      <w:proofErr w:type="gramEnd"/>
      <w:r w:rsidRPr="003F7A99">
        <w:rPr>
          <w:rFonts w:ascii="Arial" w:hAnsi="Arial" w:cs="Arial"/>
          <w:i/>
          <w:sz w:val="20"/>
          <w:szCs w:val="20"/>
        </w:rPr>
        <w:t>,</w:t>
      </w:r>
      <w:r w:rsidRPr="003F7A99">
        <w:rPr>
          <w:rFonts w:ascii="Arial" w:hAnsi="Arial" w:cs="Arial"/>
          <w:sz w:val="20"/>
          <w:szCs w:val="20"/>
        </w:rPr>
        <w:t xml:space="preserve">  где:</w:t>
      </w:r>
    </w:p>
    <w:p w:rsidR="003F7A99" w:rsidRPr="003F7A99" w:rsidRDefault="003F7A99" w:rsidP="003F7A99">
      <w:pPr>
        <w:spacing w:after="0" w:line="240" w:lineRule="auto"/>
        <w:jc w:val="both"/>
        <w:rPr>
          <w:rFonts w:ascii="Arial" w:hAnsi="Arial" w:cs="Arial"/>
          <w:sz w:val="20"/>
          <w:szCs w:val="20"/>
        </w:rPr>
      </w:pPr>
      <w:r w:rsidRPr="003F7A99">
        <w:rPr>
          <w:rFonts w:ascii="Arial" w:hAnsi="Arial" w:cs="Arial"/>
          <w:sz w:val="20"/>
          <w:szCs w:val="20"/>
        </w:rPr>
        <w:t>С - размер выплаты, осуществляемой конкретному работнику организации в плановом периоде;</w:t>
      </w:r>
    </w:p>
    <w:p w:rsidR="003F7A99" w:rsidRPr="003F7A99" w:rsidRDefault="003F7A99" w:rsidP="003F7A99">
      <w:pPr>
        <w:spacing w:after="0" w:line="240" w:lineRule="auto"/>
        <w:jc w:val="both"/>
        <w:rPr>
          <w:rFonts w:ascii="Arial" w:hAnsi="Arial" w:cs="Arial"/>
          <w:sz w:val="20"/>
          <w:szCs w:val="20"/>
        </w:rPr>
      </w:pPr>
      <w:r w:rsidRPr="003F7A99">
        <w:rPr>
          <w:rFonts w:ascii="Arial" w:hAnsi="Arial" w:cs="Arial"/>
          <w:sz w:val="20"/>
          <w:szCs w:val="20"/>
        </w:rPr>
        <w:t>С</w:t>
      </w:r>
      <w:r w:rsidRPr="003F7A99">
        <w:rPr>
          <w:rFonts w:ascii="Arial" w:hAnsi="Arial" w:cs="Arial"/>
          <w:sz w:val="20"/>
          <w:szCs w:val="20"/>
          <w:vertAlign w:val="subscript"/>
        </w:rPr>
        <w:t>1балла</w:t>
      </w:r>
      <w:r w:rsidRPr="003F7A99">
        <w:rPr>
          <w:rFonts w:ascii="Arial" w:hAnsi="Arial" w:cs="Arial"/>
          <w:sz w:val="20"/>
          <w:szCs w:val="20"/>
        </w:rPr>
        <w:t xml:space="preserve"> - стоимость для определения размеров стимулирующих выплат на плановый период;</w:t>
      </w:r>
    </w:p>
    <w:p w:rsidR="003F7A99" w:rsidRPr="003F7A99" w:rsidRDefault="003F7A99" w:rsidP="003F7A99">
      <w:pPr>
        <w:spacing w:after="0" w:line="240" w:lineRule="auto"/>
        <w:jc w:val="both"/>
        <w:rPr>
          <w:rFonts w:ascii="Arial" w:hAnsi="Arial" w:cs="Arial"/>
          <w:sz w:val="20"/>
          <w:szCs w:val="20"/>
        </w:rPr>
      </w:pPr>
      <w:proofErr w:type="spellStart"/>
      <w:r w:rsidRPr="003F7A99">
        <w:rPr>
          <w:rFonts w:ascii="Arial" w:hAnsi="Arial" w:cs="Arial"/>
          <w:sz w:val="20"/>
          <w:szCs w:val="20"/>
        </w:rPr>
        <w:t>Б</w:t>
      </w:r>
      <w:proofErr w:type="gramStart"/>
      <w:r w:rsidRPr="003F7A99">
        <w:rPr>
          <w:rFonts w:ascii="Arial" w:hAnsi="Arial" w:cs="Arial"/>
          <w:sz w:val="20"/>
          <w:szCs w:val="20"/>
          <w:vertAlign w:val="subscript"/>
        </w:rPr>
        <w:t>i</w:t>
      </w:r>
      <w:proofErr w:type="spellEnd"/>
      <w:proofErr w:type="gramEnd"/>
      <w:r w:rsidRPr="003F7A99">
        <w:rPr>
          <w:rFonts w:ascii="Arial" w:hAnsi="Arial" w:cs="Arial"/>
          <w:sz w:val="20"/>
          <w:szCs w:val="20"/>
        </w:rPr>
        <w:t xml:space="preserve"> - количество баллов по результатам оценки труда i-го работника организации, исчисленное в суммовом выражении по показателям оценки за отчетный период.</w:t>
      </w:r>
    </w:p>
    <w:p w:rsidR="003F7A99" w:rsidRPr="003F7A99" w:rsidRDefault="003F7A99" w:rsidP="003F7A99">
      <w:pPr>
        <w:spacing w:after="0" w:line="240" w:lineRule="auto"/>
        <w:jc w:val="center"/>
        <w:rPr>
          <w:rFonts w:ascii="Arial" w:hAnsi="Arial" w:cs="Arial"/>
          <w:sz w:val="20"/>
          <w:szCs w:val="20"/>
        </w:rPr>
      </w:pPr>
      <w:r w:rsidRPr="003F7A99">
        <w:rPr>
          <w:rFonts w:ascii="Arial" w:hAnsi="Arial" w:cs="Arial"/>
          <w:noProof/>
          <w:sz w:val="20"/>
          <w:szCs w:val="20"/>
          <w:lang w:eastAsia="ru-RU"/>
        </w:rPr>
        <w:drawing>
          <wp:inline distT="0" distB="0" distL="0" distR="0">
            <wp:extent cx="1614114" cy="349857"/>
            <wp:effectExtent l="0" t="0" r="0" b="0"/>
            <wp:docPr id="58" name="Рисунок 1" descr="base_23675_1848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4841_1"/>
                    <pic:cNvPicPr preferRelativeResize="0">
                      <a:picLocks noChangeArrowheads="1"/>
                    </pic:cNvPicPr>
                  </pic:nvPicPr>
                  <pic:blipFill>
                    <a:blip r:embed="rId20" cstate="print"/>
                    <a:srcRect/>
                    <a:stretch>
                      <a:fillRect/>
                    </a:stretch>
                  </pic:blipFill>
                  <pic:spPr bwMode="auto">
                    <a:xfrm>
                      <a:off x="0" y="0"/>
                      <a:ext cx="1611615" cy="349315"/>
                    </a:xfrm>
                    <a:prstGeom prst="rect">
                      <a:avLst/>
                    </a:prstGeom>
                    <a:noFill/>
                    <a:ln w="9525">
                      <a:noFill/>
                      <a:miter lim="800000"/>
                      <a:headEnd/>
                      <a:tailEnd/>
                    </a:ln>
                  </pic:spPr>
                </pic:pic>
              </a:graphicData>
            </a:graphic>
          </wp:inline>
        </w:drawing>
      </w:r>
      <w:r w:rsidRPr="003F7A99">
        <w:rPr>
          <w:rFonts w:ascii="Arial" w:hAnsi="Arial" w:cs="Arial"/>
          <w:sz w:val="20"/>
          <w:szCs w:val="20"/>
        </w:rPr>
        <w:t>где:</w:t>
      </w:r>
    </w:p>
    <w:p w:rsidR="003F7A99" w:rsidRPr="003F7A99" w:rsidRDefault="003F7A99" w:rsidP="003F7A99">
      <w:pPr>
        <w:spacing w:after="0" w:line="240" w:lineRule="auto"/>
        <w:jc w:val="both"/>
        <w:rPr>
          <w:rFonts w:ascii="Arial" w:hAnsi="Arial" w:cs="Arial"/>
          <w:sz w:val="20"/>
          <w:szCs w:val="20"/>
        </w:rPr>
      </w:pPr>
      <w:proofErr w:type="spellStart"/>
      <w:r w:rsidRPr="003F7A99">
        <w:rPr>
          <w:rFonts w:ascii="Arial" w:hAnsi="Arial" w:cs="Arial"/>
          <w:sz w:val="20"/>
          <w:szCs w:val="20"/>
        </w:rPr>
        <w:t>Q</w:t>
      </w:r>
      <w:r w:rsidRPr="003F7A99">
        <w:rPr>
          <w:rFonts w:ascii="Arial" w:hAnsi="Arial" w:cs="Arial"/>
          <w:sz w:val="20"/>
          <w:szCs w:val="20"/>
          <w:vertAlign w:val="subscript"/>
        </w:rPr>
        <w:t>стим</w:t>
      </w:r>
      <w:proofErr w:type="spellEnd"/>
      <w:r w:rsidRPr="003F7A99">
        <w:rPr>
          <w:rFonts w:ascii="Arial" w:hAnsi="Arial" w:cs="Arial"/>
          <w:sz w:val="20"/>
          <w:szCs w:val="20"/>
          <w:vertAlign w:val="subscript"/>
        </w:rPr>
        <w:t xml:space="preserve"> раб</w:t>
      </w:r>
      <w:proofErr w:type="gramStart"/>
      <w:r w:rsidRPr="003F7A99">
        <w:rPr>
          <w:rFonts w:ascii="Arial" w:hAnsi="Arial" w:cs="Arial"/>
          <w:sz w:val="20"/>
          <w:szCs w:val="20"/>
          <w:vertAlign w:val="subscript"/>
        </w:rPr>
        <w:t>.</w:t>
      </w:r>
      <w:proofErr w:type="gramEnd"/>
      <w:r w:rsidRPr="003F7A99">
        <w:rPr>
          <w:rFonts w:ascii="Arial" w:hAnsi="Arial" w:cs="Arial"/>
          <w:sz w:val="20"/>
          <w:szCs w:val="20"/>
        </w:rPr>
        <w:t xml:space="preserve"> - </w:t>
      </w:r>
      <w:proofErr w:type="gramStart"/>
      <w:r w:rsidRPr="003F7A99">
        <w:rPr>
          <w:rFonts w:ascii="Arial" w:hAnsi="Arial" w:cs="Arial"/>
          <w:sz w:val="20"/>
          <w:szCs w:val="20"/>
        </w:rPr>
        <w:t>ф</w:t>
      </w:r>
      <w:proofErr w:type="gramEnd"/>
      <w:r w:rsidRPr="003F7A99">
        <w:rPr>
          <w:rFonts w:ascii="Arial" w:hAnsi="Arial" w:cs="Arial"/>
          <w:sz w:val="20"/>
          <w:szCs w:val="20"/>
        </w:rPr>
        <w:t>онд оплаты труда, предназначенный для осуществления стимулирующих выплат работникам организации в месяц в плановом периоде;</w:t>
      </w:r>
    </w:p>
    <w:p w:rsidR="003F7A99" w:rsidRPr="003F7A99" w:rsidRDefault="003F7A99" w:rsidP="003F7A99">
      <w:pPr>
        <w:spacing w:after="0" w:line="240" w:lineRule="auto"/>
        <w:jc w:val="both"/>
        <w:rPr>
          <w:rFonts w:ascii="Arial" w:hAnsi="Arial" w:cs="Arial"/>
          <w:sz w:val="20"/>
          <w:szCs w:val="20"/>
        </w:rPr>
      </w:pPr>
      <w:proofErr w:type="spellStart"/>
      <w:r w:rsidRPr="003F7A99">
        <w:rPr>
          <w:rFonts w:ascii="Arial" w:hAnsi="Arial" w:cs="Arial"/>
          <w:sz w:val="20"/>
          <w:szCs w:val="20"/>
        </w:rPr>
        <w:t>n</w:t>
      </w:r>
      <w:proofErr w:type="spellEnd"/>
      <w:r w:rsidRPr="003F7A99">
        <w:rPr>
          <w:rFonts w:ascii="Arial" w:hAnsi="Arial" w:cs="Arial"/>
          <w:sz w:val="20"/>
          <w:szCs w:val="20"/>
        </w:rPr>
        <w:t xml:space="preserve"> - количество физических лиц организации, подлежащих оценке за отчетный период (год, квартал, месяц), за исключением руководителя организации.</w:t>
      </w:r>
    </w:p>
    <w:p w:rsidR="003F7A99" w:rsidRPr="003F7A99" w:rsidRDefault="003F7A99" w:rsidP="003F7A99">
      <w:pPr>
        <w:spacing w:after="0" w:line="240" w:lineRule="auto"/>
        <w:jc w:val="center"/>
        <w:rPr>
          <w:rFonts w:ascii="Arial" w:hAnsi="Arial" w:cs="Arial"/>
          <w:sz w:val="20"/>
          <w:szCs w:val="20"/>
        </w:rPr>
      </w:pPr>
      <w:proofErr w:type="spellStart"/>
      <w:proofErr w:type="gramStart"/>
      <w:r w:rsidRPr="003F7A99">
        <w:rPr>
          <w:rFonts w:ascii="Arial" w:hAnsi="Arial" w:cs="Arial"/>
          <w:i/>
          <w:sz w:val="20"/>
          <w:szCs w:val="20"/>
        </w:rPr>
        <w:t>Q</w:t>
      </w:r>
      <w:proofErr w:type="gramEnd"/>
      <w:r w:rsidRPr="003F7A99">
        <w:rPr>
          <w:rFonts w:ascii="Arial" w:hAnsi="Arial" w:cs="Arial"/>
          <w:i/>
          <w:sz w:val="20"/>
          <w:szCs w:val="20"/>
          <w:vertAlign w:val="subscript"/>
        </w:rPr>
        <w:t>стим</w:t>
      </w:r>
      <w:proofErr w:type="spellEnd"/>
      <w:r w:rsidRPr="003F7A99">
        <w:rPr>
          <w:rFonts w:ascii="Arial" w:hAnsi="Arial" w:cs="Arial"/>
          <w:i/>
          <w:sz w:val="20"/>
          <w:szCs w:val="20"/>
          <w:vertAlign w:val="subscript"/>
        </w:rPr>
        <w:t xml:space="preserve"> раб.</w:t>
      </w:r>
      <w:r w:rsidRPr="003F7A99">
        <w:rPr>
          <w:rFonts w:ascii="Arial" w:hAnsi="Arial" w:cs="Arial"/>
          <w:i/>
          <w:sz w:val="20"/>
          <w:szCs w:val="20"/>
        </w:rPr>
        <w:t xml:space="preserve"> = </w:t>
      </w:r>
      <w:proofErr w:type="spellStart"/>
      <w:proofErr w:type="gramStart"/>
      <w:r w:rsidRPr="003F7A99">
        <w:rPr>
          <w:rFonts w:ascii="Arial" w:hAnsi="Arial" w:cs="Arial"/>
          <w:i/>
          <w:sz w:val="20"/>
          <w:szCs w:val="20"/>
        </w:rPr>
        <w:t>Q</w:t>
      </w:r>
      <w:proofErr w:type="gramEnd"/>
      <w:r w:rsidRPr="003F7A99">
        <w:rPr>
          <w:rFonts w:ascii="Arial" w:hAnsi="Arial" w:cs="Arial"/>
          <w:i/>
          <w:sz w:val="20"/>
          <w:szCs w:val="20"/>
          <w:vertAlign w:val="subscript"/>
        </w:rPr>
        <w:t>зп</w:t>
      </w:r>
      <w:proofErr w:type="spellEnd"/>
      <w:r w:rsidRPr="003F7A99">
        <w:rPr>
          <w:rFonts w:ascii="Arial" w:hAnsi="Arial" w:cs="Arial"/>
          <w:i/>
          <w:sz w:val="20"/>
          <w:szCs w:val="20"/>
        </w:rPr>
        <w:t xml:space="preserve"> - </w:t>
      </w:r>
      <w:proofErr w:type="spellStart"/>
      <w:r w:rsidRPr="003F7A99">
        <w:rPr>
          <w:rFonts w:ascii="Arial" w:hAnsi="Arial" w:cs="Arial"/>
          <w:i/>
          <w:sz w:val="20"/>
          <w:szCs w:val="20"/>
        </w:rPr>
        <w:t>Q</w:t>
      </w:r>
      <w:r w:rsidRPr="003F7A99">
        <w:rPr>
          <w:rFonts w:ascii="Arial" w:hAnsi="Arial" w:cs="Arial"/>
          <w:i/>
          <w:sz w:val="20"/>
          <w:szCs w:val="20"/>
          <w:vertAlign w:val="subscript"/>
        </w:rPr>
        <w:t>гар</w:t>
      </w:r>
      <w:proofErr w:type="spellEnd"/>
      <w:r w:rsidRPr="003F7A99">
        <w:rPr>
          <w:rFonts w:ascii="Arial" w:hAnsi="Arial" w:cs="Arial"/>
          <w:i/>
          <w:sz w:val="20"/>
          <w:szCs w:val="20"/>
        </w:rPr>
        <w:t xml:space="preserve"> - </w:t>
      </w:r>
      <w:proofErr w:type="spellStart"/>
      <w:r w:rsidRPr="003F7A99">
        <w:rPr>
          <w:rFonts w:ascii="Arial" w:hAnsi="Arial" w:cs="Arial"/>
          <w:i/>
          <w:sz w:val="20"/>
          <w:szCs w:val="20"/>
        </w:rPr>
        <w:t>Q</w:t>
      </w:r>
      <w:r w:rsidRPr="003F7A99">
        <w:rPr>
          <w:rFonts w:ascii="Arial" w:hAnsi="Arial" w:cs="Arial"/>
          <w:i/>
          <w:sz w:val="20"/>
          <w:szCs w:val="20"/>
          <w:vertAlign w:val="subscript"/>
        </w:rPr>
        <w:t>отп</w:t>
      </w:r>
      <w:proofErr w:type="spellEnd"/>
      <w:r w:rsidRPr="003F7A99">
        <w:rPr>
          <w:rFonts w:ascii="Arial" w:hAnsi="Arial" w:cs="Arial"/>
          <w:sz w:val="20"/>
          <w:szCs w:val="20"/>
        </w:rPr>
        <w:t>, где:</w:t>
      </w:r>
    </w:p>
    <w:p w:rsidR="003F7A99" w:rsidRPr="003F7A99" w:rsidRDefault="003F7A99" w:rsidP="003F7A99">
      <w:pPr>
        <w:spacing w:after="0" w:line="240" w:lineRule="auto"/>
        <w:rPr>
          <w:rFonts w:ascii="Arial" w:hAnsi="Arial" w:cs="Arial"/>
          <w:sz w:val="20"/>
          <w:szCs w:val="20"/>
        </w:rPr>
      </w:pPr>
    </w:p>
    <w:p w:rsidR="003F7A99" w:rsidRPr="003F7A99" w:rsidRDefault="003F7A99" w:rsidP="003F7A99">
      <w:pPr>
        <w:spacing w:after="0" w:line="240" w:lineRule="auto"/>
        <w:jc w:val="both"/>
        <w:rPr>
          <w:rFonts w:ascii="Arial" w:hAnsi="Arial" w:cs="Arial"/>
          <w:sz w:val="20"/>
          <w:szCs w:val="20"/>
        </w:rPr>
      </w:pPr>
      <w:proofErr w:type="spellStart"/>
      <w:proofErr w:type="gramStart"/>
      <w:r w:rsidRPr="003F7A99">
        <w:rPr>
          <w:rFonts w:ascii="Arial" w:hAnsi="Arial" w:cs="Arial"/>
          <w:sz w:val="20"/>
          <w:szCs w:val="20"/>
        </w:rPr>
        <w:t>Q</w:t>
      </w:r>
      <w:proofErr w:type="gramEnd"/>
      <w:r w:rsidRPr="003F7A99">
        <w:rPr>
          <w:rFonts w:ascii="Arial" w:hAnsi="Arial" w:cs="Arial"/>
          <w:sz w:val="20"/>
          <w:szCs w:val="20"/>
          <w:vertAlign w:val="subscript"/>
        </w:rPr>
        <w:t>зп</w:t>
      </w:r>
      <w:proofErr w:type="spellEnd"/>
      <w:r w:rsidRPr="003F7A99">
        <w:rPr>
          <w:rFonts w:ascii="Arial" w:hAnsi="Arial" w:cs="Arial"/>
          <w:sz w:val="20"/>
          <w:szCs w:val="20"/>
        </w:rPr>
        <w:t xml:space="preserve"> -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3F7A99" w:rsidRPr="003F7A99" w:rsidRDefault="003F7A99" w:rsidP="003F7A99">
      <w:pPr>
        <w:spacing w:after="0" w:line="240" w:lineRule="auto"/>
        <w:jc w:val="both"/>
        <w:rPr>
          <w:rFonts w:ascii="Arial" w:hAnsi="Arial" w:cs="Arial"/>
          <w:sz w:val="20"/>
          <w:szCs w:val="20"/>
        </w:rPr>
      </w:pPr>
      <w:proofErr w:type="spellStart"/>
      <w:proofErr w:type="gramStart"/>
      <w:r w:rsidRPr="003F7A99">
        <w:rPr>
          <w:rFonts w:ascii="Arial" w:hAnsi="Arial" w:cs="Arial"/>
          <w:sz w:val="20"/>
          <w:szCs w:val="20"/>
        </w:rPr>
        <w:t>Q</w:t>
      </w:r>
      <w:proofErr w:type="gramEnd"/>
      <w:r w:rsidRPr="003F7A99">
        <w:rPr>
          <w:rFonts w:ascii="Arial" w:hAnsi="Arial" w:cs="Arial"/>
          <w:sz w:val="20"/>
          <w:szCs w:val="20"/>
          <w:vertAlign w:val="subscript"/>
        </w:rPr>
        <w:t>гар</w:t>
      </w:r>
      <w:proofErr w:type="spellEnd"/>
      <w:r w:rsidRPr="003F7A99">
        <w:rPr>
          <w:rFonts w:ascii="Arial" w:hAnsi="Arial" w:cs="Arial"/>
          <w:sz w:val="20"/>
          <w:szCs w:val="20"/>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организации, на месяц в плановом периоде);</w:t>
      </w:r>
    </w:p>
    <w:p w:rsidR="003F7A99" w:rsidRPr="003F7A99" w:rsidRDefault="003F7A99" w:rsidP="003F7A99">
      <w:pPr>
        <w:spacing w:after="0" w:line="240" w:lineRule="auto"/>
        <w:jc w:val="both"/>
        <w:rPr>
          <w:rFonts w:ascii="Arial" w:hAnsi="Arial" w:cs="Arial"/>
          <w:sz w:val="20"/>
          <w:szCs w:val="20"/>
        </w:rPr>
      </w:pPr>
      <w:proofErr w:type="spellStart"/>
      <w:proofErr w:type="gramStart"/>
      <w:r w:rsidRPr="003F7A99">
        <w:rPr>
          <w:rFonts w:ascii="Arial" w:hAnsi="Arial" w:cs="Arial"/>
          <w:sz w:val="20"/>
          <w:szCs w:val="20"/>
        </w:rPr>
        <w:t>Q</w:t>
      </w:r>
      <w:proofErr w:type="gramEnd"/>
      <w:r w:rsidRPr="003F7A99">
        <w:rPr>
          <w:rFonts w:ascii="Arial" w:hAnsi="Arial" w:cs="Arial"/>
          <w:sz w:val="20"/>
          <w:szCs w:val="20"/>
          <w:vertAlign w:val="subscript"/>
        </w:rPr>
        <w:t>отп</w:t>
      </w:r>
      <w:proofErr w:type="spellEnd"/>
      <w:r w:rsidRPr="003F7A99">
        <w:rPr>
          <w:rFonts w:ascii="Arial" w:hAnsi="Arial" w:cs="Arial"/>
          <w:sz w:val="20"/>
          <w:szCs w:val="20"/>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
    <w:p w:rsidR="003F7A99" w:rsidRPr="003F7A99" w:rsidRDefault="003F7A99" w:rsidP="003F7A99">
      <w:pPr>
        <w:spacing w:after="0" w:line="240" w:lineRule="auto"/>
        <w:jc w:val="center"/>
        <w:rPr>
          <w:rFonts w:ascii="Arial" w:hAnsi="Arial" w:cs="Arial"/>
          <w:sz w:val="20"/>
          <w:szCs w:val="20"/>
        </w:rPr>
      </w:pPr>
    </w:p>
    <w:p w:rsidR="003F7A99" w:rsidRPr="003F7A99" w:rsidRDefault="003F7A99" w:rsidP="00BA3617">
      <w:pPr>
        <w:numPr>
          <w:ilvl w:val="0"/>
          <w:numId w:val="12"/>
        </w:numPr>
        <w:spacing w:after="0" w:line="240" w:lineRule="auto"/>
        <w:ind w:left="0" w:firstLine="349"/>
        <w:jc w:val="center"/>
        <w:rPr>
          <w:rFonts w:ascii="Arial" w:hAnsi="Arial" w:cs="Arial"/>
          <w:sz w:val="20"/>
          <w:szCs w:val="20"/>
        </w:rPr>
      </w:pPr>
      <w:r w:rsidRPr="003F7A99">
        <w:rPr>
          <w:rFonts w:ascii="Arial" w:hAnsi="Arial" w:cs="Arial"/>
          <w:bCs/>
          <w:sz w:val="20"/>
          <w:szCs w:val="20"/>
        </w:rPr>
        <w:t>УСЛОВИЯ ОПЛАТЫ ТРУДА РУКОВОДИТЕЛЕЙ УЧРЕЖДЕНИЙ,</w:t>
      </w:r>
    </w:p>
    <w:p w:rsidR="003F7A99" w:rsidRPr="003F7A99" w:rsidRDefault="003F7A99" w:rsidP="003F7A99">
      <w:pPr>
        <w:spacing w:after="0" w:line="240" w:lineRule="auto"/>
        <w:ind w:left="349"/>
        <w:jc w:val="center"/>
        <w:rPr>
          <w:rFonts w:ascii="Arial" w:hAnsi="Arial" w:cs="Arial"/>
          <w:sz w:val="20"/>
          <w:szCs w:val="20"/>
        </w:rPr>
      </w:pPr>
      <w:r w:rsidRPr="003F7A99">
        <w:rPr>
          <w:rFonts w:ascii="Arial" w:hAnsi="Arial" w:cs="Arial"/>
          <w:bCs/>
          <w:sz w:val="20"/>
          <w:szCs w:val="20"/>
        </w:rPr>
        <w:t>ИХ ЗАМЕСТИТЕЛЕЙ И ГЛАВНЫХ БУХГАЛТЕРОВ</w:t>
      </w:r>
    </w:p>
    <w:p w:rsidR="003F7A99" w:rsidRPr="003F7A99" w:rsidRDefault="003F7A99" w:rsidP="00BA3617">
      <w:pPr>
        <w:numPr>
          <w:ilvl w:val="1"/>
          <w:numId w:val="12"/>
        </w:numPr>
        <w:tabs>
          <w:tab w:val="left" w:pos="993"/>
        </w:tabs>
        <w:autoSpaceDE w:val="0"/>
        <w:autoSpaceDN w:val="0"/>
        <w:adjustRightInd w:val="0"/>
        <w:spacing w:after="0" w:line="240" w:lineRule="auto"/>
        <w:ind w:left="0" w:firstLine="567"/>
        <w:contextualSpacing/>
        <w:jc w:val="both"/>
        <w:rPr>
          <w:rFonts w:ascii="Arial" w:hAnsi="Arial" w:cs="Arial"/>
          <w:sz w:val="20"/>
          <w:szCs w:val="20"/>
        </w:rPr>
      </w:pPr>
      <w:r w:rsidRPr="003F7A99">
        <w:rPr>
          <w:rFonts w:ascii="Arial" w:hAnsi="Arial" w:cs="Arial"/>
          <w:sz w:val="20"/>
          <w:szCs w:val="20"/>
        </w:rPr>
        <w:t xml:space="preserve">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w:t>
      </w:r>
      <w:r w:rsidRPr="003F7A99">
        <w:rPr>
          <w:rFonts w:ascii="Arial" w:eastAsia="Times New Roman" w:hAnsi="Arial" w:cs="Arial"/>
          <w:sz w:val="20"/>
          <w:szCs w:val="20"/>
          <w:lang w:eastAsia="ru-RU"/>
        </w:rPr>
        <w:t>Положением.</w:t>
      </w:r>
    </w:p>
    <w:p w:rsidR="003F7A99" w:rsidRPr="003F7A99" w:rsidRDefault="003F7A99" w:rsidP="003F7A99">
      <w:pPr>
        <w:tabs>
          <w:tab w:val="left" w:pos="993"/>
        </w:tabs>
        <w:spacing w:after="0" w:line="240" w:lineRule="auto"/>
        <w:ind w:firstLine="567"/>
        <w:jc w:val="both"/>
        <w:rPr>
          <w:rFonts w:ascii="Arial" w:hAnsi="Arial" w:cs="Arial"/>
          <w:sz w:val="20"/>
          <w:szCs w:val="20"/>
        </w:rPr>
      </w:pPr>
      <w:r w:rsidRPr="003F7A99">
        <w:rPr>
          <w:rFonts w:ascii="Arial" w:hAnsi="Arial" w:cs="Arial"/>
          <w:sz w:val="20"/>
          <w:szCs w:val="20"/>
        </w:rPr>
        <w:t>5.1.1. Руководителям  Учреждений, их  заместителям и главным бухгалтерам, могут устанавливаться следующие виды выплат стимулирующего характера:</w:t>
      </w:r>
    </w:p>
    <w:p w:rsidR="003F7A99" w:rsidRPr="003F7A99" w:rsidRDefault="003F7A99" w:rsidP="00BA3617">
      <w:pPr>
        <w:numPr>
          <w:ilvl w:val="0"/>
          <w:numId w:val="18"/>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выплаты за важность выполняемой работы, степень самостоятельности и ответственности при выполнении поставленных задач;</w:t>
      </w:r>
    </w:p>
    <w:p w:rsidR="003F7A99" w:rsidRPr="003F7A99" w:rsidRDefault="003F7A99" w:rsidP="00BA3617">
      <w:pPr>
        <w:numPr>
          <w:ilvl w:val="0"/>
          <w:numId w:val="18"/>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выплаты за интенсивность и высокие результаты работы;</w:t>
      </w:r>
    </w:p>
    <w:p w:rsidR="003F7A99" w:rsidRPr="003F7A99" w:rsidRDefault="003F7A99" w:rsidP="00BA3617">
      <w:pPr>
        <w:numPr>
          <w:ilvl w:val="0"/>
          <w:numId w:val="18"/>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выплаты за качество выполняемых работ;</w:t>
      </w:r>
    </w:p>
    <w:p w:rsidR="003F7A99" w:rsidRPr="003F7A99" w:rsidRDefault="003F7A99" w:rsidP="00BA3617">
      <w:pPr>
        <w:numPr>
          <w:ilvl w:val="0"/>
          <w:numId w:val="18"/>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персональные выплаты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3F7A99">
        <w:rPr>
          <w:rFonts w:ascii="Arial" w:hAnsi="Arial" w:cs="Arial"/>
          <w:sz w:val="20"/>
          <w:szCs w:val="20"/>
        </w:rPr>
        <w:t>размера оплаты труда</w:t>
      </w:r>
      <w:proofErr w:type="gramEnd"/>
      <w:r w:rsidRPr="003F7A99">
        <w:rPr>
          <w:rFonts w:ascii="Arial" w:hAnsi="Arial" w:cs="Arial"/>
          <w:sz w:val="20"/>
          <w:szCs w:val="20"/>
        </w:rPr>
        <w:t>), обеспечения региональной выплаты;</w:t>
      </w:r>
    </w:p>
    <w:p w:rsidR="003F7A99" w:rsidRPr="003F7A99" w:rsidRDefault="003F7A99" w:rsidP="00BA3617">
      <w:pPr>
        <w:numPr>
          <w:ilvl w:val="0"/>
          <w:numId w:val="18"/>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выплаты по итогам работы.</w:t>
      </w:r>
    </w:p>
    <w:p w:rsidR="003F7A99" w:rsidRPr="003F7A99" w:rsidRDefault="003F7A99" w:rsidP="003F7A99">
      <w:pPr>
        <w:tabs>
          <w:tab w:val="left" w:pos="993"/>
        </w:tabs>
        <w:spacing w:after="0" w:line="240" w:lineRule="auto"/>
        <w:jc w:val="both"/>
        <w:rPr>
          <w:rFonts w:ascii="Arial" w:hAnsi="Arial" w:cs="Arial"/>
          <w:sz w:val="20"/>
          <w:szCs w:val="20"/>
        </w:rPr>
      </w:pPr>
      <w:r w:rsidRPr="003F7A99">
        <w:rPr>
          <w:rFonts w:ascii="Arial" w:hAnsi="Arial" w:cs="Arial"/>
          <w:sz w:val="20"/>
          <w:szCs w:val="20"/>
        </w:rPr>
        <w:t xml:space="preserve">  При выплатах по итогам работы учитываются:</w:t>
      </w:r>
    </w:p>
    <w:p w:rsidR="003F7A99" w:rsidRPr="003F7A99" w:rsidRDefault="003F7A99" w:rsidP="00BA3617">
      <w:pPr>
        <w:numPr>
          <w:ilvl w:val="0"/>
          <w:numId w:val="17"/>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степень освоения выделенных бюджетных средств;</w:t>
      </w:r>
    </w:p>
    <w:p w:rsidR="003F7A99" w:rsidRPr="003F7A99" w:rsidRDefault="003F7A99" w:rsidP="00BA3617">
      <w:pPr>
        <w:numPr>
          <w:ilvl w:val="0"/>
          <w:numId w:val="17"/>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проведение ремонтных работ;</w:t>
      </w:r>
    </w:p>
    <w:p w:rsidR="003F7A99" w:rsidRPr="003F7A99" w:rsidRDefault="003F7A99" w:rsidP="00BA3617">
      <w:pPr>
        <w:numPr>
          <w:ilvl w:val="0"/>
          <w:numId w:val="17"/>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lastRenderedPageBreak/>
        <w:t>подготовка образовательной организации к новому учебному году;</w:t>
      </w:r>
    </w:p>
    <w:p w:rsidR="003F7A99" w:rsidRPr="003F7A99" w:rsidRDefault="003F7A99" w:rsidP="00BA3617">
      <w:pPr>
        <w:numPr>
          <w:ilvl w:val="0"/>
          <w:numId w:val="17"/>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участие в инновационной деятельности;</w:t>
      </w:r>
    </w:p>
    <w:p w:rsidR="003F7A99" w:rsidRPr="003F7A99" w:rsidRDefault="003F7A99" w:rsidP="00BA3617">
      <w:pPr>
        <w:numPr>
          <w:ilvl w:val="0"/>
          <w:numId w:val="17"/>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организация и проведение важных работ, мероприятий.</w:t>
      </w:r>
    </w:p>
    <w:p w:rsidR="003F7A99" w:rsidRPr="003F7A99" w:rsidRDefault="003F7A99" w:rsidP="003F7A99">
      <w:pPr>
        <w:tabs>
          <w:tab w:val="left" w:pos="993"/>
        </w:tabs>
        <w:spacing w:after="0" w:line="240" w:lineRule="auto"/>
        <w:ind w:firstLine="567"/>
        <w:jc w:val="both"/>
        <w:rPr>
          <w:rFonts w:ascii="Arial" w:hAnsi="Arial" w:cs="Arial"/>
          <w:sz w:val="20"/>
          <w:szCs w:val="20"/>
        </w:rPr>
      </w:pPr>
      <w:hyperlink w:anchor="P2180" w:history="1">
        <w:r w:rsidRPr="003F7A99">
          <w:rPr>
            <w:rFonts w:ascii="Arial" w:hAnsi="Arial" w:cs="Arial"/>
            <w:sz w:val="20"/>
            <w:szCs w:val="20"/>
          </w:rPr>
          <w:t>Размер</w:t>
        </w:r>
      </w:hyperlink>
      <w:r w:rsidRPr="003F7A99">
        <w:rPr>
          <w:rFonts w:ascii="Arial" w:hAnsi="Arial" w:cs="Arial"/>
          <w:sz w:val="20"/>
          <w:szCs w:val="20"/>
        </w:rPr>
        <w:t xml:space="preserve"> выплат по итогам работы руководителям организаций, заместителям и главным бухгалтерам определяется согласно приложению 4 к настоящему Примерному положению.</w:t>
      </w:r>
    </w:p>
    <w:p w:rsidR="003F7A99" w:rsidRPr="003F7A99" w:rsidRDefault="003F7A99" w:rsidP="003F7A99">
      <w:pPr>
        <w:tabs>
          <w:tab w:val="left" w:pos="993"/>
        </w:tabs>
        <w:spacing w:after="0" w:line="240" w:lineRule="auto"/>
        <w:ind w:firstLine="567"/>
        <w:jc w:val="both"/>
        <w:rPr>
          <w:rFonts w:ascii="Arial" w:hAnsi="Arial" w:cs="Arial"/>
          <w:sz w:val="20"/>
          <w:szCs w:val="20"/>
        </w:rPr>
      </w:pPr>
      <w:r w:rsidRPr="003F7A99">
        <w:rPr>
          <w:rFonts w:ascii="Arial" w:hAnsi="Arial" w:cs="Arial"/>
          <w:sz w:val="20"/>
          <w:szCs w:val="20"/>
        </w:rPr>
        <w:t>Размер выплат по итогам работы максимальным размером не ограничивается.</w:t>
      </w:r>
    </w:p>
    <w:p w:rsidR="003F7A99" w:rsidRPr="003F7A99" w:rsidRDefault="003F7A99" w:rsidP="003F7A99">
      <w:pPr>
        <w:tabs>
          <w:tab w:val="left" w:pos="993"/>
        </w:tabs>
        <w:spacing w:after="0" w:line="240" w:lineRule="auto"/>
        <w:ind w:firstLine="567"/>
        <w:jc w:val="both"/>
        <w:rPr>
          <w:rFonts w:ascii="Arial" w:hAnsi="Arial" w:cs="Arial"/>
          <w:sz w:val="20"/>
          <w:szCs w:val="20"/>
        </w:rPr>
      </w:pPr>
      <w:hyperlink w:anchor="P2102" w:history="1">
        <w:r w:rsidRPr="003F7A99">
          <w:rPr>
            <w:rFonts w:ascii="Arial" w:hAnsi="Arial" w:cs="Arial"/>
            <w:sz w:val="20"/>
            <w:szCs w:val="20"/>
          </w:rPr>
          <w:t>Размер</w:t>
        </w:r>
      </w:hyperlink>
      <w:r w:rsidRPr="003F7A99">
        <w:rPr>
          <w:rFonts w:ascii="Arial" w:hAnsi="Arial" w:cs="Arial"/>
          <w:sz w:val="20"/>
          <w:szCs w:val="20"/>
        </w:rPr>
        <w:t xml:space="preserve"> персональных выплат руководителям Учреждений, заместителям и главным бухгалтерам определяется согласно приложению 8  к настоящему Примерному положению. </w:t>
      </w:r>
    </w:p>
    <w:p w:rsidR="003F7A99" w:rsidRPr="003F7A99" w:rsidRDefault="003F7A99" w:rsidP="003F7A99">
      <w:pPr>
        <w:widowControl w:val="0"/>
        <w:spacing w:after="0" w:line="240" w:lineRule="auto"/>
        <w:ind w:firstLine="540"/>
        <w:jc w:val="both"/>
        <w:rPr>
          <w:rFonts w:ascii="Arial" w:eastAsia="Times New Roman" w:hAnsi="Arial" w:cs="Arial"/>
          <w:sz w:val="20"/>
          <w:szCs w:val="20"/>
        </w:rPr>
      </w:pPr>
      <w:proofErr w:type="gramStart"/>
      <w:r w:rsidRPr="003F7A99">
        <w:rPr>
          <w:rFonts w:ascii="Arial" w:eastAsia="Times New Roman" w:hAnsi="Arial" w:cs="Arial"/>
          <w:sz w:val="20"/>
          <w:szCs w:val="20"/>
        </w:rPr>
        <w:t>Персональные выплаты  руководителю МКУ ЦОДУО и главному  бухгалтеру за сложность, напряженность и особый режим работы (осуществление контроля за ходом исполнения бюджетных смет, кассовых планов и целевым использованием бюджетных средств обслуживаемыми учреждениями, своевременное предоставление информации по запросам отраслевых министерств, ведомств, администрации района, контролирующих органов, обслуживаемых учреждений и других физических и юридических лиц), устанавливаются в процентах к должностному окладу к (ставке заработной</w:t>
      </w:r>
      <w:proofErr w:type="gramEnd"/>
      <w:r w:rsidRPr="003F7A99">
        <w:rPr>
          <w:rFonts w:ascii="Arial" w:eastAsia="Times New Roman" w:hAnsi="Arial" w:cs="Arial"/>
          <w:sz w:val="20"/>
          <w:szCs w:val="20"/>
        </w:rPr>
        <w:t xml:space="preserve"> платы) до 170%.</w:t>
      </w:r>
    </w:p>
    <w:p w:rsidR="003F7A99" w:rsidRPr="003F7A99" w:rsidRDefault="003F7A99" w:rsidP="003F7A99">
      <w:pPr>
        <w:widowControl w:val="0"/>
        <w:spacing w:after="0" w:line="240" w:lineRule="auto"/>
        <w:ind w:firstLine="540"/>
        <w:jc w:val="both"/>
        <w:rPr>
          <w:rFonts w:ascii="Arial" w:eastAsia="Times New Roman" w:hAnsi="Arial" w:cs="Arial"/>
          <w:sz w:val="20"/>
          <w:szCs w:val="20"/>
        </w:rPr>
      </w:pPr>
      <w:r w:rsidRPr="003F7A99">
        <w:rPr>
          <w:rFonts w:ascii="Arial" w:eastAsia="Times New Roman" w:hAnsi="Arial" w:cs="Arial"/>
          <w:sz w:val="20"/>
          <w:szCs w:val="20"/>
        </w:rPr>
        <w:t xml:space="preserve">Персональная выплата стимулирующего характера за сложность, напряженность и особый режим работы руководителю учреждения МКУ ЦОДУО  устанавливается приказом  начальника управления образования  администрации </w:t>
      </w:r>
      <w:proofErr w:type="spellStart"/>
      <w:r w:rsidRPr="003F7A99">
        <w:rPr>
          <w:rFonts w:ascii="Arial" w:eastAsia="Times New Roman" w:hAnsi="Arial" w:cs="Arial"/>
          <w:sz w:val="20"/>
          <w:szCs w:val="20"/>
        </w:rPr>
        <w:t>Богучанского</w:t>
      </w:r>
      <w:proofErr w:type="spellEnd"/>
      <w:r w:rsidRPr="003F7A99">
        <w:rPr>
          <w:rFonts w:ascii="Arial" w:eastAsia="Times New Roman" w:hAnsi="Arial" w:cs="Arial"/>
          <w:sz w:val="20"/>
          <w:szCs w:val="20"/>
        </w:rPr>
        <w:t xml:space="preserve"> района на срок не более 1 года. </w:t>
      </w:r>
    </w:p>
    <w:p w:rsidR="003F7A99" w:rsidRPr="003F7A99" w:rsidRDefault="003F7A99" w:rsidP="003F7A99">
      <w:pPr>
        <w:widowControl w:val="0"/>
        <w:spacing w:after="0" w:line="240" w:lineRule="auto"/>
        <w:ind w:firstLine="540"/>
        <w:jc w:val="both"/>
        <w:rPr>
          <w:rFonts w:ascii="Arial" w:eastAsia="Times New Roman" w:hAnsi="Arial" w:cs="Arial"/>
          <w:sz w:val="20"/>
          <w:szCs w:val="20"/>
        </w:rPr>
      </w:pPr>
      <w:r w:rsidRPr="003F7A99">
        <w:rPr>
          <w:rFonts w:ascii="Arial" w:eastAsia="Times New Roman" w:hAnsi="Arial" w:cs="Arial"/>
          <w:sz w:val="20"/>
          <w:szCs w:val="20"/>
        </w:rPr>
        <w:t xml:space="preserve">Персональная выплата стимулирующего характера за сложность, напряженность и особый режим работы главному бухгалтеру устанавливается руководителем Учреждения с изданием приказа об установлении размера выплаты, сроком на один год. </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5.1.2. Выплаты компенсационного характера руководителям Учреждений,  их заместителей  и главных бухгалтеров устанавливаются в соответствии с п.3.3 настоящего Примерного положения как в процентах к должностным окладам, так и в абсолютных размерах, если иное не установлено законодательством.</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proofErr w:type="gramStart"/>
      <w:r w:rsidRPr="003F7A99">
        <w:rPr>
          <w:rFonts w:ascii="Arial" w:hAnsi="Arial" w:cs="Arial"/>
          <w:sz w:val="20"/>
          <w:szCs w:val="20"/>
        </w:rPr>
        <w:t xml:space="preserve">Размер должностного оклада руководителей  Учреждений подведомственных управлению образования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учреждения  с учетом отнесения организации к группе по оплате труда руководителей учреждений в соответствии с постановлением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Красноярского края от 18.05.2012 №651-п «Об утверждении Положения</w:t>
      </w:r>
      <w:proofErr w:type="gramEnd"/>
      <w:r w:rsidRPr="003F7A99">
        <w:rPr>
          <w:rFonts w:ascii="Arial" w:hAnsi="Arial" w:cs="Arial"/>
          <w:sz w:val="20"/>
          <w:szCs w:val="20"/>
        </w:rPr>
        <w:t xml:space="preserve"> о системе оплаты труда работников муниципальных бюджетных и казенных учреждений».</w:t>
      </w:r>
    </w:p>
    <w:p w:rsidR="003F7A99" w:rsidRPr="003F7A99" w:rsidRDefault="003F7A99" w:rsidP="00BA3617">
      <w:pPr>
        <w:numPr>
          <w:ilvl w:val="2"/>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 Порядок исчисления среднего размера оклада (должностного оклада), ставки заработной платы работников  муниципальной организации  основного персонала для определения размера должностного оклада руководителя  муниципальной организации определяется согласно приложению 11.</w:t>
      </w:r>
      <w:bookmarkStart w:id="1" w:name="P91"/>
      <w:bookmarkEnd w:id="1"/>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Перечень должностей, профессий работников образовательных организаций, относимых к основному персоналу по виду экономической деятельности «Образование» утверждается администрацией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Красноярского края (постановлением).</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Перечень должностей, профессий работников организаций, относимых к основному персоналу по виду экономической деятельности «Деятельность в области права и бухгалтерского учета» утверждается администрацией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Красноярского края (постановлением).</w:t>
      </w:r>
    </w:p>
    <w:p w:rsidR="003F7A99" w:rsidRPr="003F7A99" w:rsidRDefault="003F7A99" w:rsidP="00BA3617">
      <w:pPr>
        <w:numPr>
          <w:ilvl w:val="2"/>
          <w:numId w:val="12"/>
        </w:numPr>
        <w:tabs>
          <w:tab w:val="left" w:pos="1134"/>
        </w:tabs>
        <w:autoSpaceDE w:val="0"/>
        <w:autoSpaceDN w:val="0"/>
        <w:adjustRightInd w:val="0"/>
        <w:spacing w:after="0" w:line="240" w:lineRule="auto"/>
        <w:ind w:left="0" w:firstLine="567"/>
        <w:contextualSpacing/>
        <w:jc w:val="both"/>
        <w:rPr>
          <w:rFonts w:ascii="Arial" w:hAnsi="Arial" w:cs="Arial"/>
          <w:sz w:val="20"/>
          <w:szCs w:val="20"/>
        </w:rPr>
      </w:pPr>
      <w:r w:rsidRPr="003F7A99">
        <w:rPr>
          <w:rFonts w:ascii="Arial" w:hAnsi="Arial" w:cs="Arial"/>
          <w:sz w:val="20"/>
          <w:szCs w:val="20"/>
        </w:rPr>
        <w:t>Должностные оклады устанавливаются с учетом ведения преподавательской (педагогической) работы в объеме:</w:t>
      </w:r>
    </w:p>
    <w:p w:rsidR="003F7A99" w:rsidRPr="003F7A99" w:rsidRDefault="003F7A99" w:rsidP="00BA3617">
      <w:pPr>
        <w:numPr>
          <w:ilvl w:val="0"/>
          <w:numId w:val="19"/>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3F7A99">
        <w:rPr>
          <w:rFonts w:ascii="Arial" w:hAnsi="Arial" w:cs="Arial"/>
          <w:sz w:val="20"/>
          <w:szCs w:val="20"/>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3F7A99" w:rsidRPr="003F7A99" w:rsidRDefault="003F7A99" w:rsidP="00BA3617">
      <w:pPr>
        <w:numPr>
          <w:ilvl w:val="0"/>
          <w:numId w:val="19"/>
        </w:numPr>
        <w:tabs>
          <w:tab w:val="left" w:pos="851"/>
        </w:tabs>
        <w:autoSpaceDE w:val="0"/>
        <w:autoSpaceDN w:val="0"/>
        <w:adjustRightInd w:val="0"/>
        <w:spacing w:after="0" w:line="240" w:lineRule="auto"/>
        <w:ind w:left="0" w:firstLine="567"/>
        <w:contextualSpacing/>
        <w:jc w:val="both"/>
        <w:rPr>
          <w:rFonts w:ascii="Arial" w:hAnsi="Arial" w:cs="Arial"/>
          <w:sz w:val="20"/>
          <w:szCs w:val="20"/>
        </w:rPr>
      </w:pPr>
      <w:r w:rsidRPr="003F7A99">
        <w:rPr>
          <w:rFonts w:ascii="Arial" w:hAnsi="Arial" w:cs="Arial"/>
          <w:sz w:val="20"/>
          <w:szCs w:val="20"/>
        </w:rPr>
        <w:t>3 часа в день - заведующим дошкольными образовательными учреждениями с 1 - 2 группами (кроме учреждений, имеющих одну или несколько гру</w:t>
      </w:r>
      <w:proofErr w:type="gramStart"/>
      <w:r w:rsidRPr="003F7A99">
        <w:rPr>
          <w:rFonts w:ascii="Arial" w:hAnsi="Arial" w:cs="Arial"/>
          <w:sz w:val="20"/>
          <w:szCs w:val="20"/>
        </w:rPr>
        <w:t>пп с кр</w:t>
      </w:r>
      <w:proofErr w:type="gramEnd"/>
      <w:r w:rsidRPr="003F7A99">
        <w:rPr>
          <w:rFonts w:ascii="Arial" w:hAnsi="Arial" w:cs="Arial"/>
          <w:sz w:val="20"/>
          <w:szCs w:val="20"/>
        </w:rPr>
        <w:t>углосуточным пребыванием детей).</w:t>
      </w:r>
    </w:p>
    <w:p w:rsidR="003F7A99" w:rsidRPr="003F7A99" w:rsidRDefault="003F7A99" w:rsidP="003F7A99">
      <w:pPr>
        <w:tabs>
          <w:tab w:val="left" w:pos="1134"/>
        </w:tabs>
        <w:autoSpaceDE w:val="0"/>
        <w:autoSpaceDN w:val="0"/>
        <w:adjustRightInd w:val="0"/>
        <w:spacing w:after="0" w:line="240" w:lineRule="auto"/>
        <w:ind w:firstLine="567"/>
        <w:jc w:val="both"/>
        <w:rPr>
          <w:rFonts w:ascii="Arial" w:hAnsi="Arial" w:cs="Arial"/>
          <w:sz w:val="20"/>
          <w:szCs w:val="20"/>
        </w:rPr>
      </w:pPr>
      <w:r w:rsidRPr="003F7A99">
        <w:rPr>
          <w:rFonts w:ascii="Arial" w:hAnsi="Arial" w:cs="Arial"/>
          <w:sz w:val="20"/>
          <w:szCs w:val="20"/>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3F7A99" w:rsidRPr="003F7A99" w:rsidRDefault="003F7A99" w:rsidP="00BA3617">
      <w:pPr>
        <w:numPr>
          <w:ilvl w:val="2"/>
          <w:numId w:val="12"/>
        </w:numPr>
        <w:tabs>
          <w:tab w:val="left" w:pos="1134"/>
        </w:tabs>
        <w:autoSpaceDE w:val="0"/>
        <w:autoSpaceDN w:val="0"/>
        <w:adjustRightInd w:val="0"/>
        <w:spacing w:after="0" w:line="240" w:lineRule="auto"/>
        <w:ind w:left="0" w:firstLine="709"/>
        <w:contextualSpacing/>
        <w:jc w:val="both"/>
        <w:rPr>
          <w:rFonts w:ascii="Arial" w:hAnsi="Arial" w:cs="Arial"/>
          <w:sz w:val="20"/>
          <w:szCs w:val="20"/>
        </w:rPr>
      </w:pPr>
      <w:r w:rsidRPr="003F7A99">
        <w:rPr>
          <w:rFonts w:ascii="Arial" w:hAnsi="Arial" w:cs="Arial"/>
          <w:sz w:val="20"/>
          <w:szCs w:val="20"/>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3F7A99" w:rsidRPr="003F7A99" w:rsidRDefault="003F7A99" w:rsidP="003F7A99">
      <w:pPr>
        <w:tabs>
          <w:tab w:val="left" w:pos="1134"/>
        </w:tabs>
        <w:autoSpaceDE w:val="0"/>
        <w:autoSpaceDN w:val="0"/>
        <w:adjustRightInd w:val="0"/>
        <w:spacing w:after="0" w:line="240" w:lineRule="auto"/>
        <w:ind w:left="567"/>
        <w:jc w:val="both"/>
        <w:rPr>
          <w:rFonts w:ascii="Arial" w:hAnsi="Arial" w:cs="Arial"/>
          <w:sz w:val="20"/>
          <w:szCs w:val="20"/>
        </w:rPr>
      </w:pPr>
      <w:r w:rsidRPr="003F7A99">
        <w:rPr>
          <w:rFonts w:ascii="Arial" w:hAnsi="Arial" w:cs="Arial"/>
          <w:sz w:val="20"/>
          <w:szCs w:val="20"/>
        </w:rPr>
        <w:t>-  при высшей квалификационной категории - на 20%;</w:t>
      </w:r>
    </w:p>
    <w:p w:rsidR="003F7A99" w:rsidRPr="003F7A99" w:rsidRDefault="003F7A99" w:rsidP="003F7A99">
      <w:pPr>
        <w:tabs>
          <w:tab w:val="left" w:pos="1134"/>
        </w:tabs>
        <w:autoSpaceDE w:val="0"/>
        <w:autoSpaceDN w:val="0"/>
        <w:adjustRightInd w:val="0"/>
        <w:spacing w:after="0" w:line="240" w:lineRule="auto"/>
        <w:ind w:left="567"/>
        <w:jc w:val="both"/>
        <w:rPr>
          <w:rFonts w:ascii="Arial" w:hAnsi="Arial" w:cs="Arial"/>
          <w:sz w:val="20"/>
          <w:szCs w:val="20"/>
        </w:rPr>
      </w:pPr>
      <w:r w:rsidRPr="003F7A99">
        <w:rPr>
          <w:rFonts w:ascii="Arial" w:hAnsi="Arial" w:cs="Arial"/>
          <w:sz w:val="20"/>
          <w:szCs w:val="20"/>
        </w:rPr>
        <w:t>-  при первой квалификационной категории - на 15%.</w:t>
      </w:r>
    </w:p>
    <w:p w:rsidR="003F7A99" w:rsidRPr="003F7A99" w:rsidRDefault="003F7A99" w:rsidP="003F7A99">
      <w:pPr>
        <w:tabs>
          <w:tab w:val="left" w:pos="1134"/>
        </w:tabs>
        <w:autoSpaceDE w:val="0"/>
        <w:autoSpaceDN w:val="0"/>
        <w:adjustRightInd w:val="0"/>
        <w:spacing w:after="0" w:line="240" w:lineRule="auto"/>
        <w:ind w:firstLine="567"/>
        <w:jc w:val="both"/>
        <w:rPr>
          <w:rFonts w:ascii="Arial" w:hAnsi="Arial" w:cs="Arial"/>
          <w:sz w:val="20"/>
          <w:szCs w:val="20"/>
        </w:rPr>
      </w:pPr>
      <w:r w:rsidRPr="003F7A99">
        <w:rPr>
          <w:rFonts w:ascii="Arial" w:hAnsi="Arial" w:cs="Arial"/>
          <w:sz w:val="20"/>
          <w:szCs w:val="20"/>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3F7A99" w:rsidRPr="003F7A99" w:rsidRDefault="003F7A99" w:rsidP="00BA3617">
      <w:pPr>
        <w:numPr>
          <w:ilvl w:val="1"/>
          <w:numId w:val="12"/>
        </w:numPr>
        <w:tabs>
          <w:tab w:val="left" w:pos="993"/>
        </w:tabs>
        <w:spacing w:after="0" w:line="240" w:lineRule="auto"/>
        <w:ind w:left="0" w:firstLine="556"/>
        <w:jc w:val="both"/>
        <w:rPr>
          <w:rFonts w:ascii="Arial" w:hAnsi="Arial" w:cs="Arial"/>
          <w:sz w:val="20"/>
          <w:szCs w:val="20"/>
        </w:rPr>
      </w:pPr>
      <w:proofErr w:type="gramStart"/>
      <w:r w:rsidRPr="003F7A99">
        <w:rPr>
          <w:rFonts w:ascii="Arial" w:hAnsi="Arial" w:cs="Arial"/>
          <w:sz w:val="20"/>
          <w:szCs w:val="20"/>
        </w:rPr>
        <w:lastRenderedPageBreak/>
        <w:t xml:space="preserve">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постановлением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Красноярского края от 18.05.2012 №651-п «Об утверждении Положения о системе оплаты труда работников муниципальных бюджетных и казенных учреждений».</w:t>
      </w:r>
      <w:proofErr w:type="gramEnd"/>
    </w:p>
    <w:p w:rsidR="003F7A99" w:rsidRPr="003F7A99" w:rsidRDefault="003F7A99" w:rsidP="00BA3617">
      <w:pPr>
        <w:numPr>
          <w:ilvl w:val="2"/>
          <w:numId w:val="12"/>
        </w:numPr>
        <w:autoSpaceDE w:val="0"/>
        <w:autoSpaceDN w:val="0"/>
        <w:adjustRightInd w:val="0"/>
        <w:spacing w:after="0" w:line="240" w:lineRule="auto"/>
        <w:ind w:left="0" w:firstLine="556"/>
        <w:contextualSpacing/>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 xml:space="preserve">Руководителю Учреждения группа по оплате труда руководителей учреждений устанавливается приказом начальника управления образования администрации </w:t>
      </w:r>
      <w:proofErr w:type="spellStart"/>
      <w:r w:rsidRPr="003F7A99">
        <w:rPr>
          <w:rFonts w:ascii="Arial" w:eastAsia="Times New Roman" w:hAnsi="Arial" w:cs="Arial"/>
          <w:sz w:val="20"/>
          <w:szCs w:val="20"/>
          <w:lang w:eastAsia="ru-RU"/>
        </w:rPr>
        <w:t>Богучанского</w:t>
      </w:r>
      <w:proofErr w:type="spellEnd"/>
      <w:r w:rsidRPr="003F7A99">
        <w:rPr>
          <w:rFonts w:ascii="Arial" w:eastAsia="Times New Roman" w:hAnsi="Arial" w:cs="Arial"/>
          <w:sz w:val="20"/>
          <w:szCs w:val="20"/>
          <w:lang w:eastAsia="ru-RU"/>
        </w:rPr>
        <w:t xml:space="preserve"> района, и определяется не реже одного раза в год в соответствии со значениями объемных показателей за предшествующий год или плановый период.</w:t>
      </w:r>
    </w:p>
    <w:p w:rsidR="003F7A99" w:rsidRPr="003F7A99" w:rsidRDefault="003F7A99" w:rsidP="00BA3617">
      <w:pPr>
        <w:numPr>
          <w:ilvl w:val="1"/>
          <w:numId w:val="12"/>
        </w:numPr>
        <w:tabs>
          <w:tab w:val="left" w:pos="993"/>
        </w:tabs>
        <w:spacing w:after="0" w:line="240" w:lineRule="auto"/>
        <w:ind w:left="0" w:firstLine="567"/>
        <w:jc w:val="both"/>
        <w:rPr>
          <w:rFonts w:ascii="Arial" w:hAnsi="Arial" w:cs="Arial"/>
          <w:sz w:val="20"/>
          <w:szCs w:val="20"/>
        </w:rPr>
      </w:pPr>
      <w:r w:rsidRPr="003F7A99">
        <w:rPr>
          <w:rFonts w:ascii="Arial" w:hAnsi="Arial" w:cs="Arial"/>
          <w:sz w:val="20"/>
          <w:szCs w:val="20"/>
        </w:rPr>
        <w:t>Размеры должностных окладов заместителей руководителей и главных бухгалтеров устанавливаются руководителем образовательной организации на 10-30 % ниже размеров должностных окладов руководителей этих образовательных организаций без учета увеличения  должностного оклада руководителя при наличии квалификационной  категории.</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proofErr w:type="gramStart"/>
      <w:r w:rsidRPr="003F7A99">
        <w:rPr>
          <w:rFonts w:ascii="Arial" w:hAnsi="Arial" w:cs="Arial"/>
          <w:sz w:val="20"/>
          <w:szCs w:val="20"/>
        </w:rPr>
        <w:t>Предельное количество должностных окладов руководителей образовательных  учреждений, учитываемых при определении объема средств на выплаты стимулирующего характера руководителям  образовательных учреждений, составляет 45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3F7A99" w:rsidRPr="003F7A99" w:rsidRDefault="003F7A99" w:rsidP="003F7A99">
      <w:pPr>
        <w:tabs>
          <w:tab w:val="left" w:pos="1134"/>
        </w:tabs>
        <w:spacing w:after="0" w:line="240" w:lineRule="auto"/>
        <w:ind w:firstLine="567"/>
        <w:jc w:val="both"/>
        <w:rPr>
          <w:rFonts w:ascii="Arial" w:hAnsi="Arial" w:cs="Arial"/>
          <w:sz w:val="20"/>
          <w:szCs w:val="20"/>
        </w:rPr>
      </w:pPr>
      <w:proofErr w:type="gramStart"/>
      <w:r w:rsidRPr="003F7A99">
        <w:rPr>
          <w:rFonts w:ascii="Arial" w:hAnsi="Arial" w:cs="Arial"/>
          <w:sz w:val="20"/>
          <w:szCs w:val="20"/>
        </w:rPr>
        <w:t>Предельное количество должностных окладов руководителя МКУ ЦОДУО, учитываемых при определении объема средств на выплаты стимулирующего характера руководителю  МКУ ЦОДУО, составляет 34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3F7A99" w:rsidRPr="003F7A99" w:rsidRDefault="003F7A99" w:rsidP="00BA3617">
      <w:pPr>
        <w:numPr>
          <w:ilvl w:val="2"/>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Предельный </w:t>
      </w:r>
      <w:hyperlink w:anchor="P2235" w:history="1">
        <w:r w:rsidRPr="003F7A99">
          <w:rPr>
            <w:rFonts w:ascii="Arial" w:hAnsi="Arial" w:cs="Arial"/>
            <w:sz w:val="20"/>
            <w:szCs w:val="20"/>
          </w:rPr>
          <w:t>уровень</w:t>
        </w:r>
      </w:hyperlink>
      <w:r w:rsidRPr="003F7A99">
        <w:rPr>
          <w:rFonts w:ascii="Arial" w:hAnsi="Arial" w:cs="Arial"/>
          <w:sz w:val="20"/>
          <w:szCs w:val="20"/>
        </w:rPr>
        <w:t xml:space="preserve"> соотношения среднемесячной заработной платы руководителей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руководителей, заместителей руководителей) определяется размером, не </w:t>
      </w:r>
      <w:proofErr w:type="gramStart"/>
      <w:r w:rsidRPr="003F7A99">
        <w:rPr>
          <w:rFonts w:ascii="Arial" w:hAnsi="Arial" w:cs="Arial"/>
          <w:sz w:val="20"/>
          <w:szCs w:val="20"/>
        </w:rPr>
        <w:t>превышающем</w:t>
      </w:r>
      <w:proofErr w:type="gramEnd"/>
      <w:r w:rsidRPr="003F7A99">
        <w:rPr>
          <w:rFonts w:ascii="Arial" w:hAnsi="Arial" w:cs="Arial"/>
          <w:sz w:val="20"/>
          <w:szCs w:val="20"/>
        </w:rPr>
        <w:t xml:space="preserve"> размера, предусмотренного приложением 10.</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Распределение средств на осуществление выплат стимулирующего характера руководителям организаций осуществляется ежемесячно с учетом мнения рабочей группы по установлению стимулирующих выплат, образованной при управлении образования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(далее - рабочая группа).</w:t>
      </w:r>
    </w:p>
    <w:p w:rsidR="003F7A99" w:rsidRPr="003F7A99" w:rsidRDefault="003F7A99" w:rsidP="003F7A99">
      <w:pPr>
        <w:tabs>
          <w:tab w:val="left" w:pos="1134"/>
        </w:tabs>
        <w:spacing w:after="0" w:line="240" w:lineRule="auto"/>
        <w:ind w:firstLine="567"/>
        <w:jc w:val="both"/>
        <w:rPr>
          <w:rFonts w:ascii="Arial" w:hAnsi="Arial" w:cs="Arial"/>
          <w:sz w:val="20"/>
          <w:szCs w:val="20"/>
        </w:rPr>
      </w:pPr>
      <w:r w:rsidRPr="003F7A99">
        <w:rPr>
          <w:rFonts w:ascii="Arial" w:hAnsi="Arial" w:cs="Arial"/>
          <w:sz w:val="20"/>
          <w:szCs w:val="20"/>
        </w:rPr>
        <w:t xml:space="preserve">Рабочая группа осуществляет свою работу в соответствии с Положением, утвержденным начальником управления образования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w:t>
      </w:r>
    </w:p>
    <w:p w:rsidR="003F7A99" w:rsidRPr="003F7A99" w:rsidRDefault="003F7A99" w:rsidP="00BA3617">
      <w:pPr>
        <w:numPr>
          <w:ilvl w:val="2"/>
          <w:numId w:val="12"/>
        </w:numPr>
        <w:tabs>
          <w:tab w:val="left" w:pos="1276"/>
        </w:tabs>
        <w:spacing w:after="0" w:line="240" w:lineRule="auto"/>
        <w:ind w:left="0" w:firstLine="567"/>
        <w:jc w:val="both"/>
        <w:rPr>
          <w:rFonts w:ascii="Arial" w:hAnsi="Arial" w:cs="Arial"/>
          <w:sz w:val="20"/>
          <w:szCs w:val="20"/>
        </w:rPr>
      </w:pPr>
      <w:r w:rsidRPr="003F7A99">
        <w:rPr>
          <w:rFonts w:ascii="Arial" w:hAnsi="Arial" w:cs="Arial"/>
          <w:sz w:val="20"/>
          <w:szCs w:val="20"/>
        </w:rPr>
        <w:t>Руководители Учреждений не позднее 20 числа текущего месяца представляют в рабочую группу аналитическую информацию о показателях деятельности организаций за месяц (период аналитической информации начинается с 20 числа  предыдущего месяца и заканчивается  19 числом текущего месяца), являющуюся основанием для установления выплат стимулирующего характера руководителям организаций.</w:t>
      </w:r>
    </w:p>
    <w:p w:rsidR="003F7A99" w:rsidRPr="003F7A99" w:rsidRDefault="003F7A99" w:rsidP="00BA3617">
      <w:pPr>
        <w:numPr>
          <w:ilvl w:val="2"/>
          <w:numId w:val="12"/>
        </w:numPr>
        <w:tabs>
          <w:tab w:val="left" w:pos="1276"/>
        </w:tabs>
        <w:spacing w:after="0" w:line="240" w:lineRule="auto"/>
        <w:ind w:left="0" w:firstLine="567"/>
        <w:jc w:val="both"/>
        <w:rPr>
          <w:rFonts w:ascii="Arial" w:hAnsi="Arial" w:cs="Arial"/>
          <w:sz w:val="20"/>
          <w:szCs w:val="20"/>
        </w:rPr>
      </w:pPr>
      <w:r w:rsidRPr="003F7A99">
        <w:rPr>
          <w:rFonts w:ascii="Arial" w:hAnsi="Arial" w:cs="Arial"/>
          <w:sz w:val="20"/>
          <w:szCs w:val="20"/>
        </w:rPr>
        <w:t>Руководители Учреждений имеют право присутствовать на заседании рабочей группы и давать необходимые пояснения.</w:t>
      </w:r>
    </w:p>
    <w:p w:rsidR="003F7A99" w:rsidRPr="003F7A99" w:rsidRDefault="003F7A99" w:rsidP="00BA3617">
      <w:pPr>
        <w:numPr>
          <w:ilvl w:val="2"/>
          <w:numId w:val="12"/>
        </w:numPr>
        <w:tabs>
          <w:tab w:val="left" w:pos="1276"/>
        </w:tabs>
        <w:spacing w:after="0" w:line="240" w:lineRule="auto"/>
        <w:ind w:left="0" w:firstLine="567"/>
        <w:jc w:val="both"/>
        <w:rPr>
          <w:rFonts w:ascii="Arial" w:hAnsi="Arial" w:cs="Arial"/>
          <w:sz w:val="20"/>
          <w:szCs w:val="20"/>
        </w:rPr>
      </w:pPr>
      <w:r w:rsidRPr="003F7A99">
        <w:rPr>
          <w:rFonts w:ascii="Arial" w:hAnsi="Arial" w:cs="Arial"/>
          <w:sz w:val="20"/>
          <w:szCs w:val="20"/>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rsidR="003F7A99" w:rsidRPr="003F7A99" w:rsidRDefault="003F7A99" w:rsidP="00BA3617">
      <w:pPr>
        <w:numPr>
          <w:ilvl w:val="2"/>
          <w:numId w:val="12"/>
        </w:numPr>
        <w:tabs>
          <w:tab w:val="left" w:pos="1276"/>
        </w:tabs>
        <w:spacing w:after="0" w:line="240" w:lineRule="auto"/>
        <w:ind w:left="0" w:firstLine="567"/>
        <w:jc w:val="both"/>
        <w:rPr>
          <w:rFonts w:ascii="Arial" w:hAnsi="Arial" w:cs="Arial"/>
          <w:sz w:val="20"/>
          <w:szCs w:val="20"/>
        </w:rPr>
      </w:pPr>
      <w:r w:rsidRPr="003F7A99">
        <w:rPr>
          <w:rFonts w:ascii="Arial" w:hAnsi="Arial" w:cs="Arial"/>
          <w:sz w:val="20"/>
          <w:szCs w:val="20"/>
        </w:rPr>
        <w:t xml:space="preserve">С учетом мнения рабочей группы управление образования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 издает приказ об установлении стимулирующих выплат.</w:t>
      </w:r>
    </w:p>
    <w:p w:rsidR="003F7A99" w:rsidRPr="003F7A99" w:rsidRDefault="003F7A99" w:rsidP="00BA3617">
      <w:pPr>
        <w:numPr>
          <w:ilvl w:val="1"/>
          <w:numId w:val="12"/>
        </w:numPr>
        <w:tabs>
          <w:tab w:val="left" w:pos="1134"/>
        </w:tabs>
        <w:spacing w:after="0" w:line="240" w:lineRule="auto"/>
        <w:ind w:left="0" w:firstLine="567"/>
        <w:jc w:val="both"/>
        <w:rPr>
          <w:rFonts w:ascii="Arial" w:hAnsi="Arial" w:cs="Arial"/>
          <w:sz w:val="20"/>
          <w:szCs w:val="20"/>
        </w:rPr>
      </w:pPr>
      <w:hyperlink w:anchor="P565" w:history="1">
        <w:r w:rsidRPr="003F7A99">
          <w:rPr>
            <w:rFonts w:ascii="Arial" w:hAnsi="Arial" w:cs="Arial"/>
            <w:sz w:val="20"/>
            <w:szCs w:val="20"/>
          </w:rPr>
          <w:t>Виды</w:t>
        </w:r>
      </w:hyperlink>
      <w:r w:rsidRPr="003F7A99">
        <w:rPr>
          <w:rFonts w:ascii="Arial" w:hAnsi="Arial" w:cs="Arial"/>
          <w:sz w:val="20"/>
          <w:szCs w:val="20"/>
        </w:rPr>
        <w:t xml:space="preserve"> выплат стимулирующего характера, размер и условия их осуществления, критерии оценки результативности и качества деятельности организаций для руководителей Учреждений, их заместителей  и главных бухгалтеров определяются согласно приложению 7 к настоящему Примерному положению.</w:t>
      </w:r>
    </w:p>
    <w:p w:rsidR="003F7A99" w:rsidRPr="003F7A99" w:rsidRDefault="003F7A99" w:rsidP="00BA3617">
      <w:pPr>
        <w:numPr>
          <w:ilvl w:val="2"/>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Выплаты стимулирующего характера устанавливаются за каждый вид выплат раздельно.</w:t>
      </w:r>
    </w:p>
    <w:p w:rsidR="003F7A99" w:rsidRPr="003F7A99" w:rsidRDefault="003F7A99" w:rsidP="003F7A99">
      <w:pPr>
        <w:tabs>
          <w:tab w:val="left" w:pos="1134"/>
        </w:tabs>
        <w:spacing w:after="0" w:line="240" w:lineRule="auto"/>
        <w:ind w:firstLine="709"/>
        <w:jc w:val="both"/>
        <w:rPr>
          <w:rFonts w:ascii="Arial" w:hAnsi="Arial" w:cs="Arial"/>
          <w:sz w:val="20"/>
          <w:szCs w:val="20"/>
        </w:rPr>
      </w:pPr>
      <w:r w:rsidRPr="003F7A99">
        <w:rPr>
          <w:rFonts w:ascii="Arial" w:hAnsi="Arial" w:cs="Arial"/>
          <w:sz w:val="20"/>
          <w:szCs w:val="20"/>
        </w:rPr>
        <w:t>Выплаты стимулирующего характера, за исключением персональных выплат и выплат по итогам работы, руководителям организаций и их заместителям устанавливаются в процентах от должностного оклада.</w:t>
      </w:r>
    </w:p>
    <w:p w:rsidR="003F7A99" w:rsidRPr="003F7A99" w:rsidRDefault="003F7A99" w:rsidP="00BA3617">
      <w:pPr>
        <w:numPr>
          <w:ilvl w:val="2"/>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lastRenderedPageBreak/>
        <w:t>Заместителям руководителя,  главному бухгалтеру  размеры стимулирующих выплат устанавливаются приказом руководителя соответствующего Учреждения.</w:t>
      </w:r>
    </w:p>
    <w:p w:rsidR="003F7A99" w:rsidRPr="003F7A99" w:rsidRDefault="003F7A99" w:rsidP="00BA3617">
      <w:pPr>
        <w:numPr>
          <w:ilvl w:val="2"/>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п.5.5 настоящего Примерного положения.</w:t>
      </w:r>
    </w:p>
    <w:p w:rsidR="003F7A99" w:rsidRPr="003F7A99" w:rsidRDefault="003F7A99" w:rsidP="003F7A99">
      <w:pPr>
        <w:tabs>
          <w:tab w:val="left" w:pos="1134"/>
        </w:tabs>
        <w:spacing w:after="0" w:line="240" w:lineRule="auto"/>
        <w:ind w:firstLine="567"/>
        <w:jc w:val="both"/>
        <w:rPr>
          <w:rFonts w:ascii="Arial" w:hAnsi="Arial" w:cs="Arial"/>
          <w:sz w:val="20"/>
          <w:szCs w:val="20"/>
        </w:rPr>
      </w:pPr>
      <w:r w:rsidRPr="003F7A99">
        <w:rPr>
          <w:rFonts w:ascii="Arial" w:hAnsi="Arial" w:cs="Arial"/>
          <w:sz w:val="20"/>
          <w:szCs w:val="20"/>
        </w:rPr>
        <w:t>Выплаты стимулирующего характера руководителям Учреждений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3F7A99" w:rsidRPr="003F7A99" w:rsidRDefault="003F7A99" w:rsidP="00BA3617">
      <w:pPr>
        <w:numPr>
          <w:ilvl w:val="2"/>
          <w:numId w:val="12"/>
        </w:numPr>
        <w:tabs>
          <w:tab w:val="left" w:pos="1134"/>
        </w:tabs>
        <w:spacing w:after="0" w:line="240" w:lineRule="auto"/>
        <w:ind w:left="0" w:firstLine="567"/>
        <w:jc w:val="both"/>
        <w:rPr>
          <w:rFonts w:ascii="Arial" w:hAnsi="Arial" w:cs="Arial"/>
          <w:sz w:val="20"/>
          <w:szCs w:val="20"/>
        </w:rPr>
      </w:pPr>
      <w:r w:rsidRPr="003F7A99">
        <w:rPr>
          <w:rFonts w:ascii="Arial" w:hAnsi="Arial" w:cs="Arial"/>
          <w:sz w:val="20"/>
          <w:szCs w:val="20"/>
        </w:rPr>
        <w:t>Предельный размер выплат стимулирующего характера за интенсивность и высокие результаты работы руководителям организаций за счет средств, полученных от приносящей доход деятельности, устанавливается и выплачивается ежемесячно в процентах от размера доходов, полученных организацией от приносящей доход деятельности, в отчетном квартале, с учетом следующих критериев оценки результативности и качества труда руководителей организаций:</w:t>
      </w:r>
    </w:p>
    <w:p w:rsidR="003F7A99" w:rsidRPr="003F7A99" w:rsidRDefault="003F7A99" w:rsidP="003F7A99">
      <w:pPr>
        <w:spacing w:after="0" w:line="240" w:lineRule="auto"/>
        <w:rPr>
          <w:rFonts w:ascii="Arial" w:hAnsi="Arial" w:cs="Arial"/>
          <w:sz w:val="20"/>
          <w:szCs w:val="20"/>
          <w:vertAlign w:val="superscript"/>
        </w:rPr>
      </w:pPr>
    </w:p>
    <w:p w:rsidR="003F7A99" w:rsidRPr="003F7A99" w:rsidRDefault="003F7A99" w:rsidP="003F7A99">
      <w:pPr>
        <w:spacing w:after="0" w:line="240" w:lineRule="auto"/>
        <w:ind w:firstLine="567"/>
        <w:jc w:val="right"/>
        <w:rPr>
          <w:rFonts w:ascii="Arial" w:hAnsi="Arial" w:cs="Arial"/>
          <w:sz w:val="20"/>
          <w:szCs w:val="20"/>
          <w:vertAlign w:val="superscript"/>
        </w:rPr>
      </w:pPr>
      <w:r w:rsidRPr="003F7A99">
        <w:rPr>
          <w:rFonts w:ascii="Arial" w:hAnsi="Arial" w:cs="Arial"/>
          <w:sz w:val="20"/>
          <w:szCs w:val="20"/>
          <w:vertAlign w:val="superscript"/>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96"/>
        <w:gridCol w:w="2749"/>
        <w:gridCol w:w="1655"/>
        <w:gridCol w:w="2679"/>
      </w:tblGrid>
      <w:tr w:rsidR="003F7A99" w:rsidRPr="003F7A99" w:rsidTr="00477E82">
        <w:tc>
          <w:tcPr>
            <w:tcW w:w="1264" w:type="pct"/>
            <w:vMerge w:val="restar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Критерии оценки результативности и качества труда</w:t>
            </w:r>
          </w:p>
        </w:tc>
        <w:tc>
          <w:tcPr>
            <w:tcW w:w="2323" w:type="pct"/>
            <w:gridSpan w:val="2"/>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Условия</w:t>
            </w:r>
          </w:p>
        </w:tc>
        <w:tc>
          <w:tcPr>
            <w:tcW w:w="1413" w:type="pct"/>
            <w:vMerge w:val="restar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Предельный размер</w:t>
            </w:r>
            <w:proofErr w:type="gramStart"/>
            <w:r w:rsidRPr="003F7A99">
              <w:rPr>
                <w:rFonts w:ascii="Arial" w:hAnsi="Arial" w:cs="Arial"/>
                <w:sz w:val="14"/>
                <w:szCs w:val="14"/>
              </w:rPr>
              <w:t xml:space="preserve"> (%) </w:t>
            </w:r>
            <w:proofErr w:type="gramEnd"/>
            <w:r w:rsidRPr="003F7A99">
              <w:rPr>
                <w:rFonts w:ascii="Arial" w:hAnsi="Arial" w:cs="Arial"/>
                <w:sz w:val="14"/>
                <w:szCs w:val="14"/>
              </w:rPr>
              <w:t>от доходов, полученных учреждением от приносящей доход деятельности</w:t>
            </w:r>
          </w:p>
        </w:tc>
      </w:tr>
      <w:tr w:rsidR="003F7A99" w:rsidRPr="003F7A99" w:rsidTr="00477E82">
        <w:tc>
          <w:tcPr>
            <w:tcW w:w="1264" w:type="pct"/>
            <w:vMerge/>
          </w:tcPr>
          <w:p w:rsidR="003F7A99" w:rsidRPr="003F7A99" w:rsidRDefault="003F7A99" w:rsidP="00477E82">
            <w:pPr>
              <w:spacing w:after="0" w:line="240" w:lineRule="auto"/>
              <w:ind w:firstLine="567"/>
              <w:jc w:val="both"/>
              <w:rPr>
                <w:rFonts w:ascii="Arial" w:hAnsi="Arial" w:cs="Arial"/>
                <w:sz w:val="14"/>
                <w:szCs w:val="14"/>
              </w:rPr>
            </w:pPr>
          </w:p>
        </w:tc>
        <w:tc>
          <w:tcPr>
            <w:tcW w:w="1450"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наименование</w:t>
            </w:r>
          </w:p>
        </w:tc>
        <w:tc>
          <w:tcPr>
            <w:tcW w:w="873"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индикатор</w:t>
            </w:r>
          </w:p>
        </w:tc>
        <w:tc>
          <w:tcPr>
            <w:tcW w:w="1413" w:type="pct"/>
            <w:vMerge/>
          </w:tcPr>
          <w:p w:rsidR="003F7A99" w:rsidRPr="003F7A99" w:rsidRDefault="003F7A99" w:rsidP="00477E82">
            <w:pPr>
              <w:spacing w:after="0" w:line="240" w:lineRule="auto"/>
              <w:ind w:firstLine="567"/>
              <w:jc w:val="both"/>
              <w:rPr>
                <w:rFonts w:ascii="Arial" w:hAnsi="Arial" w:cs="Arial"/>
                <w:sz w:val="14"/>
                <w:szCs w:val="14"/>
              </w:rPr>
            </w:pPr>
          </w:p>
        </w:tc>
      </w:tr>
      <w:tr w:rsidR="003F7A99" w:rsidRPr="003F7A99" w:rsidTr="00477E82">
        <w:tc>
          <w:tcPr>
            <w:tcW w:w="5000" w:type="pct"/>
            <w:gridSpan w:val="4"/>
          </w:tcPr>
          <w:p w:rsidR="003F7A99" w:rsidRPr="003F7A99" w:rsidRDefault="003F7A99" w:rsidP="00477E82">
            <w:pPr>
              <w:spacing w:after="0" w:line="240" w:lineRule="auto"/>
              <w:ind w:firstLine="567"/>
              <w:jc w:val="center"/>
              <w:rPr>
                <w:rFonts w:ascii="Arial" w:hAnsi="Arial" w:cs="Arial"/>
                <w:sz w:val="14"/>
                <w:szCs w:val="14"/>
              </w:rPr>
            </w:pPr>
            <w:r w:rsidRPr="003F7A99">
              <w:rPr>
                <w:rFonts w:ascii="Arial" w:hAnsi="Arial" w:cs="Arial"/>
                <w:sz w:val="14"/>
                <w:szCs w:val="14"/>
              </w:rPr>
              <w:t>Выплаты за интенсивность и высокие результаты работы</w:t>
            </w:r>
          </w:p>
        </w:tc>
      </w:tr>
      <w:tr w:rsidR="003F7A99" w:rsidRPr="003F7A99" w:rsidTr="00477E82">
        <w:tc>
          <w:tcPr>
            <w:tcW w:w="1264" w:type="pct"/>
            <w:vMerge w:val="restar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доход, полученный учреждением от приносящей доход деятельности</w:t>
            </w:r>
          </w:p>
        </w:tc>
        <w:tc>
          <w:tcPr>
            <w:tcW w:w="1450" w:type="pct"/>
            <w:vMerge w:val="restart"/>
          </w:tcPr>
          <w:p w:rsidR="003F7A99" w:rsidRPr="003F7A99" w:rsidRDefault="003F7A99" w:rsidP="00477E82">
            <w:pPr>
              <w:spacing w:after="0" w:line="240" w:lineRule="auto"/>
              <w:ind w:firstLine="29"/>
              <w:jc w:val="both"/>
              <w:rPr>
                <w:rFonts w:ascii="Arial" w:hAnsi="Arial" w:cs="Arial"/>
                <w:sz w:val="14"/>
                <w:szCs w:val="14"/>
              </w:rPr>
            </w:pPr>
            <w:r w:rsidRPr="003F7A99">
              <w:rPr>
                <w:rFonts w:ascii="Arial" w:hAnsi="Arial" w:cs="Arial"/>
                <w:sz w:val="14"/>
                <w:szCs w:val="14"/>
              </w:rPr>
              <w:t>доля доходов учреждения от приносящей доход деятельности в отчетном квартале к объему средств, предусмотренному на выполнение государственного задания</w:t>
            </w:r>
          </w:p>
        </w:tc>
        <w:tc>
          <w:tcPr>
            <w:tcW w:w="873"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от 1% до 15,9%</w:t>
            </w:r>
          </w:p>
        </w:tc>
        <w:tc>
          <w:tcPr>
            <w:tcW w:w="1413"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0,5</w:t>
            </w:r>
          </w:p>
        </w:tc>
      </w:tr>
      <w:tr w:rsidR="003F7A99" w:rsidRPr="003F7A99" w:rsidTr="00477E82">
        <w:tc>
          <w:tcPr>
            <w:tcW w:w="1264" w:type="pct"/>
            <w:vMerge/>
          </w:tcPr>
          <w:p w:rsidR="003F7A99" w:rsidRPr="003F7A99" w:rsidRDefault="003F7A99" w:rsidP="00477E82">
            <w:pPr>
              <w:spacing w:after="0" w:line="240" w:lineRule="auto"/>
              <w:ind w:firstLine="567"/>
              <w:jc w:val="both"/>
              <w:rPr>
                <w:rFonts w:ascii="Arial" w:hAnsi="Arial" w:cs="Arial"/>
                <w:sz w:val="14"/>
                <w:szCs w:val="14"/>
              </w:rPr>
            </w:pPr>
          </w:p>
        </w:tc>
        <w:tc>
          <w:tcPr>
            <w:tcW w:w="1450" w:type="pct"/>
            <w:vMerge/>
          </w:tcPr>
          <w:p w:rsidR="003F7A99" w:rsidRPr="003F7A99" w:rsidRDefault="003F7A99" w:rsidP="00477E82">
            <w:pPr>
              <w:spacing w:after="0" w:line="240" w:lineRule="auto"/>
              <w:ind w:firstLine="567"/>
              <w:jc w:val="both"/>
              <w:rPr>
                <w:rFonts w:ascii="Arial" w:hAnsi="Arial" w:cs="Arial"/>
                <w:sz w:val="14"/>
                <w:szCs w:val="14"/>
              </w:rPr>
            </w:pPr>
          </w:p>
        </w:tc>
        <w:tc>
          <w:tcPr>
            <w:tcW w:w="873"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от 16% до 25,9%</w:t>
            </w:r>
          </w:p>
        </w:tc>
        <w:tc>
          <w:tcPr>
            <w:tcW w:w="1413"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1264" w:type="pct"/>
            <w:vMerge/>
          </w:tcPr>
          <w:p w:rsidR="003F7A99" w:rsidRPr="003F7A99" w:rsidRDefault="003F7A99" w:rsidP="00477E82">
            <w:pPr>
              <w:spacing w:after="0" w:line="240" w:lineRule="auto"/>
              <w:ind w:firstLine="567"/>
              <w:jc w:val="both"/>
              <w:rPr>
                <w:rFonts w:ascii="Arial" w:hAnsi="Arial" w:cs="Arial"/>
                <w:sz w:val="14"/>
                <w:szCs w:val="14"/>
              </w:rPr>
            </w:pPr>
          </w:p>
        </w:tc>
        <w:tc>
          <w:tcPr>
            <w:tcW w:w="1450" w:type="pct"/>
            <w:vMerge/>
          </w:tcPr>
          <w:p w:rsidR="003F7A99" w:rsidRPr="003F7A99" w:rsidRDefault="003F7A99" w:rsidP="00477E82">
            <w:pPr>
              <w:spacing w:after="0" w:line="240" w:lineRule="auto"/>
              <w:ind w:firstLine="567"/>
              <w:jc w:val="both"/>
              <w:rPr>
                <w:rFonts w:ascii="Arial" w:hAnsi="Arial" w:cs="Arial"/>
                <w:sz w:val="14"/>
                <w:szCs w:val="14"/>
              </w:rPr>
            </w:pPr>
          </w:p>
        </w:tc>
        <w:tc>
          <w:tcPr>
            <w:tcW w:w="873"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от 26% до 30,9%</w:t>
            </w:r>
          </w:p>
        </w:tc>
        <w:tc>
          <w:tcPr>
            <w:tcW w:w="1413"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1264" w:type="pct"/>
            <w:vMerge/>
          </w:tcPr>
          <w:p w:rsidR="003F7A99" w:rsidRPr="003F7A99" w:rsidRDefault="003F7A99" w:rsidP="00477E82">
            <w:pPr>
              <w:spacing w:after="0" w:line="240" w:lineRule="auto"/>
              <w:ind w:firstLine="567"/>
              <w:jc w:val="both"/>
              <w:rPr>
                <w:rFonts w:ascii="Arial" w:hAnsi="Arial" w:cs="Arial"/>
                <w:sz w:val="14"/>
                <w:szCs w:val="14"/>
              </w:rPr>
            </w:pPr>
          </w:p>
        </w:tc>
        <w:tc>
          <w:tcPr>
            <w:tcW w:w="1450" w:type="pct"/>
            <w:vMerge/>
          </w:tcPr>
          <w:p w:rsidR="003F7A99" w:rsidRPr="003F7A99" w:rsidRDefault="003F7A99" w:rsidP="00477E82">
            <w:pPr>
              <w:spacing w:after="0" w:line="240" w:lineRule="auto"/>
              <w:ind w:firstLine="567"/>
              <w:jc w:val="both"/>
              <w:rPr>
                <w:rFonts w:ascii="Arial" w:hAnsi="Arial" w:cs="Arial"/>
                <w:sz w:val="14"/>
                <w:szCs w:val="14"/>
              </w:rPr>
            </w:pPr>
          </w:p>
        </w:tc>
        <w:tc>
          <w:tcPr>
            <w:tcW w:w="873"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от 31% и выше</w:t>
            </w:r>
          </w:p>
        </w:tc>
        <w:tc>
          <w:tcPr>
            <w:tcW w:w="1413"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2,0</w:t>
            </w:r>
          </w:p>
        </w:tc>
      </w:tr>
    </w:tbl>
    <w:p w:rsidR="003F7A99" w:rsidRPr="003F7A99" w:rsidRDefault="003F7A99" w:rsidP="003F7A99">
      <w:pPr>
        <w:autoSpaceDE w:val="0"/>
        <w:autoSpaceDN w:val="0"/>
        <w:adjustRightInd w:val="0"/>
        <w:spacing w:after="0" w:line="240" w:lineRule="auto"/>
        <w:jc w:val="both"/>
        <w:outlineLvl w:val="1"/>
        <w:rPr>
          <w:rFonts w:ascii="Arial" w:eastAsia="Times New Roman" w:hAnsi="Arial" w:cs="Arial"/>
          <w:sz w:val="20"/>
          <w:szCs w:val="20"/>
          <w:lang w:eastAsia="ru-RU"/>
        </w:rPr>
      </w:pPr>
    </w:p>
    <w:p w:rsidR="003F7A99" w:rsidRPr="003F7A99" w:rsidRDefault="003F7A99" w:rsidP="00BA3617">
      <w:pPr>
        <w:numPr>
          <w:ilvl w:val="1"/>
          <w:numId w:val="12"/>
        </w:numPr>
        <w:tabs>
          <w:tab w:val="left" w:pos="1134"/>
        </w:tabs>
        <w:autoSpaceDE w:val="0"/>
        <w:autoSpaceDN w:val="0"/>
        <w:adjustRightInd w:val="0"/>
        <w:spacing w:after="0" w:line="240" w:lineRule="auto"/>
        <w:ind w:left="0" w:firstLine="567"/>
        <w:contextualSpacing/>
        <w:jc w:val="both"/>
        <w:outlineLvl w:val="1"/>
        <w:rPr>
          <w:rFonts w:ascii="Arial" w:eastAsia="Times New Roman" w:hAnsi="Arial" w:cs="Arial"/>
          <w:sz w:val="20"/>
          <w:szCs w:val="20"/>
          <w:lang w:eastAsia="ru-RU"/>
        </w:rPr>
      </w:pPr>
      <w:r w:rsidRPr="003F7A99">
        <w:rPr>
          <w:rFonts w:ascii="Arial" w:eastAsia="Times New Roman" w:hAnsi="Arial" w:cs="Arial"/>
          <w:sz w:val="20"/>
          <w:szCs w:val="20"/>
          <w:lang w:eastAsia="ru-RU"/>
        </w:rPr>
        <w:t>Информация о рассчитываемой за календарный год среднемесячной заработной плате руководителей Учреждения их заместителей и главных бухгалтеров размещается в информационно-телекоммуникационной сети Интернет на официальном сайте органа, осуществляющего функции и полномочия учредителя организаций.</w:t>
      </w:r>
    </w:p>
    <w:p w:rsidR="003F7A99" w:rsidRPr="003F7A99" w:rsidRDefault="003F7A99" w:rsidP="003F7A99">
      <w:pPr>
        <w:tabs>
          <w:tab w:val="left" w:pos="1134"/>
        </w:tabs>
        <w:autoSpaceDE w:val="0"/>
        <w:autoSpaceDN w:val="0"/>
        <w:adjustRightInd w:val="0"/>
        <w:spacing w:after="0" w:line="240" w:lineRule="auto"/>
        <w:ind w:firstLine="567"/>
        <w:jc w:val="both"/>
        <w:outlineLvl w:val="1"/>
        <w:rPr>
          <w:rFonts w:ascii="Arial" w:eastAsia="Times New Roman" w:hAnsi="Arial" w:cs="Arial"/>
          <w:sz w:val="20"/>
          <w:szCs w:val="20"/>
          <w:lang w:eastAsia="ru-RU"/>
        </w:rPr>
      </w:pPr>
      <w:r w:rsidRPr="003F7A99">
        <w:rPr>
          <w:rFonts w:ascii="Arial" w:eastAsia="Times New Roman" w:hAnsi="Arial" w:cs="Arial"/>
          <w:sz w:val="20"/>
          <w:szCs w:val="20"/>
          <w:lang w:eastAsia="ru-RU"/>
        </w:rPr>
        <w:t xml:space="preserve">Порядок размещения информации о рассчитываемой за календарный год среднемесячной заработной плате руководителей организаций и их заместителей и представления указанными лицами данной информации устанавливается администрацией </w:t>
      </w:r>
      <w:proofErr w:type="spellStart"/>
      <w:r w:rsidRPr="003F7A99">
        <w:rPr>
          <w:rFonts w:ascii="Arial" w:eastAsia="Times New Roman" w:hAnsi="Arial" w:cs="Arial"/>
          <w:sz w:val="20"/>
          <w:szCs w:val="20"/>
          <w:lang w:eastAsia="ru-RU"/>
        </w:rPr>
        <w:t>Богучанского</w:t>
      </w:r>
      <w:proofErr w:type="spellEnd"/>
      <w:r w:rsidRPr="003F7A99">
        <w:rPr>
          <w:rFonts w:ascii="Arial" w:eastAsia="Times New Roman" w:hAnsi="Arial" w:cs="Arial"/>
          <w:sz w:val="20"/>
          <w:szCs w:val="20"/>
          <w:lang w:eastAsia="ru-RU"/>
        </w:rPr>
        <w:t xml:space="preserve"> района.</w:t>
      </w:r>
    </w:p>
    <w:p w:rsidR="003F7A99" w:rsidRPr="003F7A99" w:rsidRDefault="003F7A99" w:rsidP="00BA3617">
      <w:pPr>
        <w:numPr>
          <w:ilvl w:val="0"/>
          <w:numId w:val="12"/>
        </w:numPr>
        <w:spacing w:after="0" w:line="240" w:lineRule="auto"/>
        <w:jc w:val="center"/>
        <w:rPr>
          <w:rFonts w:ascii="Arial" w:hAnsi="Arial" w:cs="Arial"/>
          <w:sz w:val="20"/>
          <w:szCs w:val="20"/>
        </w:rPr>
      </w:pPr>
      <w:r w:rsidRPr="003F7A99">
        <w:rPr>
          <w:rFonts w:ascii="Arial" w:hAnsi="Arial" w:cs="Arial"/>
          <w:sz w:val="20"/>
          <w:szCs w:val="20"/>
        </w:rPr>
        <w:t>ДРУГИЕ ВОПРОСЫ ОПЛАТЫ ТРУДА</w:t>
      </w:r>
    </w:p>
    <w:p w:rsidR="003F7A99" w:rsidRPr="003F7A99" w:rsidRDefault="003F7A99" w:rsidP="00BA3617">
      <w:pPr>
        <w:numPr>
          <w:ilvl w:val="1"/>
          <w:numId w:val="12"/>
        </w:numPr>
        <w:spacing w:after="0" w:line="240" w:lineRule="auto"/>
        <w:ind w:left="0" w:firstLine="556"/>
        <w:jc w:val="both"/>
        <w:rPr>
          <w:rFonts w:ascii="Arial" w:hAnsi="Arial" w:cs="Arial"/>
          <w:sz w:val="20"/>
          <w:szCs w:val="20"/>
        </w:rPr>
      </w:pPr>
      <w:r w:rsidRPr="003F7A99">
        <w:rPr>
          <w:rFonts w:ascii="Arial" w:hAnsi="Arial" w:cs="Arial"/>
          <w:sz w:val="20"/>
          <w:szCs w:val="20"/>
        </w:rPr>
        <w:t>Размер средств, полученных от приносящей доход деятельности, направляемых на оплату труда работников организаций, составляет не более 70% от доходов, полученных от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
    <w:p w:rsidR="003F7A99" w:rsidRPr="003F7A99" w:rsidRDefault="003F7A99" w:rsidP="00BA3617">
      <w:pPr>
        <w:numPr>
          <w:ilvl w:val="1"/>
          <w:numId w:val="12"/>
        </w:numPr>
        <w:spacing w:after="0" w:line="240" w:lineRule="auto"/>
        <w:ind w:left="0" w:firstLine="556"/>
        <w:jc w:val="both"/>
        <w:rPr>
          <w:rFonts w:ascii="Arial" w:hAnsi="Arial" w:cs="Arial"/>
          <w:sz w:val="20"/>
          <w:szCs w:val="20"/>
        </w:rPr>
      </w:pPr>
      <w:r w:rsidRPr="003F7A99">
        <w:rPr>
          <w:rFonts w:ascii="Arial" w:hAnsi="Arial" w:cs="Arial"/>
          <w:sz w:val="20"/>
          <w:szCs w:val="20"/>
        </w:rPr>
        <w:t xml:space="preserve">Руководителям Учреждений, их заместителям, главным бухгалтерам, работникам организаций в пределах утвержденного фонда оплаты труда осуществляется выплата единовременной материальной помощи. </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Единовременная материальная помощь работникам Учреждений оказывается на основании приказа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Единовременная материальная помощь руководителям образовательных учреждений оказывается на основании </w:t>
      </w:r>
      <w:proofErr w:type="gramStart"/>
      <w:r w:rsidRPr="003F7A99">
        <w:rPr>
          <w:rFonts w:ascii="Arial" w:hAnsi="Arial" w:cs="Arial"/>
          <w:sz w:val="20"/>
          <w:szCs w:val="20"/>
        </w:rPr>
        <w:t>приказа начальника  управления  образования  администрации</w:t>
      </w:r>
      <w:proofErr w:type="gramEnd"/>
      <w:r w:rsidRPr="003F7A99">
        <w:rPr>
          <w:rFonts w:ascii="Arial" w:hAnsi="Arial" w:cs="Arial"/>
          <w:sz w:val="20"/>
          <w:szCs w:val="20"/>
        </w:rPr>
        <w:t xml:space="preserve">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Размер единовременной материальной помощи не может превышать трех тысяч рублей по каждому основанию, предусмотренному абзацем 2 пункта 6.2.</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Размер единовременной материальной помощи  руководителям Учреждений не может превышать пяти тысяч рублей по каждому основанию, предусмотренному абзацем 2 пункта 6.2.</w:t>
      </w:r>
    </w:p>
    <w:p w:rsidR="003F7A99" w:rsidRPr="003F7A99" w:rsidRDefault="003F7A99" w:rsidP="00BA3617">
      <w:pPr>
        <w:numPr>
          <w:ilvl w:val="1"/>
          <w:numId w:val="12"/>
        </w:numPr>
        <w:spacing w:after="0" w:line="240" w:lineRule="auto"/>
        <w:ind w:left="0" w:firstLine="567"/>
        <w:jc w:val="both"/>
        <w:rPr>
          <w:rFonts w:ascii="Arial" w:hAnsi="Arial" w:cs="Arial"/>
          <w:sz w:val="20"/>
          <w:szCs w:val="20"/>
        </w:rPr>
      </w:pPr>
      <w:r w:rsidRPr="003F7A99">
        <w:rPr>
          <w:rFonts w:ascii="Arial" w:hAnsi="Arial" w:cs="Arial"/>
          <w:sz w:val="20"/>
          <w:szCs w:val="20"/>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tbl>
      <w:tblPr>
        <w:tblStyle w:val="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7A99" w:rsidRPr="003F7A99" w:rsidTr="00477E82">
        <w:tc>
          <w:tcPr>
            <w:tcW w:w="4785" w:type="dxa"/>
          </w:tcPr>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tc>
        <w:tc>
          <w:tcPr>
            <w:tcW w:w="4786"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p>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1 к Примерному положению</w:t>
            </w:r>
          </w:p>
          <w:p w:rsidR="003F7A99" w:rsidRPr="003F7A99" w:rsidRDefault="003F7A99" w:rsidP="00477E82">
            <w:pPr>
              <w:ind w:left="35"/>
              <w:jc w:val="right"/>
              <w:rPr>
                <w:rFonts w:ascii="Arial" w:hAnsi="Arial" w:cs="Arial"/>
                <w:sz w:val="20"/>
                <w:szCs w:val="20"/>
              </w:rPr>
            </w:pPr>
            <w:r w:rsidRPr="003F7A99">
              <w:rPr>
                <w:rFonts w:ascii="Arial" w:hAnsi="Arial" w:cs="Arial"/>
                <w:sz w:val="18"/>
                <w:szCs w:val="20"/>
              </w:rPr>
              <w:t xml:space="preserve">об оплате труда работников муниципальных учреждений, подведомственных управлению </w:t>
            </w:r>
            <w:r w:rsidRPr="003F7A99">
              <w:rPr>
                <w:rFonts w:ascii="Arial" w:hAnsi="Arial" w:cs="Arial"/>
                <w:sz w:val="18"/>
                <w:szCs w:val="20"/>
              </w:rPr>
              <w:lastRenderedPageBreak/>
              <w:t xml:space="preserve">образования администрации </w:t>
            </w:r>
            <w:proofErr w:type="spellStart"/>
            <w:r w:rsidRPr="003F7A99">
              <w:rPr>
                <w:rFonts w:ascii="Arial" w:hAnsi="Arial" w:cs="Arial"/>
                <w:sz w:val="18"/>
                <w:szCs w:val="20"/>
              </w:rPr>
              <w:t>Богучанского</w:t>
            </w:r>
            <w:proofErr w:type="spellEnd"/>
            <w:r w:rsidRPr="003F7A99">
              <w:rPr>
                <w:rFonts w:ascii="Arial" w:hAnsi="Arial" w:cs="Arial"/>
                <w:sz w:val="18"/>
                <w:szCs w:val="20"/>
              </w:rPr>
              <w:t xml:space="preserve"> района </w:t>
            </w:r>
          </w:p>
        </w:tc>
      </w:tr>
    </w:tbl>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p>
    <w:p w:rsidR="003F7A99" w:rsidRPr="003F7A99" w:rsidRDefault="003F7A99" w:rsidP="003F7A99">
      <w:pPr>
        <w:suppressAutoHyphens/>
        <w:spacing w:after="0" w:line="240" w:lineRule="auto"/>
        <w:jc w:val="center"/>
        <w:rPr>
          <w:rFonts w:ascii="Arial" w:eastAsia="Times New Roman" w:hAnsi="Arial" w:cs="Arial"/>
          <w:sz w:val="18"/>
          <w:szCs w:val="20"/>
          <w:lang w:eastAsia="ru-RU"/>
        </w:rPr>
      </w:pPr>
      <w:bookmarkStart w:id="2" w:name="P208"/>
      <w:bookmarkEnd w:id="2"/>
      <w:r w:rsidRPr="003F7A99">
        <w:rPr>
          <w:rFonts w:ascii="Arial" w:eastAsia="Times New Roman" w:hAnsi="Arial" w:cs="Arial"/>
          <w:sz w:val="20"/>
          <w:szCs w:val="20"/>
          <w:lang w:eastAsia="ru-RU"/>
        </w:rPr>
        <w:tab/>
      </w:r>
      <w:r w:rsidRPr="003F7A99">
        <w:rPr>
          <w:rFonts w:ascii="Arial" w:eastAsia="Times New Roman" w:hAnsi="Arial" w:cs="Arial"/>
          <w:sz w:val="18"/>
          <w:szCs w:val="20"/>
          <w:lang w:eastAsia="ru-RU"/>
        </w:rPr>
        <w:t>1. МИНИМАЛЬНЫЕ РАЗМЕРЫ ОКЛАДОВ (ДОЛЖНОСТНЫХ ОКЛАДОВ),</w:t>
      </w:r>
    </w:p>
    <w:p w:rsidR="003F7A99" w:rsidRPr="003F7A99" w:rsidRDefault="003F7A99" w:rsidP="003F7A99">
      <w:pPr>
        <w:suppressAutoHyphens/>
        <w:spacing w:after="0" w:line="240" w:lineRule="auto"/>
        <w:jc w:val="center"/>
        <w:rPr>
          <w:rFonts w:ascii="Arial" w:eastAsia="Times New Roman" w:hAnsi="Arial" w:cs="Arial"/>
          <w:sz w:val="18"/>
          <w:szCs w:val="20"/>
          <w:lang w:eastAsia="ru-RU"/>
        </w:rPr>
      </w:pPr>
      <w:r w:rsidRPr="003F7A99">
        <w:rPr>
          <w:rFonts w:ascii="Arial" w:eastAsia="Times New Roman" w:hAnsi="Arial" w:cs="Arial"/>
          <w:sz w:val="18"/>
          <w:szCs w:val="20"/>
          <w:lang w:eastAsia="ru-RU"/>
        </w:rPr>
        <w:t>СТАВОК ЗАРАБОТНОЙ ПЛАТЫ РАБОТНИКОВ МУНИЦИПАЛЬНЫХ УЧРЕЖДЕНИЙ</w:t>
      </w: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1. Профессиональная квалификационная группа должностей</w:t>
      </w: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работников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47"/>
        <w:gridCol w:w="3875"/>
        <w:gridCol w:w="2557"/>
      </w:tblGrid>
      <w:tr w:rsidR="003F7A99" w:rsidRPr="003F7A99" w:rsidTr="00477E82">
        <w:trPr>
          <w:tblHeader/>
        </w:trPr>
        <w:tc>
          <w:tcPr>
            <w:tcW w:w="3651"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Квалификационные уровни</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c>
          <w:tcPr>
            <w:tcW w:w="5000" w:type="pct"/>
            <w:gridSpan w:val="3"/>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должностей работников учебно-вспомогательного персонала первого уровня</w:t>
            </w:r>
          </w:p>
        </w:tc>
      </w:tr>
      <w:tr w:rsidR="003F7A99" w:rsidRPr="003F7A99" w:rsidTr="00477E82">
        <w:tc>
          <w:tcPr>
            <w:tcW w:w="3651"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suppressAutoHyphens/>
              <w:spacing w:after="0" w:line="240" w:lineRule="auto"/>
              <w:rPr>
                <w:rFonts w:ascii="Arial" w:eastAsia="Times New Roman" w:hAnsi="Arial" w:cs="Arial"/>
                <w:sz w:val="14"/>
                <w:szCs w:val="14"/>
                <w:lang w:eastAsia="ru-RU"/>
              </w:rPr>
            </w:pP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hAnsi="Arial" w:cs="Arial"/>
                <w:sz w:val="14"/>
                <w:szCs w:val="14"/>
              </w:rPr>
              <w:t>3334</w:t>
            </w:r>
          </w:p>
        </w:tc>
      </w:tr>
      <w:tr w:rsidR="003F7A99" w:rsidRPr="003F7A99" w:rsidTr="00477E82">
        <w:tc>
          <w:tcPr>
            <w:tcW w:w="5000" w:type="pct"/>
            <w:gridSpan w:val="3"/>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должностей работников учебно-вспомогательного персонала второго уровня</w:t>
            </w:r>
          </w:p>
        </w:tc>
      </w:tr>
      <w:tr w:rsidR="003F7A99" w:rsidRPr="003F7A99" w:rsidTr="00477E82">
        <w:tc>
          <w:tcPr>
            <w:tcW w:w="160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20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uppressAutoHyphens/>
              <w:spacing w:after="0" w:line="240" w:lineRule="auto"/>
              <w:rPr>
                <w:rFonts w:ascii="Arial" w:eastAsia="Times New Roman" w:hAnsi="Arial" w:cs="Arial"/>
                <w:sz w:val="14"/>
                <w:szCs w:val="14"/>
                <w:lang w:eastAsia="ru-RU"/>
              </w:rPr>
            </w:pP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      3511 </w:t>
            </w:r>
            <w:hyperlink r:id="rId21" w:anchor="P91" w:history="1">
              <w:r w:rsidRPr="003F7A99">
                <w:rPr>
                  <w:rFonts w:ascii="Arial" w:eastAsia="Times New Roman" w:hAnsi="Arial" w:cs="Arial"/>
                  <w:sz w:val="14"/>
                  <w:szCs w:val="14"/>
                  <w:lang w:eastAsia="ru-RU"/>
                </w:rPr>
                <w:t>&lt;*&gt;</w:t>
              </w:r>
            </w:hyperlink>
          </w:p>
        </w:tc>
      </w:tr>
      <w:tr w:rsidR="003F7A99" w:rsidRPr="003F7A99" w:rsidTr="00477E82">
        <w:tc>
          <w:tcPr>
            <w:tcW w:w="160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20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uppressAutoHyphens/>
              <w:spacing w:after="0" w:line="240" w:lineRule="auto"/>
              <w:rPr>
                <w:rFonts w:ascii="Arial" w:eastAsia="Times New Roman" w:hAnsi="Arial" w:cs="Arial"/>
                <w:sz w:val="14"/>
                <w:szCs w:val="14"/>
                <w:lang w:eastAsia="ru-RU"/>
              </w:rPr>
            </w:pP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3896</w:t>
            </w:r>
          </w:p>
        </w:tc>
      </w:tr>
      <w:tr w:rsidR="003F7A99" w:rsidRPr="003F7A99" w:rsidTr="00477E82">
        <w:tc>
          <w:tcPr>
            <w:tcW w:w="5000" w:type="pct"/>
            <w:gridSpan w:val="3"/>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должностей педагогических работников</w:t>
            </w:r>
          </w:p>
        </w:tc>
      </w:tr>
      <w:tr w:rsidR="003F7A99" w:rsidRPr="003F7A99" w:rsidTr="00477E82">
        <w:tc>
          <w:tcPr>
            <w:tcW w:w="1607" w:type="pct"/>
            <w:vMerge w:val="restar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среднего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5760</w:t>
            </w:r>
          </w:p>
        </w:tc>
      </w:tr>
      <w:tr w:rsidR="003F7A99" w:rsidRPr="003F7A99" w:rsidTr="00477E82">
        <w:tc>
          <w:tcPr>
            <w:tcW w:w="1607" w:type="pct"/>
            <w:vMerge/>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spacing w:after="0" w:line="240" w:lineRule="auto"/>
              <w:rPr>
                <w:rFonts w:ascii="Arial" w:eastAsia="Times New Roman" w:hAnsi="Arial" w:cs="Arial"/>
                <w:sz w:val="14"/>
                <w:szCs w:val="14"/>
                <w:lang w:eastAsia="ru-RU"/>
              </w:rPr>
            </w:pP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высшего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6556 </w:t>
            </w:r>
          </w:p>
        </w:tc>
      </w:tr>
      <w:tr w:rsidR="003F7A99" w:rsidRPr="003F7A99" w:rsidTr="00477E82">
        <w:tc>
          <w:tcPr>
            <w:tcW w:w="160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среднего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6029</w:t>
            </w:r>
          </w:p>
        </w:tc>
      </w:tr>
      <w:tr w:rsidR="003F7A99" w:rsidRPr="003F7A99" w:rsidTr="00477E82">
        <w:tc>
          <w:tcPr>
            <w:tcW w:w="160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N w:val="0"/>
              <w:adjustRightInd w:val="0"/>
              <w:spacing w:after="0" w:line="240" w:lineRule="auto"/>
              <w:rPr>
                <w:rFonts w:ascii="Arial" w:eastAsia="SimSun" w:hAnsi="Arial" w:cs="Arial"/>
                <w:sz w:val="14"/>
                <w:szCs w:val="14"/>
                <w:lang w:eastAsia="zh-CN"/>
              </w:rPr>
            </w:pP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высшего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6866</w:t>
            </w:r>
          </w:p>
        </w:tc>
      </w:tr>
      <w:tr w:rsidR="003F7A99" w:rsidRPr="003F7A99" w:rsidTr="00477E82">
        <w:tc>
          <w:tcPr>
            <w:tcW w:w="1607" w:type="pct"/>
            <w:vMerge w:val="restar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 квалификационный уровень</w:t>
            </w: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среднего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6603</w:t>
            </w:r>
          </w:p>
        </w:tc>
      </w:tr>
      <w:tr w:rsidR="003F7A99" w:rsidRPr="003F7A99" w:rsidTr="00477E82">
        <w:tc>
          <w:tcPr>
            <w:tcW w:w="1607" w:type="pct"/>
            <w:vMerge/>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spacing w:after="0" w:line="240" w:lineRule="auto"/>
              <w:rPr>
                <w:rFonts w:ascii="Arial" w:eastAsia="Times New Roman" w:hAnsi="Arial" w:cs="Arial"/>
                <w:sz w:val="14"/>
                <w:szCs w:val="14"/>
                <w:lang w:eastAsia="ru-RU"/>
              </w:rPr>
            </w:pP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высшего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7521</w:t>
            </w:r>
          </w:p>
        </w:tc>
      </w:tr>
      <w:tr w:rsidR="003F7A99" w:rsidRPr="003F7A99" w:rsidTr="00477E82">
        <w:tc>
          <w:tcPr>
            <w:tcW w:w="1607" w:type="pct"/>
            <w:vMerge w:val="restar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4 квалификационный уровень</w:t>
            </w: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среднего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7226</w:t>
            </w:r>
          </w:p>
        </w:tc>
      </w:tr>
      <w:tr w:rsidR="003F7A99" w:rsidRPr="003F7A99" w:rsidTr="00477E82">
        <w:tc>
          <w:tcPr>
            <w:tcW w:w="1607" w:type="pct"/>
            <w:vMerge/>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spacing w:after="0" w:line="240" w:lineRule="auto"/>
              <w:rPr>
                <w:rFonts w:ascii="Arial" w:eastAsia="Times New Roman" w:hAnsi="Arial" w:cs="Arial"/>
                <w:sz w:val="14"/>
                <w:szCs w:val="14"/>
                <w:lang w:eastAsia="ru-RU"/>
              </w:rPr>
            </w:pPr>
          </w:p>
        </w:tc>
        <w:tc>
          <w:tcPr>
            <w:tcW w:w="204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высшего профессионального образования</w:t>
            </w:r>
          </w:p>
        </w:tc>
        <w:tc>
          <w:tcPr>
            <w:tcW w:w="1349"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8234</w:t>
            </w:r>
          </w:p>
        </w:tc>
      </w:tr>
    </w:tbl>
    <w:p w:rsidR="003F7A99" w:rsidRPr="003F7A99" w:rsidRDefault="003F7A99" w:rsidP="003F7A99">
      <w:pPr>
        <w:suppressAutoHyphens/>
        <w:spacing w:after="0" w:line="240" w:lineRule="auto"/>
        <w:rPr>
          <w:rFonts w:ascii="Arial" w:eastAsia="Times New Roman" w:hAnsi="Arial" w:cs="Arial"/>
          <w:sz w:val="20"/>
          <w:szCs w:val="20"/>
          <w:lang w:eastAsia="ru-RU"/>
        </w:rPr>
      </w:pPr>
    </w:p>
    <w:p w:rsidR="003F7A99" w:rsidRPr="003F7A99" w:rsidRDefault="003F7A99" w:rsidP="003F7A99">
      <w:pPr>
        <w:widowControl w:val="0"/>
        <w:autoSpaceDE w:val="0"/>
        <w:autoSpaceDN w:val="0"/>
        <w:spacing w:after="0" w:line="240" w:lineRule="auto"/>
        <w:ind w:firstLine="540"/>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&lt;*&gt; Для должности «младший воспитатель» минимальный размер оклада (должностного оклада), ставки заработной платы устанавливается в размере 3964 руб., для должности «дежурный по режиму» минимальный размер оклада (должностного оклада), ставки заработной платы устанавливается в размере 5381 руб.</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2. Профессиональная квалификационная группа</w:t>
      </w: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«Общеотраслевые должности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831"/>
        <w:gridCol w:w="2648"/>
      </w:tblGrid>
      <w:tr w:rsidR="003F7A99" w:rsidRPr="003F7A99" w:rsidTr="00477E82">
        <w:trPr>
          <w:tblHeader/>
        </w:trPr>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Квалификационные уровни</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должности служащих первого уровня»</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3511</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3704</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должности служащих второго уровня»</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3896</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4282</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4704</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4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5937</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должности служащих третьего уровня»</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4282</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4704</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3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5164</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4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6208</w:t>
            </w:r>
          </w:p>
        </w:tc>
      </w:tr>
    </w:tbl>
    <w:p w:rsidR="003F7A99" w:rsidRPr="003F7A99" w:rsidRDefault="003F7A99" w:rsidP="003F7A99">
      <w:pPr>
        <w:widowControl w:val="0"/>
        <w:autoSpaceDE w:val="0"/>
        <w:autoSpaceDN w:val="0"/>
        <w:spacing w:after="0" w:line="240" w:lineRule="auto"/>
        <w:rPr>
          <w:rFonts w:ascii="Arial" w:eastAsia="Times New Roman" w:hAnsi="Arial" w:cs="Arial"/>
          <w:sz w:val="20"/>
          <w:szCs w:val="20"/>
          <w:lang w:eastAsia="ru-RU"/>
        </w:rPr>
      </w:pP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3. Профессиональные квалификационные группы должностей</w:t>
      </w: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работников физической культуры и спорта</w:t>
      </w: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94"/>
        <w:gridCol w:w="3285"/>
      </w:tblGrid>
      <w:tr w:rsidR="003F7A99" w:rsidRPr="003F7A99" w:rsidTr="00477E82">
        <w:tc>
          <w:tcPr>
            <w:tcW w:w="326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Квалификационные уровни</w:t>
            </w:r>
          </w:p>
        </w:tc>
        <w:tc>
          <w:tcPr>
            <w:tcW w:w="173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должностей работников физической культуры и спорта второго уровня</w:t>
            </w:r>
          </w:p>
        </w:tc>
      </w:tr>
      <w:tr w:rsidR="003F7A99" w:rsidRPr="003F7A99" w:rsidTr="00477E82">
        <w:tc>
          <w:tcPr>
            <w:tcW w:w="326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73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3896</w:t>
            </w:r>
          </w:p>
        </w:tc>
      </w:tr>
    </w:tbl>
    <w:p w:rsidR="003F7A99" w:rsidRPr="003F7A99" w:rsidRDefault="003F7A99" w:rsidP="003F7A99">
      <w:pPr>
        <w:widowControl w:val="0"/>
        <w:autoSpaceDE w:val="0"/>
        <w:autoSpaceDN w:val="0"/>
        <w:spacing w:after="0" w:line="240" w:lineRule="auto"/>
        <w:rPr>
          <w:rFonts w:ascii="Arial" w:eastAsia="Times New Roman" w:hAnsi="Arial" w:cs="Arial"/>
          <w:i/>
          <w:sz w:val="20"/>
          <w:szCs w:val="20"/>
          <w:lang w:val="en-US" w:eastAsia="ru-RU"/>
        </w:rPr>
      </w:pP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4. Профессиональные квалификационные группы должностей</w:t>
      </w: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val="en-US" w:eastAsia="ru-RU"/>
        </w:rPr>
      </w:pPr>
      <w:r w:rsidRPr="003F7A99">
        <w:rPr>
          <w:rFonts w:ascii="Arial" w:eastAsia="Times New Roman" w:hAnsi="Arial" w:cs="Arial"/>
          <w:i/>
          <w:sz w:val="20"/>
          <w:szCs w:val="20"/>
          <w:lang w:eastAsia="ru-RU"/>
        </w:rPr>
        <w:t>работников культуры, искусства и кинематографии</w:t>
      </w: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711"/>
        <w:gridCol w:w="3484"/>
        <w:gridCol w:w="3284"/>
      </w:tblGrid>
      <w:tr w:rsidR="003F7A99" w:rsidRPr="003F7A99" w:rsidTr="00477E82">
        <w:trPr>
          <w:tblHeader/>
        </w:trPr>
        <w:tc>
          <w:tcPr>
            <w:tcW w:w="3267" w:type="pct"/>
            <w:gridSpan w:val="2"/>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Квалификационные уровни</w:t>
            </w: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c>
          <w:tcPr>
            <w:tcW w:w="5000" w:type="pct"/>
            <w:gridSpan w:val="3"/>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«Должности работников культуры, искусства и кинематографии среднего звена»</w:t>
            </w:r>
          </w:p>
        </w:tc>
      </w:tr>
      <w:tr w:rsidR="003F7A99" w:rsidRPr="003F7A99" w:rsidTr="00477E82">
        <w:tc>
          <w:tcPr>
            <w:tcW w:w="3267" w:type="pct"/>
            <w:gridSpan w:val="2"/>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3896</w:t>
            </w:r>
          </w:p>
        </w:tc>
      </w:tr>
      <w:tr w:rsidR="003F7A99" w:rsidRPr="003F7A99" w:rsidTr="00477E82">
        <w:tc>
          <w:tcPr>
            <w:tcW w:w="5000" w:type="pct"/>
            <w:gridSpan w:val="3"/>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«Должности работников культуры, искусства и кинематографии ведущего звена»</w:t>
            </w:r>
          </w:p>
        </w:tc>
      </w:tr>
      <w:tr w:rsidR="003F7A99" w:rsidRPr="003F7A99" w:rsidTr="00477E82">
        <w:tc>
          <w:tcPr>
            <w:tcW w:w="1430"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838" w:type="pct"/>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среднего профессионального образования</w:t>
            </w: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4704</w:t>
            </w:r>
          </w:p>
        </w:tc>
      </w:tr>
      <w:tr w:rsidR="003F7A99" w:rsidRPr="003F7A99" w:rsidTr="00477E82">
        <w:tc>
          <w:tcPr>
            <w:tcW w:w="1430" w:type="pct"/>
            <w:vMerge/>
            <w:vAlign w:val="center"/>
            <w:hideMark/>
          </w:tcPr>
          <w:p w:rsidR="003F7A99" w:rsidRPr="003F7A99" w:rsidRDefault="003F7A99" w:rsidP="00477E82">
            <w:pPr>
              <w:spacing w:after="0" w:line="240" w:lineRule="auto"/>
              <w:rPr>
                <w:rFonts w:ascii="Arial" w:eastAsia="Times New Roman" w:hAnsi="Arial" w:cs="Arial"/>
                <w:sz w:val="14"/>
                <w:szCs w:val="14"/>
                <w:lang w:eastAsia="ru-RU"/>
              </w:rPr>
            </w:pPr>
          </w:p>
        </w:tc>
        <w:tc>
          <w:tcPr>
            <w:tcW w:w="1838" w:type="pct"/>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при наличии высшего профессионального образования</w:t>
            </w: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5937</w:t>
            </w:r>
          </w:p>
        </w:tc>
      </w:tr>
      <w:tr w:rsidR="003F7A99" w:rsidRPr="003F7A99" w:rsidTr="00477E82">
        <w:tc>
          <w:tcPr>
            <w:tcW w:w="5000" w:type="pct"/>
            <w:gridSpan w:val="3"/>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«Должности руководящего состава»</w:t>
            </w:r>
          </w:p>
        </w:tc>
      </w:tr>
      <w:tr w:rsidR="003F7A99" w:rsidRPr="003F7A99" w:rsidTr="00477E82">
        <w:tc>
          <w:tcPr>
            <w:tcW w:w="3267" w:type="pct"/>
            <w:gridSpan w:val="2"/>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7419</w:t>
            </w:r>
          </w:p>
        </w:tc>
      </w:tr>
      <w:tr w:rsidR="003F7A99" w:rsidRPr="003F7A99" w:rsidTr="00477E82">
        <w:tc>
          <w:tcPr>
            <w:tcW w:w="5000" w:type="pct"/>
            <w:gridSpan w:val="3"/>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«Профессии рабочих культуры, искусства и кинематографии первого уровня»</w:t>
            </w:r>
          </w:p>
        </w:tc>
      </w:tr>
      <w:tr w:rsidR="003F7A99" w:rsidRPr="003F7A99" w:rsidTr="00477E82">
        <w:tc>
          <w:tcPr>
            <w:tcW w:w="3267" w:type="pct"/>
            <w:gridSpan w:val="2"/>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3334</w:t>
            </w:r>
          </w:p>
        </w:tc>
      </w:tr>
      <w:tr w:rsidR="003F7A99" w:rsidRPr="003F7A99" w:rsidTr="00477E82">
        <w:tc>
          <w:tcPr>
            <w:tcW w:w="5000" w:type="pct"/>
            <w:gridSpan w:val="3"/>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«Профессии рабочих культуры, искусства и кинематографии второго уровня»</w:t>
            </w:r>
          </w:p>
        </w:tc>
      </w:tr>
      <w:tr w:rsidR="003F7A99" w:rsidRPr="003F7A99" w:rsidTr="00477E82">
        <w:tc>
          <w:tcPr>
            <w:tcW w:w="3267" w:type="pct"/>
            <w:gridSpan w:val="2"/>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3511</w:t>
            </w:r>
          </w:p>
        </w:tc>
      </w:tr>
      <w:tr w:rsidR="003F7A99" w:rsidRPr="003F7A99" w:rsidTr="00477E82">
        <w:tc>
          <w:tcPr>
            <w:tcW w:w="3267" w:type="pct"/>
            <w:gridSpan w:val="2"/>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3896</w:t>
            </w:r>
          </w:p>
        </w:tc>
      </w:tr>
      <w:tr w:rsidR="003F7A99" w:rsidRPr="003F7A99" w:rsidTr="00477E82">
        <w:tc>
          <w:tcPr>
            <w:tcW w:w="3267" w:type="pct"/>
            <w:gridSpan w:val="2"/>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4 квалификационный уровень</w:t>
            </w:r>
          </w:p>
        </w:tc>
        <w:tc>
          <w:tcPr>
            <w:tcW w:w="1733" w:type="pct"/>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5667</w:t>
            </w:r>
          </w:p>
        </w:tc>
      </w:tr>
    </w:tbl>
    <w:p w:rsidR="003F7A99" w:rsidRPr="003F7A99" w:rsidRDefault="003F7A99" w:rsidP="003F7A99">
      <w:pPr>
        <w:widowControl w:val="0"/>
        <w:autoSpaceDE w:val="0"/>
        <w:autoSpaceDN w:val="0"/>
        <w:spacing w:after="0" w:line="240" w:lineRule="auto"/>
        <w:jc w:val="center"/>
        <w:rPr>
          <w:rFonts w:ascii="Arial" w:eastAsia="Times New Roman" w:hAnsi="Arial" w:cs="Arial"/>
          <w:sz w:val="20"/>
          <w:szCs w:val="20"/>
          <w:lang w:eastAsia="ru-RU"/>
        </w:rPr>
      </w:pP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5. Профессиональные квалификационные группы</w:t>
      </w:r>
    </w:p>
    <w:p w:rsidR="003F7A99" w:rsidRPr="003F7A99" w:rsidRDefault="003F7A99" w:rsidP="003F7A99">
      <w:pPr>
        <w:suppressAutoHyphens/>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831"/>
        <w:gridCol w:w="2648"/>
      </w:tblGrid>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Квалификационные уровни</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профессии рабочих первого уровня»</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3016</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3161</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профессии рабочих второго уровня»</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3511</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4282</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4704</w:t>
            </w:r>
          </w:p>
        </w:tc>
      </w:tr>
      <w:tr w:rsidR="003F7A99" w:rsidRPr="003F7A99" w:rsidTr="00477E82">
        <w:tc>
          <w:tcPr>
            <w:tcW w:w="3603"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4 квалификационный уровень</w:t>
            </w:r>
          </w:p>
        </w:tc>
        <w:tc>
          <w:tcPr>
            <w:tcW w:w="1397"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suppressAutoHyphens/>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5667</w:t>
            </w:r>
          </w:p>
        </w:tc>
      </w:tr>
    </w:tbl>
    <w:p w:rsidR="003F7A99" w:rsidRPr="003F7A99" w:rsidRDefault="003F7A99" w:rsidP="003F7A99">
      <w:pPr>
        <w:widowControl w:val="0"/>
        <w:autoSpaceDE w:val="0"/>
        <w:autoSpaceDN w:val="0"/>
        <w:spacing w:after="0" w:line="240" w:lineRule="auto"/>
        <w:rPr>
          <w:rFonts w:ascii="Arial" w:eastAsia="Times New Roman" w:hAnsi="Arial" w:cs="Arial"/>
          <w:sz w:val="20"/>
          <w:szCs w:val="20"/>
          <w:lang w:eastAsia="ru-RU"/>
        </w:rPr>
      </w:pP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6. Должности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055"/>
        <w:gridCol w:w="3424"/>
      </w:tblGrid>
      <w:tr w:rsidR="003F7A99" w:rsidRPr="003F7A99" w:rsidTr="00477E82">
        <w:trPr>
          <w:tblHeader/>
        </w:trPr>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Квалификационные уровни</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должностей руководителей структурных подразделений</w:t>
            </w:r>
            <w:hyperlink r:id="rId22" w:anchor="P183" w:history="1">
              <w:r w:rsidRPr="003F7A99">
                <w:rPr>
                  <w:rFonts w:ascii="Arial" w:eastAsia="Times New Roman" w:hAnsi="Arial" w:cs="Arial"/>
                  <w:sz w:val="14"/>
                  <w:szCs w:val="14"/>
                  <w:lang w:eastAsia="ru-RU"/>
                </w:rPr>
                <w:t>&lt;*&gt;</w:t>
              </w:r>
            </w:hyperlink>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8565</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9207</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9933</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должности служащих второго уровня»</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4282</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4704</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4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5937</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5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6706</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должности служащих третьего уровня»</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5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7248</w:t>
            </w:r>
          </w:p>
        </w:tc>
      </w:tr>
      <w:tr w:rsidR="003F7A99" w:rsidRPr="003F7A99" w:rsidTr="00477E82">
        <w:tc>
          <w:tcPr>
            <w:tcW w:w="5000" w:type="pct"/>
            <w:gridSpan w:val="2"/>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Профессиональная квалификационная группа «Общеотраслевые должности служащих четвертого уровня»</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7790</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9025</w:t>
            </w:r>
          </w:p>
        </w:tc>
      </w:tr>
      <w:tr w:rsidR="003F7A99" w:rsidRPr="003F7A99" w:rsidTr="00477E82">
        <w:tc>
          <w:tcPr>
            <w:tcW w:w="3194"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 квалификационный уровень</w:t>
            </w:r>
          </w:p>
        </w:tc>
        <w:tc>
          <w:tcPr>
            <w:tcW w:w="1806"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9718</w:t>
            </w:r>
          </w:p>
        </w:tc>
      </w:tr>
    </w:tbl>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 xml:space="preserve">&lt;*&gt; </w:t>
      </w:r>
      <w:proofErr w:type="gramStart"/>
      <w:r w:rsidRPr="003F7A99">
        <w:rPr>
          <w:rFonts w:ascii="Arial" w:eastAsia="Times New Roman" w:hAnsi="Arial" w:cs="Arial"/>
          <w:sz w:val="20"/>
          <w:szCs w:val="20"/>
          <w:lang w:eastAsia="ru-RU"/>
        </w:rPr>
        <w:t>Утвержденная</w:t>
      </w:r>
      <w:proofErr w:type="gramEnd"/>
      <w:r w:rsidRPr="003F7A99">
        <w:rPr>
          <w:rFonts w:ascii="Arial" w:eastAsia="Times New Roman" w:hAnsi="Arial" w:cs="Arial"/>
          <w:sz w:val="20"/>
          <w:szCs w:val="20"/>
          <w:lang w:eastAsia="ru-RU"/>
        </w:rPr>
        <w:t xml:space="preserve"> приказом </w:t>
      </w:r>
      <w:proofErr w:type="spellStart"/>
      <w:r w:rsidRPr="003F7A99">
        <w:rPr>
          <w:rFonts w:ascii="Arial" w:eastAsia="Times New Roman" w:hAnsi="Arial" w:cs="Arial"/>
          <w:sz w:val="20"/>
          <w:szCs w:val="20"/>
          <w:lang w:eastAsia="ru-RU"/>
        </w:rPr>
        <w:t>Минздравсоцразвития</w:t>
      </w:r>
      <w:proofErr w:type="spellEnd"/>
      <w:r w:rsidRPr="003F7A99">
        <w:rPr>
          <w:rFonts w:ascii="Arial" w:eastAsia="Times New Roman" w:hAnsi="Arial" w:cs="Arial"/>
          <w:sz w:val="20"/>
          <w:szCs w:val="20"/>
          <w:lang w:eastAsia="ru-RU"/>
        </w:rPr>
        <w:t xml:space="preserve"> России от 05.05.2008 № 216н </w:t>
      </w:r>
      <w:r w:rsidRPr="003F7A99">
        <w:rPr>
          <w:rFonts w:ascii="Arial" w:eastAsia="Times New Roman" w:hAnsi="Arial" w:cs="Arial"/>
          <w:sz w:val="20"/>
          <w:szCs w:val="20"/>
          <w:lang w:eastAsia="ru-RU"/>
        </w:rPr>
        <w:br/>
        <w:t>«Об утверждении профессиональных квалификационных групп должностей работников образования»</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 xml:space="preserve">7. Должности, не предусмотренные </w:t>
      </w:r>
      <w:proofErr w:type="gramStart"/>
      <w:r w:rsidRPr="003F7A99">
        <w:rPr>
          <w:rFonts w:ascii="Arial" w:eastAsia="Times New Roman" w:hAnsi="Arial" w:cs="Arial"/>
          <w:i/>
          <w:sz w:val="20"/>
          <w:szCs w:val="20"/>
          <w:lang w:eastAsia="ru-RU"/>
        </w:rPr>
        <w:t>профессиональными</w:t>
      </w:r>
      <w:proofErr w:type="gramEnd"/>
    </w:p>
    <w:p w:rsidR="003F7A99" w:rsidRPr="003F7A99" w:rsidRDefault="003F7A99" w:rsidP="003F7A99">
      <w:pPr>
        <w:widowControl w:val="0"/>
        <w:autoSpaceDE w:val="0"/>
        <w:autoSpaceDN w:val="0"/>
        <w:spacing w:after="0" w:line="240" w:lineRule="auto"/>
        <w:jc w:val="center"/>
        <w:rPr>
          <w:rFonts w:ascii="Arial" w:eastAsia="Times New Roman" w:hAnsi="Arial" w:cs="Arial"/>
          <w:i/>
          <w:sz w:val="20"/>
          <w:szCs w:val="20"/>
          <w:lang w:eastAsia="ru-RU"/>
        </w:rPr>
      </w:pPr>
      <w:r w:rsidRPr="003F7A99">
        <w:rPr>
          <w:rFonts w:ascii="Arial" w:eastAsia="Times New Roman" w:hAnsi="Arial" w:cs="Arial"/>
          <w:i/>
          <w:sz w:val="20"/>
          <w:szCs w:val="20"/>
          <w:lang w:eastAsia="ru-RU"/>
        </w:rPr>
        <w:t>квалификационными группами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356"/>
        <w:gridCol w:w="4123"/>
      </w:tblGrid>
      <w:tr w:rsidR="003F7A99" w:rsidRPr="003F7A99" w:rsidTr="00477E82">
        <w:trPr>
          <w:trHeight w:val="417"/>
        </w:trPr>
        <w:tc>
          <w:tcPr>
            <w:tcW w:w="282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Должность</w:t>
            </w:r>
          </w:p>
        </w:tc>
        <w:tc>
          <w:tcPr>
            <w:tcW w:w="217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Минимальный размер оклада (должностного оклада), ставки заработной платы, руб.</w:t>
            </w:r>
          </w:p>
        </w:tc>
      </w:tr>
      <w:tr w:rsidR="003F7A99" w:rsidRPr="003F7A99" w:rsidTr="00477E82">
        <w:trPr>
          <w:trHeight w:val="257"/>
        </w:trPr>
        <w:tc>
          <w:tcPr>
            <w:tcW w:w="282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Заведующий библиотекой</w:t>
            </w:r>
          </w:p>
        </w:tc>
        <w:tc>
          <w:tcPr>
            <w:tcW w:w="2175" w:type="pct"/>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7248</w:t>
            </w:r>
          </w:p>
        </w:tc>
      </w:tr>
      <w:tr w:rsidR="003F7A99" w:rsidRPr="003F7A99" w:rsidTr="00477E82">
        <w:tc>
          <w:tcPr>
            <w:tcW w:w="282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Художественный руководитель</w:t>
            </w:r>
          </w:p>
        </w:tc>
        <w:tc>
          <w:tcPr>
            <w:tcW w:w="2175" w:type="pct"/>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7419</w:t>
            </w:r>
          </w:p>
        </w:tc>
      </w:tr>
      <w:tr w:rsidR="003F7A99" w:rsidRPr="003F7A99" w:rsidTr="00477E82">
        <w:tc>
          <w:tcPr>
            <w:tcW w:w="282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autoSpaceDE w:val="0"/>
              <w:autoSpaceDN w:val="0"/>
              <w:adjustRightInd w:val="0"/>
              <w:spacing w:after="0" w:line="240" w:lineRule="auto"/>
              <w:jc w:val="both"/>
              <w:rPr>
                <w:rFonts w:ascii="Arial" w:hAnsi="Arial" w:cs="Arial"/>
                <w:sz w:val="14"/>
                <w:szCs w:val="14"/>
                <w:lang w:eastAsia="ru-RU"/>
              </w:rPr>
            </w:pPr>
            <w:r w:rsidRPr="003F7A99">
              <w:rPr>
                <w:rFonts w:ascii="Arial" w:hAnsi="Arial" w:cs="Arial"/>
                <w:sz w:val="14"/>
                <w:szCs w:val="14"/>
                <w:lang w:eastAsia="ru-RU"/>
              </w:rPr>
              <w:t>Специалист по охране труда</w:t>
            </w:r>
          </w:p>
        </w:tc>
        <w:tc>
          <w:tcPr>
            <w:tcW w:w="2175" w:type="pct"/>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autoSpaceDE w:val="0"/>
              <w:autoSpaceDN w:val="0"/>
              <w:adjustRightInd w:val="0"/>
              <w:spacing w:after="0" w:line="240" w:lineRule="auto"/>
              <w:jc w:val="center"/>
              <w:rPr>
                <w:rFonts w:ascii="Arial" w:hAnsi="Arial" w:cs="Arial"/>
                <w:sz w:val="14"/>
                <w:szCs w:val="14"/>
                <w:lang w:eastAsia="ru-RU"/>
              </w:rPr>
            </w:pPr>
            <w:r w:rsidRPr="003F7A99">
              <w:rPr>
                <w:rFonts w:ascii="Arial" w:hAnsi="Arial" w:cs="Arial"/>
                <w:sz w:val="14"/>
                <w:szCs w:val="14"/>
                <w:lang w:eastAsia="ru-RU"/>
              </w:rPr>
              <w:t>4282</w:t>
            </w:r>
          </w:p>
        </w:tc>
      </w:tr>
      <w:tr w:rsidR="003F7A99" w:rsidRPr="003F7A99" w:rsidTr="00477E82">
        <w:trPr>
          <w:trHeight w:val="234"/>
        </w:trPr>
        <w:tc>
          <w:tcPr>
            <w:tcW w:w="282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autoSpaceDE w:val="0"/>
              <w:autoSpaceDN w:val="0"/>
              <w:adjustRightInd w:val="0"/>
              <w:spacing w:after="0" w:line="240" w:lineRule="auto"/>
              <w:jc w:val="both"/>
              <w:rPr>
                <w:rFonts w:ascii="Arial" w:hAnsi="Arial" w:cs="Arial"/>
                <w:sz w:val="14"/>
                <w:szCs w:val="14"/>
                <w:lang w:eastAsia="ru-RU"/>
              </w:rPr>
            </w:pPr>
            <w:r w:rsidRPr="003F7A99">
              <w:rPr>
                <w:rFonts w:ascii="Arial" w:hAnsi="Arial" w:cs="Arial"/>
                <w:sz w:val="14"/>
                <w:szCs w:val="14"/>
                <w:lang w:eastAsia="ru-RU"/>
              </w:rPr>
              <w:t xml:space="preserve">Специалист по охране труда </w:t>
            </w:r>
            <w:r w:rsidRPr="003F7A99">
              <w:rPr>
                <w:rFonts w:ascii="Arial" w:hAnsi="Arial" w:cs="Arial"/>
                <w:sz w:val="14"/>
                <w:szCs w:val="14"/>
                <w:lang w:val="en-US" w:eastAsia="ru-RU"/>
              </w:rPr>
              <w:t>II</w:t>
            </w:r>
            <w:r w:rsidRPr="003F7A99">
              <w:rPr>
                <w:rFonts w:ascii="Arial" w:hAnsi="Arial" w:cs="Arial"/>
                <w:sz w:val="14"/>
                <w:szCs w:val="14"/>
                <w:lang w:eastAsia="ru-RU"/>
              </w:rPr>
              <w:t xml:space="preserve"> категории</w:t>
            </w:r>
          </w:p>
        </w:tc>
        <w:tc>
          <w:tcPr>
            <w:tcW w:w="2175" w:type="pct"/>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autoSpaceDE w:val="0"/>
              <w:autoSpaceDN w:val="0"/>
              <w:adjustRightInd w:val="0"/>
              <w:spacing w:after="0" w:line="240" w:lineRule="auto"/>
              <w:jc w:val="center"/>
              <w:rPr>
                <w:rFonts w:ascii="Arial" w:hAnsi="Arial" w:cs="Arial"/>
                <w:sz w:val="14"/>
                <w:szCs w:val="14"/>
                <w:lang w:eastAsia="ru-RU"/>
              </w:rPr>
            </w:pPr>
            <w:r w:rsidRPr="003F7A99">
              <w:rPr>
                <w:rFonts w:ascii="Arial" w:hAnsi="Arial" w:cs="Arial"/>
                <w:sz w:val="14"/>
                <w:szCs w:val="14"/>
                <w:lang w:eastAsia="ru-RU"/>
              </w:rPr>
              <w:t>4704</w:t>
            </w:r>
          </w:p>
        </w:tc>
      </w:tr>
      <w:tr w:rsidR="003F7A99" w:rsidRPr="003F7A99" w:rsidTr="00477E82">
        <w:trPr>
          <w:trHeight w:val="28"/>
        </w:trPr>
        <w:tc>
          <w:tcPr>
            <w:tcW w:w="2825" w:type="pct"/>
            <w:tcBorders>
              <w:top w:val="single" w:sz="4" w:space="0" w:color="auto"/>
              <w:left w:val="single" w:sz="4" w:space="0" w:color="auto"/>
              <w:bottom w:val="single" w:sz="4" w:space="0" w:color="auto"/>
              <w:right w:val="single" w:sz="4" w:space="0" w:color="auto"/>
            </w:tcBorders>
            <w:hideMark/>
          </w:tcPr>
          <w:p w:rsidR="003F7A99" w:rsidRPr="003F7A99" w:rsidRDefault="003F7A99" w:rsidP="00477E82">
            <w:pPr>
              <w:autoSpaceDE w:val="0"/>
              <w:autoSpaceDN w:val="0"/>
              <w:adjustRightInd w:val="0"/>
              <w:spacing w:after="0" w:line="240" w:lineRule="auto"/>
              <w:jc w:val="both"/>
              <w:rPr>
                <w:rFonts w:ascii="Arial" w:hAnsi="Arial" w:cs="Arial"/>
                <w:sz w:val="14"/>
                <w:szCs w:val="14"/>
                <w:lang w:eastAsia="ru-RU"/>
              </w:rPr>
            </w:pPr>
            <w:r w:rsidRPr="003F7A99">
              <w:rPr>
                <w:rFonts w:ascii="Arial" w:hAnsi="Arial" w:cs="Arial"/>
                <w:sz w:val="14"/>
                <w:szCs w:val="14"/>
                <w:lang w:eastAsia="ru-RU"/>
              </w:rPr>
              <w:t xml:space="preserve">Специалист по охране труда </w:t>
            </w:r>
            <w:r w:rsidRPr="003F7A99">
              <w:rPr>
                <w:rFonts w:ascii="Arial" w:hAnsi="Arial" w:cs="Arial"/>
                <w:sz w:val="14"/>
                <w:szCs w:val="14"/>
                <w:lang w:val="en-US" w:eastAsia="ru-RU"/>
              </w:rPr>
              <w:t>I</w:t>
            </w:r>
            <w:r w:rsidRPr="003F7A99">
              <w:rPr>
                <w:rFonts w:ascii="Arial" w:hAnsi="Arial" w:cs="Arial"/>
                <w:sz w:val="14"/>
                <w:szCs w:val="14"/>
                <w:lang w:eastAsia="ru-RU"/>
              </w:rPr>
              <w:t xml:space="preserve"> категории</w:t>
            </w:r>
          </w:p>
        </w:tc>
        <w:tc>
          <w:tcPr>
            <w:tcW w:w="2175" w:type="pct"/>
            <w:tcBorders>
              <w:top w:val="single" w:sz="4" w:space="0" w:color="auto"/>
              <w:left w:val="single" w:sz="4" w:space="0" w:color="auto"/>
              <w:bottom w:val="single" w:sz="4" w:space="0" w:color="auto"/>
              <w:right w:val="single" w:sz="4" w:space="0" w:color="auto"/>
            </w:tcBorders>
            <w:vAlign w:val="center"/>
            <w:hideMark/>
          </w:tcPr>
          <w:p w:rsidR="003F7A99" w:rsidRPr="003F7A99" w:rsidRDefault="003F7A99" w:rsidP="00477E82">
            <w:pPr>
              <w:autoSpaceDE w:val="0"/>
              <w:autoSpaceDN w:val="0"/>
              <w:adjustRightInd w:val="0"/>
              <w:spacing w:after="0" w:line="240" w:lineRule="auto"/>
              <w:jc w:val="center"/>
              <w:rPr>
                <w:rFonts w:ascii="Arial" w:hAnsi="Arial" w:cs="Arial"/>
                <w:sz w:val="14"/>
                <w:szCs w:val="14"/>
                <w:lang w:eastAsia="ru-RU"/>
              </w:rPr>
            </w:pPr>
            <w:r w:rsidRPr="003F7A99">
              <w:rPr>
                <w:rFonts w:ascii="Arial" w:hAnsi="Arial" w:cs="Arial"/>
                <w:sz w:val="14"/>
                <w:szCs w:val="14"/>
                <w:lang w:eastAsia="ru-RU"/>
              </w:rPr>
              <w:t>5164</w:t>
            </w:r>
          </w:p>
        </w:tc>
      </w:tr>
    </w:tbl>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p>
    <w:tbl>
      <w:tblPr>
        <w:tblStyle w:val="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7A99" w:rsidRPr="003F7A99" w:rsidTr="00477E82">
        <w:tc>
          <w:tcPr>
            <w:tcW w:w="4785" w:type="dxa"/>
          </w:tcPr>
          <w:p w:rsidR="003F7A99" w:rsidRPr="003F7A99" w:rsidRDefault="003F7A99" w:rsidP="00477E82">
            <w:pPr>
              <w:widowControl w:val="0"/>
              <w:autoSpaceDE w:val="0"/>
              <w:autoSpaceDN w:val="0"/>
              <w:jc w:val="both"/>
              <w:rPr>
                <w:rFonts w:ascii="Arial" w:eastAsia="Times New Roman" w:hAnsi="Arial" w:cs="Arial"/>
                <w:sz w:val="20"/>
                <w:szCs w:val="20"/>
                <w:lang w:eastAsia="ru-RU"/>
              </w:rPr>
            </w:pPr>
          </w:p>
        </w:tc>
        <w:tc>
          <w:tcPr>
            <w:tcW w:w="4786"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2 к Примерному положению</w:t>
            </w:r>
          </w:p>
          <w:p w:rsidR="003F7A99" w:rsidRPr="003F7A99" w:rsidRDefault="003F7A99" w:rsidP="00477E82">
            <w:pPr>
              <w:widowControl w:val="0"/>
              <w:autoSpaceDE w:val="0"/>
              <w:autoSpaceDN w:val="0"/>
              <w:jc w:val="right"/>
              <w:rPr>
                <w:rFonts w:ascii="Arial" w:eastAsia="Times New Roman" w:hAnsi="Arial" w:cs="Arial"/>
                <w:sz w:val="20"/>
                <w:szCs w:val="20"/>
                <w:lang w:eastAsia="ru-RU"/>
              </w:rPr>
            </w:pPr>
            <w:r w:rsidRPr="003F7A99">
              <w:rPr>
                <w:rFonts w:ascii="Arial" w:eastAsia="Times New Roman" w:hAnsi="Arial" w:cs="Arial"/>
                <w:sz w:val="18"/>
                <w:szCs w:val="20"/>
                <w:lang w:eastAsia="ru-RU"/>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18"/>
                <w:szCs w:val="20"/>
                <w:lang w:eastAsia="ru-RU"/>
              </w:rPr>
              <w:t>Богучанского</w:t>
            </w:r>
            <w:proofErr w:type="spellEnd"/>
            <w:r w:rsidRPr="003F7A99">
              <w:rPr>
                <w:rFonts w:ascii="Arial" w:eastAsia="Times New Roman" w:hAnsi="Arial" w:cs="Arial"/>
                <w:sz w:val="18"/>
                <w:szCs w:val="20"/>
                <w:lang w:eastAsia="ru-RU"/>
              </w:rPr>
              <w:t xml:space="preserve"> района </w:t>
            </w:r>
          </w:p>
        </w:tc>
      </w:tr>
    </w:tbl>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p>
    <w:p w:rsidR="003F7A99" w:rsidRPr="003F7A99" w:rsidRDefault="003F7A99" w:rsidP="003F7A99">
      <w:pPr>
        <w:widowControl w:val="0"/>
        <w:autoSpaceDE w:val="0"/>
        <w:autoSpaceDN w:val="0"/>
        <w:spacing w:after="0" w:line="240" w:lineRule="auto"/>
        <w:ind w:firstLine="709"/>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Условия, при которых размеры окладов (должностных окладов), ставок заработной платы работникам образовательных организаций могут устанавливаться выше минимальных размеров окладов (должностных окладов), ставок заработной платы</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1. </w:t>
      </w:r>
      <w:proofErr w:type="gramStart"/>
      <w:r w:rsidRPr="003F7A99">
        <w:rPr>
          <w:rFonts w:ascii="Arial" w:hAnsi="Arial" w:cs="Arial"/>
          <w:sz w:val="20"/>
          <w:szCs w:val="20"/>
        </w:rPr>
        <w:t xml:space="preserve">Условия установления размеров окладов (должностных окладов), ставок заработной платы работникам муниципальных казенных и бюджетных образовательных организаций, находящихся на территории Муниципального образования </w:t>
      </w:r>
      <w:proofErr w:type="spellStart"/>
      <w:r w:rsidRPr="003F7A99">
        <w:rPr>
          <w:rFonts w:ascii="Arial" w:hAnsi="Arial" w:cs="Arial"/>
          <w:sz w:val="20"/>
          <w:szCs w:val="20"/>
        </w:rPr>
        <w:t>Богучанский</w:t>
      </w:r>
      <w:proofErr w:type="spellEnd"/>
      <w:r w:rsidRPr="003F7A99">
        <w:rPr>
          <w:rFonts w:ascii="Arial" w:hAnsi="Arial" w:cs="Arial"/>
          <w:sz w:val="20"/>
          <w:szCs w:val="20"/>
        </w:rPr>
        <w:t xml:space="preserve"> район (далее - организации),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w:t>
      </w:r>
      <w:r w:rsidRPr="003F7A99">
        <w:rPr>
          <w:rFonts w:ascii="Arial" w:hAnsi="Arial" w:cs="Arial"/>
          <w:sz w:val="20"/>
          <w:szCs w:val="20"/>
        </w:rPr>
        <w:lastRenderedPageBreak/>
        <w:t>окладов), ставок заработной платы выше минимальных размеров окладов (должностных окладов), ставок заработной платы.</w:t>
      </w:r>
      <w:proofErr w:type="gramEnd"/>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Размер оклада (должностного оклада), ставки заработной платы увеличивается по должностям педагогических работников.</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2. </w:t>
      </w:r>
      <w:r w:rsidRPr="003F7A99">
        <w:rPr>
          <w:rFonts w:ascii="Arial" w:hAnsi="Arial" w:cs="Arial"/>
          <w:i/>
          <w:sz w:val="20"/>
          <w:szCs w:val="20"/>
        </w:rPr>
        <w:t>Размер оклада (должностного оклада), ставки заработной</w:t>
      </w:r>
      <w:r w:rsidRPr="003F7A99">
        <w:rPr>
          <w:rFonts w:ascii="Arial" w:hAnsi="Arial" w:cs="Arial"/>
          <w:sz w:val="20"/>
          <w:szCs w:val="20"/>
        </w:rPr>
        <w:t xml:space="preserve"> платы определяется по формуле: </w:t>
      </w:r>
      <w:r w:rsidRPr="003F7A99">
        <w:rPr>
          <w:rFonts w:ascii="Arial" w:hAnsi="Arial" w:cs="Arial"/>
          <w:i/>
          <w:sz w:val="20"/>
          <w:szCs w:val="20"/>
        </w:rPr>
        <w:t xml:space="preserve">О = </w:t>
      </w:r>
      <w:proofErr w:type="spellStart"/>
      <w:proofErr w:type="gramStart"/>
      <w:r w:rsidRPr="003F7A99">
        <w:rPr>
          <w:rFonts w:ascii="Arial" w:hAnsi="Arial" w:cs="Arial"/>
          <w:i/>
          <w:sz w:val="20"/>
          <w:szCs w:val="20"/>
        </w:rPr>
        <w:t>О</w:t>
      </w:r>
      <w:proofErr w:type="gramEnd"/>
      <w:r w:rsidRPr="003F7A99">
        <w:rPr>
          <w:rFonts w:ascii="Arial" w:hAnsi="Arial" w:cs="Arial"/>
          <w:i/>
          <w:sz w:val="20"/>
          <w:szCs w:val="20"/>
          <w:vertAlign w:val="subscript"/>
        </w:rPr>
        <w:t>min</w:t>
      </w:r>
      <w:proofErr w:type="spellEnd"/>
      <w:r w:rsidRPr="003F7A99">
        <w:rPr>
          <w:rFonts w:ascii="Arial" w:hAnsi="Arial" w:cs="Arial"/>
          <w:i/>
          <w:sz w:val="20"/>
          <w:szCs w:val="20"/>
        </w:rPr>
        <w:t xml:space="preserve"> + </w:t>
      </w:r>
      <w:proofErr w:type="spellStart"/>
      <w:r w:rsidRPr="003F7A99">
        <w:rPr>
          <w:rFonts w:ascii="Arial" w:hAnsi="Arial" w:cs="Arial"/>
          <w:i/>
          <w:sz w:val="20"/>
          <w:szCs w:val="20"/>
        </w:rPr>
        <w:t>О</w:t>
      </w:r>
      <w:r w:rsidRPr="003F7A99">
        <w:rPr>
          <w:rFonts w:ascii="Arial" w:hAnsi="Arial" w:cs="Arial"/>
          <w:i/>
          <w:sz w:val="20"/>
          <w:szCs w:val="20"/>
          <w:vertAlign w:val="subscript"/>
        </w:rPr>
        <w:t>min</w:t>
      </w:r>
      <w:proofErr w:type="spellEnd"/>
      <w:r w:rsidRPr="003F7A99">
        <w:rPr>
          <w:rFonts w:ascii="Arial" w:hAnsi="Arial" w:cs="Arial"/>
          <w:i/>
          <w:sz w:val="20"/>
          <w:szCs w:val="20"/>
        </w:rPr>
        <w:t xml:space="preserve"> </w:t>
      </w:r>
      <w:proofErr w:type="spellStart"/>
      <w:r w:rsidRPr="003F7A99">
        <w:rPr>
          <w:rFonts w:ascii="Arial" w:hAnsi="Arial" w:cs="Arial"/>
          <w:i/>
          <w:sz w:val="20"/>
          <w:szCs w:val="20"/>
        </w:rPr>
        <w:t>x</w:t>
      </w:r>
      <w:proofErr w:type="spellEnd"/>
      <w:r w:rsidRPr="003F7A99">
        <w:rPr>
          <w:rFonts w:ascii="Arial" w:hAnsi="Arial" w:cs="Arial"/>
          <w:i/>
          <w:sz w:val="20"/>
          <w:szCs w:val="20"/>
        </w:rPr>
        <w:t xml:space="preserve"> K/100,</w:t>
      </w:r>
      <w:r w:rsidRPr="003F7A99">
        <w:rPr>
          <w:rFonts w:ascii="Arial" w:hAnsi="Arial" w:cs="Arial"/>
          <w:sz w:val="20"/>
          <w:szCs w:val="20"/>
        </w:rPr>
        <w:t xml:space="preserve">   где:</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O - размер оклада (должностного оклада), ставки заработной платы;</w:t>
      </w:r>
    </w:p>
    <w:p w:rsidR="003F7A99" w:rsidRPr="003F7A99" w:rsidRDefault="003F7A99" w:rsidP="003F7A99">
      <w:pPr>
        <w:spacing w:after="0" w:line="240" w:lineRule="auto"/>
        <w:ind w:firstLine="567"/>
        <w:jc w:val="both"/>
        <w:rPr>
          <w:rFonts w:ascii="Arial" w:hAnsi="Arial" w:cs="Arial"/>
          <w:sz w:val="20"/>
          <w:szCs w:val="20"/>
        </w:rPr>
      </w:pPr>
      <w:proofErr w:type="spellStart"/>
      <w:proofErr w:type="gramStart"/>
      <w:r w:rsidRPr="003F7A99">
        <w:rPr>
          <w:rFonts w:ascii="Arial" w:hAnsi="Arial" w:cs="Arial"/>
          <w:sz w:val="20"/>
          <w:szCs w:val="20"/>
        </w:rPr>
        <w:t>О</w:t>
      </w:r>
      <w:proofErr w:type="gramEnd"/>
      <w:r w:rsidRPr="003F7A99">
        <w:rPr>
          <w:rFonts w:ascii="Arial" w:hAnsi="Arial" w:cs="Arial"/>
          <w:sz w:val="20"/>
          <w:szCs w:val="20"/>
          <w:vertAlign w:val="subscript"/>
        </w:rPr>
        <w:t>min</w:t>
      </w:r>
      <w:proofErr w:type="spellEnd"/>
      <w:r w:rsidRPr="003F7A99">
        <w:rPr>
          <w:rFonts w:ascii="Arial" w:hAnsi="Arial" w:cs="Arial"/>
          <w:sz w:val="20"/>
          <w:szCs w:val="20"/>
        </w:rPr>
        <w:t xml:space="preserve"> - минимальный размер оклада (должностного оклада), ставки заработной платы по должности, установленный в соответствии с приложением 1 к настоящему примерному положению;</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K - повышающий коэффициент.</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 xml:space="preserve">4. </w:t>
      </w:r>
      <w:proofErr w:type="gramStart"/>
      <w:r w:rsidRPr="003F7A99">
        <w:rPr>
          <w:rFonts w:ascii="Arial" w:hAnsi="Arial" w:cs="Arial"/>
          <w:sz w:val="20"/>
          <w:szCs w:val="20"/>
        </w:rPr>
        <w:t xml:space="preserve">Перечень и размеры повышающих коэффициентов по основаниям повышения, установленных в </w:t>
      </w:r>
      <w:hyperlink w:anchor="Par16" w:history="1">
        <w:r w:rsidRPr="003F7A99">
          <w:rPr>
            <w:rFonts w:ascii="Arial" w:hAnsi="Arial" w:cs="Arial"/>
            <w:sz w:val="20"/>
            <w:szCs w:val="20"/>
          </w:rPr>
          <w:t>пункте 5</w:t>
        </w:r>
      </w:hyperlink>
      <w:r w:rsidRPr="003F7A99">
        <w:rPr>
          <w:rFonts w:ascii="Arial" w:hAnsi="Arial" w:cs="Arial"/>
          <w:sz w:val="20"/>
          <w:szCs w:val="20"/>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организации с учетом мнения представительного органа работников, в пределах фонда оплаты труда организации, на период времени выполнения работы, являющейся основанием для установления повышающего коэффициента.</w:t>
      </w:r>
      <w:proofErr w:type="gramEnd"/>
    </w:p>
    <w:p w:rsidR="003F7A99" w:rsidRPr="003F7A99" w:rsidRDefault="003F7A99" w:rsidP="003F7A99">
      <w:pPr>
        <w:spacing w:after="0" w:line="240" w:lineRule="auto"/>
        <w:ind w:firstLine="567"/>
        <w:jc w:val="both"/>
        <w:rPr>
          <w:rFonts w:ascii="Arial" w:hAnsi="Arial" w:cs="Arial"/>
          <w:sz w:val="20"/>
          <w:szCs w:val="20"/>
        </w:rPr>
      </w:pPr>
      <w:bookmarkStart w:id="3" w:name="Par16"/>
      <w:bookmarkEnd w:id="3"/>
      <w:r w:rsidRPr="003F7A99">
        <w:rPr>
          <w:rFonts w:ascii="Arial" w:hAnsi="Arial" w:cs="Arial"/>
          <w:sz w:val="20"/>
          <w:szCs w:val="20"/>
        </w:rPr>
        <w:t>5. Повышающий коэффициент устанавливается по должностям педагогических работников по следующим основаниям:</w:t>
      </w:r>
    </w:p>
    <w:p w:rsidR="003F7A99" w:rsidRPr="003F7A99" w:rsidRDefault="003F7A99" w:rsidP="003F7A99">
      <w:pPr>
        <w:spacing w:after="0" w:line="240" w:lineRule="auto"/>
        <w:ind w:firstLine="567"/>
        <w:jc w:val="right"/>
        <w:rPr>
          <w:rFonts w:ascii="Arial" w:hAnsi="Arial" w:cs="Arial"/>
          <w:sz w:val="20"/>
          <w:szCs w:val="20"/>
        </w:rPr>
      </w:pPr>
      <w:r w:rsidRPr="003F7A99">
        <w:rPr>
          <w:rFonts w:ascii="Arial" w:hAnsi="Arial" w:cs="Arial"/>
          <w:sz w:val="20"/>
          <w:szCs w:val="20"/>
        </w:rPr>
        <w:t>Таблица 1</w:t>
      </w:r>
    </w:p>
    <w:p w:rsidR="003F7A99" w:rsidRPr="003F7A99" w:rsidRDefault="003F7A99" w:rsidP="003F7A99">
      <w:pPr>
        <w:spacing w:after="0" w:line="240" w:lineRule="auto"/>
        <w:ind w:firstLine="567"/>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57"/>
        <w:gridCol w:w="5881"/>
        <w:gridCol w:w="2741"/>
      </w:tblGrid>
      <w:tr w:rsidR="003F7A99" w:rsidRPr="003F7A99" w:rsidTr="00477E82">
        <w:tc>
          <w:tcPr>
            <w:tcW w:w="452"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 xml:space="preserve">N </w:t>
            </w:r>
            <w:proofErr w:type="spellStart"/>
            <w:proofErr w:type="gramStart"/>
            <w:r w:rsidRPr="003F7A99">
              <w:rPr>
                <w:rFonts w:ascii="Arial" w:hAnsi="Arial" w:cs="Arial"/>
                <w:sz w:val="14"/>
                <w:szCs w:val="14"/>
              </w:rPr>
              <w:t>п</w:t>
            </w:r>
            <w:proofErr w:type="spellEnd"/>
            <w:proofErr w:type="gramEnd"/>
            <w:r w:rsidRPr="003F7A99">
              <w:rPr>
                <w:rFonts w:ascii="Arial" w:hAnsi="Arial" w:cs="Arial"/>
                <w:sz w:val="14"/>
                <w:szCs w:val="14"/>
              </w:rPr>
              <w:t>/</w:t>
            </w:r>
            <w:proofErr w:type="spellStart"/>
            <w:r w:rsidRPr="003F7A99">
              <w:rPr>
                <w:rFonts w:ascii="Arial" w:hAnsi="Arial" w:cs="Arial"/>
                <w:sz w:val="14"/>
                <w:szCs w:val="14"/>
              </w:rPr>
              <w:t>п</w:t>
            </w:r>
            <w:proofErr w:type="spellEnd"/>
          </w:p>
        </w:tc>
        <w:tc>
          <w:tcPr>
            <w:tcW w:w="3102"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Основание повышения оклада (должностного оклада), ставки заработной платы</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Предельное значение повышающего коэффициента</w:t>
            </w:r>
          </w:p>
        </w:tc>
      </w:tr>
      <w:tr w:rsidR="003F7A99" w:rsidRPr="003F7A99" w:rsidTr="00477E82">
        <w:tc>
          <w:tcPr>
            <w:tcW w:w="452" w:type="pct"/>
            <w:vMerge w:val="restar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1</w:t>
            </w:r>
          </w:p>
        </w:tc>
        <w:tc>
          <w:tcPr>
            <w:tcW w:w="4548" w:type="pct"/>
            <w:gridSpan w:val="2"/>
          </w:tcPr>
          <w:p w:rsidR="003F7A99" w:rsidRPr="003F7A99" w:rsidRDefault="003F7A99" w:rsidP="00477E82">
            <w:pPr>
              <w:spacing w:after="0" w:line="240" w:lineRule="auto"/>
              <w:ind w:firstLine="567"/>
              <w:jc w:val="both"/>
              <w:rPr>
                <w:rFonts w:ascii="Arial" w:hAnsi="Arial" w:cs="Arial"/>
                <w:sz w:val="14"/>
                <w:szCs w:val="14"/>
              </w:rPr>
            </w:pPr>
            <w:r w:rsidRPr="003F7A99">
              <w:rPr>
                <w:rFonts w:ascii="Arial" w:hAnsi="Arial" w:cs="Arial"/>
                <w:i/>
                <w:sz w:val="14"/>
                <w:szCs w:val="14"/>
              </w:rPr>
              <w:t>За наличие квалификационной категории педагогическим работникам:</w:t>
            </w:r>
          </w:p>
        </w:tc>
      </w:tr>
      <w:tr w:rsidR="003F7A99" w:rsidRPr="003F7A99" w:rsidTr="00477E82">
        <w:tc>
          <w:tcPr>
            <w:tcW w:w="452" w:type="pct"/>
            <w:vMerge/>
          </w:tcPr>
          <w:p w:rsidR="003F7A99" w:rsidRPr="003F7A99" w:rsidRDefault="003F7A99" w:rsidP="00477E82">
            <w:pPr>
              <w:spacing w:after="0" w:line="240" w:lineRule="auto"/>
              <w:ind w:firstLine="567"/>
              <w:jc w:val="center"/>
              <w:rPr>
                <w:rFonts w:ascii="Arial" w:hAnsi="Arial" w:cs="Arial"/>
                <w:sz w:val="14"/>
                <w:szCs w:val="14"/>
              </w:rPr>
            </w:pPr>
          </w:p>
        </w:tc>
        <w:tc>
          <w:tcPr>
            <w:tcW w:w="3102" w:type="pct"/>
          </w:tcPr>
          <w:p w:rsidR="003F7A99" w:rsidRPr="003F7A99" w:rsidRDefault="003F7A99" w:rsidP="00477E82">
            <w:pPr>
              <w:spacing w:after="0" w:line="240" w:lineRule="auto"/>
              <w:ind w:firstLine="567"/>
              <w:jc w:val="both"/>
              <w:rPr>
                <w:rFonts w:ascii="Arial" w:hAnsi="Arial" w:cs="Arial"/>
                <w:sz w:val="14"/>
                <w:szCs w:val="14"/>
              </w:rPr>
            </w:pPr>
            <w:r w:rsidRPr="003F7A99">
              <w:rPr>
                <w:rFonts w:ascii="Arial" w:hAnsi="Arial" w:cs="Arial"/>
                <w:sz w:val="14"/>
                <w:szCs w:val="14"/>
              </w:rPr>
              <w:t>высшей квалификационной категории</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25%</w:t>
            </w:r>
          </w:p>
        </w:tc>
      </w:tr>
      <w:tr w:rsidR="003F7A99" w:rsidRPr="003F7A99" w:rsidTr="00477E82">
        <w:tc>
          <w:tcPr>
            <w:tcW w:w="452" w:type="pct"/>
            <w:vMerge/>
          </w:tcPr>
          <w:p w:rsidR="003F7A99" w:rsidRPr="003F7A99" w:rsidRDefault="003F7A99" w:rsidP="00477E82">
            <w:pPr>
              <w:spacing w:after="0" w:line="240" w:lineRule="auto"/>
              <w:ind w:firstLine="567"/>
              <w:jc w:val="center"/>
              <w:rPr>
                <w:rFonts w:ascii="Arial" w:hAnsi="Arial" w:cs="Arial"/>
                <w:sz w:val="14"/>
                <w:szCs w:val="14"/>
              </w:rPr>
            </w:pPr>
          </w:p>
        </w:tc>
        <w:tc>
          <w:tcPr>
            <w:tcW w:w="3102" w:type="pct"/>
          </w:tcPr>
          <w:p w:rsidR="003F7A99" w:rsidRPr="003F7A99" w:rsidRDefault="003F7A99" w:rsidP="00477E82">
            <w:pPr>
              <w:spacing w:after="0" w:line="240" w:lineRule="auto"/>
              <w:ind w:firstLine="567"/>
              <w:jc w:val="both"/>
              <w:rPr>
                <w:rFonts w:ascii="Arial" w:hAnsi="Arial" w:cs="Arial"/>
                <w:sz w:val="14"/>
                <w:szCs w:val="14"/>
              </w:rPr>
            </w:pPr>
            <w:r w:rsidRPr="003F7A99">
              <w:rPr>
                <w:rFonts w:ascii="Arial" w:hAnsi="Arial" w:cs="Arial"/>
                <w:sz w:val="14"/>
                <w:szCs w:val="14"/>
              </w:rPr>
              <w:t>первой квалификационной категории</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452" w:type="pct"/>
            <w:vMerge/>
          </w:tcPr>
          <w:p w:rsidR="003F7A99" w:rsidRPr="003F7A99" w:rsidRDefault="003F7A99" w:rsidP="00477E82">
            <w:pPr>
              <w:spacing w:after="0" w:line="240" w:lineRule="auto"/>
              <w:ind w:firstLine="567"/>
              <w:jc w:val="center"/>
              <w:rPr>
                <w:rFonts w:ascii="Arial" w:hAnsi="Arial" w:cs="Arial"/>
                <w:sz w:val="14"/>
                <w:szCs w:val="14"/>
              </w:rPr>
            </w:pPr>
          </w:p>
        </w:tc>
        <w:tc>
          <w:tcPr>
            <w:tcW w:w="3102" w:type="pct"/>
          </w:tcPr>
          <w:p w:rsidR="003F7A99" w:rsidRPr="003F7A99" w:rsidRDefault="003F7A99" w:rsidP="00477E82">
            <w:pPr>
              <w:spacing w:after="0" w:line="240" w:lineRule="auto"/>
              <w:ind w:firstLine="567"/>
              <w:jc w:val="both"/>
              <w:rPr>
                <w:rFonts w:ascii="Arial" w:hAnsi="Arial" w:cs="Arial"/>
                <w:sz w:val="14"/>
                <w:szCs w:val="14"/>
              </w:rPr>
            </w:pPr>
            <w:r w:rsidRPr="003F7A99">
              <w:rPr>
                <w:rFonts w:ascii="Arial" w:hAnsi="Arial" w:cs="Arial"/>
                <w:sz w:val="14"/>
                <w:szCs w:val="14"/>
              </w:rPr>
              <w:t>второй квалификационной категории</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452" w:type="pct"/>
            <w:vMerge w:val="restar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2</w:t>
            </w:r>
          </w:p>
        </w:tc>
        <w:tc>
          <w:tcPr>
            <w:tcW w:w="4548" w:type="pct"/>
            <w:gridSpan w:val="2"/>
          </w:tcPr>
          <w:p w:rsidR="003F7A99" w:rsidRPr="003F7A99" w:rsidRDefault="003F7A99" w:rsidP="00477E82">
            <w:pPr>
              <w:spacing w:after="0" w:line="240" w:lineRule="auto"/>
              <w:jc w:val="both"/>
              <w:rPr>
                <w:rFonts w:ascii="Arial" w:hAnsi="Arial" w:cs="Arial"/>
                <w:i/>
                <w:sz w:val="14"/>
                <w:szCs w:val="14"/>
              </w:rPr>
            </w:pPr>
            <w:r w:rsidRPr="003F7A99">
              <w:rPr>
                <w:rFonts w:ascii="Arial" w:hAnsi="Arial" w:cs="Arial"/>
                <w:i/>
                <w:sz w:val="14"/>
                <w:szCs w:val="14"/>
              </w:rPr>
              <w:t>За осуществление педагогической деятельности в условиях изменения содержания образования и воспитания:</w:t>
            </w:r>
          </w:p>
        </w:tc>
      </w:tr>
      <w:tr w:rsidR="003F7A99" w:rsidRPr="003F7A99" w:rsidTr="00477E82">
        <w:tc>
          <w:tcPr>
            <w:tcW w:w="452" w:type="pct"/>
            <w:vMerge/>
          </w:tcPr>
          <w:p w:rsidR="003F7A99" w:rsidRPr="003F7A99" w:rsidRDefault="003F7A99" w:rsidP="00477E82">
            <w:pPr>
              <w:spacing w:after="0" w:line="240" w:lineRule="auto"/>
              <w:ind w:firstLine="567"/>
              <w:jc w:val="both"/>
              <w:rPr>
                <w:rFonts w:ascii="Arial" w:hAnsi="Arial" w:cs="Arial"/>
                <w:sz w:val="14"/>
                <w:szCs w:val="14"/>
              </w:rPr>
            </w:pPr>
          </w:p>
        </w:tc>
        <w:tc>
          <w:tcPr>
            <w:tcW w:w="3102"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для педагогических работников общеобразовательных учреждений</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452" w:type="pct"/>
            <w:vMerge/>
          </w:tcPr>
          <w:p w:rsidR="003F7A99" w:rsidRPr="003F7A99" w:rsidRDefault="003F7A99" w:rsidP="00477E82">
            <w:pPr>
              <w:spacing w:after="0" w:line="240" w:lineRule="auto"/>
              <w:ind w:firstLine="567"/>
              <w:jc w:val="both"/>
              <w:rPr>
                <w:rFonts w:ascii="Arial" w:hAnsi="Arial" w:cs="Arial"/>
                <w:sz w:val="14"/>
                <w:szCs w:val="14"/>
              </w:rPr>
            </w:pPr>
          </w:p>
        </w:tc>
        <w:tc>
          <w:tcPr>
            <w:tcW w:w="3102"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для педагогических работников дошкольных образовательных учреждений</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50%</w:t>
            </w:r>
          </w:p>
        </w:tc>
      </w:tr>
      <w:tr w:rsidR="003F7A99" w:rsidRPr="003F7A99" w:rsidTr="00477E82">
        <w:tc>
          <w:tcPr>
            <w:tcW w:w="452" w:type="pct"/>
            <w:vMerge/>
          </w:tcPr>
          <w:p w:rsidR="003F7A99" w:rsidRPr="003F7A99" w:rsidRDefault="003F7A99" w:rsidP="00477E82">
            <w:pPr>
              <w:spacing w:after="0" w:line="240" w:lineRule="auto"/>
              <w:ind w:firstLine="567"/>
              <w:jc w:val="both"/>
              <w:rPr>
                <w:rFonts w:ascii="Arial" w:hAnsi="Arial" w:cs="Arial"/>
                <w:sz w:val="14"/>
                <w:szCs w:val="14"/>
              </w:rPr>
            </w:pPr>
          </w:p>
        </w:tc>
        <w:tc>
          <w:tcPr>
            <w:tcW w:w="3102" w:type="pct"/>
          </w:tcPr>
          <w:p w:rsidR="003F7A99" w:rsidRPr="003F7A99" w:rsidRDefault="003F7A99" w:rsidP="00477E82">
            <w:pPr>
              <w:spacing w:after="0" w:line="240" w:lineRule="auto"/>
              <w:jc w:val="both"/>
              <w:rPr>
                <w:rFonts w:ascii="Arial" w:hAnsi="Arial" w:cs="Arial"/>
                <w:sz w:val="14"/>
                <w:szCs w:val="14"/>
              </w:rPr>
            </w:pPr>
            <w:r w:rsidRPr="003F7A99">
              <w:rPr>
                <w:rFonts w:ascii="Arial" w:hAnsi="Arial" w:cs="Arial"/>
                <w:sz w:val="14"/>
                <w:szCs w:val="14"/>
              </w:rPr>
              <w:t>для педагогических работников прочих образовательных учреждений</w:t>
            </w:r>
          </w:p>
        </w:tc>
        <w:tc>
          <w:tcPr>
            <w:tcW w:w="1446"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20%</w:t>
            </w:r>
          </w:p>
        </w:tc>
      </w:tr>
    </w:tbl>
    <w:p w:rsidR="003F7A99" w:rsidRPr="003F7A99" w:rsidRDefault="003F7A99" w:rsidP="003F7A99">
      <w:pPr>
        <w:spacing w:after="0" w:line="240" w:lineRule="auto"/>
        <w:ind w:firstLine="567"/>
        <w:jc w:val="both"/>
        <w:rPr>
          <w:rFonts w:ascii="Arial" w:hAnsi="Arial" w:cs="Arial"/>
          <w:sz w:val="20"/>
          <w:szCs w:val="20"/>
        </w:rPr>
      </w:pPr>
    </w:p>
    <w:p w:rsidR="003F7A99" w:rsidRPr="003F7A99" w:rsidRDefault="003F7A99" w:rsidP="003F7A99">
      <w:pPr>
        <w:spacing w:after="0" w:line="240" w:lineRule="auto"/>
        <w:ind w:firstLine="567"/>
        <w:jc w:val="both"/>
        <w:rPr>
          <w:rFonts w:ascii="Arial" w:hAnsi="Arial" w:cs="Arial"/>
          <w:i/>
          <w:sz w:val="20"/>
          <w:szCs w:val="20"/>
        </w:rPr>
      </w:pPr>
      <w:r w:rsidRPr="003F7A99">
        <w:rPr>
          <w:rFonts w:ascii="Arial" w:hAnsi="Arial" w:cs="Arial"/>
          <w:i/>
          <w:sz w:val="20"/>
          <w:szCs w:val="20"/>
        </w:rPr>
        <w:t>5.1. Расчет повышающего коэффициента производится по формуле: К = К</w:t>
      </w:r>
      <w:proofErr w:type="gramStart"/>
      <w:r w:rsidRPr="003F7A99">
        <w:rPr>
          <w:rFonts w:ascii="Arial" w:hAnsi="Arial" w:cs="Arial"/>
          <w:i/>
          <w:sz w:val="20"/>
          <w:szCs w:val="20"/>
          <w:vertAlign w:val="subscript"/>
        </w:rPr>
        <w:t>1</w:t>
      </w:r>
      <w:proofErr w:type="gramEnd"/>
      <w:r w:rsidRPr="003F7A99">
        <w:rPr>
          <w:rFonts w:ascii="Arial" w:hAnsi="Arial" w:cs="Arial"/>
          <w:i/>
          <w:sz w:val="20"/>
          <w:szCs w:val="20"/>
        </w:rPr>
        <w:t xml:space="preserve"> + К</w:t>
      </w:r>
      <w:r w:rsidRPr="003F7A99">
        <w:rPr>
          <w:rFonts w:ascii="Arial" w:hAnsi="Arial" w:cs="Arial"/>
          <w:i/>
          <w:sz w:val="20"/>
          <w:szCs w:val="20"/>
          <w:vertAlign w:val="subscript"/>
        </w:rPr>
        <w:t>2</w:t>
      </w:r>
      <w:r w:rsidRPr="003F7A99">
        <w:rPr>
          <w:rFonts w:ascii="Arial" w:hAnsi="Arial" w:cs="Arial"/>
          <w:i/>
          <w:sz w:val="20"/>
          <w:szCs w:val="20"/>
        </w:rPr>
        <w:t>,  где:</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К</w:t>
      </w:r>
      <w:proofErr w:type="gramStart"/>
      <w:r w:rsidRPr="003F7A99">
        <w:rPr>
          <w:rFonts w:ascii="Arial" w:hAnsi="Arial" w:cs="Arial"/>
          <w:sz w:val="20"/>
          <w:szCs w:val="20"/>
          <w:vertAlign w:val="subscript"/>
        </w:rPr>
        <w:t>1</w:t>
      </w:r>
      <w:proofErr w:type="gramEnd"/>
      <w:r w:rsidRPr="003F7A99">
        <w:rPr>
          <w:rFonts w:ascii="Arial" w:hAnsi="Arial" w:cs="Arial"/>
          <w:sz w:val="20"/>
          <w:szCs w:val="20"/>
        </w:rPr>
        <w:t xml:space="preserve"> - повышающий коэффициент, определяемый в соответствии с </w:t>
      </w:r>
      <w:hyperlink w:anchor="Par16" w:history="1">
        <w:r w:rsidRPr="003F7A99">
          <w:rPr>
            <w:rFonts w:ascii="Arial" w:hAnsi="Arial" w:cs="Arial"/>
            <w:sz w:val="20"/>
            <w:szCs w:val="20"/>
          </w:rPr>
          <w:t>пунктом 1</w:t>
        </w:r>
      </w:hyperlink>
      <w:r w:rsidRPr="003F7A99">
        <w:rPr>
          <w:rFonts w:ascii="Arial" w:hAnsi="Arial" w:cs="Arial"/>
          <w:sz w:val="20"/>
          <w:szCs w:val="20"/>
        </w:rPr>
        <w:t xml:space="preserve"> таблицы;</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К</w:t>
      </w:r>
      <w:proofErr w:type="gramStart"/>
      <w:r w:rsidRPr="003F7A99">
        <w:rPr>
          <w:rFonts w:ascii="Arial" w:hAnsi="Arial" w:cs="Arial"/>
          <w:sz w:val="20"/>
          <w:szCs w:val="20"/>
          <w:vertAlign w:val="subscript"/>
        </w:rPr>
        <w:t>2</w:t>
      </w:r>
      <w:proofErr w:type="gramEnd"/>
      <w:r w:rsidRPr="003F7A99">
        <w:rPr>
          <w:rFonts w:ascii="Arial" w:hAnsi="Arial" w:cs="Arial"/>
          <w:sz w:val="20"/>
          <w:szCs w:val="20"/>
        </w:rPr>
        <w:t xml:space="preserve"> - повышающий коэффициент, определяемый в соответствии с </w:t>
      </w:r>
      <w:hyperlink w:anchor="Par16" w:history="1">
        <w:r w:rsidRPr="003F7A99">
          <w:rPr>
            <w:rFonts w:ascii="Arial" w:hAnsi="Arial" w:cs="Arial"/>
            <w:sz w:val="20"/>
            <w:szCs w:val="20"/>
          </w:rPr>
          <w:t>пунктом 2</w:t>
        </w:r>
      </w:hyperlink>
      <w:r w:rsidRPr="003F7A99">
        <w:rPr>
          <w:rFonts w:ascii="Arial" w:hAnsi="Arial" w:cs="Arial"/>
          <w:sz w:val="20"/>
          <w:szCs w:val="20"/>
        </w:rPr>
        <w:t xml:space="preserve"> таблицы.</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5.2. Расчет повышающего коэффициента (К</w:t>
      </w:r>
      <w:proofErr w:type="gramStart"/>
      <w:r w:rsidRPr="003F7A99">
        <w:rPr>
          <w:rFonts w:ascii="Arial" w:hAnsi="Arial" w:cs="Arial"/>
          <w:sz w:val="20"/>
          <w:szCs w:val="20"/>
          <w:vertAlign w:val="subscript"/>
        </w:rPr>
        <w:t>2</w:t>
      </w:r>
      <w:proofErr w:type="gramEnd"/>
      <w:r w:rsidRPr="003F7A99">
        <w:rPr>
          <w:rFonts w:ascii="Arial" w:hAnsi="Arial" w:cs="Arial"/>
          <w:sz w:val="20"/>
          <w:szCs w:val="20"/>
        </w:rPr>
        <w:t>) осуществляется следующим образом:</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-если доля выплат стимулирующего характера педагогических работников без учета персональных выплат &lt; 15%, то К</w:t>
      </w:r>
      <w:proofErr w:type="gramStart"/>
      <w:r w:rsidRPr="003F7A99">
        <w:rPr>
          <w:rFonts w:ascii="Arial" w:hAnsi="Arial" w:cs="Arial"/>
          <w:sz w:val="20"/>
          <w:szCs w:val="20"/>
          <w:vertAlign w:val="subscript"/>
        </w:rPr>
        <w:t>2</w:t>
      </w:r>
      <w:proofErr w:type="gramEnd"/>
      <w:r w:rsidRPr="003F7A99">
        <w:rPr>
          <w:rFonts w:ascii="Arial" w:hAnsi="Arial" w:cs="Arial"/>
          <w:sz w:val="20"/>
          <w:szCs w:val="20"/>
        </w:rPr>
        <w:t xml:space="preserve"> = 0%,</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-если доля выплат стимулирующего характера педагогических работников без учета персональных выплат &gt; 15%, то коэффициент рассчитывается по формуле</w:t>
      </w:r>
      <w:r w:rsidRPr="003F7A99">
        <w:rPr>
          <w:rFonts w:ascii="Arial" w:hAnsi="Arial" w:cs="Arial"/>
          <w:i/>
          <w:sz w:val="20"/>
          <w:szCs w:val="20"/>
        </w:rPr>
        <w:t>: К</w:t>
      </w:r>
      <w:proofErr w:type="gramStart"/>
      <w:r w:rsidRPr="003F7A99">
        <w:rPr>
          <w:rFonts w:ascii="Arial" w:hAnsi="Arial" w:cs="Arial"/>
          <w:i/>
          <w:sz w:val="20"/>
          <w:szCs w:val="20"/>
          <w:vertAlign w:val="subscript"/>
        </w:rPr>
        <w:t>2</w:t>
      </w:r>
      <w:proofErr w:type="gramEnd"/>
      <w:r w:rsidRPr="003F7A99">
        <w:rPr>
          <w:rFonts w:ascii="Arial" w:hAnsi="Arial" w:cs="Arial"/>
          <w:i/>
          <w:sz w:val="20"/>
          <w:szCs w:val="20"/>
        </w:rPr>
        <w:t xml:space="preserve"> = Q</w:t>
      </w:r>
      <w:r w:rsidRPr="003F7A99">
        <w:rPr>
          <w:rFonts w:ascii="Arial" w:hAnsi="Arial" w:cs="Arial"/>
          <w:i/>
          <w:sz w:val="20"/>
          <w:szCs w:val="20"/>
          <w:vertAlign w:val="subscript"/>
        </w:rPr>
        <w:t>1</w:t>
      </w:r>
      <w:r w:rsidRPr="003F7A99">
        <w:rPr>
          <w:rFonts w:ascii="Arial" w:hAnsi="Arial" w:cs="Arial"/>
          <w:i/>
          <w:sz w:val="20"/>
          <w:szCs w:val="20"/>
        </w:rPr>
        <w:t xml:space="preserve"> / </w:t>
      </w:r>
      <w:proofErr w:type="spellStart"/>
      <w:r w:rsidRPr="003F7A99">
        <w:rPr>
          <w:rFonts w:ascii="Arial" w:hAnsi="Arial" w:cs="Arial"/>
          <w:i/>
          <w:sz w:val="20"/>
          <w:szCs w:val="20"/>
        </w:rPr>
        <w:t>Q</w:t>
      </w:r>
      <w:r w:rsidRPr="003F7A99">
        <w:rPr>
          <w:rFonts w:ascii="Arial" w:hAnsi="Arial" w:cs="Arial"/>
          <w:i/>
          <w:sz w:val="20"/>
          <w:szCs w:val="20"/>
          <w:vertAlign w:val="subscript"/>
        </w:rPr>
        <w:t>окл</w:t>
      </w:r>
      <w:proofErr w:type="spellEnd"/>
      <w:r w:rsidRPr="003F7A99">
        <w:rPr>
          <w:rFonts w:ascii="Arial" w:hAnsi="Arial" w:cs="Arial"/>
          <w:i/>
          <w:sz w:val="20"/>
          <w:szCs w:val="20"/>
        </w:rPr>
        <w:t xml:space="preserve"> </w:t>
      </w:r>
      <w:proofErr w:type="spellStart"/>
      <w:r w:rsidRPr="003F7A99">
        <w:rPr>
          <w:rFonts w:ascii="Arial" w:hAnsi="Arial" w:cs="Arial"/>
          <w:i/>
          <w:sz w:val="20"/>
          <w:szCs w:val="20"/>
        </w:rPr>
        <w:t>x</w:t>
      </w:r>
      <w:proofErr w:type="spellEnd"/>
      <w:r w:rsidRPr="003F7A99">
        <w:rPr>
          <w:rFonts w:ascii="Arial" w:hAnsi="Arial" w:cs="Arial"/>
          <w:i/>
          <w:sz w:val="20"/>
          <w:szCs w:val="20"/>
        </w:rPr>
        <w:t xml:space="preserve"> 100%, </w:t>
      </w:r>
      <w:r w:rsidRPr="003F7A99">
        <w:rPr>
          <w:rFonts w:ascii="Arial" w:hAnsi="Arial" w:cs="Arial"/>
          <w:sz w:val="20"/>
          <w:szCs w:val="20"/>
        </w:rPr>
        <w:t xml:space="preserve">    где:</w:t>
      </w:r>
    </w:p>
    <w:p w:rsidR="003F7A99" w:rsidRPr="003F7A99" w:rsidRDefault="003F7A99" w:rsidP="003F7A99">
      <w:pPr>
        <w:spacing w:after="0" w:line="240" w:lineRule="auto"/>
        <w:ind w:firstLine="567"/>
        <w:jc w:val="both"/>
        <w:rPr>
          <w:rFonts w:ascii="Arial" w:hAnsi="Arial" w:cs="Arial"/>
          <w:sz w:val="20"/>
          <w:szCs w:val="20"/>
        </w:rPr>
      </w:pPr>
      <w:proofErr w:type="spellStart"/>
      <w:proofErr w:type="gramStart"/>
      <w:r w:rsidRPr="003F7A99">
        <w:rPr>
          <w:rFonts w:ascii="Arial" w:hAnsi="Arial" w:cs="Arial"/>
          <w:sz w:val="20"/>
          <w:szCs w:val="20"/>
        </w:rPr>
        <w:t>Q</w:t>
      </w:r>
      <w:proofErr w:type="gramEnd"/>
      <w:r w:rsidRPr="003F7A99">
        <w:rPr>
          <w:rFonts w:ascii="Arial" w:hAnsi="Arial" w:cs="Arial"/>
          <w:sz w:val="20"/>
          <w:szCs w:val="20"/>
          <w:vertAlign w:val="subscript"/>
        </w:rPr>
        <w:t>окл</w:t>
      </w:r>
      <w:proofErr w:type="spellEnd"/>
      <w:r w:rsidRPr="003F7A99">
        <w:rPr>
          <w:rFonts w:ascii="Arial" w:hAnsi="Arial" w:cs="Arial"/>
          <w:sz w:val="20"/>
          <w:szCs w:val="20"/>
        </w:rPr>
        <w:t xml:space="preserve"> - объем средств, предусмотренный на выплату окладов (должностных окладов), ставок заработной платы педагогических работников.</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Q</w:t>
      </w:r>
      <w:r w:rsidRPr="003F7A99">
        <w:rPr>
          <w:rFonts w:ascii="Arial" w:hAnsi="Arial" w:cs="Arial"/>
          <w:sz w:val="20"/>
          <w:szCs w:val="20"/>
          <w:vertAlign w:val="subscript"/>
        </w:rPr>
        <w:t>1</w:t>
      </w:r>
      <w:r w:rsidRPr="003F7A99">
        <w:rPr>
          <w:rFonts w:ascii="Arial" w:hAnsi="Arial" w:cs="Arial"/>
          <w:sz w:val="20"/>
          <w:szCs w:val="20"/>
        </w:rPr>
        <w:t xml:space="preserve"> - фонд оплаты труда педагогических работников, рассчитанный для установления повышающих коэффициентов; </w:t>
      </w:r>
      <w:proofErr w:type="spellStart"/>
      <w:r w:rsidRPr="003F7A99">
        <w:rPr>
          <w:rFonts w:ascii="Arial" w:hAnsi="Arial" w:cs="Arial"/>
          <w:sz w:val="20"/>
          <w:szCs w:val="20"/>
        </w:rPr>
        <w:t>Расчитывается</w:t>
      </w:r>
      <w:proofErr w:type="spellEnd"/>
      <w:r w:rsidRPr="003F7A99">
        <w:rPr>
          <w:rFonts w:ascii="Arial" w:hAnsi="Arial" w:cs="Arial"/>
          <w:sz w:val="20"/>
          <w:szCs w:val="20"/>
        </w:rPr>
        <w:t xml:space="preserve"> по следующей формуле: </w:t>
      </w:r>
      <w:r w:rsidRPr="003F7A99">
        <w:rPr>
          <w:rFonts w:ascii="Arial" w:hAnsi="Arial" w:cs="Arial"/>
          <w:i/>
          <w:sz w:val="20"/>
          <w:szCs w:val="20"/>
        </w:rPr>
        <w:t>Q</w:t>
      </w:r>
      <w:r w:rsidRPr="003F7A99">
        <w:rPr>
          <w:rFonts w:ascii="Arial" w:hAnsi="Arial" w:cs="Arial"/>
          <w:i/>
          <w:sz w:val="20"/>
          <w:szCs w:val="20"/>
          <w:vertAlign w:val="subscript"/>
        </w:rPr>
        <w:t>1</w:t>
      </w:r>
      <w:r w:rsidRPr="003F7A99">
        <w:rPr>
          <w:rFonts w:ascii="Arial" w:hAnsi="Arial" w:cs="Arial"/>
          <w:i/>
          <w:sz w:val="20"/>
          <w:szCs w:val="20"/>
        </w:rPr>
        <w:t xml:space="preserve"> = Q - Q</w:t>
      </w:r>
      <w:r w:rsidRPr="003F7A99">
        <w:rPr>
          <w:rFonts w:ascii="Arial" w:hAnsi="Arial" w:cs="Arial"/>
          <w:i/>
          <w:sz w:val="20"/>
          <w:szCs w:val="20"/>
          <w:vertAlign w:val="subscript"/>
        </w:rPr>
        <w:t>2</w:t>
      </w:r>
      <w:r w:rsidRPr="003F7A99">
        <w:rPr>
          <w:rFonts w:ascii="Arial" w:hAnsi="Arial" w:cs="Arial"/>
          <w:i/>
          <w:sz w:val="20"/>
          <w:szCs w:val="20"/>
        </w:rPr>
        <w:t xml:space="preserve"> - </w:t>
      </w:r>
      <w:proofErr w:type="spellStart"/>
      <w:proofErr w:type="gramStart"/>
      <w:r w:rsidRPr="003F7A99">
        <w:rPr>
          <w:rFonts w:ascii="Arial" w:hAnsi="Arial" w:cs="Arial"/>
          <w:i/>
          <w:sz w:val="20"/>
          <w:szCs w:val="20"/>
        </w:rPr>
        <w:t>Q</w:t>
      </w:r>
      <w:proofErr w:type="gramEnd"/>
      <w:r w:rsidRPr="003F7A99">
        <w:rPr>
          <w:rFonts w:ascii="Arial" w:hAnsi="Arial" w:cs="Arial"/>
          <w:i/>
          <w:sz w:val="20"/>
          <w:szCs w:val="20"/>
          <w:vertAlign w:val="subscript"/>
        </w:rPr>
        <w:t>стим</w:t>
      </w:r>
      <w:proofErr w:type="spellEnd"/>
      <w:r w:rsidRPr="003F7A99">
        <w:rPr>
          <w:rFonts w:ascii="Arial" w:hAnsi="Arial" w:cs="Arial"/>
          <w:i/>
          <w:sz w:val="20"/>
          <w:szCs w:val="20"/>
        </w:rPr>
        <w:t xml:space="preserve"> - </w:t>
      </w:r>
      <w:proofErr w:type="spellStart"/>
      <w:r w:rsidRPr="003F7A99">
        <w:rPr>
          <w:rFonts w:ascii="Arial" w:hAnsi="Arial" w:cs="Arial"/>
          <w:i/>
          <w:sz w:val="20"/>
          <w:szCs w:val="20"/>
        </w:rPr>
        <w:t>Q</w:t>
      </w:r>
      <w:r w:rsidRPr="003F7A99">
        <w:rPr>
          <w:rFonts w:ascii="Arial" w:hAnsi="Arial" w:cs="Arial"/>
          <w:i/>
          <w:sz w:val="20"/>
          <w:szCs w:val="20"/>
          <w:vertAlign w:val="subscript"/>
        </w:rPr>
        <w:t>отп</w:t>
      </w:r>
      <w:proofErr w:type="spellEnd"/>
      <w:r w:rsidRPr="003F7A99">
        <w:rPr>
          <w:rFonts w:ascii="Arial" w:hAnsi="Arial" w:cs="Arial"/>
          <w:i/>
          <w:sz w:val="20"/>
          <w:szCs w:val="20"/>
        </w:rPr>
        <w:t xml:space="preserve">,   </w:t>
      </w:r>
      <w:r w:rsidRPr="003F7A99">
        <w:rPr>
          <w:rFonts w:ascii="Arial" w:hAnsi="Arial" w:cs="Arial"/>
          <w:sz w:val="20"/>
          <w:szCs w:val="20"/>
        </w:rPr>
        <w:t xml:space="preserve">   где:</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Q - общий объем фонда оплаты труда педагогических работников;</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Q</w:t>
      </w:r>
      <w:r w:rsidRPr="003F7A99">
        <w:rPr>
          <w:rFonts w:ascii="Arial" w:hAnsi="Arial" w:cs="Arial"/>
          <w:sz w:val="20"/>
          <w:szCs w:val="20"/>
          <w:vertAlign w:val="subscript"/>
        </w:rPr>
        <w:t>2</w:t>
      </w:r>
      <w:r w:rsidRPr="003F7A99">
        <w:rPr>
          <w:rFonts w:ascii="Arial" w:hAnsi="Arial" w:cs="Arial"/>
          <w:sz w:val="20"/>
          <w:szCs w:val="20"/>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w:t>
      </w:r>
    </w:p>
    <w:p w:rsidR="003F7A99" w:rsidRPr="003F7A99" w:rsidRDefault="003F7A99" w:rsidP="003F7A99">
      <w:pPr>
        <w:spacing w:after="0" w:line="240" w:lineRule="auto"/>
        <w:ind w:firstLine="567"/>
        <w:jc w:val="both"/>
        <w:rPr>
          <w:rFonts w:ascii="Arial" w:hAnsi="Arial" w:cs="Arial"/>
          <w:sz w:val="20"/>
          <w:szCs w:val="20"/>
        </w:rPr>
      </w:pPr>
      <w:proofErr w:type="spellStart"/>
      <w:proofErr w:type="gramStart"/>
      <w:r w:rsidRPr="003F7A99">
        <w:rPr>
          <w:rFonts w:ascii="Arial" w:hAnsi="Arial" w:cs="Arial"/>
          <w:sz w:val="20"/>
          <w:szCs w:val="20"/>
        </w:rPr>
        <w:t>Q</w:t>
      </w:r>
      <w:proofErr w:type="gramEnd"/>
      <w:r w:rsidRPr="003F7A99">
        <w:rPr>
          <w:rFonts w:ascii="Arial" w:hAnsi="Arial" w:cs="Arial"/>
          <w:sz w:val="20"/>
          <w:szCs w:val="20"/>
          <w:vertAlign w:val="subscript"/>
        </w:rPr>
        <w:t>стим</w:t>
      </w:r>
      <w:proofErr w:type="spellEnd"/>
      <w:r w:rsidRPr="003F7A99">
        <w:rPr>
          <w:rFonts w:ascii="Arial" w:hAnsi="Arial" w:cs="Arial"/>
          <w:sz w:val="20"/>
          <w:szCs w:val="20"/>
        </w:rPr>
        <w:t xml:space="preserve"> - предельный фонд оплаты труда, который может направляться на выплаты стимулирующего характера педагогическим работникам;</w:t>
      </w:r>
    </w:p>
    <w:p w:rsidR="003F7A99" w:rsidRPr="003F7A99" w:rsidRDefault="003F7A99" w:rsidP="003F7A99">
      <w:pPr>
        <w:spacing w:after="0" w:line="240" w:lineRule="auto"/>
        <w:ind w:firstLine="567"/>
        <w:jc w:val="both"/>
        <w:rPr>
          <w:rFonts w:ascii="Arial" w:hAnsi="Arial" w:cs="Arial"/>
          <w:sz w:val="20"/>
          <w:szCs w:val="20"/>
        </w:rPr>
      </w:pPr>
      <w:proofErr w:type="spellStart"/>
      <w:proofErr w:type="gramStart"/>
      <w:r w:rsidRPr="003F7A99">
        <w:rPr>
          <w:rFonts w:ascii="Arial" w:hAnsi="Arial" w:cs="Arial"/>
          <w:sz w:val="20"/>
          <w:szCs w:val="20"/>
        </w:rPr>
        <w:lastRenderedPageBreak/>
        <w:t>Q</w:t>
      </w:r>
      <w:proofErr w:type="gramEnd"/>
      <w:r w:rsidRPr="003F7A99">
        <w:rPr>
          <w:rFonts w:ascii="Arial" w:hAnsi="Arial" w:cs="Arial"/>
          <w:sz w:val="20"/>
          <w:szCs w:val="20"/>
          <w:vertAlign w:val="subscript"/>
        </w:rPr>
        <w:t>отп</w:t>
      </w:r>
      <w:proofErr w:type="spellEnd"/>
      <w:r w:rsidRPr="003F7A99">
        <w:rPr>
          <w:rFonts w:ascii="Arial" w:hAnsi="Arial" w:cs="Arial"/>
          <w:sz w:val="20"/>
          <w:szCs w:val="20"/>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sz w:val="20"/>
          <w:szCs w:val="20"/>
        </w:rPr>
        <w:t>Если K &gt; предельного значения повышающего коэффициента, то повышающий коэффициент устанавливается в размере предельного значения.</w:t>
      </w:r>
    </w:p>
    <w:p w:rsidR="003F7A99" w:rsidRPr="003F7A99" w:rsidRDefault="003F7A99" w:rsidP="003F7A99">
      <w:pPr>
        <w:spacing w:after="0" w:line="240" w:lineRule="auto"/>
        <w:jc w:val="both"/>
        <w:rPr>
          <w:rFonts w:ascii="Arial" w:hAnsi="Arial" w:cs="Arial"/>
          <w:sz w:val="20"/>
          <w:szCs w:val="20"/>
        </w:rPr>
      </w:pPr>
    </w:p>
    <w:tbl>
      <w:tblPr>
        <w:tblStyle w:val="63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3F7A99" w:rsidRPr="003F7A99" w:rsidTr="00477E82">
        <w:tc>
          <w:tcPr>
            <w:tcW w:w="5070" w:type="dxa"/>
          </w:tcPr>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tc>
        <w:tc>
          <w:tcPr>
            <w:tcW w:w="4677"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3 к  Примерному положению</w:t>
            </w:r>
          </w:p>
          <w:p w:rsidR="003F7A99" w:rsidRPr="003F7A99" w:rsidRDefault="003F7A99" w:rsidP="00477E82">
            <w:pPr>
              <w:widowControl w:val="0"/>
              <w:autoSpaceDE w:val="0"/>
              <w:autoSpaceDN w:val="0"/>
              <w:ind w:left="35"/>
              <w:jc w:val="right"/>
              <w:outlineLvl w:val="1"/>
              <w:rPr>
                <w:rFonts w:ascii="Arial" w:eastAsia="Times New Roman" w:hAnsi="Arial" w:cs="Arial"/>
                <w:sz w:val="20"/>
                <w:szCs w:val="20"/>
                <w:lang w:eastAsia="ru-RU"/>
              </w:rPr>
            </w:pPr>
            <w:r w:rsidRPr="003F7A99">
              <w:rPr>
                <w:rFonts w:ascii="Arial" w:eastAsia="Times New Roman" w:hAnsi="Arial" w:cs="Arial"/>
                <w:sz w:val="18"/>
                <w:szCs w:val="20"/>
                <w:lang w:eastAsia="ru-RU"/>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18"/>
                <w:szCs w:val="20"/>
                <w:lang w:eastAsia="ru-RU"/>
              </w:rPr>
              <w:t>Богучанского</w:t>
            </w:r>
            <w:proofErr w:type="spellEnd"/>
            <w:r w:rsidRPr="003F7A99">
              <w:rPr>
                <w:rFonts w:ascii="Arial" w:eastAsia="Times New Roman" w:hAnsi="Arial" w:cs="Arial"/>
                <w:sz w:val="18"/>
                <w:szCs w:val="20"/>
                <w:lang w:eastAsia="ru-RU"/>
              </w:rPr>
              <w:t xml:space="preserve"> района </w:t>
            </w:r>
          </w:p>
        </w:tc>
      </w:tr>
      <w:tr w:rsidR="003F7A99" w:rsidRPr="003F7A99" w:rsidTr="00477E82">
        <w:tc>
          <w:tcPr>
            <w:tcW w:w="5070" w:type="dxa"/>
          </w:tcPr>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tc>
        <w:tc>
          <w:tcPr>
            <w:tcW w:w="4677" w:type="dxa"/>
          </w:tcPr>
          <w:p w:rsidR="003F7A99" w:rsidRPr="003F7A99" w:rsidRDefault="003F7A99" w:rsidP="00477E82">
            <w:pPr>
              <w:widowControl w:val="0"/>
              <w:autoSpaceDE w:val="0"/>
              <w:autoSpaceDN w:val="0"/>
              <w:ind w:left="35"/>
              <w:jc w:val="both"/>
              <w:outlineLvl w:val="1"/>
              <w:rPr>
                <w:rFonts w:ascii="Arial" w:eastAsia="Times New Roman" w:hAnsi="Arial" w:cs="Arial"/>
                <w:sz w:val="20"/>
                <w:szCs w:val="20"/>
                <w:lang w:eastAsia="ru-RU"/>
              </w:rPr>
            </w:pPr>
          </w:p>
        </w:tc>
      </w:tr>
    </w:tbl>
    <w:p w:rsidR="003F7A99" w:rsidRPr="003F7A99" w:rsidRDefault="003F7A99" w:rsidP="003F7A99">
      <w:pPr>
        <w:widowControl w:val="0"/>
        <w:autoSpaceDE w:val="0"/>
        <w:autoSpaceDN w:val="0"/>
        <w:spacing w:after="0" w:line="240" w:lineRule="auto"/>
        <w:ind w:right="283"/>
        <w:jc w:val="center"/>
        <w:rPr>
          <w:rFonts w:ascii="Arial" w:eastAsia="Times New Roman" w:hAnsi="Arial" w:cs="Arial"/>
          <w:sz w:val="20"/>
          <w:szCs w:val="20"/>
          <w:lang w:eastAsia="ru-RU"/>
        </w:rPr>
      </w:pPr>
      <w:bookmarkStart w:id="4" w:name="P468"/>
      <w:bookmarkEnd w:id="4"/>
      <w:proofErr w:type="gramStart"/>
      <w:r w:rsidRPr="003F7A99">
        <w:rPr>
          <w:rFonts w:ascii="Arial" w:eastAsia="Times New Roman" w:hAnsi="Arial" w:cs="Arial"/>
          <w:sz w:val="18"/>
          <w:szCs w:val="20"/>
          <w:lang w:eastAsia="ru-RU"/>
        </w:rPr>
        <w:t>ВИДЫ И РАЗМЕРЫ КОМПЕНСАЦИОННЫХ ВЫПЛАТ  ЗА РАБОТУ В УСЛОВИЯХ, ОТКЛОНЯЮЩИХСЯ ОТ НОРМАЛЬНЫХ (ПРИ ВЫПОЛНЕНИИ РАБОТ В ДРУГИХ УСЛОВИЯХ</w:t>
      </w:r>
      <w:r w:rsidRPr="003F7A99">
        <w:rPr>
          <w:rFonts w:ascii="Arial" w:eastAsia="Times New Roman" w:hAnsi="Arial" w:cs="Arial"/>
          <w:sz w:val="20"/>
          <w:szCs w:val="20"/>
          <w:lang w:eastAsia="ru-RU"/>
        </w:rPr>
        <w:t xml:space="preserve">, </w:t>
      </w:r>
      <w:r w:rsidRPr="003F7A99">
        <w:rPr>
          <w:rFonts w:ascii="Arial" w:eastAsia="Times New Roman" w:hAnsi="Arial" w:cs="Arial"/>
          <w:sz w:val="18"/>
          <w:szCs w:val="20"/>
          <w:lang w:eastAsia="ru-RU"/>
        </w:rPr>
        <w:t>ОТКЛОНЯЮЩИХСЯ ОТ НОРМАЛЬНЫХ)</w:t>
      </w:r>
      <w:proofErr w:type="gramEnd"/>
    </w:p>
    <w:p w:rsidR="003F7A99" w:rsidRPr="003F7A99" w:rsidRDefault="003F7A99" w:rsidP="003F7A99">
      <w:pPr>
        <w:autoSpaceDE w:val="0"/>
        <w:autoSpaceDN w:val="0"/>
        <w:adjustRightInd w:val="0"/>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73"/>
        <w:gridCol w:w="6713"/>
        <w:gridCol w:w="2093"/>
      </w:tblGrid>
      <w:tr w:rsidR="003F7A99" w:rsidRPr="003F7A99" w:rsidTr="00477E82">
        <w:tc>
          <w:tcPr>
            <w:tcW w:w="355"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N </w:t>
            </w:r>
            <w:proofErr w:type="spellStart"/>
            <w:proofErr w:type="gramStart"/>
            <w:r w:rsidRPr="003F7A99">
              <w:rPr>
                <w:rFonts w:ascii="Arial" w:hAnsi="Arial" w:cs="Arial"/>
                <w:sz w:val="14"/>
                <w:szCs w:val="14"/>
              </w:rPr>
              <w:t>п</w:t>
            </w:r>
            <w:proofErr w:type="spellEnd"/>
            <w:proofErr w:type="gramEnd"/>
            <w:r w:rsidRPr="003F7A99">
              <w:rPr>
                <w:rFonts w:ascii="Arial" w:hAnsi="Arial" w:cs="Arial"/>
                <w:sz w:val="14"/>
                <w:szCs w:val="14"/>
              </w:rPr>
              <w:t>/</w:t>
            </w:r>
            <w:proofErr w:type="spellStart"/>
            <w:r w:rsidRPr="003F7A99">
              <w:rPr>
                <w:rFonts w:ascii="Arial" w:hAnsi="Arial" w:cs="Arial"/>
                <w:sz w:val="14"/>
                <w:szCs w:val="14"/>
              </w:rPr>
              <w:t>п</w:t>
            </w:r>
            <w:proofErr w:type="spellEnd"/>
          </w:p>
        </w:tc>
        <w:tc>
          <w:tcPr>
            <w:tcW w:w="3541"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Виды компенсационных выплат</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Размер в процентах к окладу (должностному окладу), ставке заработной платы </w:t>
            </w:r>
            <w:hyperlink w:anchor="Par75" w:history="1">
              <w:r w:rsidRPr="003F7A99">
                <w:rPr>
                  <w:rFonts w:ascii="Arial" w:hAnsi="Arial" w:cs="Arial"/>
                  <w:sz w:val="14"/>
                  <w:szCs w:val="14"/>
                </w:rPr>
                <w:t>&lt;*&gt;</w:t>
              </w:r>
            </w:hyperlink>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proofErr w:type="gramStart"/>
            <w:r w:rsidRPr="003F7A99">
              <w:rPr>
                <w:rFonts w:ascii="Arial" w:hAnsi="Arial" w:cs="Arial"/>
                <w:sz w:val="14"/>
                <w:szCs w:val="14"/>
              </w:rPr>
              <w:t xml:space="preserve">за работу в образовательных учреждениях для обучающихся с ограниченными возможностями здоровья (отделениях, классах, группах) (кроме медицинских работников) </w:t>
            </w:r>
            <w:hyperlink w:anchor="Par76" w:history="1">
              <w:r w:rsidRPr="003F7A99">
                <w:rPr>
                  <w:rFonts w:ascii="Arial" w:hAnsi="Arial" w:cs="Arial"/>
                  <w:sz w:val="14"/>
                  <w:szCs w:val="14"/>
                </w:rPr>
                <w:t>&lt;**&gt;</w:t>
              </w:r>
            </w:hyperlink>
            <w:proofErr w:type="gramEnd"/>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proofErr w:type="gramStart"/>
            <w:r w:rsidRPr="003F7A99">
              <w:rPr>
                <w:rFonts w:ascii="Arial" w:hAnsi="Arial" w:cs="Arial"/>
                <w:sz w:val="14"/>
                <w:szCs w:val="14"/>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руководителям; работникам, непосредственно занятым в таких классах (группах) общеобразовательных учреждений, имеющих интернат</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за работу в центрах психолого-педагогической, медицинской и социальной помощи, </w:t>
            </w:r>
            <w:proofErr w:type="spellStart"/>
            <w:r w:rsidRPr="003F7A99">
              <w:rPr>
                <w:rFonts w:ascii="Arial" w:hAnsi="Arial" w:cs="Arial"/>
                <w:sz w:val="14"/>
                <w:szCs w:val="14"/>
              </w:rPr>
              <w:t>психолого-медико-педагогических</w:t>
            </w:r>
            <w:proofErr w:type="spellEnd"/>
            <w:r w:rsidRPr="003F7A99">
              <w:rPr>
                <w:rFonts w:ascii="Arial" w:hAnsi="Arial" w:cs="Arial"/>
                <w:sz w:val="14"/>
                <w:szCs w:val="14"/>
              </w:rPr>
              <w:t xml:space="preserve"> комиссиях, логопедических пунктах</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работу в учреждениях для детей-сирот и детей, оставшихся без попечения родителей, а также за работу в группах для детей-сирот и детей, оставшихся без попечения родителей, в общеобразовательных учреждениях, учреждениях среднего профессионального образования</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работу в общеобразовательном учреждении, имеющем интернат</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работникам учреждений (структурных подразделений), осуществляющих оздоровление и (или) отдых обучающихся, воспитанников за систематическую переработку сверх нормальной продолжительности рабочего времени</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водителям легковых автомобилей за ненормированный рабочий день</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25</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ненормированный рабочий день (за исключением водителей легковых автомобилей)</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355" w:type="pct"/>
          </w:tcPr>
          <w:p w:rsidR="003F7A99" w:rsidRPr="003F7A99" w:rsidRDefault="003F7A99" w:rsidP="00BA3617">
            <w:pPr>
              <w:numPr>
                <w:ilvl w:val="0"/>
                <w:numId w:val="20"/>
              </w:numPr>
              <w:tabs>
                <w:tab w:val="left" w:pos="80"/>
              </w:tabs>
              <w:autoSpaceDE w:val="0"/>
              <w:autoSpaceDN w:val="0"/>
              <w:adjustRightInd w:val="0"/>
              <w:spacing w:after="0" w:line="240" w:lineRule="auto"/>
              <w:contextualSpacing/>
              <w:rPr>
                <w:rFonts w:ascii="Arial" w:hAnsi="Arial" w:cs="Arial"/>
                <w:sz w:val="14"/>
                <w:szCs w:val="14"/>
              </w:rPr>
            </w:pPr>
          </w:p>
        </w:tc>
        <w:tc>
          <w:tcPr>
            <w:tcW w:w="3541"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выплата за работу в сельской местности</w:t>
            </w:r>
          </w:p>
        </w:tc>
        <w:tc>
          <w:tcPr>
            <w:tcW w:w="1104"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25</w:t>
            </w:r>
          </w:p>
        </w:tc>
      </w:tr>
    </w:tbl>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r w:rsidRPr="003F7A99">
        <w:rPr>
          <w:rFonts w:ascii="Arial" w:eastAsia="Times New Roman" w:hAnsi="Arial" w:cs="Arial"/>
          <w:sz w:val="20"/>
          <w:szCs w:val="20"/>
          <w:lang w:eastAsia="ru-RU"/>
        </w:rPr>
        <w:t>--------------------------------</w:t>
      </w:r>
    </w:p>
    <w:p w:rsidR="003F7A99" w:rsidRPr="003F7A99" w:rsidRDefault="003F7A99" w:rsidP="003F7A99">
      <w:pPr>
        <w:widowControl w:val="0"/>
        <w:autoSpaceDE w:val="0"/>
        <w:autoSpaceDN w:val="0"/>
        <w:spacing w:after="0" w:line="240" w:lineRule="auto"/>
        <w:jc w:val="both"/>
        <w:rPr>
          <w:rFonts w:ascii="Arial" w:eastAsia="Times New Roman" w:hAnsi="Arial" w:cs="Arial"/>
          <w:sz w:val="18"/>
          <w:szCs w:val="20"/>
          <w:lang w:eastAsia="ru-RU"/>
        </w:rPr>
      </w:pPr>
      <w:bookmarkStart w:id="5" w:name="P550"/>
      <w:bookmarkEnd w:id="5"/>
      <w:r w:rsidRPr="003F7A99">
        <w:rPr>
          <w:rFonts w:ascii="Arial" w:eastAsia="Times New Roman" w:hAnsi="Arial" w:cs="Arial"/>
          <w:sz w:val="18"/>
          <w:szCs w:val="20"/>
          <w:lang w:eastAsia="ru-RU"/>
        </w:rPr>
        <w:t>&lt;*&gt; Без учета повышающих коэффициентов.</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bookmarkStart w:id="6" w:name="P551"/>
      <w:bookmarkEnd w:id="6"/>
      <w:r w:rsidRPr="003F7A99">
        <w:rPr>
          <w:rFonts w:ascii="Arial" w:eastAsia="Times New Roman" w:hAnsi="Arial" w:cs="Arial"/>
          <w:sz w:val="18"/>
          <w:szCs w:val="20"/>
          <w:lang w:eastAsia="ru-RU"/>
        </w:rPr>
        <w:t>&lt;**&gt; В образовательных учреждениях, имеющих классы или группы для детей 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3F7A99" w:rsidRPr="003F7A99" w:rsidRDefault="003F7A99" w:rsidP="003F7A99">
      <w:pPr>
        <w:spacing w:line="240" w:lineRule="auto"/>
        <w:rPr>
          <w:rFonts w:ascii="Arial" w:hAnsi="Arial" w:cs="Arial"/>
          <w:sz w:val="20"/>
          <w:szCs w:val="20"/>
        </w:rPr>
      </w:pPr>
    </w:p>
    <w:tbl>
      <w:tblPr>
        <w:tblStyle w:val="6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4"/>
        <w:gridCol w:w="4027"/>
      </w:tblGrid>
      <w:tr w:rsidR="003F7A99" w:rsidRPr="003F7A99" w:rsidTr="00477E82">
        <w:tc>
          <w:tcPr>
            <w:tcW w:w="9180" w:type="dxa"/>
          </w:tcPr>
          <w:p w:rsidR="003F7A99" w:rsidRPr="003F7A99" w:rsidRDefault="003F7A99" w:rsidP="00477E82">
            <w:pPr>
              <w:widowControl w:val="0"/>
              <w:autoSpaceDE w:val="0"/>
              <w:autoSpaceDN w:val="0"/>
              <w:jc w:val="both"/>
              <w:rPr>
                <w:rFonts w:ascii="Arial" w:eastAsia="Times New Roman" w:hAnsi="Arial" w:cs="Arial"/>
                <w:sz w:val="20"/>
                <w:szCs w:val="20"/>
                <w:lang w:eastAsia="ru-RU"/>
              </w:rPr>
            </w:pPr>
          </w:p>
        </w:tc>
        <w:tc>
          <w:tcPr>
            <w:tcW w:w="5529"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N 4 к Примерному положению</w:t>
            </w:r>
          </w:p>
          <w:p w:rsidR="003F7A99" w:rsidRPr="003F7A99" w:rsidRDefault="003F7A99" w:rsidP="00477E82">
            <w:pPr>
              <w:widowControl w:val="0"/>
              <w:autoSpaceDE w:val="0"/>
              <w:autoSpaceDN w:val="0"/>
              <w:jc w:val="right"/>
              <w:rPr>
                <w:rFonts w:ascii="Arial" w:eastAsia="Times New Roman" w:hAnsi="Arial" w:cs="Arial"/>
                <w:sz w:val="18"/>
                <w:szCs w:val="20"/>
                <w:lang w:eastAsia="ru-RU"/>
              </w:rPr>
            </w:pPr>
            <w:r w:rsidRPr="003F7A99">
              <w:rPr>
                <w:rFonts w:ascii="Arial" w:eastAsia="Times New Roman" w:hAnsi="Arial" w:cs="Arial"/>
                <w:sz w:val="18"/>
                <w:szCs w:val="20"/>
                <w:lang w:eastAsia="ru-RU"/>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18"/>
                <w:szCs w:val="20"/>
                <w:lang w:eastAsia="ru-RU"/>
              </w:rPr>
              <w:t>Богучанского</w:t>
            </w:r>
            <w:proofErr w:type="spellEnd"/>
            <w:r w:rsidRPr="003F7A99">
              <w:rPr>
                <w:rFonts w:ascii="Arial" w:eastAsia="Times New Roman" w:hAnsi="Arial" w:cs="Arial"/>
                <w:sz w:val="18"/>
                <w:szCs w:val="20"/>
                <w:lang w:eastAsia="ru-RU"/>
              </w:rPr>
              <w:t xml:space="preserve"> района </w:t>
            </w:r>
          </w:p>
        </w:tc>
      </w:tr>
    </w:tbl>
    <w:p w:rsidR="003F7A99" w:rsidRPr="003F7A99" w:rsidRDefault="003F7A99" w:rsidP="003F7A99">
      <w:pPr>
        <w:widowControl w:val="0"/>
        <w:autoSpaceDE w:val="0"/>
        <w:autoSpaceDN w:val="0"/>
        <w:spacing w:after="0" w:line="240" w:lineRule="auto"/>
        <w:rPr>
          <w:rFonts w:ascii="Arial" w:eastAsia="Times New Roman" w:hAnsi="Arial" w:cs="Arial"/>
          <w:sz w:val="20"/>
          <w:szCs w:val="20"/>
          <w:lang w:eastAsia="ru-RU"/>
        </w:rPr>
      </w:pPr>
    </w:p>
    <w:p w:rsidR="003F7A99" w:rsidRPr="003F7A99" w:rsidRDefault="003F7A99" w:rsidP="003F7A99">
      <w:pPr>
        <w:spacing w:after="0" w:line="240" w:lineRule="auto"/>
        <w:jc w:val="center"/>
        <w:rPr>
          <w:rFonts w:ascii="Arial" w:hAnsi="Arial" w:cs="Arial"/>
          <w:sz w:val="18"/>
          <w:szCs w:val="20"/>
        </w:rPr>
      </w:pPr>
      <w:r w:rsidRPr="003F7A99">
        <w:rPr>
          <w:rFonts w:ascii="Arial" w:hAnsi="Arial" w:cs="Arial"/>
          <w:sz w:val="18"/>
          <w:szCs w:val="20"/>
        </w:rPr>
        <w:t>ВИДЫ, УСЛОВИЯ, РАЗМЕР И ПОРЯДОК УСТАНОВЛЕНИЯ ВЫПЛАТ СТИМУЛИРУЮЩЕГО ХАРАКТЕРА,</w:t>
      </w:r>
    </w:p>
    <w:p w:rsidR="003F7A99" w:rsidRPr="003F7A99" w:rsidRDefault="003F7A99" w:rsidP="003F7A99">
      <w:pPr>
        <w:spacing w:after="0" w:line="240" w:lineRule="auto"/>
        <w:jc w:val="both"/>
        <w:rPr>
          <w:rFonts w:ascii="Arial" w:hAnsi="Arial" w:cs="Arial"/>
          <w:sz w:val="18"/>
          <w:szCs w:val="20"/>
        </w:rPr>
      </w:pPr>
      <w:r w:rsidRPr="003F7A99">
        <w:rPr>
          <w:rFonts w:ascii="Arial" w:hAnsi="Arial" w:cs="Arial"/>
          <w:sz w:val="18"/>
          <w:szCs w:val="20"/>
        </w:rPr>
        <w:t xml:space="preserve"> В ТОМ ЧИСЛЕ КРИТЕРИИ ОЦЕНКИ РЕЗУЛЬТАТИВНОСТИ И КАЧЕСТВА </w:t>
      </w:r>
      <w:r w:rsidRPr="003F7A99">
        <w:rPr>
          <w:rFonts w:ascii="Arial" w:hAnsi="Arial" w:cs="Arial"/>
          <w:sz w:val="18"/>
          <w:szCs w:val="20"/>
          <w:u w:val="single"/>
        </w:rPr>
        <w:t xml:space="preserve">ТРУДА РАБОТНИКОВ МУНИЦИПАЛЬНЫХ УЧРЕЖДЕНИЙ, </w:t>
      </w:r>
      <w:r w:rsidRPr="003F7A99">
        <w:rPr>
          <w:rFonts w:ascii="Arial" w:hAnsi="Arial" w:cs="Arial"/>
          <w:sz w:val="18"/>
          <w:szCs w:val="20"/>
        </w:rPr>
        <w:t>НАХОДЯЩИХСЯ НА ТЕРРИТОРИИ МУНИЦИПАЛЬНОГО ОБРАЗОВАНИЯ БОГУЧАНСКИЙ РАЙОН,  ПОДВЕДОМСТВЕННЫХ УПРАВЛЕНИЮ ОБРАЗОВАНИЯ  АДМИНИТСРАЦИИ БОГУЧАНСКОГО РАЙОНА</w:t>
      </w:r>
    </w:p>
    <w:p w:rsidR="003F7A99" w:rsidRPr="003F7A99" w:rsidRDefault="003F7A99" w:rsidP="003F7A99">
      <w:pPr>
        <w:spacing w:after="0" w:line="240" w:lineRule="auto"/>
        <w:rPr>
          <w:rFonts w:ascii="Arial" w:eastAsia="Times New Roman" w:hAnsi="Arial" w:cs="Arial"/>
          <w:sz w:val="20"/>
          <w:szCs w:val="20"/>
          <w:lang w:eastAsia="ru-RU"/>
        </w:rPr>
      </w:pPr>
    </w:p>
    <w:p w:rsidR="003F7A99" w:rsidRPr="003F7A99" w:rsidRDefault="003F7A99" w:rsidP="00BA3617">
      <w:pPr>
        <w:numPr>
          <w:ilvl w:val="0"/>
          <w:numId w:val="14"/>
        </w:numPr>
        <w:spacing w:after="0" w:line="240" w:lineRule="auto"/>
        <w:jc w:val="center"/>
        <w:rPr>
          <w:rFonts w:ascii="Arial" w:hAnsi="Arial" w:cs="Arial"/>
          <w:i/>
          <w:sz w:val="20"/>
          <w:szCs w:val="20"/>
        </w:rPr>
      </w:pPr>
      <w:r w:rsidRPr="003F7A99">
        <w:rPr>
          <w:rFonts w:ascii="Arial" w:hAnsi="Arial" w:cs="Arial"/>
          <w:i/>
          <w:sz w:val="20"/>
          <w:szCs w:val="20"/>
        </w:rPr>
        <w:t xml:space="preserve">Общеобразовательные организации, подведомственные управлению образования администрации </w:t>
      </w:r>
      <w:proofErr w:type="spellStart"/>
      <w:r w:rsidRPr="003F7A99">
        <w:rPr>
          <w:rFonts w:ascii="Arial" w:hAnsi="Arial" w:cs="Arial"/>
          <w:i/>
          <w:sz w:val="20"/>
          <w:szCs w:val="20"/>
        </w:rPr>
        <w:t>Богучанского</w:t>
      </w:r>
      <w:proofErr w:type="spellEnd"/>
      <w:r w:rsidRPr="003F7A99">
        <w:rPr>
          <w:rFonts w:ascii="Arial" w:hAnsi="Arial" w:cs="Arial"/>
          <w:i/>
          <w:sz w:val="20"/>
          <w:szCs w:val="20"/>
        </w:rPr>
        <w:t xml:space="preserve">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515"/>
        <w:gridCol w:w="2356"/>
        <w:gridCol w:w="2356"/>
        <w:gridCol w:w="2176"/>
        <w:gridCol w:w="1076"/>
      </w:tblGrid>
      <w:tr w:rsidR="003F7A99" w:rsidRPr="003F7A99" w:rsidTr="00477E82">
        <w:tc>
          <w:tcPr>
            <w:tcW w:w="723"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Должности</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Критерии оценки результативности и качества труда работников Учреждения</w:t>
            </w:r>
          </w:p>
        </w:tc>
        <w:tc>
          <w:tcPr>
            <w:tcW w:w="2469" w:type="pct"/>
            <w:gridSpan w:val="2"/>
          </w:tcPr>
          <w:p w:rsidR="003F7A99" w:rsidRPr="003F7A99" w:rsidRDefault="003F7A99" w:rsidP="00477E82">
            <w:pPr>
              <w:pStyle w:val="ae"/>
              <w:rPr>
                <w:rFonts w:ascii="Arial" w:hAnsi="Arial" w:cs="Arial"/>
                <w:sz w:val="14"/>
                <w:szCs w:val="14"/>
              </w:rPr>
            </w:pPr>
            <w:r w:rsidRPr="003F7A99">
              <w:rPr>
                <w:rFonts w:ascii="Arial" w:hAnsi="Arial" w:cs="Arial"/>
                <w:sz w:val="14"/>
                <w:szCs w:val="14"/>
              </w:rPr>
              <w:t>Условия</w:t>
            </w:r>
          </w:p>
        </w:tc>
        <w:tc>
          <w:tcPr>
            <w:tcW w:w="526"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Предельное количество баллов </w:t>
            </w:r>
            <w:hyperlink w:anchor="P4152" w:history="1">
              <w:r w:rsidRPr="003F7A99">
                <w:rPr>
                  <w:rFonts w:ascii="Arial" w:hAnsi="Arial" w:cs="Arial"/>
                  <w:color w:val="0000FF"/>
                  <w:sz w:val="14"/>
                  <w:szCs w:val="14"/>
                </w:rPr>
                <w:t>&lt;*&gt;</w:t>
              </w:r>
            </w:hyperlink>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наименование</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индикатор</w:t>
            </w:r>
          </w:p>
        </w:tc>
        <w:tc>
          <w:tcPr>
            <w:tcW w:w="526" w:type="pct"/>
            <w:vMerge/>
          </w:tcPr>
          <w:p w:rsidR="003F7A99" w:rsidRPr="003F7A99" w:rsidRDefault="003F7A99" w:rsidP="00477E82">
            <w:pPr>
              <w:pStyle w:val="ae"/>
              <w:rPr>
                <w:rFonts w:ascii="Arial" w:hAnsi="Arial" w:cs="Arial"/>
                <w:sz w:val="14"/>
                <w:szCs w:val="14"/>
              </w:rPr>
            </w:pPr>
          </w:p>
        </w:tc>
      </w:tr>
      <w:tr w:rsidR="003F7A99" w:rsidRPr="003F7A99" w:rsidTr="00477E82">
        <w:tc>
          <w:tcPr>
            <w:tcW w:w="723" w:type="pct"/>
          </w:tcPr>
          <w:p w:rsidR="003F7A99" w:rsidRPr="003F7A99" w:rsidRDefault="003F7A99" w:rsidP="00477E82">
            <w:pPr>
              <w:pStyle w:val="ae"/>
              <w:rPr>
                <w:rFonts w:ascii="Arial" w:hAnsi="Arial" w:cs="Arial"/>
                <w:sz w:val="14"/>
                <w:szCs w:val="14"/>
                <w:lang w:val="en-US"/>
              </w:rPr>
            </w:pPr>
          </w:p>
          <w:p w:rsidR="003F7A99" w:rsidRPr="003F7A99" w:rsidRDefault="003F7A99" w:rsidP="00477E82">
            <w:pPr>
              <w:pStyle w:val="ae"/>
              <w:rPr>
                <w:rFonts w:ascii="Arial" w:hAnsi="Arial" w:cs="Arial"/>
                <w:sz w:val="14"/>
                <w:szCs w:val="14"/>
                <w:lang w:val="en-US"/>
              </w:rPr>
            </w:pPr>
          </w:p>
          <w:p w:rsidR="003F7A99" w:rsidRPr="003F7A99" w:rsidRDefault="003F7A99" w:rsidP="00477E82">
            <w:pPr>
              <w:pStyle w:val="ae"/>
              <w:rPr>
                <w:rFonts w:ascii="Arial" w:hAnsi="Arial" w:cs="Arial"/>
                <w:sz w:val="14"/>
                <w:szCs w:val="14"/>
                <w:lang w:val="en-US"/>
              </w:rPr>
            </w:pPr>
          </w:p>
          <w:p w:rsidR="003F7A99" w:rsidRPr="003F7A99" w:rsidRDefault="003F7A99" w:rsidP="00477E82">
            <w:pPr>
              <w:pStyle w:val="ae"/>
              <w:rPr>
                <w:rFonts w:ascii="Arial" w:hAnsi="Arial" w:cs="Arial"/>
                <w:sz w:val="14"/>
                <w:szCs w:val="14"/>
                <w:lang w:val="en-US"/>
              </w:rPr>
            </w:pPr>
          </w:p>
          <w:p w:rsidR="003F7A99" w:rsidRPr="003F7A99" w:rsidRDefault="003F7A99" w:rsidP="00477E82">
            <w:pPr>
              <w:pStyle w:val="ae"/>
              <w:rPr>
                <w:rFonts w:ascii="Arial" w:hAnsi="Arial" w:cs="Arial"/>
                <w:sz w:val="14"/>
                <w:szCs w:val="14"/>
                <w:lang w:val="en-US"/>
              </w:rPr>
            </w:pPr>
          </w:p>
          <w:p w:rsidR="003F7A99" w:rsidRPr="003F7A99" w:rsidRDefault="003F7A99" w:rsidP="00477E82">
            <w:pPr>
              <w:pStyle w:val="ae"/>
              <w:rPr>
                <w:rFonts w:ascii="Arial" w:hAnsi="Arial" w:cs="Arial"/>
                <w:sz w:val="14"/>
                <w:szCs w:val="14"/>
                <w:lang w:val="en-US"/>
              </w:rPr>
            </w:pPr>
          </w:p>
        </w:tc>
        <w:tc>
          <w:tcPr>
            <w:tcW w:w="1282" w:type="pct"/>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p>
        </w:tc>
        <w:tc>
          <w:tcPr>
            <w:tcW w:w="526" w:type="pct"/>
          </w:tcPr>
          <w:p w:rsidR="003F7A99" w:rsidRPr="003F7A99" w:rsidRDefault="003F7A99" w:rsidP="00477E82">
            <w:pPr>
              <w:pStyle w:val="ae"/>
              <w:rPr>
                <w:rFonts w:ascii="Arial" w:hAnsi="Arial" w:cs="Arial"/>
                <w:sz w:val="14"/>
                <w:szCs w:val="14"/>
              </w:rPr>
            </w:pPr>
          </w:p>
        </w:tc>
      </w:tr>
      <w:tr w:rsidR="003F7A99" w:rsidRPr="003F7A99" w:rsidTr="00477E82">
        <w:tc>
          <w:tcPr>
            <w:tcW w:w="723" w:type="pct"/>
            <w:vMerge w:val="restart"/>
          </w:tcPr>
          <w:p w:rsidR="003F7A99" w:rsidRPr="003F7A99" w:rsidRDefault="003F7A99" w:rsidP="00477E82">
            <w:pPr>
              <w:pStyle w:val="ae"/>
              <w:jc w:val="both"/>
              <w:rPr>
                <w:rFonts w:ascii="Arial" w:hAnsi="Arial" w:cs="Arial"/>
                <w:i/>
                <w:sz w:val="14"/>
                <w:szCs w:val="14"/>
              </w:rPr>
            </w:pPr>
            <w:r w:rsidRPr="003F7A99">
              <w:rPr>
                <w:rFonts w:ascii="Arial" w:hAnsi="Arial" w:cs="Arial"/>
                <w:i/>
                <w:sz w:val="14"/>
                <w:szCs w:val="14"/>
              </w:rPr>
              <w:t>Педагогические работники: учитель (за исключением начального общего образования)</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проектной и исследовательской деятельности воспитанников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воспитанников в конференциях разного уровня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Представление результатов на конференциях разного уровня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победителей и призеров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методического уровня организации образовательного процесса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Руководство объединениями педагогов (проектными командами, творческими группами, методическими объединениями)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работы в соответствии с планом</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Участие в работе аттестационной комиссии, экспертной комиссии, </w:t>
            </w:r>
            <w:proofErr w:type="spellStart"/>
            <w:proofErr w:type="gramStart"/>
            <w:r w:rsidRPr="003F7A99">
              <w:rPr>
                <w:rFonts w:ascii="Arial" w:hAnsi="Arial" w:cs="Arial"/>
                <w:sz w:val="14"/>
                <w:szCs w:val="14"/>
              </w:rPr>
              <w:t>психолого</w:t>
            </w:r>
            <w:proofErr w:type="spellEnd"/>
            <w:r w:rsidRPr="003F7A99">
              <w:rPr>
                <w:rFonts w:ascii="Arial" w:hAnsi="Arial" w:cs="Arial"/>
                <w:sz w:val="14"/>
                <w:szCs w:val="14"/>
              </w:rPr>
              <w:t>- педагогическом</w:t>
            </w:r>
            <w:proofErr w:type="gramEnd"/>
            <w:r w:rsidRPr="003F7A99">
              <w:rPr>
                <w:rFonts w:ascii="Arial" w:hAnsi="Arial" w:cs="Arial"/>
                <w:sz w:val="14"/>
                <w:szCs w:val="14"/>
              </w:rPr>
              <w:t xml:space="preserve"> консилиуме учреждения, наставническая работа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Постоянное участие в комиссиях, подготовка отчетной документации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профессиональной документации (тематическое планирование, рабочие программы)</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и соответствие нормативным документам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Стабильность и рост качества обучения, положительная динамика по индивидуальному прогрессу учащихся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школьников в мероприятиях различного уровня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участвующих от общего числа обучающихся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Качество успеваемости (по результатам итоговых контрольных работ, контрольных срезов, ГИА-9, ЕГЭ)</w:t>
            </w:r>
          </w:p>
        </w:tc>
        <w:tc>
          <w:tcPr>
            <w:tcW w:w="1187" w:type="pct"/>
          </w:tcPr>
          <w:p w:rsidR="003F7A99" w:rsidRPr="003F7A99" w:rsidRDefault="003F7A99" w:rsidP="00477E82">
            <w:pPr>
              <w:pStyle w:val="ae"/>
              <w:rPr>
                <w:rFonts w:ascii="Arial" w:hAnsi="Arial" w:cs="Arial"/>
                <w:sz w:val="14"/>
                <w:szCs w:val="14"/>
              </w:rPr>
            </w:pP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обучающихся в конкурсах, олимпиадах различного уровня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участников конкурсов - не менее 70% (от общего числа обучающихся)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Количество участников олимпиад - не менее 50% (от общего числа обучающихся</w:t>
            </w:r>
            <w:proofErr w:type="gramEnd"/>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призеров и победителей</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разработке и реализации проектов, программ, связанных с образовательной деятельностью</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и реализация проектов и программ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 в конкурсе проектов и программ</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Презентация результатов работы в форме статьи, выступления на форумах педагогов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Учет численности учеников в классе</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Превышение численности </w:t>
            </w:r>
            <w:proofErr w:type="gramStart"/>
            <w:r w:rsidRPr="003F7A99">
              <w:rPr>
                <w:rFonts w:ascii="Arial" w:hAnsi="Arial" w:cs="Arial"/>
                <w:sz w:val="14"/>
                <w:szCs w:val="14"/>
              </w:rPr>
              <w:t>обучающихся</w:t>
            </w:r>
            <w:proofErr w:type="gramEnd"/>
            <w:r w:rsidRPr="003F7A99">
              <w:rPr>
                <w:rFonts w:ascii="Arial" w:hAnsi="Arial" w:cs="Arial"/>
                <w:sz w:val="14"/>
                <w:szCs w:val="14"/>
              </w:rPr>
              <w:t xml:space="preserve"> в классе над нормативной численностью обучающихся в классе</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Численность человек</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 за 1 обучающегося</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образовательного процесса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Освоение информационных технологий и применение их в практике работы с детьми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Использование при организации занятий интерактивной доски, компьютерных программ по </w:t>
            </w:r>
            <w:r w:rsidRPr="003F7A99">
              <w:rPr>
                <w:rFonts w:ascii="Arial" w:hAnsi="Arial" w:cs="Arial"/>
                <w:sz w:val="14"/>
                <w:szCs w:val="14"/>
              </w:rPr>
              <w:lastRenderedPageBreak/>
              <w:t>созданию презентаций и публикаций</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lastRenderedPageBreak/>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Выстраивание образовательного процесса в соответствии с программой </w:t>
            </w:r>
            <w:proofErr w:type="spellStart"/>
            <w:r w:rsidRPr="003F7A99">
              <w:rPr>
                <w:rFonts w:ascii="Arial" w:hAnsi="Arial" w:cs="Arial"/>
                <w:sz w:val="14"/>
                <w:szCs w:val="14"/>
              </w:rPr>
              <w:t>надпредметного</w:t>
            </w:r>
            <w:proofErr w:type="spellEnd"/>
            <w:r w:rsidRPr="003F7A99">
              <w:rPr>
                <w:rFonts w:ascii="Arial" w:hAnsi="Arial" w:cs="Arial"/>
                <w:sz w:val="14"/>
                <w:szCs w:val="14"/>
              </w:rPr>
              <w:t xml:space="preserve"> содержания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программы</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Создание коррекционно-развивающей образовательной среды для работы с детьми с ограниченными возможностями здоровья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и реализация индивидуальной программы обучения детей с ограниченными возможностями здоровья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Реализация индивидуальных программ обучения интегрированных детей</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Сопровождение детей с ограниченными возможностями здоровья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Выполнение рекомендаций </w:t>
            </w:r>
            <w:proofErr w:type="spellStart"/>
            <w:proofErr w:type="gramStart"/>
            <w:r w:rsidRPr="003F7A99">
              <w:rPr>
                <w:rFonts w:ascii="Arial" w:hAnsi="Arial" w:cs="Arial"/>
                <w:sz w:val="14"/>
                <w:szCs w:val="14"/>
              </w:rPr>
              <w:t>психолого</w:t>
            </w:r>
            <w:proofErr w:type="spellEnd"/>
            <w:r w:rsidRPr="003F7A99">
              <w:rPr>
                <w:rFonts w:ascii="Arial" w:hAnsi="Arial" w:cs="Arial"/>
                <w:sz w:val="14"/>
                <w:szCs w:val="14"/>
              </w:rPr>
              <w:t>- педагогического</w:t>
            </w:r>
            <w:proofErr w:type="gramEnd"/>
            <w:r w:rsidRPr="003F7A99">
              <w:rPr>
                <w:rFonts w:ascii="Arial" w:hAnsi="Arial" w:cs="Arial"/>
                <w:sz w:val="14"/>
                <w:szCs w:val="14"/>
              </w:rPr>
              <w:t xml:space="preserve"> консилиума в организации образовательного процесса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Включенность в общешкольные и внешкольные мероприятия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детей с ограниченными возможностями здоровья, включенных в общешкольные мероприятия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 за каждого обучающегося</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Педагогические работники: педагог-психолог, социальный педагог</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Сопровождение воспитанников в образовательном процессе</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Руководство </w:t>
            </w:r>
            <w:proofErr w:type="spellStart"/>
            <w:proofErr w:type="gramStart"/>
            <w:r w:rsidRPr="003F7A99">
              <w:rPr>
                <w:rFonts w:ascii="Arial" w:hAnsi="Arial" w:cs="Arial"/>
                <w:sz w:val="14"/>
                <w:szCs w:val="14"/>
              </w:rPr>
              <w:t>психолого</w:t>
            </w:r>
            <w:proofErr w:type="spellEnd"/>
            <w:r w:rsidRPr="003F7A99">
              <w:rPr>
                <w:rFonts w:ascii="Arial" w:hAnsi="Arial" w:cs="Arial"/>
                <w:sz w:val="14"/>
                <w:szCs w:val="14"/>
              </w:rPr>
              <w:t>- педагогическим</w:t>
            </w:r>
            <w:proofErr w:type="gramEnd"/>
            <w:r w:rsidRPr="003F7A99">
              <w:rPr>
                <w:rFonts w:ascii="Arial" w:hAnsi="Arial" w:cs="Arial"/>
                <w:sz w:val="14"/>
                <w:szCs w:val="14"/>
              </w:rPr>
              <w:t xml:space="preserve"> консилиумом (</w:t>
            </w:r>
            <w:proofErr w:type="spellStart"/>
            <w:r w:rsidRPr="003F7A99">
              <w:rPr>
                <w:rFonts w:ascii="Arial" w:hAnsi="Arial" w:cs="Arial"/>
                <w:sz w:val="14"/>
                <w:szCs w:val="14"/>
              </w:rPr>
              <w:t>ППк</w:t>
            </w:r>
            <w:proofErr w:type="spellEnd"/>
            <w:r w:rsidRPr="003F7A99">
              <w:rPr>
                <w:rFonts w:ascii="Arial" w:hAnsi="Arial" w:cs="Arial"/>
                <w:sz w:val="14"/>
                <w:szCs w:val="14"/>
              </w:rPr>
              <w:t>)</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Работа </w:t>
            </w:r>
            <w:proofErr w:type="spellStart"/>
            <w:r w:rsidRPr="003F7A99">
              <w:rPr>
                <w:rFonts w:ascii="Arial" w:hAnsi="Arial" w:cs="Arial"/>
                <w:sz w:val="14"/>
                <w:szCs w:val="14"/>
              </w:rPr>
              <w:t>ППк</w:t>
            </w:r>
            <w:proofErr w:type="spellEnd"/>
            <w:r w:rsidRPr="003F7A99">
              <w:rPr>
                <w:rFonts w:ascii="Arial" w:hAnsi="Arial" w:cs="Arial"/>
                <w:sz w:val="14"/>
                <w:szCs w:val="14"/>
              </w:rPr>
              <w:t xml:space="preserve"> в соответствии с планом</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мероприятий для родителей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одного мероприятия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Эффективность методов и способов работы по педагогическому сопровождению воспитанников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разработке и реализации проектов, программ, связанных с образовательной деятельностью</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За участие в разработке и реализации проектов, программ, связанных с образовательной деятельностью</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 в конкурсе проектов и программ, получение гранта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Презентация результатов работы в форме статьи, выступления на форумах педагогов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Адаптация вновь поступивших воспитанников, благоприятный психологический климат</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Уменьшение числа конфликтных ситуаций среди обучающихся, воспитанников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процесса психолого-педагогического сопровождения воспитанников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работы службы психолого-педагогического сопровождения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Отрицательная динамика возникновения конфликтов в течение учебного года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Педагогические работники: воспитатель</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самовольных уходов воспитанников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поданных заявлений в органы внутренних дел по розыску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правонарушений, совершенных воспитанниками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воспитанников, состоящих на учете в органах внутренних дел, комиссии по делам несовершеннолетних и защите прав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Привитие норм и правил совместного проживания воспитанников (поведения и общения)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случаев нарушения дисциплины</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Достижения воспитанников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краевых, всероссийских, международных соревнованиях, олимпиадах, научно-практических конференциях, конкурсах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Процент участвующих от общего числа обучающихся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Ведение </w:t>
            </w:r>
            <w:proofErr w:type="spellStart"/>
            <w:r w:rsidRPr="003F7A99">
              <w:rPr>
                <w:rFonts w:ascii="Arial" w:hAnsi="Arial" w:cs="Arial"/>
                <w:sz w:val="14"/>
                <w:szCs w:val="14"/>
              </w:rPr>
              <w:t>портфолио</w:t>
            </w:r>
            <w:proofErr w:type="spellEnd"/>
            <w:r w:rsidRPr="003F7A99">
              <w:rPr>
                <w:rFonts w:ascii="Arial" w:hAnsi="Arial" w:cs="Arial"/>
                <w:sz w:val="14"/>
                <w:szCs w:val="14"/>
              </w:rPr>
              <w:t xml:space="preserve"> воспитанников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Организацию </w:t>
            </w:r>
            <w:proofErr w:type="spellStart"/>
            <w:r w:rsidRPr="003F7A99">
              <w:rPr>
                <w:rFonts w:ascii="Arial" w:hAnsi="Arial" w:cs="Arial"/>
                <w:sz w:val="14"/>
                <w:szCs w:val="14"/>
              </w:rPr>
              <w:t>здоровьесберегающей</w:t>
            </w:r>
            <w:proofErr w:type="spellEnd"/>
            <w:r w:rsidRPr="003F7A99">
              <w:rPr>
                <w:rFonts w:ascii="Arial" w:hAnsi="Arial" w:cs="Arial"/>
                <w:sz w:val="14"/>
                <w:szCs w:val="14"/>
              </w:rPr>
              <w:t xml:space="preserve"> воспитывающей среды</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травм, несчастных случаев, вредных привычек у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Эффективность работы по созданию коллектива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Социально-психологический климат в коллективе, способствующий мотивации к обучению, эффективному разрешению конфликтов, адекватной самооценке</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Высокие показатели обучения воспитанников, отсутствие конфликтов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val="restart"/>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воспитательного процесса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Выстраивание воспитательного процесса в соответствии с программой воспитания коллектива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программы воспитания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конкурсах профессионального мастерства, использование полученного опыта в своей повседневной деятельности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Внедрение новых технологий, форм, методов, приемов, демонстрация их при проведении мастер-классов, творческих отчетов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Педагог дополнительного образования, музыкальный руководитель, педагог-организатор, инструктор по труду, концертмейстер, тренер-преподаватель, старший вожатый</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Руководство проектными и творческими группами, методическими объединениями, кафедрами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Руководство объединениями педагогов (проектными командами, творческими группами, методическими объединениями)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работы в соответствии с планом</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профессиональной документации (тематическое планирование, рабочие программы)</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и соответствие нормативным регламентирующим документам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Достижения воспитанников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соревнованиях, олимпиадах, научно-практических конференциях, конкурсах различного уровня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участвующих от общего числа обучающихся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деятельности детских объединений, организаций</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Постоянный состав, создание и реализация социальных проектов, программ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За каждый проект, программу</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образовательного процесса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конкурсах профессионального мастерства, использование полученного опыта в своей повседневной деятельности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Внедрение новых технологий форм, методов, приемов, демонстрация их при проведении мастер-классов, творческих отчетов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Заведующий библиотекой, библиотекарь</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w:t>
            </w:r>
          </w:p>
          <w:p w:rsidR="003F7A99" w:rsidRPr="003F7A99" w:rsidRDefault="003F7A99" w:rsidP="00477E82">
            <w:pPr>
              <w:pStyle w:val="ae"/>
              <w:rPr>
                <w:rFonts w:ascii="Arial" w:hAnsi="Arial" w:cs="Arial"/>
                <w:sz w:val="14"/>
                <w:szCs w:val="14"/>
              </w:rPr>
            </w:pPr>
            <w:r w:rsidRPr="003F7A99">
              <w:rPr>
                <w:rFonts w:ascii="Arial" w:hAnsi="Arial" w:cs="Arial"/>
                <w:i/>
                <w:sz w:val="14"/>
                <w:szCs w:val="14"/>
              </w:rPr>
              <w:t>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Создание системы работы по повышению мотивации воспитанников к чтению</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воспитанников и работников учреждения, пользующихся фондом библиотеки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Совершенствование информационно-библиотечной системы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Создание программы развития информационно-библиографического пространства учреждения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программы развития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Сохранность библиотечного фонда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Количество списываемой литературы библиотечного </w:t>
            </w:r>
            <w:r w:rsidRPr="003F7A99">
              <w:rPr>
                <w:rFonts w:ascii="Arial" w:hAnsi="Arial" w:cs="Arial"/>
                <w:sz w:val="14"/>
                <w:szCs w:val="14"/>
              </w:rPr>
              <w:lastRenderedPageBreak/>
              <w:t>фонда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lastRenderedPageBreak/>
              <w:t>Менее 20% фонда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текущего информирования коллектива педагогов и воспитанников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уроков информационной культуры</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раз в четверть</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дней информирования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раз в четверть</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профессионального мастерства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Систематическая работа по повышению педагогического мастерства (курсы повышения квалификации, семинары, самообразование), использование полученного опыта в своей повседневной деятельности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Внедрение новых технологий, форм, методов, приемов, демонстрация их при проведении мастер-классов, творческих отчетов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инспектор по кадрам, программист, делопроизводитель, секретарь-машинистка, секретарь, секретарь учебной части</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Своевременная подготовка локальных нормативных актов учреждения, финансово-экономических документов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Соответствие нормам действующего законодательства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Оформление документов для участия в краевых и федеральных программах, проектах, конкурсах</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Соответствие заданным нормам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юридических консультаций для воспитанников и работников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конфликтов в учреждении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Создание в учреждении единых требований к оформлению документов, системы документооборота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регламентов по созданию внутренних документов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регламентов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Шеф-повар, повар</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или оперативное устранение предписаний контролирующих или надзирающих органов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предписаний контролирующих органов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Устранение предписаний в установленные сроки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Снижение уровня заболеваемости обучающихся, воспитанников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Снижение количества заболевших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вспышек заболеваний</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Качество приготовления пищи, эстетическое оформление блюд</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жалоб, отказов детей от приема пищи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Младший воспитатель</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самовольных уходов воспитанников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поданных заявлений в органы внутренних дел по розыску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работ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проведении ремонтных работ в учреждении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санитарно-гигиенических норм</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Отсутствие замечаний </w:t>
            </w:r>
            <w:proofErr w:type="spellStart"/>
            <w:r w:rsidRPr="003F7A99">
              <w:rPr>
                <w:rFonts w:ascii="Arial" w:hAnsi="Arial" w:cs="Arial"/>
                <w:sz w:val="14"/>
                <w:szCs w:val="14"/>
              </w:rPr>
              <w:t>Роспотребнадзора</w:t>
            </w:r>
            <w:proofErr w:type="spellEnd"/>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proofErr w:type="gramStart"/>
            <w:r w:rsidRPr="003F7A99">
              <w:rPr>
                <w:rFonts w:ascii="Arial" w:hAnsi="Arial" w:cs="Arial"/>
                <w:i/>
                <w:sz w:val="14"/>
                <w:szCs w:val="14"/>
              </w:rPr>
              <w:lastRenderedPageBreak/>
              <w:t>Кладовщик, кастелянша, водитель, кухонный рабочий, мойщик посуды, подсобный рабочий, лаборант, гардеробщик, сторож</w:t>
            </w:r>
            <w:proofErr w:type="gramEnd"/>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санитарно-гигиенических норм, правил техники безопасности, правил дорожного движения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 надзорных органов, аварий</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мероприятиях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праздников для воспитанников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работ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Погрузочно-разгрузочные работы</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Благоустройство территории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Зеленая зона, ландшафтный дизайн</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Преподаватель-организатор основ безопасности жизнедеятельности</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работы по соблюдения правил техники безопасности жизнедеятельности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инструктажей с учащимися и работниками школы</w:t>
            </w:r>
          </w:p>
        </w:tc>
        <w:tc>
          <w:tcPr>
            <w:tcW w:w="1187" w:type="pc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Контроль за</w:t>
            </w:r>
            <w:proofErr w:type="gramEnd"/>
            <w:r w:rsidRPr="003F7A99">
              <w:rPr>
                <w:rFonts w:ascii="Arial" w:hAnsi="Arial" w:cs="Arial"/>
                <w:sz w:val="14"/>
                <w:szCs w:val="14"/>
              </w:rPr>
              <w:t xml:space="preserve"> ведением классной и школьной документации по проведению инструктажей</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Контроль за</w:t>
            </w:r>
            <w:proofErr w:type="gramEnd"/>
            <w:r w:rsidRPr="003F7A99">
              <w:rPr>
                <w:rFonts w:ascii="Arial" w:hAnsi="Arial" w:cs="Arial"/>
                <w:sz w:val="14"/>
                <w:szCs w:val="14"/>
              </w:rPr>
              <w:t xml:space="preserve"> безопасностью в образовательном процессе оборудования, приборов, технических средств обучения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актов осмотра оборудования, приборов, технических средств обучения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Взаимодействие с учреждениями и организациями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плана гражданской обороны учреждения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плана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занятий по гражданской обороне</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учений 2 раза в год</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Достижения обучающихся, воспитанников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краевых, всероссийских, международных соревнованиях, олимпиадах, научно-практических конференциях, конкурсах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Процент участвующих от общего числа обучающихся (воспитанников) не менее 20%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Ведение </w:t>
            </w:r>
            <w:proofErr w:type="spellStart"/>
            <w:r w:rsidRPr="003F7A99">
              <w:rPr>
                <w:rFonts w:ascii="Arial" w:hAnsi="Arial" w:cs="Arial"/>
                <w:sz w:val="14"/>
                <w:szCs w:val="14"/>
              </w:rPr>
              <w:t>портфолио</w:t>
            </w:r>
            <w:proofErr w:type="spellEnd"/>
            <w:r w:rsidRPr="003F7A99">
              <w:rPr>
                <w:rFonts w:ascii="Arial" w:hAnsi="Arial" w:cs="Arial"/>
                <w:sz w:val="14"/>
                <w:szCs w:val="14"/>
              </w:rPr>
              <w:t xml:space="preserve"> обучающихся, воспитанников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Учитель-логопед, учитель-дефектолог</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Работа в </w:t>
            </w:r>
            <w:proofErr w:type="spellStart"/>
            <w:proofErr w:type="gramStart"/>
            <w:r w:rsidRPr="003F7A99">
              <w:rPr>
                <w:rFonts w:ascii="Arial" w:hAnsi="Arial" w:cs="Arial"/>
                <w:sz w:val="14"/>
                <w:szCs w:val="14"/>
              </w:rPr>
              <w:t>психолого</w:t>
            </w:r>
            <w:proofErr w:type="spellEnd"/>
            <w:r w:rsidRPr="003F7A99">
              <w:rPr>
                <w:rFonts w:ascii="Arial" w:hAnsi="Arial" w:cs="Arial"/>
                <w:sz w:val="14"/>
                <w:szCs w:val="14"/>
              </w:rPr>
              <w:t>- педагогическом</w:t>
            </w:r>
            <w:proofErr w:type="gramEnd"/>
            <w:r w:rsidRPr="003F7A99">
              <w:rPr>
                <w:rFonts w:ascii="Arial" w:hAnsi="Arial" w:cs="Arial"/>
                <w:sz w:val="14"/>
                <w:szCs w:val="14"/>
              </w:rPr>
              <w:t xml:space="preserve"> консилиуме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работе</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Постоянное, без пропусков, участие в одной из комиссий, подготовка отчетной документации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и организация общественно полезного труда, производительного труда</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общественно  полезного труда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 часов в неделю</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9 часов в неделю</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Работа с семьями обучающихся, воспитанников</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мероприятий для родителей, семей обучающихся, воспитанников учреждения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одного мероприятия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Подготовка, участие, победы во </w:t>
            </w:r>
            <w:proofErr w:type="spellStart"/>
            <w:r w:rsidRPr="003F7A99">
              <w:rPr>
                <w:rFonts w:ascii="Arial" w:hAnsi="Arial" w:cs="Arial"/>
                <w:sz w:val="14"/>
                <w:szCs w:val="14"/>
              </w:rPr>
              <w:t>внутришкольных</w:t>
            </w:r>
            <w:proofErr w:type="spellEnd"/>
            <w:r w:rsidRPr="003F7A99">
              <w:rPr>
                <w:rFonts w:ascii="Arial" w:hAnsi="Arial" w:cs="Arial"/>
                <w:sz w:val="14"/>
                <w:szCs w:val="14"/>
              </w:rPr>
              <w:t>, районных, краевых мероприятиях</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Подготовка, участие, победы во </w:t>
            </w:r>
            <w:proofErr w:type="spellStart"/>
            <w:r w:rsidRPr="003F7A99">
              <w:rPr>
                <w:rFonts w:ascii="Arial" w:hAnsi="Arial" w:cs="Arial"/>
                <w:sz w:val="14"/>
                <w:szCs w:val="14"/>
              </w:rPr>
              <w:t>внутришкольных</w:t>
            </w:r>
            <w:proofErr w:type="spellEnd"/>
            <w:r w:rsidRPr="003F7A99">
              <w:rPr>
                <w:rFonts w:ascii="Arial" w:hAnsi="Arial" w:cs="Arial"/>
                <w:sz w:val="14"/>
                <w:szCs w:val="14"/>
              </w:rPr>
              <w:t>, районных, краевых мероприятиях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Подготовка одного мероприятия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Подготовка детей к участию в одном мероприятии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одном районном, краевом мероприятии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 в районном, краевом мероприятии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Эффективная реализация коррекционной направленности образовательного процесса</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Качество успеваемости </w:t>
            </w:r>
            <w:proofErr w:type="gramStart"/>
            <w:r w:rsidRPr="003F7A99">
              <w:rPr>
                <w:rFonts w:ascii="Arial" w:hAnsi="Arial" w:cs="Arial"/>
                <w:sz w:val="14"/>
                <w:szCs w:val="14"/>
              </w:rPr>
              <w:t>обучающихся</w:t>
            </w:r>
            <w:proofErr w:type="gramEnd"/>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50 - 65%</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65 - 80%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Формирование социального опыта обучающихся, воспитанников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Процент обучающихся, воспитанников из числа выпускников, продолживших обучение или трудоустроившихся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50 - 65%</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65 - 80%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обучающихся, воспитанников, состоящих на внутреннем учете учреждения или на учете в группе по делам несовершеннолетних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0 - 10%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разработке и реализации проектов, программ, связанных с образовательной деятельностью</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согласование, утверждение и реализация проектов и программ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лицензированной программы</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 в конкурсе проектов и программ</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Издание печатной продукции (статей), отражающей результаты работы</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Заведующий</w:t>
            </w:r>
          </w:p>
          <w:p w:rsidR="003F7A99" w:rsidRPr="003F7A99" w:rsidRDefault="003F7A99" w:rsidP="00477E82">
            <w:pPr>
              <w:pStyle w:val="ae"/>
              <w:rPr>
                <w:rFonts w:ascii="Arial" w:hAnsi="Arial" w:cs="Arial"/>
                <w:i/>
                <w:sz w:val="14"/>
                <w:szCs w:val="14"/>
              </w:rPr>
            </w:pPr>
            <w:r w:rsidRPr="003F7A99">
              <w:rPr>
                <w:rFonts w:ascii="Arial" w:hAnsi="Arial" w:cs="Arial"/>
                <w:i/>
                <w:sz w:val="14"/>
                <w:szCs w:val="14"/>
              </w:rPr>
              <w:t>хозяйством</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санитарно-гигиенических норм, правил техники безопасности, пожарной безопасности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сохранности имущества и его учет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Замечания по утрате и порче имущества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Оперативность работы</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Своевременное обеспечение сезонной подготовки обслуживаемого здания, сооружения, оборудования и механизмов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работ ранее установленного срока без снижения качества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работ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проведении ремонтных работ в учреждении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Своевременно, качественно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Ресурсосбережение при выполнении работ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рационального расходования материалов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Экономия материальных средств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рационального расходования электроэнергии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превышения лимитов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Бесперебойная и безаварийная работа систем жизнеобеспечения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 по бесперебойной и безаварийной работе систем жизнеобеспечения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Качественное и своевременное проведение инвентаризации школьного имущества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недостачи и неустановленного оборудования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Костюмер</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мероприятиях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Качественная подготовка костюмов к празднику, концерту</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мероприятие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r>
      <w:tr w:rsidR="003F7A99" w:rsidRPr="003F7A99" w:rsidTr="00477E82">
        <w:tc>
          <w:tcPr>
            <w:tcW w:w="5000" w:type="pct"/>
            <w:gridSpan w:val="5"/>
          </w:tcPr>
          <w:p w:rsidR="003F7A99" w:rsidRPr="003F7A99" w:rsidRDefault="003F7A99" w:rsidP="00477E82">
            <w:pPr>
              <w:pStyle w:val="ae"/>
              <w:rPr>
                <w:rFonts w:ascii="Arial" w:hAnsi="Arial" w:cs="Arial"/>
                <w:sz w:val="14"/>
                <w:szCs w:val="14"/>
              </w:rPr>
            </w:pP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Инженер, оператор электронно-вычислительных машин, техник, программист, электроник</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документации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и соответствие нормативной, регламентирующей документации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Обработка и предоставление информации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замечаний</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Внедрение современных средств автоматизации сбора, учета и хранения информации</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баз автоматизированного сбора информации</w:t>
            </w:r>
          </w:p>
        </w:tc>
        <w:tc>
          <w:tcPr>
            <w:tcW w:w="1187"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 по ведению баз автоматизированного сбора информации (1 база)</w:t>
            </w:r>
          </w:p>
        </w:tc>
        <w:tc>
          <w:tcPr>
            <w:tcW w:w="526"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 помощью информационных компьютерных технологий (КИАСУО)</w:t>
            </w:r>
          </w:p>
        </w:tc>
        <w:tc>
          <w:tcPr>
            <w:tcW w:w="1282" w:type="pct"/>
            <w:vMerge/>
          </w:tcPr>
          <w:p w:rsidR="003F7A99" w:rsidRPr="003F7A99" w:rsidRDefault="003F7A99" w:rsidP="00477E82">
            <w:pPr>
              <w:pStyle w:val="ae"/>
              <w:rPr>
                <w:rFonts w:ascii="Arial" w:hAnsi="Arial" w:cs="Arial"/>
                <w:sz w:val="14"/>
                <w:szCs w:val="14"/>
              </w:rPr>
            </w:pPr>
          </w:p>
        </w:tc>
        <w:tc>
          <w:tcPr>
            <w:tcW w:w="1187" w:type="pct"/>
            <w:vMerge/>
          </w:tcPr>
          <w:p w:rsidR="003F7A99" w:rsidRPr="003F7A99" w:rsidRDefault="003F7A99" w:rsidP="00477E82">
            <w:pPr>
              <w:pStyle w:val="ae"/>
              <w:rPr>
                <w:rFonts w:ascii="Arial" w:hAnsi="Arial" w:cs="Arial"/>
                <w:sz w:val="14"/>
                <w:szCs w:val="14"/>
              </w:rPr>
            </w:pPr>
          </w:p>
        </w:tc>
        <w:tc>
          <w:tcPr>
            <w:tcW w:w="526" w:type="pct"/>
            <w:vMerge/>
          </w:tcPr>
          <w:p w:rsidR="003F7A99" w:rsidRPr="003F7A99" w:rsidRDefault="003F7A99" w:rsidP="00477E82">
            <w:pPr>
              <w:pStyle w:val="ae"/>
              <w:rPr>
                <w:rFonts w:ascii="Arial" w:hAnsi="Arial" w:cs="Arial"/>
                <w:sz w:val="14"/>
                <w:szCs w:val="14"/>
              </w:rPr>
            </w:pP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Техническое и программное обеспечение и использование в работе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Функционирование локальной сети, электронной почты учреждения, использование программного обеспечения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Стабильно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Методист</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Методическое сопровождение процесса разработки, апробации и внедрения инновационных программ, технологий, методов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оформленных программ, технологий, методов у педагогических кадров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1</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плана методической работы</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Доля выполненных работ</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Достижения педагогических кадров, участие в профессиональных конкурсах, конкурсах методических материалов, образовательных программ и т.п.</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Степень участия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Участник</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проектов, методических материалов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собственных проектов, методических материалов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1</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Описание педагогического опыта</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изданных публикаций, представленных в профессиональных средствах массовой информации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повышения профессионального мастерства педагогов</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мастер-классов для педагогов по трансляции методов, форм, технологий</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раз в квартал</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 раза в квартал</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Специалист по кадрам.</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документации учреждения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и соответствие документации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законодательства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Штрафы, взыскания, замечания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Обработка и предоставление информации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замечаний</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p>
        </w:tc>
        <w:tc>
          <w:tcPr>
            <w:tcW w:w="526" w:type="pct"/>
          </w:tcPr>
          <w:p w:rsidR="003F7A99" w:rsidRPr="003F7A99" w:rsidRDefault="003F7A99" w:rsidP="00477E82">
            <w:pPr>
              <w:pStyle w:val="ae"/>
              <w:rPr>
                <w:rFonts w:ascii="Arial" w:hAnsi="Arial" w:cs="Arial"/>
                <w:sz w:val="14"/>
                <w:szCs w:val="14"/>
              </w:rPr>
            </w:pP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Оперативность</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заданий, отчетов, поручений ранее установленного срока без снижения качества</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работ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дополнительных работ</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Работа с входящей корреспонденцией</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Подготовка ответов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Своевременно</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Качество выполняемых работ</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возврата документов на доработку</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Инициатива и творческий подход к работе</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Предложения администрации по эффективной организации работы и рациональному использованию финансовых и материальных ресурсов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предложение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реализации образовательных проектов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проект</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мероприятиях разного уровня, в том числе обмен опытом</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мероприятие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Педагогические работники: учитель (начальное общее образование)</w:t>
            </w: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Успешность учебной работы</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Качество </w:t>
            </w:r>
            <w:proofErr w:type="spellStart"/>
            <w:r w:rsidRPr="003F7A99">
              <w:rPr>
                <w:rFonts w:ascii="Arial" w:hAnsi="Arial" w:cs="Arial"/>
                <w:sz w:val="14"/>
                <w:szCs w:val="14"/>
              </w:rPr>
              <w:t>обученности</w:t>
            </w:r>
            <w:proofErr w:type="spellEnd"/>
            <w:r w:rsidRPr="003F7A99">
              <w:rPr>
                <w:rFonts w:ascii="Arial" w:hAnsi="Arial" w:cs="Arial"/>
                <w:sz w:val="14"/>
                <w:szCs w:val="14"/>
              </w:rPr>
              <w:t xml:space="preserve"> по итогам оценочного периода согласно локальным нормативным актам учреждения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70%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60 - 70%</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Результативность, стабильность и рост качества обучения, положительная динамика по индивидуальному прогрессу </w:t>
            </w:r>
            <w:proofErr w:type="gramStart"/>
            <w:r w:rsidRPr="003F7A99">
              <w:rPr>
                <w:rFonts w:ascii="Arial" w:hAnsi="Arial" w:cs="Arial"/>
                <w:sz w:val="14"/>
                <w:szCs w:val="14"/>
              </w:rPr>
              <w:t>обучающихся</w:t>
            </w:r>
            <w:proofErr w:type="gramEnd"/>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Динамика качества </w:t>
            </w:r>
            <w:proofErr w:type="spellStart"/>
            <w:r w:rsidRPr="003F7A99">
              <w:rPr>
                <w:rFonts w:ascii="Arial" w:hAnsi="Arial" w:cs="Arial"/>
                <w:sz w:val="14"/>
                <w:szCs w:val="14"/>
              </w:rPr>
              <w:t>обученности</w:t>
            </w:r>
            <w:proofErr w:type="spellEnd"/>
            <w:r w:rsidRPr="003F7A99">
              <w:rPr>
                <w:rFonts w:ascii="Arial" w:hAnsi="Arial" w:cs="Arial"/>
                <w:sz w:val="14"/>
                <w:szCs w:val="14"/>
              </w:rPr>
              <w:t xml:space="preserve"> учащихся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Повышение качества </w:t>
            </w:r>
            <w:proofErr w:type="spellStart"/>
            <w:r w:rsidRPr="003F7A99">
              <w:rPr>
                <w:rFonts w:ascii="Arial" w:hAnsi="Arial" w:cs="Arial"/>
                <w:sz w:val="14"/>
                <w:szCs w:val="14"/>
              </w:rPr>
              <w:t>обученности</w:t>
            </w:r>
            <w:proofErr w:type="spellEnd"/>
            <w:r w:rsidRPr="003F7A99">
              <w:rPr>
                <w:rFonts w:ascii="Arial" w:hAnsi="Arial" w:cs="Arial"/>
                <w:sz w:val="14"/>
                <w:szCs w:val="14"/>
              </w:rPr>
              <w:t xml:space="preserve"> (по итогам не менее двух оценочных периодов)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Стабильность (сохранение процента качества </w:t>
            </w:r>
            <w:proofErr w:type="spellStart"/>
            <w:r w:rsidRPr="003F7A99">
              <w:rPr>
                <w:rFonts w:ascii="Arial" w:hAnsi="Arial" w:cs="Arial"/>
                <w:sz w:val="14"/>
                <w:szCs w:val="14"/>
              </w:rPr>
              <w:t>обученности</w:t>
            </w:r>
            <w:proofErr w:type="spellEnd"/>
            <w:r w:rsidRPr="003F7A99">
              <w:rPr>
                <w:rFonts w:ascii="Arial" w:hAnsi="Arial" w:cs="Arial"/>
                <w:sz w:val="14"/>
                <w:szCs w:val="14"/>
              </w:rPr>
              <w:t xml:space="preserve"> по итогам не менее двух оценочных периодов)</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коррекционных действий</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Индивидуальное сопровождение учащихся, испытывающих трудности в обучении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Повышение успеваемости учащихся, испытывавших трудности в обучении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Сопровождение одаренных детей в образовательном процессе (подготовка к участию в олимпиадах, конкурсах, конференциях, турнирах и т.д.)</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занятий с участниками олимпиад, конкурсов, конференций, турниров и т.д.</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Мероприятие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победителей, призеров, финалистов, дипломантов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Руководство и организация проектных и творческих групп (организация детей для успешного участия в различных творческих группах и проектах)</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Реализация проекта или его представление:</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Класс (группа)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конкурсе проектов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Наличие проектных групп или творческих групп (наличие подтверждающих документов) (количество участников проектных и творческих групп - не менее 80% (от общего числа обучающихся)</w:t>
            </w:r>
            <w:proofErr w:type="gramEnd"/>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Организация и руководство исследовательской деятельностью обучающихся (участие обучающихся в конференциях)</w:t>
            </w:r>
            <w:proofErr w:type="gramEnd"/>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Представление результатов обучающихся на конференциях, семинарах, форумах и т.д. (обязательное наличие подтверждающих документов об участии)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Учреждение: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Муниципальные: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Региональные: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3</w:t>
            </w:r>
          </w:p>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Федеральные: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победителей и призеров: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 </w:t>
            </w: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Муниципальные: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Региональные: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3</w:t>
            </w:r>
          </w:p>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Федеральные: </w:t>
            </w:r>
          </w:p>
          <w:p w:rsidR="003F7A99" w:rsidRPr="003F7A99" w:rsidRDefault="003F7A99" w:rsidP="00477E82">
            <w:pPr>
              <w:pStyle w:val="ae"/>
              <w:rPr>
                <w:rFonts w:ascii="Arial" w:hAnsi="Arial" w:cs="Arial"/>
                <w:sz w:val="14"/>
                <w:szCs w:val="14"/>
              </w:rPr>
            </w:pPr>
            <w:proofErr w:type="spellStart"/>
            <w:r w:rsidRPr="003F7A99">
              <w:rPr>
                <w:rFonts w:ascii="Arial" w:hAnsi="Arial" w:cs="Arial"/>
                <w:sz w:val="14"/>
                <w:szCs w:val="14"/>
              </w:rPr>
              <w:t>дистантное</w:t>
            </w:r>
            <w:proofErr w:type="spellEnd"/>
            <w:r w:rsidRPr="003F7A99">
              <w:rPr>
                <w:rFonts w:ascii="Arial" w:hAnsi="Arial" w:cs="Arial"/>
                <w:sz w:val="14"/>
                <w:szCs w:val="14"/>
              </w:rPr>
              <w:t xml:space="preserve"> очное</w:t>
            </w:r>
          </w:p>
        </w:tc>
        <w:tc>
          <w:tcPr>
            <w:tcW w:w="526"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методического уровня организации образовательного процесса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Руководство объединениями педагогов (проектными командами, творческими группами)</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Обеспечение результативности работы в соответствии с планом проектных команд, творческих групп</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работе психолого-педагогического консилиума учреждения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Постоянное участие в комиссиях, подготовка отчетной документации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4277" w:type="pct"/>
            <w:gridSpan w:val="4"/>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Выплаты за качество выполняемых работ</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образовательного процесса</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Включение современного оборудования в образовательный процесс</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Использование при проведении занятий интерактивной доски, компьютерных программ, современного лабораторного и цифрового оборудования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Предъявление опыта организации образовательного процесса за пределами учреждения</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конкурсах профессионального мастерства (в том числе дистанционных):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26" w:type="pct"/>
          </w:tcPr>
          <w:p w:rsidR="003F7A99" w:rsidRPr="003F7A99" w:rsidRDefault="003F7A99" w:rsidP="00477E82">
            <w:pPr>
              <w:pStyle w:val="ae"/>
              <w:rPr>
                <w:rFonts w:ascii="Arial" w:hAnsi="Arial" w:cs="Arial"/>
                <w:sz w:val="14"/>
                <w:szCs w:val="14"/>
              </w:rPr>
            </w:pP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Победитель:</w:t>
            </w:r>
          </w:p>
        </w:tc>
        <w:tc>
          <w:tcPr>
            <w:tcW w:w="526" w:type="pct"/>
          </w:tcPr>
          <w:p w:rsidR="003F7A99" w:rsidRPr="003F7A99" w:rsidRDefault="003F7A99" w:rsidP="00477E82">
            <w:pPr>
              <w:pStyle w:val="ae"/>
              <w:rPr>
                <w:rFonts w:ascii="Arial" w:hAnsi="Arial" w:cs="Arial"/>
                <w:sz w:val="14"/>
                <w:szCs w:val="14"/>
              </w:rPr>
            </w:pP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Обобщение и/или тиражирование педагогического опыта</w:t>
            </w: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публикаций в изданиях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мастер-классов (в том числе открытых уроков)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Внутри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Федеральные</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Наставничество молодых педагогов</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Методическое сопровождение молодого специалиста</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Выстраивание образовательного процесса в соответствии с требованиями ФГОС НОО и </w:t>
            </w:r>
            <w:proofErr w:type="spellStart"/>
            <w:r w:rsidRPr="003F7A99">
              <w:rPr>
                <w:rFonts w:ascii="Arial" w:hAnsi="Arial" w:cs="Arial"/>
                <w:sz w:val="14"/>
                <w:szCs w:val="14"/>
              </w:rPr>
              <w:t>метапредметного</w:t>
            </w:r>
            <w:proofErr w:type="spellEnd"/>
            <w:r w:rsidRPr="003F7A99">
              <w:rPr>
                <w:rFonts w:ascii="Arial" w:hAnsi="Arial" w:cs="Arial"/>
                <w:sz w:val="14"/>
                <w:szCs w:val="14"/>
              </w:rPr>
              <w:t xml:space="preserve"> содержания</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и апробация программ учебных предметов и внеурочной деятельности</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разработке и реализации проектов, программ, методических, диагностических материалов, связанных с образовательной деятельностью</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Созданный проект, программа, материалы внедрены в образовательную деятельность учреждения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дистанционного обучения учащихся</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Наличие, стабильность состава </w:t>
            </w:r>
            <w:proofErr w:type="gramStart"/>
            <w:r w:rsidRPr="003F7A99">
              <w:rPr>
                <w:rFonts w:ascii="Arial" w:hAnsi="Arial" w:cs="Arial"/>
                <w:sz w:val="14"/>
                <w:szCs w:val="14"/>
              </w:rPr>
              <w:t>обучающихся</w:t>
            </w:r>
            <w:proofErr w:type="gramEnd"/>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Подтверждение регистрации </w:t>
            </w:r>
            <w:proofErr w:type="gramStart"/>
            <w:r w:rsidRPr="003F7A99">
              <w:rPr>
                <w:rFonts w:ascii="Arial" w:hAnsi="Arial" w:cs="Arial"/>
                <w:sz w:val="14"/>
                <w:szCs w:val="14"/>
              </w:rPr>
              <w:t>обучающихся</w:t>
            </w:r>
            <w:proofErr w:type="gramEnd"/>
            <w:r w:rsidRPr="003F7A99">
              <w:rPr>
                <w:rFonts w:ascii="Arial" w:hAnsi="Arial" w:cs="Arial"/>
                <w:sz w:val="14"/>
                <w:szCs w:val="14"/>
              </w:rPr>
              <w:t xml:space="preserve"> на сайте учреждения, реализующего программы дистанционного обучения (за одного обучающегося)</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Кураторство сайта, систем электронных журналов, дневников, баз данных</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постоянно функционирующих электронных систем: сайта, электронных дневников, журналов, баз данных</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Своевременность обновления, отсутствие замечаний со стороны проверяющих органов, заинтересованных лиц (родителей, общественности и др.)</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c>
          <w:tcPr>
            <w:tcW w:w="723" w:type="pct"/>
            <w:vMerge/>
          </w:tcPr>
          <w:p w:rsidR="003F7A99" w:rsidRPr="003F7A99" w:rsidRDefault="003F7A99" w:rsidP="00477E82">
            <w:pPr>
              <w:pStyle w:val="ae"/>
              <w:rPr>
                <w:rFonts w:ascii="Arial" w:hAnsi="Arial" w:cs="Arial"/>
                <w:sz w:val="14"/>
                <w:szCs w:val="14"/>
              </w:rPr>
            </w:pP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Работа по реализации законодательства об образовании</w:t>
            </w:r>
          </w:p>
        </w:tc>
        <w:tc>
          <w:tcPr>
            <w:tcW w:w="128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Обследование </w:t>
            </w:r>
            <w:proofErr w:type="spellStart"/>
            <w:r w:rsidRPr="003F7A99">
              <w:rPr>
                <w:rFonts w:ascii="Arial" w:hAnsi="Arial" w:cs="Arial"/>
                <w:sz w:val="14"/>
                <w:szCs w:val="14"/>
              </w:rPr>
              <w:t>микроучастка</w:t>
            </w:r>
            <w:proofErr w:type="spellEnd"/>
            <w:r w:rsidRPr="003F7A99">
              <w:rPr>
                <w:rFonts w:ascii="Arial" w:hAnsi="Arial" w:cs="Arial"/>
                <w:sz w:val="14"/>
                <w:szCs w:val="14"/>
              </w:rPr>
              <w:t xml:space="preserve"> на предмет выявления учащихся, подлежащих обучению</w:t>
            </w:r>
          </w:p>
        </w:tc>
        <w:tc>
          <w:tcPr>
            <w:tcW w:w="1187"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Своевременность представления отчетных документов (акты обследования и др.)</w:t>
            </w:r>
          </w:p>
        </w:tc>
        <w:tc>
          <w:tcPr>
            <w:tcW w:w="526"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bl>
    <w:p w:rsidR="003F7A99" w:rsidRPr="003F7A99" w:rsidRDefault="003F7A99" w:rsidP="003F7A99">
      <w:pPr>
        <w:pStyle w:val="ae"/>
        <w:rPr>
          <w:rFonts w:ascii="Arial" w:hAnsi="Arial" w:cs="Arial"/>
          <w:bCs/>
          <w:sz w:val="18"/>
          <w:szCs w:val="20"/>
        </w:rPr>
      </w:pPr>
      <w:r w:rsidRPr="003F7A99">
        <w:rPr>
          <w:rFonts w:ascii="Arial" w:hAnsi="Arial" w:cs="Arial"/>
          <w:bCs/>
          <w:sz w:val="18"/>
          <w:szCs w:val="20"/>
        </w:rPr>
        <w:t>&lt;*&gt; исходя из 100-балльной системы.</w:t>
      </w:r>
    </w:p>
    <w:p w:rsidR="003F7A99" w:rsidRPr="003F7A99" w:rsidRDefault="003F7A99" w:rsidP="003F7A99">
      <w:pPr>
        <w:spacing w:line="240" w:lineRule="auto"/>
        <w:rPr>
          <w:rFonts w:ascii="Arial" w:hAnsi="Arial" w:cs="Arial"/>
          <w:sz w:val="18"/>
          <w:szCs w:val="20"/>
        </w:rPr>
      </w:pPr>
    </w:p>
    <w:p w:rsidR="003F7A99" w:rsidRPr="003F7A99" w:rsidRDefault="003F7A99" w:rsidP="00BA3617">
      <w:pPr>
        <w:pStyle w:val="ae"/>
        <w:numPr>
          <w:ilvl w:val="0"/>
          <w:numId w:val="14"/>
        </w:numPr>
        <w:jc w:val="center"/>
        <w:rPr>
          <w:rFonts w:ascii="Arial" w:hAnsi="Arial" w:cs="Arial"/>
          <w:sz w:val="20"/>
          <w:szCs w:val="24"/>
        </w:rPr>
      </w:pPr>
      <w:r w:rsidRPr="003F7A99">
        <w:rPr>
          <w:rFonts w:ascii="Arial" w:hAnsi="Arial" w:cs="Arial"/>
          <w:sz w:val="20"/>
          <w:szCs w:val="24"/>
        </w:rPr>
        <w:t>Образовательные учреждения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487"/>
        <w:gridCol w:w="2385"/>
        <w:gridCol w:w="2385"/>
        <w:gridCol w:w="2201"/>
        <w:gridCol w:w="1021"/>
      </w:tblGrid>
      <w:tr w:rsidR="003F7A99" w:rsidRPr="003F7A99" w:rsidTr="00477E82">
        <w:trPr>
          <w:trHeight w:val="20"/>
        </w:trPr>
        <w:tc>
          <w:tcPr>
            <w:tcW w:w="650"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Должности</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Критерии оценки результативности и качества труда работников учреждения</w:t>
            </w:r>
          </w:p>
        </w:tc>
        <w:tc>
          <w:tcPr>
            <w:tcW w:w="2513" w:type="pct"/>
            <w:gridSpan w:val="2"/>
          </w:tcPr>
          <w:p w:rsidR="003F7A99" w:rsidRPr="003F7A99" w:rsidRDefault="003F7A99" w:rsidP="00477E82">
            <w:pPr>
              <w:pStyle w:val="ae"/>
              <w:rPr>
                <w:rFonts w:ascii="Arial" w:hAnsi="Arial" w:cs="Arial"/>
                <w:sz w:val="14"/>
                <w:szCs w:val="14"/>
              </w:rPr>
            </w:pPr>
            <w:r w:rsidRPr="003F7A99">
              <w:rPr>
                <w:rFonts w:ascii="Arial" w:hAnsi="Arial" w:cs="Arial"/>
                <w:sz w:val="14"/>
                <w:szCs w:val="14"/>
              </w:rPr>
              <w:t>Условия</w:t>
            </w:r>
          </w:p>
        </w:tc>
        <w:tc>
          <w:tcPr>
            <w:tcW w:w="532"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Предельное количество баллов </w:t>
            </w:r>
            <w:hyperlink w:anchor="P4152" w:history="1">
              <w:r w:rsidRPr="003F7A99">
                <w:rPr>
                  <w:rFonts w:ascii="Arial" w:hAnsi="Arial" w:cs="Arial"/>
                  <w:color w:val="0000FF"/>
                  <w:sz w:val="14"/>
                  <w:szCs w:val="14"/>
                </w:rPr>
                <w:t>&lt;*&gt;</w:t>
              </w:r>
            </w:hyperlink>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наименование</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индикатор</w:t>
            </w:r>
          </w:p>
        </w:tc>
        <w:tc>
          <w:tcPr>
            <w:tcW w:w="532" w:type="pct"/>
            <w:vMerge/>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Руководитель структурного подразделения (начальник отдела), заведующий филиалом</w:t>
            </w:r>
          </w:p>
        </w:tc>
        <w:tc>
          <w:tcPr>
            <w:tcW w:w="4350" w:type="pct"/>
            <w:gridSpan w:val="4"/>
          </w:tcPr>
          <w:p w:rsidR="003F7A99" w:rsidRPr="003F7A99" w:rsidRDefault="003F7A99" w:rsidP="00BA3617">
            <w:pPr>
              <w:pStyle w:val="ae"/>
              <w:numPr>
                <w:ilvl w:val="0"/>
                <w:numId w:val="15"/>
              </w:numPr>
              <w:rPr>
                <w:rFonts w:ascii="Arial" w:hAnsi="Arial" w:cs="Arial"/>
                <w:i/>
                <w:sz w:val="14"/>
                <w:szCs w:val="14"/>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Стабильность коллектива сотрудников</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Соотношение уволившихся к численности сотрудников структурного подразделения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 0% до 2%</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5%</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Доля молодых специалистов от общего числа сотрудников отдела</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 20 до 40%</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40%</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Продвижение достижений и возможностей структурного подразделения</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публикаций, презентаций, рекламной продукции и т.д. в квартал</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3 шт.</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4 шт.</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Увеличение спроса на услуги структурного подразделения и учреждения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чем на 5%</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BA3617">
            <w:pPr>
              <w:pStyle w:val="ae"/>
              <w:numPr>
                <w:ilvl w:val="0"/>
                <w:numId w:val="15"/>
              </w:numPr>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плана работы структурного подразделения на уровне установленных показателей</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Процент выполнения запланированных работ</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90 - 100%</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80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Результативность собственного </w:t>
            </w:r>
            <w:r w:rsidRPr="003F7A99">
              <w:rPr>
                <w:rFonts w:ascii="Arial" w:hAnsi="Arial" w:cs="Arial"/>
                <w:sz w:val="14"/>
                <w:szCs w:val="14"/>
              </w:rPr>
              <w:lastRenderedPageBreak/>
              <w:t>участия в профессиональных конкурсах и мероприятиях</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lastRenderedPageBreak/>
              <w:t>Степень участия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участник</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BA3617">
            <w:pPr>
              <w:pStyle w:val="ae"/>
              <w:numPr>
                <w:ilvl w:val="0"/>
                <w:numId w:val="15"/>
              </w:numPr>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Привлечение дополнительных ресурсов для повышения качества осуществляемой деятельности</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дополнительного ресурса</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за каждый привлеченный ресурс</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 но не более 60 в квартал</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 xml:space="preserve">Методист, инструктор-методист (включая </w:t>
            </w:r>
            <w:proofErr w:type="gramStart"/>
            <w:r w:rsidRPr="003F7A99">
              <w:rPr>
                <w:rFonts w:ascii="Arial" w:hAnsi="Arial" w:cs="Arial"/>
                <w:i/>
                <w:sz w:val="14"/>
                <w:szCs w:val="14"/>
              </w:rPr>
              <w:t>старшего</w:t>
            </w:r>
            <w:proofErr w:type="gramEnd"/>
            <w:r w:rsidRPr="003F7A99">
              <w:rPr>
                <w:rFonts w:ascii="Arial" w:hAnsi="Arial" w:cs="Arial"/>
                <w:i/>
                <w:sz w:val="14"/>
                <w:szCs w:val="14"/>
              </w:rPr>
              <w:t>)</w:t>
            </w:r>
          </w:p>
        </w:tc>
        <w:tc>
          <w:tcPr>
            <w:tcW w:w="4350" w:type="pct"/>
            <w:gridSpan w:val="4"/>
          </w:tcPr>
          <w:p w:rsidR="003F7A99" w:rsidRPr="003F7A99" w:rsidRDefault="003F7A99" w:rsidP="00BA3617">
            <w:pPr>
              <w:pStyle w:val="ae"/>
              <w:numPr>
                <w:ilvl w:val="0"/>
                <w:numId w:val="16"/>
              </w:numPr>
              <w:rPr>
                <w:rFonts w:ascii="Arial" w:hAnsi="Arial" w:cs="Arial"/>
                <w:i/>
                <w:sz w:val="14"/>
                <w:szCs w:val="14"/>
                <w:u w:val="single"/>
              </w:rPr>
            </w:pPr>
            <w:r w:rsidRPr="003F7A99">
              <w:rPr>
                <w:rFonts w:ascii="Arial" w:hAnsi="Arial" w:cs="Arial"/>
                <w:i/>
                <w:sz w:val="14"/>
                <w:szCs w:val="14"/>
              </w:rPr>
              <w:t>Выплаты за важность выполняемой работы, степень самостоятельности и ответственности при выполнении поставленных</w:t>
            </w:r>
            <w:r w:rsidRPr="003F7A99">
              <w:rPr>
                <w:rFonts w:ascii="Arial" w:hAnsi="Arial" w:cs="Arial"/>
                <w:i/>
                <w:sz w:val="14"/>
                <w:szCs w:val="14"/>
                <w:u w:val="single"/>
              </w:rPr>
              <w:t xml:space="preserve">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Методическое сопровождение процесса разработки, апробации и внедрения технологий, методов и инновационных программ, реализуемых педагогами</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оформленных программ, технологий, методов у педагогических кадров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1</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BA3617">
            <w:pPr>
              <w:pStyle w:val="ae"/>
              <w:numPr>
                <w:ilvl w:val="0"/>
                <w:numId w:val="16"/>
              </w:numPr>
              <w:rPr>
                <w:rFonts w:ascii="Arial" w:hAnsi="Arial" w:cs="Arial"/>
                <w:i/>
                <w:sz w:val="14"/>
                <w:szCs w:val="14"/>
              </w:rPr>
            </w:pPr>
            <w:r w:rsidRPr="003F7A99">
              <w:rPr>
                <w:rFonts w:ascii="Arial" w:hAnsi="Arial" w:cs="Arial"/>
                <w:i/>
                <w:sz w:val="14"/>
                <w:szCs w:val="14"/>
              </w:rPr>
              <w:t>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реализации программы деятельности учреждения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плана методической работы</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100% от </w:t>
            </w:r>
            <w:proofErr w:type="gramStart"/>
            <w:r w:rsidRPr="003F7A99">
              <w:rPr>
                <w:rFonts w:ascii="Arial" w:hAnsi="Arial" w:cs="Arial"/>
                <w:sz w:val="14"/>
                <w:szCs w:val="14"/>
              </w:rPr>
              <w:t>запланированного</w:t>
            </w:r>
            <w:proofErr w:type="gramEnd"/>
            <w:r w:rsidRPr="003F7A99">
              <w:rPr>
                <w:rFonts w:ascii="Arial" w:hAnsi="Arial" w:cs="Arial"/>
                <w:sz w:val="14"/>
                <w:szCs w:val="14"/>
              </w:rPr>
              <w:t xml:space="preserve"> в квартал</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Непрерывное собственное профессиональное образование</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профессиональном конкурсе</w:t>
            </w:r>
            <w:proofErr w:type="gramStart"/>
            <w:r w:rsidRPr="003F7A99">
              <w:rPr>
                <w:rFonts w:ascii="Arial" w:hAnsi="Arial" w:cs="Arial"/>
                <w:sz w:val="14"/>
                <w:szCs w:val="14"/>
              </w:rPr>
              <w:t xml:space="preserve">:, </w:t>
            </w:r>
            <w:proofErr w:type="gramEnd"/>
          </w:p>
        </w:tc>
        <w:tc>
          <w:tcPr>
            <w:tcW w:w="1208" w:type="pct"/>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Победитель в профессиональном конкурсе: </w:t>
            </w:r>
          </w:p>
        </w:tc>
        <w:tc>
          <w:tcPr>
            <w:tcW w:w="1208" w:type="pct"/>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муниципальный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курсах повышения квалификации, соответствующих содержанию методической деятельности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сертификат, свидетельство</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Достижения педагогических кадров в профессиональных конкурсах (конкурсах методических материалов, образовательных программ)</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Региональный  уровень</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участник</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Федеральный уровень</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участник</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BA3617">
            <w:pPr>
              <w:pStyle w:val="ae"/>
              <w:numPr>
                <w:ilvl w:val="0"/>
                <w:numId w:val="16"/>
              </w:numPr>
              <w:rPr>
                <w:rFonts w:ascii="Arial" w:hAnsi="Arial" w:cs="Arial"/>
                <w:i/>
                <w:sz w:val="14"/>
                <w:szCs w:val="14"/>
              </w:rPr>
            </w:pPr>
            <w:r w:rsidRPr="003F7A99">
              <w:rPr>
                <w:rFonts w:ascii="Arial" w:hAnsi="Arial" w:cs="Arial"/>
                <w:i/>
                <w:sz w:val="14"/>
                <w:szCs w:val="14"/>
              </w:rPr>
              <w:t>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проектов, методических материалов</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собственных проектов, проектов, методических материалов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1</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Описание педагогического опыта</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Кол-во изданных публикаций, представленных в профессиональных СМИ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1</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Выступление на конференциях, семинарах</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краевой уровень всероссийский уровень</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повышения профессионального мастерства педагогов</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мастер-классов для педагогов по трансляции методов, форм, технологий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 раз в квартал</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более 1 раза в квартал</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Предъявление образовательных практик</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Уровень предъявления образовательных практик</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краевой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российский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Работа в составе экспертных групп</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краевой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российский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35</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sz w:val="14"/>
                <w:szCs w:val="14"/>
              </w:rPr>
            </w:pPr>
            <w:r w:rsidRPr="003F7A99">
              <w:rPr>
                <w:rFonts w:ascii="Arial" w:hAnsi="Arial" w:cs="Arial"/>
                <w:i/>
                <w:sz w:val="14"/>
                <w:szCs w:val="14"/>
              </w:rPr>
              <w:lastRenderedPageBreak/>
              <w:t>Педагог дополнительного образования, тренер-преподаватель (включая старшего</w:t>
            </w:r>
            <w:r w:rsidRPr="003F7A99">
              <w:rPr>
                <w:rFonts w:ascii="Arial" w:hAnsi="Arial" w:cs="Arial"/>
                <w:sz w:val="14"/>
                <w:szCs w:val="14"/>
              </w:rPr>
              <w:t>)</w:t>
            </w: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Сохранность количества потребителей государственных услуг дополнительного образования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Стабильный состав объединения по годам обучения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отчисленных учащихся в течение квартала</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реализации дополнительной образовательной программы</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учебного плана дополнительной образовательной программы</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100% от </w:t>
            </w:r>
            <w:proofErr w:type="gramStart"/>
            <w:r w:rsidRPr="003F7A99">
              <w:rPr>
                <w:rFonts w:ascii="Arial" w:hAnsi="Arial" w:cs="Arial"/>
                <w:sz w:val="14"/>
                <w:szCs w:val="14"/>
              </w:rPr>
              <w:t>запланированного</w:t>
            </w:r>
            <w:proofErr w:type="gramEnd"/>
            <w:r w:rsidRPr="003F7A99">
              <w:rPr>
                <w:rFonts w:ascii="Arial" w:hAnsi="Arial" w:cs="Arial"/>
                <w:sz w:val="14"/>
                <w:szCs w:val="14"/>
              </w:rPr>
              <w:t xml:space="preserve"> в квартал</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Методическое обеспечение дополнительной образовательной программы (по каждой программе)</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Разработка планов-конспектов занятий в соответствии с программой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в соответствии с программой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Изготовление инструктивно-методических материалов, дидактических материалов, учебно-наглядных пособий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материалов, пособий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Ведение профессиональной документации</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и соответствие документов педагога дополнительного образования (журнал, рабочие программы, календарно-тематический план, аналитические записки, расписание работы объединения и др.) нормативным актам, регламентирующим работу</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 к документам в отчетный период</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Уровень учреждения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доклад, выступление, публикация, презентация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 за каждое, но не более 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Краевой уровень</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доклад, выступление, публикация, презентация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 за каждое, но не более 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Межрегиональный, российский уровни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доклад, выступление, публикация, презентация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Непрерывное профессиональное образование</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профессиональном конкурсе: краевого уровня, межрегионального уровня, российского уровня</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сертификат участника</w:t>
            </w: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Победа в профессиональном конкурсе: краевого уровня, межрегионального уровня, российского уровня</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диплом победителя</w:t>
            </w: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курсах повышения квалификации, соответствующих содержанию реализуемой программы</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сертификат, свидетельство</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Интеграция в образовательный процесс учащихся с ограниченными возможностями здоровья, детей-сирот, детей, состоящих на учете в ОВД</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в группе обучающихся с ОВЗ, детей-сирот, детей, состоящих на учете в ОВД</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за каждого обучающегося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0,5,</w:t>
            </w:r>
          </w:p>
          <w:p w:rsidR="003F7A99" w:rsidRPr="003F7A99" w:rsidRDefault="003F7A99" w:rsidP="00477E82">
            <w:pPr>
              <w:pStyle w:val="ae"/>
              <w:rPr>
                <w:rFonts w:ascii="Arial" w:hAnsi="Arial" w:cs="Arial"/>
                <w:sz w:val="14"/>
                <w:szCs w:val="14"/>
              </w:rPr>
            </w:pPr>
            <w:r w:rsidRPr="003F7A99">
              <w:rPr>
                <w:rFonts w:ascii="Arial" w:hAnsi="Arial" w:cs="Arial"/>
                <w:sz w:val="14"/>
                <w:szCs w:val="14"/>
              </w:rPr>
              <w:t>но не более 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Организация деятельности с родителями </w:t>
            </w:r>
            <w:proofErr w:type="gramStart"/>
            <w:r w:rsidRPr="003F7A99">
              <w:rPr>
                <w:rFonts w:ascii="Arial" w:hAnsi="Arial" w:cs="Arial"/>
                <w:sz w:val="14"/>
                <w:szCs w:val="14"/>
              </w:rPr>
              <w:t>обучающихся</w:t>
            </w:r>
            <w:proofErr w:type="gramEnd"/>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мероприятий с родителями (родительские собрания, совместные детско-взрослые мероприятия)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не менее 1 мероприятия в квартал</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 за каждое, не более 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видов работ</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проведении краевых массовых мероприятий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плана подготовки краевого массового мероприятия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 за каждое краевое массовое мероприятие, но не более 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работ по ремонту и приведению в порядок используемого в образовательном процессе оборудования и инвентаря, проведение погрузочно-разгрузочных работ</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временные затраты со 100% качеством</w:t>
            </w: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1 часа</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2 часов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7</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2 часов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Результаты </w:t>
            </w:r>
            <w:proofErr w:type="gramStart"/>
            <w:r w:rsidRPr="003F7A99">
              <w:rPr>
                <w:rFonts w:ascii="Arial" w:hAnsi="Arial" w:cs="Arial"/>
                <w:sz w:val="14"/>
                <w:szCs w:val="14"/>
              </w:rPr>
              <w:t>обучающихся</w:t>
            </w:r>
            <w:proofErr w:type="gramEnd"/>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Средний процент освоения содержания программы </w:t>
            </w:r>
            <w:proofErr w:type="gramStart"/>
            <w:r w:rsidRPr="003F7A99">
              <w:rPr>
                <w:rFonts w:ascii="Arial" w:hAnsi="Arial" w:cs="Arial"/>
                <w:sz w:val="14"/>
                <w:szCs w:val="14"/>
              </w:rPr>
              <w:t>обучающимися</w:t>
            </w:r>
            <w:proofErr w:type="gramEnd"/>
            <w:r w:rsidRPr="003F7A99">
              <w:rPr>
                <w:rFonts w:ascii="Arial" w:hAnsi="Arial" w:cs="Arial"/>
                <w:sz w:val="14"/>
                <w:szCs w:val="14"/>
              </w:rPr>
              <w:t xml:space="preserve"> (по результатам промежуточной, итоговой аттестации)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90 - 100%</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Достижения обучающихся на конкурсных мероприятиях:</w:t>
            </w:r>
            <w:proofErr w:type="gramEnd"/>
          </w:p>
        </w:tc>
        <w:tc>
          <w:tcPr>
            <w:tcW w:w="1208" w:type="pct"/>
            <w:vMerge w:val="restar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w:t>
            </w:r>
          </w:p>
        </w:tc>
        <w:tc>
          <w:tcPr>
            <w:tcW w:w="532" w:type="pct"/>
            <w:vMerge w:val="restar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rPr>
          <w:trHeight w:val="161"/>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краевого уровня</w:t>
            </w:r>
          </w:p>
        </w:tc>
        <w:tc>
          <w:tcPr>
            <w:tcW w:w="1208" w:type="pct"/>
            <w:vMerge/>
          </w:tcPr>
          <w:p w:rsidR="003F7A99" w:rsidRPr="003F7A99" w:rsidRDefault="003F7A99" w:rsidP="00477E82">
            <w:pPr>
              <w:pStyle w:val="ae"/>
              <w:rPr>
                <w:rFonts w:ascii="Arial" w:hAnsi="Arial" w:cs="Arial"/>
                <w:sz w:val="14"/>
                <w:szCs w:val="14"/>
              </w:rPr>
            </w:pPr>
          </w:p>
        </w:tc>
        <w:tc>
          <w:tcPr>
            <w:tcW w:w="532" w:type="pct"/>
            <w:vMerge/>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межрегионального уровня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российского уровня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Создание условий безопасности и сохранности жизни и здоровья участников образовательного процесса</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несчастных случаев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 случаев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Педагог-организатор</w:t>
            </w: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муниципального задания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Количество потребителей муниципальных услуг мероприятий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 соответствие показателям государственного задания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Степень ответственности при организации и проведении массового мероприятия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руководит организацией и проведением мероприятия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 за каждое мероприятие, не более 100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участвует в организации и проведении</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 за каждое, не более 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 уровне учреждения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доклад, выступление, публикация, презентация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 за каждое, но не более 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Краевой уровень</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доклад, выступление, публикация, презентация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 за каждое, но не более 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Межрегиональный, российский уровни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доклад, выступление, публикация, презентация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Непрерывное профессиональное образование</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профессиональном конкурсе: краевого уровня, межрегионального уровня, российского уровня</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сертификат участника</w:t>
            </w: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Победа в профессиональном конкурсе: краевого уровня, межрегионального уровня, российского уровня</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диплом победителя</w:t>
            </w: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курсах повышения квалификации, соответствующих содержанию реализуемой программы</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сертификат, свидетельство</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технических условий массового мероприятия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Полнота использования финансовых средств на проведение мероприятия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90 - 100%</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сроков, соответствие требованиям бухгалтерии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сдача финансового отчета о проведении массового мероприятия без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видов работ</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работ по ремонту и приведению в порядок используемого оборудования и инвентаря, используемого для организации массовых мероприятий, проведение погрузочно-разгрузочных работ</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временные затраты со 100% качеством</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1 часа</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до 2 часов свыше 2 часов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Результаты </w:t>
            </w:r>
            <w:proofErr w:type="gramStart"/>
            <w:r w:rsidRPr="003F7A99">
              <w:rPr>
                <w:rFonts w:ascii="Arial" w:hAnsi="Arial" w:cs="Arial"/>
                <w:sz w:val="14"/>
                <w:szCs w:val="14"/>
              </w:rPr>
              <w:t>обучающихся</w:t>
            </w:r>
            <w:proofErr w:type="gramEnd"/>
          </w:p>
        </w:tc>
        <w:tc>
          <w:tcPr>
            <w:tcW w:w="1305" w:type="pct"/>
          </w:tcPr>
          <w:p w:rsidR="003F7A99" w:rsidRPr="003F7A99" w:rsidRDefault="003F7A99" w:rsidP="00477E82">
            <w:pPr>
              <w:pStyle w:val="ae"/>
              <w:rPr>
                <w:rFonts w:ascii="Arial" w:hAnsi="Arial" w:cs="Arial"/>
                <w:sz w:val="14"/>
                <w:szCs w:val="14"/>
              </w:rPr>
            </w:pPr>
            <w:proofErr w:type="gramStart"/>
            <w:r w:rsidRPr="003F7A99">
              <w:rPr>
                <w:rFonts w:ascii="Arial" w:hAnsi="Arial" w:cs="Arial"/>
                <w:sz w:val="14"/>
                <w:szCs w:val="14"/>
              </w:rPr>
              <w:t>Достижения обучающихся на конкурсных мероприятиях:</w:t>
            </w:r>
            <w:proofErr w:type="gramEnd"/>
          </w:p>
        </w:tc>
        <w:tc>
          <w:tcPr>
            <w:tcW w:w="1208" w:type="pct"/>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межрегионального уровня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w:t>
            </w:r>
          </w:p>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российского уровня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w:t>
            </w:r>
          </w:p>
          <w:p w:rsidR="003F7A99" w:rsidRPr="003F7A99" w:rsidRDefault="003F7A99" w:rsidP="00477E82">
            <w:pPr>
              <w:pStyle w:val="ae"/>
              <w:rPr>
                <w:rFonts w:ascii="Arial" w:hAnsi="Arial" w:cs="Arial"/>
                <w:sz w:val="14"/>
                <w:szCs w:val="14"/>
              </w:rPr>
            </w:pPr>
            <w:r w:rsidRPr="003F7A99">
              <w:rPr>
                <w:rFonts w:ascii="Arial" w:hAnsi="Arial" w:cs="Arial"/>
                <w:sz w:val="14"/>
                <w:szCs w:val="14"/>
              </w:rPr>
              <w:t>призер</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Создание условий безопасности и сохранности жизни и здоровья участников образовательного процесса</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несчастных случаев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 случаев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Педагог-психолог</w:t>
            </w: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Сопровождение воспитанников в образовательном процессе</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Руководство психолого-педагогическим консилиумом (ППК)</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работа ППК в соответствии с планом</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мероприятий для родителей воспитанников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одного мероприятия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Эффективность методов и способов работы по педагогическому сопровождению воспитанников</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Участие в разработке и реализации проектов, программ, связанных с образовательной деятельностью</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за участие в разработке и реализации проектов, программ, связанных с образовательной деятельностью</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призовое место в конкурсе проектов и программ, получение гранта</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70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презентация результатов работы в форме статьи, выступления на форумах педагогов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Адаптация вновь поступивших воспитанников, благоприятный психологический климат</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уменьшение числа конфликтных ситуаций среди обучающихся, воспитанников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2. 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процесса психолого-педагогического сопровождения воспитанников</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Организация работы службы психолого-педагогического сопровождения воспитанников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отрицательная динамика возникновения конфликтов в течение учебного года</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Делопроизводитель</w:t>
            </w: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 xml:space="preserve">Полнота и соответствие документооборота законодательным и нормативным </w:t>
            </w:r>
            <w:r w:rsidRPr="003F7A99">
              <w:rPr>
                <w:rFonts w:ascii="Arial" w:hAnsi="Arial" w:cs="Arial"/>
                <w:sz w:val="14"/>
                <w:szCs w:val="14"/>
              </w:rPr>
              <w:lastRenderedPageBreak/>
              <w:t>актам</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lastRenderedPageBreak/>
              <w:t>Выполнение требований по срокам и порядку хранения документов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Выстроенная система хранения архивных документов, соблюдение требований предоставления архивных данных</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систематизированного архива, отсутствие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Предоставление своевременной достоверной информации в органы государственной власти и внебюджетные фонды</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порядка работы с персональными данными сотрудников</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Внедрение и использование эффективных способов и средств документооборота</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отработанные технологии делопроизводства</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Оперативность выполняемой работы 30%</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Качественное исполнение документов в установленные сроки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40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Коммуникативная культура</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Выстраивание конструктивных взаимоотношений с сотрудниками учреждения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60</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Водитель</w:t>
            </w: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Качественное транспортное обслуживание краевых мероприятий (ЕГЭ, мероприятия с детьми и др.)</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 по транспортному обеспечению</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 замечаний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 за каждое мероприятие, но не более 100 в квартал</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видов работ</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Мелкий ремонт транспортного средства</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периодичность 1 раз в месяц;</w:t>
            </w:r>
          </w:p>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2 раз в месяц</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Мойка транспортного средства</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ежедневно</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временные затраты со 100% качеством</w:t>
            </w:r>
          </w:p>
          <w:p w:rsidR="003F7A99" w:rsidRPr="003F7A99" w:rsidRDefault="003F7A99" w:rsidP="00477E82">
            <w:pPr>
              <w:pStyle w:val="ae"/>
              <w:rPr>
                <w:rFonts w:ascii="Arial" w:hAnsi="Arial" w:cs="Arial"/>
                <w:sz w:val="14"/>
                <w:szCs w:val="14"/>
              </w:rPr>
            </w:pPr>
            <w:r w:rsidRPr="003F7A99">
              <w:rPr>
                <w:rFonts w:ascii="Arial" w:hAnsi="Arial" w:cs="Arial"/>
                <w:sz w:val="14"/>
                <w:szCs w:val="14"/>
              </w:rPr>
              <w:t>до 1 часа,</w:t>
            </w:r>
          </w:p>
          <w:p w:rsidR="003F7A99" w:rsidRPr="003F7A99" w:rsidRDefault="003F7A99" w:rsidP="00477E82">
            <w:pPr>
              <w:pStyle w:val="ae"/>
              <w:rPr>
                <w:rFonts w:ascii="Arial" w:hAnsi="Arial" w:cs="Arial"/>
                <w:sz w:val="14"/>
                <w:szCs w:val="14"/>
              </w:rPr>
            </w:pPr>
            <w:r w:rsidRPr="003F7A99">
              <w:rPr>
                <w:rFonts w:ascii="Arial" w:hAnsi="Arial" w:cs="Arial"/>
                <w:sz w:val="14"/>
                <w:szCs w:val="14"/>
              </w:rPr>
              <w:t>до 2 часов,</w:t>
            </w:r>
          </w:p>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2 часов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Безаварийность, соблюдение правил дорожного движения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ДТП</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 предписаний</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штрафных санкций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0 штрафов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Коммуникативная культура</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Умение выстраивать эффективное взаимодействие с сотрудниками и посетителями учреждения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жалоб</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val="restart"/>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Рабочий по комплексному обслуживанию здания, сторож (дежурный), дворник, уборщик производственных помещений</w:t>
            </w: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Бесперебойное функционирование всех систем жизнедеятельности учреждения</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Соблюдение санитарно-гигиенических норм, правил техники безопасности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замечаний, жалоб</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70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фиксированных случаев порчи имущества, аварийных ситуаций</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протоколов</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100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Осуществление дополнительных видов работ</w:t>
            </w: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Выполнение погрузочно-разгрузочных работ вручную</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временные затраты со 100% сохранностью транспортируемого имущества:</w:t>
            </w:r>
          </w:p>
          <w:p w:rsidR="003F7A99" w:rsidRPr="003F7A99" w:rsidRDefault="003F7A99" w:rsidP="00477E82">
            <w:pPr>
              <w:pStyle w:val="ae"/>
              <w:rPr>
                <w:rFonts w:ascii="Arial" w:hAnsi="Arial" w:cs="Arial"/>
                <w:sz w:val="14"/>
                <w:szCs w:val="14"/>
              </w:rPr>
            </w:pPr>
            <w:r w:rsidRPr="003F7A99">
              <w:rPr>
                <w:rFonts w:ascii="Arial" w:hAnsi="Arial" w:cs="Arial"/>
                <w:sz w:val="14"/>
                <w:szCs w:val="14"/>
              </w:rPr>
              <w:lastRenderedPageBreak/>
              <w:t>до 1 часа,</w:t>
            </w:r>
          </w:p>
          <w:p w:rsidR="003F7A99" w:rsidRPr="003F7A99" w:rsidRDefault="003F7A99" w:rsidP="00477E82">
            <w:pPr>
              <w:pStyle w:val="ae"/>
              <w:rPr>
                <w:rFonts w:ascii="Arial" w:hAnsi="Arial" w:cs="Arial"/>
                <w:sz w:val="14"/>
                <w:szCs w:val="14"/>
              </w:rPr>
            </w:pPr>
            <w:r w:rsidRPr="003F7A99">
              <w:rPr>
                <w:rFonts w:ascii="Arial" w:hAnsi="Arial" w:cs="Arial"/>
                <w:sz w:val="14"/>
                <w:szCs w:val="14"/>
              </w:rPr>
              <w:t>до 2 часов,</w:t>
            </w:r>
          </w:p>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2 часов</w:t>
            </w:r>
          </w:p>
        </w:tc>
        <w:tc>
          <w:tcPr>
            <w:tcW w:w="532"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lastRenderedPageBreak/>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Проведение мелких ремонтных работ в учреждении, оборудования</w:t>
            </w:r>
          </w:p>
        </w:tc>
        <w:tc>
          <w:tcPr>
            <w:tcW w:w="1208" w:type="pct"/>
            <w:vMerge w:val="restart"/>
          </w:tcPr>
          <w:p w:rsidR="003F7A99" w:rsidRPr="003F7A99" w:rsidRDefault="003F7A99" w:rsidP="00477E82">
            <w:pPr>
              <w:pStyle w:val="ae"/>
              <w:rPr>
                <w:rFonts w:ascii="Arial" w:hAnsi="Arial" w:cs="Arial"/>
                <w:sz w:val="14"/>
                <w:szCs w:val="14"/>
              </w:rPr>
            </w:pPr>
            <w:r w:rsidRPr="003F7A99">
              <w:rPr>
                <w:rFonts w:ascii="Arial" w:hAnsi="Arial" w:cs="Arial"/>
                <w:sz w:val="14"/>
                <w:szCs w:val="14"/>
              </w:rPr>
              <w:t>временные затраты со 100% качеством:</w:t>
            </w:r>
          </w:p>
          <w:p w:rsidR="003F7A99" w:rsidRPr="003F7A99" w:rsidRDefault="003F7A99" w:rsidP="00477E82">
            <w:pPr>
              <w:pStyle w:val="ae"/>
              <w:rPr>
                <w:rFonts w:ascii="Arial" w:hAnsi="Arial" w:cs="Arial"/>
                <w:sz w:val="14"/>
                <w:szCs w:val="14"/>
              </w:rPr>
            </w:pPr>
            <w:r w:rsidRPr="003F7A99">
              <w:rPr>
                <w:rFonts w:ascii="Arial" w:hAnsi="Arial" w:cs="Arial"/>
                <w:sz w:val="14"/>
                <w:szCs w:val="14"/>
              </w:rPr>
              <w:t>до 1 часа,</w:t>
            </w:r>
          </w:p>
          <w:p w:rsidR="003F7A99" w:rsidRPr="003F7A99" w:rsidRDefault="003F7A99" w:rsidP="00477E82">
            <w:pPr>
              <w:pStyle w:val="ae"/>
              <w:rPr>
                <w:rFonts w:ascii="Arial" w:hAnsi="Arial" w:cs="Arial"/>
                <w:sz w:val="14"/>
                <w:szCs w:val="14"/>
              </w:rPr>
            </w:pPr>
            <w:r w:rsidRPr="003F7A99">
              <w:rPr>
                <w:rFonts w:ascii="Arial" w:hAnsi="Arial" w:cs="Arial"/>
                <w:sz w:val="14"/>
                <w:szCs w:val="14"/>
              </w:rPr>
              <w:t>до 2 часов,</w:t>
            </w:r>
          </w:p>
          <w:p w:rsidR="003F7A99" w:rsidRPr="003F7A99" w:rsidRDefault="003F7A99" w:rsidP="00477E82">
            <w:pPr>
              <w:pStyle w:val="ae"/>
              <w:rPr>
                <w:rFonts w:ascii="Arial" w:hAnsi="Arial" w:cs="Arial"/>
                <w:sz w:val="14"/>
                <w:szCs w:val="14"/>
              </w:rPr>
            </w:pPr>
            <w:r w:rsidRPr="003F7A99">
              <w:rPr>
                <w:rFonts w:ascii="Arial" w:hAnsi="Arial" w:cs="Arial"/>
                <w:sz w:val="14"/>
                <w:szCs w:val="14"/>
              </w:rPr>
              <w:t>свыше 2 часов</w:t>
            </w:r>
          </w:p>
        </w:tc>
        <w:tc>
          <w:tcPr>
            <w:tcW w:w="532" w:type="pct"/>
            <w:vAlign w:val="bottom"/>
          </w:tcPr>
          <w:p w:rsidR="003F7A99" w:rsidRPr="003F7A99" w:rsidRDefault="003F7A99" w:rsidP="00477E82">
            <w:pPr>
              <w:pStyle w:val="ae"/>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208" w:type="pct"/>
            <w:vMerge/>
          </w:tcPr>
          <w:p w:rsidR="003F7A99" w:rsidRPr="003F7A99" w:rsidRDefault="003F7A99" w:rsidP="00477E82">
            <w:pPr>
              <w:pStyle w:val="ae"/>
              <w:rPr>
                <w:rFonts w:ascii="Arial" w:hAnsi="Arial" w:cs="Arial"/>
                <w:sz w:val="14"/>
                <w:szCs w:val="14"/>
              </w:rPr>
            </w:pP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Благоустройство территории</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наличие элементов ландшафтного дизайна в помещениях и на территории учреждения</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4350" w:type="pct"/>
            <w:gridSpan w:val="4"/>
          </w:tcPr>
          <w:p w:rsidR="003F7A99" w:rsidRPr="003F7A99" w:rsidRDefault="003F7A99" w:rsidP="00477E82">
            <w:pPr>
              <w:pStyle w:val="ae"/>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0" w:type="pct"/>
            <w:vMerge/>
          </w:tcPr>
          <w:p w:rsidR="003F7A99" w:rsidRPr="003F7A99" w:rsidRDefault="003F7A99" w:rsidP="00477E82">
            <w:pPr>
              <w:pStyle w:val="ae"/>
              <w:rPr>
                <w:rFonts w:ascii="Arial" w:hAnsi="Arial" w:cs="Arial"/>
                <w:sz w:val="14"/>
                <w:szCs w:val="14"/>
              </w:rPr>
            </w:pP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Коммуникативная культура</w:t>
            </w:r>
          </w:p>
        </w:tc>
        <w:tc>
          <w:tcPr>
            <w:tcW w:w="1305"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Умение выстраивать эффективное взаимодействие с сотрудниками и посетителями учреждения</w:t>
            </w:r>
          </w:p>
        </w:tc>
        <w:tc>
          <w:tcPr>
            <w:tcW w:w="1208"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отсутствие жалоб</w:t>
            </w:r>
          </w:p>
        </w:tc>
        <w:tc>
          <w:tcPr>
            <w:tcW w:w="532" w:type="pct"/>
          </w:tcPr>
          <w:p w:rsidR="003F7A99" w:rsidRPr="003F7A99" w:rsidRDefault="003F7A99" w:rsidP="00477E82">
            <w:pPr>
              <w:pStyle w:val="ae"/>
              <w:rPr>
                <w:rFonts w:ascii="Arial" w:hAnsi="Arial" w:cs="Arial"/>
                <w:sz w:val="14"/>
                <w:szCs w:val="14"/>
              </w:rPr>
            </w:pPr>
            <w:r w:rsidRPr="003F7A99">
              <w:rPr>
                <w:rFonts w:ascii="Arial" w:hAnsi="Arial" w:cs="Arial"/>
                <w:sz w:val="14"/>
                <w:szCs w:val="14"/>
              </w:rPr>
              <w:t>30</w:t>
            </w:r>
          </w:p>
        </w:tc>
      </w:tr>
    </w:tbl>
    <w:p w:rsidR="003F7A99" w:rsidRPr="003F7A99" w:rsidRDefault="003F7A99" w:rsidP="003F7A99">
      <w:pPr>
        <w:rPr>
          <w:rFonts w:ascii="Arial" w:hAnsi="Arial" w:cs="Arial"/>
          <w:sz w:val="20"/>
          <w:szCs w:val="20"/>
          <w:lang w:val="en-US"/>
        </w:rPr>
      </w:pPr>
    </w:p>
    <w:p w:rsidR="003F7A99" w:rsidRPr="003F7A99" w:rsidRDefault="003F7A99" w:rsidP="00BA3617">
      <w:pPr>
        <w:pStyle w:val="affff9"/>
        <w:numPr>
          <w:ilvl w:val="0"/>
          <w:numId w:val="21"/>
        </w:numPr>
        <w:autoSpaceDE w:val="0"/>
        <w:autoSpaceDN w:val="0"/>
        <w:adjustRightInd w:val="0"/>
        <w:spacing w:after="0" w:line="240" w:lineRule="auto"/>
        <w:jc w:val="center"/>
        <w:outlineLvl w:val="0"/>
        <w:rPr>
          <w:rFonts w:ascii="Arial" w:eastAsiaTheme="minorHAnsi" w:hAnsi="Arial" w:cs="Arial"/>
          <w:bCs/>
          <w:sz w:val="18"/>
          <w:szCs w:val="20"/>
        </w:rPr>
      </w:pPr>
      <w:r w:rsidRPr="003F7A99">
        <w:rPr>
          <w:rFonts w:ascii="Arial" w:eastAsiaTheme="minorHAnsi" w:hAnsi="Arial" w:cs="Arial"/>
          <w:sz w:val="18"/>
          <w:szCs w:val="20"/>
        </w:rPr>
        <w:t>ПРОЧИЕ УЧРЕЖДЕНИЯ, ПОДВЕДОМСТВЕННЫЕ УПРАВЛЕНИЮ ОБРАЗОВАНИЯ</w:t>
      </w:r>
    </w:p>
    <w:p w:rsidR="003F7A99" w:rsidRPr="003F7A99" w:rsidRDefault="003F7A99" w:rsidP="003F7A99">
      <w:pPr>
        <w:pStyle w:val="affff9"/>
        <w:autoSpaceDE w:val="0"/>
        <w:autoSpaceDN w:val="0"/>
        <w:adjustRightInd w:val="0"/>
        <w:jc w:val="center"/>
        <w:outlineLvl w:val="0"/>
        <w:rPr>
          <w:rFonts w:ascii="Arial" w:eastAsiaTheme="minorHAnsi" w:hAnsi="Arial" w:cs="Arial"/>
          <w:sz w:val="18"/>
          <w:szCs w:val="20"/>
        </w:rPr>
      </w:pPr>
      <w:r w:rsidRPr="003F7A99">
        <w:rPr>
          <w:rFonts w:ascii="Arial" w:eastAsiaTheme="minorHAnsi" w:hAnsi="Arial" w:cs="Arial"/>
          <w:sz w:val="18"/>
          <w:szCs w:val="20"/>
        </w:rPr>
        <w:t>АДМИНИСТРАЦИИ БОГУЧАНСКОГО РАЙОНА</w:t>
      </w:r>
    </w:p>
    <w:p w:rsidR="003F7A99" w:rsidRPr="003F7A99" w:rsidRDefault="003F7A99" w:rsidP="003F7A99">
      <w:pPr>
        <w:pStyle w:val="affff9"/>
        <w:autoSpaceDE w:val="0"/>
        <w:autoSpaceDN w:val="0"/>
        <w:adjustRightInd w:val="0"/>
        <w:jc w:val="center"/>
        <w:outlineLvl w:val="0"/>
        <w:rPr>
          <w:rFonts w:ascii="Arial" w:eastAsiaTheme="minorHAnsi" w:hAnsi="Arial" w:cs="Arial"/>
          <w:bCs/>
          <w:sz w:val="20"/>
          <w:szCs w:val="20"/>
        </w:rPr>
      </w:pPr>
    </w:p>
    <w:p w:rsidR="003F7A99" w:rsidRPr="003F7A99" w:rsidRDefault="003F7A99" w:rsidP="00BA3617">
      <w:pPr>
        <w:pStyle w:val="affff9"/>
        <w:numPr>
          <w:ilvl w:val="1"/>
          <w:numId w:val="21"/>
        </w:numPr>
        <w:autoSpaceDE w:val="0"/>
        <w:autoSpaceDN w:val="0"/>
        <w:adjustRightInd w:val="0"/>
        <w:spacing w:after="0" w:line="240" w:lineRule="auto"/>
        <w:outlineLvl w:val="0"/>
        <w:rPr>
          <w:rFonts w:ascii="Arial" w:eastAsiaTheme="minorHAnsi" w:hAnsi="Arial" w:cs="Arial"/>
          <w:bCs/>
          <w:sz w:val="20"/>
          <w:szCs w:val="20"/>
        </w:rPr>
      </w:pPr>
      <w:r w:rsidRPr="003F7A99">
        <w:rPr>
          <w:rFonts w:ascii="Arial" w:eastAsiaTheme="minorHAnsi" w:hAnsi="Arial" w:cs="Arial"/>
          <w:bCs/>
          <w:sz w:val="20"/>
          <w:szCs w:val="20"/>
        </w:rPr>
        <w:t xml:space="preserve"> Учреждение по обеспечению деятельности  образовательных учреждений </w:t>
      </w:r>
      <w:proofErr w:type="spellStart"/>
      <w:r w:rsidRPr="003F7A99">
        <w:rPr>
          <w:rFonts w:ascii="Arial" w:eastAsiaTheme="minorHAnsi" w:hAnsi="Arial" w:cs="Arial"/>
          <w:bCs/>
          <w:sz w:val="20"/>
          <w:szCs w:val="20"/>
        </w:rPr>
        <w:t>Богучанского</w:t>
      </w:r>
      <w:proofErr w:type="spellEnd"/>
      <w:r w:rsidRPr="003F7A99">
        <w:rPr>
          <w:rFonts w:ascii="Arial" w:eastAsiaTheme="minorHAnsi" w:hAnsi="Arial" w:cs="Arial"/>
          <w:bCs/>
          <w:sz w:val="20"/>
          <w:szCs w:val="20"/>
        </w:rPr>
        <w:t xml:space="preserve"> района </w:t>
      </w:r>
      <w:proofErr w:type="gramStart"/>
      <w:r w:rsidRPr="003F7A99">
        <w:rPr>
          <w:rFonts w:ascii="Arial" w:eastAsiaTheme="minorHAnsi" w:hAnsi="Arial" w:cs="Arial"/>
          <w:bCs/>
          <w:sz w:val="20"/>
          <w:szCs w:val="20"/>
        </w:rPr>
        <w:t xml:space="preserve">( </w:t>
      </w:r>
      <w:proofErr w:type="gramEnd"/>
      <w:r w:rsidRPr="003F7A99">
        <w:rPr>
          <w:rFonts w:ascii="Arial" w:eastAsiaTheme="minorHAnsi" w:hAnsi="Arial" w:cs="Arial"/>
          <w:bCs/>
          <w:sz w:val="20"/>
          <w:szCs w:val="20"/>
        </w:rPr>
        <w:t xml:space="preserve">МКУ «Центр  обеспечения деятельности учреждений образования </w:t>
      </w:r>
      <w:proofErr w:type="spellStart"/>
      <w:r w:rsidRPr="003F7A99">
        <w:rPr>
          <w:rFonts w:ascii="Arial" w:eastAsiaTheme="minorHAnsi" w:hAnsi="Arial" w:cs="Arial"/>
          <w:bCs/>
          <w:sz w:val="20"/>
          <w:szCs w:val="20"/>
        </w:rPr>
        <w:t>Богучанского</w:t>
      </w:r>
      <w:proofErr w:type="spellEnd"/>
      <w:r w:rsidRPr="003F7A99">
        <w:rPr>
          <w:rFonts w:ascii="Arial" w:eastAsiaTheme="minorHAnsi" w:hAnsi="Arial" w:cs="Arial"/>
          <w:bCs/>
          <w:sz w:val="20"/>
          <w:szCs w:val="20"/>
        </w:rPr>
        <w:t xml:space="preserve"> района»)</w:t>
      </w:r>
    </w:p>
    <w:p w:rsidR="003F7A99" w:rsidRPr="003F7A99" w:rsidRDefault="003F7A99" w:rsidP="003F7A99">
      <w:pPr>
        <w:pStyle w:val="affff9"/>
        <w:autoSpaceDE w:val="0"/>
        <w:autoSpaceDN w:val="0"/>
        <w:adjustRightInd w:val="0"/>
        <w:spacing w:after="0" w:line="240" w:lineRule="auto"/>
        <w:ind w:left="1125"/>
        <w:outlineLvl w:val="0"/>
        <w:rPr>
          <w:rFonts w:ascii="Arial" w:eastAsiaTheme="minorHAnsi" w:hAnsi="Arial" w:cs="Arial"/>
          <w:bCs/>
          <w:sz w:val="20"/>
          <w:szCs w:val="20"/>
        </w:rPr>
      </w:pPr>
    </w:p>
    <w:p w:rsidR="003F7A99" w:rsidRPr="003F7A99" w:rsidRDefault="003F7A99" w:rsidP="003F7A99">
      <w:pPr>
        <w:autoSpaceDE w:val="0"/>
        <w:autoSpaceDN w:val="0"/>
        <w:adjustRightInd w:val="0"/>
        <w:spacing w:after="0" w:line="240" w:lineRule="auto"/>
        <w:jc w:val="center"/>
        <w:rPr>
          <w:rFonts w:ascii="Arial" w:eastAsiaTheme="minorHAnsi" w:hAnsi="Arial" w:cs="Arial"/>
          <w:sz w:val="20"/>
          <w:szCs w:val="20"/>
        </w:rPr>
      </w:pPr>
      <w:r w:rsidRPr="003F7A99">
        <w:rPr>
          <w:rFonts w:ascii="Arial" w:eastAsiaTheme="minorHAnsi" w:hAnsi="Arial" w:cs="Arial"/>
          <w:sz w:val="20"/>
          <w:szCs w:val="20"/>
        </w:rPr>
        <w:t>(Приказ министерства образования и науки Красноярского края от 15.12.2009 N 988 (ред. от 29.09.2021)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p>
    <w:p w:rsidR="003F7A99" w:rsidRPr="003F7A99" w:rsidRDefault="003F7A99" w:rsidP="003F7A99">
      <w:pPr>
        <w:rPr>
          <w:rFonts w:ascii="Arial" w:hAnsi="Arial" w:cs="Arial"/>
          <w:b/>
          <w:szCs w:val="28"/>
        </w:rPr>
      </w:pPr>
    </w:p>
    <w:tbl>
      <w:tblPr>
        <w:tblW w:w="5000" w:type="pct"/>
        <w:tblCellMar>
          <w:top w:w="102" w:type="dxa"/>
          <w:left w:w="62" w:type="dxa"/>
          <w:bottom w:w="102" w:type="dxa"/>
          <w:right w:w="62" w:type="dxa"/>
        </w:tblCellMar>
        <w:tblLook w:val="0000"/>
      </w:tblPr>
      <w:tblGrid>
        <w:gridCol w:w="1387"/>
        <w:gridCol w:w="2427"/>
        <w:gridCol w:w="2427"/>
        <w:gridCol w:w="2248"/>
        <w:gridCol w:w="990"/>
      </w:tblGrid>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Должности</w:t>
            </w:r>
          </w:p>
        </w:tc>
        <w:tc>
          <w:tcPr>
            <w:tcW w:w="128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Критерии оценки результативности и качества труда работников учреждения</w:t>
            </w:r>
          </w:p>
        </w:tc>
        <w:tc>
          <w:tcPr>
            <w:tcW w:w="2466"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Условия</w:t>
            </w:r>
          </w:p>
        </w:tc>
        <w:tc>
          <w:tcPr>
            <w:tcW w:w="52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Предельное количество баллов </w:t>
            </w:r>
            <w:hyperlink r:id="rId23" w:history="1">
              <w:r w:rsidRPr="003F7A99">
                <w:rPr>
                  <w:rFonts w:ascii="Arial" w:hAnsi="Arial" w:cs="Arial"/>
                  <w:color w:val="0000FF"/>
                  <w:sz w:val="14"/>
                  <w:szCs w:val="14"/>
                </w:rPr>
                <w:t>&lt;*&gt;</w:t>
              </w:r>
            </w:hyperlink>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наименование</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индикатор</w:t>
            </w:r>
          </w:p>
        </w:tc>
        <w:tc>
          <w:tcPr>
            <w:tcW w:w="52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0"/>
              <w:rPr>
                <w:rFonts w:ascii="Arial" w:hAnsi="Arial" w:cs="Arial"/>
                <w:i/>
                <w:sz w:val="14"/>
                <w:szCs w:val="14"/>
              </w:rPr>
            </w:pPr>
            <w:r w:rsidRPr="003F7A99">
              <w:rPr>
                <w:rFonts w:ascii="Arial" w:hAnsi="Arial" w:cs="Arial"/>
                <w:i/>
                <w:sz w:val="14"/>
                <w:szCs w:val="14"/>
              </w:rPr>
              <w:t>Начальник отдела</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Своевременная подготовка локальных нормативных актов учреждения, финансово-экономических документов</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Полнота и соответствие локальным нормативным актам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 соответствие нормам действующего законодательства</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деятельности отдела</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План работы отдела выполнен в установленный срок</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Непрерывное профессиональное образование</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 в курсах повышения квалификации (подготовка, переподготовка)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 в мероприятиях, семинарах, конференциях</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Выступление</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управленческих функций</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Подготовка аналитических документов, обеспечение системного контроля, координация деятельности отдела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Без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обслуживаемых учреждений по деятельности отдела</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письменных замечаний, предписаний, жалоб</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0"/>
              <w:rPr>
                <w:rFonts w:ascii="Arial" w:hAnsi="Arial" w:cs="Arial"/>
                <w:i/>
                <w:sz w:val="14"/>
                <w:szCs w:val="14"/>
              </w:rPr>
            </w:pPr>
            <w:r w:rsidRPr="003F7A99">
              <w:rPr>
                <w:rFonts w:ascii="Arial" w:hAnsi="Arial" w:cs="Arial"/>
                <w:i/>
                <w:sz w:val="14"/>
                <w:szCs w:val="14"/>
              </w:rPr>
              <w:t xml:space="preserve">Экономист, </w:t>
            </w:r>
            <w:r w:rsidRPr="003F7A99">
              <w:rPr>
                <w:rFonts w:ascii="Arial" w:hAnsi="Arial" w:cs="Arial"/>
                <w:i/>
                <w:sz w:val="14"/>
                <w:szCs w:val="14"/>
              </w:rPr>
              <w:lastRenderedPageBreak/>
              <w:t>бухгалтер</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lastRenderedPageBreak/>
              <w:t xml:space="preserve">1. Выплаты за важность выполняемой работы, степень самостоятельности и ответственности при выполнении </w:t>
            </w:r>
            <w:r w:rsidRPr="003F7A99">
              <w:rPr>
                <w:rFonts w:ascii="Arial" w:hAnsi="Arial" w:cs="Arial"/>
                <w:i/>
                <w:sz w:val="14"/>
                <w:szCs w:val="14"/>
              </w:rPr>
              <w:lastRenderedPageBreak/>
              <w:t>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Осуществление делопроизводства в полном объеме и в соответствии с регламентирующими документами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письменных замечаний руководителя учреждения по ведению документации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Своевременная подготовка финансово-экономических документов</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Полнота и соответствие локальным нормативным актам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 соответствие нормам действующего законодательства</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нарушений сроков и качества подготовки и сдачи отчетности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Нарушение сроков подготовки и сдачи отчетности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финансово- экономической деятельности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Без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просроченной кредиторской задолженности и нереальной к взысканию дебиторской задолженности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Добросовестное исполнение трудовых обязанностей</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письменных жалоб на качество исполнения трудовых обязанностей и дисциплинарных взысканий</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8</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Непрерывное профессиональное образование</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 в курсах повышения квалификации (подготовка, переподготовка)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Контроль за эффективным и целевым расходованием средств</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Обеспечение соответствия осуществляемых хозяйственных операций законодательству, </w:t>
            </w:r>
            <w:proofErr w:type="gramStart"/>
            <w:r w:rsidRPr="003F7A99">
              <w:rPr>
                <w:rFonts w:ascii="Arial" w:hAnsi="Arial" w:cs="Arial"/>
                <w:sz w:val="14"/>
                <w:szCs w:val="14"/>
              </w:rPr>
              <w:t>контроль за</w:t>
            </w:r>
            <w:proofErr w:type="gramEnd"/>
            <w:r w:rsidRPr="003F7A99">
              <w:rPr>
                <w:rFonts w:ascii="Arial" w:hAnsi="Arial" w:cs="Arial"/>
                <w:sz w:val="14"/>
                <w:szCs w:val="14"/>
              </w:rPr>
              <w:t xml:space="preserve"> движением имущества и выполнением обязательств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письменных замечаний руководителя учреждения и иных контролирующих и надзорных органов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Составление и своевременное предоставление бухгалтерской, налоговой и статистической отчетности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формирования полной и достоверной информации, своевременность предоставления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 полном объеме и в срок</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0"/>
              <w:rPr>
                <w:rFonts w:ascii="Arial" w:hAnsi="Arial" w:cs="Arial"/>
                <w:i/>
                <w:sz w:val="14"/>
                <w:szCs w:val="14"/>
              </w:rPr>
            </w:pPr>
            <w:r w:rsidRPr="003F7A99">
              <w:rPr>
                <w:rFonts w:ascii="Arial" w:hAnsi="Arial" w:cs="Arial"/>
                <w:i/>
                <w:sz w:val="14"/>
                <w:szCs w:val="14"/>
              </w:rPr>
              <w:t>Юрисконсульт</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Разработка плана-графика закупок; осуществление подготовки изменений для внесения в план-график.</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color w:val="000000"/>
                <w:sz w:val="14"/>
                <w:szCs w:val="14"/>
                <w:lang w:eastAsia="ru-RU"/>
              </w:rPr>
              <w:t>Размещение в единой информационной системе (ЕИС) плана-графика и внесенных в него изменений.</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В полном объеме и в срок в соответствии с </w:t>
            </w:r>
            <w:r w:rsidRPr="003F7A99">
              <w:rPr>
                <w:rFonts w:ascii="Arial" w:eastAsia="Times New Roman" w:hAnsi="Arial" w:cs="Arial"/>
                <w:color w:val="000000"/>
                <w:sz w:val="14"/>
                <w:szCs w:val="14"/>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Проверка  конкурсной документации </w:t>
            </w:r>
            <w:r w:rsidRPr="003F7A99">
              <w:rPr>
                <w:rFonts w:ascii="Arial" w:eastAsia="Times New Roman" w:hAnsi="Arial" w:cs="Arial"/>
                <w:sz w:val="14"/>
                <w:szCs w:val="14"/>
                <w:lang w:eastAsia="ru-RU"/>
              </w:rPr>
              <w:t>при проведении процедур определения поставщиков (подрядчиков, исполнителей)</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Соответствие  конкурсной документации </w:t>
            </w:r>
            <w:r w:rsidRPr="003F7A99">
              <w:rPr>
                <w:rFonts w:ascii="Arial" w:eastAsia="Times New Roman" w:hAnsi="Arial" w:cs="Arial"/>
                <w:color w:val="000000"/>
                <w:sz w:val="14"/>
                <w:szCs w:val="14"/>
                <w:lang w:eastAsia="ru-RU"/>
              </w:rPr>
              <w:t>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Без замечаний </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Подготовка протоколов определения поставщиков (подрядчиков, исполнителей).</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Размещает в ЕИС протоколы определения поставщиков (подрядчиков, исполнителей) в  срок в соответствии с действующим законодательством</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Без нарушения сроков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документов в соответствии с уставной деятельностью учреждения</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локальных нормативных актов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Непрерывное профессиональное образование</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 в курсах повышения квалификации (подготовка, переподготовка)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Проверка государственных контрактов, договоров обслуживаемых учреждений; </w:t>
            </w:r>
            <w:r w:rsidRPr="003F7A99">
              <w:rPr>
                <w:rFonts w:ascii="Arial" w:eastAsia="Times New Roman" w:hAnsi="Arial" w:cs="Arial"/>
                <w:sz w:val="14"/>
                <w:szCs w:val="14"/>
                <w:lang w:eastAsia="ru-RU"/>
              </w:rPr>
              <w:t>рассмотрение протокол разногласий (при необходимости); размещение проект контракта (контракт) в ЕИС и на электронной площадке;</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Договоры заключены в соответствии с действующим законодательством</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Без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8</w:t>
            </w:r>
          </w:p>
        </w:tc>
      </w:tr>
      <w:tr w:rsidR="003F7A99" w:rsidRPr="003F7A99" w:rsidTr="00477E82">
        <w:tc>
          <w:tcPr>
            <w:tcW w:w="732"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Ведение претензионных переговоров  с поставщиками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sz w:val="14"/>
                <w:szCs w:val="14"/>
                <w:lang w:eastAsia="ru-RU"/>
              </w:rPr>
              <w:t>Составление  претензий  по неисполнению контракта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Без замечаний в установленные  законом сроки</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  баллов по каждому  контракту</w:t>
            </w:r>
          </w:p>
        </w:tc>
      </w:tr>
      <w:tr w:rsidR="003F7A99" w:rsidRPr="003F7A99" w:rsidTr="00477E82">
        <w:tc>
          <w:tcPr>
            <w:tcW w:w="732"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Обработка и предоставление информации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письменных замечаний руководителя учреждения по ведению документации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1"/>
              <w:rPr>
                <w:rFonts w:ascii="Arial" w:hAnsi="Arial" w:cs="Arial"/>
                <w:i/>
                <w:sz w:val="14"/>
                <w:szCs w:val="14"/>
              </w:rPr>
            </w:pPr>
            <w:r w:rsidRPr="003F7A99">
              <w:rPr>
                <w:rFonts w:ascii="Arial" w:hAnsi="Arial" w:cs="Arial"/>
                <w:i/>
                <w:sz w:val="14"/>
                <w:szCs w:val="14"/>
              </w:rPr>
              <w:t>Заведующий складом, рабочий по комплексному обслуживанию и ремонту зданий, уборщик служебных помещений</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Соблюдение санитарно-гигиенических норм, правил по охране труда, правил техники безопасности, правил дорожного движения, пожарной безопасности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замечаний руководителя учреждения, предписаний контролирующих органов, аварий</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сохранности имущества и его учет</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замечаний по утрате и порче имущества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или оперативное устранение предписаний контролирующих или надзорных органов</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предписаний контролирующих органов</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предписаний, устранение предписаний в установленные сроки</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Содержание помещений, участков в строгом соответствии с санитарно-гигиеническими требованиями, качественная уборка помещений</w:t>
            </w:r>
          </w:p>
        </w:tc>
        <w:tc>
          <w:tcPr>
            <w:tcW w:w="128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Состояние помещений и территории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предписаний контролирующих или надзорных органов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руководителя учреждения, надзорных органов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1"/>
              <w:rPr>
                <w:rFonts w:ascii="Arial" w:hAnsi="Arial" w:cs="Arial"/>
                <w:i/>
                <w:sz w:val="14"/>
                <w:szCs w:val="14"/>
              </w:rPr>
            </w:pPr>
            <w:r w:rsidRPr="003F7A99">
              <w:rPr>
                <w:rFonts w:ascii="Arial" w:hAnsi="Arial" w:cs="Arial"/>
                <w:i/>
                <w:sz w:val="14"/>
                <w:szCs w:val="14"/>
              </w:rPr>
              <w:t>Секретарь, ведущий специалист по кадрам</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Образцовое состояние документооборота</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Отсутствие замечаний по </w:t>
            </w:r>
            <w:proofErr w:type="spellStart"/>
            <w:r w:rsidRPr="003F7A99">
              <w:rPr>
                <w:rFonts w:ascii="Arial" w:hAnsi="Arial" w:cs="Arial"/>
                <w:sz w:val="14"/>
                <w:szCs w:val="14"/>
              </w:rPr>
              <w:t>документообеспечению</w:t>
            </w:r>
            <w:proofErr w:type="spellEnd"/>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 Без замечаний контролирующих органов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Оформление договор на контрактное целевое обучение</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Заключение 1 договора </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Оперативность выполняемой работы</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Оформление документов в срок</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Взаимодействие по </w:t>
            </w:r>
            <w:proofErr w:type="spellStart"/>
            <w:r w:rsidRPr="003F7A99">
              <w:rPr>
                <w:rFonts w:ascii="Arial" w:hAnsi="Arial" w:cs="Arial"/>
                <w:sz w:val="14"/>
                <w:szCs w:val="14"/>
              </w:rPr>
              <w:t>документообеспечению</w:t>
            </w:r>
            <w:proofErr w:type="spellEnd"/>
            <w:r w:rsidRPr="003F7A99">
              <w:rPr>
                <w:rFonts w:ascii="Arial" w:hAnsi="Arial" w:cs="Arial"/>
                <w:sz w:val="14"/>
                <w:szCs w:val="14"/>
              </w:rPr>
              <w:t xml:space="preserve"> с другими ведомствами</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2466"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r>
      <w:tr w:rsidR="003F7A99" w:rsidRPr="003F7A99" w:rsidTr="00477E82">
        <w:tc>
          <w:tcPr>
            <w:tcW w:w="732"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Сводный годовой отчет по военнообязанным и забронированным гражданам</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hAnsi="Arial" w:cs="Arial"/>
                <w:sz w:val="14"/>
                <w:szCs w:val="14"/>
              </w:rPr>
              <w:t>Отсутствие замечаний от других ведомств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Своевременная сдача отчетов (ОО-1; ПФ, ЗСЗВ-ТД; </w:t>
            </w:r>
            <w:r w:rsidRPr="003F7A99">
              <w:rPr>
                <w:rFonts w:ascii="Arial" w:hAnsi="Arial" w:cs="Arial"/>
                <w:sz w:val="14"/>
                <w:szCs w:val="14"/>
              </w:rPr>
              <w:lastRenderedPageBreak/>
              <w:t>статистическая  отчетность 2МС и т.д.)</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hAnsi="Arial" w:cs="Arial"/>
                <w:sz w:val="14"/>
                <w:szCs w:val="14"/>
              </w:rPr>
              <w:lastRenderedPageBreak/>
              <w:t>Отсутствие замечаний от других ведомств</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1"/>
              <w:rPr>
                <w:rFonts w:ascii="Arial" w:hAnsi="Arial" w:cs="Arial"/>
                <w:i/>
                <w:sz w:val="14"/>
                <w:szCs w:val="14"/>
              </w:rPr>
            </w:pPr>
            <w:r w:rsidRPr="003F7A99">
              <w:rPr>
                <w:rFonts w:ascii="Arial" w:hAnsi="Arial" w:cs="Arial"/>
                <w:i/>
                <w:sz w:val="14"/>
                <w:szCs w:val="14"/>
              </w:rPr>
              <w:lastRenderedPageBreak/>
              <w:t>Водитель автомобиля</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Ответственность за результат работы</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Своевременная сдача путевых листов, содержание транспортного средства в надлежащем санитарном состоянии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работы</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Бесперебойная и безаварийная работа транспортного средства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Добросовестное исполнение трудовых обязанностей</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жалоб на качество исполнения трудовых обязанностей</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и развития структурного подразделения</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Производственный процесс обеспечен необходимыми материалами в соответствии с требованиями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1"/>
              <w:rPr>
                <w:rFonts w:ascii="Arial" w:hAnsi="Arial" w:cs="Arial"/>
                <w:i/>
                <w:sz w:val="14"/>
                <w:szCs w:val="14"/>
              </w:rPr>
            </w:pPr>
            <w:r w:rsidRPr="003F7A99">
              <w:rPr>
                <w:rFonts w:ascii="Arial" w:hAnsi="Arial" w:cs="Arial"/>
                <w:i/>
                <w:sz w:val="14"/>
                <w:szCs w:val="14"/>
              </w:rPr>
              <w:t>Сторож</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деятельности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сохранности имущества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и дисциплинарных взысканий</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нареканий со стороны руководителя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и развития структурного подразделения</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Производственный процесс обеспечен необходимыми материалами в соответствии с требованиями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1"/>
              <w:rPr>
                <w:rFonts w:ascii="Arial" w:hAnsi="Arial" w:cs="Arial"/>
                <w:i/>
                <w:sz w:val="14"/>
                <w:szCs w:val="14"/>
              </w:rPr>
            </w:pPr>
            <w:r w:rsidRPr="003F7A99">
              <w:rPr>
                <w:rFonts w:ascii="Arial" w:hAnsi="Arial" w:cs="Arial"/>
                <w:i/>
                <w:sz w:val="14"/>
                <w:szCs w:val="14"/>
              </w:rPr>
              <w:t>Программист</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деятельности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программ, реализующих решение экономических и других задач</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и дисциплинарных взысканий</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Бесперебойная работа компьютерной техники учреждения</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и развития структурного подразделения</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Производственный процесс обеспечен необходимыми материалами в соответствии с требованиями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outlineLvl w:val="1"/>
              <w:rPr>
                <w:rFonts w:ascii="Arial" w:hAnsi="Arial" w:cs="Arial"/>
                <w:i/>
                <w:sz w:val="14"/>
                <w:szCs w:val="14"/>
              </w:rPr>
            </w:pPr>
            <w:r w:rsidRPr="003F7A99">
              <w:rPr>
                <w:rFonts w:ascii="Arial" w:hAnsi="Arial" w:cs="Arial"/>
                <w:i/>
                <w:sz w:val="14"/>
                <w:szCs w:val="14"/>
              </w:rPr>
              <w:t>Инженер по охране труда</w:t>
            </w: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деятельности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деятельности</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Отсутствие предписаний надзорных органов или устранение предписаний в </w:t>
            </w:r>
            <w:r w:rsidRPr="003F7A99">
              <w:rPr>
                <w:rFonts w:ascii="Arial" w:hAnsi="Arial" w:cs="Arial"/>
                <w:sz w:val="14"/>
                <w:szCs w:val="14"/>
              </w:rPr>
              <w:lastRenderedPageBreak/>
              <w:t>установленные сроки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lastRenderedPageBreak/>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35</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4268"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и развития структурного подразделения</w:t>
            </w:r>
          </w:p>
        </w:tc>
        <w:tc>
          <w:tcPr>
            <w:tcW w:w="128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необходимыми материалами в соответствии с требованиями</w:t>
            </w:r>
          </w:p>
        </w:tc>
        <w:tc>
          <w:tcPr>
            <w:tcW w:w="118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0 замечаний</w:t>
            </w:r>
          </w:p>
        </w:tc>
        <w:tc>
          <w:tcPr>
            <w:tcW w:w="52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bl>
    <w:p w:rsidR="003F7A99" w:rsidRPr="003F7A99" w:rsidRDefault="003F7A99" w:rsidP="003F7A99">
      <w:pPr>
        <w:spacing w:after="0" w:line="240" w:lineRule="auto"/>
        <w:rPr>
          <w:rFonts w:ascii="Arial" w:hAnsi="Arial" w:cs="Arial"/>
          <w:bCs/>
          <w:sz w:val="16"/>
          <w:szCs w:val="20"/>
        </w:rPr>
      </w:pPr>
      <w:r w:rsidRPr="003F7A99">
        <w:rPr>
          <w:rFonts w:ascii="Arial" w:hAnsi="Arial" w:cs="Arial"/>
          <w:bCs/>
          <w:sz w:val="16"/>
          <w:szCs w:val="20"/>
        </w:rPr>
        <w:t>&lt;*&gt; исходя из 100-балльной системы.</w:t>
      </w:r>
    </w:p>
    <w:p w:rsidR="003F7A99" w:rsidRPr="003F7A99" w:rsidRDefault="003F7A99" w:rsidP="003F7A99">
      <w:pPr>
        <w:rPr>
          <w:rFonts w:ascii="Arial" w:hAnsi="Arial" w:cs="Arial"/>
          <w:b/>
          <w:szCs w:val="28"/>
          <w:lang w:val="en-US"/>
        </w:rPr>
      </w:pPr>
    </w:p>
    <w:p w:rsidR="003F7A99" w:rsidRPr="003F7A99" w:rsidRDefault="003F7A99" w:rsidP="003F7A99">
      <w:pPr>
        <w:spacing w:after="0" w:line="240" w:lineRule="auto"/>
        <w:ind w:left="720"/>
        <w:jc w:val="center"/>
        <w:rPr>
          <w:rFonts w:ascii="Arial" w:hAnsi="Arial" w:cs="Arial"/>
          <w:sz w:val="20"/>
          <w:szCs w:val="20"/>
        </w:rPr>
      </w:pPr>
      <w:r w:rsidRPr="003F7A99">
        <w:rPr>
          <w:rFonts w:ascii="Arial" w:hAnsi="Arial" w:cs="Arial"/>
          <w:sz w:val="20"/>
          <w:szCs w:val="20"/>
        </w:rPr>
        <w:t>5.2 Муниципальное  бюджетное учреждение  «Детский оздоровительный лагерь «Берёзка»»</w:t>
      </w:r>
    </w:p>
    <w:p w:rsidR="003F7A99" w:rsidRPr="003F7A99" w:rsidRDefault="003F7A99" w:rsidP="003F7A99">
      <w:pPr>
        <w:spacing w:after="0" w:line="240" w:lineRule="auto"/>
        <w:ind w:left="720"/>
        <w:jc w:val="center"/>
        <w:rPr>
          <w:rFonts w:ascii="Arial" w:hAnsi="Arial" w:cs="Arial"/>
          <w:sz w:val="20"/>
          <w:szCs w:val="20"/>
        </w:rPr>
      </w:pPr>
    </w:p>
    <w:p w:rsidR="003F7A99" w:rsidRPr="003F7A99" w:rsidRDefault="003F7A99" w:rsidP="003F7A99">
      <w:pPr>
        <w:autoSpaceDE w:val="0"/>
        <w:autoSpaceDN w:val="0"/>
        <w:adjustRightInd w:val="0"/>
        <w:spacing w:after="0" w:line="240" w:lineRule="auto"/>
        <w:ind w:left="360"/>
        <w:jc w:val="center"/>
        <w:rPr>
          <w:rFonts w:ascii="Arial" w:hAnsi="Arial" w:cs="Arial"/>
          <w:sz w:val="20"/>
          <w:szCs w:val="20"/>
        </w:rPr>
      </w:pPr>
      <w:r w:rsidRPr="003F7A99">
        <w:rPr>
          <w:rFonts w:ascii="Arial" w:hAnsi="Arial" w:cs="Arial"/>
          <w:sz w:val="20"/>
          <w:szCs w:val="20"/>
        </w:rPr>
        <w:t>(Приказ министерства образования и науки Красноярского края от 15.12.2009 N 988 (ред. от 29.09.2021)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p>
    <w:p w:rsidR="003F7A99" w:rsidRPr="003F7A99" w:rsidRDefault="003F7A99" w:rsidP="003F7A99">
      <w:pPr>
        <w:autoSpaceDE w:val="0"/>
        <w:autoSpaceDN w:val="0"/>
        <w:adjustRightInd w:val="0"/>
        <w:spacing w:after="0" w:line="240" w:lineRule="auto"/>
        <w:ind w:left="360"/>
        <w:jc w:val="center"/>
        <w:rPr>
          <w:rFonts w:ascii="Arial" w:hAnsi="Arial" w:cs="Arial"/>
          <w:sz w:val="20"/>
          <w:szCs w:val="20"/>
        </w:rPr>
      </w:pPr>
    </w:p>
    <w:tbl>
      <w:tblPr>
        <w:tblW w:w="5000" w:type="pct"/>
        <w:tblCellMar>
          <w:top w:w="102" w:type="dxa"/>
          <w:left w:w="62" w:type="dxa"/>
          <w:bottom w:w="102" w:type="dxa"/>
          <w:right w:w="62" w:type="dxa"/>
        </w:tblCellMar>
        <w:tblLook w:val="0000"/>
      </w:tblPr>
      <w:tblGrid>
        <w:gridCol w:w="1388"/>
        <w:gridCol w:w="2247"/>
        <w:gridCol w:w="180"/>
        <w:gridCol w:w="91"/>
        <w:gridCol w:w="2157"/>
        <w:gridCol w:w="180"/>
        <w:gridCol w:w="2066"/>
        <w:gridCol w:w="182"/>
        <w:gridCol w:w="988"/>
      </w:tblGrid>
      <w:tr w:rsidR="003F7A99" w:rsidRPr="003F7A99" w:rsidTr="00477E82">
        <w:trPr>
          <w:trHeight w:val="20"/>
        </w:trPr>
        <w:tc>
          <w:tcPr>
            <w:tcW w:w="73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Должности</w:t>
            </w:r>
          </w:p>
        </w:tc>
        <w:tc>
          <w:tcPr>
            <w:tcW w:w="1280" w:type="pct"/>
            <w:gridSpan w:val="2"/>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Критерии оценки результативности и качества труда работников учреждения</w:t>
            </w:r>
          </w:p>
        </w:tc>
        <w:tc>
          <w:tcPr>
            <w:tcW w:w="2467" w:type="pct"/>
            <w:gridSpan w:val="5"/>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Условия</w:t>
            </w:r>
          </w:p>
        </w:tc>
        <w:tc>
          <w:tcPr>
            <w:tcW w:w="521"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Предельное количество баллов </w:t>
            </w:r>
            <w:hyperlink r:id="rId24" w:history="1">
              <w:r w:rsidRPr="003F7A99">
                <w:rPr>
                  <w:rFonts w:ascii="Arial" w:hAnsi="Arial" w:cs="Arial"/>
                  <w:color w:val="0000FF"/>
                  <w:sz w:val="14"/>
                  <w:szCs w:val="14"/>
                </w:rPr>
                <w:t>&lt;*&gt;</w:t>
              </w:r>
            </w:hyperlink>
          </w:p>
        </w:tc>
      </w:tr>
      <w:tr w:rsidR="003F7A99" w:rsidRPr="003F7A99" w:rsidTr="00477E82">
        <w:trPr>
          <w:trHeight w:val="20"/>
        </w:trPr>
        <w:tc>
          <w:tcPr>
            <w:tcW w:w="73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0"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281" w:type="pct"/>
            <w:gridSpan w:val="3"/>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наименование</w:t>
            </w:r>
          </w:p>
        </w:tc>
        <w:tc>
          <w:tcPr>
            <w:tcW w:w="1186"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индикатор</w:t>
            </w:r>
          </w:p>
        </w:tc>
        <w:tc>
          <w:tcPr>
            <w:tcW w:w="521"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Педагог-психолог</w:t>
            </w: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Сопровождение воспитанников в образовательном процессе</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Руководство психолого-педагогическим консилиумом (ППК)</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работа ППК в соответствии с планом</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tcPr>
          <w:p w:rsidR="003F7A99" w:rsidRPr="003F7A99" w:rsidRDefault="003F7A99" w:rsidP="00477E82">
            <w:pPr>
              <w:spacing w:after="0" w:line="240" w:lineRule="auto"/>
              <w:rPr>
                <w:rFonts w:ascii="Arial" w:hAnsi="Arial" w:cs="Arial"/>
                <w:sz w:val="14"/>
                <w:szCs w:val="14"/>
              </w:rPr>
            </w:pP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Проведение мероприятий для родителей воспитанников</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проведение одного мероприятия</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Эффективность методов и способов работы по педагогическому сопровождению воспитанников</w:t>
            </w:r>
          </w:p>
        </w:tc>
        <w:tc>
          <w:tcPr>
            <w:tcW w:w="1281" w:type="pct"/>
            <w:gridSpan w:val="3"/>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разработке и реализации проектов, программ, связанных с образовательной деятельностью</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за участие в разработке и реализации проектов, программ, связанных с образовательной деятельностью</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tcPr>
          <w:p w:rsidR="003F7A99" w:rsidRPr="003F7A99" w:rsidRDefault="003F7A99" w:rsidP="00477E82">
            <w:pPr>
              <w:spacing w:after="0" w:line="240" w:lineRule="auto"/>
              <w:rPr>
                <w:rFonts w:ascii="Arial" w:hAnsi="Arial" w:cs="Arial"/>
                <w:sz w:val="14"/>
                <w:szCs w:val="14"/>
              </w:rPr>
            </w:pPr>
          </w:p>
        </w:tc>
        <w:tc>
          <w:tcPr>
            <w:tcW w:w="1281" w:type="pct"/>
            <w:gridSpan w:val="3"/>
            <w:vMerge/>
          </w:tcPr>
          <w:p w:rsidR="003F7A99" w:rsidRPr="003F7A99" w:rsidRDefault="003F7A99" w:rsidP="00477E82">
            <w:pPr>
              <w:spacing w:after="0" w:line="240" w:lineRule="auto"/>
              <w:rPr>
                <w:rFonts w:ascii="Arial" w:hAnsi="Arial" w:cs="Arial"/>
                <w:sz w:val="14"/>
                <w:szCs w:val="14"/>
              </w:rPr>
            </w:pP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призовое место в конкурсе проектов и программ, получение гранта</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70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tcPr>
          <w:p w:rsidR="003F7A99" w:rsidRPr="003F7A99" w:rsidRDefault="003F7A99" w:rsidP="00477E82">
            <w:pPr>
              <w:spacing w:after="0" w:line="240" w:lineRule="auto"/>
              <w:rPr>
                <w:rFonts w:ascii="Arial" w:hAnsi="Arial" w:cs="Arial"/>
                <w:sz w:val="14"/>
                <w:szCs w:val="14"/>
              </w:rPr>
            </w:pPr>
          </w:p>
        </w:tc>
        <w:tc>
          <w:tcPr>
            <w:tcW w:w="1281" w:type="pct"/>
            <w:gridSpan w:val="3"/>
            <w:vMerge/>
          </w:tcPr>
          <w:p w:rsidR="003F7A99" w:rsidRPr="003F7A99" w:rsidRDefault="003F7A99" w:rsidP="00477E82">
            <w:pPr>
              <w:spacing w:after="0" w:line="240" w:lineRule="auto"/>
              <w:rPr>
                <w:rFonts w:ascii="Arial" w:hAnsi="Arial" w:cs="Arial"/>
                <w:sz w:val="14"/>
                <w:szCs w:val="14"/>
              </w:rPr>
            </w:pP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презентация результатов работы в форме статьи, выступления на форумах педагогов</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tcPr>
          <w:p w:rsidR="003F7A99" w:rsidRPr="003F7A99" w:rsidRDefault="003F7A99" w:rsidP="00477E82">
            <w:pPr>
              <w:spacing w:after="0" w:line="240" w:lineRule="auto"/>
              <w:rPr>
                <w:rFonts w:ascii="Arial" w:hAnsi="Arial" w:cs="Arial"/>
                <w:sz w:val="14"/>
                <w:szCs w:val="14"/>
              </w:rPr>
            </w:pP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Адаптация вновь поступивших воспитанников, благоприятный психологический климат</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уменьшение числа конфликтных ситуаций среди обучающихся, воспитанников</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328"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Высокий уровень педагогического мастерства при организации процесса психолого-педагогического сопровождения воспитанников</w:t>
            </w:r>
          </w:p>
        </w:tc>
        <w:tc>
          <w:tcPr>
            <w:tcW w:w="1233"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Организация работы службы психолого-педагогического сопровождения воспитанников</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отрицательная динамика возникновения конфликтов в течение учебного года</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40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Аккомпаниатор, инструктор по физкультуре, звукооператор, старший вожатый, вожатый, руководитель кружка</w:t>
            </w: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1.Выплаты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Руководство проектными и творческими группами, методическими объединениями, кафедрами</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Руководство объединениями педагогов (проектными командами, творческими группами, методическими объединениями)</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Обеспечение работы в соответствии с планом</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Ведение профессиональной документации (тематическое планирование, рабочие программы)</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Полнота и соответствие нормативным регламентирующим документам</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100%</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xml:space="preserve">Достижения </w:t>
            </w:r>
            <w:proofErr w:type="spellStart"/>
            <w:r w:rsidRPr="003F7A99">
              <w:rPr>
                <w:rFonts w:ascii="Arial" w:hAnsi="Arial" w:cs="Arial"/>
                <w:sz w:val="14"/>
                <w:szCs w:val="14"/>
              </w:rPr>
              <w:t>оздоравливающихся</w:t>
            </w:r>
            <w:proofErr w:type="spellEnd"/>
            <w:r w:rsidRPr="003F7A99">
              <w:rPr>
                <w:rFonts w:ascii="Arial" w:hAnsi="Arial" w:cs="Arial"/>
                <w:sz w:val="14"/>
                <w:szCs w:val="14"/>
              </w:rPr>
              <w:t xml:space="preserve"> детей</w:t>
            </w:r>
          </w:p>
        </w:tc>
        <w:tc>
          <w:tcPr>
            <w:tcW w:w="1281" w:type="pct"/>
            <w:gridSpan w:val="3"/>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соревнованиях, олимпиадах, конкурсах различного уровня</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xml:space="preserve">% участвующих от общего числа </w:t>
            </w:r>
            <w:proofErr w:type="spellStart"/>
            <w:r w:rsidRPr="003F7A99">
              <w:rPr>
                <w:rFonts w:ascii="Arial" w:hAnsi="Arial" w:cs="Arial"/>
                <w:sz w:val="14"/>
                <w:szCs w:val="14"/>
              </w:rPr>
              <w:t>оздоравливающихся</w:t>
            </w:r>
            <w:proofErr w:type="spellEnd"/>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vMerge/>
          </w:tcPr>
          <w:p w:rsidR="003F7A99" w:rsidRPr="003F7A99" w:rsidRDefault="003F7A99" w:rsidP="00477E82">
            <w:pPr>
              <w:spacing w:after="0" w:line="240" w:lineRule="auto"/>
              <w:rPr>
                <w:rFonts w:ascii="Arial" w:hAnsi="Arial" w:cs="Arial"/>
                <w:sz w:val="14"/>
                <w:szCs w:val="14"/>
              </w:rPr>
            </w:pPr>
          </w:p>
        </w:tc>
        <w:tc>
          <w:tcPr>
            <w:tcW w:w="1281" w:type="pct"/>
            <w:gridSpan w:val="3"/>
            <w:vMerge/>
          </w:tcPr>
          <w:p w:rsidR="003F7A99" w:rsidRPr="003F7A99" w:rsidRDefault="003F7A99" w:rsidP="00477E82">
            <w:pPr>
              <w:spacing w:after="0" w:line="240" w:lineRule="auto"/>
              <w:rPr>
                <w:rFonts w:ascii="Arial" w:hAnsi="Arial" w:cs="Arial"/>
                <w:sz w:val="14"/>
                <w:szCs w:val="14"/>
              </w:rPr>
            </w:pP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Призовое место</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Pr>
          <w:p w:rsidR="003F7A99" w:rsidRPr="003F7A99" w:rsidRDefault="003F7A99" w:rsidP="00477E82">
            <w:pPr>
              <w:spacing w:after="0" w:line="240" w:lineRule="auto"/>
              <w:rPr>
                <w:rFonts w:ascii="Arial" w:hAnsi="Arial" w:cs="Arial"/>
                <w:sz w:val="14"/>
                <w:szCs w:val="14"/>
              </w:rPr>
            </w:pPr>
          </w:p>
        </w:tc>
        <w:tc>
          <w:tcPr>
            <w:tcW w:w="1280"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Организация деятельности детских объединений, организаций</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Постоянный состав, создание и реализация социальных проектов, программ</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За каждый проект, программу</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nil"/>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280"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xml:space="preserve">Высокий уровень педагогического мастерства при организации оздоровительного процесса </w:t>
            </w:r>
          </w:p>
        </w:tc>
        <w:tc>
          <w:tcPr>
            <w:tcW w:w="1281" w:type="pct"/>
            <w:gridSpan w:val="3"/>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конкурсах профессионального мастерства, использование полученного опыта в своей повседневной деятельности</w:t>
            </w:r>
          </w:p>
        </w:tc>
        <w:tc>
          <w:tcPr>
            <w:tcW w:w="1186"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Внедрение новых технологий форм, методов, приемов, демонстрация их при проведении мастер-классов, творческих отчетов</w:t>
            </w:r>
          </w:p>
        </w:tc>
        <w:tc>
          <w:tcPr>
            <w:tcW w:w="521" w:type="pct"/>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Borders>
              <w:bottom w:val="nil"/>
            </w:tcBorders>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Врач-педиатр, медицинская сестра, медицинская сестра, диетсестра</w:t>
            </w: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280"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Выстраивание взаимодействия с учреждениями здравоохранения</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Проведение медицинских осмотров детей находящихся на оздоровительном отдыхе</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100%</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280" w:type="pct"/>
            <w:gridSpan w:val="2"/>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или оперативное устранение предписаний контролирующих или надзирающих органов</w:t>
            </w:r>
          </w:p>
        </w:tc>
        <w:tc>
          <w:tcPr>
            <w:tcW w:w="1281" w:type="pct"/>
            <w:gridSpan w:val="3"/>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предписаний контролирующих органов</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0</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280" w:type="pct"/>
            <w:gridSpan w:val="2"/>
            <w:vMerge/>
          </w:tcPr>
          <w:p w:rsidR="003F7A99" w:rsidRPr="003F7A99" w:rsidRDefault="003F7A99" w:rsidP="00477E82">
            <w:pPr>
              <w:spacing w:after="0" w:line="240" w:lineRule="auto"/>
              <w:rPr>
                <w:rFonts w:ascii="Arial" w:hAnsi="Arial" w:cs="Arial"/>
                <w:sz w:val="14"/>
                <w:szCs w:val="14"/>
              </w:rPr>
            </w:pPr>
          </w:p>
        </w:tc>
        <w:tc>
          <w:tcPr>
            <w:tcW w:w="1281" w:type="pct"/>
            <w:gridSpan w:val="3"/>
            <w:vMerge/>
          </w:tcPr>
          <w:p w:rsidR="003F7A99" w:rsidRPr="003F7A99" w:rsidRDefault="003F7A99" w:rsidP="00477E82">
            <w:pPr>
              <w:spacing w:after="0" w:line="240" w:lineRule="auto"/>
              <w:rPr>
                <w:rFonts w:ascii="Arial" w:hAnsi="Arial" w:cs="Arial"/>
                <w:sz w:val="14"/>
                <w:szCs w:val="14"/>
              </w:rPr>
            </w:pP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Устранение предписаний в установленные сроки</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280"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Снижение уровня заболеваемости детей находящихся на оздоровительном отдыхе</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Снижение количества заболевших детей</w:t>
            </w:r>
          </w:p>
        </w:tc>
        <w:tc>
          <w:tcPr>
            <w:tcW w:w="1186"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динамики увеличения числа хронических и сезонных заболеваний детей</w:t>
            </w:r>
          </w:p>
        </w:tc>
        <w:tc>
          <w:tcPr>
            <w:tcW w:w="521"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nil"/>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Создание здоровье сохраняющей среды в учреждении</w:t>
            </w:r>
          </w:p>
        </w:tc>
        <w:tc>
          <w:tcPr>
            <w:tcW w:w="1281" w:type="pct"/>
            <w:gridSpan w:val="3"/>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Создание и реализация программы "Здоровье"</w:t>
            </w:r>
          </w:p>
        </w:tc>
        <w:tc>
          <w:tcPr>
            <w:tcW w:w="1185"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Проведение Дней здоровья раз в оздоровительный сезон</w:t>
            </w:r>
          </w:p>
        </w:tc>
        <w:tc>
          <w:tcPr>
            <w:tcW w:w="617"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Borders>
              <w:bottom w:val="nil"/>
            </w:tcBorders>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Старший  воспитатель, воспитатель</w:t>
            </w: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самовольных уходов детей</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поданных заявлений в органы внутренних дел по розыску детей</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0</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Сохранение здоровья детей в учреждении</w:t>
            </w:r>
          </w:p>
        </w:tc>
        <w:tc>
          <w:tcPr>
            <w:tcW w:w="1281"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создание и реализация программ и проектов, направленных на сохранение здоровья детей</w:t>
            </w:r>
          </w:p>
          <w:p w:rsidR="003F7A99" w:rsidRPr="003F7A99" w:rsidRDefault="003F7A99" w:rsidP="00477E82">
            <w:pPr>
              <w:spacing w:after="0" w:line="240" w:lineRule="auto"/>
              <w:rPr>
                <w:rFonts w:ascii="Arial" w:hAnsi="Arial" w:cs="Arial"/>
                <w:sz w:val="14"/>
                <w:szCs w:val="14"/>
              </w:rPr>
            </w:pPr>
          </w:p>
        </w:tc>
        <w:tc>
          <w:tcPr>
            <w:tcW w:w="1185" w:type="pct"/>
            <w:gridSpan w:val="2"/>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динамики увеличения числа хронических и сезонных заболеваний детей</w:t>
            </w:r>
          </w:p>
          <w:p w:rsidR="003F7A99" w:rsidRPr="003F7A99" w:rsidRDefault="003F7A99" w:rsidP="00477E82">
            <w:pPr>
              <w:spacing w:after="0" w:line="240" w:lineRule="auto"/>
              <w:rPr>
                <w:rFonts w:ascii="Arial" w:hAnsi="Arial" w:cs="Arial"/>
                <w:sz w:val="14"/>
                <w:szCs w:val="14"/>
              </w:rPr>
            </w:pP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Осуществление дополнительных работ</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проведении ремонтных работ в учреждении</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Постоянно</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Участие в инновационной деятельности</w:t>
            </w:r>
          </w:p>
        </w:tc>
        <w:tc>
          <w:tcPr>
            <w:tcW w:w="1281"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и внедрение авторских программ воспитания</w:t>
            </w:r>
          </w:p>
        </w:tc>
        <w:tc>
          <w:tcPr>
            <w:tcW w:w="1185" w:type="pct"/>
            <w:gridSpan w:val="2"/>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авторской программы воспитания</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nil"/>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Соблюдение санитарно-гигиенических норм</w:t>
            </w:r>
          </w:p>
        </w:tc>
        <w:tc>
          <w:tcPr>
            <w:tcW w:w="1281" w:type="pct"/>
            <w:gridSpan w:val="3"/>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xml:space="preserve">Отсутствие замечаний </w:t>
            </w:r>
            <w:proofErr w:type="spellStart"/>
            <w:r w:rsidRPr="003F7A99">
              <w:rPr>
                <w:rFonts w:ascii="Arial" w:hAnsi="Arial" w:cs="Arial"/>
                <w:sz w:val="14"/>
                <w:szCs w:val="14"/>
              </w:rPr>
              <w:t>Роспотребнадзора</w:t>
            </w:r>
            <w:proofErr w:type="spellEnd"/>
          </w:p>
        </w:tc>
        <w:tc>
          <w:tcPr>
            <w:tcW w:w="1185"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0</w:t>
            </w:r>
          </w:p>
        </w:tc>
        <w:tc>
          <w:tcPr>
            <w:tcW w:w="617"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Borders>
              <w:bottom w:val="nil"/>
            </w:tcBorders>
          </w:tcPr>
          <w:p w:rsidR="003F7A99" w:rsidRPr="003F7A99" w:rsidRDefault="003F7A99" w:rsidP="00477E82">
            <w:pPr>
              <w:spacing w:after="0" w:line="240" w:lineRule="auto"/>
              <w:rPr>
                <w:rFonts w:ascii="Arial" w:hAnsi="Arial" w:cs="Arial"/>
                <w:i/>
                <w:sz w:val="14"/>
                <w:szCs w:val="14"/>
              </w:rPr>
            </w:pPr>
            <w:proofErr w:type="gramStart"/>
            <w:r w:rsidRPr="003F7A99">
              <w:rPr>
                <w:rFonts w:ascii="Arial" w:hAnsi="Arial" w:cs="Arial"/>
                <w:i/>
                <w:sz w:val="14"/>
                <w:szCs w:val="14"/>
              </w:rPr>
              <w:t>Сестра-хозяйка, рабочий по обслуживанию и ремонту здания, уборщик, водитель, кухонный рабочий, мойщик посуды, подсобный рабочий, сторож, дежурный по видеонаблюдению,</w:t>
            </w:r>
            <w:proofErr w:type="gramEnd"/>
          </w:p>
          <w:p w:rsidR="003F7A99" w:rsidRPr="003F7A99" w:rsidRDefault="003F7A99" w:rsidP="00477E82">
            <w:pPr>
              <w:spacing w:after="0" w:line="240" w:lineRule="auto"/>
              <w:rPr>
                <w:rFonts w:ascii="Arial" w:hAnsi="Arial" w:cs="Arial"/>
                <w:sz w:val="14"/>
                <w:szCs w:val="14"/>
              </w:rPr>
            </w:pPr>
            <w:r w:rsidRPr="003F7A99">
              <w:rPr>
                <w:rFonts w:ascii="Arial" w:hAnsi="Arial" w:cs="Arial"/>
                <w:i/>
                <w:sz w:val="14"/>
                <w:szCs w:val="14"/>
              </w:rPr>
              <w:t>санитарка</w:t>
            </w: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Соблюдение санитарно-гигиенических норм, правил техники безопасности, правил дорожного движения</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замечаний надзорных органов, аварий</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0</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мероприятиях учреждения</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Проведение праздников для отдыхающих детей</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 период сезонного отдыха</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Осуществление дополнительных работ</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Погрузочно-разгрузочные работы</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 период сезонного отдыха</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nil"/>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Благоустройство территории учреждения</w:t>
            </w:r>
          </w:p>
        </w:tc>
        <w:tc>
          <w:tcPr>
            <w:tcW w:w="1281" w:type="pct"/>
            <w:gridSpan w:val="3"/>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Зеленая зона, ландшафтный дизайн</w:t>
            </w:r>
          </w:p>
        </w:tc>
        <w:tc>
          <w:tcPr>
            <w:tcW w:w="1185"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Наличие</w:t>
            </w:r>
          </w:p>
        </w:tc>
        <w:tc>
          <w:tcPr>
            <w:tcW w:w="617" w:type="pct"/>
            <w:gridSpan w:val="2"/>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val="restart"/>
            <w:tcBorders>
              <w:bottom w:val="nil"/>
            </w:tcBorders>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Заведующий</w:t>
            </w:r>
          </w:p>
          <w:p w:rsidR="003F7A99" w:rsidRPr="003F7A99" w:rsidRDefault="003F7A99" w:rsidP="00477E82">
            <w:pPr>
              <w:spacing w:after="0" w:line="240" w:lineRule="auto"/>
              <w:rPr>
                <w:rFonts w:ascii="Arial" w:hAnsi="Arial" w:cs="Arial"/>
                <w:sz w:val="14"/>
                <w:szCs w:val="14"/>
              </w:rPr>
            </w:pPr>
            <w:r w:rsidRPr="003F7A99">
              <w:rPr>
                <w:rFonts w:ascii="Arial" w:hAnsi="Arial" w:cs="Arial"/>
                <w:i/>
                <w:sz w:val="14"/>
                <w:szCs w:val="14"/>
              </w:rPr>
              <w:t>хозяйством</w:t>
            </w: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Соблюдение санитарно-гигиенических норм, правил техники безопасности, пожарной безопасности</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Обеспечение корпусов,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100%</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Обеспечение сохранности имущества и его учет</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Замечания по утрате и порче имущества</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0</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Оперативность работы</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Своевременное обеспечение сезонной подготовки обслуживаемого здания, сооружения, оборудования и механизмов</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Выполнение работ ранее установленного срока без снижения качества</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10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Осуществление дополнительных работ</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проведении ремонтных работ в учреждении</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Своевременно, качественно</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4268" w:type="pct"/>
            <w:gridSpan w:val="8"/>
          </w:tcPr>
          <w:p w:rsidR="003F7A99" w:rsidRPr="003F7A99" w:rsidRDefault="003F7A99" w:rsidP="00477E82">
            <w:pPr>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vMerge w:val="restart"/>
            <w:tcBorders>
              <w:bottom w:val="nil"/>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Ресурсосбережение при выполнении работ</w:t>
            </w: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Осуществление рационального расходования материалов</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Экономия материальных средств</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185" w:type="pct"/>
            <w:vMerge/>
            <w:tcBorders>
              <w:bottom w:val="nil"/>
            </w:tcBorders>
          </w:tcPr>
          <w:p w:rsidR="003F7A99" w:rsidRPr="003F7A99" w:rsidRDefault="003F7A99" w:rsidP="00477E82">
            <w:pPr>
              <w:spacing w:after="0" w:line="240" w:lineRule="auto"/>
              <w:rPr>
                <w:rFonts w:ascii="Arial" w:hAnsi="Arial" w:cs="Arial"/>
                <w:sz w:val="14"/>
                <w:szCs w:val="14"/>
              </w:rPr>
            </w:pPr>
          </w:p>
        </w:tc>
        <w:tc>
          <w:tcPr>
            <w:tcW w:w="1281"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Осуществление рационального расходования электроэнергии</w:t>
            </w:r>
          </w:p>
        </w:tc>
        <w:tc>
          <w:tcPr>
            <w:tcW w:w="1185"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превышения лимитов</w:t>
            </w:r>
          </w:p>
        </w:tc>
        <w:tc>
          <w:tcPr>
            <w:tcW w:w="617" w:type="pct"/>
            <w:gridSpan w:val="2"/>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single" w:sz="4" w:space="0" w:color="auto"/>
            </w:tcBorders>
          </w:tcPr>
          <w:p w:rsidR="003F7A99" w:rsidRPr="003F7A99" w:rsidRDefault="003F7A99" w:rsidP="00477E82">
            <w:pPr>
              <w:spacing w:after="0" w:line="240" w:lineRule="auto"/>
              <w:rPr>
                <w:rFonts w:ascii="Arial" w:hAnsi="Arial" w:cs="Arial"/>
                <w:sz w:val="14"/>
                <w:szCs w:val="14"/>
              </w:rPr>
            </w:pPr>
          </w:p>
        </w:tc>
        <w:tc>
          <w:tcPr>
            <w:tcW w:w="1185" w:type="pct"/>
            <w:vMerge/>
            <w:tcBorders>
              <w:bottom w:val="single" w:sz="4" w:space="0" w:color="auto"/>
            </w:tcBorders>
          </w:tcPr>
          <w:p w:rsidR="003F7A99" w:rsidRPr="003F7A99" w:rsidRDefault="003F7A99" w:rsidP="00477E82">
            <w:pPr>
              <w:spacing w:after="0" w:line="240" w:lineRule="auto"/>
              <w:rPr>
                <w:rFonts w:ascii="Arial" w:hAnsi="Arial" w:cs="Arial"/>
                <w:sz w:val="14"/>
                <w:szCs w:val="14"/>
              </w:rPr>
            </w:pPr>
          </w:p>
        </w:tc>
        <w:tc>
          <w:tcPr>
            <w:tcW w:w="1281" w:type="pct"/>
            <w:gridSpan w:val="3"/>
            <w:tcBorders>
              <w:bottom w:val="single" w:sz="4" w:space="0" w:color="auto"/>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Бесперебойная и безаварийная работа систем жизнеобеспечения</w:t>
            </w:r>
          </w:p>
        </w:tc>
        <w:tc>
          <w:tcPr>
            <w:tcW w:w="1185" w:type="pct"/>
            <w:gridSpan w:val="2"/>
            <w:tcBorders>
              <w:bottom w:val="single" w:sz="4" w:space="0" w:color="auto"/>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замечаний по бесперебойной и безаварийной работе систем жизнеобеспечения</w:t>
            </w:r>
          </w:p>
        </w:tc>
        <w:tc>
          <w:tcPr>
            <w:tcW w:w="617" w:type="pct"/>
            <w:gridSpan w:val="2"/>
            <w:tcBorders>
              <w:bottom w:val="single" w:sz="4" w:space="0" w:color="auto"/>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732" w:type="pct"/>
            <w:vMerge/>
            <w:tcBorders>
              <w:bottom w:val="single" w:sz="4" w:space="0" w:color="auto"/>
            </w:tcBorders>
          </w:tcPr>
          <w:p w:rsidR="003F7A99" w:rsidRPr="003F7A99" w:rsidRDefault="003F7A99" w:rsidP="00477E82">
            <w:pPr>
              <w:spacing w:after="0" w:line="240" w:lineRule="auto"/>
              <w:rPr>
                <w:rFonts w:ascii="Arial" w:hAnsi="Arial" w:cs="Arial"/>
                <w:sz w:val="14"/>
                <w:szCs w:val="14"/>
              </w:rPr>
            </w:pPr>
          </w:p>
        </w:tc>
        <w:tc>
          <w:tcPr>
            <w:tcW w:w="1185" w:type="pct"/>
            <w:vMerge/>
            <w:tcBorders>
              <w:bottom w:val="single" w:sz="4" w:space="0" w:color="auto"/>
            </w:tcBorders>
          </w:tcPr>
          <w:p w:rsidR="003F7A99" w:rsidRPr="003F7A99" w:rsidRDefault="003F7A99" w:rsidP="00477E82">
            <w:pPr>
              <w:spacing w:after="0" w:line="240" w:lineRule="auto"/>
              <w:rPr>
                <w:rFonts w:ascii="Arial" w:hAnsi="Arial" w:cs="Arial"/>
                <w:sz w:val="14"/>
                <w:szCs w:val="14"/>
              </w:rPr>
            </w:pPr>
          </w:p>
        </w:tc>
        <w:tc>
          <w:tcPr>
            <w:tcW w:w="1281" w:type="pct"/>
            <w:gridSpan w:val="3"/>
            <w:tcBorders>
              <w:bottom w:val="single" w:sz="4" w:space="0" w:color="auto"/>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Качественное и своевременное проведение инвентаризации  имущества</w:t>
            </w:r>
          </w:p>
        </w:tc>
        <w:tc>
          <w:tcPr>
            <w:tcW w:w="1185" w:type="pct"/>
            <w:gridSpan w:val="2"/>
            <w:tcBorders>
              <w:bottom w:val="single" w:sz="4" w:space="0" w:color="auto"/>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Отсутствие недостачи и неустановленного оборудования</w:t>
            </w:r>
          </w:p>
        </w:tc>
        <w:tc>
          <w:tcPr>
            <w:tcW w:w="617" w:type="pct"/>
            <w:gridSpan w:val="2"/>
            <w:tcBorders>
              <w:bottom w:val="single" w:sz="4" w:space="0" w:color="auto"/>
            </w:tcBorders>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20</w:t>
            </w:r>
          </w:p>
        </w:tc>
      </w:tr>
    </w:tbl>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7A99" w:rsidRPr="003F7A99" w:rsidTr="00477E82">
        <w:tc>
          <w:tcPr>
            <w:tcW w:w="4785" w:type="dxa"/>
          </w:tcPr>
          <w:p w:rsidR="003F7A99" w:rsidRPr="003F7A99" w:rsidRDefault="003F7A99" w:rsidP="00477E82">
            <w:pPr>
              <w:jc w:val="right"/>
              <w:rPr>
                <w:rFonts w:ascii="Arial" w:hAnsi="Arial" w:cs="Arial"/>
                <w:sz w:val="20"/>
                <w:szCs w:val="20"/>
              </w:rPr>
            </w:pPr>
          </w:p>
          <w:p w:rsidR="003F7A99" w:rsidRPr="003F7A99" w:rsidRDefault="003F7A99" w:rsidP="00477E82">
            <w:pPr>
              <w:jc w:val="right"/>
              <w:rPr>
                <w:rFonts w:ascii="Arial" w:hAnsi="Arial" w:cs="Arial"/>
                <w:sz w:val="20"/>
                <w:szCs w:val="20"/>
              </w:rPr>
            </w:pPr>
          </w:p>
          <w:p w:rsidR="003F7A99" w:rsidRPr="003F7A99" w:rsidRDefault="003F7A99" w:rsidP="00477E82">
            <w:pPr>
              <w:jc w:val="right"/>
              <w:rPr>
                <w:rFonts w:ascii="Arial" w:hAnsi="Arial" w:cs="Arial"/>
                <w:sz w:val="20"/>
                <w:szCs w:val="20"/>
              </w:rPr>
            </w:pPr>
          </w:p>
        </w:tc>
        <w:tc>
          <w:tcPr>
            <w:tcW w:w="4785"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p>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N 5 к Примерному положению</w:t>
            </w:r>
          </w:p>
          <w:p w:rsidR="003F7A99" w:rsidRPr="003F7A99" w:rsidRDefault="003F7A99" w:rsidP="00477E82">
            <w:pPr>
              <w:ind w:left="35"/>
              <w:jc w:val="right"/>
              <w:rPr>
                <w:rFonts w:ascii="Arial" w:hAnsi="Arial" w:cs="Arial"/>
                <w:sz w:val="18"/>
                <w:szCs w:val="20"/>
              </w:rPr>
            </w:pPr>
            <w:r w:rsidRPr="003F7A99">
              <w:rPr>
                <w:rFonts w:ascii="Arial" w:hAnsi="Arial" w:cs="Arial"/>
                <w:sz w:val="18"/>
                <w:szCs w:val="20"/>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hAnsi="Arial" w:cs="Arial"/>
                <w:sz w:val="18"/>
                <w:szCs w:val="20"/>
              </w:rPr>
              <w:t>Богучанского</w:t>
            </w:r>
            <w:proofErr w:type="spellEnd"/>
            <w:r w:rsidRPr="003F7A99">
              <w:rPr>
                <w:rFonts w:ascii="Arial" w:hAnsi="Arial" w:cs="Arial"/>
                <w:sz w:val="18"/>
                <w:szCs w:val="20"/>
              </w:rPr>
              <w:t xml:space="preserve"> района</w:t>
            </w:r>
          </w:p>
        </w:tc>
      </w:tr>
    </w:tbl>
    <w:p w:rsidR="003F7A99" w:rsidRPr="003F7A99" w:rsidRDefault="003F7A99" w:rsidP="003F7A99">
      <w:pPr>
        <w:spacing w:after="0" w:line="240" w:lineRule="auto"/>
        <w:rPr>
          <w:rFonts w:ascii="Arial" w:hAnsi="Arial" w:cs="Arial"/>
          <w:sz w:val="20"/>
          <w:szCs w:val="20"/>
        </w:rPr>
      </w:pPr>
    </w:p>
    <w:p w:rsidR="003F7A99" w:rsidRPr="003F7A99" w:rsidRDefault="003F7A99" w:rsidP="003F7A99">
      <w:pPr>
        <w:spacing w:after="0" w:line="240" w:lineRule="auto"/>
        <w:jc w:val="center"/>
        <w:rPr>
          <w:rFonts w:ascii="Arial" w:hAnsi="Arial" w:cs="Arial"/>
          <w:i/>
          <w:sz w:val="18"/>
          <w:szCs w:val="20"/>
        </w:rPr>
      </w:pPr>
      <w:r w:rsidRPr="003F7A99">
        <w:rPr>
          <w:rFonts w:ascii="Arial" w:hAnsi="Arial" w:cs="Arial"/>
          <w:sz w:val="18"/>
          <w:szCs w:val="20"/>
        </w:rPr>
        <w:t>РАЗМЕР ПЕРСОНАЛЬНЫХ ВЫПЛАТ</w:t>
      </w:r>
      <w:r w:rsidRPr="003F7A99">
        <w:rPr>
          <w:rFonts w:ascii="Arial" w:hAnsi="Arial" w:cs="Arial"/>
          <w:i/>
          <w:sz w:val="18"/>
          <w:szCs w:val="20"/>
        </w:rPr>
        <w:t xml:space="preserve"> </w:t>
      </w:r>
      <w:r w:rsidRPr="003F7A99">
        <w:rPr>
          <w:rFonts w:ascii="Arial" w:hAnsi="Arial" w:cs="Arial"/>
          <w:sz w:val="18"/>
          <w:szCs w:val="20"/>
        </w:rPr>
        <w:t>РАБОТНИКАМ МУНИЦИПАЛЬНЫХ УЧРЕЖДЕНИЙ, ПОДВЕДОМСТВЕННЫХ УПРАВЛЕНИЮ ОБРАЗОВАНИЯ БОГУЧАНСКОГО РАЙОНА</w:t>
      </w:r>
    </w:p>
    <w:p w:rsidR="003F7A99" w:rsidRPr="003F7A99" w:rsidRDefault="003F7A99" w:rsidP="003F7A99">
      <w:pPr>
        <w:spacing w:after="0" w:line="240" w:lineRule="auto"/>
        <w:jc w:val="both"/>
        <w:rPr>
          <w:rFonts w:ascii="Arial" w:hAnsi="Arial" w:cs="Arial"/>
          <w:sz w:val="20"/>
          <w:szCs w:val="20"/>
        </w:rPr>
      </w:pPr>
      <w:r w:rsidRPr="003F7A99">
        <w:rPr>
          <w:rFonts w:ascii="Arial" w:hAnsi="Arial" w:cs="Arial"/>
          <w:sz w:val="20"/>
          <w:szCs w:val="20"/>
        </w:rPr>
        <w:t>(Приказ министерства образования и науки Красноярского края от 15.12.2009 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p>
    <w:p w:rsidR="003F7A99" w:rsidRPr="003F7A99" w:rsidRDefault="003F7A99" w:rsidP="003F7A99">
      <w:pPr>
        <w:autoSpaceDE w:val="0"/>
        <w:autoSpaceDN w:val="0"/>
        <w:adjustRightInd w:val="0"/>
        <w:spacing w:after="0" w:line="240" w:lineRule="auto"/>
        <w:jc w:val="both"/>
        <w:outlineLvl w:val="0"/>
        <w:rPr>
          <w:rFonts w:ascii="Arial" w:hAnsi="Arial" w:cs="Arial"/>
          <w:sz w:val="20"/>
          <w:szCs w:val="20"/>
        </w:rPr>
      </w:pPr>
    </w:p>
    <w:tbl>
      <w:tblPr>
        <w:tblW w:w="5000" w:type="pct"/>
        <w:tblCellMar>
          <w:top w:w="102" w:type="dxa"/>
          <w:left w:w="62" w:type="dxa"/>
          <w:bottom w:w="102" w:type="dxa"/>
          <w:right w:w="62" w:type="dxa"/>
        </w:tblCellMar>
        <w:tblLook w:val="0000"/>
      </w:tblPr>
      <w:tblGrid>
        <w:gridCol w:w="688"/>
        <w:gridCol w:w="6594"/>
        <w:gridCol w:w="2197"/>
      </w:tblGrid>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N </w:t>
            </w:r>
            <w:proofErr w:type="spellStart"/>
            <w:proofErr w:type="gramStart"/>
            <w:r w:rsidRPr="003F7A99">
              <w:rPr>
                <w:rFonts w:ascii="Arial" w:hAnsi="Arial" w:cs="Arial"/>
                <w:sz w:val="14"/>
                <w:szCs w:val="14"/>
              </w:rPr>
              <w:t>п</w:t>
            </w:r>
            <w:proofErr w:type="spellEnd"/>
            <w:proofErr w:type="gramEnd"/>
            <w:r w:rsidRPr="003F7A99">
              <w:rPr>
                <w:rFonts w:ascii="Arial" w:hAnsi="Arial" w:cs="Arial"/>
                <w:sz w:val="14"/>
                <w:szCs w:val="14"/>
              </w:rPr>
              <w:t>/</w:t>
            </w:r>
            <w:proofErr w:type="spellStart"/>
            <w:r w:rsidRPr="003F7A99">
              <w:rPr>
                <w:rFonts w:ascii="Arial" w:hAnsi="Arial" w:cs="Arial"/>
                <w:sz w:val="14"/>
                <w:szCs w:val="14"/>
              </w:rPr>
              <w:t>п</w:t>
            </w:r>
            <w:proofErr w:type="spellEnd"/>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Виды и условия персональных выплат</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Предельный размер к окладу (должностному окладу), ставке заработной платы </w:t>
            </w:r>
            <w:hyperlink w:anchor="Par106" w:history="1">
              <w:r w:rsidRPr="003F7A99">
                <w:rPr>
                  <w:rFonts w:ascii="Arial" w:hAnsi="Arial" w:cs="Arial"/>
                  <w:color w:val="0000FF"/>
                  <w:sz w:val="14"/>
                  <w:szCs w:val="14"/>
                </w:rPr>
                <w:t>&lt;*&gt;</w:t>
              </w:r>
            </w:hyperlink>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w:t>
            </w:r>
          </w:p>
        </w:tc>
        <w:tc>
          <w:tcPr>
            <w:tcW w:w="4637"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за опыт работы в занимаемой должности </w:t>
            </w:r>
            <w:hyperlink w:anchor="Par107" w:history="1">
              <w:r w:rsidRPr="003F7A99">
                <w:rPr>
                  <w:rFonts w:ascii="Arial" w:hAnsi="Arial" w:cs="Arial"/>
                  <w:color w:val="0000FF"/>
                  <w:sz w:val="14"/>
                  <w:szCs w:val="14"/>
                </w:rPr>
                <w:t>&lt;**&gt;</w:t>
              </w:r>
            </w:hyperlink>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1.1</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 1 года до 5 лет:</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w:t>
            </w:r>
          </w:p>
        </w:tc>
      </w:tr>
      <w:tr w:rsidR="003F7A99" w:rsidRPr="003F7A99" w:rsidTr="00477E82">
        <w:tc>
          <w:tcPr>
            <w:tcW w:w="36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кандидата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доктора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"Заслуженный"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"Народный"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lastRenderedPageBreak/>
              <w:t>1.2</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 5 лет до 10 лет:</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36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кандидата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доктора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"Заслуженный"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"Народный"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c>
          <w:tcPr>
            <w:tcW w:w="36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1.3</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свыше 10 лет:</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кандидата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доктора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40%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"Заслуженный"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"Народный" </w:t>
            </w:r>
            <w:hyperlink w:anchor="Par108" w:history="1">
              <w:r w:rsidRPr="003F7A99">
                <w:rPr>
                  <w:rFonts w:ascii="Arial" w:hAnsi="Arial" w:cs="Arial"/>
                  <w:color w:val="0000FF"/>
                  <w:sz w:val="14"/>
                  <w:szCs w:val="14"/>
                </w:rPr>
                <w:t>&lt;***&gt;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40%</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w:t>
            </w:r>
          </w:p>
        </w:tc>
        <w:tc>
          <w:tcPr>
            <w:tcW w:w="4637"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сложность, напряженность и особый режим работы</w:t>
            </w:r>
          </w:p>
        </w:tc>
      </w:tr>
      <w:tr w:rsidR="003F7A99" w:rsidRPr="003F7A99" w:rsidTr="00477E82">
        <w:tc>
          <w:tcPr>
            <w:tcW w:w="36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2.1</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проверка письменных работ (пропорционально нагрузке):</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учителям истории, биологии и географии</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учителям физики, химии, иностранного языка</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учителям математики</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учителям русского языка, литературы</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учителям начальных классов</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преподавателям профессиональных образовательных учреждений</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2.2</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за классное руководство, кураторство </w:t>
            </w:r>
            <w:hyperlink w:anchor="Par109" w:history="1">
              <w:r w:rsidRPr="003F7A99">
                <w:rPr>
                  <w:rFonts w:ascii="Arial" w:hAnsi="Arial" w:cs="Arial"/>
                  <w:color w:val="0000FF"/>
                  <w:sz w:val="14"/>
                  <w:szCs w:val="14"/>
                </w:rPr>
                <w:t>&lt;*</w:t>
              </w:r>
            </w:hyperlink>
            <w:hyperlink w:anchor="Par109" w:history="1">
              <w:r w:rsidRPr="003F7A99">
                <w:rPr>
                  <w:rFonts w:ascii="Arial" w:hAnsi="Arial" w:cs="Arial"/>
                  <w:color w:val="0000FF"/>
                  <w:sz w:val="14"/>
                  <w:szCs w:val="14"/>
                </w:rPr>
                <w:t>*</w:t>
              </w:r>
            </w:hyperlink>
            <w:hyperlink w:anchor="Par109" w:history="1">
              <w:r w:rsidRPr="003F7A99">
                <w:rPr>
                  <w:rFonts w:ascii="Arial" w:hAnsi="Arial" w:cs="Arial"/>
                  <w:color w:val="0000FF"/>
                  <w:sz w:val="14"/>
                  <w:szCs w:val="14"/>
                </w:rPr>
                <w:t>**&gt;</w:t>
              </w:r>
            </w:hyperlink>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2700,0 рубля</w:t>
            </w:r>
          </w:p>
        </w:tc>
      </w:tr>
      <w:tr w:rsidR="003F7A99" w:rsidRPr="003F7A99" w:rsidTr="00477E82">
        <w:tc>
          <w:tcPr>
            <w:tcW w:w="36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2.3</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за заведование элементами инфраструктуры </w:t>
            </w:r>
            <w:hyperlink w:anchor="Par113" w:history="1">
              <w:r w:rsidRPr="003F7A99">
                <w:rPr>
                  <w:rFonts w:ascii="Arial" w:hAnsi="Arial" w:cs="Arial"/>
                  <w:color w:val="0000FF"/>
                  <w:sz w:val="14"/>
                  <w:szCs w:val="14"/>
                </w:rPr>
                <w:t>&lt;*****&gt;</w:t>
              </w:r>
            </w:hyperlink>
            <w:r w:rsidRPr="003F7A99">
              <w:rPr>
                <w:rFonts w:ascii="Arial" w:hAnsi="Arial" w:cs="Arial"/>
                <w:sz w:val="14"/>
                <w:szCs w:val="14"/>
              </w:rPr>
              <w:t>:</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кабинетами, лабораториями</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w:t>
            </w:r>
          </w:p>
        </w:tc>
      </w:tr>
      <w:tr w:rsidR="003F7A99" w:rsidRPr="003F7A99" w:rsidTr="00477E82">
        <w:tc>
          <w:tcPr>
            <w:tcW w:w="36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учебно-опытными участками, мастерскими, музыкальными и спортивными залами</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2.4</w:t>
            </w:r>
          </w:p>
        </w:tc>
        <w:tc>
          <w:tcPr>
            <w:tcW w:w="3478"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профессиональным квалификационным группам должностей работников учебно-вспомогательного персонала, медицинского и фармацевтического персонала первого уровня; общеотраслевым профессиям рабочих первого и второго уровней и общеотраслевым должностям служащих первого, второго, третьего уровней за работу на территории Таймырского Долгано-Ненецкого муниципального района</w:t>
            </w:r>
          </w:p>
        </w:tc>
        <w:tc>
          <w:tcPr>
            <w:tcW w:w="1159"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47,1%</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2.6</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2.7</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2.8</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шеф-поварам за контроль качества поставляемых продуктов при организации питания</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w:t>
            </w:r>
          </w:p>
        </w:tc>
        <w:tc>
          <w:tcPr>
            <w:tcW w:w="3478"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учреждениями, организациями, осуществляющими обучения либо продолжающим работу в образовательном учреждении).</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Персональная выплата устанавливается на срок первых пяти лет работы с момента окончания учебного заведения</w:t>
            </w:r>
          </w:p>
        </w:tc>
        <w:tc>
          <w:tcPr>
            <w:tcW w:w="1159"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363"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4</w:t>
            </w:r>
          </w:p>
        </w:tc>
        <w:tc>
          <w:tcPr>
            <w:tcW w:w="3478"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краевые выплаты воспитателям краевых государственных бюджетных и казенных образовательных учреждений, реализующих основную общеобразовательную программу дошкольного образования детей </w:t>
            </w:r>
            <w:hyperlink w:anchor="Par114" w:history="1">
              <w:r w:rsidRPr="003F7A99">
                <w:rPr>
                  <w:rFonts w:ascii="Arial" w:hAnsi="Arial" w:cs="Arial"/>
                  <w:color w:val="0000FF"/>
                  <w:sz w:val="14"/>
                  <w:szCs w:val="14"/>
                </w:rPr>
                <w:t>&lt;******&gt;</w:t>
              </w:r>
            </w:hyperlink>
          </w:p>
        </w:tc>
        <w:tc>
          <w:tcPr>
            <w:tcW w:w="1159" w:type="pc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718,4 рубля</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w:t>
            </w:r>
          </w:p>
        </w:tc>
        <w:tc>
          <w:tcPr>
            <w:tcW w:w="4637"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roofErr w:type="gramStart"/>
            <w:r w:rsidRPr="003F7A99">
              <w:rPr>
                <w:rFonts w:ascii="Arial" w:hAnsi="Arial" w:cs="Arial"/>
                <w:sz w:val="14"/>
                <w:szCs w:val="14"/>
              </w:rPr>
              <w:t xml:space="preserve">ежемесячное денежное вознаграждение за классное руководство (кураторство) педагогическим работникам краевых государственных общеобразовательных организаций, осуществляющим классное руководство в классе, классе-комплекте, а также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w:t>
            </w:r>
            <w:r w:rsidRPr="003F7A99">
              <w:rPr>
                <w:rFonts w:ascii="Arial" w:hAnsi="Arial" w:cs="Arial"/>
                <w:sz w:val="14"/>
                <w:szCs w:val="14"/>
              </w:rPr>
              <w:lastRenderedPageBreak/>
              <w:t>возможностями здоровья, осуществляющим классное руководство (кураторство) в учебных группах очной и заочной формы обучения, в которых обучающиеся</w:t>
            </w:r>
            <w:proofErr w:type="gramEnd"/>
            <w:r w:rsidRPr="003F7A99">
              <w:rPr>
                <w:rFonts w:ascii="Arial" w:hAnsi="Arial" w:cs="Arial"/>
                <w:sz w:val="14"/>
                <w:szCs w:val="14"/>
              </w:rPr>
              <w:t xml:space="preserve"> осваивают указанные образовательные программы </w:t>
            </w:r>
            <w:hyperlink w:anchor="Par119" w:history="1">
              <w:r w:rsidRPr="003F7A99">
                <w:rPr>
                  <w:rFonts w:ascii="Arial" w:hAnsi="Arial" w:cs="Arial"/>
                  <w:color w:val="0000FF"/>
                  <w:sz w:val="14"/>
                  <w:szCs w:val="14"/>
                </w:rPr>
                <w:t>&lt;*******&gt;</w:t>
              </w:r>
            </w:hyperlink>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lastRenderedPageBreak/>
              <w:t>5.1</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 одном классе, классе-комплекте либо учебной группе</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5000 рублей</w:t>
            </w:r>
          </w:p>
        </w:tc>
      </w:tr>
      <w:tr w:rsidR="003F7A99" w:rsidRPr="003F7A99" w:rsidTr="00477E82">
        <w:tc>
          <w:tcPr>
            <w:tcW w:w="36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5.2</w:t>
            </w:r>
          </w:p>
        </w:tc>
        <w:tc>
          <w:tcPr>
            <w:tcW w:w="347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 двух и более классах, классах-комплектах либо учебных группах</w:t>
            </w:r>
          </w:p>
        </w:tc>
        <w:tc>
          <w:tcPr>
            <w:tcW w:w="1159"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10000 рублей</w:t>
            </w:r>
          </w:p>
        </w:tc>
      </w:tr>
    </w:tbl>
    <w:p w:rsidR="003F7A99" w:rsidRPr="003F7A99" w:rsidRDefault="003F7A99" w:rsidP="003F7A99">
      <w:pPr>
        <w:autoSpaceDE w:val="0"/>
        <w:autoSpaceDN w:val="0"/>
        <w:adjustRightInd w:val="0"/>
        <w:spacing w:after="0" w:line="240" w:lineRule="auto"/>
        <w:jc w:val="both"/>
        <w:rPr>
          <w:rFonts w:ascii="Arial" w:hAnsi="Arial" w:cs="Arial"/>
          <w:sz w:val="20"/>
          <w:szCs w:val="20"/>
        </w:rPr>
      </w:pP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r w:rsidRPr="003F7A99">
        <w:rPr>
          <w:rFonts w:ascii="Arial" w:hAnsi="Arial" w:cs="Arial"/>
          <w:sz w:val="20"/>
          <w:szCs w:val="20"/>
        </w:rPr>
        <w:t>--------------------------------</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7" w:name="Par106"/>
      <w:bookmarkEnd w:id="7"/>
      <w:r w:rsidRPr="003F7A99">
        <w:rPr>
          <w:rFonts w:ascii="Arial" w:hAnsi="Arial" w:cs="Arial"/>
          <w:sz w:val="20"/>
          <w:szCs w:val="20"/>
        </w:rPr>
        <w:t>&lt;*&gt; Без учета повышающих коэффициентов.</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8" w:name="Par107"/>
      <w:bookmarkEnd w:id="8"/>
      <w:r w:rsidRPr="003F7A99">
        <w:rPr>
          <w:rFonts w:ascii="Arial" w:hAnsi="Arial" w:cs="Arial"/>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9" w:name="Par108"/>
      <w:bookmarkEnd w:id="9"/>
      <w:r w:rsidRPr="003F7A99">
        <w:rPr>
          <w:rFonts w:ascii="Arial" w:hAnsi="Arial" w:cs="Arial"/>
          <w:sz w:val="20"/>
          <w:szCs w:val="20"/>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10" w:name="Par109"/>
      <w:bookmarkEnd w:id="10"/>
      <w:r w:rsidRPr="003F7A99">
        <w:rPr>
          <w:rFonts w:ascii="Arial" w:hAnsi="Arial" w:cs="Arial"/>
          <w:sz w:val="20"/>
          <w:szCs w:val="20"/>
        </w:rPr>
        <w:t>&lt;****&gt;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proofErr w:type="gramStart"/>
      <w:r w:rsidRPr="003F7A99">
        <w:rPr>
          <w:rFonts w:ascii="Arial" w:hAnsi="Arial" w:cs="Arial"/>
          <w:sz w:val="20"/>
          <w:szCs w:val="20"/>
        </w:rPr>
        <w:t xml:space="preserve">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25 человек, за исключением классов (групп), комплектование которых осуществляется в соответствии с </w:t>
      </w:r>
      <w:hyperlink r:id="rId25" w:history="1">
        <w:r w:rsidRPr="003F7A99">
          <w:rPr>
            <w:rFonts w:ascii="Arial" w:hAnsi="Arial" w:cs="Arial"/>
            <w:sz w:val="20"/>
            <w:szCs w:val="20"/>
          </w:rPr>
          <w:t>Постановлением</w:t>
        </w:r>
      </w:hyperlink>
      <w:r w:rsidRPr="003F7A99">
        <w:rPr>
          <w:rFonts w:ascii="Arial" w:hAnsi="Arial" w:cs="Arial"/>
          <w:sz w:val="20"/>
          <w:szCs w:val="20"/>
        </w:rPr>
        <w:t xml:space="preserve"> Главного государственного санитарного врача РФ от 10.07.2015 N 26 "Об утверждении </w:t>
      </w:r>
      <w:proofErr w:type="spellStart"/>
      <w:r w:rsidRPr="003F7A99">
        <w:rPr>
          <w:rFonts w:ascii="Arial" w:hAnsi="Arial" w:cs="Arial"/>
          <w:sz w:val="20"/>
          <w:szCs w:val="20"/>
        </w:rPr>
        <w:t>СанПиН</w:t>
      </w:r>
      <w:proofErr w:type="spellEnd"/>
      <w:r w:rsidRPr="003F7A99">
        <w:rPr>
          <w:rFonts w:ascii="Arial" w:hAnsi="Arial" w:cs="Arial"/>
          <w:sz w:val="20"/>
          <w:szCs w:val="20"/>
        </w:rPr>
        <w:t xml:space="preserve"> 2.4.2.3286-15 "Санитарно-эпидемиологические требования</w:t>
      </w:r>
      <w:proofErr w:type="gramEnd"/>
      <w:r w:rsidRPr="003F7A99">
        <w:rPr>
          <w:rFonts w:ascii="Arial" w:hAnsi="Arial" w:cs="Arial"/>
          <w:sz w:val="20"/>
          <w:szCs w:val="20"/>
        </w:rPr>
        <w:t xml:space="preserve"> </w:t>
      </w:r>
      <w:proofErr w:type="gramStart"/>
      <w:r w:rsidRPr="003F7A99">
        <w:rPr>
          <w:rFonts w:ascii="Arial" w:hAnsi="Arial" w:cs="Arial"/>
          <w:sz w:val="20"/>
          <w:szCs w:val="20"/>
        </w:rPr>
        <w:t>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r w:rsidRPr="003F7A99">
        <w:rPr>
          <w:rFonts w:ascii="Arial" w:hAnsi="Arial" w:cs="Arial"/>
          <w:sz w:val="20"/>
          <w:szCs w:val="20"/>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11" w:name="Par113"/>
      <w:bookmarkEnd w:id="11"/>
      <w:r w:rsidRPr="003F7A99">
        <w:rPr>
          <w:rFonts w:ascii="Arial" w:hAnsi="Arial" w:cs="Arial"/>
          <w:sz w:val="20"/>
          <w:szCs w:val="20"/>
        </w:rPr>
        <w:t>&lt;*****&gt; От минимального оклада (должностного оклада), ставки заработной платы, без учета нагрузки.</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12" w:name="Par114"/>
      <w:bookmarkEnd w:id="12"/>
      <w:r w:rsidRPr="003F7A99">
        <w:rPr>
          <w:rFonts w:ascii="Arial" w:hAnsi="Arial" w:cs="Arial"/>
          <w:sz w:val="20"/>
          <w:szCs w:val="20"/>
        </w:rPr>
        <w:t>&lt;******&gt; 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r w:rsidRPr="003F7A99">
        <w:rPr>
          <w:rFonts w:ascii="Arial" w:hAnsi="Arial" w:cs="Arial"/>
          <w:sz w:val="20"/>
          <w:szCs w:val="20"/>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3F7A99">
        <w:rPr>
          <w:rFonts w:ascii="Arial" w:hAnsi="Arial" w:cs="Arial"/>
          <w:sz w:val="20"/>
          <w:szCs w:val="20"/>
        </w:rPr>
        <w:t>размера оплаты труда</w:t>
      </w:r>
      <w:proofErr w:type="gramEnd"/>
      <w:r w:rsidRPr="003F7A99">
        <w:rPr>
          <w:rFonts w:ascii="Arial" w:hAnsi="Arial" w:cs="Arial"/>
          <w:sz w:val="20"/>
          <w:szCs w:val="20"/>
        </w:rPr>
        <w:t>), региональной выплаты и выплат стимулирующего характера) пропорционально отработанному времени.</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r w:rsidRPr="003F7A99">
        <w:rPr>
          <w:rFonts w:ascii="Arial" w:hAnsi="Arial" w:cs="Arial"/>
          <w:sz w:val="20"/>
          <w:szCs w:val="20"/>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bookmarkStart w:id="13" w:name="Par119"/>
      <w:bookmarkEnd w:id="13"/>
      <w:r w:rsidRPr="003F7A99">
        <w:rPr>
          <w:rFonts w:ascii="Arial" w:hAnsi="Arial" w:cs="Arial"/>
          <w:sz w:val="20"/>
          <w:szCs w:val="20"/>
        </w:rPr>
        <w:t>&lt;*******&gt; Выплата ежемесячного денежного вознаграждения за классное руководство (кураторство) осуществляется с применением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(далее - районный коэффициент и процентная надбавка):</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r w:rsidRPr="003F7A99">
        <w:rPr>
          <w:rFonts w:ascii="Arial" w:hAnsi="Arial" w:cs="Arial"/>
          <w:sz w:val="20"/>
          <w:szCs w:val="20"/>
        </w:rPr>
        <w:t>а) за счет межбюджетных трансфертов, передаваемых краевому бюджету из федерального бюджета на обеспечение выплат ежемесячного денежного вознаграждения за классное руководство (кураторство) педагогическим работникам;</w:t>
      </w:r>
    </w:p>
    <w:p w:rsidR="003F7A99" w:rsidRPr="003F7A99" w:rsidRDefault="003F7A99" w:rsidP="003F7A99">
      <w:pPr>
        <w:autoSpaceDE w:val="0"/>
        <w:autoSpaceDN w:val="0"/>
        <w:adjustRightInd w:val="0"/>
        <w:spacing w:after="0" w:line="240" w:lineRule="auto"/>
        <w:ind w:firstLine="540"/>
        <w:jc w:val="both"/>
        <w:rPr>
          <w:rFonts w:ascii="Arial" w:hAnsi="Arial" w:cs="Arial"/>
          <w:sz w:val="20"/>
          <w:szCs w:val="20"/>
        </w:rPr>
      </w:pPr>
      <w:r w:rsidRPr="003F7A99">
        <w:rPr>
          <w:rFonts w:ascii="Arial" w:hAnsi="Arial" w:cs="Arial"/>
          <w:sz w:val="20"/>
          <w:szCs w:val="20"/>
        </w:rPr>
        <w:t>б) за счет сре</w:t>
      </w:r>
      <w:proofErr w:type="gramStart"/>
      <w:r w:rsidRPr="003F7A99">
        <w:rPr>
          <w:rFonts w:ascii="Arial" w:hAnsi="Arial" w:cs="Arial"/>
          <w:sz w:val="20"/>
          <w:szCs w:val="20"/>
        </w:rPr>
        <w:t>дств кр</w:t>
      </w:r>
      <w:proofErr w:type="gramEnd"/>
      <w:r w:rsidRPr="003F7A99">
        <w:rPr>
          <w:rFonts w:ascii="Arial" w:hAnsi="Arial" w:cs="Arial"/>
          <w:sz w:val="20"/>
          <w:szCs w:val="20"/>
        </w:rPr>
        <w:t>аевого бюджета - на выплату районных коэффициентов к заработной плате, действующих на территории Красноярского края, в части, превышающей размер районных коэффициентов, установленных решениями органов государственной власти СССР или федеральных органов государственной власти.</w:t>
      </w:r>
    </w:p>
    <w:p w:rsidR="003F7A99" w:rsidRPr="003F7A99" w:rsidRDefault="003F7A99" w:rsidP="003F7A99">
      <w:pPr>
        <w:spacing w:after="0" w:line="240" w:lineRule="auto"/>
        <w:jc w:val="both"/>
        <w:rPr>
          <w:rFonts w:ascii="Arial" w:hAnsi="Arial" w:cs="Arial"/>
          <w:sz w:val="20"/>
          <w:szCs w:val="20"/>
        </w:rPr>
      </w:pP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7A99" w:rsidRPr="003F7A99" w:rsidTr="00477E82">
        <w:tc>
          <w:tcPr>
            <w:tcW w:w="4785" w:type="dxa"/>
          </w:tcPr>
          <w:p w:rsidR="003F7A99" w:rsidRPr="003F7A99" w:rsidRDefault="003F7A99" w:rsidP="00477E82">
            <w:pPr>
              <w:jc w:val="right"/>
              <w:rPr>
                <w:rFonts w:ascii="Arial" w:hAnsi="Arial" w:cs="Arial"/>
                <w:sz w:val="18"/>
                <w:szCs w:val="20"/>
              </w:rPr>
            </w:pPr>
          </w:p>
        </w:tc>
        <w:tc>
          <w:tcPr>
            <w:tcW w:w="4785" w:type="dxa"/>
          </w:tcPr>
          <w:p w:rsidR="003F7A99" w:rsidRPr="003F7A99" w:rsidRDefault="003F7A99" w:rsidP="00477E82">
            <w:pPr>
              <w:widowControl w:val="0"/>
              <w:autoSpaceDE w:val="0"/>
              <w:autoSpaceDN w:val="0"/>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N6 к Примерному положению</w:t>
            </w:r>
          </w:p>
          <w:p w:rsidR="003F7A99" w:rsidRPr="003F7A99" w:rsidRDefault="003F7A99" w:rsidP="00477E82">
            <w:pPr>
              <w:ind w:left="-107"/>
              <w:jc w:val="right"/>
              <w:rPr>
                <w:rFonts w:ascii="Arial" w:hAnsi="Arial" w:cs="Arial"/>
                <w:sz w:val="18"/>
                <w:szCs w:val="20"/>
              </w:rPr>
            </w:pPr>
            <w:r w:rsidRPr="003F7A99">
              <w:rPr>
                <w:rFonts w:ascii="Arial" w:hAnsi="Arial" w:cs="Arial"/>
                <w:sz w:val="18"/>
                <w:szCs w:val="20"/>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hAnsi="Arial" w:cs="Arial"/>
                <w:sz w:val="18"/>
                <w:szCs w:val="20"/>
              </w:rPr>
              <w:t>Богучанского</w:t>
            </w:r>
            <w:proofErr w:type="spellEnd"/>
            <w:r w:rsidRPr="003F7A99">
              <w:rPr>
                <w:rFonts w:ascii="Arial" w:hAnsi="Arial" w:cs="Arial"/>
                <w:sz w:val="18"/>
                <w:szCs w:val="20"/>
              </w:rPr>
              <w:t xml:space="preserve"> района</w:t>
            </w:r>
          </w:p>
        </w:tc>
      </w:tr>
    </w:tbl>
    <w:p w:rsidR="003F7A99" w:rsidRPr="003F7A99" w:rsidRDefault="003F7A99" w:rsidP="003F7A99">
      <w:pPr>
        <w:spacing w:after="0" w:line="240" w:lineRule="auto"/>
        <w:rPr>
          <w:rFonts w:ascii="Arial" w:hAnsi="Arial" w:cs="Arial"/>
          <w:sz w:val="20"/>
          <w:szCs w:val="20"/>
        </w:rPr>
      </w:pPr>
    </w:p>
    <w:p w:rsidR="003F7A99" w:rsidRPr="003F7A99" w:rsidRDefault="003F7A99" w:rsidP="003F7A99">
      <w:pPr>
        <w:spacing w:after="0" w:line="240" w:lineRule="auto"/>
        <w:jc w:val="center"/>
        <w:rPr>
          <w:rFonts w:ascii="Arial" w:hAnsi="Arial" w:cs="Arial"/>
          <w:sz w:val="18"/>
          <w:szCs w:val="20"/>
        </w:rPr>
      </w:pPr>
      <w:bookmarkStart w:id="14" w:name="P5393"/>
      <w:bookmarkEnd w:id="14"/>
      <w:r w:rsidRPr="003F7A99">
        <w:rPr>
          <w:rFonts w:ascii="Arial" w:hAnsi="Arial" w:cs="Arial"/>
          <w:sz w:val="18"/>
          <w:szCs w:val="20"/>
        </w:rPr>
        <w:t>РАЗМЕР ВЫПЛАТ ПО ИТОГАМ РАБОТЫ РАБОТНИКАМ МУНИЦИПАЛЬНЫХ УЧРЕЖДЕНИЙ, ПОДВЕДОМСТВЕННЫХ УПРАВЛЕНИЮ ОБРАЗОВАНИЯ АДМИНИСТРАЦИИ БОГУЧАНСКОГО РАЙОНА</w:t>
      </w:r>
    </w:p>
    <w:p w:rsidR="003F7A99" w:rsidRPr="003F7A99" w:rsidRDefault="003F7A99" w:rsidP="003F7A99">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052"/>
        <w:gridCol w:w="2497"/>
        <w:gridCol w:w="2635"/>
        <w:gridCol w:w="1295"/>
      </w:tblGrid>
      <w:tr w:rsidR="003F7A99" w:rsidRPr="003F7A99" w:rsidTr="00477E82">
        <w:trPr>
          <w:trHeight w:val="20"/>
        </w:trPr>
        <w:tc>
          <w:tcPr>
            <w:tcW w:w="1610" w:type="pct"/>
            <w:vMerge w:val="restar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lastRenderedPageBreak/>
              <w:t>Критерии оценки результативности и качества труда работников Учреждения</w:t>
            </w:r>
          </w:p>
        </w:tc>
        <w:tc>
          <w:tcPr>
            <w:tcW w:w="2707" w:type="pct"/>
            <w:gridSpan w:val="2"/>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Условия</w:t>
            </w:r>
          </w:p>
        </w:tc>
        <w:tc>
          <w:tcPr>
            <w:tcW w:w="683" w:type="pct"/>
            <w:vMerge w:val="restar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Предельное количество баллов</w:t>
            </w:r>
          </w:p>
        </w:tc>
      </w:tr>
      <w:tr w:rsidR="003F7A99" w:rsidRPr="003F7A99" w:rsidTr="00477E82">
        <w:trPr>
          <w:trHeight w:val="20"/>
        </w:trPr>
        <w:tc>
          <w:tcPr>
            <w:tcW w:w="1610" w:type="pct"/>
            <w:vMerge/>
          </w:tcPr>
          <w:p w:rsidR="003F7A99" w:rsidRPr="003F7A99" w:rsidRDefault="003F7A99" w:rsidP="00477E82">
            <w:pPr>
              <w:spacing w:after="0" w:line="240" w:lineRule="auto"/>
              <w:rPr>
                <w:rFonts w:ascii="Arial" w:hAnsi="Arial" w:cs="Arial"/>
                <w:sz w:val="14"/>
                <w:szCs w:val="14"/>
              </w:rPr>
            </w:pPr>
          </w:p>
        </w:tc>
        <w:tc>
          <w:tcPr>
            <w:tcW w:w="1317"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наименование</w:t>
            </w:r>
          </w:p>
        </w:tc>
        <w:tc>
          <w:tcPr>
            <w:tcW w:w="1390" w:type="pct"/>
          </w:tcPr>
          <w:p w:rsidR="003F7A99" w:rsidRPr="003F7A99" w:rsidRDefault="003F7A99" w:rsidP="00477E82">
            <w:pPr>
              <w:spacing w:after="0" w:line="240" w:lineRule="auto"/>
              <w:jc w:val="center"/>
              <w:rPr>
                <w:rFonts w:ascii="Arial" w:hAnsi="Arial" w:cs="Arial"/>
                <w:sz w:val="14"/>
                <w:szCs w:val="14"/>
              </w:rPr>
            </w:pPr>
            <w:r w:rsidRPr="003F7A99">
              <w:rPr>
                <w:rFonts w:ascii="Arial" w:hAnsi="Arial" w:cs="Arial"/>
                <w:sz w:val="14"/>
                <w:szCs w:val="14"/>
              </w:rPr>
              <w:t>индикатор</w:t>
            </w:r>
          </w:p>
        </w:tc>
        <w:tc>
          <w:tcPr>
            <w:tcW w:w="683" w:type="pct"/>
            <w:vMerge/>
          </w:tcPr>
          <w:p w:rsidR="003F7A99" w:rsidRPr="003F7A99" w:rsidRDefault="003F7A99" w:rsidP="00477E82">
            <w:pPr>
              <w:spacing w:after="0" w:line="240" w:lineRule="auto"/>
              <w:rPr>
                <w:rFonts w:ascii="Arial" w:hAnsi="Arial" w:cs="Arial"/>
                <w:sz w:val="14"/>
                <w:szCs w:val="14"/>
              </w:rPr>
            </w:pP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Степень освоения выделенных бюджетных средств</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освоения выделенных бюджетных средств</w:t>
            </w:r>
          </w:p>
        </w:tc>
        <w:tc>
          <w:tcPr>
            <w:tcW w:w="139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90% выделенного объема средств</w:t>
            </w:r>
          </w:p>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xml:space="preserve"> 95% выделенного объема средств</w:t>
            </w:r>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25</w:t>
            </w:r>
          </w:p>
          <w:p w:rsidR="003F7A99" w:rsidRPr="003F7A99" w:rsidRDefault="003F7A99" w:rsidP="00477E82">
            <w:pPr>
              <w:spacing w:after="0" w:line="240" w:lineRule="auto"/>
              <w:rPr>
                <w:rFonts w:ascii="Arial" w:hAnsi="Arial" w:cs="Arial"/>
                <w:sz w:val="14"/>
                <w:szCs w:val="14"/>
              </w:rPr>
            </w:pPr>
          </w:p>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Объем ввода законченных ремонтом объектов</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 xml:space="preserve">Текущий ремонт </w:t>
            </w:r>
          </w:p>
          <w:p w:rsidR="003F7A99" w:rsidRPr="003F7A99" w:rsidRDefault="003F7A99" w:rsidP="00477E82">
            <w:pPr>
              <w:spacing w:after="0" w:line="240" w:lineRule="auto"/>
              <w:rPr>
                <w:rFonts w:ascii="Arial" w:hAnsi="Arial" w:cs="Arial"/>
                <w:sz w:val="14"/>
                <w:szCs w:val="14"/>
              </w:rPr>
            </w:pPr>
          </w:p>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Капитальный ремонт</w:t>
            </w:r>
          </w:p>
        </w:tc>
        <w:tc>
          <w:tcPr>
            <w:tcW w:w="1390" w:type="pct"/>
          </w:tcPr>
          <w:p w:rsidR="003F7A99" w:rsidRPr="003F7A99" w:rsidRDefault="003F7A99" w:rsidP="00477E82">
            <w:pPr>
              <w:spacing w:after="0" w:line="240" w:lineRule="auto"/>
              <w:rPr>
                <w:rFonts w:ascii="Arial" w:hAnsi="Arial" w:cs="Arial"/>
                <w:sz w:val="14"/>
                <w:szCs w:val="14"/>
              </w:rPr>
            </w:pPr>
            <w:proofErr w:type="gramStart"/>
            <w:r w:rsidRPr="003F7A99">
              <w:rPr>
                <w:rFonts w:ascii="Arial" w:hAnsi="Arial" w:cs="Arial"/>
                <w:sz w:val="14"/>
                <w:szCs w:val="14"/>
              </w:rPr>
              <w:t>выполнен в срок,</w:t>
            </w:r>
            <w:proofErr w:type="gramEnd"/>
          </w:p>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 полном объеме</w:t>
            </w:r>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25</w:t>
            </w:r>
          </w:p>
          <w:p w:rsidR="003F7A99" w:rsidRPr="003F7A99" w:rsidRDefault="003F7A99" w:rsidP="00477E82">
            <w:pPr>
              <w:spacing w:after="0" w:line="240" w:lineRule="auto"/>
              <w:rPr>
                <w:rFonts w:ascii="Arial" w:hAnsi="Arial" w:cs="Arial"/>
                <w:sz w:val="14"/>
                <w:szCs w:val="14"/>
              </w:rPr>
            </w:pPr>
          </w:p>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Инициатива, творчество и применение в работе современных форм и методов организации труда</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Применение нестандартных методов работы</w:t>
            </w:r>
          </w:p>
        </w:tc>
        <w:tc>
          <w:tcPr>
            <w:tcW w:w="1390" w:type="pct"/>
          </w:tcPr>
          <w:p w:rsidR="003F7A99" w:rsidRPr="003F7A99" w:rsidRDefault="003F7A99" w:rsidP="00477E82">
            <w:pPr>
              <w:spacing w:after="0" w:line="240" w:lineRule="auto"/>
              <w:rPr>
                <w:rFonts w:ascii="Arial" w:hAnsi="Arial" w:cs="Arial"/>
                <w:sz w:val="14"/>
                <w:szCs w:val="14"/>
              </w:rPr>
            </w:pPr>
            <w:proofErr w:type="spellStart"/>
            <w:r w:rsidRPr="003F7A99">
              <w:rPr>
                <w:rFonts w:ascii="Arial" w:hAnsi="Arial" w:cs="Arial"/>
                <w:sz w:val="14"/>
                <w:szCs w:val="14"/>
              </w:rPr>
              <w:t>x</w:t>
            </w:r>
            <w:proofErr w:type="spellEnd"/>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Выполнение порученной работы, связанной с обеспечением рабочего процесса или уставной деятельности Учреждения</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Задание выполнено</w:t>
            </w:r>
          </w:p>
        </w:tc>
        <w:tc>
          <w:tcPr>
            <w:tcW w:w="139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 срок, в полном объеме</w:t>
            </w:r>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Достижение высоких результатов в работе за определенный период</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Оценка результатов работы</w:t>
            </w:r>
          </w:p>
        </w:tc>
        <w:tc>
          <w:tcPr>
            <w:tcW w:w="139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наличие динамики в результатах</w:t>
            </w:r>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инновационной деятельности</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Наличие реализуемых проектов</w:t>
            </w:r>
          </w:p>
        </w:tc>
        <w:tc>
          <w:tcPr>
            <w:tcW w:w="139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w:t>
            </w:r>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r w:rsidR="003F7A99" w:rsidRPr="003F7A99" w:rsidTr="00477E82">
        <w:trPr>
          <w:trHeight w:val="20"/>
        </w:trPr>
        <w:tc>
          <w:tcPr>
            <w:tcW w:w="161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 в соответствующем периоде в выполнении важных работ, мероприятий</w:t>
            </w:r>
          </w:p>
        </w:tc>
        <w:tc>
          <w:tcPr>
            <w:tcW w:w="1317"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Наличие важных работ, мероприятий</w:t>
            </w:r>
          </w:p>
        </w:tc>
        <w:tc>
          <w:tcPr>
            <w:tcW w:w="1390"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участие</w:t>
            </w:r>
          </w:p>
        </w:tc>
        <w:tc>
          <w:tcPr>
            <w:tcW w:w="683" w:type="pc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50</w:t>
            </w:r>
          </w:p>
        </w:tc>
      </w:tr>
    </w:tbl>
    <w:p w:rsidR="003F7A99" w:rsidRPr="003F7A99" w:rsidRDefault="003F7A99" w:rsidP="003F7A99">
      <w:pPr>
        <w:spacing w:after="0" w:line="240" w:lineRule="auto"/>
        <w:jc w:val="right"/>
        <w:rPr>
          <w:rFonts w:ascii="Arial" w:hAnsi="Arial" w:cs="Arial"/>
          <w:sz w:val="20"/>
          <w:szCs w:val="20"/>
        </w:rPr>
      </w:pPr>
    </w:p>
    <w:p w:rsidR="003F7A99" w:rsidRPr="003F7A99" w:rsidRDefault="003F7A99" w:rsidP="003F7A99">
      <w:pPr>
        <w:spacing w:after="0" w:line="240" w:lineRule="auto"/>
        <w:jc w:val="right"/>
        <w:rPr>
          <w:rFonts w:ascii="Arial" w:hAnsi="Arial" w:cs="Arial"/>
          <w:sz w:val="18"/>
          <w:szCs w:val="20"/>
        </w:rPr>
      </w:pPr>
      <w:r w:rsidRPr="003F7A99">
        <w:rPr>
          <w:rFonts w:ascii="Arial" w:hAnsi="Arial" w:cs="Arial"/>
          <w:sz w:val="20"/>
          <w:szCs w:val="20"/>
        </w:rPr>
        <w:tab/>
      </w:r>
      <w:r w:rsidRPr="003F7A99">
        <w:rPr>
          <w:rFonts w:ascii="Arial" w:hAnsi="Arial" w:cs="Arial"/>
          <w:sz w:val="18"/>
          <w:szCs w:val="20"/>
        </w:rPr>
        <w:t>Приложение 7</w:t>
      </w:r>
    </w:p>
    <w:p w:rsidR="003F7A99" w:rsidRPr="003F7A99" w:rsidRDefault="003F7A99" w:rsidP="003F7A99">
      <w:pPr>
        <w:spacing w:after="0" w:line="240" w:lineRule="auto"/>
        <w:jc w:val="right"/>
        <w:rPr>
          <w:rFonts w:ascii="Arial" w:hAnsi="Arial" w:cs="Arial"/>
          <w:sz w:val="18"/>
          <w:szCs w:val="20"/>
        </w:rPr>
      </w:pPr>
      <w:r w:rsidRPr="003F7A99">
        <w:rPr>
          <w:rFonts w:ascii="Arial" w:hAnsi="Arial" w:cs="Arial"/>
          <w:sz w:val="18"/>
          <w:szCs w:val="20"/>
        </w:rPr>
        <w:t xml:space="preserve"> к Примерному положению об оплате </w:t>
      </w:r>
    </w:p>
    <w:p w:rsidR="003F7A99" w:rsidRPr="003F7A99" w:rsidRDefault="003F7A99" w:rsidP="003F7A99">
      <w:pPr>
        <w:spacing w:after="0" w:line="240" w:lineRule="auto"/>
        <w:jc w:val="right"/>
        <w:rPr>
          <w:rFonts w:ascii="Arial" w:hAnsi="Arial" w:cs="Arial"/>
          <w:sz w:val="18"/>
          <w:szCs w:val="20"/>
        </w:rPr>
      </w:pPr>
      <w:r w:rsidRPr="003F7A99">
        <w:rPr>
          <w:rFonts w:ascii="Arial" w:hAnsi="Arial" w:cs="Arial"/>
          <w:sz w:val="18"/>
          <w:szCs w:val="20"/>
        </w:rPr>
        <w:t>труда работников муниципальных учреждений,</w:t>
      </w:r>
    </w:p>
    <w:p w:rsidR="003F7A99" w:rsidRPr="003F7A99" w:rsidRDefault="003F7A99" w:rsidP="003F7A99">
      <w:pPr>
        <w:spacing w:after="0" w:line="240" w:lineRule="auto"/>
        <w:jc w:val="right"/>
        <w:rPr>
          <w:rFonts w:ascii="Arial" w:hAnsi="Arial" w:cs="Arial"/>
          <w:sz w:val="18"/>
          <w:szCs w:val="20"/>
        </w:rPr>
      </w:pPr>
      <w:r w:rsidRPr="003F7A99">
        <w:rPr>
          <w:rFonts w:ascii="Arial" w:hAnsi="Arial" w:cs="Arial"/>
          <w:sz w:val="18"/>
          <w:szCs w:val="20"/>
        </w:rPr>
        <w:t xml:space="preserve"> </w:t>
      </w:r>
      <w:proofErr w:type="gramStart"/>
      <w:r w:rsidRPr="003F7A99">
        <w:rPr>
          <w:rFonts w:ascii="Arial" w:hAnsi="Arial" w:cs="Arial"/>
          <w:sz w:val="18"/>
          <w:szCs w:val="20"/>
        </w:rPr>
        <w:t>подведомственных</w:t>
      </w:r>
      <w:proofErr w:type="gramEnd"/>
      <w:r w:rsidRPr="003F7A99">
        <w:rPr>
          <w:rFonts w:ascii="Arial" w:hAnsi="Arial" w:cs="Arial"/>
          <w:sz w:val="18"/>
          <w:szCs w:val="20"/>
        </w:rPr>
        <w:t xml:space="preserve"> управлению образования</w:t>
      </w:r>
    </w:p>
    <w:p w:rsidR="003F7A99" w:rsidRPr="003F7A99" w:rsidRDefault="003F7A99" w:rsidP="003F7A99">
      <w:pPr>
        <w:spacing w:after="0" w:line="240" w:lineRule="auto"/>
        <w:jc w:val="right"/>
        <w:rPr>
          <w:rFonts w:ascii="Arial" w:hAnsi="Arial" w:cs="Arial"/>
          <w:sz w:val="18"/>
          <w:szCs w:val="20"/>
        </w:rPr>
      </w:pPr>
      <w:r w:rsidRPr="003F7A99">
        <w:rPr>
          <w:rFonts w:ascii="Arial" w:hAnsi="Arial" w:cs="Arial"/>
          <w:sz w:val="18"/>
          <w:szCs w:val="20"/>
        </w:rPr>
        <w:t xml:space="preserve"> администрации </w:t>
      </w:r>
      <w:proofErr w:type="spellStart"/>
      <w:r w:rsidRPr="003F7A99">
        <w:rPr>
          <w:rFonts w:ascii="Arial" w:hAnsi="Arial" w:cs="Arial"/>
          <w:sz w:val="18"/>
          <w:szCs w:val="20"/>
        </w:rPr>
        <w:t>Богучанского</w:t>
      </w:r>
      <w:proofErr w:type="spellEnd"/>
      <w:r w:rsidRPr="003F7A99">
        <w:rPr>
          <w:rFonts w:ascii="Arial" w:hAnsi="Arial" w:cs="Arial"/>
          <w:sz w:val="18"/>
          <w:szCs w:val="20"/>
        </w:rPr>
        <w:t xml:space="preserve"> района</w:t>
      </w:r>
    </w:p>
    <w:p w:rsidR="003F7A99" w:rsidRPr="003F7A99" w:rsidRDefault="003F7A99" w:rsidP="003F7A99">
      <w:pPr>
        <w:spacing w:after="0" w:line="240" w:lineRule="auto"/>
        <w:rPr>
          <w:rFonts w:ascii="Arial" w:hAnsi="Arial" w:cs="Arial"/>
          <w:sz w:val="20"/>
          <w:szCs w:val="20"/>
        </w:rPr>
      </w:pPr>
    </w:p>
    <w:p w:rsidR="003F7A99" w:rsidRPr="003F7A99" w:rsidRDefault="003F7A99" w:rsidP="003F7A99">
      <w:pPr>
        <w:spacing w:after="0" w:line="240" w:lineRule="auto"/>
        <w:jc w:val="center"/>
        <w:rPr>
          <w:rFonts w:ascii="Arial" w:hAnsi="Arial" w:cs="Arial"/>
          <w:sz w:val="18"/>
          <w:szCs w:val="20"/>
        </w:rPr>
      </w:pPr>
      <w:r w:rsidRPr="003F7A99">
        <w:rPr>
          <w:rFonts w:ascii="Arial" w:hAnsi="Arial" w:cs="Arial"/>
          <w:sz w:val="18"/>
          <w:szCs w:val="20"/>
        </w:rPr>
        <w:t>ВИДЫ ВЫПЛАТ СТИМУЛИРУЮЩЕГО ХАРАКТЕРА, РАЗМЕР И УСЛОВИЯИХ ОСУЩЕСТВЛЕНИЯ,</w:t>
      </w:r>
    </w:p>
    <w:p w:rsidR="003F7A99" w:rsidRPr="003F7A99" w:rsidRDefault="003F7A99" w:rsidP="003F7A99">
      <w:pPr>
        <w:spacing w:after="0" w:line="240" w:lineRule="auto"/>
        <w:jc w:val="center"/>
        <w:rPr>
          <w:rFonts w:ascii="Arial" w:hAnsi="Arial" w:cs="Arial"/>
          <w:sz w:val="18"/>
          <w:szCs w:val="20"/>
        </w:rPr>
      </w:pPr>
      <w:r w:rsidRPr="003F7A99">
        <w:rPr>
          <w:rFonts w:ascii="Arial" w:hAnsi="Arial" w:cs="Arial"/>
          <w:sz w:val="18"/>
          <w:szCs w:val="20"/>
        </w:rPr>
        <w:t>КРИТЕРИИ ОЦЕНКИ РЕЗУЛЬТАТИВНОСТИ И КАЧЕСТВА ДЕЯТЕЛЬНОСТИ УЧРЕЖДЕНИЙ ДЛЯ РУКОВОДИТЕЛЕЙ, ЗАМЕСТИТЕЛЕЙ И ГЛАВНЫХ БУХГАЛТЕРОВ</w:t>
      </w:r>
    </w:p>
    <w:p w:rsidR="003F7A99" w:rsidRPr="003F7A99" w:rsidRDefault="003F7A99" w:rsidP="003F7A99">
      <w:pPr>
        <w:spacing w:after="0" w:line="240" w:lineRule="auto"/>
        <w:jc w:val="center"/>
        <w:rPr>
          <w:rFonts w:ascii="Arial" w:hAnsi="Arial" w:cs="Arial"/>
          <w:sz w:val="20"/>
          <w:szCs w:val="20"/>
        </w:rPr>
      </w:pPr>
      <w:r w:rsidRPr="003F7A99">
        <w:rPr>
          <w:rFonts w:ascii="Arial" w:hAnsi="Arial" w:cs="Arial"/>
          <w:sz w:val="20"/>
          <w:szCs w:val="20"/>
        </w:rPr>
        <w:t>1.</w:t>
      </w:r>
      <w:r w:rsidRPr="003F7A99">
        <w:rPr>
          <w:rFonts w:ascii="Arial" w:hAnsi="Arial" w:cs="Arial"/>
          <w:sz w:val="20"/>
          <w:szCs w:val="20"/>
        </w:rPr>
        <w:tab/>
        <w:t xml:space="preserve">Общеобразовательные учреждения, подведомственные управлению образования администрации </w:t>
      </w:r>
      <w:proofErr w:type="spellStart"/>
      <w:r w:rsidRPr="003F7A99">
        <w:rPr>
          <w:rFonts w:ascii="Arial" w:hAnsi="Arial" w:cs="Arial"/>
          <w:sz w:val="20"/>
          <w:szCs w:val="20"/>
        </w:rPr>
        <w:t>Богучанского</w:t>
      </w:r>
      <w:proofErr w:type="spellEnd"/>
      <w:r w:rsidRPr="003F7A99">
        <w:rPr>
          <w:rFonts w:ascii="Arial" w:hAnsi="Arial" w:cs="Arial"/>
          <w:sz w:val="20"/>
          <w:szCs w:val="20"/>
        </w:rPr>
        <w:t xml:space="preserve"> района</w:t>
      </w:r>
    </w:p>
    <w:p w:rsidR="003F7A99" w:rsidRPr="003F7A99" w:rsidRDefault="003F7A99" w:rsidP="003F7A99">
      <w:pPr>
        <w:spacing w:after="0" w:line="240" w:lineRule="auto"/>
        <w:jc w:val="righ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71"/>
        <w:gridCol w:w="2036"/>
        <w:gridCol w:w="2904"/>
        <w:gridCol w:w="1907"/>
        <w:gridCol w:w="1361"/>
      </w:tblGrid>
      <w:tr w:rsidR="003F7A99" w:rsidRPr="003F7A99" w:rsidTr="00477E82">
        <w:trPr>
          <w:trHeight w:val="20"/>
        </w:trPr>
        <w:tc>
          <w:tcPr>
            <w:tcW w:w="670"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Должность</w:t>
            </w:r>
          </w:p>
        </w:tc>
        <w:tc>
          <w:tcPr>
            <w:tcW w:w="1074"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Критерии оценки эффективности и качества деятельности учреждения</w:t>
            </w:r>
          </w:p>
        </w:tc>
        <w:tc>
          <w:tcPr>
            <w:tcW w:w="2537" w:type="pct"/>
            <w:gridSpan w:val="2"/>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Условия</w:t>
            </w:r>
          </w:p>
        </w:tc>
        <w:tc>
          <w:tcPr>
            <w:tcW w:w="718"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Предельный размер выплат к окладу (должностному окладу), ставке заработной платы, % </w:t>
            </w:r>
            <w:hyperlink w:anchor="P712" w:history="1">
              <w:r w:rsidRPr="003F7A99">
                <w:rPr>
                  <w:rFonts w:ascii="Arial" w:eastAsia="Times New Roman" w:hAnsi="Arial" w:cs="Arial"/>
                  <w:color w:val="0000FF"/>
                  <w:sz w:val="14"/>
                  <w:szCs w:val="14"/>
                  <w:lang w:eastAsia="ru-RU"/>
                </w:rPr>
                <w:t>&lt;*&gt;</w:t>
              </w:r>
            </w:hyperlink>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наименование</w:t>
            </w:r>
          </w:p>
        </w:tc>
        <w:tc>
          <w:tcPr>
            <w:tcW w:w="100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индикатор</w:t>
            </w:r>
          </w:p>
        </w:tc>
        <w:tc>
          <w:tcPr>
            <w:tcW w:w="718" w:type="pct"/>
            <w:vMerge/>
          </w:tcPr>
          <w:p w:rsidR="003F7A99" w:rsidRPr="003F7A99" w:rsidRDefault="003F7A99" w:rsidP="00477E82">
            <w:pPr>
              <w:spacing w:after="0" w:line="240" w:lineRule="auto"/>
              <w:rPr>
                <w:rFonts w:ascii="Arial" w:eastAsia="Times New Roman" w:hAnsi="Arial" w:cs="Arial"/>
                <w:sz w:val="14"/>
                <w:szCs w:val="14"/>
                <w:lang w:eastAsia="ru-RU"/>
              </w:rPr>
            </w:pPr>
          </w:p>
        </w:tc>
      </w:tr>
      <w:tr w:rsidR="003F7A99" w:rsidRPr="003F7A99" w:rsidTr="00477E82">
        <w:trPr>
          <w:trHeight w:val="20"/>
        </w:trPr>
        <w:tc>
          <w:tcPr>
            <w:tcW w:w="670"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w:t>
            </w:r>
          </w:p>
        </w:tc>
        <w:tc>
          <w:tcPr>
            <w:tcW w:w="1074"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w:t>
            </w:r>
          </w:p>
        </w:tc>
        <w:tc>
          <w:tcPr>
            <w:tcW w:w="153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w:t>
            </w:r>
          </w:p>
        </w:tc>
        <w:tc>
          <w:tcPr>
            <w:tcW w:w="100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w:t>
            </w:r>
          </w:p>
        </w:tc>
        <w:tc>
          <w:tcPr>
            <w:tcW w:w="718"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val="restart"/>
            <w:tcBorders>
              <w:bottom w:val="nil"/>
            </w:tcBorders>
          </w:tcPr>
          <w:p w:rsidR="003F7A99" w:rsidRPr="003F7A99" w:rsidRDefault="003F7A99" w:rsidP="00477E82">
            <w:pPr>
              <w:widowControl w:val="0"/>
              <w:autoSpaceDE w:val="0"/>
              <w:autoSpaceDN w:val="0"/>
              <w:spacing w:after="0" w:line="240" w:lineRule="auto"/>
              <w:outlineLvl w:val="3"/>
              <w:rPr>
                <w:rFonts w:ascii="Arial" w:eastAsia="Times New Roman" w:hAnsi="Arial" w:cs="Arial"/>
                <w:i/>
                <w:sz w:val="14"/>
                <w:szCs w:val="14"/>
                <w:lang w:eastAsia="ru-RU"/>
              </w:rPr>
            </w:pPr>
            <w:r w:rsidRPr="003F7A99">
              <w:rPr>
                <w:rFonts w:ascii="Arial" w:eastAsia="Times New Roman" w:hAnsi="Arial" w:cs="Arial"/>
                <w:i/>
                <w:sz w:val="14"/>
                <w:szCs w:val="14"/>
                <w:lang w:eastAsia="ru-RU"/>
              </w:rPr>
              <w:t>Руководитель учреждения</w:t>
            </w:r>
          </w:p>
        </w:tc>
        <w:tc>
          <w:tcPr>
            <w:tcW w:w="4330" w:type="pct"/>
            <w:gridSpan w:val="4"/>
          </w:tcPr>
          <w:p w:rsidR="003F7A99" w:rsidRPr="003F7A99" w:rsidRDefault="003F7A99" w:rsidP="00477E82">
            <w:pPr>
              <w:widowControl w:val="0"/>
              <w:autoSpaceDE w:val="0"/>
              <w:autoSpaceDN w:val="0"/>
              <w:spacing w:after="0" w:line="240" w:lineRule="auto"/>
              <w:jc w:val="both"/>
              <w:rPr>
                <w:rFonts w:ascii="Arial" w:eastAsia="Times New Roman" w:hAnsi="Arial" w:cs="Arial"/>
                <w:i/>
                <w:sz w:val="14"/>
                <w:szCs w:val="14"/>
                <w:lang w:eastAsia="ru-RU"/>
              </w:rPr>
            </w:pPr>
            <w:r w:rsidRPr="003F7A99">
              <w:rPr>
                <w:rFonts w:ascii="Arial" w:eastAsia="Times New Roman" w:hAnsi="Arial" w:cs="Arial"/>
                <w:i/>
                <w:sz w:val="14"/>
                <w:szCs w:val="14"/>
                <w:lang w:eastAsia="ru-RU"/>
              </w:rPr>
              <w:t>1.Выплаты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Обеспечение стабильного функционирования учреждения</w:t>
            </w:r>
          </w:p>
        </w:tc>
        <w:tc>
          <w:tcPr>
            <w:tcW w:w="1532"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1.1. обеспечение безопасных и комфортных условий для организации образовательного процесса и </w:t>
            </w:r>
            <w:proofErr w:type="gramStart"/>
            <w:r w:rsidRPr="003F7A99">
              <w:rPr>
                <w:rFonts w:ascii="Arial" w:eastAsia="Times New Roman" w:hAnsi="Arial" w:cs="Arial"/>
                <w:sz w:val="14"/>
                <w:szCs w:val="14"/>
                <w:lang w:eastAsia="ru-RU"/>
              </w:rPr>
              <w:t>проживания</w:t>
            </w:r>
            <w:proofErr w:type="gramEnd"/>
            <w:r w:rsidRPr="003F7A99">
              <w:rPr>
                <w:rFonts w:ascii="Arial" w:eastAsia="Times New Roman" w:hAnsi="Arial" w:cs="Arial"/>
                <w:sz w:val="14"/>
                <w:szCs w:val="14"/>
                <w:lang w:eastAsia="ru-RU"/>
              </w:rPr>
              <w:t xml:space="preserve"> обучающихся в учреждении</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предписаний надзорных органов</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травм, несчастных случаев, допущенных при несоблюдении мер безопасности сотрудниками учреждения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1.2. обеспечение  сохранности  имущества в соответствии с нормативными сроками</w:t>
            </w:r>
          </w:p>
        </w:tc>
        <w:tc>
          <w:tcPr>
            <w:tcW w:w="1005" w:type="pct"/>
            <w:tcBorders>
              <w:right w:val="single" w:sz="4" w:space="0" w:color="auto"/>
            </w:tcBorders>
          </w:tcPr>
          <w:p w:rsidR="003F7A99" w:rsidRPr="003F7A99" w:rsidRDefault="003F7A99" w:rsidP="00477E82">
            <w:pPr>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 проведение ремонтных  работ;</w:t>
            </w:r>
          </w:p>
          <w:p w:rsidR="003F7A99" w:rsidRPr="003F7A99" w:rsidRDefault="003F7A99" w:rsidP="00477E82">
            <w:pPr>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 своевременная</w:t>
            </w:r>
          </w:p>
          <w:p w:rsidR="003F7A99" w:rsidRPr="003F7A99" w:rsidRDefault="003F7A99" w:rsidP="00477E82">
            <w:pPr>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 подготовка учреждения к новому  учебному году, зимнему  сезону</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Borders>
              <w:bottom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1.3. Эффективность финансово-экономической деятельности </w:t>
            </w:r>
          </w:p>
        </w:tc>
        <w:tc>
          <w:tcPr>
            <w:tcW w:w="1005" w:type="pct"/>
            <w:tcBorders>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Эффективное использование бюджетных средств</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Borders>
              <w:bottom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highlight w:val="yellow"/>
                <w:lang w:eastAsia="ru-RU"/>
              </w:rPr>
            </w:pPr>
            <w:r w:rsidRPr="003F7A99">
              <w:rPr>
                <w:rFonts w:ascii="Arial" w:eastAsia="Times New Roman" w:hAnsi="Arial" w:cs="Arial"/>
                <w:sz w:val="14"/>
                <w:szCs w:val="14"/>
                <w:lang w:eastAsia="ru-RU"/>
              </w:rPr>
              <w:t>1.4. Организация подвоза учащихся к образовательной организации</w:t>
            </w:r>
          </w:p>
        </w:tc>
        <w:tc>
          <w:tcPr>
            <w:tcW w:w="1005" w:type="pct"/>
            <w:tcBorders>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осуществление подвоза в соответствии с требованиями</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rPr>
          <w:trHeight w:val="20"/>
        </w:trPr>
        <w:tc>
          <w:tcPr>
            <w:tcW w:w="670" w:type="pct"/>
            <w:vMerge/>
            <w:tcBorders>
              <w:top w:val="single" w:sz="4" w:space="0" w:color="auto"/>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tcBorders>
              <w:top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Borders>
              <w:top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color w:val="000000"/>
                <w:sz w:val="14"/>
                <w:szCs w:val="14"/>
                <w:lang w:eastAsia="ru-RU"/>
              </w:rPr>
              <w:t>1.4. Информационная открытость организации</w:t>
            </w:r>
          </w:p>
        </w:tc>
        <w:tc>
          <w:tcPr>
            <w:tcW w:w="1005" w:type="pct"/>
            <w:tcBorders>
              <w:top w:val="single" w:sz="4" w:space="0" w:color="auto"/>
              <w:right w:val="single" w:sz="4" w:space="0" w:color="auto"/>
            </w:tcBorders>
          </w:tcPr>
          <w:p w:rsidR="003F7A99" w:rsidRPr="003F7A99" w:rsidRDefault="003F7A99" w:rsidP="00477E82">
            <w:pPr>
              <w:spacing w:after="0" w:line="240" w:lineRule="auto"/>
              <w:jc w:val="both"/>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-своевременное обновление информации, размещаемой на сайте;</w:t>
            </w:r>
          </w:p>
          <w:p w:rsidR="003F7A99" w:rsidRPr="003F7A99" w:rsidRDefault="003F7A99" w:rsidP="00477E82">
            <w:pPr>
              <w:spacing w:after="0" w:line="240" w:lineRule="auto"/>
              <w:jc w:val="both"/>
              <w:rPr>
                <w:rFonts w:ascii="Arial" w:eastAsia="Times New Roman" w:hAnsi="Arial" w:cs="Arial"/>
                <w:color w:val="000000"/>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spacing w:after="0" w:line="240" w:lineRule="auto"/>
              <w:rPr>
                <w:rFonts w:ascii="Arial" w:eastAsia="Times New Roman" w:hAnsi="Arial" w:cs="Arial"/>
                <w:sz w:val="14"/>
                <w:szCs w:val="14"/>
                <w:lang w:eastAsia="ru-RU"/>
              </w:rPr>
            </w:pPr>
          </w:p>
        </w:tc>
      </w:tr>
      <w:tr w:rsidR="003F7A99" w:rsidRPr="003F7A99" w:rsidTr="00477E82">
        <w:trPr>
          <w:trHeight w:val="20"/>
        </w:trPr>
        <w:tc>
          <w:tcPr>
            <w:tcW w:w="670" w:type="pct"/>
            <w:vMerge/>
            <w:tcBorders>
              <w:bottom w:val="nil"/>
              <w:right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4330"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ind w:left="360"/>
              <w:rPr>
                <w:rFonts w:ascii="Arial" w:eastAsia="Times New Roman" w:hAnsi="Arial" w:cs="Arial"/>
                <w:i/>
                <w:sz w:val="14"/>
                <w:szCs w:val="14"/>
                <w:lang w:eastAsia="ru-RU"/>
              </w:rPr>
            </w:pPr>
            <w:r w:rsidRPr="003F7A99">
              <w:rPr>
                <w:rFonts w:ascii="Arial" w:eastAsia="Times New Roman" w:hAnsi="Arial" w:cs="Arial"/>
                <w:i/>
                <w:sz w:val="14"/>
                <w:szCs w:val="14"/>
                <w:lang w:eastAsia="ru-RU"/>
              </w:rPr>
              <w:t>2.  Выплаты за интенсивность и высокие результаты работы</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Обеспечение развития учреждения</w:t>
            </w: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2.1. Результативное участие педагогов  и руководителей в очных профессиональных конкурсах, грантах, проектах, научно-практических конференциях (наличие призовых мест)</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муниципальный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краевой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федеральный уровень</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2.2. Обязательное участие образовательной организации в проектах, в том числе  в  форме </w:t>
            </w:r>
            <w:proofErr w:type="spellStart"/>
            <w:r w:rsidRPr="003F7A99">
              <w:rPr>
                <w:rFonts w:ascii="Arial" w:eastAsia="Times New Roman" w:hAnsi="Arial" w:cs="Arial"/>
                <w:sz w:val="14"/>
                <w:szCs w:val="14"/>
                <w:lang w:eastAsia="ru-RU"/>
              </w:rPr>
              <w:t>онлайн</w:t>
            </w:r>
            <w:proofErr w:type="spellEnd"/>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муниципальный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краевой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федеральный уровень</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rPr>
          <w:trHeight w:val="20"/>
        </w:trPr>
        <w:tc>
          <w:tcPr>
            <w:tcW w:w="670" w:type="pct"/>
            <w:vMerge w:val="restart"/>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2.3. Осуществление инклюзивного образования с детьми  с ограниченными  возможностями здоровья в соответствии с адаптированной  основной  образовательной  программой</w:t>
            </w:r>
          </w:p>
        </w:tc>
        <w:tc>
          <w:tcPr>
            <w:tcW w:w="1005" w:type="pct"/>
            <w:tcBorders>
              <w:right w:val="single" w:sz="4" w:space="0" w:color="auto"/>
            </w:tcBorders>
          </w:tcPr>
          <w:p w:rsidR="003F7A99" w:rsidRPr="003F7A99" w:rsidRDefault="003F7A99" w:rsidP="00477E82">
            <w:pPr>
              <w:spacing w:after="0" w:line="240" w:lineRule="auto"/>
              <w:jc w:val="both"/>
              <w:rPr>
                <w:rFonts w:ascii="Arial" w:eastAsia="Times New Roman" w:hAnsi="Arial" w:cs="Arial"/>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2.4. Организация и проведение на базе образовательной организации районных семинаров, совещаний, конференций</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 мероприятие</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10 %</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2.5. Наличие клубов, центров, объединений, занимающихся патриотическим воспитанием детей и молодежи, в том числе реализующих на базе ОУ программы ОУ ДОД. </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0%</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2.6.Наличие в ОУ зарегистрированных в АИС «Навигатор» и реализуемых учреждением ДООП по 4 основным направлениям и в рамках деятельности ФСК.</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хотя бы одной программы по направлению</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 за каждое направление, максимально-25%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2.7. Содействие в реализации в муниципалитете   ДООП, обеспечивающих выполнение муниципальных целевых показателей по охвату детей </w:t>
            </w:r>
            <w:proofErr w:type="gramStart"/>
            <w:r w:rsidRPr="003F7A99">
              <w:rPr>
                <w:rFonts w:ascii="Arial" w:eastAsia="Times New Roman" w:hAnsi="Arial" w:cs="Arial"/>
                <w:sz w:val="14"/>
                <w:szCs w:val="14"/>
                <w:lang w:eastAsia="ru-RU"/>
              </w:rPr>
              <w:t>ДО</w:t>
            </w:r>
            <w:proofErr w:type="gramEnd"/>
            <w:r w:rsidRPr="003F7A99">
              <w:rPr>
                <w:rFonts w:ascii="Arial" w:eastAsia="Times New Roman" w:hAnsi="Arial" w:cs="Arial"/>
                <w:sz w:val="14"/>
                <w:szCs w:val="14"/>
                <w:lang w:eastAsia="ru-RU"/>
              </w:rPr>
              <w:t xml:space="preserve">, </w:t>
            </w:r>
            <w:proofErr w:type="gramStart"/>
            <w:r w:rsidRPr="003F7A99">
              <w:rPr>
                <w:rFonts w:ascii="Arial" w:eastAsia="Times New Roman" w:hAnsi="Arial" w:cs="Arial"/>
                <w:sz w:val="14"/>
                <w:szCs w:val="14"/>
                <w:lang w:eastAsia="ru-RU"/>
              </w:rPr>
              <w:t>в</w:t>
            </w:r>
            <w:proofErr w:type="gramEnd"/>
            <w:r w:rsidRPr="003F7A99">
              <w:rPr>
                <w:rFonts w:ascii="Arial" w:eastAsia="Times New Roman" w:hAnsi="Arial" w:cs="Arial"/>
                <w:sz w:val="14"/>
                <w:szCs w:val="14"/>
                <w:lang w:eastAsia="ru-RU"/>
              </w:rPr>
              <w:t xml:space="preserve"> том числе с привлечением других учреждений. </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Выполнение муниципальных  целевых показателей на уровне ОУ (процент охвата)</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2.8. Наличие ППЭ ГИА на базе образовательной организации</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за каждый день экзамена</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2.9. сетевое взаимодействие между образовательными организациями (при наличии  договоров)</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договоров</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r>
      <w:tr w:rsidR="003F7A99" w:rsidRPr="003F7A99" w:rsidTr="00477E82">
        <w:trPr>
          <w:trHeight w:val="20"/>
        </w:trPr>
        <w:tc>
          <w:tcPr>
            <w:tcW w:w="670" w:type="pct"/>
            <w:vMerge/>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4330" w:type="pct"/>
            <w:gridSpan w:val="4"/>
            <w:tcBorders>
              <w:top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i/>
                <w:sz w:val="14"/>
                <w:szCs w:val="14"/>
                <w:lang w:eastAsia="ru-RU"/>
              </w:rPr>
            </w:pPr>
            <w:r w:rsidRPr="003F7A99">
              <w:rPr>
                <w:rFonts w:ascii="Arial" w:eastAsia="Times New Roman" w:hAnsi="Arial" w:cs="Arial"/>
                <w:i/>
                <w:sz w:val="14"/>
                <w:szCs w:val="14"/>
                <w:lang w:eastAsia="ru-RU"/>
              </w:rPr>
              <w:t>3.Выплаты за качество выполняемых работ</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3.1.отсутствие выпускников 9,11 классов без аттестатов (по результатам учебного года)</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highlight w:val="yellow"/>
                <w:lang w:eastAsia="ru-RU"/>
              </w:rPr>
            </w:pPr>
            <w:r w:rsidRPr="003F7A99">
              <w:rPr>
                <w:rFonts w:ascii="Arial" w:eastAsia="Times New Roman" w:hAnsi="Arial" w:cs="Arial"/>
                <w:sz w:val="14"/>
                <w:szCs w:val="14"/>
                <w:lang w:eastAsia="ru-RU"/>
              </w:rPr>
              <w:t>-</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Выполнение функций контрактного управляющего</w:t>
            </w:r>
          </w:p>
        </w:tc>
        <w:tc>
          <w:tcPr>
            <w:tcW w:w="1532" w:type="pct"/>
          </w:tcPr>
          <w:p w:rsidR="003F7A99" w:rsidRPr="003F7A99" w:rsidRDefault="003F7A99" w:rsidP="00477E82">
            <w:pPr>
              <w:spacing w:after="0" w:line="240" w:lineRule="auto"/>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3.2.. Разработка плана-графика закупок; осуществление подготовки изменений для внесения в план-график.</w:t>
            </w: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color w:val="000000"/>
                <w:sz w:val="14"/>
                <w:szCs w:val="14"/>
                <w:lang w:eastAsia="ru-RU"/>
              </w:rPr>
              <w:t>Размещение в единой информационной системе (ЕИС) плана-графика и внесенных в него изменений.</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3.3. Проверка государственных контрактов, договоров обслуживаемых учреждений; </w:t>
            </w:r>
            <w:r w:rsidRPr="003F7A99">
              <w:rPr>
                <w:rFonts w:ascii="Arial" w:eastAsia="Times New Roman" w:hAnsi="Arial" w:cs="Arial"/>
                <w:sz w:val="14"/>
                <w:szCs w:val="14"/>
                <w:lang w:eastAsia="ru-RU"/>
              </w:rPr>
              <w:t>рассмотрение протокол разногласий (при необходимости); размещение проект контракта (контракт) в ЕИС и на электронной площадке;</w:t>
            </w: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Договоры заключены в соответствии с действующим законодательством (без замечаний)</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3.4. Ведение претензионных переговоров  с поставщиками</w:t>
            </w: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sz w:val="14"/>
                <w:szCs w:val="14"/>
                <w:lang w:eastAsia="ru-RU"/>
              </w:rPr>
              <w:t>Составление  претензий  по неисполнению контракта</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3.5. Привлечение  дополнительных внебюджетных  средств </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 до 10 тыс. рублей</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 10-30 тыс. рублей</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свыше 30 тыс. рублей</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Эффективность управления </w:t>
            </w:r>
            <w:r w:rsidRPr="003F7A99">
              <w:rPr>
                <w:rFonts w:ascii="Arial" w:eastAsia="Times New Roman" w:hAnsi="Arial" w:cs="Arial"/>
                <w:sz w:val="14"/>
                <w:szCs w:val="14"/>
                <w:lang w:eastAsia="ru-RU"/>
              </w:rPr>
              <w:lastRenderedPageBreak/>
              <w:t>коллективом</w:t>
            </w: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 xml:space="preserve">3.6.отсутствие замечаний надзорных </w:t>
            </w:r>
            <w:r w:rsidRPr="003F7A99">
              <w:rPr>
                <w:rFonts w:ascii="Arial" w:eastAsia="Times New Roman" w:hAnsi="Arial" w:cs="Arial"/>
                <w:sz w:val="14"/>
                <w:szCs w:val="14"/>
                <w:lang w:eastAsia="ru-RU"/>
              </w:rPr>
              <w:lastRenderedPageBreak/>
              <w:t>органов в части нарушений трудового законодательства</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3.7.отсутствие обращений граждан по поводу конфликтных ситуаций</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3.8.Отсутствие нарушений, выявленных при проведении внутреннего финансового контроля  (для образовательных организаций</w:t>
            </w:r>
            <w:r w:rsidRPr="003F7A99">
              <w:rPr>
                <w:rFonts w:ascii="Arial" w:eastAsia="Times New Roman" w:hAnsi="Arial" w:cs="Arial"/>
                <w:sz w:val="14"/>
                <w:szCs w:val="14"/>
                <w:u w:val="single"/>
                <w:lang w:eastAsia="ru-RU"/>
              </w:rPr>
              <w:t>, в которых осуществляется проверка</w:t>
            </w:r>
            <w:r w:rsidRPr="003F7A99">
              <w:rPr>
                <w:rFonts w:ascii="Arial" w:eastAsia="Times New Roman" w:hAnsi="Arial" w:cs="Arial"/>
                <w:sz w:val="14"/>
                <w:szCs w:val="14"/>
                <w:lang w:eastAsia="ru-RU"/>
              </w:rPr>
              <w:t xml:space="preserve">) </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3612" w:type="pct"/>
            <w:gridSpan w:val="3"/>
            <w:tcBorders>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r>
      <w:tr w:rsidR="003F7A99" w:rsidRPr="003F7A99" w:rsidTr="00477E82">
        <w:trPr>
          <w:trHeight w:val="20"/>
        </w:trPr>
        <w:tc>
          <w:tcPr>
            <w:tcW w:w="670" w:type="pct"/>
            <w:vMerge w:val="restart"/>
            <w:tcBorders>
              <w:bottom w:val="single" w:sz="4" w:space="0" w:color="auto"/>
              <w:right w:val="single" w:sz="4" w:space="0" w:color="auto"/>
            </w:tcBorders>
          </w:tcPr>
          <w:p w:rsidR="003F7A99" w:rsidRPr="003F7A99" w:rsidRDefault="003F7A99" w:rsidP="00477E82">
            <w:pPr>
              <w:widowControl w:val="0"/>
              <w:autoSpaceDE w:val="0"/>
              <w:autoSpaceDN w:val="0"/>
              <w:spacing w:after="0" w:line="240" w:lineRule="auto"/>
              <w:outlineLvl w:val="3"/>
              <w:rPr>
                <w:rFonts w:ascii="Arial" w:eastAsia="Times New Roman" w:hAnsi="Arial" w:cs="Arial"/>
                <w:i/>
                <w:sz w:val="14"/>
                <w:szCs w:val="14"/>
                <w:lang w:eastAsia="ru-RU"/>
              </w:rPr>
            </w:pPr>
            <w:r w:rsidRPr="003F7A99">
              <w:rPr>
                <w:rFonts w:ascii="Arial" w:eastAsia="Times New Roman" w:hAnsi="Arial" w:cs="Arial"/>
                <w:i/>
                <w:sz w:val="14"/>
                <w:szCs w:val="14"/>
                <w:lang w:eastAsia="ru-RU"/>
              </w:rPr>
              <w:t>Заместитель руководителя</w:t>
            </w:r>
          </w:p>
        </w:tc>
        <w:tc>
          <w:tcPr>
            <w:tcW w:w="4330"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i/>
                <w:sz w:val="14"/>
                <w:szCs w:val="14"/>
                <w:lang w:eastAsia="ru-RU"/>
              </w:rPr>
            </w:pPr>
            <w:r w:rsidRPr="003F7A99">
              <w:rPr>
                <w:rFonts w:ascii="Arial" w:eastAsia="Times New Roman" w:hAnsi="Arial" w:cs="Arial"/>
                <w:i/>
                <w:sz w:val="14"/>
                <w:szCs w:val="14"/>
                <w:lang w:eastAsia="ru-RU"/>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70" w:type="pct"/>
            <w:vMerge/>
            <w:tcBorders>
              <w:top w:val="single" w:sz="4" w:space="0" w:color="auto"/>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Borders>
              <w:top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Обеспечение стабильного функционирования учреждения</w:t>
            </w:r>
          </w:p>
        </w:tc>
        <w:tc>
          <w:tcPr>
            <w:tcW w:w="1532" w:type="pct"/>
            <w:vMerge w:val="restart"/>
            <w:tcBorders>
              <w:top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1005" w:type="pct"/>
            <w:tcBorders>
              <w:top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предписаний надзорных органов</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и ежеквартальная актуализация планов мероприятий по устранению предписаний надзорных органов</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10 %</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травм, несчастных случаев, допущенных при несоблюдении мер безопасности сотрудниками учреждения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локальных нормативных актов учреждения, исходящей документации, отчетной документации</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отсутствие правонарушений, совершенных </w:t>
            </w:r>
            <w:proofErr w:type="gramStart"/>
            <w:r w:rsidRPr="003F7A99">
              <w:rPr>
                <w:rFonts w:ascii="Arial" w:eastAsia="Times New Roman" w:hAnsi="Arial" w:cs="Arial"/>
                <w:sz w:val="14"/>
                <w:szCs w:val="14"/>
                <w:lang w:eastAsia="ru-RU"/>
              </w:rPr>
              <w:t>обучающимися</w:t>
            </w:r>
            <w:proofErr w:type="gramEnd"/>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0</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val="restart"/>
          </w:tcPr>
          <w:p w:rsidR="003F7A99" w:rsidRPr="003F7A99" w:rsidRDefault="003F7A99" w:rsidP="00477E82">
            <w:pPr>
              <w:spacing w:after="0" w:line="240" w:lineRule="auto"/>
              <w:rPr>
                <w:rFonts w:ascii="Arial" w:eastAsia="Times New Roman" w:hAnsi="Arial" w:cs="Arial"/>
                <w:sz w:val="14"/>
                <w:szCs w:val="14"/>
                <w:lang w:eastAsia="ru-RU"/>
              </w:rPr>
            </w:pPr>
          </w:p>
        </w:tc>
        <w:tc>
          <w:tcPr>
            <w:tcW w:w="4330" w:type="pct"/>
            <w:gridSpan w:val="4"/>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i/>
                <w:sz w:val="14"/>
                <w:szCs w:val="14"/>
                <w:lang w:eastAsia="ru-RU"/>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hAnsi="Arial" w:cs="Arial"/>
                <w:sz w:val="14"/>
                <w:szCs w:val="14"/>
              </w:rPr>
              <w:t>Обеспечение развития учреждения</w:t>
            </w: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2.1.Результативное участие педагогов в очных профессиональных конкурсах, грантах, проектах, научно-практических конференциях (наличие призовых мест)</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муниципальный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краевой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федеральный уровень</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2.2. участие образовательной организации в проектах</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муниципальный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краевой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федеральный уровень</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4330" w:type="pct"/>
            <w:gridSpan w:val="4"/>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i/>
                <w:sz w:val="14"/>
                <w:szCs w:val="14"/>
                <w:lang w:eastAsia="ru-RU"/>
              </w:rPr>
            </w:pPr>
            <w:r w:rsidRPr="003F7A99">
              <w:rPr>
                <w:rFonts w:ascii="Arial" w:hAnsi="Arial" w:cs="Arial"/>
                <w:i/>
                <w:sz w:val="14"/>
                <w:szCs w:val="14"/>
              </w:rPr>
              <w:t>3.Выплаты за качество выполняемых работ</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val="restart"/>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hAnsi="Arial" w:cs="Arial"/>
                <w:sz w:val="14"/>
                <w:szCs w:val="14"/>
              </w:rPr>
              <w:t>Результативность деятельности учреждения</w:t>
            </w:r>
          </w:p>
        </w:tc>
        <w:tc>
          <w:tcPr>
            <w:tcW w:w="153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освоение образовательной программы по результатам четвертных и годовых оценок обучающихся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05" w:type="pct"/>
            <w:tcBorders>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 </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Свыше 70%</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50 – 69 %</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30- 49%</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p w:rsidR="003F7A99" w:rsidRPr="003F7A99" w:rsidRDefault="003F7A99" w:rsidP="00477E82">
            <w:pPr>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p w:rsidR="003F7A99" w:rsidRPr="003F7A99" w:rsidRDefault="003F7A99" w:rsidP="00477E82">
            <w:pPr>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p w:rsidR="003F7A99" w:rsidRPr="003F7A99" w:rsidRDefault="003F7A99" w:rsidP="00477E82">
            <w:pPr>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реализация проектной и исследовательской деятельности</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охват детей, вовлеченных в проектную и исследовательскую деятельность, не менее 25%</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hAnsi="Arial" w:cs="Arial"/>
                <w:sz w:val="14"/>
                <w:szCs w:val="14"/>
              </w:rPr>
              <w:t>15%</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Borders>
              <w:bottom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доля педагогических работников первой и высшей квалификационной категории</w:t>
            </w:r>
          </w:p>
        </w:tc>
        <w:tc>
          <w:tcPr>
            <w:tcW w:w="1005" w:type="pct"/>
            <w:tcBorders>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не менее 50%</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rPr>
          <w:trHeight w:val="20"/>
        </w:trPr>
        <w:tc>
          <w:tcPr>
            <w:tcW w:w="670"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74"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3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координация работы по прохождению педагогическими работниками стажировок, курсов повышения квалификации</w:t>
            </w:r>
          </w:p>
        </w:tc>
        <w:tc>
          <w:tcPr>
            <w:tcW w:w="1005" w:type="pct"/>
            <w:tcBorders>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hAnsi="Arial" w:cs="Arial"/>
                <w:sz w:val="14"/>
                <w:szCs w:val="14"/>
              </w:rPr>
              <w:t>100% выполнения плана</w:t>
            </w:r>
          </w:p>
        </w:tc>
        <w:tc>
          <w:tcPr>
            <w:tcW w:w="718"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hAnsi="Arial" w:cs="Arial"/>
                <w:sz w:val="14"/>
                <w:szCs w:val="14"/>
              </w:rPr>
              <w:t>10%</w:t>
            </w:r>
          </w:p>
        </w:tc>
      </w:tr>
    </w:tbl>
    <w:p w:rsidR="003F7A99" w:rsidRPr="003F7A99" w:rsidRDefault="003F7A99" w:rsidP="003F7A99">
      <w:pPr>
        <w:widowControl w:val="0"/>
        <w:autoSpaceDE w:val="0"/>
        <w:autoSpaceDN w:val="0"/>
        <w:spacing w:after="0" w:line="240" w:lineRule="auto"/>
        <w:ind w:firstLine="540"/>
        <w:rPr>
          <w:rFonts w:ascii="Arial" w:eastAsia="Times New Roman" w:hAnsi="Arial" w:cs="Arial"/>
          <w:sz w:val="20"/>
          <w:szCs w:val="24"/>
          <w:lang w:eastAsia="ru-RU"/>
        </w:rPr>
      </w:pPr>
      <w:r w:rsidRPr="003F7A99">
        <w:rPr>
          <w:rFonts w:ascii="Arial" w:eastAsia="Times New Roman" w:hAnsi="Arial" w:cs="Arial"/>
          <w:sz w:val="24"/>
          <w:szCs w:val="24"/>
          <w:lang w:eastAsia="ru-RU"/>
        </w:rPr>
        <w:t>--------------------------------</w:t>
      </w:r>
    </w:p>
    <w:p w:rsidR="003F7A99" w:rsidRPr="003F7A99" w:rsidRDefault="003F7A99" w:rsidP="003F7A99">
      <w:pPr>
        <w:spacing w:after="0" w:line="240" w:lineRule="auto"/>
        <w:rPr>
          <w:rFonts w:ascii="Arial" w:hAnsi="Arial" w:cs="Arial"/>
          <w:sz w:val="20"/>
          <w:szCs w:val="24"/>
        </w:rPr>
      </w:pPr>
      <w:bookmarkStart w:id="15" w:name="P712"/>
      <w:bookmarkEnd w:id="15"/>
      <w:r w:rsidRPr="003F7A99">
        <w:rPr>
          <w:rFonts w:ascii="Arial" w:eastAsia="Times New Roman" w:hAnsi="Arial" w:cs="Arial"/>
          <w:sz w:val="16"/>
          <w:szCs w:val="24"/>
          <w:lang w:eastAsia="ru-RU"/>
        </w:rPr>
        <w:t>&lt;*&gt; Без учета повышающих коэффициентов.</w:t>
      </w:r>
    </w:p>
    <w:p w:rsidR="003F7A99" w:rsidRPr="003F7A99" w:rsidRDefault="003F7A99" w:rsidP="003F7A99">
      <w:pPr>
        <w:widowControl w:val="0"/>
        <w:autoSpaceDE w:val="0"/>
        <w:autoSpaceDN w:val="0"/>
        <w:spacing w:after="0" w:line="240" w:lineRule="auto"/>
        <w:outlineLvl w:val="1"/>
        <w:rPr>
          <w:rFonts w:ascii="Arial" w:eastAsia="Times New Roman" w:hAnsi="Arial" w:cs="Arial"/>
          <w:sz w:val="24"/>
          <w:szCs w:val="24"/>
          <w:lang w:eastAsia="ru-RU"/>
        </w:rPr>
      </w:pP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p w:rsidR="003F7A99" w:rsidRPr="003F7A99" w:rsidRDefault="003F7A99" w:rsidP="00BA3617">
      <w:pPr>
        <w:widowControl w:val="0"/>
        <w:numPr>
          <w:ilvl w:val="0"/>
          <w:numId w:val="22"/>
        </w:numPr>
        <w:autoSpaceDE w:val="0"/>
        <w:autoSpaceDN w:val="0"/>
        <w:spacing w:after="0" w:line="240" w:lineRule="auto"/>
        <w:jc w:val="center"/>
        <w:outlineLvl w:val="1"/>
        <w:rPr>
          <w:rFonts w:ascii="Arial" w:eastAsia="Times New Roman" w:hAnsi="Arial" w:cs="Arial"/>
          <w:sz w:val="20"/>
          <w:szCs w:val="24"/>
          <w:lang w:eastAsia="ru-RU"/>
        </w:rPr>
      </w:pPr>
      <w:r w:rsidRPr="003F7A99">
        <w:rPr>
          <w:rFonts w:ascii="Arial" w:eastAsia="Times New Roman" w:hAnsi="Arial" w:cs="Arial"/>
          <w:sz w:val="20"/>
          <w:szCs w:val="24"/>
          <w:lang w:eastAsia="ru-RU"/>
        </w:rPr>
        <w:t xml:space="preserve">Дошкольные образовательные учреждения, подведомственные управлению образования администрации </w:t>
      </w:r>
      <w:proofErr w:type="spellStart"/>
      <w:r w:rsidRPr="003F7A99">
        <w:rPr>
          <w:rFonts w:ascii="Arial" w:eastAsia="Times New Roman" w:hAnsi="Arial" w:cs="Arial"/>
          <w:sz w:val="20"/>
          <w:szCs w:val="24"/>
          <w:lang w:eastAsia="ru-RU"/>
        </w:rPr>
        <w:t>Богучанского</w:t>
      </w:r>
      <w:proofErr w:type="spellEnd"/>
      <w:r w:rsidRPr="003F7A99">
        <w:rPr>
          <w:rFonts w:ascii="Arial" w:eastAsia="Times New Roman" w:hAnsi="Arial" w:cs="Arial"/>
          <w:sz w:val="20"/>
          <w:szCs w:val="24"/>
          <w:lang w:eastAsia="ru-RU"/>
        </w:rPr>
        <w:t xml:space="preserve"> района</w:t>
      </w:r>
    </w:p>
    <w:p w:rsidR="003F7A99" w:rsidRPr="003F7A99" w:rsidRDefault="003F7A99" w:rsidP="003F7A99">
      <w:pPr>
        <w:widowControl w:val="0"/>
        <w:autoSpaceDE w:val="0"/>
        <w:autoSpaceDN w:val="0"/>
        <w:spacing w:after="0" w:line="240" w:lineRule="auto"/>
        <w:outlineLvl w:val="1"/>
        <w:rPr>
          <w:rFonts w:ascii="Arial" w:eastAsia="Times New Roman" w:hAnsi="Arial" w:cs="Arial"/>
          <w:b/>
          <w:sz w:val="24"/>
          <w:szCs w:val="24"/>
          <w:lang w:eastAsia="ru-RU"/>
        </w:rPr>
      </w:pPr>
    </w:p>
    <w:tbl>
      <w:tblPr>
        <w:tblW w:w="5000" w:type="pct"/>
        <w:tblCellMar>
          <w:top w:w="102" w:type="dxa"/>
          <w:left w:w="62" w:type="dxa"/>
          <w:bottom w:w="102" w:type="dxa"/>
          <w:right w:w="62" w:type="dxa"/>
        </w:tblCellMar>
        <w:tblLook w:val="0000"/>
      </w:tblPr>
      <w:tblGrid>
        <w:gridCol w:w="1244"/>
        <w:gridCol w:w="2129"/>
        <w:gridCol w:w="2961"/>
        <w:gridCol w:w="1943"/>
        <w:gridCol w:w="1202"/>
      </w:tblGrid>
      <w:tr w:rsidR="003F7A99" w:rsidRPr="003F7A99" w:rsidTr="00477E82">
        <w:trPr>
          <w:trHeight w:val="20"/>
        </w:trPr>
        <w:tc>
          <w:tcPr>
            <w:tcW w:w="656"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Должность</w:t>
            </w: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Критерии оценки эффективности и качества деятельности учреждения</w:t>
            </w:r>
          </w:p>
        </w:tc>
        <w:tc>
          <w:tcPr>
            <w:tcW w:w="2587"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Условия</w:t>
            </w:r>
          </w:p>
        </w:tc>
        <w:tc>
          <w:tcPr>
            <w:tcW w:w="635"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Предельный размер выплат к окладу (должностному окладу), ставке заработной платы </w:t>
            </w:r>
            <w:hyperlink r:id="rId26" w:history="1">
              <w:r w:rsidRPr="003F7A99">
                <w:rPr>
                  <w:rFonts w:ascii="Arial" w:hAnsi="Arial" w:cs="Arial"/>
                  <w:color w:val="0000FF"/>
                  <w:sz w:val="14"/>
                  <w:szCs w:val="14"/>
                </w:rPr>
                <w:t>&lt;*&gt;</w:t>
              </w:r>
            </w:hyperlink>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наименование</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индикатор</w:t>
            </w:r>
          </w:p>
        </w:tc>
        <w:tc>
          <w:tcPr>
            <w:tcW w:w="635"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r>
      <w:tr w:rsidR="003F7A99" w:rsidRPr="003F7A99" w:rsidTr="00477E82">
        <w:trPr>
          <w:trHeight w:val="20"/>
        </w:trPr>
        <w:tc>
          <w:tcPr>
            <w:tcW w:w="65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w:t>
            </w:r>
          </w:p>
        </w:tc>
        <w:tc>
          <w:tcPr>
            <w:tcW w:w="112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w:t>
            </w: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Руководитель учреждения</w:t>
            </w:r>
          </w:p>
        </w:tc>
        <w:tc>
          <w:tcPr>
            <w:tcW w:w="4344"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учреждения</w:t>
            </w:r>
          </w:p>
        </w:tc>
        <w:tc>
          <w:tcPr>
            <w:tcW w:w="156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1.1.  обеспечение безопасных и комфортных условий для организации образовательного процесса учащихся в учреждении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 xml:space="preserve">Отсутствие предписаний надзорных органов </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отсутствие травм, несчастных случаев, допущенных при несоблюдении мер безопасности сотрудниками учреждения</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1.2. Эффективность финансово </w:t>
            </w:r>
            <w:proofErr w:type="gramStart"/>
            <w:r w:rsidRPr="003F7A99">
              <w:rPr>
                <w:rFonts w:ascii="Arial" w:hAnsi="Arial" w:cs="Arial"/>
                <w:sz w:val="14"/>
                <w:szCs w:val="14"/>
              </w:rPr>
              <w:t>–э</w:t>
            </w:r>
            <w:proofErr w:type="gramEnd"/>
            <w:r w:rsidRPr="003F7A99">
              <w:rPr>
                <w:rFonts w:ascii="Arial" w:hAnsi="Arial" w:cs="Arial"/>
                <w:sz w:val="14"/>
                <w:szCs w:val="14"/>
              </w:rPr>
              <w:t>кономической деятельности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эффективное использование запланированных бюджетных средств</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1.3. Организация работы </w:t>
            </w:r>
            <w:proofErr w:type="spellStart"/>
            <w:proofErr w:type="gramStart"/>
            <w:r w:rsidRPr="003F7A99">
              <w:rPr>
                <w:rFonts w:ascii="Arial" w:hAnsi="Arial" w:cs="Arial"/>
                <w:sz w:val="14"/>
                <w:szCs w:val="14"/>
              </w:rPr>
              <w:t>психолого</w:t>
            </w:r>
            <w:proofErr w:type="spellEnd"/>
            <w:r w:rsidRPr="003F7A99">
              <w:rPr>
                <w:rFonts w:ascii="Arial" w:hAnsi="Arial" w:cs="Arial"/>
                <w:sz w:val="14"/>
                <w:szCs w:val="14"/>
              </w:rPr>
              <w:t>- педагогических</w:t>
            </w:r>
            <w:proofErr w:type="gramEnd"/>
            <w:r w:rsidRPr="003F7A99">
              <w:rPr>
                <w:rFonts w:ascii="Arial" w:hAnsi="Arial" w:cs="Arial"/>
                <w:sz w:val="14"/>
                <w:szCs w:val="14"/>
              </w:rPr>
              <w:t xml:space="preserve"> консилиумов</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в работе консилиума со стороны учредителя, в том числе по обращениям родителей</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1.4. Информационная открытость учреждения</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jc w:val="both"/>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своевременное обновление информации, размещаемой на сайте</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4344"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развития учреждения</w:t>
            </w:r>
          </w:p>
        </w:tc>
        <w:tc>
          <w:tcPr>
            <w:tcW w:w="156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 2. 1. </w:t>
            </w:r>
            <w:r w:rsidRPr="003F7A99">
              <w:rPr>
                <w:rFonts w:ascii="Arial" w:eastAsia="Times New Roman" w:hAnsi="Arial" w:cs="Arial"/>
                <w:sz w:val="14"/>
                <w:szCs w:val="14"/>
                <w:lang w:eastAsia="ru-RU"/>
              </w:rPr>
              <w:t>Результативное участие педагогов в очных профессиональных конкурсах, грантах, проектах, научно-практических конференциях (</w:t>
            </w:r>
            <w:r w:rsidRPr="003F7A99">
              <w:rPr>
                <w:rFonts w:ascii="Arial" w:eastAsia="Times New Roman" w:hAnsi="Arial" w:cs="Arial"/>
                <w:i/>
                <w:sz w:val="14"/>
                <w:szCs w:val="14"/>
                <w:lang w:eastAsia="ru-RU"/>
              </w:rPr>
              <w:t>наличие призовых мест</w:t>
            </w:r>
            <w:r w:rsidRPr="003F7A99">
              <w:rPr>
                <w:rFonts w:ascii="Arial" w:eastAsia="Times New Roman" w:hAnsi="Arial" w:cs="Arial"/>
                <w:sz w:val="14"/>
                <w:szCs w:val="14"/>
                <w:lang w:eastAsia="ru-RU"/>
              </w:rPr>
              <w:t>)</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Муниципальный уровень</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краевой уровень</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Федеральный уровень</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6"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sz w:val="14"/>
                <w:szCs w:val="14"/>
                <w:lang w:eastAsia="ru-RU"/>
              </w:rPr>
              <w:t>2.2. участие образовательной организации в проектах</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муниципальный уровень</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краевой уровень</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sz w:val="14"/>
                <w:szCs w:val="14"/>
                <w:lang w:eastAsia="ru-RU"/>
              </w:rPr>
              <w:t>федеральный уровень</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2.3.  Сетевое  взаимодействие с другими организациями, учреждениями, ведомствами в целях развития учреждения.</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проекты, программы, реализуемые совместно с организациями, учреждениями, ведомствами за отчетный период</w:t>
            </w:r>
            <w:proofErr w:type="gramStart"/>
            <w:r w:rsidRPr="003F7A99">
              <w:rPr>
                <w:rFonts w:ascii="Arial" w:hAnsi="Arial" w:cs="Arial"/>
                <w:sz w:val="14"/>
                <w:szCs w:val="14"/>
              </w:rPr>
              <w:t>,(</w:t>
            </w:r>
            <w:proofErr w:type="gramEnd"/>
            <w:r w:rsidRPr="003F7A99">
              <w:rPr>
                <w:rFonts w:ascii="Arial" w:hAnsi="Arial" w:cs="Arial"/>
                <w:sz w:val="14"/>
                <w:szCs w:val="14"/>
              </w:rPr>
              <w:t>с предоставлением ежеквартально на сайте деятельности учреждения)</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2.4. Осуществление инклюзивного образования с детьми  с ограниченными  возможностями здоровья в соответствии с адаптированной  основной  образовательной  программой</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программ</w:t>
            </w:r>
          </w:p>
          <w:p w:rsidR="003F7A99" w:rsidRPr="003F7A99" w:rsidRDefault="003F7A99" w:rsidP="00477E82">
            <w:pPr>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 наличие плана</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4344"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деятельности учреждения</w:t>
            </w: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3.1. посещаемость дошкольной образовательной организации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75-80%</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80-85%</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85-90%</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90-100%</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3.2. Привлечение  дополнительных внебюджетных  средств </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до 10 тыс</w:t>
            </w:r>
            <w:proofErr w:type="gramStart"/>
            <w:r w:rsidRPr="003F7A99">
              <w:rPr>
                <w:rFonts w:ascii="Arial" w:eastAsia="Times New Roman" w:hAnsi="Arial" w:cs="Arial"/>
                <w:sz w:val="14"/>
                <w:szCs w:val="14"/>
                <w:lang w:eastAsia="ru-RU"/>
              </w:rPr>
              <w:t>.р</w:t>
            </w:r>
            <w:proofErr w:type="gramEnd"/>
            <w:r w:rsidRPr="003F7A99">
              <w:rPr>
                <w:rFonts w:ascii="Arial" w:eastAsia="Times New Roman" w:hAnsi="Arial" w:cs="Arial"/>
                <w:sz w:val="14"/>
                <w:szCs w:val="14"/>
                <w:lang w:eastAsia="ru-RU"/>
              </w:rPr>
              <w:t>ублей</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 10-30 тыс</w:t>
            </w:r>
            <w:proofErr w:type="gramStart"/>
            <w:r w:rsidRPr="003F7A99">
              <w:rPr>
                <w:rFonts w:ascii="Arial" w:eastAsia="Times New Roman" w:hAnsi="Arial" w:cs="Arial"/>
                <w:sz w:val="14"/>
                <w:szCs w:val="14"/>
                <w:lang w:eastAsia="ru-RU"/>
              </w:rPr>
              <w:t>.р</w:t>
            </w:r>
            <w:proofErr w:type="gramEnd"/>
            <w:r w:rsidRPr="003F7A99">
              <w:rPr>
                <w:rFonts w:ascii="Arial" w:eastAsia="Times New Roman" w:hAnsi="Arial" w:cs="Arial"/>
                <w:sz w:val="14"/>
                <w:szCs w:val="14"/>
                <w:lang w:eastAsia="ru-RU"/>
              </w:rPr>
              <w:t>ублей</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свыше 30 тыс</w:t>
            </w:r>
            <w:proofErr w:type="gramStart"/>
            <w:r w:rsidRPr="003F7A99">
              <w:rPr>
                <w:rFonts w:ascii="Arial" w:eastAsia="Times New Roman" w:hAnsi="Arial" w:cs="Arial"/>
                <w:sz w:val="14"/>
                <w:szCs w:val="14"/>
                <w:lang w:eastAsia="ru-RU"/>
              </w:rPr>
              <w:t>.р</w:t>
            </w:r>
            <w:proofErr w:type="gramEnd"/>
            <w:r w:rsidRPr="003F7A99">
              <w:rPr>
                <w:rFonts w:ascii="Arial" w:eastAsia="Times New Roman" w:hAnsi="Arial" w:cs="Arial"/>
                <w:sz w:val="14"/>
                <w:szCs w:val="14"/>
                <w:lang w:eastAsia="ru-RU"/>
              </w:rPr>
              <w:t>ублей</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5%</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15%</w:t>
            </w:r>
          </w:p>
        </w:tc>
      </w:tr>
      <w:tr w:rsidR="003F7A99" w:rsidRPr="003F7A99" w:rsidTr="00477E82">
        <w:trPr>
          <w:trHeight w:val="20"/>
        </w:trPr>
        <w:tc>
          <w:tcPr>
            <w:tcW w:w="656"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3.3. организация системы работы, направленной на сохранение здоровья</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(обязательное описание итогов события на сайте)</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проведение не менее 4 совместных мероприятий за год с родителями, воспитанниками, воспитателями, направленных на пропаганду здорового образа жизни </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highlight w:val="green"/>
              </w:rPr>
            </w:pPr>
            <w:r w:rsidRPr="003F7A99">
              <w:rPr>
                <w:rFonts w:ascii="Arial" w:hAnsi="Arial" w:cs="Arial"/>
                <w:sz w:val="14"/>
                <w:szCs w:val="14"/>
              </w:rPr>
              <w:t>15%</w:t>
            </w:r>
          </w:p>
        </w:tc>
      </w:tr>
      <w:tr w:rsidR="003F7A99" w:rsidRPr="003F7A99" w:rsidTr="00477E82">
        <w:trPr>
          <w:trHeight w:val="20"/>
        </w:trPr>
        <w:tc>
          <w:tcPr>
            <w:tcW w:w="656"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3.4. Отсутствие  замечаний надзорных органов в части нарушения трудового законодательства</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6"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3.5. отсутствие обращений граждан по поводу конфликтных ситуаций</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обращений граждан</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Выполнение функций  управляющего контрактного</w:t>
            </w: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3.2.. Разработка плана-графика закупок; осуществление подготовки изменений для внесения в план-график.</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color w:val="000000"/>
                <w:sz w:val="14"/>
                <w:szCs w:val="14"/>
                <w:lang w:eastAsia="ru-RU"/>
              </w:rPr>
              <w:t>Размещение в единой информационной системе (ЕИС) плана-графика и внесенных в него изменений.</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rPr>
          <w:trHeight w:val="20"/>
        </w:trPr>
        <w:tc>
          <w:tcPr>
            <w:tcW w:w="656"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3.3. Проверка государственных контрактов, договоров обслуживаемых учреждений; </w:t>
            </w:r>
            <w:r w:rsidRPr="003F7A99">
              <w:rPr>
                <w:rFonts w:ascii="Arial" w:eastAsia="Times New Roman" w:hAnsi="Arial" w:cs="Arial"/>
                <w:sz w:val="14"/>
                <w:szCs w:val="14"/>
                <w:lang w:eastAsia="ru-RU"/>
              </w:rPr>
              <w:t>рассмотрение протокол разногласий (при необходимости); размещение проект контракта (контракт) в ЕИС и на электронной площадке;</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Договоры заключены в соответствии с действующим законодательством (без замечаний)</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rPr>
          <w:trHeight w:val="20"/>
        </w:trPr>
        <w:tc>
          <w:tcPr>
            <w:tcW w:w="656"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3.4. Ведение претензионных переговоров  с поставщиками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sz w:val="14"/>
                <w:szCs w:val="14"/>
                <w:lang w:eastAsia="ru-RU"/>
              </w:rPr>
              <w:t>Составление  претензий  по неисполнению контракта</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rPr>
          <w:trHeight w:val="20"/>
        </w:trPr>
        <w:tc>
          <w:tcPr>
            <w:tcW w:w="4365"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ИТОГО:</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rPr>
          <w:trHeight w:val="20"/>
        </w:trPr>
        <w:tc>
          <w:tcPr>
            <w:tcW w:w="65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Заместитель руководителя</w:t>
            </w:r>
          </w:p>
        </w:tc>
        <w:tc>
          <w:tcPr>
            <w:tcW w:w="4344"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rPr>
          <w:trHeight w:val="20"/>
        </w:trPr>
        <w:tc>
          <w:tcPr>
            <w:tcW w:w="656"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учреждения</w:t>
            </w:r>
          </w:p>
        </w:tc>
        <w:tc>
          <w:tcPr>
            <w:tcW w:w="156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1.1.  обеспечение безопасных и комфортных условий для организации образовательного процесса учащихся в учреждении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 xml:space="preserve">Отсутствие предписаний надзорных органов </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и ежеквартальная актуализация планов мероприятий по устранению предписаний надзорных органов</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травм, несчастных случаев, допущенных при несоблюдении мер безопасности сотрудниками учреждения</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подготовка локальных нормативных актов учреждения, исходящей документации, отчетной документации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соответствие локальных нормативных актов учреждения нормам действующего законодательства, своевременное и качественное представление отчетной документации</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организация работы </w:t>
            </w:r>
            <w:proofErr w:type="spellStart"/>
            <w:proofErr w:type="gramStart"/>
            <w:r w:rsidRPr="003F7A99">
              <w:rPr>
                <w:rFonts w:ascii="Arial" w:hAnsi="Arial" w:cs="Arial"/>
                <w:sz w:val="14"/>
                <w:szCs w:val="14"/>
              </w:rPr>
              <w:t>психолого</w:t>
            </w:r>
            <w:proofErr w:type="spellEnd"/>
            <w:r w:rsidRPr="003F7A99">
              <w:rPr>
                <w:rFonts w:ascii="Arial" w:hAnsi="Arial" w:cs="Arial"/>
                <w:sz w:val="14"/>
                <w:szCs w:val="14"/>
              </w:rPr>
              <w:t>- педагогических</w:t>
            </w:r>
            <w:proofErr w:type="gramEnd"/>
            <w:r w:rsidRPr="003F7A99">
              <w:rPr>
                <w:rFonts w:ascii="Arial" w:hAnsi="Arial" w:cs="Arial"/>
                <w:sz w:val="14"/>
                <w:szCs w:val="14"/>
              </w:rPr>
              <w:t xml:space="preserve"> консилиумов</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в работе консилиума со стороны учредителя, в том числе по обращениям родителей</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7%</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Оказание методической помощи педагогическим работникам</w:t>
            </w: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методических рекомендаций, проведение методических семинаров для педагогических работников</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методические рекомендации по итогам проведенных мероприятий размещены на сайте организации</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rPr>
          <w:trHeight w:val="20"/>
        </w:trPr>
        <w:tc>
          <w:tcPr>
            <w:tcW w:w="656"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реализуемой кадровой политики</w:t>
            </w:r>
          </w:p>
        </w:tc>
        <w:tc>
          <w:tcPr>
            <w:tcW w:w="156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исполнение плана повышения профессиональной подготовки педагогических работников</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 работников повысили квалификацию в соответствии с планом (по итогам предыдущего квартала)</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7%</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доля педагогических работников первой и высшей квалификационной категории не менее 50%</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7%</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4344"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развития учреждения</w:t>
            </w:r>
          </w:p>
        </w:tc>
        <w:tc>
          <w:tcPr>
            <w:tcW w:w="1562" w:type="pct"/>
            <w:vMerge w:val="restart"/>
            <w:tcBorders>
              <w:top w:val="single" w:sz="4" w:space="0" w:color="auto"/>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организация участия педагогических работников, воспитанников в муниципальных, региональных, всероссийских, международных профессиональных конкурсах, мероприятиях</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призового места на следующих уровнях:</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Муниципальный уровень </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left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Региональный уровень</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7%</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Федеральный уровень</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4344"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rPr>
          <w:trHeight w:val="20"/>
        </w:trPr>
        <w:tc>
          <w:tcPr>
            <w:tcW w:w="656"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Результативность деятельности учреждения</w:t>
            </w: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организация системы работы, направленной на сохранение здоровья</w:t>
            </w:r>
          </w:p>
          <w:p w:rsidR="003F7A99" w:rsidRPr="003F7A99" w:rsidRDefault="003F7A99" w:rsidP="00477E82">
            <w:pPr>
              <w:autoSpaceDE w:val="0"/>
              <w:autoSpaceDN w:val="0"/>
              <w:adjustRightInd w:val="0"/>
              <w:spacing w:after="0" w:line="240" w:lineRule="auto"/>
              <w:rPr>
                <w:rFonts w:ascii="Arial" w:hAnsi="Arial" w:cs="Arial"/>
                <w:sz w:val="14"/>
                <w:szCs w:val="14"/>
                <w:highlight w:val="green"/>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highlight w:val="green"/>
              </w:rPr>
            </w:pPr>
            <w:r w:rsidRPr="003F7A99">
              <w:rPr>
                <w:rFonts w:ascii="Arial" w:hAnsi="Arial" w:cs="Arial"/>
                <w:sz w:val="14"/>
                <w:szCs w:val="14"/>
              </w:rPr>
              <w:t>проведение не менее 4 совместных с родителями, воспитанниками, воспитателями мероприятий, направленных на пропаганду здорового образа жизни (обязательное описание итогов события на сайте)</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highlight w:val="green"/>
              </w:rPr>
            </w:pPr>
            <w:r w:rsidRPr="003F7A99">
              <w:rPr>
                <w:rFonts w:ascii="Arial" w:hAnsi="Arial" w:cs="Arial"/>
                <w:sz w:val="14"/>
                <w:szCs w:val="14"/>
              </w:rPr>
              <w:t>4%</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разработка адаптированных образовательных программ для всех детей с ограниченными возможностями здоровья</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100%</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обращений граждан по поводу конфликтных ситуаций в учреждении (по итогам предыдущего квартала)</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проведение информационно-разъяснительной работы среди граждан, а также популяризация деятельности учреждения</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системное сопровождение официального интернет-сайта учреждения</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w:t>
            </w:r>
          </w:p>
        </w:tc>
      </w:tr>
      <w:tr w:rsidR="003F7A99" w:rsidRPr="003F7A99" w:rsidTr="00477E82">
        <w:trPr>
          <w:gridAfter w:val="2"/>
          <w:wAfter w:w="1660" w:type="pct"/>
          <w:trHeight w:val="161"/>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rPr>
          <w:trHeight w:val="20"/>
        </w:trPr>
        <w:tc>
          <w:tcPr>
            <w:tcW w:w="656"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своевременное составление проектно-сметной документации на проведение работ по текущему и капитальному ремонту, высокое качество подготовки и организации ремонтных работ</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без замечаний</w:t>
            </w:r>
          </w:p>
        </w:tc>
        <w:tc>
          <w:tcPr>
            <w:tcW w:w="63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bl>
    <w:p w:rsidR="003F7A99" w:rsidRPr="003F7A99" w:rsidRDefault="003F7A99" w:rsidP="003F7A99">
      <w:pPr>
        <w:widowControl w:val="0"/>
        <w:autoSpaceDE w:val="0"/>
        <w:autoSpaceDN w:val="0"/>
        <w:spacing w:after="0" w:line="240" w:lineRule="auto"/>
        <w:outlineLvl w:val="1"/>
        <w:rPr>
          <w:rFonts w:ascii="Arial" w:eastAsia="Times New Roman" w:hAnsi="Arial" w:cs="Arial"/>
          <w:b/>
          <w:sz w:val="24"/>
          <w:szCs w:val="24"/>
          <w:lang w:eastAsia="ru-RU"/>
        </w:rPr>
      </w:pPr>
    </w:p>
    <w:p w:rsidR="003F7A99" w:rsidRPr="003F7A99" w:rsidRDefault="003F7A99" w:rsidP="00BA3617">
      <w:pPr>
        <w:pStyle w:val="ae"/>
        <w:numPr>
          <w:ilvl w:val="0"/>
          <w:numId w:val="14"/>
        </w:numPr>
        <w:jc w:val="center"/>
        <w:rPr>
          <w:rFonts w:ascii="Arial" w:hAnsi="Arial" w:cs="Arial"/>
          <w:sz w:val="20"/>
          <w:szCs w:val="24"/>
        </w:rPr>
      </w:pPr>
      <w:r w:rsidRPr="003F7A99">
        <w:rPr>
          <w:rFonts w:ascii="Arial" w:hAnsi="Arial" w:cs="Arial"/>
          <w:sz w:val="20"/>
          <w:szCs w:val="24"/>
        </w:rPr>
        <w:t>Образовательные учреждения дополнительного образования</w:t>
      </w:r>
    </w:p>
    <w:p w:rsidR="003F7A99" w:rsidRPr="003F7A99" w:rsidRDefault="003F7A99" w:rsidP="003F7A99">
      <w:pPr>
        <w:widowControl w:val="0"/>
        <w:autoSpaceDE w:val="0"/>
        <w:autoSpaceDN w:val="0"/>
        <w:spacing w:after="0" w:line="240" w:lineRule="auto"/>
        <w:outlineLvl w:val="1"/>
        <w:rPr>
          <w:rFonts w:ascii="Arial" w:eastAsia="Times New Roman" w:hAnsi="Arial" w:cs="Arial"/>
          <w:b/>
          <w:sz w:val="24"/>
          <w:szCs w:val="24"/>
          <w:lang w:eastAsia="ru-RU"/>
        </w:rPr>
      </w:pPr>
    </w:p>
    <w:tbl>
      <w:tblPr>
        <w:tblW w:w="5000" w:type="pct"/>
        <w:tblCellMar>
          <w:top w:w="102" w:type="dxa"/>
          <w:left w:w="62" w:type="dxa"/>
          <w:bottom w:w="102" w:type="dxa"/>
          <w:right w:w="62" w:type="dxa"/>
        </w:tblCellMar>
        <w:tblLook w:val="0000"/>
      </w:tblPr>
      <w:tblGrid>
        <w:gridCol w:w="1232"/>
        <w:gridCol w:w="11"/>
        <w:gridCol w:w="2129"/>
        <w:gridCol w:w="334"/>
        <w:gridCol w:w="2474"/>
        <w:gridCol w:w="154"/>
        <w:gridCol w:w="1943"/>
        <w:gridCol w:w="193"/>
        <w:gridCol w:w="1009"/>
      </w:tblGrid>
      <w:tr w:rsidR="003F7A99" w:rsidRPr="003F7A99" w:rsidTr="00477E82">
        <w:tc>
          <w:tcPr>
            <w:tcW w:w="656" w:type="pct"/>
            <w:gridSpan w:val="2"/>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Должность</w:t>
            </w: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Критерии оценки эффективности и качества деятельности учреждения</w:t>
            </w:r>
          </w:p>
        </w:tc>
        <w:tc>
          <w:tcPr>
            <w:tcW w:w="2587" w:type="pct"/>
            <w:gridSpan w:val="4"/>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Условия</w:t>
            </w:r>
          </w:p>
        </w:tc>
        <w:tc>
          <w:tcPr>
            <w:tcW w:w="634" w:type="pct"/>
            <w:gridSpan w:val="2"/>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Предельный размер выплат к окладу (должностному окладу), ставке заработной платы </w:t>
            </w:r>
            <w:hyperlink r:id="rId27" w:history="1">
              <w:r w:rsidRPr="003F7A99">
                <w:rPr>
                  <w:rFonts w:ascii="Arial" w:hAnsi="Arial" w:cs="Arial"/>
                  <w:color w:val="0000FF"/>
                  <w:sz w:val="14"/>
                  <w:szCs w:val="14"/>
                </w:rPr>
                <w:t>&lt;*&gt;</w:t>
              </w:r>
            </w:hyperlink>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1562" w:type="pct"/>
            <w:gridSpan w:val="3"/>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наименование</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индикатор</w:t>
            </w:r>
          </w:p>
        </w:tc>
        <w:tc>
          <w:tcPr>
            <w:tcW w:w="634"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r>
      <w:tr w:rsidR="003F7A99" w:rsidRPr="003F7A99" w:rsidTr="00477E82">
        <w:tc>
          <w:tcPr>
            <w:tcW w:w="656"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w:t>
            </w:r>
          </w:p>
        </w:tc>
        <w:tc>
          <w:tcPr>
            <w:tcW w:w="112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w:t>
            </w:r>
          </w:p>
        </w:tc>
        <w:tc>
          <w:tcPr>
            <w:tcW w:w="1562" w:type="pct"/>
            <w:gridSpan w:val="3"/>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c>
          <w:tcPr>
            <w:tcW w:w="656" w:type="pct"/>
            <w:gridSpan w:val="2"/>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Руководитель учреждения, заместитель руководителя</w:t>
            </w:r>
          </w:p>
        </w:tc>
        <w:tc>
          <w:tcPr>
            <w:tcW w:w="4344" w:type="pct"/>
            <w:gridSpan w:val="7"/>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учреждения</w:t>
            </w:r>
          </w:p>
        </w:tc>
        <w:tc>
          <w:tcPr>
            <w:tcW w:w="1562" w:type="pct"/>
            <w:gridSpan w:val="3"/>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1.1.  обеспечение безопасных и комфортных условий для организации образовательного процесса учащихся в учреждении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 xml:space="preserve">Отсутствие предписаний надзорных органов </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 xml:space="preserve">отсутствие травм, несчастных случаев, допущенных при </w:t>
            </w:r>
            <w:r w:rsidRPr="003F7A99">
              <w:rPr>
                <w:rFonts w:ascii="Arial" w:hAnsi="Arial" w:cs="Arial"/>
                <w:sz w:val="14"/>
                <w:szCs w:val="14"/>
              </w:rPr>
              <w:lastRenderedPageBreak/>
              <w:t>несоблюдении мер безопасности сотрудниками учреждения</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lastRenderedPageBreak/>
              <w:t>15%</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1.2. выполнение муниципального задания</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(по итогам  работы за  финансовый год) </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98   - 100%</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25%</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95 - 98%</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90 – 95 %</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менее 90%</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0%</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1.3. Эффективность финансово </w:t>
            </w:r>
            <w:proofErr w:type="gramStart"/>
            <w:r w:rsidRPr="003F7A99">
              <w:rPr>
                <w:rFonts w:ascii="Arial" w:hAnsi="Arial" w:cs="Arial"/>
                <w:sz w:val="14"/>
                <w:szCs w:val="14"/>
              </w:rPr>
              <w:t>–э</w:t>
            </w:r>
            <w:proofErr w:type="gramEnd"/>
            <w:r w:rsidRPr="003F7A99">
              <w:rPr>
                <w:rFonts w:ascii="Arial" w:hAnsi="Arial" w:cs="Arial"/>
                <w:sz w:val="14"/>
                <w:szCs w:val="14"/>
              </w:rPr>
              <w:t>кономической деятельности</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ind w:left="24" w:hanging="24"/>
              <w:rPr>
                <w:rFonts w:ascii="Arial" w:hAnsi="Arial" w:cs="Arial"/>
                <w:sz w:val="14"/>
                <w:szCs w:val="14"/>
              </w:rPr>
            </w:pPr>
            <w:r w:rsidRPr="003F7A99">
              <w:rPr>
                <w:rFonts w:ascii="Arial" w:hAnsi="Arial" w:cs="Arial"/>
                <w:sz w:val="14"/>
                <w:szCs w:val="14"/>
              </w:rPr>
              <w:t>эффективное использование запланированных бюджетных средств</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c>
          <w:tcPr>
            <w:tcW w:w="656" w:type="pct"/>
            <w:gridSpan w:val="2"/>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123" w:type="pct"/>
            <w:vMerge/>
            <w:tcBorders>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gridSpan w:val="3"/>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1.4. Информационная открытость учреждения</w:t>
            </w:r>
          </w:p>
        </w:tc>
        <w:tc>
          <w:tcPr>
            <w:tcW w:w="1025"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spacing w:after="0" w:line="240" w:lineRule="auto"/>
              <w:jc w:val="both"/>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 своевременное обновление информации, размещаемой на сайте;</w:t>
            </w:r>
          </w:p>
        </w:tc>
        <w:tc>
          <w:tcPr>
            <w:tcW w:w="634" w:type="pct"/>
            <w:gridSpan w:val="2"/>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p w:rsidR="003F7A99" w:rsidRPr="003F7A99" w:rsidRDefault="003F7A99" w:rsidP="00477E82">
            <w:pPr>
              <w:autoSpaceDE w:val="0"/>
              <w:autoSpaceDN w:val="0"/>
              <w:adjustRightInd w:val="0"/>
              <w:spacing w:after="0" w:line="240" w:lineRule="auto"/>
              <w:jc w:val="center"/>
              <w:rPr>
                <w:rFonts w:ascii="Arial" w:hAnsi="Arial" w:cs="Arial"/>
                <w:sz w:val="14"/>
                <w:szCs w:val="14"/>
              </w:rPr>
            </w:pPr>
          </w:p>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vMerge w:val="restart"/>
          </w:tcPr>
          <w:p w:rsidR="003F7A99" w:rsidRPr="003F7A99" w:rsidRDefault="003F7A99" w:rsidP="00477E82">
            <w:pPr>
              <w:spacing w:after="0" w:line="240" w:lineRule="auto"/>
              <w:rPr>
                <w:rFonts w:ascii="Arial" w:eastAsia="Times New Roman" w:hAnsi="Arial" w:cs="Arial"/>
                <w:sz w:val="14"/>
                <w:szCs w:val="14"/>
                <w:lang w:eastAsia="ru-RU"/>
              </w:rPr>
            </w:pPr>
          </w:p>
        </w:tc>
        <w:tc>
          <w:tcPr>
            <w:tcW w:w="4350" w:type="pct"/>
            <w:gridSpan w:val="8"/>
          </w:tcPr>
          <w:p w:rsidR="003F7A99" w:rsidRPr="003F7A99" w:rsidRDefault="003F7A99" w:rsidP="00477E82">
            <w:pPr>
              <w:spacing w:after="0" w:line="240" w:lineRule="auto"/>
              <w:ind w:left="360"/>
              <w:rPr>
                <w:rFonts w:ascii="Arial" w:hAnsi="Arial" w:cs="Arial"/>
                <w:i/>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vMerge/>
          </w:tcPr>
          <w:p w:rsidR="003F7A99" w:rsidRPr="003F7A99" w:rsidRDefault="003F7A99" w:rsidP="00477E82">
            <w:pPr>
              <w:spacing w:after="0" w:line="240" w:lineRule="auto"/>
              <w:rPr>
                <w:rFonts w:ascii="Arial" w:hAnsi="Arial" w:cs="Arial"/>
                <w:sz w:val="14"/>
                <w:szCs w:val="14"/>
              </w:rPr>
            </w:pPr>
          </w:p>
        </w:tc>
        <w:tc>
          <w:tcPr>
            <w:tcW w:w="1305" w:type="pct"/>
            <w:gridSpan w:val="3"/>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Выполнение плана работы на уровне установленных показателей</w:t>
            </w:r>
          </w:p>
        </w:tc>
        <w:tc>
          <w:tcPr>
            <w:tcW w:w="1305" w:type="pct"/>
            <w:vMerge w:val="restart"/>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2.1. Процент выполнения запланированных работ</w:t>
            </w:r>
          </w:p>
        </w:tc>
        <w:tc>
          <w:tcPr>
            <w:tcW w:w="1208"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Муниципальный уровень</w:t>
            </w:r>
          </w:p>
        </w:tc>
        <w:tc>
          <w:tcPr>
            <w:tcW w:w="532"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vMerge/>
          </w:tcPr>
          <w:p w:rsidR="003F7A99" w:rsidRPr="003F7A99" w:rsidRDefault="003F7A99" w:rsidP="00477E82">
            <w:pPr>
              <w:spacing w:after="0" w:line="240" w:lineRule="auto"/>
              <w:rPr>
                <w:rFonts w:ascii="Arial" w:hAnsi="Arial" w:cs="Arial"/>
                <w:sz w:val="14"/>
                <w:szCs w:val="14"/>
              </w:rPr>
            </w:pPr>
          </w:p>
        </w:tc>
        <w:tc>
          <w:tcPr>
            <w:tcW w:w="1305" w:type="pct"/>
            <w:gridSpan w:val="3"/>
            <w:vMerge/>
          </w:tcPr>
          <w:p w:rsidR="003F7A99" w:rsidRPr="003F7A99" w:rsidRDefault="003F7A99" w:rsidP="00477E82">
            <w:pPr>
              <w:spacing w:after="0" w:line="240" w:lineRule="auto"/>
              <w:rPr>
                <w:rFonts w:ascii="Arial" w:hAnsi="Arial" w:cs="Arial"/>
                <w:sz w:val="14"/>
                <w:szCs w:val="14"/>
              </w:rPr>
            </w:pPr>
          </w:p>
        </w:tc>
        <w:tc>
          <w:tcPr>
            <w:tcW w:w="1305" w:type="pct"/>
            <w:vMerge/>
          </w:tcPr>
          <w:p w:rsidR="003F7A99" w:rsidRPr="003F7A99" w:rsidRDefault="003F7A99" w:rsidP="00477E82">
            <w:pPr>
              <w:spacing w:after="0" w:line="240" w:lineRule="auto"/>
              <w:rPr>
                <w:rFonts w:ascii="Arial" w:hAnsi="Arial" w:cs="Arial"/>
                <w:sz w:val="14"/>
                <w:szCs w:val="14"/>
              </w:rPr>
            </w:pPr>
          </w:p>
        </w:tc>
        <w:tc>
          <w:tcPr>
            <w:tcW w:w="1208"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Региональный уровень</w:t>
            </w:r>
          </w:p>
        </w:tc>
        <w:tc>
          <w:tcPr>
            <w:tcW w:w="532"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vMerge/>
          </w:tcPr>
          <w:p w:rsidR="003F7A99" w:rsidRPr="003F7A99" w:rsidRDefault="003F7A99" w:rsidP="00477E82">
            <w:pPr>
              <w:spacing w:after="0" w:line="240" w:lineRule="auto"/>
              <w:rPr>
                <w:rFonts w:ascii="Arial" w:hAnsi="Arial" w:cs="Arial"/>
                <w:sz w:val="14"/>
                <w:szCs w:val="14"/>
              </w:rPr>
            </w:pPr>
          </w:p>
        </w:tc>
        <w:tc>
          <w:tcPr>
            <w:tcW w:w="1305" w:type="pct"/>
            <w:gridSpan w:val="3"/>
            <w:vMerge/>
          </w:tcPr>
          <w:p w:rsidR="003F7A99" w:rsidRPr="003F7A99" w:rsidRDefault="003F7A99" w:rsidP="00477E82">
            <w:pPr>
              <w:spacing w:after="0" w:line="240" w:lineRule="auto"/>
              <w:rPr>
                <w:rFonts w:ascii="Arial" w:hAnsi="Arial" w:cs="Arial"/>
                <w:sz w:val="14"/>
                <w:szCs w:val="14"/>
              </w:rPr>
            </w:pPr>
          </w:p>
        </w:tc>
        <w:tc>
          <w:tcPr>
            <w:tcW w:w="1305" w:type="pct"/>
            <w:vMerge/>
          </w:tcPr>
          <w:p w:rsidR="003F7A99" w:rsidRPr="003F7A99" w:rsidRDefault="003F7A99" w:rsidP="00477E82">
            <w:pPr>
              <w:spacing w:after="0" w:line="240" w:lineRule="auto"/>
              <w:rPr>
                <w:rFonts w:ascii="Arial" w:hAnsi="Arial" w:cs="Arial"/>
                <w:sz w:val="14"/>
                <w:szCs w:val="14"/>
              </w:rPr>
            </w:pPr>
          </w:p>
        </w:tc>
        <w:tc>
          <w:tcPr>
            <w:tcW w:w="1208"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Федеральный уровень</w:t>
            </w:r>
          </w:p>
        </w:tc>
        <w:tc>
          <w:tcPr>
            <w:tcW w:w="532"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30%</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vMerge/>
          </w:tcPr>
          <w:p w:rsidR="003F7A99" w:rsidRPr="003F7A99" w:rsidRDefault="003F7A99" w:rsidP="00477E82">
            <w:pPr>
              <w:spacing w:after="0" w:line="240" w:lineRule="auto"/>
              <w:rPr>
                <w:rFonts w:ascii="Arial" w:hAnsi="Arial" w:cs="Arial"/>
                <w:sz w:val="14"/>
                <w:szCs w:val="14"/>
              </w:rPr>
            </w:pPr>
          </w:p>
        </w:tc>
        <w:tc>
          <w:tcPr>
            <w:tcW w:w="4350" w:type="pct"/>
            <w:gridSpan w:val="8"/>
          </w:tcPr>
          <w:p w:rsidR="003F7A99" w:rsidRPr="003F7A99" w:rsidRDefault="003F7A99" w:rsidP="00477E82">
            <w:pPr>
              <w:spacing w:after="0" w:line="240" w:lineRule="auto"/>
              <w:ind w:left="360"/>
              <w:rPr>
                <w:rFonts w:ascii="Arial" w:hAnsi="Arial" w:cs="Arial"/>
                <w:i/>
                <w:sz w:val="14"/>
                <w:szCs w:val="14"/>
              </w:rPr>
            </w:pPr>
            <w:r w:rsidRPr="003F7A99">
              <w:rPr>
                <w:rFonts w:ascii="Arial" w:hAnsi="Arial" w:cs="Arial"/>
                <w:i/>
                <w:sz w:val="14"/>
                <w:szCs w:val="14"/>
              </w:rPr>
              <w:t>3. Выплаты за качество выполняемых работ</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vMerge/>
          </w:tcPr>
          <w:p w:rsidR="003F7A99" w:rsidRPr="003F7A99" w:rsidRDefault="003F7A99" w:rsidP="00477E82">
            <w:pPr>
              <w:spacing w:after="0" w:line="240" w:lineRule="auto"/>
              <w:rPr>
                <w:rFonts w:ascii="Arial" w:hAnsi="Arial" w:cs="Arial"/>
                <w:sz w:val="14"/>
                <w:szCs w:val="14"/>
              </w:rPr>
            </w:pPr>
          </w:p>
        </w:tc>
        <w:tc>
          <w:tcPr>
            <w:tcW w:w="1305" w:type="pct"/>
            <w:gridSpan w:val="3"/>
          </w:tcPr>
          <w:p w:rsidR="003F7A99" w:rsidRPr="003F7A99" w:rsidRDefault="003F7A99" w:rsidP="00477E82">
            <w:pPr>
              <w:spacing w:after="0" w:line="240" w:lineRule="auto"/>
              <w:rPr>
                <w:rFonts w:ascii="Arial" w:hAnsi="Arial" w:cs="Arial"/>
                <w:sz w:val="14"/>
                <w:szCs w:val="14"/>
              </w:rPr>
            </w:pPr>
            <w:r w:rsidRPr="003F7A99">
              <w:rPr>
                <w:rFonts w:ascii="Arial" w:hAnsi="Arial" w:cs="Arial"/>
                <w:sz w:val="14"/>
                <w:szCs w:val="14"/>
              </w:rPr>
              <w:t>Выполнение функций контрактного управляющего</w:t>
            </w:r>
          </w:p>
        </w:tc>
        <w:tc>
          <w:tcPr>
            <w:tcW w:w="1305" w:type="pct"/>
          </w:tcPr>
          <w:p w:rsidR="003F7A99" w:rsidRPr="003F7A99" w:rsidRDefault="003F7A99" w:rsidP="00477E82">
            <w:pPr>
              <w:spacing w:after="0" w:line="240" w:lineRule="auto"/>
              <w:rPr>
                <w:rFonts w:ascii="Arial" w:eastAsia="Times New Roman" w:hAnsi="Arial" w:cs="Arial"/>
                <w:color w:val="000000"/>
                <w:sz w:val="14"/>
                <w:szCs w:val="14"/>
                <w:lang w:eastAsia="ru-RU"/>
              </w:rPr>
            </w:pPr>
            <w:r w:rsidRPr="003F7A99">
              <w:rPr>
                <w:rFonts w:ascii="Arial" w:eastAsia="Times New Roman" w:hAnsi="Arial" w:cs="Arial"/>
                <w:color w:val="000000"/>
                <w:sz w:val="14"/>
                <w:szCs w:val="14"/>
                <w:lang w:eastAsia="ru-RU"/>
              </w:rPr>
              <w:t>3.2.. Разработка плана-графика закупок; осуществление подготовки изменений для внесения в план-график.</w:t>
            </w:r>
          </w:p>
        </w:tc>
        <w:tc>
          <w:tcPr>
            <w:tcW w:w="1208"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color w:val="000000"/>
                <w:sz w:val="14"/>
                <w:szCs w:val="14"/>
                <w:lang w:eastAsia="ru-RU"/>
              </w:rPr>
              <w:t>Размещение в единой информационной системе (ЕИС) плана-графика и внесенных в него изменений.</w:t>
            </w:r>
          </w:p>
        </w:tc>
        <w:tc>
          <w:tcPr>
            <w:tcW w:w="53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tcPr>
          <w:p w:rsidR="003F7A99" w:rsidRPr="003F7A99" w:rsidRDefault="003F7A99" w:rsidP="00477E82">
            <w:pPr>
              <w:spacing w:after="0" w:line="240" w:lineRule="auto"/>
              <w:rPr>
                <w:rFonts w:ascii="Arial" w:hAnsi="Arial" w:cs="Arial"/>
                <w:sz w:val="14"/>
                <w:szCs w:val="14"/>
              </w:rPr>
            </w:pPr>
          </w:p>
        </w:tc>
        <w:tc>
          <w:tcPr>
            <w:tcW w:w="1305" w:type="pct"/>
            <w:gridSpan w:val="3"/>
          </w:tcPr>
          <w:p w:rsidR="003F7A99" w:rsidRPr="003F7A99" w:rsidRDefault="003F7A99" w:rsidP="00477E82">
            <w:pPr>
              <w:spacing w:after="0" w:line="240" w:lineRule="auto"/>
              <w:rPr>
                <w:rFonts w:ascii="Arial" w:hAnsi="Arial" w:cs="Arial"/>
                <w:sz w:val="14"/>
                <w:szCs w:val="14"/>
              </w:rPr>
            </w:pPr>
          </w:p>
        </w:tc>
        <w:tc>
          <w:tcPr>
            <w:tcW w:w="130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3.3. Проверка государственных контрактов, договоров обслуживаемых учреждений; </w:t>
            </w:r>
            <w:r w:rsidRPr="003F7A99">
              <w:rPr>
                <w:rFonts w:ascii="Arial" w:eastAsia="Times New Roman" w:hAnsi="Arial" w:cs="Arial"/>
                <w:sz w:val="14"/>
                <w:szCs w:val="14"/>
                <w:lang w:eastAsia="ru-RU"/>
              </w:rPr>
              <w:t>рассмотрение протокол разногласий (при необходимости); размещение проект контракта (контракт) в ЕИС и на электронной площадке;</w:t>
            </w:r>
          </w:p>
        </w:tc>
        <w:tc>
          <w:tcPr>
            <w:tcW w:w="1208"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Договоры заключены в соответствии с действующим законодательством (без замечаний)</w:t>
            </w:r>
          </w:p>
        </w:tc>
        <w:tc>
          <w:tcPr>
            <w:tcW w:w="53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650" w:type="pct"/>
          </w:tcPr>
          <w:p w:rsidR="003F7A99" w:rsidRPr="003F7A99" w:rsidRDefault="003F7A99" w:rsidP="00477E82">
            <w:pPr>
              <w:spacing w:after="0" w:line="240" w:lineRule="auto"/>
              <w:rPr>
                <w:rFonts w:ascii="Arial" w:hAnsi="Arial" w:cs="Arial"/>
                <w:sz w:val="14"/>
                <w:szCs w:val="14"/>
              </w:rPr>
            </w:pPr>
          </w:p>
        </w:tc>
        <w:tc>
          <w:tcPr>
            <w:tcW w:w="1305" w:type="pct"/>
            <w:gridSpan w:val="3"/>
          </w:tcPr>
          <w:p w:rsidR="003F7A99" w:rsidRPr="003F7A99" w:rsidRDefault="003F7A99" w:rsidP="00477E82">
            <w:pPr>
              <w:spacing w:after="0" w:line="240" w:lineRule="auto"/>
              <w:rPr>
                <w:rFonts w:ascii="Arial" w:hAnsi="Arial" w:cs="Arial"/>
                <w:sz w:val="14"/>
                <w:szCs w:val="14"/>
              </w:rPr>
            </w:pPr>
          </w:p>
        </w:tc>
        <w:tc>
          <w:tcPr>
            <w:tcW w:w="130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3.4. Ведение претензионных переговоров  с поставщиками</w:t>
            </w:r>
          </w:p>
        </w:tc>
        <w:tc>
          <w:tcPr>
            <w:tcW w:w="1208" w:type="pct"/>
            <w:gridSpan w:val="3"/>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eastAsia="Times New Roman" w:hAnsi="Arial" w:cs="Arial"/>
                <w:sz w:val="14"/>
                <w:szCs w:val="14"/>
                <w:lang w:eastAsia="ru-RU"/>
              </w:rPr>
              <w:t>Составление  претензий  по неисполнению контракта</w:t>
            </w:r>
          </w:p>
        </w:tc>
        <w:tc>
          <w:tcPr>
            <w:tcW w:w="53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bl>
    <w:p w:rsidR="003F7A99" w:rsidRPr="003F7A99" w:rsidRDefault="003F7A99" w:rsidP="003F7A99">
      <w:pPr>
        <w:widowControl w:val="0"/>
        <w:autoSpaceDE w:val="0"/>
        <w:autoSpaceDN w:val="0"/>
        <w:spacing w:after="0" w:line="240" w:lineRule="auto"/>
        <w:outlineLvl w:val="1"/>
        <w:rPr>
          <w:rFonts w:ascii="Arial" w:eastAsia="Times New Roman" w:hAnsi="Arial" w:cs="Arial"/>
          <w:b/>
          <w:sz w:val="24"/>
          <w:szCs w:val="24"/>
          <w:lang w:eastAsia="ru-RU"/>
        </w:rPr>
      </w:pP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r w:rsidRPr="003F7A99">
        <w:rPr>
          <w:rFonts w:ascii="Arial" w:eastAsia="Times New Roman" w:hAnsi="Arial" w:cs="Arial"/>
          <w:sz w:val="20"/>
          <w:szCs w:val="24"/>
          <w:lang w:eastAsia="ru-RU"/>
        </w:rPr>
        <w:t xml:space="preserve">4.  Учреждение по обеспечению деятельности  образовательных учреждений </w:t>
      </w:r>
      <w:proofErr w:type="spellStart"/>
      <w:r w:rsidRPr="003F7A99">
        <w:rPr>
          <w:rFonts w:ascii="Arial" w:eastAsia="Times New Roman" w:hAnsi="Arial" w:cs="Arial"/>
          <w:sz w:val="20"/>
          <w:szCs w:val="24"/>
          <w:lang w:eastAsia="ru-RU"/>
        </w:rPr>
        <w:t>Богучанского</w:t>
      </w:r>
      <w:proofErr w:type="spellEnd"/>
      <w:r w:rsidRPr="003F7A99">
        <w:rPr>
          <w:rFonts w:ascii="Arial" w:eastAsia="Times New Roman" w:hAnsi="Arial" w:cs="Arial"/>
          <w:sz w:val="20"/>
          <w:szCs w:val="24"/>
          <w:lang w:eastAsia="ru-RU"/>
        </w:rPr>
        <w:t xml:space="preserve"> района</w:t>
      </w: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r w:rsidRPr="003F7A99">
        <w:rPr>
          <w:rFonts w:ascii="Arial" w:eastAsia="Times New Roman" w:hAnsi="Arial" w:cs="Arial"/>
          <w:sz w:val="20"/>
          <w:szCs w:val="24"/>
          <w:lang w:eastAsia="ru-RU"/>
        </w:rPr>
        <w:t xml:space="preserve">( МКУ «Центр  обеспечения деятельности учреждений образования </w:t>
      </w:r>
      <w:proofErr w:type="spellStart"/>
      <w:r w:rsidRPr="003F7A99">
        <w:rPr>
          <w:rFonts w:ascii="Arial" w:eastAsia="Times New Roman" w:hAnsi="Arial" w:cs="Arial"/>
          <w:sz w:val="20"/>
          <w:szCs w:val="24"/>
          <w:lang w:eastAsia="ru-RU"/>
        </w:rPr>
        <w:t>Богучанского</w:t>
      </w:r>
      <w:proofErr w:type="spellEnd"/>
      <w:r w:rsidRPr="003F7A99">
        <w:rPr>
          <w:rFonts w:ascii="Arial" w:eastAsia="Times New Roman" w:hAnsi="Arial" w:cs="Arial"/>
          <w:sz w:val="20"/>
          <w:szCs w:val="24"/>
          <w:lang w:eastAsia="ru-RU"/>
        </w:rPr>
        <w:t xml:space="preserve"> района»)</w:t>
      </w: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95"/>
        <w:gridCol w:w="2076"/>
        <w:gridCol w:w="2961"/>
        <w:gridCol w:w="1943"/>
        <w:gridCol w:w="1204"/>
      </w:tblGrid>
      <w:tr w:rsidR="003F7A99" w:rsidRPr="003F7A99" w:rsidTr="00477E82">
        <w:tc>
          <w:tcPr>
            <w:tcW w:w="683"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Должность</w:t>
            </w:r>
          </w:p>
        </w:tc>
        <w:tc>
          <w:tcPr>
            <w:tcW w:w="1095"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Критерии оценки эффективности и качества деятельности учреждения</w:t>
            </w:r>
          </w:p>
        </w:tc>
        <w:tc>
          <w:tcPr>
            <w:tcW w:w="2587" w:type="pct"/>
            <w:gridSpan w:val="2"/>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Условия</w:t>
            </w:r>
          </w:p>
        </w:tc>
        <w:tc>
          <w:tcPr>
            <w:tcW w:w="635"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Предельный размер выплат к окладу (должностному окладу), ставке заработной платы </w:t>
            </w:r>
            <w:hyperlink w:anchor="P712" w:history="1">
              <w:r w:rsidRPr="003F7A99">
                <w:rPr>
                  <w:rFonts w:ascii="Arial" w:eastAsia="Times New Roman" w:hAnsi="Arial" w:cs="Arial"/>
                  <w:sz w:val="14"/>
                  <w:szCs w:val="14"/>
                  <w:lang w:eastAsia="ru-RU"/>
                </w:rPr>
                <w:t>&lt;*&gt;</w:t>
              </w:r>
            </w:hyperlink>
            <w:r w:rsidRPr="003F7A99">
              <w:rPr>
                <w:rFonts w:ascii="Arial" w:eastAsia="Times New Roman" w:hAnsi="Arial" w:cs="Arial"/>
                <w:sz w:val="14"/>
                <w:szCs w:val="14"/>
                <w:lang w:eastAsia="ru-RU"/>
              </w:rPr>
              <w:t>, %</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наименование</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индикатор</w:t>
            </w:r>
          </w:p>
        </w:tc>
        <w:tc>
          <w:tcPr>
            <w:tcW w:w="635" w:type="pct"/>
            <w:vMerge/>
          </w:tcPr>
          <w:p w:rsidR="003F7A99" w:rsidRPr="003F7A99" w:rsidRDefault="003F7A99" w:rsidP="00477E82">
            <w:pPr>
              <w:spacing w:after="0" w:line="240" w:lineRule="auto"/>
              <w:rPr>
                <w:rFonts w:ascii="Arial" w:eastAsia="Times New Roman" w:hAnsi="Arial" w:cs="Arial"/>
                <w:sz w:val="14"/>
                <w:szCs w:val="14"/>
                <w:lang w:eastAsia="ru-RU"/>
              </w:rPr>
            </w:pPr>
          </w:p>
        </w:tc>
      </w:tr>
      <w:tr w:rsidR="003F7A99" w:rsidRPr="003F7A99" w:rsidTr="00477E82">
        <w:tc>
          <w:tcPr>
            <w:tcW w:w="683"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w:t>
            </w:r>
          </w:p>
        </w:tc>
        <w:tc>
          <w:tcPr>
            <w:tcW w:w="109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w:t>
            </w:r>
          </w:p>
        </w:tc>
        <w:tc>
          <w:tcPr>
            <w:tcW w:w="156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blPrEx>
          <w:tblBorders>
            <w:insideH w:val="nil"/>
          </w:tblBorders>
        </w:tblPrEx>
        <w:tc>
          <w:tcPr>
            <w:tcW w:w="5000" w:type="pct"/>
            <w:gridSpan w:val="5"/>
            <w:tcBorders>
              <w:top w:val="nil"/>
            </w:tcBorders>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p>
        </w:tc>
      </w:tr>
      <w:tr w:rsidR="003F7A99" w:rsidRPr="003F7A99" w:rsidTr="00477E82">
        <w:tc>
          <w:tcPr>
            <w:tcW w:w="683" w:type="pct"/>
            <w:vMerge w:val="restart"/>
            <w:tcBorders>
              <w:bottom w:val="nil"/>
            </w:tcBorders>
          </w:tcPr>
          <w:p w:rsidR="003F7A99" w:rsidRPr="003F7A99" w:rsidRDefault="003F7A99" w:rsidP="00477E82">
            <w:pPr>
              <w:autoSpaceDE w:val="0"/>
              <w:autoSpaceDN w:val="0"/>
              <w:adjustRightInd w:val="0"/>
              <w:spacing w:after="0" w:line="240" w:lineRule="auto"/>
              <w:outlineLvl w:val="0"/>
              <w:rPr>
                <w:rFonts w:ascii="Arial" w:hAnsi="Arial" w:cs="Arial"/>
                <w:i/>
                <w:sz w:val="14"/>
                <w:szCs w:val="14"/>
              </w:rPr>
            </w:pPr>
            <w:r w:rsidRPr="003F7A99">
              <w:rPr>
                <w:rFonts w:ascii="Arial" w:hAnsi="Arial" w:cs="Arial"/>
                <w:i/>
                <w:sz w:val="14"/>
                <w:szCs w:val="14"/>
              </w:rPr>
              <w:t>Руководитель учреждения, заместитель руководителя</w:t>
            </w:r>
          </w:p>
          <w:p w:rsidR="003F7A99" w:rsidRPr="003F7A99" w:rsidRDefault="003F7A99" w:rsidP="00477E82">
            <w:pPr>
              <w:widowControl w:val="0"/>
              <w:autoSpaceDE w:val="0"/>
              <w:autoSpaceDN w:val="0"/>
              <w:spacing w:after="0" w:line="240" w:lineRule="auto"/>
              <w:outlineLvl w:val="3"/>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bCs/>
                <w:i/>
                <w:iCs/>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Обеспечение стабильного функционирования учреждения</w:t>
            </w:r>
          </w:p>
          <w:p w:rsidR="003F7A99" w:rsidRPr="003F7A99" w:rsidRDefault="003F7A99" w:rsidP="00477E82">
            <w:pPr>
              <w:autoSpaceDE w:val="0"/>
              <w:autoSpaceDN w:val="0"/>
              <w:adjustRightInd w:val="0"/>
              <w:spacing w:after="0" w:line="240" w:lineRule="auto"/>
              <w:rPr>
                <w:rFonts w:ascii="Arial" w:eastAsia="Times New Roman" w:hAnsi="Arial" w:cs="Arial"/>
                <w:sz w:val="14"/>
                <w:szCs w:val="14"/>
                <w:lang w:eastAsia="ru-RU"/>
              </w:rPr>
            </w:pPr>
          </w:p>
        </w:tc>
        <w:tc>
          <w:tcPr>
            <w:tcW w:w="1562" w:type="pct"/>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1.1. создание безопасных и комфортных условий для обеспечения деятельности, обеспечение безопасности труда</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предписаний надзорных органов</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устранение предписаний в установленные сроки</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1.2. наличие локальных нормативных актов учреждения, исходящей документации, отчетной документации</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соответствие локальных нормативных актов учреждения нормам действующего законодательства, своевременное и </w:t>
            </w:r>
            <w:r w:rsidRPr="003F7A99">
              <w:rPr>
                <w:rFonts w:ascii="Arial" w:eastAsia="Times New Roman" w:hAnsi="Arial" w:cs="Arial"/>
                <w:sz w:val="14"/>
                <w:szCs w:val="14"/>
                <w:lang w:eastAsia="ru-RU"/>
              </w:rPr>
              <w:lastRenderedPageBreak/>
              <w:t>качественное предоставление отчетной документации</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20%</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1.3.  укомплектованность кадрами</w:t>
            </w: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вакансий</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c>
          <w:tcPr>
            <w:tcW w:w="683" w:type="pct"/>
            <w:vMerge w:val="restart"/>
            <w:tcBorders>
              <w:bottom w:val="nil"/>
            </w:tcBorders>
          </w:tcPr>
          <w:p w:rsidR="003F7A99" w:rsidRPr="003F7A99" w:rsidRDefault="003F7A99" w:rsidP="00477E82">
            <w:pPr>
              <w:autoSpaceDE w:val="0"/>
              <w:autoSpaceDN w:val="0"/>
              <w:adjustRightInd w:val="0"/>
              <w:spacing w:after="0" w:line="240" w:lineRule="auto"/>
              <w:outlineLvl w:val="0"/>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финансово-экономической деятельности</w:t>
            </w:r>
          </w:p>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2.1. соблюдение сроков выплат по обслуживаемым учреждениям (заработной платы, налоговых платежей, по договорам, государственным контрактам и др.)</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претензий от руководителей обслуживаемых учреждений, поставщиков, подрядчиков, налоговых органов, внебюджетных фондов и т.п.</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w:t>
            </w:r>
          </w:p>
        </w:tc>
      </w:tr>
      <w:tr w:rsidR="003F7A99" w:rsidRPr="003F7A99" w:rsidTr="00477E82">
        <w:tc>
          <w:tcPr>
            <w:tcW w:w="683" w:type="pct"/>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2.2. соблюдение сроков представления отчетности, информации, необходимой внешним пользователям</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autoSpaceDE w:val="0"/>
              <w:autoSpaceDN w:val="0"/>
              <w:adjustRightInd w:val="0"/>
              <w:spacing w:after="0" w:line="240" w:lineRule="auto"/>
              <w:rPr>
                <w:rFonts w:ascii="Arial" w:hAnsi="Arial" w:cs="Arial"/>
                <w:bCs/>
                <w:iCs/>
                <w:sz w:val="14"/>
                <w:szCs w:val="14"/>
              </w:rPr>
            </w:pPr>
            <w:r w:rsidRPr="003F7A99">
              <w:rPr>
                <w:rFonts w:ascii="Arial" w:hAnsi="Arial" w:cs="Arial"/>
                <w:bCs/>
                <w:iCs/>
                <w:sz w:val="14"/>
                <w:szCs w:val="14"/>
              </w:rPr>
              <w:t>отсутствие предписаний, замечаний со стороны органов, осуществляющих прием обязательной отчетности, учредителя</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w:t>
            </w:r>
          </w:p>
        </w:tc>
      </w:tr>
      <w:tr w:rsidR="003F7A99" w:rsidRPr="003F7A99" w:rsidTr="00477E82">
        <w:tc>
          <w:tcPr>
            <w:tcW w:w="683" w:type="pct"/>
            <w:vMerge w:val="restart"/>
            <w:tcBorders>
              <w:bottom w:val="nil"/>
            </w:tcBorders>
          </w:tcPr>
          <w:p w:rsidR="003F7A99" w:rsidRPr="003F7A99" w:rsidRDefault="003F7A99" w:rsidP="00477E82">
            <w:pPr>
              <w:autoSpaceDE w:val="0"/>
              <w:autoSpaceDN w:val="0"/>
              <w:adjustRightInd w:val="0"/>
              <w:spacing w:after="0" w:line="240" w:lineRule="auto"/>
              <w:outlineLvl w:val="0"/>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i/>
                <w:sz w:val="14"/>
                <w:szCs w:val="14"/>
              </w:rPr>
              <w:t xml:space="preserve">3. </w:t>
            </w:r>
            <w:r w:rsidRPr="003F7A99">
              <w:rPr>
                <w:rFonts w:ascii="Arial" w:hAnsi="Arial" w:cs="Arial"/>
                <w:bCs/>
                <w:i/>
                <w:iCs/>
                <w:sz w:val="14"/>
                <w:szCs w:val="14"/>
              </w:rPr>
              <w:t>Выплаты за качество выполняемых работ</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управления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3.1. соблюдение финансовой дисциплины</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предписаний, представлений контролирующих органов о выявленных неправомерных, нецелевых расходах при осуществлении расчетов по обслуживаемым учреждениям</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25%</w:t>
            </w:r>
          </w:p>
        </w:tc>
      </w:tr>
      <w:tr w:rsidR="003F7A99" w:rsidRPr="003F7A99" w:rsidTr="00477E82">
        <w:tc>
          <w:tcPr>
            <w:tcW w:w="683" w:type="pct"/>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3.2. соблюдение порядка планирования</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претензий, замечаний от руководителей обслуживаемых учреждений, учредителя</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25%</w:t>
            </w:r>
          </w:p>
        </w:tc>
      </w:tr>
      <w:tr w:rsidR="003F7A99" w:rsidRPr="003F7A99" w:rsidTr="00477E82">
        <w:tc>
          <w:tcPr>
            <w:tcW w:w="683" w:type="pct"/>
            <w:vMerge w:val="restart"/>
            <w:tcBorders>
              <w:bottom w:val="nil"/>
            </w:tcBorders>
          </w:tcPr>
          <w:p w:rsidR="003F7A99" w:rsidRPr="003F7A99" w:rsidRDefault="003F7A99" w:rsidP="00477E82">
            <w:pPr>
              <w:autoSpaceDE w:val="0"/>
              <w:autoSpaceDN w:val="0"/>
              <w:adjustRightInd w:val="0"/>
              <w:spacing w:after="0" w:line="240" w:lineRule="auto"/>
              <w:outlineLvl w:val="0"/>
              <w:rPr>
                <w:rFonts w:ascii="Arial" w:hAnsi="Arial" w:cs="Arial"/>
                <w:i/>
                <w:sz w:val="14"/>
                <w:szCs w:val="14"/>
              </w:rPr>
            </w:pPr>
            <w:r w:rsidRPr="003F7A99">
              <w:rPr>
                <w:rFonts w:ascii="Arial" w:hAnsi="Arial" w:cs="Arial"/>
                <w:i/>
                <w:sz w:val="14"/>
                <w:szCs w:val="14"/>
              </w:rPr>
              <w:t>Главный бухгалтер</w:t>
            </w:r>
          </w:p>
          <w:p w:rsidR="003F7A99" w:rsidRPr="003F7A99" w:rsidRDefault="003F7A99" w:rsidP="00477E82">
            <w:pPr>
              <w:widowControl w:val="0"/>
              <w:autoSpaceDE w:val="0"/>
              <w:autoSpaceDN w:val="0"/>
              <w:spacing w:after="0" w:line="240" w:lineRule="auto"/>
              <w:outlineLvl w:val="3"/>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bCs/>
                <w:i/>
                <w:iCs/>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val="restart"/>
          </w:tcPr>
          <w:p w:rsidR="003F7A99" w:rsidRPr="003F7A99" w:rsidRDefault="003F7A99" w:rsidP="00477E82">
            <w:pPr>
              <w:autoSpaceDE w:val="0"/>
              <w:autoSpaceDN w:val="0"/>
              <w:adjustRightInd w:val="0"/>
              <w:spacing w:after="0" w:line="240" w:lineRule="auto"/>
              <w:rPr>
                <w:rFonts w:ascii="Arial" w:eastAsia="Times New Roman" w:hAnsi="Arial" w:cs="Arial"/>
                <w:sz w:val="14"/>
                <w:szCs w:val="14"/>
                <w:lang w:eastAsia="ru-RU"/>
              </w:rPr>
            </w:pPr>
            <w:r w:rsidRPr="003F7A99">
              <w:rPr>
                <w:rFonts w:ascii="Arial" w:hAnsi="Arial" w:cs="Arial"/>
                <w:sz w:val="14"/>
                <w:szCs w:val="14"/>
              </w:rPr>
              <w:t>Ведение бухгалтерского, налогового учета в соответствии с действующим законодательством, учетной политикой учреждения</w:t>
            </w: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1.1. обеспечение полноты и соответствия учета нормативным правовым актам</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отсутствие замечаний, претензий учредителя, контрольно-надзорных органов</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1.2. Профессиональное развитие -  организация повышения квалификации работников</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не менее 20% штатного состава</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Внедрение современных средств автоматизации сбора, учета, обработки, хранения информации</w:t>
            </w: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предписаний по ведению автоматизированных баз данных контролирующих и надзорных органов, учредителя</w:t>
            </w:r>
          </w:p>
        </w:tc>
        <w:tc>
          <w:tcPr>
            <w:tcW w:w="635" w:type="pct"/>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20%</w:t>
            </w:r>
          </w:p>
        </w:tc>
      </w:tr>
      <w:tr w:rsidR="003F7A99" w:rsidRPr="003F7A99" w:rsidTr="00477E82">
        <w:tc>
          <w:tcPr>
            <w:tcW w:w="683" w:type="pct"/>
            <w:vMerge w:val="restart"/>
            <w:tcBorders>
              <w:bottom w:val="nil"/>
            </w:tcBorders>
          </w:tcPr>
          <w:p w:rsidR="003F7A99" w:rsidRPr="003F7A99" w:rsidRDefault="003F7A99" w:rsidP="00477E82">
            <w:pPr>
              <w:autoSpaceDE w:val="0"/>
              <w:autoSpaceDN w:val="0"/>
              <w:adjustRightInd w:val="0"/>
              <w:spacing w:after="0" w:line="240" w:lineRule="auto"/>
              <w:outlineLvl w:val="0"/>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683" w:type="pct"/>
            <w:vMerge/>
            <w:tcBorders>
              <w:bottom w:val="nil"/>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Pr>
          <w:p w:rsidR="003F7A99" w:rsidRPr="003F7A99" w:rsidRDefault="003F7A99" w:rsidP="00477E82">
            <w:pPr>
              <w:spacing w:after="0" w:line="240" w:lineRule="auto"/>
              <w:rPr>
                <w:rFonts w:ascii="Arial" w:eastAsia="Times New Roman" w:hAnsi="Arial" w:cs="Arial"/>
                <w:sz w:val="14"/>
                <w:szCs w:val="14"/>
                <w:lang w:eastAsia="ru-RU"/>
              </w:rPr>
            </w:pPr>
            <w:r w:rsidRPr="003F7A99">
              <w:rPr>
                <w:rFonts w:ascii="Arial" w:hAnsi="Arial" w:cs="Arial"/>
                <w:sz w:val="14"/>
                <w:szCs w:val="14"/>
              </w:rPr>
              <w:t>Соблюдение сроков, порядка представления отчетности</w:t>
            </w: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соблюдение сроков представления отчетности</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hAnsi="Arial" w:cs="Arial"/>
                <w:sz w:val="14"/>
                <w:szCs w:val="14"/>
              </w:rPr>
              <w:t>отсутствие предписаний, замечаний со стороны органов, осуществляющих прием отчетности, учредителя</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w:t>
            </w:r>
          </w:p>
        </w:tc>
      </w:tr>
      <w:tr w:rsidR="003F7A99" w:rsidRPr="003F7A99" w:rsidTr="00477E82">
        <w:tc>
          <w:tcPr>
            <w:tcW w:w="683" w:type="pct"/>
            <w:vMerge w:val="restart"/>
            <w:tcBorders>
              <w:bottom w:val="nil"/>
            </w:tcBorders>
          </w:tcPr>
          <w:p w:rsidR="003F7A99" w:rsidRPr="003F7A99" w:rsidRDefault="003F7A99" w:rsidP="00477E82">
            <w:pPr>
              <w:autoSpaceDE w:val="0"/>
              <w:autoSpaceDN w:val="0"/>
              <w:adjustRightInd w:val="0"/>
              <w:spacing w:after="0" w:line="240" w:lineRule="auto"/>
              <w:outlineLvl w:val="0"/>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i/>
                <w:sz w:val="14"/>
                <w:szCs w:val="14"/>
              </w:rPr>
              <w:t xml:space="preserve">3. </w:t>
            </w:r>
            <w:r w:rsidRPr="003F7A99">
              <w:rPr>
                <w:rFonts w:ascii="Arial" w:hAnsi="Arial" w:cs="Arial"/>
                <w:bCs/>
                <w:i/>
                <w:iCs/>
                <w:sz w:val="14"/>
                <w:szCs w:val="14"/>
              </w:rPr>
              <w:t>Выплаты за качество выполняемых работ</w:t>
            </w:r>
          </w:p>
        </w:tc>
      </w:tr>
      <w:tr w:rsidR="003F7A99" w:rsidRPr="003F7A99" w:rsidTr="00477E82">
        <w:tc>
          <w:tcPr>
            <w:tcW w:w="683" w:type="pct"/>
            <w:vMerge/>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Borders>
              <w:bottom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Эффективность финансово-экономической деятельности</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Borders>
              <w:bottom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исполнение бюджетных смет, планов финансово-хозяйственной деятельности обслуживаемых учреждений</w:t>
            </w:r>
          </w:p>
        </w:tc>
        <w:tc>
          <w:tcPr>
            <w:tcW w:w="1025" w:type="pct"/>
            <w:tcBorders>
              <w:bottom w:val="single" w:sz="4" w:space="0" w:color="auto"/>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90% -100%</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85%-90%</w:t>
            </w:r>
          </w:p>
        </w:tc>
        <w:tc>
          <w:tcPr>
            <w:tcW w:w="635" w:type="pct"/>
            <w:tcBorders>
              <w:bottom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40%</w:t>
            </w: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w:t>
            </w:r>
          </w:p>
        </w:tc>
      </w:tr>
      <w:tr w:rsidR="003F7A99" w:rsidRPr="003F7A99" w:rsidTr="00477E82">
        <w:tc>
          <w:tcPr>
            <w:tcW w:w="683" w:type="pct"/>
            <w:tcBorders>
              <w:bottom w:val="single" w:sz="4" w:space="0" w:color="auto"/>
            </w:tcBorders>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tcBorders>
              <w:bottom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tcBorders>
              <w:bottom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соблюдение финансовой дисциплины</w:t>
            </w:r>
          </w:p>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Borders>
              <w:bottom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отсутствие замечаний, представлений, предписаний контрольных и надзорных органов, учредителя по финансово-экономическим вопросам</w:t>
            </w:r>
          </w:p>
        </w:tc>
        <w:tc>
          <w:tcPr>
            <w:tcW w:w="635" w:type="pct"/>
            <w:tcBorders>
              <w:bottom w:val="single" w:sz="4" w:space="0" w:color="auto"/>
            </w:tcBorders>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30%</w:t>
            </w:r>
          </w:p>
        </w:tc>
      </w:tr>
    </w:tbl>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r w:rsidRPr="003F7A99">
        <w:rPr>
          <w:rFonts w:ascii="Arial" w:eastAsia="Times New Roman" w:hAnsi="Arial" w:cs="Arial"/>
          <w:sz w:val="20"/>
          <w:szCs w:val="24"/>
          <w:lang w:eastAsia="ru-RU"/>
        </w:rPr>
        <w:t>5. Муниципальное  бюджетное учреждение  «Детский оздоровительный лагерь «Берёзка»»</w:t>
      </w: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r w:rsidRPr="003F7A99">
        <w:rPr>
          <w:rFonts w:ascii="Arial" w:eastAsia="Times New Roman" w:hAnsi="Arial" w:cs="Arial"/>
          <w:sz w:val="20"/>
          <w:szCs w:val="24"/>
          <w:lang w:eastAsia="ru-RU"/>
        </w:rPr>
        <w:t>(Приказ министерства образования и науки Красноярского края от 15.12.2009 N 988 (ред. от 29.09.2021)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p w:rsidR="003F7A99" w:rsidRPr="003F7A99" w:rsidRDefault="003F7A99" w:rsidP="003F7A99">
      <w:pPr>
        <w:widowControl w:val="0"/>
        <w:autoSpaceDE w:val="0"/>
        <w:autoSpaceDN w:val="0"/>
        <w:spacing w:after="0" w:line="240" w:lineRule="auto"/>
        <w:jc w:val="center"/>
        <w:outlineLvl w:val="1"/>
        <w:rPr>
          <w:rFonts w:ascii="Arial" w:eastAsia="Times New Roman" w:hAnsi="Arial" w:cs="Arial"/>
          <w:sz w:val="20"/>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95"/>
        <w:gridCol w:w="2076"/>
        <w:gridCol w:w="2961"/>
        <w:gridCol w:w="1943"/>
        <w:gridCol w:w="1204"/>
      </w:tblGrid>
      <w:tr w:rsidR="003F7A99" w:rsidRPr="003F7A99" w:rsidTr="00477E82">
        <w:tc>
          <w:tcPr>
            <w:tcW w:w="683"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Должность</w:t>
            </w:r>
          </w:p>
        </w:tc>
        <w:tc>
          <w:tcPr>
            <w:tcW w:w="1095"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Критерии оценки эффективности и качества деятельности учреждения</w:t>
            </w:r>
          </w:p>
        </w:tc>
        <w:tc>
          <w:tcPr>
            <w:tcW w:w="2587" w:type="pct"/>
            <w:gridSpan w:val="2"/>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Условия</w:t>
            </w:r>
          </w:p>
        </w:tc>
        <w:tc>
          <w:tcPr>
            <w:tcW w:w="635"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Предельный размер выплат к окладу (должностному окладу), ставке заработной платы </w:t>
            </w:r>
            <w:hyperlink w:anchor="P712" w:history="1">
              <w:r w:rsidRPr="003F7A99">
                <w:rPr>
                  <w:rFonts w:ascii="Arial" w:eastAsia="Times New Roman" w:hAnsi="Arial" w:cs="Arial"/>
                  <w:color w:val="0000FF"/>
                  <w:sz w:val="14"/>
                  <w:szCs w:val="14"/>
                  <w:lang w:eastAsia="ru-RU"/>
                </w:rPr>
                <w:t>&lt;*&gt;</w:t>
              </w:r>
            </w:hyperlink>
            <w:r w:rsidRPr="003F7A99">
              <w:rPr>
                <w:rFonts w:ascii="Arial" w:eastAsia="Times New Roman" w:hAnsi="Arial" w:cs="Arial"/>
                <w:sz w:val="14"/>
                <w:szCs w:val="14"/>
                <w:lang w:eastAsia="ru-RU"/>
              </w:rPr>
              <w:t>, %</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наименование</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индикатор</w:t>
            </w:r>
          </w:p>
        </w:tc>
        <w:tc>
          <w:tcPr>
            <w:tcW w:w="635" w:type="pct"/>
            <w:vMerge/>
          </w:tcPr>
          <w:p w:rsidR="003F7A99" w:rsidRPr="003F7A99" w:rsidRDefault="003F7A99" w:rsidP="00477E82">
            <w:pPr>
              <w:spacing w:after="0" w:line="240" w:lineRule="auto"/>
              <w:rPr>
                <w:rFonts w:ascii="Arial" w:eastAsia="Times New Roman" w:hAnsi="Arial" w:cs="Arial"/>
                <w:sz w:val="14"/>
                <w:szCs w:val="14"/>
                <w:lang w:eastAsia="ru-RU"/>
              </w:rPr>
            </w:pPr>
          </w:p>
        </w:tc>
      </w:tr>
      <w:tr w:rsidR="003F7A99" w:rsidRPr="003F7A99" w:rsidTr="00477E82">
        <w:tc>
          <w:tcPr>
            <w:tcW w:w="683"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w:t>
            </w:r>
          </w:p>
        </w:tc>
        <w:tc>
          <w:tcPr>
            <w:tcW w:w="109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2</w:t>
            </w:r>
          </w:p>
        </w:tc>
        <w:tc>
          <w:tcPr>
            <w:tcW w:w="1562"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3</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4</w:t>
            </w:r>
          </w:p>
        </w:tc>
        <w:tc>
          <w:tcPr>
            <w:tcW w:w="63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c>
          <w:tcPr>
            <w:tcW w:w="5000" w:type="pct"/>
            <w:gridSpan w:val="5"/>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p>
        </w:tc>
      </w:tr>
      <w:tr w:rsidR="003F7A99" w:rsidRPr="003F7A99" w:rsidTr="00477E82">
        <w:tc>
          <w:tcPr>
            <w:tcW w:w="683" w:type="pct"/>
            <w:vMerge w:val="restart"/>
          </w:tcPr>
          <w:p w:rsidR="003F7A99" w:rsidRPr="003F7A99" w:rsidRDefault="003F7A99" w:rsidP="00477E82">
            <w:pPr>
              <w:autoSpaceDE w:val="0"/>
              <w:autoSpaceDN w:val="0"/>
              <w:adjustRightInd w:val="0"/>
              <w:spacing w:after="0" w:line="240" w:lineRule="auto"/>
              <w:outlineLvl w:val="0"/>
              <w:rPr>
                <w:rFonts w:ascii="Arial" w:hAnsi="Arial" w:cs="Arial"/>
                <w:i/>
                <w:sz w:val="14"/>
                <w:szCs w:val="14"/>
              </w:rPr>
            </w:pPr>
            <w:r w:rsidRPr="003F7A99">
              <w:rPr>
                <w:rFonts w:ascii="Arial" w:hAnsi="Arial" w:cs="Arial"/>
                <w:i/>
                <w:sz w:val="14"/>
                <w:szCs w:val="14"/>
              </w:rPr>
              <w:t>Руководитель учреждения, заместитель руководителя</w:t>
            </w:r>
          </w:p>
          <w:p w:rsidR="003F7A99" w:rsidRPr="003F7A99" w:rsidRDefault="003F7A99" w:rsidP="00477E82">
            <w:pPr>
              <w:widowControl w:val="0"/>
              <w:autoSpaceDE w:val="0"/>
              <w:autoSpaceDN w:val="0"/>
              <w:spacing w:after="0" w:line="240" w:lineRule="auto"/>
              <w:outlineLvl w:val="3"/>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bCs/>
                <w:i/>
                <w:iCs/>
                <w:sz w:val="14"/>
                <w:szCs w:val="14"/>
              </w:rPr>
              <w:t>1. Выплаты за важность выполняемой работы, степень самостоятельности и ответственности при выполнении поставленных задач</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Обеспечение стабильного функционирования учреждения</w:t>
            </w:r>
          </w:p>
        </w:tc>
        <w:tc>
          <w:tcPr>
            <w:tcW w:w="1562"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создание условий безопасности и сохранности жизни и здоровья участников оздоровительного процесса, обеспечение стабильной охраны труда и техники безопасности</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предписаний надзорных органов</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травм, несчастных случаев</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локальных нормативных актов учреждения, исходящей документации, отчетной документации</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правонарушений, совершенных детьми в период оздоровительного отдыха</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0</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7%</w:t>
            </w:r>
          </w:p>
        </w:tc>
      </w:tr>
      <w:tr w:rsidR="003F7A99" w:rsidRPr="003F7A99" w:rsidTr="00477E82">
        <w:tc>
          <w:tcPr>
            <w:tcW w:w="683" w:type="pct"/>
            <w:vMerge w:val="restart"/>
          </w:tcPr>
          <w:p w:rsidR="003F7A99" w:rsidRPr="003F7A99" w:rsidRDefault="003F7A99" w:rsidP="00477E82">
            <w:pPr>
              <w:autoSpaceDE w:val="0"/>
              <w:autoSpaceDN w:val="0"/>
              <w:adjustRightInd w:val="0"/>
              <w:spacing w:after="0" w:line="240" w:lineRule="auto"/>
              <w:outlineLvl w:val="0"/>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i/>
                <w:sz w:val="14"/>
                <w:szCs w:val="14"/>
              </w:rPr>
              <w:t>2. Выплаты за интенсивность и высокие результаты работы</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Развитие деятельности учреждения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реализация проектов, программ, реализуемых учреждением</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Муниципальный уровень</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10 %</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Краевой уровень</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Федеральный уровень</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взаимодействие с другими организациями, учреждениями, ведомствами в целях развития учреждения, в том числе сетевое взаимодействие</w:t>
            </w:r>
          </w:p>
        </w:tc>
        <w:tc>
          <w:tcPr>
            <w:tcW w:w="102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Более 20%</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10-19%</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Менее 10%</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локальных нормативных актов учреждения, исходящей документации, отчетной документации</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0</w:t>
            </w: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отсутствие правонарушений, совершенных детьми в период оздоровительного отдыха</w:t>
            </w:r>
          </w:p>
        </w:tc>
        <w:tc>
          <w:tcPr>
            <w:tcW w:w="102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c>
          <w:tcPr>
            <w:tcW w:w="683" w:type="pct"/>
            <w:vMerge w:val="restart"/>
          </w:tcPr>
          <w:p w:rsidR="003F7A99" w:rsidRPr="003F7A99" w:rsidRDefault="003F7A99" w:rsidP="00477E82">
            <w:pPr>
              <w:autoSpaceDE w:val="0"/>
              <w:autoSpaceDN w:val="0"/>
              <w:adjustRightInd w:val="0"/>
              <w:spacing w:after="0" w:line="240" w:lineRule="auto"/>
              <w:outlineLvl w:val="0"/>
              <w:rPr>
                <w:rFonts w:ascii="Arial" w:eastAsia="Times New Roman" w:hAnsi="Arial" w:cs="Arial"/>
                <w:i/>
                <w:sz w:val="14"/>
                <w:szCs w:val="14"/>
                <w:lang w:eastAsia="ru-RU"/>
              </w:rPr>
            </w:pPr>
          </w:p>
        </w:tc>
        <w:tc>
          <w:tcPr>
            <w:tcW w:w="4317" w:type="pct"/>
            <w:gridSpan w:val="4"/>
          </w:tcPr>
          <w:p w:rsidR="003F7A99" w:rsidRPr="003F7A99" w:rsidRDefault="003F7A99" w:rsidP="00477E82">
            <w:pPr>
              <w:autoSpaceDE w:val="0"/>
              <w:autoSpaceDN w:val="0"/>
              <w:adjustRightInd w:val="0"/>
              <w:spacing w:after="0" w:line="240" w:lineRule="auto"/>
              <w:rPr>
                <w:rFonts w:ascii="Arial" w:hAnsi="Arial" w:cs="Arial"/>
                <w:bCs/>
                <w:i/>
                <w:iCs/>
                <w:sz w:val="14"/>
                <w:szCs w:val="14"/>
              </w:rPr>
            </w:pPr>
            <w:r w:rsidRPr="003F7A99">
              <w:rPr>
                <w:rFonts w:ascii="Arial" w:hAnsi="Arial" w:cs="Arial"/>
                <w:i/>
                <w:sz w:val="14"/>
                <w:szCs w:val="14"/>
              </w:rPr>
              <w:t xml:space="preserve">3. </w:t>
            </w:r>
            <w:r w:rsidRPr="003F7A99">
              <w:rPr>
                <w:rFonts w:ascii="Arial" w:hAnsi="Arial" w:cs="Arial"/>
                <w:bCs/>
                <w:i/>
                <w:iCs/>
                <w:sz w:val="14"/>
                <w:szCs w:val="14"/>
              </w:rPr>
              <w:t>Выплаты за качество выполняемых работ</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val="restart"/>
          </w:tcPr>
          <w:p w:rsidR="003F7A99" w:rsidRPr="003F7A99" w:rsidRDefault="003F7A99" w:rsidP="00477E82">
            <w:pPr>
              <w:autoSpaceDE w:val="0"/>
              <w:autoSpaceDN w:val="0"/>
              <w:adjustRightInd w:val="0"/>
              <w:spacing w:after="0" w:line="240" w:lineRule="auto"/>
              <w:rPr>
                <w:rFonts w:ascii="Arial" w:hAnsi="Arial" w:cs="Arial"/>
                <w:bCs/>
                <w:iCs/>
                <w:sz w:val="14"/>
                <w:szCs w:val="14"/>
              </w:rPr>
            </w:pPr>
            <w:r w:rsidRPr="003F7A99">
              <w:rPr>
                <w:rFonts w:ascii="Arial" w:hAnsi="Arial" w:cs="Arial"/>
                <w:bCs/>
                <w:iCs/>
                <w:sz w:val="14"/>
                <w:szCs w:val="14"/>
              </w:rPr>
              <w:t>Достижения учреждения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562" w:type="pct"/>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освещение в СМИ деятельности учреждения, способствующей формированию положительного имиджа учреждения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10 %</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562" w:type="pct"/>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положительные отзывы граждан, организаций о деятельности учреждения</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lastRenderedPageBreak/>
              <w:t>10%</w:t>
            </w:r>
          </w:p>
        </w:tc>
      </w:tr>
      <w:tr w:rsidR="003F7A99" w:rsidRPr="003F7A99" w:rsidTr="00477E82">
        <w:tc>
          <w:tcPr>
            <w:tcW w:w="683"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95"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562"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025" w:type="pc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победы, призовые места в конкурсных мероприятиях, конференциях</w:t>
            </w:r>
          </w:p>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p>
        </w:tc>
        <w:tc>
          <w:tcPr>
            <w:tcW w:w="63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15%</w:t>
            </w:r>
          </w:p>
        </w:tc>
      </w:tr>
    </w:tbl>
    <w:p w:rsidR="003F7A99" w:rsidRPr="003F7A99" w:rsidRDefault="003F7A99" w:rsidP="003F7A99">
      <w:pPr>
        <w:widowControl w:val="0"/>
        <w:autoSpaceDE w:val="0"/>
        <w:autoSpaceDN w:val="0"/>
        <w:spacing w:after="0" w:line="240" w:lineRule="auto"/>
        <w:jc w:val="right"/>
        <w:outlineLvl w:val="1"/>
        <w:rPr>
          <w:rFonts w:ascii="Arial" w:eastAsia="Times New Roman" w:hAnsi="Arial" w:cs="Arial"/>
          <w:sz w:val="20"/>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7A99" w:rsidRPr="003F7A99" w:rsidTr="00477E82">
        <w:tc>
          <w:tcPr>
            <w:tcW w:w="4785" w:type="dxa"/>
          </w:tcPr>
          <w:p w:rsidR="003F7A99" w:rsidRPr="003F7A99" w:rsidRDefault="003F7A99" w:rsidP="00477E82">
            <w:pPr>
              <w:pStyle w:val="ae"/>
              <w:jc w:val="right"/>
              <w:rPr>
                <w:rFonts w:ascii="Arial" w:hAnsi="Arial" w:cs="Arial"/>
              </w:rPr>
            </w:pPr>
          </w:p>
        </w:tc>
        <w:tc>
          <w:tcPr>
            <w:tcW w:w="4785" w:type="dxa"/>
          </w:tcPr>
          <w:p w:rsidR="003F7A99" w:rsidRPr="003F7A99" w:rsidRDefault="003F7A99" w:rsidP="00477E82">
            <w:pPr>
              <w:pStyle w:val="ConsPlusNormal"/>
              <w:ind w:left="35"/>
              <w:jc w:val="right"/>
              <w:outlineLvl w:val="1"/>
              <w:rPr>
                <w:sz w:val="18"/>
              </w:rPr>
            </w:pPr>
            <w:r w:rsidRPr="003F7A99">
              <w:rPr>
                <w:sz w:val="18"/>
              </w:rPr>
              <w:t xml:space="preserve">Приложение N 8 </w:t>
            </w:r>
          </w:p>
          <w:p w:rsidR="003F7A99" w:rsidRPr="003F7A99" w:rsidRDefault="003F7A99" w:rsidP="00477E82">
            <w:pPr>
              <w:pStyle w:val="ConsPlusNormal"/>
              <w:ind w:left="35"/>
              <w:jc w:val="right"/>
              <w:outlineLvl w:val="1"/>
              <w:rPr>
                <w:sz w:val="18"/>
              </w:rPr>
            </w:pPr>
            <w:r w:rsidRPr="003F7A99">
              <w:rPr>
                <w:sz w:val="18"/>
              </w:rPr>
              <w:t>к Примерному положению</w:t>
            </w:r>
          </w:p>
          <w:p w:rsidR="003F7A99" w:rsidRPr="003F7A99" w:rsidRDefault="003F7A99" w:rsidP="00477E82">
            <w:pPr>
              <w:pStyle w:val="ae"/>
              <w:ind w:left="35"/>
              <w:jc w:val="right"/>
              <w:rPr>
                <w:rFonts w:ascii="Arial" w:hAnsi="Arial" w:cs="Arial"/>
                <w:sz w:val="18"/>
              </w:rPr>
            </w:pPr>
            <w:r w:rsidRPr="003F7A99">
              <w:rPr>
                <w:rFonts w:ascii="Arial" w:hAnsi="Arial" w:cs="Arial"/>
                <w:sz w:val="18"/>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hAnsi="Arial" w:cs="Arial"/>
                <w:sz w:val="18"/>
              </w:rPr>
              <w:t>Богучанского</w:t>
            </w:r>
            <w:proofErr w:type="spellEnd"/>
            <w:r w:rsidRPr="003F7A99">
              <w:rPr>
                <w:rFonts w:ascii="Arial" w:hAnsi="Arial" w:cs="Arial"/>
                <w:sz w:val="18"/>
              </w:rPr>
              <w:t xml:space="preserve"> района</w:t>
            </w:r>
          </w:p>
        </w:tc>
      </w:tr>
    </w:tbl>
    <w:p w:rsidR="003F7A99" w:rsidRPr="003F7A99" w:rsidRDefault="003F7A99" w:rsidP="003F7A99">
      <w:pPr>
        <w:pStyle w:val="ae"/>
        <w:rPr>
          <w:rFonts w:ascii="Arial" w:hAnsi="Arial" w:cs="Arial"/>
          <w:sz w:val="20"/>
          <w:szCs w:val="20"/>
        </w:rPr>
      </w:pPr>
    </w:p>
    <w:p w:rsidR="003F7A99" w:rsidRPr="003F7A99" w:rsidRDefault="003F7A99" w:rsidP="003F7A99">
      <w:pPr>
        <w:pStyle w:val="affff9"/>
        <w:autoSpaceDE w:val="0"/>
        <w:autoSpaceDN w:val="0"/>
        <w:adjustRightInd w:val="0"/>
        <w:spacing w:after="0" w:line="240" w:lineRule="auto"/>
        <w:ind w:left="273"/>
        <w:jc w:val="center"/>
        <w:rPr>
          <w:rFonts w:ascii="Arial" w:eastAsiaTheme="minorHAnsi" w:hAnsi="Arial" w:cs="Arial"/>
          <w:bCs/>
          <w:sz w:val="18"/>
          <w:szCs w:val="20"/>
        </w:rPr>
      </w:pPr>
      <w:r w:rsidRPr="003F7A99">
        <w:rPr>
          <w:rFonts w:ascii="Arial" w:eastAsiaTheme="minorHAnsi" w:hAnsi="Arial" w:cs="Arial"/>
          <w:bCs/>
          <w:sz w:val="18"/>
          <w:szCs w:val="20"/>
        </w:rPr>
        <w:t>РАЗМЕР ПЕРСОНАЛЬНЫХ ВЫПЛАТ РУКОВОДИТЕЛЯМ, ЗАМЕСТИТЕЛЯМ И ГЛАВНЫМ БУХГАЛТЕРАМ УЧРЕЖДЕНИЙ, ПОДВЕДОМСТВЕННЫХ УПРАВЛЕНИЮ ОБРАЗОВАНИЯ АДМИНИСТРАЦИИ БОГУЧАНСКОГО РАЙОНА</w:t>
      </w:r>
    </w:p>
    <w:p w:rsidR="003F7A99" w:rsidRPr="003F7A99" w:rsidRDefault="003F7A99" w:rsidP="003F7A99">
      <w:pPr>
        <w:pStyle w:val="affff9"/>
        <w:autoSpaceDE w:val="0"/>
        <w:autoSpaceDN w:val="0"/>
        <w:adjustRightInd w:val="0"/>
        <w:spacing w:after="0" w:line="240" w:lineRule="auto"/>
        <w:ind w:left="273"/>
        <w:jc w:val="center"/>
        <w:rPr>
          <w:rFonts w:ascii="Arial" w:eastAsiaTheme="minorHAnsi" w:hAnsi="Arial" w:cs="Arial"/>
          <w:bCs/>
          <w:sz w:val="18"/>
          <w:szCs w:val="20"/>
        </w:rPr>
      </w:pPr>
    </w:p>
    <w:tbl>
      <w:tblPr>
        <w:tblW w:w="98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7287"/>
        <w:gridCol w:w="1814"/>
      </w:tblGrid>
      <w:tr w:rsidR="003F7A99" w:rsidRPr="003F7A99" w:rsidTr="00477E82">
        <w:tc>
          <w:tcPr>
            <w:tcW w:w="710" w:type="dxa"/>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N </w:t>
            </w:r>
            <w:proofErr w:type="spellStart"/>
            <w:proofErr w:type="gramStart"/>
            <w:r w:rsidRPr="003F7A99">
              <w:rPr>
                <w:rFonts w:ascii="Arial" w:hAnsi="Arial" w:cs="Arial"/>
                <w:sz w:val="14"/>
                <w:szCs w:val="14"/>
              </w:rPr>
              <w:t>п</w:t>
            </w:r>
            <w:proofErr w:type="spellEnd"/>
            <w:proofErr w:type="gramEnd"/>
            <w:r w:rsidRPr="003F7A99">
              <w:rPr>
                <w:rFonts w:ascii="Arial" w:hAnsi="Arial" w:cs="Arial"/>
                <w:sz w:val="14"/>
                <w:szCs w:val="14"/>
              </w:rPr>
              <w:t>/</w:t>
            </w:r>
            <w:proofErr w:type="spellStart"/>
            <w:r w:rsidRPr="003F7A99">
              <w:rPr>
                <w:rFonts w:ascii="Arial" w:hAnsi="Arial" w:cs="Arial"/>
                <w:sz w:val="14"/>
                <w:szCs w:val="14"/>
              </w:rPr>
              <w:t>п</w:t>
            </w:r>
            <w:proofErr w:type="spellEnd"/>
          </w:p>
        </w:tc>
        <w:tc>
          <w:tcPr>
            <w:tcW w:w="7287" w:type="dxa"/>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Виды персональных выплат</w:t>
            </w:r>
          </w:p>
        </w:tc>
        <w:tc>
          <w:tcPr>
            <w:tcW w:w="1814" w:type="dxa"/>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Предельный размер выплат к окладу (должностному окладу) </w:t>
            </w:r>
            <w:hyperlink w:anchor="Par63" w:history="1">
              <w:r w:rsidRPr="003F7A99">
                <w:rPr>
                  <w:rFonts w:ascii="Arial" w:hAnsi="Arial" w:cs="Arial"/>
                  <w:color w:val="0000FF"/>
                  <w:sz w:val="14"/>
                  <w:szCs w:val="14"/>
                </w:rPr>
                <w:t>&lt;*&gt;</w:t>
              </w:r>
            </w:hyperlink>
          </w:p>
        </w:tc>
      </w:tr>
      <w:tr w:rsidR="003F7A99" w:rsidRPr="003F7A99" w:rsidTr="00477E82">
        <w:tc>
          <w:tcPr>
            <w:tcW w:w="710" w:type="dxa"/>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w:t>
            </w:r>
          </w:p>
        </w:tc>
        <w:tc>
          <w:tcPr>
            <w:tcW w:w="7287" w:type="dxa"/>
          </w:tcPr>
          <w:p w:rsidR="003F7A99" w:rsidRPr="003F7A99" w:rsidRDefault="003F7A99" w:rsidP="00477E82">
            <w:pPr>
              <w:autoSpaceDE w:val="0"/>
              <w:autoSpaceDN w:val="0"/>
              <w:adjustRightInd w:val="0"/>
              <w:spacing w:after="0" w:line="240" w:lineRule="auto"/>
              <w:rPr>
                <w:rFonts w:ascii="Arial" w:hAnsi="Arial" w:cs="Arial"/>
                <w:i/>
                <w:sz w:val="14"/>
                <w:szCs w:val="14"/>
              </w:rPr>
            </w:pPr>
            <w:r w:rsidRPr="003F7A99">
              <w:rPr>
                <w:rFonts w:ascii="Arial" w:hAnsi="Arial" w:cs="Arial"/>
                <w:i/>
                <w:sz w:val="14"/>
                <w:szCs w:val="14"/>
              </w:rPr>
              <w:t>сложность, напряженность и особый режим работы:</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наличие филиалов:</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 3 (включительно)</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свыше 3</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результативное руководство структурными подразделениями в целях их стабильной и эффективной работы в учреждениях по сопровождению деятельности министерства образования Красноярского края</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710" w:type="dxa"/>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за работу по реализации программы подготовки лиц, желающих принять на воспитание в семью ребенка, оставшегося без попечения родителей</w:t>
            </w:r>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60%</w:t>
            </w:r>
          </w:p>
        </w:tc>
      </w:tr>
      <w:tr w:rsidR="003F7A99" w:rsidRPr="003F7A99" w:rsidTr="00477E82">
        <w:tc>
          <w:tcPr>
            <w:tcW w:w="710" w:type="dxa"/>
            <w:vMerge w:val="restart"/>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w:t>
            </w: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опыт работы в занимаемой должности </w:t>
            </w:r>
            <w:hyperlink w:anchor="Par64"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от 1 года до 5 лет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кандидата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доктора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"Заслуженный"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"народный"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от 5 года до 10 лет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кандидата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доктора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"Заслуженный"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"народный"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jc w:val="both"/>
              <w:rPr>
                <w:rFonts w:ascii="Arial" w:hAnsi="Arial" w:cs="Arial"/>
                <w:sz w:val="14"/>
                <w:szCs w:val="14"/>
              </w:rPr>
            </w:pPr>
            <w:r w:rsidRPr="003F7A99">
              <w:rPr>
                <w:rFonts w:ascii="Arial" w:hAnsi="Arial" w:cs="Arial"/>
                <w:sz w:val="14"/>
                <w:szCs w:val="14"/>
              </w:rPr>
              <w:t>30%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jc w:val="both"/>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свыше 10 лет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кандидата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35%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ученой степени доктора наук, </w:t>
            </w:r>
            <w:proofErr w:type="spellStart"/>
            <w:r w:rsidRPr="003F7A99">
              <w:rPr>
                <w:rFonts w:ascii="Arial" w:hAnsi="Arial" w:cs="Arial"/>
                <w:sz w:val="14"/>
                <w:szCs w:val="14"/>
              </w:rPr>
              <w:t>культурологии</w:t>
            </w:r>
            <w:proofErr w:type="spellEnd"/>
            <w:r w:rsidRPr="003F7A99">
              <w:rPr>
                <w:rFonts w:ascii="Arial" w:hAnsi="Arial" w:cs="Arial"/>
                <w:sz w:val="14"/>
                <w:szCs w:val="14"/>
              </w:rPr>
              <w:t xml:space="preserve">, искусствоведения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40%</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"Заслуженный"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jc w:val="both"/>
              <w:rPr>
                <w:rFonts w:ascii="Arial" w:hAnsi="Arial" w:cs="Arial"/>
                <w:sz w:val="14"/>
                <w:szCs w:val="14"/>
              </w:rPr>
            </w:pPr>
            <w:r w:rsidRPr="003F7A99">
              <w:rPr>
                <w:rFonts w:ascii="Arial" w:hAnsi="Arial" w:cs="Arial"/>
                <w:sz w:val="14"/>
                <w:szCs w:val="14"/>
              </w:rPr>
              <w:t>35%</w:t>
            </w:r>
          </w:p>
        </w:tc>
      </w:tr>
      <w:tr w:rsidR="003F7A99" w:rsidRPr="003F7A99" w:rsidTr="00477E82">
        <w:tc>
          <w:tcPr>
            <w:tcW w:w="710" w:type="dxa"/>
            <w:vMerge/>
          </w:tcPr>
          <w:p w:rsidR="003F7A99" w:rsidRPr="003F7A99" w:rsidRDefault="003F7A99" w:rsidP="00477E82">
            <w:pPr>
              <w:autoSpaceDE w:val="0"/>
              <w:autoSpaceDN w:val="0"/>
              <w:adjustRightInd w:val="0"/>
              <w:spacing w:after="0" w:line="240" w:lineRule="auto"/>
              <w:jc w:val="both"/>
              <w:rPr>
                <w:rFonts w:ascii="Arial" w:hAnsi="Arial" w:cs="Arial"/>
                <w:sz w:val="14"/>
                <w:szCs w:val="14"/>
              </w:rPr>
            </w:pPr>
          </w:p>
        </w:tc>
        <w:tc>
          <w:tcPr>
            <w:tcW w:w="7287" w:type="dxa"/>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 xml:space="preserve">при наличии почетного звания, начинающегося со слова "народный" </w:t>
            </w:r>
            <w:hyperlink w:anchor="Par65" w:history="1">
              <w:r w:rsidRPr="003F7A99">
                <w:rPr>
                  <w:rFonts w:ascii="Arial" w:hAnsi="Arial" w:cs="Arial"/>
                  <w:sz w:val="14"/>
                  <w:szCs w:val="14"/>
                </w:rPr>
                <w:t>&lt;***&gt;</w:t>
              </w:r>
            </w:hyperlink>
          </w:p>
        </w:tc>
        <w:tc>
          <w:tcPr>
            <w:tcW w:w="1814" w:type="dxa"/>
          </w:tcPr>
          <w:p w:rsidR="003F7A99" w:rsidRPr="003F7A99" w:rsidRDefault="003F7A99" w:rsidP="00477E82">
            <w:pPr>
              <w:autoSpaceDE w:val="0"/>
              <w:autoSpaceDN w:val="0"/>
              <w:adjustRightInd w:val="0"/>
              <w:spacing w:after="0" w:line="240" w:lineRule="auto"/>
              <w:jc w:val="both"/>
              <w:rPr>
                <w:rFonts w:ascii="Arial" w:hAnsi="Arial" w:cs="Arial"/>
                <w:sz w:val="14"/>
                <w:szCs w:val="14"/>
              </w:rPr>
            </w:pPr>
            <w:r w:rsidRPr="003F7A99">
              <w:rPr>
                <w:rFonts w:ascii="Arial" w:hAnsi="Arial" w:cs="Arial"/>
                <w:sz w:val="14"/>
                <w:szCs w:val="14"/>
              </w:rPr>
              <w:t>40%</w:t>
            </w:r>
          </w:p>
        </w:tc>
      </w:tr>
    </w:tbl>
    <w:p w:rsidR="003F7A99" w:rsidRPr="003F7A99" w:rsidRDefault="003F7A99" w:rsidP="003F7A99">
      <w:pPr>
        <w:autoSpaceDE w:val="0"/>
        <w:autoSpaceDN w:val="0"/>
        <w:adjustRightInd w:val="0"/>
        <w:spacing w:after="0" w:line="240" w:lineRule="auto"/>
        <w:jc w:val="both"/>
        <w:rPr>
          <w:rFonts w:ascii="Arial" w:hAnsi="Arial" w:cs="Arial"/>
          <w:sz w:val="14"/>
          <w:szCs w:val="14"/>
        </w:rPr>
      </w:pPr>
    </w:p>
    <w:p w:rsidR="003F7A99" w:rsidRPr="003F7A99" w:rsidRDefault="003F7A99" w:rsidP="003F7A99">
      <w:pPr>
        <w:autoSpaceDE w:val="0"/>
        <w:autoSpaceDN w:val="0"/>
        <w:adjustRightInd w:val="0"/>
        <w:spacing w:after="0" w:line="240" w:lineRule="auto"/>
        <w:jc w:val="both"/>
        <w:rPr>
          <w:rFonts w:ascii="Arial" w:hAnsi="Arial" w:cs="Arial"/>
          <w:sz w:val="14"/>
          <w:szCs w:val="14"/>
        </w:rPr>
      </w:pPr>
      <w:r w:rsidRPr="003F7A99">
        <w:rPr>
          <w:rFonts w:ascii="Arial" w:hAnsi="Arial" w:cs="Arial"/>
          <w:sz w:val="14"/>
          <w:szCs w:val="14"/>
        </w:rPr>
        <w:t>--------------------------------</w:t>
      </w:r>
    </w:p>
    <w:p w:rsidR="003F7A99" w:rsidRPr="003F7A99" w:rsidRDefault="003F7A99" w:rsidP="003F7A99">
      <w:pPr>
        <w:autoSpaceDE w:val="0"/>
        <w:autoSpaceDN w:val="0"/>
        <w:adjustRightInd w:val="0"/>
        <w:spacing w:after="0" w:line="240" w:lineRule="auto"/>
        <w:jc w:val="both"/>
        <w:rPr>
          <w:rFonts w:ascii="Arial" w:hAnsi="Arial" w:cs="Arial"/>
          <w:sz w:val="14"/>
          <w:szCs w:val="14"/>
        </w:rPr>
      </w:pPr>
      <w:bookmarkStart w:id="16" w:name="Par63"/>
      <w:bookmarkEnd w:id="16"/>
      <w:r w:rsidRPr="003F7A99">
        <w:rPr>
          <w:rFonts w:ascii="Arial" w:hAnsi="Arial" w:cs="Arial"/>
          <w:sz w:val="14"/>
          <w:szCs w:val="14"/>
        </w:rPr>
        <w:t>&lt;*&gt; Без учета повышающих коэффициентов.</w:t>
      </w:r>
    </w:p>
    <w:p w:rsidR="003F7A99" w:rsidRPr="003F7A99" w:rsidRDefault="003F7A99" w:rsidP="003F7A99">
      <w:pPr>
        <w:autoSpaceDE w:val="0"/>
        <w:autoSpaceDN w:val="0"/>
        <w:adjustRightInd w:val="0"/>
        <w:spacing w:after="0" w:line="240" w:lineRule="auto"/>
        <w:jc w:val="both"/>
        <w:rPr>
          <w:rFonts w:ascii="Arial" w:hAnsi="Arial" w:cs="Arial"/>
          <w:sz w:val="14"/>
          <w:szCs w:val="14"/>
        </w:rPr>
      </w:pPr>
      <w:bookmarkStart w:id="17" w:name="Par64"/>
      <w:bookmarkEnd w:id="17"/>
      <w:r w:rsidRPr="003F7A99">
        <w:rPr>
          <w:rFonts w:ascii="Arial" w:hAnsi="Arial" w:cs="Arial"/>
          <w:sz w:val="14"/>
          <w:szCs w:val="14"/>
        </w:rPr>
        <w:t>&lt;**&gt; Размеры выплат при наличии одновременно почетного звания и ученой степени суммируются.</w:t>
      </w:r>
    </w:p>
    <w:p w:rsidR="003F7A99" w:rsidRPr="003F7A99" w:rsidRDefault="003F7A99" w:rsidP="003F7A99">
      <w:pPr>
        <w:autoSpaceDE w:val="0"/>
        <w:autoSpaceDN w:val="0"/>
        <w:adjustRightInd w:val="0"/>
        <w:spacing w:after="0" w:line="240" w:lineRule="auto"/>
        <w:jc w:val="both"/>
        <w:rPr>
          <w:rFonts w:ascii="Arial" w:hAnsi="Arial" w:cs="Arial"/>
          <w:sz w:val="14"/>
          <w:szCs w:val="14"/>
        </w:rPr>
      </w:pPr>
      <w:bookmarkStart w:id="18" w:name="Par65"/>
      <w:bookmarkEnd w:id="18"/>
      <w:r w:rsidRPr="003F7A99">
        <w:rPr>
          <w:rFonts w:ascii="Arial" w:hAnsi="Arial" w:cs="Arial"/>
          <w:sz w:val="14"/>
          <w:szCs w:val="14"/>
        </w:rPr>
        <w:lastRenderedPageBreak/>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3F7A99" w:rsidRPr="003F7A99" w:rsidRDefault="003F7A99" w:rsidP="003F7A99">
      <w:pPr>
        <w:pStyle w:val="affff9"/>
        <w:autoSpaceDE w:val="0"/>
        <w:autoSpaceDN w:val="0"/>
        <w:adjustRightInd w:val="0"/>
        <w:spacing w:after="0" w:line="240" w:lineRule="auto"/>
        <w:ind w:left="273"/>
        <w:jc w:val="center"/>
        <w:rPr>
          <w:rFonts w:ascii="Arial" w:eastAsiaTheme="minorHAnsi" w:hAnsi="Arial" w:cs="Arial"/>
          <w:bCs/>
          <w:sz w:val="14"/>
          <w:szCs w:val="14"/>
        </w:rPr>
      </w:pPr>
    </w:p>
    <w:tbl>
      <w:tblPr>
        <w:tblStyle w:val="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F7A99" w:rsidRPr="003F7A99" w:rsidTr="00477E82">
        <w:tc>
          <w:tcPr>
            <w:tcW w:w="4785" w:type="dxa"/>
          </w:tcPr>
          <w:p w:rsidR="003F7A99" w:rsidRPr="003F7A99" w:rsidRDefault="003F7A99" w:rsidP="00477E82">
            <w:pPr>
              <w:jc w:val="right"/>
              <w:rPr>
                <w:rFonts w:ascii="Arial" w:hAnsi="Arial" w:cs="Arial"/>
                <w:sz w:val="20"/>
                <w:szCs w:val="20"/>
              </w:rPr>
            </w:pPr>
          </w:p>
        </w:tc>
        <w:tc>
          <w:tcPr>
            <w:tcW w:w="4785"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N9</w:t>
            </w:r>
          </w:p>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 xml:space="preserve"> к Примерному положению</w:t>
            </w:r>
          </w:p>
          <w:p w:rsidR="003F7A99" w:rsidRPr="003F7A99" w:rsidRDefault="003F7A99" w:rsidP="00477E82">
            <w:pPr>
              <w:ind w:left="35"/>
              <w:jc w:val="right"/>
              <w:rPr>
                <w:rFonts w:ascii="Arial" w:hAnsi="Arial" w:cs="Arial"/>
                <w:sz w:val="18"/>
                <w:szCs w:val="20"/>
              </w:rPr>
            </w:pPr>
            <w:r w:rsidRPr="003F7A99">
              <w:rPr>
                <w:rFonts w:ascii="Arial" w:hAnsi="Arial" w:cs="Arial"/>
                <w:sz w:val="18"/>
                <w:szCs w:val="20"/>
              </w:rPr>
              <w:t>об оплате труда работников</w:t>
            </w:r>
          </w:p>
          <w:p w:rsidR="003F7A99" w:rsidRPr="003F7A99" w:rsidRDefault="003F7A99" w:rsidP="00477E82">
            <w:pPr>
              <w:ind w:left="35"/>
              <w:jc w:val="right"/>
              <w:rPr>
                <w:rFonts w:ascii="Arial" w:hAnsi="Arial" w:cs="Arial"/>
                <w:sz w:val="20"/>
                <w:szCs w:val="20"/>
              </w:rPr>
            </w:pPr>
            <w:r w:rsidRPr="003F7A99">
              <w:rPr>
                <w:rFonts w:ascii="Arial" w:hAnsi="Arial" w:cs="Arial"/>
                <w:sz w:val="18"/>
                <w:szCs w:val="20"/>
              </w:rPr>
              <w:t xml:space="preserve"> муниципальных учреждений, подведомственных управлению образования администрации </w:t>
            </w:r>
            <w:proofErr w:type="spellStart"/>
            <w:r w:rsidRPr="003F7A99">
              <w:rPr>
                <w:rFonts w:ascii="Arial" w:hAnsi="Arial" w:cs="Arial"/>
                <w:sz w:val="18"/>
                <w:szCs w:val="20"/>
              </w:rPr>
              <w:t>Богучанского</w:t>
            </w:r>
            <w:proofErr w:type="spellEnd"/>
            <w:r w:rsidRPr="003F7A99">
              <w:rPr>
                <w:rFonts w:ascii="Arial" w:hAnsi="Arial" w:cs="Arial"/>
                <w:sz w:val="18"/>
                <w:szCs w:val="20"/>
              </w:rPr>
              <w:t xml:space="preserve"> района</w:t>
            </w:r>
          </w:p>
        </w:tc>
      </w:tr>
    </w:tbl>
    <w:p w:rsidR="003F7A99" w:rsidRPr="003F7A99" w:rsidRDefault="003F7A99" w:rsidP="003F7A99">
      <w:pPr>
        <w:widowControl w:val="0"/>
        <w:autoSpaceDE w:val="0"/>
        <w:autoSpaceDN w:val="0"/>
        <w:spacing w:after="0" w:line="240" w:lineRule="auto"/>
        <w:jc w:val="center"/>
        <w:rPr>
          <w:rFonts w:ascii="Arial" w:eastAsia="Times New Roman" w:hAnsi="Arial" w:cs="Arial"/>
          <w:sz w:val="20"/>
          <w:szCs w:val="20"/>
          <w:lang w:eastAsia="ru-RU"/>
        </w:rPr>
      </w:pPr>
      <w:bookmarkStart w:id="19" w:name="P2180"/>
      <w:bookmarkEnd w:id="19"/>
    </w:p>
    <w:p w:rsidR="003F7A99" w:rsidRPr="003F7A99" w:rsidRDefault="003F7A99" w:rsidP="003F7A99">
      <w:pPr>
        <w:widowControl w:val="0"/>
        <w:autoSpaceDE w:val="0"/>
        <w:autoSpaceDN w:val="0"/>
        <w:spacing w:after="0" w:line="240" w:lineRule="auto"/>
        <w:jc w:val="center"/>
        <w:rPr>
          <w:rFonts w:ascii="Arial" w:eastAsia="Times New Roman" w:hAnsi="Arial" w:cs="Arial"/>
          <w:sz w:val="18"/>
          <w:szCs w:val="20"/>
          <w:lang w:eastAsia="ru-RU"/>
        </w:rPr>
      </w:pPr>
      <w:r w:rsidRPr="003F7A99">
        <w:rPr>
          <w:rFonts w:ascii="Arial" w:eastAsia="Times New Roman" w:hAnsi="Arial" w:cs="Arial"/>
          <w:sz w:val="18"/>
          <w:szCs w:val="20"/>
          <w:lang w:eastAsia="ru-RU"/>
        </w:rPr>
        <w:t>РАЗМЕР ВЫПЛАТ ПО ИТОГАМ РАБОТЫ РУКОВОДИТЕЛЯМ И</w:t>
      </w:r>
    </w:p>
    <w:p w:rsidR="003F7A99" w:rsidRPr="003F7A99" w:rsidRDefault="003F7A99" w:rsidP="003F7A99">
      <w:pPr>
        <w:widowControl w:val="0"/>
        <w:autoSpaceDE w:val="0"/>
        <w:autoSpaceDN w:val="0"/>
        <w:spacing w:after="0" w:line="240" w:lineRule="auto"/>
        <w:jc w:val="center"/>
        <w:rPr>
          <w:rFonts w:ascii="Arial" w:eastAsia="Times New Roman" w:hAnsi="Arial" w:cs="Arial"/>
          <w:sz w:val="18"/>
          <w:szCs w:val="20"/>
          <w:lang w:eastAsia="ru-RU"/>
        </w:rPr>
      </w:pPr>
      <w:r w:rsidRPr="003F7A99">
        <w:rPr>
          <w:rFonts w:ascii="Arial" w:eastAsia="Times New Roman" w:hAnsi="Arial" w:cs="Arial"/>
          <w:sz w:val="18"/>
          <w:szCs w:val="20"/>
          <w:lang w:eastAsia="ru-RU"/>
        </w:rPr>
        <w:t xml:space="preserve">ИХ ЗАМЕСТИТЕЛЯМ </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705"/>
        <w:gridCol w:w="2556"/>
        <w:gridCol w:w="2436"/>
        <w:gridCol w:w="1782"/>
      </w:tblGrid>
      <w:tr w:rsidR="003F7A99" w:rsidRPr="003F7A99" w:rsidTr="00477E82">
        <w:tc>
          <w:tcPr>
            <w:tcW w:w="1427"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Критерии оценки результативности и качества труда работников учреждения</w:t>
            </w:r>
          </w:p>
        </w:tc>
        <w:tc>
          <w:tcPr>
            <w:tcW w:w="2633" w:type="pct"/>
            <w:gridSpan w:val="2"/>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Условия</w:t>
            </w:r>
          </w:p>
        </w:tc>
        <w:tc>
          <w:tcPr>
            <w:tcW w:w="941" w:type="pct"/>
            <w:vMerge w:val="restar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 xml:space="preserve">Предельный размер к окладу (должностному окладу), % </w:t>
            </w:r>
            <w:hyperlink w:anchor="P2221" w:history="1">
              <w:r w:rsidRPr="003F7A99">
                <w:rPr>
                  <w:rFonts w:ascii="Arial" w:eastAsia="Times New Roman" w:hAnsi="Arial" w:cs="Arial"/>
                  <w:color w:val="0000FF"/>
                  <w:sz w:val="14"/>
                  <w:szCs w:val="14"/>
                  <w:lang w:eastAsia="ru-RU"/>
                </w:rPr>
                <w:t>&lt;*&gt;</w:t>
              </w:r>
            </w:hyperlink>
          </w:p>
        </w:tc>
      </w:tr>
      <w:tr w:rsidR="003F7A99" w:rsidRPr="003F7A99" w:rsidTr="00477E82">
        <w:tc>
          <w:tcPr>
            <w:tcW w:w="1427"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348"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наименование</w:t>
            </w:r>
          </w:p>
        </w:tc>
        <w:tc>
          <w:tcPr>
            <w:tcW w:w="1285" w:type="pct"/>
          </w:tcPr>
          <w:p w:rsidR="003F7A99" w:rsidRPr="003F7A99" w:rsidRDefault="003F7A99" w:rsidP="00477E82">
            <w:pPr>
              <w:widowControl w:val="0"/>
              <w:autoSpaceDE w:val="0"/>
              <w:autoSpaceDN w:val="0"/>
              <w:spacing w:after="0" w:line="240" w:lineRule="auto"/>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индикатор</w:t>
            </w:r>
          </w:p>
        </w:tc>
        <w:tc>
          <w:tcPr>
            <w:tcW w:w="941" w:type="pct"/>
            <w:vMerge/>
          </w:tcPr>
          <w:p w:rsidR="003F7A99" w:rsidRPr="003F7A99" w:rsidRDefault="003F7A99" w:rsidP="00477E82">
            <w:pPr>
              <w:spacing w:after="0" w:line="240" w:lineRule="auto"/>
              <w:rPr>
                <w:rFonts w:ascii="Arial" w:eastAsia="Times New Roman" w:hAnsi="Arial" w:cs="Arial"/>
                <w:sz w:val="14"/>
                <w:szCs w:val="14"/>
                <w:lang w:eastAsia="ru-RU"/>
              </w:rPr>
            </w:pPr>
          </w:p>
        </w:tc>
      </w:tr>
      <w:tr w:rsidR="003F7A99" w:rsidRPr="003F7A99" w:rsidTr="00477E82">
        <w:tc>
          <w:tcPr>
            <w:tcW w:w="1427"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Организация участия работников обучающихся в конкурсах, мероприятиях</w:t>
            </w:r>
          </w:p>
        </w:tc>
        <w:tc>
          <w:tcPr>
            <w:tcW w:w="1348"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призового места</w:t>
            </w:r>
          </w:p>
        </w:tc>
        <w:tc>
          <w:tcPr>
            <w:tcW w:w="1285" w:type="pct"/>
            <w:tcBorders>
              <w:bottom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международные</w:t>
            </w:r>
          </w:p>
        </w:tc>
        <w:tc>
          <w:tcPr>
            <w:tcW w:w="941" w:type="pct"/>
            <w:tcBorders>
              <w:bottom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c>
          <w:tcPr>
            <w:tcW w:w="1427"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348"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285" w:type="pct"/>
            <w:tcBorders>
              <w:top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федеральные</w:t>
            </w:r>
          </w:p>
        </w:tc>
        <w:tc>
          <w:tcPr>
            <w:tcW w:w="941" w:type="pct"/>
            <w:tcBorders>
              <w:top w:val="nil"/>
            </w:tcBorders>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c>
          <w:tcPr>
            <w:tcW w:w="1427"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Организация и проведение важных работ, мероприятий</w:t>
            </w:r>
          </w:p>
        </w:tc>
        <w:tc>
          <w:tcPr>
            <w:tcW w:w="1348" w:type="pct"/>
            <w:vMerge w:val="restar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важных работ, мероприятий</w:t>
            </w:r>
          </w:p>
        </w:tc>
        <w:tc>
          <w:tcPr>
            <w:tcW w:w="1285" w:type="pct"/>
            <w:tcBorders>
              <w:bottom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международные</w:t>
            </w:r>
          </w:p>
        </w:tc>
        <w:tc>
          <w:tcPr>
            <w:tcW w:w="941" w:type="pct"/>
            <w:tcBorders>
              <w:bottom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20%</w:t>
            </w:r>
          </w:p>
        </w:tc>
      </w:tr>
      <w:tr w:rsidR="003F7A99" w:rsidRPr="003F7A99" w:rsidTr="00477E82">
        <w:tblPrEx>
          <w:tblBorders>
            <w:insideH w:val="nil"/>
          </w:tblBorders>
        </w:tblPrEx>
        <w:tc>
          <w:tcPr>
            <w:tcW w:w="1427"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348"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285" w:type="pct"/>
            <w:tcBorders>
              <w:top w:val="nil"/>
              <w:bottom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федеральные</w:t>
            </w:r>
          </w:p>
        </w:tc>
        <w:tc>
          <w:tcPr>
            <w:tcW w:w="941" w:type="pct"/>
            <w:tcBorders>
              <w:top w:val="nil"/>
              <w:bottom w:val="nil"/>
            </w:tcBorders>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r w:rsidR="003F7A99" w:rsidRPr="003F7A99" w:rsidTr="00477E82">
        <w:tblPrEx>
          <w:tblBorders>
            <w:insideH w:val="nil"/>
          </w:tblBorders>
        </w:tblPrEx>
        <w:tc>
          <w:tcPr>
            <w:tcW w:w="1427"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348"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285" w:type="pct"/>
            <w:tcBorders>
              <w:top w:val="nil"/>
              <w:bottom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межрегиональные</w:t>
            </w:r>
          </w:p>
        </w:tc>
        <w:tc>
          <w:tcPr>
            <w:tcW w:w="941" w:type="pct"/>
            <w:tcBorders>
              <w:top w:val="nil"/>
              <w:bottom w:val="nil"/>
            </w:tcBorders>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c>
          <w:tcPr>
            <w:tcW w:w="1427"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348" w:type="pct"/>
            <w:vMerge/>
          </w:tcPr>
          <w:p w:rsidR="003F7A99" w:rsidRPr="003F7A99" w:rsidRDefault="003F7A99" w:rsidP="00477E82">
            <w:pPr>
              <w:spacing w:after="0" w:line="240" w:lineRule="auto"/>
              <w:rPr>
                <w:rFonts w:ascii="Arial" w:eastAsia="Times New Roman" w:hAnsi="Arial" w:cs="Arial"/>
                <w:sz w:val="14"/>
                <w:szCs w:val="14"/>
                <w:lang w:eastAsia="ru-RU"/>
              </w:rPr>
            </w:pPr>
          </w:p>
        </w:tc>
        <w:tc>
          <w:tcPr>
            <w:tcW w:w="1285" w:type="pct"/>
            <w:tcBorders>
              <w:top w:val="nil"/>
            </w:tcBorders>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региональные</w:t>
            </w:r>
          </w:p>
        </w:tc>
        <w:tc>
          <w:tcPr>
            <w:tcW w:w="941" w:type="pct"/>
            <w:tcBorders>
              <w:top w:val="nil"/>
            </w:tcBorders>
          </w:tcPr>
          <w:p w:rsidR="003F7A99" w:rsidRPr="003F7A99" w:rsidRDefault="003F7A99" w:rsidP="00477E82">
            <w:pPr>
              <w:widowControl w:val="0"/>
              <w:autoSpaceDE w:val="0"/>
              <w:autoSpaceDN w:val="0"/>
              <w:spacing w:after="0" w:line="240" w:lineRule="auto"/>
              <w:jc w:val="both"/>
              <w:rPr>
                <w:rFonts w:ascii="Arial" w:eastAsia="Times New Roman" w:hAnsi="Arial" w:cs="Arial"/>
                <w:sz w:val="14"/>
                <w:szCs w:val="14"/>
                <w:lang w:eastAsia="ru-RU"/>
              </w:rPr>
            </w:pPr>
            <w:r w:rsidRPr="003F7A99">
              <w:rPr>
                <w:rFonts w:ascii="Arial" w:eastAsia="Times New Roman" w:hAnsi="Arial" w:cs="Arial"/>
                <w:sz w:val="14"/>
                <w:szCs w:val="14"/>
                <w:lang w:eastAsia="ru-RU"/>
              </w:rPr>
              <w:t>3%</w:t>
            </w:r>
          </w:p>
        </w:tc>
      </w:tr>
      <w:tr w:rsidR="003F7A99" w:rsidRPr="003F7A99" w:rsidTr="00477E82">
        <w:tc>
          <w:tcPr>
            <w:tcW w:w="1427"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Участие в инновационной деятельности</w:t>
            </w:r>
          </w:p>
        </w:tc>
        <w:tc>
          <w:tcPr>
            <w:tcW w:w="1348"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Наличие реализуемых проектов</w:t>
            </w:r>
          </w:p>
        </w:tc>
        <w:tc>
          <w:tcPr>
            <w:tcW w:w="128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реализация проектов</w:t>
            </w:r>
          </w:p>
        </w:tc>
        <w:tc>
          <w:tcPr>
            <w:tcW w:w="941"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5%</w:t>
            </w:r>
          </w:p>
        </w:tc>
      </w:tr>
      <w:tr w:rsidR="003F7A99" w:rsidRPr="003F7A99" w:rsidTr="00477E82">
        <w:tc>
          <w:tcPr>
            <w:tcW w:w="1427"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Подготовка образовательной организации к новому учебному году</w:t>
            </w:r>
          </w:p>
        </w:tc>
        <w:tc>
          <w:tcPr>
            <w:tcW w:w="1348"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Организация принята надзорными органами</w:t>
            </w:r>
          </w:p>
        </w:tc>
        <w:tc>
          <w:tcPr>
            <w:tcW w:w="1285"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Без замечаний</w:t>
            </w:r>
          </w:p>
        </w:tc>
        <w:tc>
          <w:tcPr>
            <w:tcW w:w="941" w:type="pct"/>
          </w:tcPr>
          <w:p w:rsidR="003F7A99" w:rsidRPr="003F7A99" w:rsidRDefault="003F7A99" w:rsidP="00477E82">
            <w:pPr>
              <w:widowControl w:val="0"/>
              <w:autoSpaceDE w:val="0"/>
              <w:autoSpaceDN w:val="0"/>
              <w:spacing w:after="0" w:line="240" w:lineRule="auto"/>
              <w:rPr>
                <w:rFonts w:ascii="Arial" w:eastAsia="Times New Roman" w:hAnsi="Arial" w:cs="Arial"/>
                <w:sz w:val="14"/>
                <w:szCs w:val="14"/>
                <w:lang w:eastAsia="ru-RU"/>
              </w:rPr>
            </w:pPr>
            <w:r w:rsidRPr="003F7A99">
              <w:rPr>
                <w:rFonts w:ascii="Arial" w:eastAsia="Times New Roman" w:hAnsi="Arial" w:cs="Arial"/>
                <w:sz w:val="14"/>
                <w:szCs w:val="14"/>
                <w:lang w:eastAsia="ru-RU"/>
              </w:rPr>
              <w:t>10%</w:t>
            </w:r>
          </w:p>
        </w:tc>
      </w:tr>
    </w:tbl>
    <w:p w:rsidR="003F7A99" w:rsidRPr="003F7A99" w:rsidRDefault="003F7A99" w:rsidP="003F7A99">
      <w:pPr>
        <w:widowControl w:val="0"/>
        <w:autoSpaceDE w:val="0"/>
        <w:autoSpaceDN w:val="0"/>
        <w:spacing w:after="0" w:line="240" w:lineRule="auto"/>
        <w:jc w:val="both"/>
        <w:rPr>
          <w:rFonts w:ascii="Arial" w:eastAsia="Times New Roman" w:hAnsi="Arial" w:cs="Arial"/>
          <w:sz w:val="16"/>
          <w:szCs w:val="20"/>
          <w:lang w:eastAsia="ru-RU"/>
        </w:rPr>
      </w:pPr>
    </w:p>
    <w:p w:rsidR="003F7A99" w:rsidRPr="003F7A99" w:rsidRDefault="003F7A99" w:rsidP="003F7A99">
      <w:pPr>
        <w:widowControl w:val="0"/>
        <w:autoSpaceDE w:val="0"/>
        <w:autoSpaceDN w:val="0"/>
        <w:spacing w:after="0" w:line="240" w:lineRule="auto"/>
        <w:ind w:firstLine="540"/>
        <w:jc w:val="both"/>
        <w:rPr>
          <w:rFonts w:ascii="Arial" w:eastAsia="Times New Roman" w:hAnsi="Arial" w:cs="Arial"/>
          <w:sz w:val="16"/>
          <w:szCs w:val="20"/>
          <w:lang w:eastAsia="ru-RU"/>
        </w:rPr>
      </w:pPr>
      <w:r w:rsidRPr="003F7A99">
        <w:rPr>
          <w:rFonts w:ascii="Arial" w:eastAsia="Times New Roman" w:hAnsi="Arial" w:cs="Arial"/>
          <w:sz w:val="16"/>
          <w:szCs w:val="20"/>
          <w:lang w:eastAsia="ru-RU"/>
        </w:rPr>
        <w:t>--------------------------------</w:t>
      </w:r>
    </w:p>
    <w:p w:rsidR="003F7A99" w:rsidRPr="003F7A99" w:rsidRDefault="003F7A99" w:rsidP="003F7A99">
      <w:pPr>
        <w:widowControl w:val="0"/>
        <w:autoSpaceDE w:val="0"/>
        <w:autoSpaceDN w:val="0"/>
        <w:spacing w:after="0" w:line="240" w:lineRule="auto"/>
        <w:ind w:firstLine="540"/>
        <w:jc w:val="both"/>
        <w:rPr>
          <w:rFonts w:ascii="Arial" w:eastAsia="Times New Roman" w:hAnsi="Arial" w:cs="Arial"/>
          <w:sz w:val="16"/>
          <w:szCs w:val="20"/>
          <w:lang w:eastAsia="ru-RU"/>
        </w:rPr>
      </w:pPr>
      <w:bookmarkStart w:id="20" w:name="P2221"/>
      <w:bookmarkEnd w:id="20"/>
      <w:r w:rsidRPr="003F7A99">
        <w:rPr>
          <w:rFonts w:ascii="Arial" w:eastAsia="Times New Roman" w:hAnsi="Arial" w:cs="Arial"/>
          <w:sz w:val="16"/>
          <w:szCs w:val="20"/>
          <w:lang w:eastAsia="ru-RU"/>
        </w:rPr>
        <w:t>&lt;*&gt; Без учета повышающих коэффициентов.</w:t>
      </w:r>
    </w:p>
    <w:p w:rsidR="003F7A99" w:rsidRPr="003F7A99" w:rsidRDefault="003F7A99" w:rsidP="003F7A99">
      <w:pPr>
        <w:widowControl w:val="0"/>
        <w:autoSpaceDE w:val="0"/>
        <w:autoSpaceDN w:val="0"/>
        <w:spacing w:after="0" w:line="240" w:lineRule="auto"/>
        <w:jc w:val="both"/>
        <w:rPr>
          <w:rFonts w:ascii="Arial" w:eastAsia="Times New Roman" w:hAnsi="Arial" w:cs="Arial"/>
          <w:sz w:val="20"/>
          <w:szCs w:val="20"/>
          <w:lang w:eastAsia="ru-RU"/>
        </w:rPr>
        <w:sectPr w:rsidR="003F7A99" w:rsidRPr="003F7A99" w:rsidSect="00677750">
          <w:footerReference w:type="default" r:id="rId28"/>
          <w:pgSz w:w="11906" w:h="16838"/>
          <w:pgMar w:top="1134" w:right="850" w:bottom="1134" w:left="1701" w:header="708" w:footer="708" w:gutter="0"/>
          <w:cols w:space="708"/>
          <w:docGrid w:linePitch="360"/>
        </w:sectPr>
      </w:pPr>
    </w:p>
    <w:tbl>
      <w:tblPr>
        <w:tblStyle w:val="660"/>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85"/>
      </w:tblGrid>
      <w:tr w:rsidR="003F7A99" w:rsidRPr="003F7A99" w:rsidTr="00477E82">
        <w:tc>
          <w:tcPr>
            <w:tcW w:w="4928" w:type="dxa"/>
          </w:tcPr>
          <w:p w:rsidR="003F7A99" w:rsidRPr="003F7A99" w:rsidRDefault="003F7A99" w:rsidP="00477E82">
            <w:pPr>
              <w:jc w:val="right"/>
              <w:rPr>
                <w:rFonts w:ascii="Arial" w:hAnsi="Arial" w:cs="Arial"/>
                <w:sz w:val="20"/>
                <w:szCs w:val="20"/>
              </w:rPr>
            </w:pPr>
          </w:p>
        </w:tc>
        <w:tc>
          <w:tcPr>
            <w:tcW w:w="4785"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N 10 к Примерному положению</w:t>
            </w:r>
          </w:p>
          <w:p w:rsidR="003F7A99" w:rsidRPr="003F7A99" w:rsidRDefault="003F7A99" w:rsidP="00477E82">
            <w:pPr>
              <w:jc w:val="right"/>
              <w:rPr>
                <w:rFonts w:ascii="Arial" w:hAnsi="Arial" w:cs="Arial"/>
                <w:sz w:val="20"/>
                <w:szCs w:val="20"/>
              </w:rPr>
            </w:pPr>
            <w:r w:rsidRPr="003F7A99">
              <w:rPr>
                <w:rFonts w:ascii="Arial" w:hAnsi="Arial" w:cs="Arial"/>
                <w:sz w:val="18"/>
                <w:szCs w:val="20"/>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hAnsi="Arial" w:cs="Arial"/>
                <w:sz w:val="18"/>
                <w:szCs w:val="20"/>
              </w:rPr>
              <w:t>Богучанского</w:t>
            </w:r>
            <w:proofErr w:type="spellEnd"/>
            <w:r w:rsidRPr="003F7A99">
              <w:rPr>
                <w:rFonts w:ascii="Arial" w:hAnsi="Arial" w:cs="Arial"/>
                <w:sz w:val="18"/>
                <w:szCs w:val="20"/>
              </w:rPr>
              <w:t xml:space="preserve"> района</w:t>
            </w:r>
          </w:p>
        </w:tc>
      </w:tr>
    </w:tbl>
    <w:p w:rsidR="003F7A99" w:rsidRPr="003F7A99" w:rsidRDefault="003F7A99" w:rsidP="003F7A99">
      <w:pPr>
        <w:spacing w:after="0" w:line="240" w:lineRule="auto"/>
        <w:jc w:val="right"/>
        <w:rPr>
          <w:rFonts w:ascii="Arial" w:hAnsi="Arial" w:cs="Arial"/>
          <w:sz w:val="20"/>
          <w:szCs w:val="20"/>
        </w:rPr>
      </w:pPr>
    </w:p>
    <w:p w:rsidR="003F7A99" w:rsidRPr="003F7A99" w:rsidRDefault="003F7A99" w:rsidP="003F7A99">
      <w:pPr>
        <w:spacing w:after="0" w:line="240" w:lineRule="auto"/>
        <w:rPr>
          <w:rFonts w:ascii="Arial" w:hAnsi="Arial" w:cs="Arial"/>
          <w:sz w:val="20"/>
          <w:szCs w:val="20"/>
        </w:rPr>
      </w:pPr>
    </w:p>
    <w:p w:rsidR="003F7A99" w:rsidRPr="003F7A99" w:rsidRDefault="003F7A99" w:rsidP="003F7A99">
      <w:pPr>
        <w:spacing w:after="0" w:line="240" w:lineRule="auto"/>
        <w:jc w:val="center"/>
        <w:rPr>
          <w:rFonts w:ascii="Arial" w:hAnsi="Arial" w:cs="Arial"/>
          <w:sz w:val="20"/>
          <w:szCs w:val="20"/>
        </w:rPr>
      </w:pPr>
      <w:r w:rsidRPr="003F7A99">
        <w:rPr>
          <w:rFonts w:ascii="Arial" w:hAnsi="Arial" w:cs="Arial"/>
          <w:sz w:val="20"/>
          <w:szCs w:val="20"/>
        </w:rPr>
        <w:t xml:space="preserve">Предельный </w:t>
      </w:r>
      <w:hyperlink w:anchor="P2235" w:history="1">
        <w:r w:rsidRPr="003F7A99">
          <w:rPr>
            <w:rFonts w:ascii="Arial" w:hAnsi="Arial" w:cs="Arial"/>
            <w:sz w:val="20"/>
            <w:szCs w:val="20"/>
          </w:rPr>
          <w:t>уровень</w:t>
        </w:r>
      </w:hyperlink>
      <w:r w:rsidRPr="003F7A99">
        <w:rPr>
          <w:rFonts w:ascii="Arial" w:hAnsi="Arial" w:cs="Arial"/>
          <w:sz w:val="20"/>
          <w:szCs w:val="20"/>
        </w:rPr>
        <w:t xml:space="preserve"> соотношения среднемесячной заработной платы руководителей организаций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руководителей, заместителей руководителей)</w:t>
      </w:r>
    </w:p>
    <w:p w:rsidR="003F7A99" w:rsidRPr="003F7A99" w:rsidRDefault="003F7A99" w:rsidP="003F7A99">
      <w:pPr>
        <w:autoSpaceDE w:val="0"/>
        <w:autoSpaceDN w:val="0"/>
        <w:adjustRightInd w:val="0"/>
        <w:spacing w:after="0" w:line="240" w:lineRule="auto"/>
        <w:jc w:val="both"/>
        <w:outlineLvl w:val="0"/>
        <w:rPr>
          <w:rFonts w:ascii="Arial" w:hAnsi="Arial" w:cs="Arial"/>
          <w:sz w:val="20"/>
          <w:szCs w:val="20"/>
        </w:rPr>
      </w:pPr>
      <w:r w:rsidRPr="003F7A99">
        <w:rPr>
          <w:rFonts w:ascii="Arial" w:hAnsi="Arial" w:cs="Arial"/>
          <w:sz w:val="20"/>
          <w:szCs w:val="20"/>
        </w:rPr>
        <w:t>(Постановление Правительства Красноярского края от 15.12.2009 N 648-п (ред. от 22.09.2020)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rsidR="003F7A99" w:rsidRPr="003F7A99" w:rsidRDefault="003F7A99" w:rsidP="003F7A99">
      <w:pPr>
        <w:autoSpaceDE w:val="0"/>
        <w:autoSpaceDN w:val="0"/>
        <w:adjustRightInd w:val="0"/>
        <w:spacing w:after="0" w:line="240" w:lineRule="auto"/>
        <w:jc w:val="both"/>
        <w:outlineLvl w:val="0"/>
        <w:rPr>
          <w:rFonts w:ascii="Arial" w:hAnsi="Arial" w:cs="Arial"/>
          <w:sz w:val="20"/>
          <w:szCs w:val="20"/>
        </w:rPr>
      </w:pPr>
    </w:p>
    <w:p w:rsidR="003F7A99" w:rsidRPr="003F7A99" w:rsidRDefault="003F7A99" w:rsidP="003F7A99">
      <w:pPr>
        <w:autoSpaceDE w:val="0"/>
        <w:autoSpaceDN w:val="0"/>
        <w:adjustRightInd w:val="0"/>
        <w:spacing w:after="0" w:line="240" w:lineRule="auto"/>
        <w:jc w:val="both"/>
        <w:outlineLvl w:val="0"/>
        <w:rPr>
          <w:rFonts w:ascii="Arial" w:hAnsi="Arial" w:cs="Arial"/>
          <w:sz w:val="20"/>
          <w:szCs w:val="20"/>
        </w:rPr>
      </w:pPr>
    </w:p>
    <w:tbl>
      <w:tblPr>
        <w:tblW w:w="5000" w:type="pct"/>
        <w:tblCellMar>
          <w:top w:w="102" w:type="dxa"/>
          <w:left w:w="62" w:type="dxa"/>
          <w:bottom w:w="102" w:type="dxa"/>
          <w:right w:w="62" w:type="dxa"/>
        </w:tblCellMar>
        <w:tblLook w:val="0000"/>
      </w:tblPr>
      <w:tblGrid>
        <w:gridCol w:w="593"/>
        <w:gridCol w:w="4266"/>
        <w:gridCol w:w="1598"/>
        <w:gridCol w:w="1718"/>
        <w:gridCol w:w="1304"/>
      </w:tblGrid>
      <w:tr w:rsidR="003F7A99" w:rsidRPr="003F7A99" w:rsidTr="00477E82">
        <w:tc>
          <w:tcPr>
            <w:tcW w:w="313"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 xml:space="preserve">N </w:t>
            </w:r>
            <w:proofErr w:type="spellStart"/>
            <w:proofErr w:type="gramStart"/>
            <w:r w:rsidRPr="003F7A99">
              <w:rPr>
                <w:rFonts w:ascii="Arial" w:hAnsi="Arial" w:cs="Arial"/>
                <w:sz w:val="14"/>
                <w:szCs w:val="14"/>
              </w:rPr>
              <w:t>п</w:t>
            </w:r>
            <w:proofErr w:type="spellEnd"/>
            <w:proofErr w:type="gramEnd"/>
            <w:r w:rsidRPr="003F7A99">
              <w:rPr>
                <w:rFonts w:ascii="Arial" w:hAnsi="Arial" w:cs="Arial"/>
                <w:sz w:val="14"/>
                <w:szCs w:val="14"/>
              </w:rPr>
              <w:t>/</w:t>
            </w:r>
            <w:proofErr w:type="spellStart"/>
            <w:r w:rsidRPr="003F7A99">
              <w:rPr>
                <w:rFonts w:ascii="Arial" w:hAnsi="Arial" w:cs="Arial"/>
                <w:sz w:val="14"/>
                <w:szCs w:val="14"/>
              </w:rPr>
              <w:t>п</w:t>
            </w:r>
            <w:proofErr w:type="spellEnd"/>
          </w:p>
        </w:tc>
        <w:tc>
          <w:tcPr>
            <w:tcW w:w="2250" w:type="pct"/>
            <w:vMerge w:val="restar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Наименование типов учреждений</w:t>
            </w:r>
          </w:p>
        </w:tc>
        <w:tc>
          <w:tcPr>
            <w:tcW w:w="2437" w:type="pct"/>
            <w:gridSpan w:val="3"/>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3F7A99" w:rsidRPr="003F7A99" w:rsidTr="00477E82">
        <w:tc>
          <w:tcPr>
            <w:tcW w:w="313"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2250" w:type="pct"/>
            <w:vMerge/>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p>
        </w:tc>
        <w:tc>
          <w:tcPr>
            <w:tcW w:w="8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руководитель учреждения</w:t>
            </w:r>
          </w:p>
        </w:tc>
        <w:tc>
          <w:tcPr>
            <w:tcW w:w="90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заместители руководителя</w:t>
            </w:r>
          </w:p>
        </w:tc>
        <w:tc>
          <w:tcPr>
            <w:tcW w:w="68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главный бухгалтер</w:t>
            </w:r>
          </w:p>
        </w:tc>
      </w:tr>
      <w:tr w:rsidR="003F7A99" w:rsidRPr="003F7A99" w:rsidTr="00477E82">
        <w:tc>
          <w:tcPr>
            <w:tcW w:w="31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w:t>
            </w:r>
          </w:p>
        </w:tc>
        <w:tc>
          <w:tcPr>
            <w:tcW w:w="225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w:t>
            </w:r>
          </w:p>
        </w:tc>
        <w:tc>
          <w:tcPr>
            <w:tcW w:w="8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w:t>
            </w:r>
          </w:p>
        </w:tc>
        <w:tc>
          <w:tcPr>
            <w:tcW w:w="90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w:t>
            </w:r>
          </w:p>
        </w:tc>
        <w:tc>
          <w:tcPr>
            <w:tcW w:w="68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5</w:t>
            </w:r>
          </w:p>
        </w:tc>
      </w:tr>
      <w:tr w:rsidR="003F7A99" w:rsidRPr="003F7A99" w:rsidTr="00477E82">
        <w:tc>
          <w:tcPr>
            <w:tcW w:w="31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1</w:t>
            </w:r>
          </w:p>
        </w:tc>
        <w:tc>
          <w:tcPr>
            <w:tcW w:w="225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Дошкольные образовательные учреждения</w:t>
            </w:r>
          </w:p>
        </w:tc>
        <w:tc>
          <w:tcPr>
            <w:tcW w:w="8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1,5</w:t>
            </w:r>
          </w:p>
        </w:tc>
        <w:tc>
          <w:tcPr>
            <w:tcW w:w="90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c>
          <w:tcPr>
            <w:tcW w:w="68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31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w:t>
            </w:r>
          </w:p>
        </w:tc>
        <w:tc>
          <w:tcPr>
            <w:tcW w:w="225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Общеобразовательные учреждения</w:t>
            </w:r>
          </w:p>
        </w:tc>
        <w:tc>
          <w:tcPr>
            <w:tcW w:w="8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3,3</w:t>
            </w:r>
          </w:p>
        </w:tc>
        <w:tc>
          <w:tcPr>
            <w:tcW w:w="90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3,1</w:t>
            </w:r>
          </w:p>
        </w:tc>
        <w:tc>
          <w:tcPr>
            <w:tcW w:w="68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2,8</w:t>
            </w:r>
          </w:p>
        </w:tc>
      </w:tr>
      <w:tr w:rsidR="003F7A99" w:rsidRPr="003F7A99" w:rsidTr="00477E82">
        <w:tc>
          <w:tcPr>
            <w:tcW w:w="31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4</w:t>
            </w:r>
          </w:p>
        </w:tc>
        <w:tc>
          <w:tcPr>
            <w:tcW w:w="225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Учреждения дополнительного образования</w:t>
            </w:r>
          </w:p>
        </w:tc>
        <w:tc>
          <w:tcPr>
            <w:tcW w:w="8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4,2</w:t>
            </w:r>
          </w:p>
        </w:tc>
        <w:tc>
          <w:tcPr>
            <w:tcW w:w="90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2,6</w:t>
            </w:r>
          </w:p>
        </w:tc>
        <w:tc>
          <w:tcPr>
            <w:tcW w:w="68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p>
        </w:tc>
      </w:tr>
      <w:tr w:rsidR="003F7A99" w:rsidRPr="003F7A99" w:rsidTr="00477E82">
        <w:tc>
          <w:tcPr>
            <w:tcW w:w="31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5</w:t>
            </w:r>
          </w:p>
        </w:tc>
        <w:tc>
          <w:tcPr>
            <w:tcW w:w="2250"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Прочие учреждения подведомственные управлению образования</w:t>
            </w:r>
          </w:p>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(МКУ ЦОДУО,  МБУ летний оздоровительный  лагерь «Березка»)</w:t>
            </w:r>
          </w:p>
        </w:tc>
        <w:tc>
          <w:tcPr>
            <w:tcW w:w="843"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3,2</w:t>
            </w:r>
          </w:p>
        </w:tc>
        <w:tc>
          <w:tcPr>
            <w:tcW w:w="906"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jc w:val="center"/>
              <w:rPr>
                <w:rFonts w:ascii="Arial" w:hAnsi="Arial" w:cs="Arial"/>
                <w:sz w:val="14"/>
                <w:szCs w:val="14"/>
              </w:rPr>
            </w:pPr>
            <w:r w:rsidRPr="003F7A99">
              <w:rPr>
                <w:rFonts w:ascii="Arial" w:hAnsi="Arial" w:cs="Arial"/>
                <w:sz w:val="14"/>
                <w:szCs w:val="14"/>
              </w:rPr>
              <w:t>2,9</w:t>
            </w:r>
          </w:p>
        </w:tc>
        <w:tc>
          <w:tcPr>
            <w:tcW w:w="687" w:type="pct"/>
            <w:tcBorders>
              <w:top w:val="single" w:sz="4" w:space="0" w:color="auto"/>
              <w:left w:val="single" w:sz="4" w:space="0" w:color="auto"/>
              <w:bottom w:val="single" w:sz="4" w:space="0" w:color="auto"/>
              <w:right w:val="single" w:sz="4" w:space="0" w:color="auto"/>
            </w:tcBorders>
          </w:tcPr>
          <w:p w:rsidR="003F7A99" w:rsidRPr="003F7A99" w:rsidRDefault="003F7A99" w:rsidP="00477E82">
            <w:pPr>
              <w:autoSpaceDE w:val="0"/>
              <w:autoSpaceDN w:val="0"/>
              <w:adjustRightInd w:val="0"/>
              <w:spacing w:after="0" w:line="240" w:lineRule="auto"/>
              <w:rPr>
                <w:rFonts w:ascii="Arial" w:hAnsi="Arial" w:cs="Arial"/>
                <w:sz w:val="14"/>
                <w:szCs w:val="14"/>
              </w:rPr>
            </w:pPr>
            <w:r w:rsidRPr="003F7A99">
              <w:rPr>
                <w:rFonts w:ascii="Arial" w:hAnsi="Arial" w:cs="Arial"/>
                <w:sz w:val="14"/>
                <w:szCs w:val="14"/>
              </w:rPr>
              <w:t>2,7</w:t>
            </w:r>
          </w:p>
        </w:tc>
      </w:tr>
    </w:tbl>
    <w:tbl>
      <w:tblPr>
        <w:tblStyle w:val="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3F7A99" w:rsidRPr="003F7A99" w:rsidTr="00477E82">
        <w:tc>
          <w:tcPr>
            <w:tcW w:w="5211" w:type="dxa"/>
          </w:tcPr>
          <w:p w:rsidR="003F7A99" w:rsidRPr="003F7A99" w:rsidRDefault="003F7A99" w:rsidP="00477E82">
            <w:pPr>
              <w:jc w:val="right"/>
              <w:rPr>
                <w:rFonts w:ascii="Arial" w:hAnsi="Arial" w:cs="Arial"/>
                <w:sz w:val="18"/>
                <w:szCs w:val="20"/>
                <w:lang w:val="en-US"/>
              </w:rPr>
            </w:pPr>
          </w:p>
          <w:p w:rsidR="003F7A99" w:rsidRPr="003F7A99" w:rsidRDefault="003F7A99" w:rsidP="00477E82">
            <w:pPr>
              <w:jc w:val="right"/>
              <w:rPr>
                <w:rFonts w:ascii="Arial" w:hAnsi="Arial" w:cs="Arial"/>
                <w:sz w:val="18"/>
                <w:szCs w:val="20"/>
                <w:lang w:val="en-US"/>
              </w:rPr>
            </w:pPr>
          </w:p>
        </w:tc>
        <w:tc>
          <w:tcPr>
            <w:tcW w:w="4359" w:type="dxa"/>
          </w:tcPr>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p>
          <w:p w:rsidR="003F7A99" w:rsidRPr="003F7A99" w:rsidRDefault="003F7A99" w:rsidP="00477E82">
            <w:pPr>
              <w:widowControl w:val="0"/>
              <w:autoSpaceDE w:val="0"/>
              <w:autoSpaceDN w:val="0"/>
              <w:ind w:left="35"/>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 xml:space="preserve">Приложение 11 к Примерному положению 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18"/>
                <w:szCs w:val="20"/>
                <w:lang w:eastAsia="ru-RU"/>
              </w:rPr>
              <w:t>Богучанского</w:t>
            </w:r>
            <w:proofErr w:type="spellEnd"/>
            <w:r w:rsidRPr="003F7A99">
              <w:rPr>
                <w:rFonts w:ascii="Arial" w:eastAsia="Times New Roman" w:hAnsi="Arial" w:cs="Arial"/>
                <w:sz w:val="18"/>
                <w:szCs w:val="20"/>
                <w:lang w:eastAsia="ru-RU"/>
              </w:rPr>
              <w:t xml:space="preserve"> района</w:t>
            </w:r>
          </w:p>
        </w:tc>
      </w:tr>
    </w:tbl>
    <w:p w:rsidR="003F7A99" w:rsidRPr="003F7A99" w:rsidRDefault="003F7A99" w:rsidP="003F7A99">
      <w:pPr>
        <w:spacing w:after="0" w:line="240" w:lineRule="auto"/>
        <w:jc w:val="center"/>
        <w:rPr>
          <w:rFonts w:ascii="Arial" w:hAnsi="Arial" w:cs="Arial"/>
          <w:sz w:val="20"/>
          <w:szCs w:val="20"/>
        </w:rPr>
      </w:pPr>
    </w:p>
    <w:p w:rsidR="003F7A99" w:rsidRPr="003F7A99" w:rsidRDefault="003F7A99" w:rsidP="003F7A99">
      <w:pPr>
        <w:spacing w:after="0" w:line="240" w:lineRule="auto"/>
        <w:jc w:val="center"/>
        <w:rPr>
          <w:rFonts w:ascii="Arial" w:hAnsi="Arial" w:cs="Arial"/>
          <w:sz w:val="20"/>
          <w:szCs w:val="20"/>
        </w:rPr>
      </w:pPr>
    </w:p>
    <w:p w:rsidR="003F7A99" w:rsidRPr="003F7A99" w:rsidRDefault="003F7A99" w:rsidP="003F7A99">
      <w:pPr>
        <w:spacing w:after="0" w:line="240" w:lineRule="auto"/>
        <w:jc w:val="center"/>
        <w:rPr>
          <w:rFonts w:ascii="Arial" w:hAnsi="Arial" w:cs="Arial"/>
          <w:sz w:val="20"/>
          <w:szCs w:val="20"/>
        </w:rPr>
      </w:pPr>
      <w:r w:rsidRPr="003F7A99">
        <w:rPr>
          <w:rFonts w:ascii="Arial" w:hAnsi="Arial" w:cs="Arial"/>
          <w:color w:val="000000"/>
          <w:sz w:val="20"/>
          <w:szCs w:val="20"/>
          <w:lang w:eastAsia="ru-RU"/>
        </w:rPr>
        <w:t>Порядок</w:t>
      </w:r>
      <w:r w:rsidRPr="003F7A99">
        <w:rPr>
          <w:rFonts w:ascii="Arial" w:hAnsi="Arial" w:cs="Arial"/>
          <w:sz w:val="20"/>
          <w:szCs w:val="20"/>
        </w:rPr>
        <w:t xml:space="preserve"> </w:t>
      </w:r>
      <w:r w:rsidRPr="003F7A99">
        <w:rPr>
          <w:rFonts w:ascii="Arial" w:hAnsi="Arial" w:cs="Arial"/>
          <w:color w:val="000000"/>
          <w:sz w:val="20"/>
          <w:szCs w:val="20"/>
          <w:lang w:eastAsia="ru-RU"/>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муниципальной организации</w:t>
      </w:r>
    </w:p>
    <w:p w:rsidR="003F7A99" w:rsidRPr="003F7A99" w:rsidRDefault="003F7A99" w:rsidP="003F7A99">
      <w:pPr>
        <w:spacing w:after="0" w:line="240" w:lineRule="auto"/>
        <w:rPr>
          <w:rFonts w:ascii="Arial" w:hAnsi="Arial" w:cs="Arial"/>
          <w:sz w:val="20"/>
          <w:szCs w:val="20"/>
        </w:rPr>
      </w:pPr>
    </w:p>
    <w:p w:rsidR="003F7A99" w:rsidRPr="003F7A99" w:rsidRDefault="003F7A99" w:rsidP="00BA3617">
      <w:pPr>
        <w:widowControl w:val="0"/>
        <w:numPr>
          <w:ilvl w:val="0"/>
          <w:numId w:val="23"/>
        </w:numPr>
        <w:tabs>
          <w:tab w:val="clear" w:pos="4319"/>
          <w:tab w:val="left" w:pos="906"/>
        </w:tabs>
        <w:spacing w:after="0" w:line="240" w:lineRule="auto"/>
        <w:ind w:left="20" w:right="100" w:firstLine="560"/>
        <w:jc w:val="both"/>
        <w:rPr>
          <w:rFonts w:ascii="Arial" w:eastAsia="Times New Roman" w:hAnsi="Arial" w:cs="Arial"/>
          <w:sz w:val="20"/>
          <w:szCs w:val="20"/>
          <w:lang w:eastAsia="ru-RU"/>
        </w:rPr>
      </w:pPr>
      <w:proofErr w:type="gramStart"/>
      <w:r w:rsidRPr="003F7A99">
        <w:rPr>
          <w:rFonts w:ascii="Arial" w:eastAsia="Times New Roman" w:hAnsi="Arial" w:cs="Arial"/>
          <w:color w:val="000000"/>
          <w:sz w:val="20"/>
          <w:szCs w:val="20"/>
          <w:lang w:eastAsia="ru-RU"/>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муниципальной  организации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 должностного оклада руководителя муниципальной  организации.</w:t>
      </w:r>
      <w:proofErr w:type="gramEnd"/>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color w:val="000000"/>
          <w:sz w:val="20"/>
          <w:szCs w:val="20"/>
          <w:lang w:eastAsia="ru-RU"/>
        </w:rPr>
        <w:t>2.Средний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муниципальной организации рассчитывается по формуле:</w:t>
      </w:r>
      <w:r w:rsidRPr="003F7A99">
        <w:rPr>
          <w:rFonts w:ascii="Arial" w:hAnsi="Arial" w:cs="Arial"/>
          <w:sz w:val="20"/>
          <w:szCs w:val="20"/>
        </w:rPr>
        <w:t xml:space="preserve"> </w:t>
      </w:r>
    </w:p>
    <w:p w:rsidR="003F7A99" w:rsidRPr="003F7A99" w:rsidRDefault="003F7A99" w:rsidP="003F7A99">
      <w:pPr>
        <w:spacing w:after="0" w:line="240" w:lineRule="auto"/>
        <w:ind w:firstLine="567"/>
        <w:jc w:val="both"/>
        <w:rPr>
          <w:rFonts w:ascii="Arial" w:hAnsi="Arial" w:cs="Arial"/>
          <w:sz w:val="20"/>
          <w:szCs w:val="20"/>
        </w:rPr>
      </w:pPr>
    </w:p>
    <w:tbl>
      <w:tblPr>
        <w:tblStyle w:val="660"/>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1935"/>
      </w:tblGrid>
      <w:tr w:rsidR="003F7A99" w:rsidRPr="003F7A99" w:rsidTr="00477E82">
        <w:tc>
          <w:tcPr>
            <w:tcW w:w="1134" w:type="dxa"/>
            <w:vMerge w:val="restart"/>
          </w:tcPr>
          <w:p w:rsidR="003F7A99" w:rsidRPr="003F7A99" w:rsidRDefault="003F7A99" w:rsidP="00477E82">
            <w:pPr>
              <w:jc w:val="both"/>
              <w:rPr>
                <w:rFonts w:ascii="Arial" w:hAnsi="Arial" w:cs="Arial"/>
                <w:sz w:val="20"/>
                <w:szCs w:val="20"/>
              </w:rPr>
            </w:pPr>
          </w:p>
          <w:p w:rsidR="003F7A99" w:rsidRPr="003F7A99" w:rsidRDefault="003F7A99" w:rsidP="00477E82">
            <w:pPr>
              <w:jc w:val="both"/>
              <w:rPr>
                <w:rFonts w:ascii="Arial" w:hAnsi="Arial" w:cs="Arial"/>
                <w:sz w:val="20"/>
                <w:szCs w:val="20"/>
              </w:rPr>
            </w:pPr>
          </w:p>
          <w:p w:rsidR="003F7A99" w:rsidRPr="003F7A99" w:rsidRDefault="003F7A99" w:rsidP="00477E82">
            <w:pPr>
              <w:jc w:val="both"/>
              <w:rPr>
                <w:rFonts w:ascii="Arial" w:hAnsi="Arial" w:cs="Arial"/>
                <w:sz w:val="20"/>
                <w:szCs w:val="20"/>
              </w:rPr>
            </w:pPr>
            <w:r w:rsidRPr="003F7A99">
              <w:rPr>
                <w:rFonts w:ascii="Arial" w:hAnsi="Arial" w:cs="Arial"/>
                <w:sz w:val="20"/>
                <w:szCs w:val="20"/>
              </w:rPr>
              <w:t xml:space="preserve">ДО </w:t>
            </w:r>
            <w:proofErr w:type="spellStart"/>
            <w:proofErr w:type="gramStart"/>
            <w:r w:rsidRPr="003F7A99">
              <w:rPr>
                <w:rFonts w:ascii="Arial" w:hAnsi="Arial" w:cs="Arial"/>
                <w:sz w:val="20"/>
                <w:szCs w:val="20"/>
              </w:rPr>
              <w:t>ср</w:t>
            </w:r>
            <w:proofErr w:type="gramEnd"/>
            <w:r w:rsidRPr="003F7A99">
              <w:rPr>
                <w:rFonts w:ascii="Arial" w:hAnsi="Arial" w:cs="Arial"/>
                <w:sz w:val="20"/>
                <w:szCs w:val="20"/>
              </w:rPr>
              <w:t>=</w:t>
            </w:r>
            <w:proofErr w:type="spellEnd"/>
          </w:p>
        </w:tc>
        <w:tc>
          <w:tcPr>
            <w:tcW w:w="1935" w:type="dxa"/>
          </w:tcPr>
          <w:p w:rsidR="003F7A99" w:rsidRPr="003F7A99" w:rsidRDefault="003F7A99" w:rsidP="00477E82">
            <w:pPr>
              <w:ind w:right="40"/>
              <w:jc w:val="center"/>
              <w:rPr>
                <w:rFonts w:ascii="Arial" w:eastAsia="Times New Roman" w:hAnsi="Arial" w:cs="Arial"/>
                <w:sz w:val="20"/>
                <w:szCs w:val="20"/>
                <w:lang w:eastAsia="ru-RU"/>
              </w:rPr>
            </w:pPr>
          </w:p>
        </w:tc>
      </w:tr>
      <w:tr w:rsidR="003F7A99" w:rsidRPr="003F7A99" w:rsidTr="00477E82">
        <w:tc>
          <w:tcPr>
            <w:tcW w:w="1134" w:type="dxa"/>
            <w:vMerge/>
          </w:tcPr>
          <w:p w:rsidR="003F7A99" w:rsidRPr="003F7A99" w:rsidRDefault="003F7A99" w:rsidP="00477E82">
            <w:pPr>
              <w:jc w:val="both"/>
              <w:rPr>
                <w:rFonts w:ascii="Arial" w:hAnsi="Arial" w:cs="Arial"/>
                <w:sz w:val="20"/>
                <w:szCs w:val="20"/>
              </w:rPr>
            </w:pPr>
          </w:p>
        </w:tc>
        <w:tc>
          <w:tcPr>
            <w:tcW w:w="1935" w:type="dxa"/>
          </w:tcPr>
          <w:p w:rsidR="003F7A99" w:rsidRPr="003F7A99" w:rsidRDefault="003F7A99" w:rsidP="00477E82">
            <w:pPr>
              <w:ind w:right="40"/>
              <w:jc w:val="center"/>
              <w:rPr>
                <w:rFonts w:ascii="Arial" w:eastAsia="Times New Roman" w:hAnsi="Arial" w:cs="Arial"/>
                <w:color w:val="000000"/>
                <w:sz w:val="20"/>
                <w:szCs w:val="20"/>
                <w:lang w:eastAsia="ru-RU"/>
              </w:rPr>
            </w:pPr>
            <w:r w:rsidRPr="003F7A99">
              <w:rPr>
                <w:rFonts w:ascii="Arial" w:eastAsia="Times New Roman" w:hAnsi="Arial" w:cs="Arial"/>
                <w:color w:val="000000"/>
                <w:sz w:val="20"/>
                <w:szCs w:val="20"/>
                <w:lang w:val="en-US"/>
              </w:rPr>
              <w:t xml:space="preserve">SUM </w:t>
            </w:r>
            <w:r w:rsidRPr="003F7A99">
              <w:rPr>
                <w:rFonts w:ascii="Arial" w:eastAsia="Times New Roman" w:hAnsi="Arial" w:cs="Arial"/>
                <w:color w:val="000000"/>
                <w:sz w:val="20"/>
                <w:szCs w:val="20"/>
              </w:rPr>
              <w:t>(</w:t>
            </w:r>
            <w:r w:rsidRPr="003F7A99">
              <w:rPr>
                <w:rFonts w:ascii="Arial" w:eastAsia="Times New Roman" w:hAnsi="Arial" w:cs="Arial"/>
                <w:color w:val="000000"/>
                <w:sz w:val="20"/>
                <w:szCs w:val="20"/>
                <w:lang w:eastAsia="ru-RU"/>
              </w:rPr>
              <w:t>ДО)</w:t>
            </w:r>
          </w:p>
          <w:p w:rsidR="003F7A99" w:rsidRPr="003F7A99" w:rsidRDefault="003F7A99" w:rsidP="00477E82">
            <w:pPr>
              <w:ind w:right="40"/>
              <w:jc w:val="center"/>
              <w:rPr>
                <w:rFonts w:ascii="Arial" w:eastAsia="Times New Roman" w:hAnsi="Arial" w:cs="Arial"/>
                <w:color w:val="000000"/>
                <w:sz w:val="20"/>
                <w:szCs w:val="20"/>
                <w:lang w:val="en-US" w:eastAsia="ru-RU"/>
              </w:rPr>
            </w:pPr>
            <w:r w:rsidRPr="003F7A99">
              <w:rPr>
                <w:rFonts w:ascii="Arial" w:eastAsia="Times New Roman" w:hAnsi="Arial" w:cs="Arial"/>
                <w:color w:val="000000"/>
                <w:sz w:val="20"/>
                <w:szCs w:val="20"/>
                <w:lang w:eastAsia="ru-RU"/>
              </w:rPr>
              <w:t>------------------</w:t>
            </w:r>
          </w:p>
          <w:p w:rsidR="003F7A99" w:rsidRPr="003F7A99" w:rsidRDefault="003F7A99" w:rsidP="00477E82">
            <w:pPr>
              <w:jc w:val="center"/>
              <w:rPr>
                <w:rFonts w:ascii="Arial" w:hAnsi="Arial" w:cs="Arial"/>
                <w:sz w:val="20"/>
                <w:szCs w:val="20"/>
              </w:rPr>
            </w:pPr>
            <w:r w:rsidRPr="003F7A99">
              <w:rPr>
                <w:rFonts w:ascii="Arial" w:hAnsi="Arial" w:cs="Arial"/>
                <w:color w:val="000000"/>
                <w:sz w:val="20"/>
                <w:szCs w:val="20"/>
                <w:lang w:val="en-US" w:eastAsia="ru-RU"/>
              </w:rPr>
              <w:t>n</w:t>
            </w:r>
          </w:p>
        </w:tc>
      </w:tr>
    </w:tbl>
    <w:p w:rsidR="003F7A99" w:rsidRPr="003F7A99" w:rsidRDefault="003F7A99" w:rsidP="003F7A99">
      <w:pPr>
        <w:spacing w:after="0" w:line="240" w:lineRule="auto"/>
        <w:ind w:firstLine="567"/>
        <w:jc w:val="both"/>
        <w:rPr>
          <w:rFonts w:ascii="Arial" w:hAnsi="Arial" w:cs="Arial"/>
          <w:color w:val="000000"/>
          <w:sz w:val="20"/>
          <w:szCs w:val="20"/>
          <w:lang w:eastAsia="ru-RU"/>
        </w:rPr>
      </w:pP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color w:val="000000"/>
          <w:sz w:val="20"/>
          <w:szCs w:val="20"/>
          <w:lang w:eastAsia="ru-RU"/>
        </w:rPr>
        <w:t xml:space="preserve">где:  </w:t>
      </w:r>
      <w:proofErr w:type="spellStart"/>
      <w:r w:rsidRPr="003F7A99">
        <w:rPr>
          <w:rFonts w:ascii="Arial" w:hAnsi="Arial" w:cs="Arial"/>
          <w:color w:val="000000"/>
          <w:sz w:val="20"/>
          <w:szCs w:val="20"/>
          <w:lang w:eastAsia="ru-RU"/>
        </w:rPr>
        <w:t>ДОср</w:t>
      </w:r>
      <w:proofErr w:type="spellEnd"/>
      <w:r w:rsidRPr="003F7A99">
        <w:rPr>
          <w:rFonts w:ascii="Arial" w:hAnsi="Arial" w:cs="Arial"/>
          <w:color w:val="000000"/>
          <w:sz w:val="20"/>
          <w:szCs w:val="20"/>
          <w:lang w:eastAsia="ru-RU"/>
        </w:rPr>
        <w:t xml:space="preserve"> - средний размер оклада (должностного оклада), ставки заработной платы работников основного персонала;</w:t>
      </w:r>
    </w:p>
    <w:p w:rsidR="003F7A99" w:rsidRPr="003F7A99" w:rsidRDefault="003F7A99" w:rsidP="003F7A99">
      <w:pPr>
        <w:spacing w:after="0" w:line="240" w:lineRule="auto"/>
        <w:ind w:firstLine="567"/>
        <w:jc w:val="both"/>
        <w:rPr>
          <w:rFonts w:ascii="Arial" w:hAnsi="Arial" w:cs="Arial"/>
          <w:sz w:val="20"/>
          <w:szCs w:val="20"/>
        </w:rPr>
      </w:pPr>
      <w:proofErr w:type="gramStart"/>
      <w:r w:rsidRPr="003F7A99">
        <w:rPr>
          <w:rFonts w:ascii="Arial" w:hAnsi="Arial" w:cs="Arial"/>
          <w:color w:val="000000"/>
          <w:sz w:val="20"/>
          <w:szCs w:val="20"/>
          <w:lang w:eastAsia="ru-RU"/>
        </w:rPr>
        <w:t>ДО</w:t>
      </w:r>
      <w:proofErr w:type="gramEnd"/>
      <w:r w:rsidRPr="003F7A99">
        <w:rPr>
          <w:rFonts w:ascii="Arial" w:hAnsi="Arial" w:cs="Arial"/>
          <w:color w:val="000000"/>
          <w:sz w:val="20"/>
          <w:szCs w:val="20"/>
          <w:lang w:eastAsia="ru-RU"/>
        </w:rPr>
        <w:t xml:space="preserve"> - </w:t>
      </w:r>
      <w:proofErr w:type="gramStart"/>
      <w:r w:rsidRPr="003F7A99">
        <w:rPr>
          <w:rFonts w:ascii="Arial" w:hAnsi="Arial" w:cs="Arial"/>
          <w:color w:val="000000"/>
          <w:sz w:val="20"/>
          <w:szCs w:val="20"/>
          <w:lang w:eastAsia="ru-RU"/>
        </w:rPr>
        <w:t>размер</w:t>
      </w:r>
      <w:proofErr w:type="gramEnd"/>
      <w:r w:rsidRPr="003F7A99">
        <w:rPr>
          <w:rFonts w:ascii="Arial" w:hAnsi="Arial" w:cs="Arial"/>
          <w:color w:val="000000"/>
          <w:sz w:val="20"/>
          <w:szCs w:val="20"/>
          <w:lang w:eastAsia="ru-RU"/>
        </w:rPr>
        <w:t xml:space="preserve"> оклада (должностного оклада), ставки заработной платы работника основного персонала, установленный в соответствии со штатным расписанием образовательной организации;</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color w:val="000000"/>
          <w:sz w:val="20"/>
          <w:szCs w:val="20"/>
          <w:lang w:val="en-US" w:eastAsia="ru-RU"/>
        </w:rPr>
        <w:lastRenderedPageBreak/>
        <w:t>n</w:t>
      </w:r>
      <w:r w:rsidRPr="003F7A99">
        <w:rPr>
          <w:rFonts w:ascii="Arial" w:hAnsi="Arial" w:cs="Arial"/>
          <w:color w:val="000000"/>
          <w:sz w:val="20"/>
          <w:szCs w:val="20"/>
          <w:lang w:eastAsia="ru-RU"/>
        </w:rPr>
        <w:t xml:space="preserve"> - </w:t>
      </w:r>
      <w:proofErr w:type="gramStart"/>
      <w:r w:rsidRPr="003F7A99">
        <w:rPr>
          <w:rFonts w:ascii="Arial" w:hAnsi="Arial" w:cs="Arial"/>
          <w:color w:val="000000"/>
          <w:sz w:val="20"/>
          <w:szCs w:val="20"/>
          <w:lang w:eastAsia="ru-RU"/>
        </w:rPr>
        <w:t>штатная</w:t>
      </w:r>
      <w:proofErr w:type="gramEnd"/>
      <w:r w:rsidRPr="003F7A99">
        <w:rPr>
          <w:rFonts w:ascii="Arial" w:hAnsi="Arial" w:cs="Arial"/>
          <w:color w:val="000000"/>
          <w:sz w:val="20"/>
          <w:szCs w:val="20"/>
          <w:lang w:eastAsia="ru-RU"/>
        </w:rPr>
        <w:t xml:space="preserve"> численность работников основного персонала.</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color w:val="000000"/>
          <w:sz w:val="20"/>
          <w:szCs w:val="20"/>
          <w:lang w:eastAsia="ru-RU"/>
        </w:rPr>
        <w:t>3.Средний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муниципальной  организации подлежит пересмотру в случае:</w:t>
      </w:r>
    </w:p>
    <w:p w:rsidR="003F7A99" w:rsidRPr="003F7A99" w:rsidRDefault="003F7A99" w:rsidP="003F7A99">
      <w:pPr>
        <w:spacing w:after="0" w:line="240" w:lineRule="auto"/>
        <w:ind w:firstLine="567"/>
        <w:jc w:val="both"/>
        <w:rPr>
          <w:rFonts w:ascii="Arial" w:hAnsi="Arial" w:cs="Arial"/>
          <w:sz w:val="20"/>
          <w:szCs w:val="20"/>
        </w:rPr>
      </w:pPr>
      <w:r w:rsidRPr="003F7A99">
        <w:rPr>
          <w:rFonts w:ascii="Arial" w:hAnsi="Arial" w:cs="Arial"/>
          <w:color w:val="000000"/>
          <w:sz w:val="20"/>
          <w:szCs w:val="20"/>
          <w:lang w:eastAsia="ru-RU"/>
        </w:rPr>
        <w:t>-изменения утвержденной штатной численности работников основного персонала образовательной организации более чем на 15 процентов;</w:t>
      </w:r>
    </w:p>
    <w:p w:rsidR="003F7A99" w:rsidRPr="003F7A99" w:rsidRDefault="003F7A99" w:rsidP="003F7A99">
      <w:pPr>
        <w:spacing w:after="0" w:line="240" w:lineRule="auto"/>
        <w:ind w:firstLine="567"/>
        <w:jc w:val="both"/>
        <w:rPr>
          <w:rFonts w:ascii="Arial" w:hAnsi="Arial" w:cs="Arial"/>
          <w:color w:val="000000"/>
          <w:sz w:val="20"/>
          <w:szCs w:val="20"/>
          <w:lang w:eastAsia="ru-RU"/>
        </w:rPr>
      </w:pPr>
      <w:r w:rsidRPr="003F7A99">
        <w:rPr>
          <w:rFonts w:ascii="Arial" w:hAnsi="Arial" w:cs="Arial"/>
          <w:color w:val="000000"/>
          <w:sz w:val="20"/>
          <w:szCs w:val="20"/>
          <w:lang w:eastAsia="ru-RU"/>
        </w:rPr>
        <w:t>-увеличения (индексации) окладов (должностных окладов), ставок заработной платы работников.</w:t>
      </w:r>
    </w:p>
    <w:p w:rsidR="003F7A99" w:rsidRPr="003F7A99" w:rsidRDefault="003F7A99" w:rsidP="003F7A99">
      <w:pPr>
        <w:spacing w:after="0" w:line="240" w:lineRule="auto"/>
        <w:ind w:firstLine="567"/>
        <w:jc w:val="both"/>
        <w:rPr>
          <w:rFonts w:ascii="Arial" w:hAnsi="Arial" w:cs="Arial"/>
          <w:color w:val="000000"/>
          <w:sz w:val="20"/>
          <w:szCs w:val="20"/>
          <w:lang w:eastAsia="ru-RU"/>
        </w:rPr>
      </w:pPr>
    </w:p>
    <w:tbl>
      <w:tblPr>
        <w:tblStyle w:val="660"/>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3F7A99" w:rsidRPr="003F7A99" w:rsidTr="00477E82">
        <w:tc>
          <w:tcPr>
            <w:tcW w:w="5211" w:type="dxa"/>
          </w:tcPr>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tc>
        <w:tc>
          <w:tcPr>
            <w:tcW w:w="4785" w:type="dxa"/>
          </w:tcPr>
          <w:p w:rsidR="003F7A99" w:rsidRPr="003F7A99" w:rsidRDefault="003F7A99" w:rsidP="00477E82">
            <w:pPr>
              <w:widowControl w:val="0"/>
              <w:autoSpaceDE w:val="0"/>
              <w:autoSpaceDN w:val="0"/>
              <w:ind w:left="35" w:right="282"/>
              <w:jc w:val="right"/>
              <w:outlineLvl w:val="1"/>
              <w:rPr>
                <w:rFonts w:ascii="Arial" w:eastAsia="Times New Roman" w:hAnsi="Arial" w:cs="Arial"/>
                <w:sz w:val="18"/>
                <w:szCs w:val="20"/>
                <w:lang w:eastAsia="ru-RU"/>
              </w:rPr>
            </w:pPr>
            <w:r w:rsidRPr="003F7A99">
              <w:rPr>
                <w:rFonts w:ascii="Arial" w:eastAsia="Times New Roman" w:hAnsi="Arial" w:cs="Arial"/>
                <w:sz w:val="18"/>
                <w:szCs w:val="20"/>
                <w:lang w:eastAsia="ru-RU"/>
              </w:rPr>
              <w:t>Приложение 12 к Примерному положению</w:t>
            </w:r>
          </w:p>
          <w:p w:rsidR="003F7A99" w:rsidRPr="003F7A99" w:rsidRDefault="003F7A99" w:rsidP="00477E82">
            <w:pPr>
              <w:ind w:left="35" w:right="282"/>
              <w:contextualSpacing/>
              <w:jc w:val="right"/>
              <w:rPr>
                <w:rFonts w:ascii="Arial" w:eastAsia="Times New Roman" w:hAnsi="Arial" w:cs="Arial"/>
                <w:sz w:val="18"/>
                <w:szCs w:val="20"/>
                <w:lang w:eastAsia="ru-RU"/>
              </w:rPr>
            </w:pPr>
            <w:r w:rsidRPr="003F7A99">
              <w:rPr>
                <w:rFonts w:ascii="Arial" w:eastAsia="Times New Roman" w:hAnsi="Arial" w:cs="Arial"/>
                <w:sz w:val="18"/>
                <w:szCs w:val="20"/>
                <w:lang w:eastAsia="ru-RU"/>
              </w:rPr>
              <w:t xml:space="preserve">об оплате труда работников муниципальных учреждений, подведомственных управлению образования администрации </w:t>
            </w:r>
            <w:proofErr w:type="spellStart"/>
            <w:r w:rsidRPr="003F7A99">
              <w:rPr>
                <w:rFonts w:ascii="Arial" w:eastAsia="Times New Roman" w:hAnsi="Arial" w:cs="Arial"/>
                <w:sz w:val="18"/>
                <w:szCs w:val="20"/>
                <w:lang w:eastAsia="ru-RU"/>
              </w:rPr>
              <w:t>Богучанского</w:t>
            </w:r>
            <w:proofErr w:type="spellEnd"/>
            <w:r w:rsidRPr="003F7A99">
              <w:rPr>
                <w:rFonts w:ascii="Arial" w:eastAsia="Times New Roman" w:hAnsi="Arial" w:cs="Arial"/>
                <w:sz w:val="18"/>
                <w:szCs w:val="20"/>
                <w:lang w:eastAsia="ru-RU"/>
              </w:rPr>
              <w:t xml:space="preserve"> района </w:t>
            </w:r>
          </w:p>
          <w:p w:rsidR="003F7A99" w:rsidRPr="003F7A99" w:rsidRDefault="003F7A99" w:rsidP="00477E82">
            <w:pPr>
              <w:widowControl w:val="0"/>
              <w:autoSpaceDE w:val="0"/>
              <w:autoSpaceDN w:val="0"/>
              <w:jc w:val="right"/>
              <w:outlineLvl w:val="1"/>
              <w:rPr>
                <w:rFonts w:ascii="Arial" w:eastAsia="Times New Roman" w:hAnsi="Arial" w:cs="Arial"/>
                <w:sz w:val="20"/>
                <w:szCs w:val="20"/>
                <w:lang w:eastAsia="ru-RU"/>
              </w:rPr>
            </w:pPr>
          </w:p>
        </w:tc>
      </w:tr>
    </w:tbl>
    <w:p w:rsidR="003F7A99" w:rsidRPr="003F7A99" w:rsidRDefault="003F7A99" w:rsidP="003F7A99">
      <w:pPr>
        <w:spacing w:after="0" w:line="240" w:lineRule="auto"/>
        <w:contextualSpacing/>
        <w:jc w:val="center"/>
        <w:rPr>
          <w:rFonts w:ascii="Arial" w:eastAsia="Times New Roman" w:hAnsi="Arial" w:cs="Arial"/>
          <w:sz w:val="20"/>
          <w:szCs w:val="20"/>
          <w:lang w:eastAsia="ru-RU"/>
        </w:rPr>
      </w:pPr>
      <w:r w:rsidRPr="003F7A99">
        <w:rPr>
          <w:rFonts w:ascii="Arial" w:eastAsia="Times New Roman" w:hAnsi="Arial" w:cs="Arial"/>
          <w:sz w:val="20"/>
          <w:szCs w:val="20"/>
          <w:lang w:eastAsia="ru-RU"/>
        </w:rPr>
        <w:t>Перечень должностей, профессий  работников учреждений, относимых к основному персоналу по виду экономической деятельности (образование)</w:t>
      </w:r>
    </w:p>
    <w:p w:rsidR="003F7A99" w:rsidRPr="003F7A99" w:rsidRDefault="003F7A99" w:rsidP="003F7A99">
      <w:pPr>
        <w:spacing w:after="0" w:line="240" w:lineRule="auto"/>
        <w:ind w:left="720"/>
        <w:contextualSpacing/>
        <w:jc w:val="center"/>
        <w:rPr>
          <w:rFonts w:ascii="Arial" w:eastAsia="Times New Roman" w:hAnsi="Arial" w:cs="Arial"/>
          <w:sz w:val="20"/>
          <w:szCs w:val="20"/>
          <w:lang w:eastAsia="ru-RU"/>
        </w:rPr>
      </w:pPr>
    </w:p>
    <w:tbl>
      <w:tblPr>
        <w:tblStyle w:val="660"/>
        <w:tblW w:w="5000" w:type="pct"/>
        <w:tblLook w:val="04A0"/>
      </w:tblPr>
      <w:tblGrid>
        <w:gridCol w:w="811"/>
        <w:gridCol w:w="4332"/>
        <w:gridCol w:w="4428"/>
      </w:tblGrid>
      <w:tr w:rsidR="003F7A99" w:rsidRPr="003F7A99" w:rsidTr="00477E82">
        <w:tc>
          <w:tcPr>
            <w:tcW w:w="424" w:type="pct"/>
          </w:tcPr>
          <w:p w:rsidR="003F7A99" w:rsidRPr="003F7A99" w:rsidRDefault="003F7A99" w:rsidP="00477E82">
            <w:pPr>
              <w:jc w:val="center"/>
              <w:rPr>
                <w:rFonts w:ascii="Arial" w:hAnsi="Arial" w:cs="Arial"/>
                <w:sz w:val="14"/>
                <w:szCs w:val="14"/>
              </w:rPr>
            </w:pPr>
            <w:r w:rsidRPr="003F7A99">
              <w:rPr>
                <w:rFonts w:ascii="Arial" w:hAnsi="Arial" w:cs="Arial"/>
                <w:sz w:val="14"/>
                <w:szCs w:val="14"/>
              </w:rPr>
              <w:t>1</w:t>
            </w:r>
          </w:p>
        </w:tc>
        <w:tc>
          <w:tcPr>
            <w:tcW w:w="2263" w:type="pct"/>
          </w:tcPr>
          <w:p w:rsidR="003F7A99" w:rsidRPr="003F7A99" w:rsidRDefault="003F7A99" w:rsidP="00477E82">
            <w:pPr>
              <w:rPr>
                <w:rFonts w:ascii="Arial" w:hAnsi="Arial" w:cs="Arial"/>
                <w:sz w:val="14"/>
                <w:szCs w:val="14"/>
              </w:rPr>
            </w:pPr>
            <w:r w:rsidRPr="003F7A99">
              <w:rPr>
                <w:rFonts w:ascii="Arial" w:hAnsi="Arial" w:cs="Arial"/>
                <w:sz w:val="14"/>
                <w:szCs w:val="14"/>
              </w:rPr>
              <w:t>Вид экономической деятельности, ведомственная принадлежность, тип учреждения</w:t>
            </w:r>
          </w:p>
        </w:tc>
        <w:tc>
          <w:tcPr>
            <w:tcW w:w="2313" w:type="pct"/>
          </w:tcPr>
          <w:p w:rsidR="003F7A99" w:rsidRPr="003F7A99" w:rsidRDefault="003F7A99" w:rsidP="00477E82">
            <w:pPr>
              <w:rPr>
                <w:rFonts w:ascii="Arial" w:hAnsi="Arial" w:cs="Arial"/>
                <w:sz w:val="14"/>
                <w:szCs w:val="14"/>
              </w:rPr>
            </w:pPr>
            <w:r w:rsidRPr="003F7A99">
              <w:rPr>
                <w:rFonts w:ascii="Arial" w:hAnsi="Arial" w:cs="Arial"/>
                <w:sz w:val="14"/>
                <w:szCs w:val="14"/>
              </w:rPr>
              <w:t>Должности, профессии работников учреждения</w:t>
            </w:r>
          </w:p>
        </w:tc>
      </w:tr>
      <w:tr w:rsidR="003F7A99" w:rsidRPr="003F7A99" w:rsidTr="00477E82">
        <w:tc>
          <w:tcPr>
            <w:tcW w:w="424" w:type="pct"/>
          </w:tcPr>
          <w:p w:rsidR="003F7A99" w:rsidRPr="003F7A99" w:rsidRDefault="003F7A99" w:rsidP="00477E82">
            <w:pPr>
              <w:jc w:val="center"/>
              <w:rPr>
                <w:rFonts w:ascii="Arial" w:hAnsi="Arial" w:cs="Arial"/>
                <w:sz w:val="14"/>
                <w:szCs w:val="14"/>
              </w:rPr>
            </w:pPr>
            <w:r w:rsidRPr="003F7A99">
              <w:rPr>
                <w:rFonts w:ascii="Arial" w:hAnsi="Arial" w:cs="Arial"/>
                <w:sz w:val="14"/>
                <w:szCs w:val="14"/>
              </w:rPr>
              <w:t>1.1.</w:t>
            </w:r>
          </w:p>
        </w:tc>
        <w:tc>
          <w:tcPr>
            <w:tcW w:w="2263" w:type="pct"/>
          </w:tcPr>
          <w:p w:rsidR="003F7A99" w:rsidRPr="003F7A99" w:rsidRDefault="003F7A99" w:rsidP="00477E82">
            <w:pPr>
              <w:rPr>
                <w:rFonts w:ascii="Arial" w:hAnsi="Arial" w:cs="Arial"/>
                <w:sz w:val="14"/>
                <w:szCs w:val="14"/>
              </w:rPr>
            </w:pPr>
            <w:r w:rsidRPr="003F7A99">
              <w:rPr>
                <w:rFonts w:ascii="Arial" w:hAnsi="Arial" w:cs="Arial"/>
                <w:sz w:val="14"/>
                <w:szCs w:val="14"/>
              </w:rPr>
              <w:t>Общеобразовательная организация</w:t>
            </w:r>
          </w:p>
        </w:tc>
        <w:tc>
          <w:tcPr>
            <w:tcW w:w="2313" w:type="pct"/>
          </w:tcPr>
          <w:p w:rsidR="003F7A99" w:rsidRPr="003F7A99" w:rsidRDefault="003F7A99" w:rsidP="00477E82">
            <w:pPr>
              <w:rPr>
                <w:rFonts w:ascii="Arial" w:hAnsi="Arial" w:cs="Arial"/>
                <w:sz w:val="14"/>
                <w:szCs w:val="14"/>
              </w:rPr>
            </w:pPr>
            <w:r w:rsidRPr="003F7A99">
              <w:rPr>
                <w:rFonts w:ascii="Arial" w:hAnsi="Arial" w:cs="Arial"/>
                <w:sz w:val="14"/>
                <w:szCs w:val="14"/>
              </w:rPr>
              <w:t>учитель</w:t>
            </w:r>
          </w:p>
        </w:tc>
      </w:tr>
      <w:tr w:rsidR="003F7A99" w:rsidRPr="003F7A99" w:rsidTr="00477E82">
        <w:tc>
          <w:tcPr>
            <w:tcW w:w="424" w:type="pct"/>
          </w:tcPr>
          <w:p w:rsidR="003F7A99" w:rsidRPr="003F7A99" w:rsidRDefault="003F7A99" w:rsidP="00477E82">
            <w:pPr>
              <w:jc w:val="center"/>
              <w:rPr>
                <w:rFonts w:ascii="Arial" w:hAnsi="Arial" w:cs="Arial"/>
                <w:sz w:val="14"/>
                <w:szCs w:val="14"/>
              </w:rPr>
            </w:pPr>
            <w:r w:rsidRPr="003F7A99">
              <w:rPr>
                <w:rFonts w:ascii="Arial" w:hAnsi="Arial" w:cs="Arial"/>
                <w:sz w:val="14"/>
                <w:szCs w:val="14"/>
              </w:rPr>
              <w:t>1.2.</w:t>
            </w:r>
          </w:p>
        </w:tc>
        <w:tc>
          <w:tcPr>
            <w:tcW w:w="2263" w:type="pct"/>
          </w:tcPr>
          <w:p w:rsidR="003F7A99" w:rsidRPr="003F7A99" w:rsidRDefault="003F7A99" w:rsidP="00477E82">
            <w:pPr>
              <w:rPr>
                <w:rFonts w:ascii="Arial" w:hAnsi="Arial" w:cs="Arial"/>
                <w:sz w:val="14"/>
                <w:szCs w:val="14"/>
              </w:rPr>
            </w:pPr>
            <w:r w:rsidRPr="003F7A99">
              <w:rPr>
                <w:rFonts w:ascii="Arial" w:hAnsi="Arial" w:cs="Arial"/>
                <w:sz w:val="14"/>
                <w:szCs w:val="14"/>
              </w:rPr>
              <w:t>Дошкольная образовательная организация</w:t>
            </w:r>
          </w:p>
        </w:tc>
        <w:tc>
          <w:tcPr>
            <w:tcW w:w="2313" w:type="pct"/>
          </w:tcPr>
          <w:p w:rsidR="003F7A99" w:rsidRPr="003F7A99" w:rsidRDefault="003F7A99" w:rsidP="00477E82">
            <w:pPr>
              <w:rPr>
                <w:rFonts w:ascii="Arial" w:hAnsi="Arial" w:cs="Arial"/>
                <w:sz w:val="14"/>
                <w:szCs w:val="14"/>
              </w:rPr>
            </w:pPr>
            <w:r w:rsidRPr="003F7A99">
              <w:rPr>
                <w:rFonts w:ascii="Arial" w:hAnsi="Arial" w:cs="Arial"/>
                <w:sz w:val="14"/>
                <w:szCs w:val="14"/>
              </w:rPr>
              <w:t>воспитатель</w:t>
            </w:r>
          </w:p>
        </w:tc>
      </w:tr>
      <w:tr w:rsidR="003F7A99" w:rsidRPr="003F7A99" w:rsidTr="00477E82">
        <w:tc>
          <w:tcPr>
            <w:tcW w:w="424" w:type="pct"/>
          </w:tcPr>
          <w:p w:rsidR="003F7A99" w:rsidRPr="003F7A99" w:rsidRDefault="003F7A99" w:rsidP="00477E82">
            <w:pPr>
              <w:jc w:val="center"/>
              <w:rPr>
                <w:rFonts w:ascii="Arial" w:hAnsi="Arial" w:cs="Arial"/>
                <w:sz w:val="14"/>
                <w:szCs w:val="14"/>
              </w:rPr>
            </w:pPr>
            <w:r w:rsidRPr="003F7A99">
              <w:rPr>
                <w:rFonts w:ascii="Arial" w:hAnsi="Arial" w:cs="Arial"/>
                <w:sz w:val="14"/>
                <w:szCs w:val="14"/>
              </w:rPr>
              <w:t>1.3.</w:t>
            </w:r>
          </w:p>
        </w:tc>
        <w:tc>
          <w:tcPr>
            <w:tcW w:w="2263" w:type="pct"/>
          </w:tcPr>
          <w:p w:rsidR="003F7A99" w:rsidRPr="003F7A99" w:rsidRDefault="003F7A99" w:rsidP="00477E82">
            <w:pPr>
              <w:rPr>
                <w:rFonts w:ascii="Arial" w:hAnsi="Arial" w:cs="Arial"/>
                <w:sz w:val="14"/>
                <w:szCs w:val="14"/>
              </w:rPr>
            </w:pPr>
            <w:r w:rsidRPr="003F7A99">
              <w:rPr>
                <w:rFonts w:ascii="Arial" w:hAnsi="Arial" w:cs="Arial"/>
                <w:sz w:val="14"/>
                <w:szCs w:val="14"/>
              </w:rPr>
              <w:t>Организация дополнительного образования</w:t>
            </w:r>
          </w:p>
        </w:tc>
        <w:tc>
          <w:tcPr>
            <w:tcW w:w="2313" w:type="pct"/>
          </w:tcPr>
          <w:p w:rsidR="003F7A99" w:rsidRPr="003F7A99" w:rsidRDefault="003F7A99" w:rsidP="00477E82">
            <w:pPr>
              <w:rPr>
                <w:rFonts w:ascii="Arial" w:hAnsi="Arial" w:cs="Arial"/>
                <w:sz w:val="14"/>
                <w:szCs w:val="14"/>
              </w:rPr>
            </w:pPr>
            <w:r w:rsidRPr="003F7A99">
              <w:rPr>
                <w:rFonts w:ascii="Arial" w:hAnsi="Arial" w:cs="Arial"/>
                <w:sz w:val="14"/>
                <w:szCs w:val="14"/>
              </w:rPr>
              <w:t>Педагог дополнительного образования, тренер-преподаватель, педагог-организатор, концертмейстер</w:t>
            </w:r>
          </w:p>
        </w:tc>
      </w:tr>
    </w:tbl>
    <w:p w:rsidR="003F7A99" w:rsidRPr="003F7A99" w:rsidRDefault="003F7A99" w:rsidP="003F7A99">
      <w:pPr>
        <w:spacing w:after="0" w:line="240" w:lineRule="auto"/>
        <w:contextualSpacing/>
        <w:jc w:val="center"/>
        <w:rPr>
          <w:rFonts w:ascii="Arial" w:eastAsia="Times New Roman" w:hAnsi="Arial" w:cs="Arial"/>
          <w:sz w:val="20"/>
          <w:szCs w:val="20"/>
          <w:lang w:eastAsia="ru-RU"/>
        </w:rPr>
      </w:pPr>
    </w:p>
    <w:p w:rsidR="003F7A99" w:rsidRPr="003F7A99" w:rsidRDefault="003F7A99" w:rsidP="003F7A99">
      <w:pPr>
        <w:widowControl w:val="0"/>
        <w:spacing w:after="0" w:line="240" w:lineRule="auto"/>
        <w:jc w:val="center"/>
        <w:rPr>
          <w:rFonts w:ascii="Arial" w:eastAsia="Times New Roman" w:hAnsi="Arial" w:cs="Arial"/>
          <w:color w:val="000000"/>
          <w:sz w:val="20"/>
          <w:szCs w:val="20"/>
        </w:rPr>
      </w:pPr>
      <w:r w:rsidRPr="003F7A99">
        <w:rPr>
          <w:rFonts w:ascii="Arial" w:eastAsia="Times New Roman" w:hAnsi="Arial" w:cs="Arial"/>
          <w:color w:val="000000"/>
          <w:sz w:val="20"/>
          <w:szCs w:val="20"/>
        </w:rPr>
        <w:t>Перечень должностей, профессий работников, относимых</w:t>
      </w:r>
    </w:p>
    <w:p w:rsidR="003F7A99" w:rsidRPr="003F7A99" w:rsidRDefault="003F7A99" w:rsidP="003F7A99">
      <w:pPr>
        <w:widowControl w:val="0"/>
        <w:spacing w:after="0" w:line="240" w:lineRule="auto"/>
        <w:jc w:val="center"/>
        <w:rPr>
          <w:rFonts w:ascii="Arial" w:eastAsia="Times New Roman" w:hAnsi="Arial" w:cs="Arial"/>
          <w:color w:val="000000"/>
          <w:sz w:val="20"/>
          <w:szCs w:val="20"/>
        </w:rPr>
      </w:pPr>
      <w:r w:rsidRPr="003F7A99">
        <w:rPr>
          <w:rFonts w:ascii="Arial" w:eastAsia="Times New Roman" w:hAnsi="Arial" w:cs="Arial"/>
          <w:color w:val="000000"/>
          <w:sz w:val="20"/>
          <w:szCs w:val="20"/>
        </w:rPr>
        <w:t xml:space="preserve"> к основному персоналу МКУ ЦОДУО</w:t>
      </w:r>
    </w:p>
    <w:p w:rsidR="003F7A99" w:rsidRPr="003F7A99" w:rsidRDefault="003F7A99" w:rsidP="003F7A99">
      <w:pPr>
        <w:spacing w:after="0" w:line="240" w:lineRule="auto"/>
        <w:ind w:left="720"/>
        <w:contextualSpacing/>
        <w:jc w:val="center"/>
        <w:rPr>
          <w:rFonts w:ascii="Arial" w:eastAsia="Times New Roman" w:hAnsi="Arial" w:cs="Arial"/>
          <w:sz w:val="20"/>
          <w:szCs w:val="20"/>
          <w:lang w:eastAsia="ru-RU"/>
        </w:rPr>
      </w:pPr>
    </w:p>
    <w:tbl>
      <w:tblPr>
        <w:tblStyle w:val="660"/>
        <w:tblW w:w="5000" w:type="pct"/>
        <w:tblLook w:val="04A0"/>
      </w:tblPr>
      <w:tblGrid>
        <w:gridCol w:w="857"/>
        <w:gridCol w:w="4286"/>
        <w:gridCol w:w="4428"/>
      </w:tblGrid>
      <w:tr w:rsidR="003F7A99" w:rsidRPr="003F7A99" w:rsidTr="00477E82">
        <w:tc>
          <w:tcPr>
            <w:tcW w:w="448" w:type="pct"/>
          </w:tcPr>
          <w:p w:rsidR="003F7A99" w:rsidRPr="003F7A99" w:rsidRDefault="003F7A99" w:rsidP="00477E82">
            <w:pPr>
              <w:contextualSpacing/>
              <w:jc w:val="center"/>
              <w:rPr>
                <w:rFonts w:ascii="Arial" w:eastAsia="Times New Roman" w:hAnsi="Arial" w:cs="Arial"/>
                <w:sz w:val="14"/>
                <w:szCs w:val="14"/>
                <w:lang w:eastAsia="ru-RU"/>
              </w:rPr>
            </w:pPr>
          </w:p>
        </w:tc>
        <w:tc>
          <w:tcPr>
            <w:tcW w:w="2239" w:type="pct"/>
          </w:tcPr>
          <w:p w:rsidR="003F7A99" w:rsidRPr="003F7A99" w:rsidRDefault="003F7A99" w:rsidP="00477E82">
            <w:pPr>
              <w:contextualSpacing/>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Вид экономической деятельности, ведомственная принадлежность, тип учреждения</w:t>
            </w:r>
          </w:p>
        </w:tc>
        <w:tc>
          <w:tcPr>
            <w:tcW w:w="2313" w:type="pct"/>
          </w:tcPr>
          <w:p w:rsidR="003F7A99" w:rsidRPr="003F7A99" w:rsidRDefault="003F7A99" w:rsidP="00477E82">
            <w:pPr>
              <w:contextualSpacing/>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Должности, профессии работников учреждения</w:t>
            </w:r>
          </w:p>
        </w:tc>
      </w:tr>
      <w:tr w:rsidR="003F7A99" w:rsidRPr="003F7A99" w:rsidTr="00477E82">
        <w:tc>
          <w:tcPr>
            <w:tcW w:w="448" w:type="pct"/>
          </w:tcPr>
          <w:p w:rsidR="003F7A99" w:rsidRPr="003F7A99" w:rsidRDefault="003F7A99" w:rsidP="00477E82">
            <w:pPr>
              <w:contextualSpacing/>
              <w:jc w:val="center"/>
              <w:rPr>
                <w:rFonts w:ascii="Arial" w:eastAsia="Times New Roman" w:hAnsi="Arial" w:cs="Arial"/>
                <w:sz w:val="14"/>
                <w:szCs w:val="14"/>
                <w:lang w:eastAsia="ru-RU"/>
              </w:rPr>
            </w:pPr>
            <w:r w:rsidRPr="003F7A99">
              <w:rPr>
                <w:rFonts w:ascii="Arial" w:eastAsia="Times New Roman" w:hAnsi="Arial" w:cs="Arial"/>
                <w:sz w:val="14"/>
                <w:szCs w:val="14"/>
                <w:lang w:eastAsia="ru-RU"/>
              </w:rPr>
              <w:t>1.</w:t>
            </w:r>
          </w:p>
        </w:tc>
        <w:tc>
          <w:tcPr>
            <w:tcW w:w="2239" w:type="pct"/>
          </w:tcPr>
          <w:p w:rsidR="003F7A99" w:rsidRPr="003F7A99" w:rsidRDefault="003F7A99" w:rsidP="00477E82">
            <w:pPr>
              <w:contextualSpacing/>
              <w:jc w:val="center"/>
              <w:rPr>
                <w:rFonts w:ascii="Arial" w:eastAsia="Times New Roman" w:hAnsi="Arial" w:cs="Arial"/>
                <w:sz w:val="14"/>
                <w:szCs w:val="14"/>
                <w:lang w:eastAsia="ru-RU"/>
              </w:rPr>
            </w:pPr>
            <w:r w:rsidRPr="003F7A99">
              <w:rPr>
                <w:rFonts w:ascii="Arial" w:eastAsia="Times New Roman" w:hAnsi="Arial" w:cs="Arial"/>
                <w:color w:val="000000"/>
                <w:sz w:val="14"/>
                <w:szCs w:val="14"/>
                <w:shd w:val="clear" w:color="auto" w:fill="FFFFFF"/>
                <w:lang w:eastAsia="ru-RU"/>
              </w:rPr>
              <w:t>Специализированные учреждения по ведению бухгалтерского учета</w:t>
            </w:r>
          </w:p>
        </w:tc>
        <w:tc>
          <w:tcPr>
            <w:tcW w:w="2313" w:type="pct"/>
          </w:tcPr>
          <w:p w:rsidR="003F7A99" w:rsidRPr="003F7A99" w:rsidRDefault="003F7A99" w:rsidP="00477E82">
            <w:pPr>
              <w:contextualSpacing/>
              <w:jc w:val="both"/>
              <w:rPr>
                <w:rFonts w:ascii="Arial" w:eastAsia="Times New Roman" w:hAnsi="Arial" w:cs="Arial"/>
                <w:sz w:val="14"/>
                <w:szCs w:val="14"/>
                <w:lang w:eastAsia="ru-RU"/>
              </w:rPr>
            </w:pPr>
            <w:r w:rsidRPr="003F7A99">
              <w:rPr>
                <w:rFonts w:ascii="Arial" w:eastAsia="Times New Roman" w:hAnsi="Arial" w:cs="Arial"/>
                <w:color w:val="000000"/>
                <w:sz w:val="14"/>
                <w:szCs w:val="14"/>
                <w:shd w:val="clear" w:color="auto" w:fill="FFFFFF"/>
                <w:lang w:eastAsia="ru-RU"/>
              </w:rPr>
              <w:t xml:space="preserve">Бухгалтер, экономист, системный администратор, бухгалтер </w:t>
            </w:r>
            <w:r w:rsidRPr="003F7A99">
              <w:rPr>
                <w:rFonts w:ascii="Arial" w:eastAsia="Times New Roman" w:hAnsi="Arial" w:cs="Arial"/>
                <w:color w:val="000000"/>
                <w:sz w:val="14"/>
                <w:szCs w:val="14"/>
                <w:shd w:val="clear" w:color="auto" w:fill="FFFFFF"/>
                <w:lang w:val="en-US" w:eastAsia="ru-RU"/>
              </w:rPr>
              <w:t>I</w:t>
            </w:r>
            <w:r w:rsidRPr="003F7A99">
              <w:rPr>
                <w:rFonts w:ascii="Arial" w:eastAsia="Times New Roman" w:hAnsi="Arial" w:cs="Arial"/>
                <w:color w:val="000000"/>
                <w:sz w:val="14"/>
                <w:szCs w:val="14"/>
                <w:shd w:val="clear" w:color="auto" w:fill="FFFFFF"/>
                <w:lang w:eastAsia="ru-RU"/>
              </w:rPr>
              <w:t xml:space="preserve"> категории, бухгалтер II категории, бухгалтер по учету заработной платы, экономист I категории, ведущий бухгалтер</w:t>
            </w:r>
          </w:p>
        </w:tc>
      </w:tr>
    </w:tbl>
    <w:p w:rsidR="003F7A99" w:rsidRPr="003F7A99" w:rsidRDefault="003F7A99" w:rsidP="003F7A99">
      <w:pPr>
        <w:spacing w:after="0" w:line="240" w:lineRule="auto"/>
        <w:rPr>
          <w:rFonts w:ascii="Arial" w:hAnsi="Arial" w:cs="Arial"/>
          <w:sz w:val="20"/>
          <w:szCs w:val="20"/>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77" w:rsidRDefault="00BA3617">
    <w:pPr>
      <w:pStyle w:val="af2"/>
    </w:pPr>
    <w:r>
      <w:rPr>
        <w:noProof/>
        <w:lang w:eastAsia="ru-RU"/>
      </w:rPr>
      <w:pict>
        <v:group id="_x0000_s1025" style="position:absolute;margin-left:-1.35pt;margin-top:25.2pt;width:594.5pt;height:15pt;z-index:25166028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6"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D1577" w:rsidRDefault="00BA3617" w:rsidP="003B28AD">
                  <w:pPr>
                    <w:jc w:val="center"/>
                  </w:pPr>
                  <w:r w:rsidRPr="000227A2">
                    <w:fldChar w:fldCharType="begin"/>
                  </w:r>
                  <w:r>
                    <w:instrText>PAGE    \* MERGEFORMAT</w:instrText>
                  </w:r>
                  <w:r w:rsidRPr="000227A2">
                    <w:fldChar w:fldCharType="separate"/>
                  </w:r>
                  <w:r w:rsidR="003F7A99" w:rsidRPr="003F7A99">
                    <w:rPr>
                      <w:rFonts w:ascii="Times New Roman" w:eastAsia="Times New Roman" w:hAnsi="Times New Roman"/>
                      <w:noProof/>
                      <w:sz w:val="20"/>
                      <w:szCs w:val="20"/>
                      <w:lang w:eastAsia="ru-RU"/>
                    </w:rPr>
                    <w:t>1</w:t>
                  </w:r>
                  <w:r>
                    <w:rPr>
                      <w:color w:val="8C8C8C" w:themeColor="background1" w:themeShade="8C"/>
                    </w:rPr>
                    <w:fldChar w:fldCharType="end"/>
                  </w:r>
                </w:p>
                <w:p w:rsidR="005D1577" w:rsidRDefault="00BA3617" w:rsidP="003B28AD">
                  <w:pPr>
                    <w:spacing w:line="240" w:lineRule="auto"/>
                  </w:pPr>
                  <w:r>
                    <w:rPr>
                      <w:rStyle w:val="24"/>
                      <w:rFonts w:eastAsia="Calibri"/>
                    </w:rPr>
                    <w:t xml:space="preserve">Приложение </w:t>
                  </w:r>
                  <w:r w:rsidRPr="000227A2">
                    <w:fldChar w:fldCharType="begin"/>
                  </w:r>
                  <w:r>
                    <w:instrText xml:space="preserve"> PAGE \* MERGEFORMAT </w:instrText>
                  </w:r>
                  <w:r w:rsidRPr="000227A2">
                    <w:fldChar w:fldCharType="separate"/>
                  </w:r>
                  <w:r w:rsidR="003F7A99" w:rsidRPr="003F7A99">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5D1577" w:rsidRDefault="00BA3617" w:rsidP="003B28AD">
                  <w:pPr>
                    <w:spacing w:line="240" w:lineRule="auto"/>
                  </w:pPr>
                  <w:r>
                    <w:rPr>
                      <w:rStyle w:val="24"/>
                      <w:rFonts w:eastAsia="Calibri"/>
                    </w:rPr>
                    <w:t xml:space="preserve">администрации </w:t>
                  </w:r>
                  <w:proofErr w:type="spellStart"/>
                  <w:r>
                    <w:rPr>
                      <w:rStyle w:val="24"/>
                      <w:rFonts w:eastAsia="Calibri"/>
                    </w:rPr>
                    <w:t>Богучанского</w:t>
                  </w:r>
                  <w:proofErr w:type="spellEnd"/>
                  <w:r>
                    <w:rPr>
                      <w:rStyle w:val="24"/>
                      <w:rFonts w:eastAsia="Calibri"/>
                    </w:rPr>
                    <w:t xml:space="preserve"> района</w:t>
                  </w:r>
                </w:p>
                <w:p w:rsidR="005D1577" w:rsidRDefault="00BA3617" w:rsidP="003B28AD">
                  <w:pPr>
                    <w:spacing w:line="240" w:lineRule="auto"/>
                  </w:pPr>
                  <w:r>
                    <w:rPr>
                      <w:rStyle w:val="24"/>
                      <w:rFonts w:eastAsia="Calibri"/>
                    </w:rPr>
                    <w:t>от</w:t>
                  </w:r>
                  <w:r>
                    <w:rPr>
                      <w:rStyle w:val="24"/>
                      <w:rFonts w:eastAsia="Calibri"/>
                    </w:rPr>
                    <w:tab/>
                  </w:r>
                  <w:r>
                    <w:rPr>
                      <w:rStyle w:val="22"/>
                      <w:rFonts w:eastAsia="Calibri"/>
                    </w:rPr>
                    <w:t>*3</w:t>
                  </w:r>
                  <w:r>
                    <w:rPr>
                      <w:rStyle w:val="24"/>
                      <w:rFonts w:eastAsia="Calibri"/>
                    </w:rPr>
                    <w:t>2019г. №</w:t>
                  </w:r>
                  <w:r>
                    <w:rPr>
                      <w:rStyle w:val="24"/>
                      <w:rFonts w:eastAsia="Calibri"/>
                    </w:rPr>
                    <w:tab/>
                  </w:r>
                  <w:r>
                    <w:rPr>
                      <w:rStyle w:val="22"/>
                      <w:rFonts w:eastAsia="Calibri"/>
                    </w:rPr>
                    <w:t>'yfi</w:t>
                  </w:r>
                  <w:r>
                    <w:fldChar w:fldCharType="begin"/>
                  </w:r>
                  <w:r>
                    <w:instrText xml:space="preserve"> PAGE </w:instrText>
                  </w:r>
                  <w:r>
                    <w:instrText xml:space="preserve">\* MERGEFORMAT </w:instrText>
                  </w:r>
                  <w:r>
                    <w:fldChar w:fldCharType="separate"/>
                  </w:r>
                  <w:r w:rsidR="003F7A99">
                    <w:rPr>
                      <w:noProof/>
                    </w:rPr>
                    <w:t>1</w:t>
                  </w:r>
                  <w:r>
                    <w:fldChar w:fldCharType="end"/>
                  </w:r>
                </w:p>
                <w:p w:rsidR="005D1577" w:rsidRDefault="00BA3617" w:rsidP="003B28AD">
                  <w:pPr>
                    <w:tabs>
                      <w:tab w:val="right" w:pos="2365"/>
                      <w:tab w:val="right" w:pos="3305"/>
                    </w:tabs>
                    <w:spacing w:line="240" w:lineRule="auto"/>
                  </w:pPr>
                </w:p>
              </w:txbxContent>
            </v:textbox>
          </v:shape>
          <v:group id="_x0000_s102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2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4319"/>
        </w:tabs>
        <w:ind w:left="5039" w:hanging="360"/>
      </w:pPr>
      <w:rPr>
        <w:b w:val="0"/>
        <w:color w:val="auto"/>
      </w:rPr>
    </w:lvl>
    <w:lvl w:ilvl="1">
      <w:start w:val="1"/>
      <w:numFmt w:val="decimal"/>
      <w:isLgl/>
      <w:lvlText w:val="%1.%2."/>
      <w:lvlJc w:val="left"/>
      <w:pPr>
        <w:ind w:left="6109" w:hanging="720"/>
      </w:pPr>
      <w:rPr>
        <w:rFonts w:hint="default"/>
      </w:rPr>
    </w:lvl>
    <w:lvl w:ilvl="2">
      <w:start w:val="1"/>
      <w:numFmt w:val="decimal"/>
      <w:isLgl/>
      <w:lvlText w:val="%1.%2.%3."/>
      <w:lvlJc w:val="left"/>
      <w:pPr>
        <w:ind w:left="6819" w:hanging="720"/>
      </w:pPr>
      <w:rPr>
        <w:rFonts w:hint="default"/>
      </w:rPr>
    </w:lvl>
    <w:lvl w:ilvl="3">
      <w:start w:val="1"/>
      <w:numFmt w:val="decimal"/>
      <w:isLgl/>
      <w:lvlText w:val="%1.%2.%3.%4."/>
      <w:lvlJc w:val="left"/>
      <w:pPr>
        <w:ind w:left="7889" w:hanging="1080"/>
      </w:pPr>
      <w:rPr>
        <w:rFonts w:hint="default"/>
      </w:rPr>
    </w:lvl>
    <w:lvl w:ilvl="4">
      <w:start w:val="1"/>
      <w:numFmt w:val="decimal"/>
      <w:isLgl/>
      <w:lvlText w:val="%1.%2.%3.%4.%5."/>
      <w:lvlJc w:val="left"/>
      <w:pPr>
        <w:ind w:left="8599" w:hanging="1080"/>
      </w:pPr>
      <w:rPr>
        <w:rFonts w:hint="default"/>
      </w:rPr>
    </w:lvl>
    <w:lvl w:ilvl="5">
      <w:start w:val="1"/>
      <w:numFmt w:val="decimal"/>
      <w:isLgl/>
      <w:lvlText w:val="%1.%2.%3.%4.%5.%6."/>
      <w:lvlJc w:val="left"/>
      <w:pPr>
        <w:ind w:left="9669" w:hanging="1440"/>
      </w:pPr>
      <w:rPr>
        <w:rFonts w:hint="default"/>
      </w:rPr>
    </w:lvl>
    <w:lvl w:ilvl="6">
      <w:start w:val="1"/>
      <w:numFmt w:val="decimal"/>
      <w:isLgl/>
      <w:lvlText w:val="%1.%2.%3.%4.%5.%6.%7."/>
      <w:lvlJc w:val="left"/>
      <w:pPr>
        <w:ind w:left="10739" w:hanging="1800"/>
      </w:pPr>
      <w:rPr>
        <w:rFonts w:hint="default"/>
      </w:rPr>
    </w:lvl>
    <w:lvl w:ilvl="7">
      <w:start w:val="1"/>
      <w:numFmt w:val="decimal"/>
      <w:isLgl/>
      <w:lvlText w:val="%1.%2.%3.%4.%5.%6.%7.%8."/>
      <w:lvlJc w:val="left"/>
      <w:pPr>
        <w:ind w:left="11449" w:hanging="1800"/>
      </w:pPr>
      <w:rPr>
        <w:rFonts w:hint="default"/>
      </w:rPr>
    </w:lvl>
    <w:lvl w:ilvl="8">
      <w:start w:val="1"/>
      <w:numFmt w:val="decimal"/>
      <w:isLgl/>
      <w:lvlText w:val="%1.%2.%3.%4.%5.%6.%7.%8.%9."/>
      <w:lvlJc w:val="left"/>
      <w:pPr>
        <w:ind w:left="12519"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0BF32BBC"/>
    <w:multiLevelType w:val="multilevel"/>
    <w:tmpl w:val="407C34F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A8E6D2E"/>
    <w:multiLevelType w:val="hybridMultilevel"/>
    <w:tmpl w:val="031C82D6"/>
    <w:lvl w:ilvl="0" w:tplc="E4960FE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A6BFB"/>
    <w:multiLevelType w:val="hybridMultilevel"/>
    <w:tmpl w:val="7020EEA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ED4338A"/>
    <w:multiLevelType w:val="hybridMultilevel"/>
    <w:tmpl w:val="F498F402"/>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A2025B7"/>
    <w:multiLevelType w:val="hybridMultilevel"/>
    <w:tmpl w:val="3254504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3248BB"/>
    <w:multiLevelType w:val="multilevel"/>
    <w:tmpl w:val="C2D8865A"/>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42A27C63"/>
    <w:multiLevelType w:val="multilevel"/>
    <w:tmpl w:val="615A42C0"/>
    <w:lvl w:ilvl="0">
      <w:start w:val="5"/>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3">
    <w:nsid w:val="512C491E"/>
    <w:multiLevelType w:val="multilevel"/>
    <w:tmpl w:val="DF509174"/>
    <w:lvl w:ilvl="0">
      <w:start w:val="1"/>
      <w:numFmt w:val="decimal"/>
      <w:lvlText w:val="%1."/>
      <w:lvlJc w:val="left"/>
      <w:pPr>
        <w:ind w:left="927" w:hanging="360"/>
      </w:pPr>
      <w:rPr>
        <w:rFonts w:hint="default"/>
        <w:b/>
      </w:rPr>
    </w:lvl>
    <w:lvl w:ilvl="1">
      <w:start w:val="1"/>
      <w:numFmt w:val="decimal"/>
      <w:isLgl/>
      <w:lvlText w:val="%1.%2."/>
      <w:lvlJc w:val="left"/>
      <w:pPr>
        <w:ind w:left="1571" w:hanging="720"/>
      </w:pPr>
      <w:rPr>
        <w:rFonts w:hint="default"/>
        <w:sz w:val="20"/>
        <w:szCs w:val="20"/>
      </w:rPr>
    </w:lvl>
    <w:lvl w:ilvl="2">
      <w:start w:val="1"/>
      <w:numFmt w:val="decimal"/>
      <w:isLgl/>
      <w:lvlText w:val="%1.%2.%3."/>
      <w:lvlJc w:val="left"/>
      <w:pPr>
        <w:ind w:left="1287" w:hanging="720"/>
      </w:pPr>
      <w:rPr>
        <w:rFonts w:hint="default"/>
        <w:sz w:val="20"/>
        <w:szCs w:val="2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8B7379C"/>
    <w:multiLevelType w:val="hybridMultilevel"/>
    <w:tmpl w:val="5B424FBA"/>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250227"/>
    <w:multiLevelType w:val="hybridMultilevel"/>
    <w:tmpl w:val="6466FF74"/>
    <w:lvl w:ilvl="0" w:tplc="42C048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D435D6"/>
    <w:multiLevelType w:val="multilevel"/>
    <w:tmpl w:val="E4EAA392"/>
    <w:lvl w:ilvl="0">
      <w:start w:val="1"/>
      <w:numFmt w:val="decimal"/>
      <w:lvlText w:val="%1."/>
      <w:lvlJc w:val="left"/>
      <w:pPr>
        <w:ind w:left="927"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78187060"/>
    <w:multiLevelType w:val="hybridMultilevel"/>
    <w:tmpl w:val="D4BA7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C816D9"/>
    <w:multiLevelType w:val="hybridMultilevel"/>
    <w:tmpl w:val="57247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22"/>
  </w:num>
  <w:num w:numId="4">
    <w:abstractNumId w:val="3"/>
  </w:num>
  <w:num w:numId="5">
    <w:abstractNumId w:val="16"/>
  </w:num>
  <w:num w:numId="6">
    <w:abstractNumId w:val="14"/>
  </w:num>
  <w:num w:numId="7">
    <w:abstractNumId w:val="15"/>
  </w:num>
  <w:num w:numId="8">
    <w:abstractNumId w:val="8"/>
  </w:num>
  <w:num w:numId="9">
    <w:abstractNumId w:val="12"/>
  </w:num>
  <w:num w:numId="10">
    <w:abstractNumId w:val="4"/>
  </w:num>
  <w:num w:numId="11">
    <w:abstractNumId w:val="19"/>
  </w:num>
  <w:num w:numId="12">
    <w:abstractNumId w:val="13"/>
  </w:num>
  <w:num w:numId="13">
    <w:abstractNumId w:val="17"/>
  </w:num>
  <w:num w:numId="14">
    <w:abstractNumId w:val="18"/>
  </w:num>
  <w:num w:numId="15">
    <w:abstractNumId w:val="20"/>
  </w:num>
  <w:num w:numId="16">
    <w:abstractNumId w:val="10"/>
  </w:num>
  <w:num w:numId="17">
    <w:abstractNumId w:val="6"/>
  </w:num>
  <w:num w:numId="18">
    <w:abstractNumId w:val="7"/>
  </w:num>
  <w:num w:numId="19">
    <w:abstractNumId w:val="9"/>
  </w:num>
  <w:num w:numId="20">
    <w:abstractNumId w:val="21"/>
  </w:num>
  <w:num w:numId="21">
    <w:abstractNumId w:val="11"/>
  </w:num>
  <w:num w:numId="22">
    <w:abstractNumId w:val="5"/>
  </w:num>
  <w:num w:numId="23">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074"/>
    <o:shapelayout v:ext="edit">
      <o:idmap v:ext="edit" data="1"/>
      <o:rules v:ext="edit">
        <o:r id="V:Rule1" type="connector" idref="#AutoShape 27"/>
        <o:r id="V:Rule2" type="connector" idref="#AutoShape 28"/>
      </o:rules>
    </o:shapelayout>
  </w:hdrShapeDefaults>
  <w:compat/>
  <w:rsids>
    <w:rsidRoot w:val="003F7A99"/>
    <w:rsid w:val="00005FED"/>
    <w:rsid w:val="003F7A99"/>
    <w:rsid w:val="00BA3617"/>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F7A99"/>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3F7A9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F7A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3F7A9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3F7A9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3F7A9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3F7A9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3F7A9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3F7A9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3F7A9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3F7A9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F7A99"/>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3F7A99"/>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3F7A99"/>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3F7A99"/>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3F7A99"/>
    <w:rPr>
      <w:rFonts w:ascii="Arial" w:eastAsia="Times New Roman" w:hAnsi="Arial" w:cs="Arial"/>
      <w:sz w:val="28"/>
      <w:szCs w:val="28"/>
      <w:lang w:eastAsia="ru-RU"/>
    </w:rPr>
  </w:style>
  <w:style w:type="character" w:customStyle="1" w:styleId="70">
    <w:name w:val="Заголовок 7 Знак"/>
    <w:basedOn w:val="a4"/>
    <w:link w:val="7"/>
    <w:uiPriority w:val="9"/>
    <w:rsid w:val="003F7A99"/>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3F7A99"/>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3F7A99"/>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3F7A99"/>
    <w:pPr>
      <w:spacing w:after="0" w:line="240" w:lineRule="auto"/>
    </w:pPr>
    <w:rPr>
      <w:rFonts w:ascii="Tahoma" w:hAnsi="Tahoma" w:cs="Tahoma"/>
      <w:sz w:val="16"/>
      <w:szCs w:val="16"/>
    </w:rPr>
  </w:style>
  <w:style w:type="character" w:customStyle="1" w:styleId="a8">
    <w:name w:val="Текст выноски Знак"/>
    <w:basedOn w:val="a4"/>
    <w:link w:val="a7"/>
    <w:rsid w:val="003F7A99"/>
    <w:rPr>
      <w:rFonts w:ascii="Tahoma" w:eastAsia="Calibri" w:hAnsi="Tahoma" w:cs="Tahoma"/>
      <w:sz w:val="16"/>
      <w:szCs w:val="16"/>
    </w:rPr>
  </w:style>
  <w:style w:type="table" w:styleId="a9">
    <w:name w:val="Table Grid"/>
    <w:basedOn w:val="a5"/>
    <w:uiPriority w:val="39"/>
    <w:rsid w:val="003F7A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3F7A9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3F7A99"/>
    <w:rPr>
      <w:rFonts w:ascii="Times New Roman" w:eastAsia="Times New Roman" w:hAnsi="Times New Roman" w:cs="Times New Roman"/>
      <w:sz w:val="20"/>
      <w:szCs w:val="20"/>
      <w:lang w:eastAsia="ru-RU"/>
    </w:rPr>
  </w:style>
  <w:style w:type="paragraph" w:styleId="23">
    <w:name w:val="Body Text 2"/>
    <w:basedOn w:val="a3"/>
    <w:link w:val="24"/>
    <w:rsid w:val="003F7A9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F7A99"/>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F7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F7A99"/>
    <w:pPr>
      <w:spacing w:after="120"/>
    </w:pPr>
  </w:style>
  <w:style w:type="character" w:customStyle="1" w:styleId="ad">
    <w:name w:val="Основной текст Знак"/>
    <w:basedOn w:val="a4"/>
    <w:link w:val="ac"/>
    <w:uiPriority w:val="99"/>
    <w:rsid w:val="003F7A99"/>
    <w:rPr>
      <w:rFonts w:ascii="Calibri" w:eastAsia="Calibri" w:hAnsi="Calibri" w:cs="Times New Roman"/>
    </w:rPr>
  </w:style>
  <w:style w:type="table" w:customStyle="1" w:styleId="25">
    <w:name w:val="Сетка таблицы2"/>
    <w:basedOn w:val="a5"/>
    <w:next w:val="a9"/>
    <w:uiPriority w:val="5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F7A99"/>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F7A9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F7A99"/>
    <w:rPr>
      <w:rFonts w:ascii="Calibri" w:eastAsia="Calibri" w:hAnsi="Calibri" w:cs="Times New Roman"/>
    </w:rPr>
  </w:style>
  <w:style w:type="paragraph" w:styleId="af2">
    <w:name w:val="footer"/>
    <w:basedOn w:val="a3"/>
    <w:link w:val="af3"/>
    <w:unhideWhenUsed/>
    <w:rsid w:val="003F7A99"/>
    <w:pPr>
      <w:tabs>
        <w:tab w:val="center" w:pos="4677"/>
        <w:tab w:val="right" w:pos="9355"/>
      </w:tabs>
      <w:spacing w:after="0" w:line="240" w:lineRule="auto"/>
    </w:pPr>
  </w:style>
  <w:style w:type="character" w:customStyle="1" w:styleId="af3">
    <w:name w:val="Нижний колонтитул Знак"/>
    <w:basedOn w:val="a4"/>
    <w:link w:val="af2"/>
    <w:rsid w:val="003F7A99"/>
    <w:rPr>
      <w:rFonts w:ascii="Calibri" w:eastAsia="Calibri" w:hAnsi="Calibri" w:cs="Times New Roman"/>
    </w:rPr>
  </w:style>
  <w:style w:type="paragraph" w:customStyle="1" w:styleId="ConsPlusNonformat">
    <w:name w:val="ConsPlusNonformat"/>
    <w:rsid w:val="003F7A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F7A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F7A99"/>
    <w:pPr>
      <w:spacing w:after="120" w:line="480" w:lineRule="auto"/>
      <w:ind w:left="283"/>
    </w:pPr>
  </w:style>
  <w:style w:type="character" w:customStyle="1" w:styleId="27">
    <w:name w:val="Основной текст с отступом 2 Знак"/>
    <w:basedOn w:val="a4"/>
    <w:link w:val="26"/>
    <w:uiPriority w:val="99"/>
    <w:rsid w:val="003F7A99"/>
    <w:rPr>
      <w:rFonts w:ascii="Calibri" w:eastAsia="Calibri" w:hAnsi="Calibri" w:cs="Times New Roman"/>
    </w:rPr>
  </w:style>
  <w:style w:type="paragraph" w:styleId="af4">
    <w:name w:val="Normal (Web)"/>
    <w:aliases w:val="Обычный (Web)1,Обычный (Web)"/>
    <w:basedOn w:val="a3"/>
    <w:link w:val="af5"/>
    <w:rsid w:val="003F7A99"/>
    <w:pPr>
      <w:spacing w:line="240" w:lineRule="auto"/>
    </w:pPr>
    <w:rPr>
      <w:rFonts w:ascii="Times New Roman" w:eastAsia="Times New Roman" w:hAnsi="Times New Roman"/>
      <w:sz w:val="24"/>
      <w:szCs w:val="24"/>
      <w:lang w:eastAsia="ru-RU"/>
    </w:rPr>
  </w:style>
  <w:style w:type="paragraph" w:styleId="32">
    <w:name w:val="Body Text 3"/>
    <w:basedOn w:val="a3"/>
    <w:link w:val="33"/>
    <w:rsid w:val="003F7A9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F7A99"/>
    <w:rPr>
      <w:rFonts w:ascii="Times New Roman" w:eastAsia="Times New Roman" w:hAnsi="Times New Roman" w:cs="Times New Roman"/>
      <w:sz w:val="16"/>
      <w:szCs w:val="16"/>
      <w:lang w:eastAsia="ru-RU"/>
    </w:rPr>
  </w:style>
  <w:style w:type="paragraph" w:customStyle="1" w:styleId="rec1">
    <w:name w:val="rec1"/>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7A99"/>
  </w:style>
  <w:style w:type="paragraph" w:customStyle="1" w:styleId="ConsNonformat">
    <w:name w:val="ConsNonformat"/>
    <w:rsid w:val="003F7A9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3F7A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3F7A99"/>
    <w:rPr>
      <w:rFonts w:ascii="Tahoma" w:hAnsi="Tahoma" w:cs="Tahoma"/>
      <w:sz w:val="16"/>
      <w:szCs w:val="16"/>
    </w:rPr>
  </w:style>
  <w:style w:type="paragraph" w:styleId="af7">
    <w:name w:val="Document Map"/>
    <w:basedOn w:val="a3"/>
    <w:link w:val="af6"/>
    <w:uiPriority w:val="99"/>
    <w:rsid w:val="003F7A99"/>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3F7A99"/>
    <w:rPr>
      <w:rFonts w:ascii="Tahoma" w:eastAsia="Calibri" w:hAnsi="Tahoma" w:cs="Tahoma"/>
      <w:sz w:val="16"/>
      <w:szCs w:val="16"/>
    </w:rPr>
  </w:style>
  <w:style w:type="character" w:styleId="af8">
    <w:name w:val="Hyperlink"/>
    <w:basedOn w:val="a4"/>
    <w:uiPriority w:val="99"/>
    <w:rsid w:val="003F7A99"/>
    <w:rPr>
      <w:color w:val="0000FF"/>
      <w:u w:val="single"/>
    </w:rPr>
  </w:style>
  <w:style w:type="character" w:customStyle="1" w:styleId="FontStyle12">
    <w:name w:val="Font Style12"/>
    <w:basedOn w:val="a4"/>
    <w:rsid w:val="003F7A99"/>
    <w:rPr>
      <w:rFonts w:ascii="Times New Roman" w:hAnsi="Times New Roman" w:cs="Times New Roman" w:hint="default"/>
      <w:sz w:val="26"/>
      <w:szCs w:val="26"/>
    </w:rPr>
  </w:style>
  <w:style w:type="paragraph" w:customStyle="1" w:styleId="ConsPlusCell">
    <w:name w:val="ConsPlusCell"/>
    <w:uiPriority w:val="99"/>
    <w:rsid w:val="003F7A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3F7A99"/>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3F7A99"/>
    <w:rPr>
      <w:rFonts w:ascii="Times New Roman" w:eastAsia="Times New Roman" w:hAnsi="Times New Roman" w:cs="Times New Roman"/>
      <w:b/>
      <w:sz w:val="28"/>
      <w:szCs w:val="20"/>
      <w:lang w:eastAsia="ru-RU"/>
    </w:rPr>
  </w:style>
  <w:style w:type="character" w:styleId="afb">
    <w:name w:val="page number"/>
    <w:basedOn w:val="a4"/>
    <w:rsid w:val="003F7A99"/>
  </w:style>
  <w:style w:type="paragraph" w:customStyle="1" w:styleId="17">
    <w:name w:val="Стиль1"/>
    <w:basedOn w:val="ConsPlusNormal"/>
    <w:rsid w:val="003F7A99"/>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3F7A99"/>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3F7A99"/>
    <w:rPr>
      <w:rFonts w:ascii="Calibri" w:eastAsia="Calibri" w:hAnsi="Calibri" w:cs="Times New Roman"/>
    </w:rPr>
  </w:style>
  <w:style w:type="paragraph" w:customStyle="1" w:styleId="afe">
    <w:name w:val="после :"/>
    <w:basedOn w:val="a3"/>
    <w:rsid w:val="003F7A9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F7A99"/>
    <w:pPr>
      <w:spacing w:after="120"/>
      <w:ind w:left="283"/>
    </w:pPr>
    <w:rPr>
      <w:sz w:val="16"/>
      <w:szCs w:val="16"/>
    </w:rPr>
  </w:style>
  <w:style w:type="character" w:customStyle="1" w:styleId="35">
    <w:name w:val="Основной текст с отступом 3 Знак"/>
    <w:basedOn w:val="a4"/>
    <w:link w:val="34"/>
    <w:rsid w:val="003F7A99"/>
    <w:rPr>
      <w:rFonts w:ascii="Calibri" w:eastAsia="Calibri" w:hAnsi="Calibri" w:cs="Times New Roman"/>
      <w:sz w:val="16"/>
      <w:szCs w:val="16"/>
    </w:rPr>
  </w:style>
  <w:style w:type="paragraph" w:styleId="1a">
    <w:name w:val="toc 1"/>
    <w:basedOn w:val="a3"/>
    <w:next w:val="a3"/>
    <w:autoRedefine/>
    <w:semiHidden/>
    <w:rsid w:val="003F7A9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F7A9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F7A9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F7A99"/>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F7A99"/>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F7A99"/>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F7A99"/>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F7A99"/>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F7A99"/>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3F7A99"/>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3F7A99"/>
    <w:rPr>
      <w:rFonts w:ascii="Times New Roman" w:eastAsia="Times New Roman" w:hAnsi="Times New Roman" w:cs="Times New Roman"/>
      <w:sz w:val="20"/>
      <w:szCs w:val="20"/>
      <w:lang w:eastAsia="ru-RU"/>
    </w:rPr>
  </w:style>
  <w:style w:type="paragraph" w:customStyle="1" w:styleId="aff1">
    <w:name w:val="Тело"/>
    <w:basedOn w:val="a3"/>
    <w:rsid w:val="003F7A99"/>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uiPriority w:val="99"/>
    <w:rsid w:val="003F7A99"/>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uiPriority w:val="99"/>
    <w:rsid w:val="003F7A99"/>
    <w:rPr>
      <w:rFonts w:ascii="Courier New" w:eastAsia="Times New Roman" w:hAnsi="Courier New" w:cs="Courier New"/>
      <w:sz w:val="20"/>
      <w:szCs w:val="20"/>
      <w:lang w:eastAsia="ru-RU"/>
    </w:rPr>
  </w:style>
  <w:style w:type="paragraph" w:customStyle="1" w:styleId="1b">
    <w:name w:val="заголовок 1"/>
    <w:basedOn w:val="a3"/>
    <w:next w:val="a3"/>
    <w:rsid w:val="003F7A9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3F7A9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F7A9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F7A9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F7A9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F7A9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F7A9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F7A9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F7A9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F7A9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F7A9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F7A9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F7A9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F7A9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F7A9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F7A9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F7A9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F7A9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F7A99"/>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3F7A99"/>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3F7A9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F7A9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F7A9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F7A9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F7A9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F7A9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F7A9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F7A9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F7A9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F7A9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F7A9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F7A9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F7A9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F7A9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F7A9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F7A9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F7A9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F7A9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F7A9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F7A9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F7A9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F7A9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F7A9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F7A9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F7A9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F7A9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F7A9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F7A9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F7A9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F7A9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F7A9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F7A9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F7A9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F7A9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F7A9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F7A9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F7A99"/>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3F7A99"/>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3F7A99"/>
    <w:rPr>
      <w:color w:val="800080"/>
      <w:u w:val="single"/>
    </w:rPr>
  </w:style>
  <w:style w:type="paragraph" w:customStyle="1" w:styleId="fd">
    <w:name w:val="Обычfd"/>
    <w:rsid w:val="003F7A99"/>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3F7A9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3F7A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3F7A99"/>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F7A9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3F7A9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3F7A9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3F7A9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F7A99"/>
    <w:pPr>
      <w:tabs>
        <w:tab w:val="center" w:pos="4153"/>
        <w:tab w:val="right" w:pos="8306"/>
      </w:tabs>
    </w:pPr>
  </w:style>
  <w:style w:type="paragraph" w:customStyle="1" w:styleId="f23">
    <w:name w:val="Основной тексf2 с отступом 3"/>
    <w:basedOn w:val="2b"/>
    <w:rsid w:val="003F7A99"/>
    <w:pPr>
      <w:ind w:right="-596" w:firstLine="709"/>
      <w:jc w:val="both"/>
    </w:pPr>
  </w:style>
  <w:style w:type="paragraph" w:customStyle="1" w:styleId="1f0">
    <w:name w:val="Список1"/>
    <w:basedOn w:val="2b"/>
    <w:rsid w:val="003F7A99"/>
    <w:pPr>
      <w:ind w:left="283" w:hanging="283"/>
    </w:pPr>
  </w:style>
  <w:style w:type="paragraph" w:customStyle="1" w:styleId="1f1">
    <w:name w:val="Название объекта1"/>
    <w:basedOn w:val="2b"/>
    <w:next w:val="2b"/>
    <w:rsid w:val="003F7A99"/>
    <w:pPr>
      <w:ind w:firstLine="709"/>
      <w:jc w:val="both"/>
    </w:pPr>
    <w:rPr>
      <w:rFonts w:ascii="Arial" w:hAnsi="Arial"/>
      <w:b/>
      <w:sz w:val="32"/>
    </w:rPr>
  </w:style>
  <w:style w:type="paragraph" w:customStyle="1" w:styleId="210">
    <w:name w:val="Основной текст 21"/>
    <w:basedOn w:val="2b"/>
    <w:rsid w:val="003F7A99"/>
    <w:pPr>
      <w:jc w:val="center"/>
    </w:pPr>
    <w:rPr>
      <w:sz w:val="28"/>
    </w:rPr>
  </w:style>
  <w:style w:type="paragraph" w:customStyle="1" w:styleId="110">
    <w:name w:val="заголовок 11"/>
    <w:basedOn w:val="2b"/>
    <w:next w:val="2b"/>
    <w:rsid w:val="003F7A99"/>
    <w:pPr>
      <w:keepNext/>
    </w:pPr>
    <w:rPr>
      <w:sz w:val="28"/>
    </w:rPr>
  </w:style>
  <w:style w:type="paragraph" w:customStyle="1" w:styleId="211">
    <w:name w:val="заголовок 21"/>
    <w:basedOn w:val="fd"/>
    <w:next w:val="fd"/>
    <w:rsid w:val="003F7A99"/>
    <w:pPr>
      <w:keepNext/>
      <w:jc w:val="center"/>
    </w:pPr>
    <w:rPr>
      <w:rFonts w:ascii="Arial" w:hAnsi="Arial"/>
      <w:b/>
      <w:snapToGrid w:val="0"/>
      <w:sz w:val="32"/>
    </w:rPr>
  </w:style>
  <w:style w:type="paragraph" w:customStyle="1" w:styleId="29">
    <w:name w:val="заголовок 2"/>
    <w:basedOn w:val="a3"/>
    <w:next w:val="a3"/>
    <w:rsid w:val="003F7A9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3F7A99"/>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3F7A9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3F7A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3F7A99"/>
    <w:pPr>
      <w:ind w:firstLine="720"/>
      <w:jc w:val="both"/>
    </w:pPr>
    <w:rPr>
      <w:sz w:val="28"/>
    </w:rPr>
  </w:style>
  <w:style w:type="paragraph" w:customStyle="1" w:styleId="afff2">
    <w:name w:val="Абзац"/>
    <w:basedOn w:val="a3"/>
    <w:rsid w:val="003F7A9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F7A9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3F7A99"/>
    <w:pPr>
      <w:ind w:left="85"/>
    </w:pPr>
  </w:style>
  <w:style w:type="paragraph" w:customStyle="1" w:styleId="afff4">
    <w:name w:val="Единицы"/>
    <w:basedOn w:val="a3"/>
    <w:rsid w:val="003F7A9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3F7A99"/>
    <w:pPr>
      <w:ind w:left="170"/>
    </w:pPr>
  </w:style>
  <w:style w:type="paragraph" w:customStyle="1" w:styleId="afff5">
    <w:name w:val="текст сноски"/>
    <w:basedOn w:val="a3"/>
    <w:rsid w:val="003F7A99"/>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3F7A9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3F7A99"/>
    <w:pPr>
      <w:keepNext/>
      <w:ind w:firstLine="142"/>
    </w:pPr>
    <w:rPr>
      <w:b/>
      <w:i/>
      <w:sz w:val="32"/>
    </w:rPr>
  </w:style>
  <w:style w:type="paragraph" w:customStyle="1" w:styleId="220">
    <w:name w:val="Основной текст 22"/>
    <w:aliases w:val="Iniiaiie oaeno 1"/>
    <w:basedOn w:val="a3"/>
    <w:rsid w:val="003F7A9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F7A9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3F7A99"/>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3F7A9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3F7A99"/>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3F7A99"/>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3F7A99"/>
    <w:rPr>
      <w:rFonts w:ascii="Times New Roman" w:eastAsia="Times New Roman" w:hAnsi="Times New Roman" w:cs="Times New Roman"/>
      <w:sz w:val="28"/>
      <w:szCs w:val="20"/>
      <w:lang w:eastAsia="ru-RU"/>
    </w:rPr>
  </w:style>
  <w:style w:type="paragraph" w:styleId="afffc">
    <w:name w:val="List"/>
    <w:basedOn w:val="a3"/>
    <w:rsid w:val="003F7A99"/>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3F7A9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3F7A9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F7A9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F7A9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3F7A99"/>
    <w:pPr>
      <w:numPr>
        <w:numId w:val="4"/>
      </w:numPr>
    </w:pPr>
    <w:rPr>
      <w:bCs/>
    </w:rPr>
  </w:style>
  <w:style w:type="paragraph" w:customStyle="1" w:styleId="Oaei">
    <w:name w:val="Oaei"/>
    <w:basedOn w:val="a3"/>
    <w:rsid w:val="003F7A9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F7A9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F7A9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3F7A99"/>
    <w:rPr>
      <w:vertAlign w:val="superscript"/>
    </w:rPr>
  </w:style>
  <w:style w:type="paragraph" w:customStyle="1" w:styleId="ConsTitle">
    <w:name w:val="ConsTitle"/>
    <w:rsid w:val="003F7A9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F7A99"/>
    <w:rPr>
      <w:color w:val="0000FF"/>
      <w:u w:val="single"/>
    </w:rPr>
  </w:style>
  <w:style w:type="paragraph" w:customStyle="1" w:styleId="affff0">
    <w:name w:val="Îñíîâíîé òåêñò ñ îòñòóïîì"/>
    <w:basedOn w:val="a3"/>
    <w:rsid w:val="003F7A9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F7A9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3F7A99"/>
    <w:pPr>
      <w:autoSpaceDE/>
      <w:autoSpaceDN/>
      <w:adjustRightInd/>
      <w:spacing w:line="360" w:lineRule="auto"/>
      <w:ind w:firstLine="709"/>
      <w:jc w:val="both"/>
    </w:pPr>
    <w:rPr>
      <w:sz w:val="24"/>
    </w:rPr>
  </w:style>
  <w:style w:type="paragraph" w:customStyle="1" w:styleId="Iniiaiieoaeno3">
    <w:name w:val="Iniiaiie oaeno 3"/>
    <w:basedOn w:val="Iauiue"/>
    <w:rsid w:val="003F7A99"/>
    <w:pPr>
      <w:widowControl w:val="0"/>
      <w:spacing w:line="360" w:lineRule="auto"/>
      <w:jc w:val="center"/>
    </w:pPr>
    <w:rPr>
      <w:color w:val="000000"/>
      <w:sz w:val="24"/>
      <w:lang w:val="ru-RU"/>
    </w:rPr>
  </w:style>
  <w:style w:type="paragraph" w:styleId="affff1">
    <w:name w:val="endnote text"/>
    <w:basedOn w:val="a3"/>
    <w:link w:val="affff2"/>
    <w:uiPriority w:val="99"/>
    <w:semiHidden/>
    <w:rsid w:val="003F7A9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3F7A9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F7A99"/>
  </w:style>
  <w:style w:type="character" w:customStyle="1" w:styleId="affff3">
    <w:name w:val="знак сноски"/>
    <w:basedOn w:val="a4"/>
    <w:rsid w:val="003F7A99"/>
    <w:rPr>
      <w:vertAlign w:val="superscript"/>
    </w:rPr>
  </w:style>
  <w:style w:type="character" w:customStyle="1" w:styleId="affff4">
    <w:name w:val="Îñíîâíîé øðèôò"/>
    <w:rsid w:val="003F7A99"/>
  </w:style>
  <w:style w:type="character" w:customStyle="1" w:styleId="2f">
    <w:name w:val="Осно&quot;2"/>
    <w:rsid w:val="003F7A99"/>
  </w:style>
  <w:style w:type="paragraph" w:customStyle="1" w:styleId="a1">
    <w:name w:val="маркированный"/>
    <w:basedOn w:val="a3"/>
    <w:rsid w:val="003F7A9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F7A99"/>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3F7A9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3F7A9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3F7A99"/>
    <w:pPr>
      <w:ind w:left="57"/>
      <w:jc w:val="left"/>
    </w:pPr>
  </w:style>
  <w:style w:type="paragraph" w:customStyle="1" w:styleId="FR1">
    <w:name w:val="FR1"/>
    <w:rsid w:val="003F7A9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F7A9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F7A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F7A9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F7A9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F7A99"/>
    <w:rPr>
      <w:rFonts w:ascii="Times New Roman" w:eastAsia="Times New Roman" w:hAnsi="Times New Roman" w:cs="Times New Roman"/>
      <w:b/>
      <w:spacing w:val="40"/>
      <w:sz w:val="24"/>
      <w:szCs w:val="28"/>
      <w:lang w:eastAsia="ru-RU"/>
    </w:rPr>
  </w:style>
  <w:style w:type="paragraph" w:customStyle="1" w:styleId="2f0">
    <w:name w:val="Знак2"/>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F7A9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3F7A9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3F7A99"/>
    <w:pPr>
      <w:ind w:left="720"/>
      <w:contextualSpacing/>
    </w:pPr>
  </w:style>
  <w:style w:type="paragraph" w:customStyle="1" w:styleId="38">
    <w:name w:val="Обычный3"/>
    <w:basedOn w:val="a3"/>
    <w:rsid w:val="003F7A9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F7A9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F7A99"/>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3F7A9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3F7A99"/>
    <w:rPr>
      <w:rFonts w:ascii="Times New Roman" w:eastAsia="Times New Roman" w:hAnsi="Times New Roman" w:cs="Times New Roman"/>
      <w:sz w:val="24"/>
      <w:szCs w:val="24"/>
      <w:lang w:eastAsia="ru-RU"/>
    </w:rPr>
  </w:style>
  <w:style w:type="paragraph" w:customStyle="1" w:styleId="-J">
    <w:name w:val="Стиль-J"/>
    <w:basedOn w:val="a3"/>
    <w:rsid w:val="003F7A99"/>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3F7A99"/>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3F7A99"/>
    <w:rPr>
      <w:rFonts w:ascii="Times New Roman" w:eastAsia="Times New Roman" w:hAnsi="Times New Roman" w:cs="Times New Roman"/>
      <w:sz w:val="28"/>
      <w:szCs w:val="20"/>
      <w:lang w:eastAsia="ru-RU"/>
    </w:rPr>
  </w:style>
  <w:style w:type="character" w:styleId="afffff">
    <w:name w:val="annotation reference"/>
    <w:basedOn w:val="a4"/>
    <w:uiPriority w:val="99"/>
    <w:rsid w:val="003F7A99"/>
    <w:rPr>
      <w:sz w:val="16"/>
      <w:szCs w:val="16"/>
    </w:rPr>
  </w:style>
  <w:style w:type="paragraph" w:styleId="afffff0">
    <w:name w:val="annotation subject"/>
    <w:basedOn w:val="aff"/>
    <w:next w:val="aff"/>
    <w:link w:val="afffff1"/>
    <w:uiPriority w:val="99"/>
    <w:rsid w:val="003F7A99"/>
    <w:rPr>
      <w:b/>
      <w:bCs/>
    </w:rPr>
  </w:style>
  <w:style w:type="character" w:customStyle="1" w:styleId="afffff1">
    <w:name w:val="Тема примечания Знак"/>
    <w:basedOn w:val="aff0"/>
    <w:link w:val="afffff0"/>
    <w:uiPriority w:val="99"/>
    <w:rsid w:val="003F7A99"/>
    <w:rPr>
      <w:b/>
      <w:bCs/>
    </w:rPr>
  </w:style>
  <w:style w:type="paragraph" w:customStyle="1" w:styleId="1f5">
    <w:name w:val="Знак1 Знак Знак Знак Знак Знак Знак Знак Знак Знак"/>
    <w:basedOn w:val="a3"/>
    <w:rsid w:val="003F7A9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uiPriority w:val="99"/>
    <w:rsid w:val="003F7A9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uiPriority w:val="99"/>
    <w:rsid w:val="003F7A9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F7A9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F7A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F7A9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F7A9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F7A9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F7A9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F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F7A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F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F7A9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F7A9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F7A9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F7A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F7A9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F7A9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F7A99"/>
    <w:pPr>
      <w:spacing w:after="160" w:line="240" w:lineRule="exact"/>
    </w:pPr>
    <w:rPr>
      <w:rFonts w:ascii="Verdana" w:eastAsia="Times New Roman" w:hAnsi="Verdana" w:cs="Verdana"/>
      <w:sz w:val="24"/>
      <w:szCs w:val="24"/>
      <w:lang w:val="en-US"/>
    </w:rPr>
  </w:style>
  <w:style w:type="paragraph" w:customStyle="1" w:styleId="xl87">
    <w:name w:val="xl87"/>
    <w:basedOn w:val="a3"/>
    <w:rsid w:val="003F7A9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F7A9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F7A9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F7A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F7A9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F7A9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F7A9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F7A9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F7A9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F7A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F7A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F7A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F7A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F7A99"/>
    <w:pPr>
      <w:spacing w:after="160" w:line="240" w:lineRule="exact"/>
    </w:pPr>
    <w:rPr>
      <w:rFonts w:ascii="Verdana" w:eastAsia="Times New Roman" w:hAnsi="Verdana"/>
      <w:sz w:val="24"/>
      <w:szCs w:val="24"/>
      <w:lang w:val="en-US"/>
    </w:rPr>
  </w:style>
  <w:style w:type="paragraph" w:customStyle="1" w:styleId="xl152">
    <w:name w:val="xl152"/>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F7A9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F7A9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F7A9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F7A9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F7A9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F7A9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F7A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F7A9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F7A9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F7A9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F7A9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F7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F7A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F7A9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F7A9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F7A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F7A9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F7A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F7A9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F7A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F7A9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F7A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F7A9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F7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F7A9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F7A9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F7A9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uiPriority w:val="99"/>
    <w:rsid w:val="003F7A99"/>
    <w:rPr>
      <w:b/>
      <w:color w:val="000080"/>
    </w:rPr>
  </w:style>
  <w:style w:type="character" w:customStyle="1" w:styleId="afffff3">
    <w:name w:val="Гипертекстовая ссылка"/>
    <w:basedOn w:val="afffff2"/>
    <w:uiPriority w:val="99"/>
    <w:rsid w:val="003F7A99"/>
    <w:rPr>
      <w:rFonts w:cs="Times New Roman"/>
      <w:color w:val="008000"/>
    </w:rPr>
  </w:style>
  <w:style w:type="paragraph" w:customStyle="1" w:styleId="afffff4">
    <w:name w:val="Знак Знак Знак Знак Знак Знак Знак Знак Знак Знак"/>
    <w:basedOn w:val="a3"/>
    <w:rsid w:val="003F7A99"/>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F7A9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F7A9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F7A9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F7A9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F7A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3F7A9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3F7A9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F7A9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3F7A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F7A9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F7A9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F7A99"/>
    <w:pPr>
      <w:spacing w:after="160" w:line="240" w:lineRule="exact"/>
    </w:pPr>
    <w:rPr>
      <w:rFonts w:ascii="Times New Roman" w:eastAsia="SimSun" w:hAnsi="Times New Roman"/>
      <w:b/>
      <w:sz w:val="28"/>
      <w:szCs w:val="24"/>
      <w:lang w:val="en-US"/>
    </w:rPr>
  </w:style>
  <w:style w:type="paragraph" w:customStyle="1" w:styleId="xl105">
    <w:name w:val="xl105"/>
    <w:basedOn w:val="a3"/>
    <w:rsid w:val="003F7A9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F7A9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F7A9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F7A9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F7A9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F7A9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F7A9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F7A9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F7A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F7A9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F7A9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F7A9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F7A9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F7A9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F7A9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F7A9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F7A9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F7A9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F7A9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F7A9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F7A9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F7A9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F7A9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F7A9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F7A9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F7A9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F7A9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F7A9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F7A9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F7A9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F7A9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F7A9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F7A9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F7A9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F7A9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F7A9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F7A9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F7A9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F7A9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F7A9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F7A9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F7A9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F7A9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F7A9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F7A9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F7A9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F7A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F7A9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F7A9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F7A9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F7A9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F7A9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F7A9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F7A9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F7A9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F7A9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F7A9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F7A9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F7A9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F7A9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F7A9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F7A9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F7A9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F7A9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F7A9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F7A99"/>
  </w:style>
  <w:style w:type="paragraph" w:customStyle="1" w:styleId="1">
    <w:name w:val="марк список 1"/>
    <w:basedOn w:val="a3"/>
    <w:rsid w:val="003F7A9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F7A99"/>
    <w:pPr>
      <w:numPr>
        <w:numId w:val="7"/>
      </w:numPr>
    </w:pPr>
  </w:style>
  <w:style w:type="paragraph" w:customStyle="1" w:styleId="xl280">
    <w:name w:val="xl280"/>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F7A9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F7A9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F7A9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F7A9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F7A9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F7A9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F7A9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F7A9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F7A9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F7A99"/>
    <w:pPr>
      <w:spacing w:after="160" w:line="240" w:lineRule="exact"/>
    </w:pPr>
    <w:rPr>
      <w:rFonts w:ascii="Verdana" w:eastAsia="Times New Roman" w:hAnsi="Verdana"/>
      <w:sz w:val="24"/>
      <w:szCs w:val="24"/>
      <w:lang w:val="en-US"/>
    </w:rPr>
  </w:style>
  <w:style w:type="paragraph" w:customStyle="1" w:styleId="font5">
    <w:name w:val="font5"/>
    <w:basedOn w:val="a3"/>
    <w:rsid w:val="003F7A9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F7A9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F7A99"/>
  </w:style>
  <w:style w:type="paragraph" w:customStyle="1" w:styleId="font0">
    <w:name w:val="font0"/>
    <w:basedOn w:val="a3"/>
    <w:rsid w:val="003F7A99"/>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3F7A99"/>
    <w:rPr>
      <w:b/>
      <w:bCs/>
    </w:rPr>
  </w:style>
  <w:style w:type="paragraph" w:customStyle="1" w:styleId="2f3">
    <w:name w:val="Обычный (веб)2"/>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F7A9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F7A99"/>
  </w:style>
  <w:style w:type="character" w:customStyle="1" w:styleId="WW-Absatz-Standardschriftart">
    <w:name w:val="WW-Absatz-Standardschriftart"/>
    <w:rsid w:val="003F7A99"/>
  </w:style>
  <w:style w:type="character" w:customStyle="1" w:styleId="WW-Absatz-Standardschriftart1">
    <w:name w:val="WW-Absatz-Standardschriftart1"/>
    <w:rsid w:val="003F7A99"/>
  </w:style>
  <w:style w:type="character" w:customStyle="1" w:styleId="WW-Absatz-Standardschriftart11">
    <w:name w:val="WW-Absatz-Standardschriftart11"/>
    <w:rsid w:val="003F7A99"/>
  </w:style>
  <w:style w:type="character" w:customStyle="1" w:styleId="WW-Absatz-Standardschriftart111">
    <w:name w:val="WW-Absatz-Standardschriftart111"/>
    <w:rsid w:val="003F7A99"/>
  </w:style>
  <w:style w:type="character" w:customStyle="1" w:styleId="WW-Absatz-Standardschriftart1111">
    <w:name w:val="WW-Absatz-Standardschriftart1111"/>
    <w:rsid w:val="003F7A99"/>
  </w:style>
  <w:style w:type="character" w:customStyle="1" w:styleId="WW-Absatz-Standardschriftart11111">
    <w:name w:val="WW-Absatz-Standardschriftart11111"/>
    <w:rsid w:val="003F7A99"/>
  </w:style>
  <w:style w:type="character" w:customStyle="1" w:styleId="WW-Absatz-Standardschriftart111111">
    <w:name w:val="WW-Absatz-Standardschriftart111111"/>
    <w:rsid w:val="003F7A99"/>
  </w:style>
  <w:style w:type="character" w:customStyle="1" w:styleId="WW-Absatz-Standardschriftart1111111">
    <w:name w:val="WW-Absatz-Standardschriftart1111111"/>
    <w:rsid w:val="003F7A99"/>
  </w:style>
  <w:style w:type="character" w:customStyle="1" w:styleId="WW-Absatz-Standardschriftart11111111">
    <w:name w:val="WW-Absatz-Standardschriftart11111111"/>
    <w:rsid w:val="003F7A99"/>
  </w:style>
  <w:style w:type="character" w:customStyle="1" w:styleId="WW-Absatz-Standardschriftart111111111">
    <w:name w:val="WW-Absatz-Standardschriftart111111111"/>
    <w:rsid w:val="003F7A99"/>
  </w:style>
  <w:style w:type="character" w:customStyle="1" w:styleId="WW-Absatz-Standardschriftart1111111111">
    <w:name w:val="WW-Absatz-Standardschriftart1111111111"/>
    <w:rsid w:val="003F7A99"/>
  </w:style>
  <w:style w:type="character" w:customStyle="1" w:styleId="WW-Absatz-Standardschriftart11111111111">
    <w:name w:val="WW-Absatz-Standardschriftart11111111111"/>
    <w:rsid w:val="003F7A99"/>
  </w:style>
  <w:style w:type="character" w:customStyle="1" w:styleId="WW-Absatz-Standardschriftart111111111111">
    <w:name w:val="WW-Absatz-Standardschriftart111111111111"/>
    <w:rsid w:val="003F7A99"/>
  </w:style>
  <w:style w:type="character" w:customStyle="1" w:styleId="WW-Absatz-Standardschriftart1111111111111">
    <w:name w:val="WW-Absatz-Standardschriftart1111111111111"/>
    <w:rsid w:val="003F7A99"/>
  </w:style>
  <w:style w:type="character" w:customStyle="1" w:styleId="WW-Absatz-Standardschriftart11111111111111">
    <w:name w:val="WW-Absatz-Standardschriftart11111111111111"/>
    <w:rsid w:val="003F7A99"/>
  </w:style>
  <w:style w:type="character" w:customStyle="1" w:styleId="WW-Absatz-Standardschriftart111111111111111">
    <w:name w:val="WW-Absatz-Standardschriftart111111111111111"/>
    <w:rsid w:val="003F7A99"/>
  </w:style>
  <w:style w:type="character" w:customStyle="1" w:styleId="WW-Absatz-Standardschriftart1111111111111111">
    <w:name w:val="WW-Absatz-Standardschriftart1111111111111111"/>
    <w:rsid w:val="003F7A99"/>
  </w:style>
  <w:style w:type="character" w:customStyle="1" w:styleId="WW-Absatz-Standardschriftart11111111111111111">
    <w:name w:val="WW-Absatz-Standardschriftart11111111111111111"/>
    <w:rsid w:val="003F7A99"/>
  </w:style>
  <w:style w:type="character" w:customStyle="1" w:styleId="WW-Absatz-Standardschriftart111111111111111111">
    <w:name w:val="WW-Absatz-Standardschriftart111111111111111111"/>
    <w:rsid w:val="003F7A99"/>
  </w:style>
  <w:style w:type="character" w:customStyle="1" w:styleId="WW-Absatz-Standardschriftart1111111111111111111">
    <w:name w:val="WW-Absatz-Standardschriftart1111111111111111111"/>
    <w:rsid w:val="003F7A99"/>
  </w:style>
  <w:style w:type="character" w:customStyle="1" w:styleId="WW-Absatz-Standardschriftart11111111111111111111">
    <w:name w:val="WW-Absatz-Standardschriftart11111111111111111111"/>
    <w:rsid w:val="003F7A99"/>
  </w:style>
  <w:style w:type="character" w:customStyle="1" w:styleId="WW-Absatz-Standardschriftart111111111111111111111">
    <w:name w:val="WW-Absatz-Standardschriftart111111111111111111111"/>
    <w:rsid w:val="003F7A99"/>
  </w:style>
  <w:style w:type="character" w:customStyle="1" w:styleId="WW-Absatz-Standardschriftart1111111111111111111111">
    <w:name w:val="WW-Absatz-Standardschriftart1111111111111111111111"/>
    <w:rsid w:val="003F7A99"/>
  </w:style>
  <w:style w:type="character" w:customStyle="1" w:styleId="WW-Absatz-Standardschriftart11111111111111111111111">
    <w:name w:val="WW-Absatz-Standardschriftart11111111111111111111111"/>
    <w:rsid w:val="003F7A99"/>
  </w:style>
  <w:style w:type="character" w:customStyle="1" w:styleId="WW-Absatz-Standardschriftart111111111111111111111111">
    <w:name w:val="WW-Absatz-Standardschriftart111111111111111111111111"/>
    <w:rsid w:val="003F7A99"/>
  </w:style>
  <w:style w:type="character" w:customStyle="1" w:styleId="WW-Absatz-Standardschriftart1111111111111111111111111">
    <w:name w:val="WW-Absatz-Standardschriftart1111111111111111111111111"/>
    <w:rsid w:val="003F7A99"/>
  </w:style>
  <w:style w:type="character" w:customStyle="1" w:styleId="WW-Absatz-Standardschriftart11111111111111111111111111">
    <w:name w:val="WW-Absatz-Standardschriftart11111111111111111111111111"/>
    <w:rsid w:val="003F7A99"/>
  </w:style>
  <w:style w:type="character" w:customStyle="1" w:styleId="WW-Absatz-Standardschriftart111111111111111111111111111">
    <w:name w:val="WW-Absatz-Standardschriftart111111111111111111111111111"/>
    <w:rsid w:val="003F7A99"/>
  </w:style>
  <w:style w:type="character" w:customStyle="1" w:styleId="WW-Absatz-Standardschriftart1111111111111111111111111111">
    <w:name w:val="WW-Absatz-Standardschriftart1111111111111111111111111111"/>
    <w:rsid w:val="003F7A99"/>
  </w:style>
  <w:style w:type="character" w:customStyle="1" w:styleId="WW-Absatz-Standardschriftart11111111111111111111111111111">
    <w:name w:val="WW-Absatz-Standardschriftart11111111111111111111111111111"/>
    <w:rsid w:val="003F7A99"/>
  </w:style>
  <w:style w:type="character" w:customStyle="1" w:styleId="WW-Absatz-Standardschriftart111111111111111111111111111111">
    <w:name w:val="WW-Absatz-Standardschriftart111111111111111111111111111111"/>
    <w:rsid w:val="003F7A99"/>
  </w:style>
  <w:style w:type="character" w:customStyle="1" w:styleId="WW-Absatz-Standardschriftart1111111111111111111111111111111">
    <w:name w:val="WW-Absatz-Standardschriftart1111111111111111111111111111111"/>
    <w:rsid w:val="003F7A99"/>
  </w:style>
  <w:style w:type="character" w:customStyle="1" w:styleId="WW-Absatz-Standardschriftart11111111111111111111111111111111">
    <w:name w:val="WW-Absatz-Standardschriftart11111111111111111111111111111111"/>
    <w:rsid w:val="003F7A99"/>
  </w:style>
  <w:style w:type="character" w:customStyle="1" w:styleId="WW-Absatz-Standardschriftart111111111111111111111111111111111">
    <w:name w:val="WW-Absatz-Standardschriftart111111111111111111111111111111111"/>
    <w:rsid w:val="003F7A99"/>
  </w:style>
  <w:style w:type="character" w:customStyle="1" w:styleId="WW-Absatz-Standardschriftart1111111111111111111111111111111111">
    <w:name w:val="WW-Absatz-Standardschriftart1111111111111111111111111111111111"/>
    <w:rsid w:val="003F7A99"/>
  </w:style>
  <w:style w:type="character" w:customStyle="1" w:styleId="WW-Absatz-Standardschriftart11111111111111111111111111111111111">
    <w:name w:val="WW-Absatz-Standardschriftart11111111111111111111111111111111111"/>
    <w:rsid w:val="003F7A99"/>
  </w:style>
  <w:style w:type="character" w:customStyle="1" w:styleId="WW-Absatz-Standardschriftart111111111111111111111111111111111111">
    <w:name w:val="WW-Absatz-Standardschriftart111111111111111111111111111111111111"/>
    <w:rsid w:val="003F7A99"/>
  </w:style>
  <w:style w:type="character" w:customStyle="1" w:styleId="WW-Absatz-Standardschriftart1111111111111111111111111111111111111">
    <w:name w:val="WW-Absatz-Standardschriftart1111111111111111111111111111111111111"/>
    <w:rsid w:val="003F7A99"/>
  </w:style>
  <w:style w:type="character" w:customStyle="1" w:styleId="WW-Absatz-Standardschriftart11111111111111111111111111111111111111">
    <w:name w:val="WW-Absatz-Standardschriftart11111111111111111111111111111111111111"/>
    <w:rsid w:val="003F7A99"/>
  </w:style>
  <w:style w:type="character" w:customStyle="1" w:styleId="WW-Absatz-Standardschriftart111111111111111111111111111111111111111">
    <w:name w:val="WW-Absatz-Standardschriftart111111111111111111111111111111111111111"/>
    <w:rsid w:val="003F7A99"/>
  </w:style>
  <w:style w:type="character" w:customStyle="1" w:styleId="2f4">
    <w:name w:val="Основной шрифт абзаца2"/>
    <w:rsid w:val="003F7A99"/>
  </w:style>
  <w:style w:type="character" w:customStyle="1" w:styleId="WW-Absatz-Standardschriftart1111111111111111111111111111111111111111">
    <w:name w:val="WW-Absatz-Standardschriftart1111111111111111111111111111111111111111"/>
    <w:rsid w:val="003F7A99"/>
  </w:style>
  <w:style w:type="character" w:customStyle="1" w:styleId="WW-Absatz-Standardschriftart11111111111111111111111111111111111111111">
    <w:name w:val="WW-Absatz-Standardschriftart11111111111111111111111111111111111111111"/>
    <w:rsid w:val="003F7A99"/>
  </w:style>
  <w:style w:type="character" w:customStyle="1" w:styleId="WW-Absatz-Standardschriftart111111111111111111111111111111111111111111">
    <w:name w:val="WW-Absatz-Standardschriftart111111111111111111111111111111111111111111"/>
    <w:rsid w:val="003F7A99"/>
  </w:style>
  <w:style w:type="character" w:customStyle="1" w:styleId="WW-Absatz-Standardschriftart1111111111111111111111111111111111111111111">
    <w:name w:val="WW-Absatz-Standardschriftart1111111111111111111111111111111111111111111"/>
    <w:rsid w:val="003F7A99"/>
  </w:style>
  <w:style w:type="character" w:customStyle="1" w:styleId="1fa">
    <w:name w:val="Основной шрифт абзаца1"/>
    <w:rsid w:val="003F7A99"/>
  </w:style>
  <w:style w:type="character" w:customStyle="1" w:styleId="WW-Absatz-Standardschriftart11111111111111111111111111111111111111111111">
    <w:name w:val="WW-Absatz-Standardschriftart11111111111111111111111111111111111111111111"/>
    <w:rsid w:val="003F7A99"/>
  </w:style>
  <w:style w:type="character" w:customStyle="1" w:styleId="WW-Absatz-Standardschriftart111111111111111111111111111111111111111111111">
    <w:name w:val="WW-Absatz-Standardschriftart111111111111111111111111111111111111111111111"/>
    <w:rsid w:val="003F7A99"/>
  </w:style>
  <w:style w:type="character" w:customStyle="1" w:styleId="WW-Absatz-Standardschriftart1111111111111111111111111111111111111111111111">
    <w:name w:val="WW-Absatz-Standardschriftart1111111111111111111111111111111111111111111111"/>
    <w:rsid w:val="003F7A99"/>
  </w:style>
  <w:style w:type="character" w:customStyle="1" w:styleId="WW-Absatz-Standardschriftart11111111111111111111111111111111111111111111111">
    <w:name w:val="WW-Absatz-Standardschriftart11111111111111111111111111111111111111111111111"/>
    <w:rsid w:val="003F7A99"/>
  </w:style>
  <w:style w:type="character" w:customStyle="1" w:styleId="WW-Absatz-Standardschriftart111111111111111111111111111111111111111111111111">
    <w:name w:val="WW-Absatz-Standardschriftart111111111111111111111111111111111111111111111111"/>
    <w:rsid w:val="003F7A99"/>
  </w:style>
  <w:style w:type="character" w:customStyle="1" w:styleId="afffffc">
    <w:name w:val="Символ нумерации"/>
    <w:rsid w:val="003F7A99"/>
  </w:style>
  <w:style w:type="paragraph" w:customStyle="1" w:styleId="afffffd">
    <w:name w:val="Заголовок"/>
    <w:basedOn w:val="a3"/>
    <w:next w:val="ac"/>
    <w:rsid w:val="003F7A9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F7A9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F7A9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F7A9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F7A9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F7A9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F7A9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3F7A9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3F7A99"/>
    <w:pPr>
      <w:jc w:val="center"/>
    </w:pPr>
    <w:rPr>
      <w:b/>
      <w:bCs/>
    </w:rPr>
  </w:style>
  <w:style w:type="paragraph" w:customStyle="1" w:styleId="affffff0">
    <w:name w:val="Содержимое врезки"/>
    <w:basedOn w:val="ac"/>
    <w:rsid w:val="003F7A9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3F7A9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F7A9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F7A9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F7A99"/>
    <w:pPr>
      <w:spacing w:after="160" w:line="240" w:lineRule="exact"/>
    </w:pPr>
    <w:rPr>
      <w:rFonts w:ascii="Verdana" w:eastAsia="Times New Roman" w:hAnsi="Verdana"/>
      <w:sz w:val="24"/>
      <w:szCs w:val="24"/>
      <w:lang w:val="en-US"/>
    </w:rPr>
  </w:style>
  <w:style w:type="paragraph" w:customStyle="1" w:styleId="213">
    <w:name w:val="Знак21"/>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F7A9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F7A9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F7A99"/>
    <w:rPr>
      <w:rFonts w:ascii="Arial" w:hAnsi="Arial" w:cs="Arial"/>
      <w:sz w:val="18"/>
      <w:szCs w:val="18"/>
      <w:lang w:val="ru-RU" w:eastAsia="ru-RU" w:bidi="ar-SA"/>
    </w:rPr>
  </w:style>
  <w:style w:type="paragraph" w:customStyle="1" w:styleId="affffff2">
    <w:name w:val="Мой стиль Знак Знак"/>
    <w:basedOn w:val="a3"/>
    <w:semiHidden/>
    <w:rsid w:val="003F7A9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F7A9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F7A9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F7A9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F7A9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F7A9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F7A9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F7A9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F7A9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3F7A99"/>
    <w:rPr>
      <w:i/>
      <w:iCs w:val="0"/>
    </w:rPr>
  </w:style>
  <w:style w:type="character" w:customStyle="1" w:styleId="text">
    <w:name w:val="text"/>
    <w:basedOn w:val="a4"/>
    <w:rsid w:val="003F7A99"/>
  </w:style>
  <w:style w:type="paragraph" w:customStyle="1" w:styleId="affffff4">
    <w:name w:val="Основной текст ГД Знак Знак Знак"/>
    <w:basedOn w:val="afc"/>
    <w:link w:val="affffff5"/>
    <w:rsid w:val="003F7A9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3F7A99"/>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3F7A9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F7A99"/>
    <w:pPr>
      <w:ind w:firstLine="0"/>
      <w:jc w:val="center"/>
    </w:pPr>
    <w:rPr>
      <w:rFonts w:ascii="Times New Roman" w:hAnsi="Times New Roman"/>
      <w:sz w:val="28"/>
    </w:rPr>
  </w:style>
  <w:style w:type="paragraph" w:customStyle="1" w:styleId="2f7">
    <w:name w:val="Стиль2"/>
    <w:basedOn w:val="40"/>
    <w:next w:val="46"/>
    <w:autoRedefine/>
    <w:rsid w:val="003F7A99"/>
    <w:pPr>
      <w:spacing w:before="240" w:after="60"/>
      <w:ind w:firstLine="0"/>
      <w:jc w:val="left"/>
    </w:pPr>
    <w:rPr>
      <w:rFonts w:ascii="Times New Roman" w:hAnsi="Times New Roman" w:cs="Times New Roman"/>
      <w:i/>
      <w:iCs/>
    </w:rPr>
  </w:style>
  <w:style w:type="paragraph" w:styleId="46">
    <w:name w:val="List 4"/>
    <w:basedOn w:val="a3"/>
    <w:rsid w:val="003F7A99"/>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3F7A99"/>
  </w:style>
  <w:style w:type="paragraph" w:customStyle="1" w:styleId="oaenoniinee">
    <w:name w:val="oaeno niinee"/>
    <w:basedOn w:val="a3"/>
    <w:rsid w:val="003F7A9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F7A9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F7A9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F7A9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F7A9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F7A9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F7A99"/>
    <w:pPr>
      <w:spacing w:after="0" w:line="240" w:lineRule="auto"/>
    </w:pPr>
    <w:rPr>
      <w:rFonts w:ascii="Calibri" w:eastAsia="Times New Roman" w:hAnsi="Calibri" w:cs="Calibri"/>
      <w:sz w:val="28"/>
      <w:szCs w:val="28"/>
    </w:rPr>
  </w:style>
  <w:style w:type="character" w:customStyle="1" w:styleId="TextNPA">
    <w:name w:val="Text NPA"/>
    <w:uiPriority w:val="99"/>
    <w:rsid w:val="003F7A99"/>
    <w:rPr>
      <w:rFonts w:ascii="Courier New" w:hAnsi="Courier New" w:cs="Courier New"/>
    </w:rPr>
  </w:style>
  <w:style w:type="character" w:customStyle="1" w:styleId="CommentTextChar">
    <w:name w:val="Comment Text Char"/>
    <w:basedOn w:val="a4"/>
    <w:semiHidden/>
    <w:locked/>
    <w:rsid w:val="003F7A99"/>
    <w:rPr>
      <w:rFonts w:ascii="Calibri" w:hAnsi="Calibri" w:cs="Calibri"/>
      <w:lang w:val="ru-RU" w:eastAsia="en-US" w:bidi="ar-SA"/>
    </w:rPr>
  </w:style>
  <w:style w:type="paragraph" w:customStyle="1" w:styleId="2f9">
    <w:name w:val="Без интервала2"/>
    <w:rsid w:val="003F7A99"/>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F7A99"/>
    <w:pPr>
      <w:ind w:left="720"/>
    </w:pPr>
    <w:rPr>
      <w:rFonts w:eastAsia="Times New Roman"/>
      <w:sz w:val="28"/>
      <w:szCs w:val="28"/>
    </w:rPr>
  </w:style>
  <w:style w:type="paragraph" w:customStyle="1" w:styleId="font7">
    <w:name w:val="font7"/>
    <w:basedOn w:val="a3"/>
    <w:rsid w:val="003F7A9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F7A9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3F7A99"/>
    <w:pPr>
      <w:spacing w:after="200"/>
      <w:ind w:firstLine="360"/>
    </w:pPr>
  </w:style>
  <w:style w:type="character" w:customStyle="1" w:styleId="affffff9">
    <w:name w:val="Красная строка Знак"/>
    <w:basedOn w:val="ad"/>
    <w:link w:val="affffff8"/>
    <w:uiPriority w:val="99"/>
    <w:rsid w:val="003F7A99"/>
  </w:style>
  <w:style w:type="paragraph" w:customStyle="1" w:styleId="65">
    <w:name w:val="Обычный (веб)6"/>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F7A99"/>
    <w:pPr>
      <w:spacing w:after="160" w:line="240" w:lineRule="exact"/>
    </w:pPr>
    <w:rPr>
      <w:rFonts w:ascii="Verdana" w:eastAsia="Times New Roman" w:hAnsi="Verdana"/>
      <w:sz w:val="24"/>
      <w:szCs w:val="24"/>
      <w:lang w:val="en-US"/>
    </w:rPr>
  </w:style>
  <w:style w:type="paragraph" w:customStyle="1" w:styleId="85">
    <w:name w:val="Обычный (веб)8"/>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F7A99"/>
    <w:pPr>
      <w:spacing w:after="0" w:line="240" w:lineRule="auto"/>
    </w:pPr>
    <w:rPr>
      <w:rFonts w:ascii="Calibri" w:eastAsia="Times New Roman" w:hAnsi="Calibri" w:cs="Times New Roman"/>
      <w:sz w:val="28"/>
      <w:szCs w:val="28"/>
    </w:rPr>
  </w:style>
  <w:style w:type="paragraph" w:customStyle="1" w:styleId="47">
    <w:name w:val="Знак4"/>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F7A9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3F7A99"/>
    <w:rPr>
      <w:sz w:val="28"/>
      <w:lang w:val="ru-RU" w:eastAsia="ru-RU" w:bidi="ar-SA"/>
    </w:rPr>
  </w:style>
  <w:style w:type="paragraph" w:customStyle="1" w:styleId="Noeeu32">
    <w:name w:val="Noeeu32"/>
    <w:rsid w:val="003F7A9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F7A9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F7A9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F7A9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3F7A9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F7A9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F7A9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F7A9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F7A99"/>
    <w:pPr>
      <w:spacing w:after="0" w:line="240" w:lineRule="auto"/>
    </w:pPr>
    <w:rPr>
      <w:rFonts w:ascii="Verdana" w:eastAsia="Times New Roman" w:hAnsi="Verdana" w:cs="Verdana"/>
      <w:sz w:val="20"/>
      <w:szCs w:val="20"/>
      <w:lang w:val="en-US"/>
    </w:rPr>
  </w:style>
  <w:style w:type="paragraph" w:customStyle="1" w:styleId="ind">
    <w:name w:val="ind"/>
    <w:basedOn w:val="a3"/>
    <w:rsid w:val="003F7A9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F7A99"/>
    <w:pPr>
      <w:spacing w:after="0" w:line="240" w:lineRule="auto"/>
    </w:pPr>
    <w:rPr>
      <w:rFonts w:ascii="Verdana" w:eastAsia="Times New Roman" w:hAnsi="Verdana" w:cs="Verdana"/>
      <w:sz w:val="20"/>
      <w:szCs w:val="20"/>
      <w:lang w:val="en-US"/>
    </w:rPr>
  </w:style>
  <w:style w:type="paragraph" w:customStyle="1" w:styleId="101">
    <w:name w:val="Обычный (веб)10"/>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F7A99"/>
    <w:pPr>
      <w:spacing w:after="160" w:line="240" w:lineRule="exact"/>
    </w:pPr>
    <w:rPr>
      <w:rFonts w:ascii="Verdana" w:eastAsia="Times New Roman" w:hAnsi="Verdana"/>
      <w:sz w:val="24"/>
      <w:szCs w:val="24"/>
      <w:lang w:val="en-US"/>
    </w:rPr>
  </w:style>
  <w:style w:type="paragraph" w:customStyle="1" w:styleId="115">
    <w:name w:val="Обычный (веб)11"/>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F7A9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F7A9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F7A99"/>
    <w:rPr>
      <w:rFonts w:ascii="Symbol" w:hAnsi="Symbol"/>
    </w:rPr>
  </w:style>
  <w:style w:type="character" w:customStyle="1" w:styleId="WW8Num3z0">
    <w:name w:val="WW8Num3z0"/>
    <w:rsid w:val="003F7A99"/>
    <w:rPr>
      <w:rFonts w:ascii="Symbol" w:hAnsi="Symbol"/>
    </w:rPr>
  </w:style>
  <w:style w:type="character" w:customStyle="1" w:styleId="WW8Num4z0">
    <w:name w:val="WW8Num4z0"/>
    <w:rsid w:val="003F7A99"/>
    <w:rPr>
      <w:rFonts w:ascii="Symbol" w:hAnsi="Symbol"/>
    </w:rPr>
  </w:style>
  <w:style w:type="character" w:customStyle="1" w:styleId="WW8Num5z0">
    <w:name w:val="WW8Num5z0"/>
    <w:rsid w:val="003F7A99"/>
    <w:rPr>
      <w:rFonts w:ascii="Symbol" w:hAnsi="Symbol"/>
    </w:rPr>
  </w:style>
  <w:style w:type="character" w:customStyle="1" w:styleId="WW8Num6z0">
    <w:name w:val="WW8Num6z0"/>
    <w:rsid w:val="003F7A99"/>
    <w:rPr>
      <w:rFonts w:ascii="Symbol" w:hAnsi="Symbol"/>
    </w:rPr>
  </w:style>
  <w:style w:type="character" w:customStyle="1" w:styleId="WW8Num7z0">
    <w:name w:val="WW8Num7z0"/>
    <w:rsid w:val="003F7A99"/>
    <w:rPr>
      <w:rFonts w:ascii="Symbol" w:hAnsi="Symbol"/>
    </w:rPr>
  </w:style>
  <w:style w:type="character" w:customStyle="1" w:styleId="WW8Num8z0">
    <w:name w:val="WW8Num8z0"/>
    <w:rsid w:val="003F7A99"/>
    <w:rPr>
      <w:rFonts w:ascii="Symbol" w:hAnsi="Symbol"/>
    </w:rPr>
  </w:style>
  <w:style w:type="character" w:customStyle="1" w:styleId="WW8Num9z0">
    <w:name w:val="WW8Num9z0"/>
    <w:rsid w:val="003F7A99"/>
    <w:rPr>
      <w:rFonts w:ascii="Symbol" w:hAnsi="Symbol"/>
    </w:rPr>
  </w:style>
  <w:style w:type="character" w:customStyle="1" w:styleId="affffffb">
    <w:name w:val="?????? ?????????"/>
    <w:rsid w:val="003F7A99"/>
  </w:style>
  <w:style w:type="character" w:customStyle="1" w:styleId="affffffc">
    <w:name w:val="??????? ??????"/>
    <w:rsid w:val="003F7A99"/>
    <w:rPr>
      <w:rFonts w:ascii="OpenSymbol" w:hAnsi="OpenSymbol"/>
    </w:rPr>
  </w:style>
  <w:style w:type="character" w:customStyle="1" w:styleId="affffffd">
    <w:name w:val="Маркеры списка"/>
    <w:rsid w:val="003F7A99"/>
    <w:rPr>
      <w:rFonts w:ascii="OpenSymbol" w:eastAsia="OpenSymbol" w:hAnsi="OpenSymbol" w:cs="OpenSymbol"/>
    </w:rPr>
  </w:style>
  <w:style w:type="paragraph" w:customStyle="1" w:styleId="affffffe">
    <w:name w:val="?????????"/>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F7A9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F7A9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3F7A99"/>
    <w:pPr>
      <w:jc w:val="center"/>
    </w:pPr>
    <w:rPr>
      <w:b/>
    </w:rPr>
  </w:style>
  <w:style w:type="paragraph" w:customStyle="1" w:styleId="WW-13">
    <w:name w:val="WW-?????????? ???????1"/>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F7A99"/>
    <w:pPr>
      <w:jc w:val="center"/>
    </w:pPr>
    <w:rPr>
      <w:b/>
    </w:rPr>
  </w:style>
  <w:style w:type="paragraph" w:customStyle="1" w:styleId="WW-120">
    <w:name w:val="WW-?????????? ???????12"/>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F7A99"/>
    <w:pPr>
      <w:jc w:val="center"/>
    </w:pPr>
    <w:rPr>
      <w:b/>
    </w:rPr>
  </w:style>
  <w:style w:type="paragraph" w:customStyle="1" w:styleId="WW-123">
    <w:name w:val="WW-?????????? ???????123"/>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F7A99"/>
    <w:pPr>
      <w:jc w:val="center"/>
    </w:pPr>
    <w:rPr>
      <w:b/>
    </w:rPr>
  </w:style>
  <w:style w:type="paragraph" w:customStyle="1" w:styleId="WW-1234">
    <w:name w:val="WW-?????????? ???????1234"/>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F7A99"/>
    <w:pPr>
      <w:jc w:val="center"/>
    </w:pPr>
    <w:rPr>
      <w:b/>
    </w:rPr>
  </w:style>
  <w:style w:type="paragraph" w:customStyle="1" w:styleId="WW-12345">
    <w:name w:val="WW-?????????? ???????12345"/>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F7A99"/>
    <w:pPr>
      <w:jc w:val="center"/>
    </w:pPr>
    <w:rPr>
      <w:b/>
    </w:rPr>
  </w:style>
  <w:style w:type="paragraph" w:customStyle="1" w:styleId="WW-123456">
    <w:name w:val="WW-?????????? ???????123456"/>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F7A99"/>
    <w:pPr>
      <w:jc w:val="center"/>
    </w:pPr>
    <w:rPr>
      <w:b/>
    </w:rPr>
  </w:style>
  <w:style w:type="paragraph" w:customStyle="1" w:styleId="WW-1234567">
    <w:name w:val="WW-?????????? ???????1234567"/>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F7A99"/>
    <w:pPr>
      <w:jc w:val="center"/>
    </w:pPr>
    <w:rPr>
      <w:b/>
    </w:rPr>
  </w:style>
  <w:style w:type="paragraph" w:customStyle="1" w:styleId="WW-12345678">
    <w:name w:val="WW-?????????? ???????12345678"/>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F7A99"/>
    <w:pPr>
      <w:jc w:val="center"/>
    </w:pPr>
    <w:rPr>
      <w:b/>
    </w:rPr>
  </w:style>
  <w:style w:type="paragraph" w:customStyle="1" w:styleId="WW-123456789">
    <w:name w:val="WW-?????????? ???????123456789"/>
    <w:basedOn w:val="a3"/>
    <w:rsid w:val="003F7A9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F7A99"/>
    <w:pPr>
      <w:jc w:val="center"/>
    </w:pPr>
    <w:rPr>
      <w:b/>
    </w:rPr>
  </w:style>
  <w:style w:type="paragraph" w:customStyle="1" w:styleId="56">
    <w:name w:val="Абзац списка5"/>
    <w:basedOn w:val="a3"/>
    <w:rsid w:val="003F7A9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F7A9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F7A9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F7A9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F7A99"/>
    <w:rPr>
      <w:rFonts w:ascii="Calibri" w:eastAsia="Calibri" w:hAnsi="Calibri" w:cs="Times New Roman"/>
    </w:rPr>
  </w:style>
  <w:style w:type="paragraph" w:customStyle="1" w:styleId="150">
    <w:name w:val="Обычный (веб)15"/>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F7A9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F7A99"/>
    <w:rPr>
      <w:color w:val="0000FF"/>
      <w:u w:val="single"/>
    </w:rPr>
  </w:style>
  <w:style w:type="paragraph" w:customStyle="1" w:styleId="160">
    <w:name w:val="Обычный (веб)16"/>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3F7A99"/>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3F7A99"/>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3F7A99"/>
    <w:rPr>
      <w:b/>
      <w:bCs/>
      <w:i w:val="0"/>
      <w:iCs w:val="0"/>
      <w:smallCaps w:val="0"/>
      <w:strike w:val="0"/>
      <w:spacing w:val="0"/>
      <w:sz w:val="23"/>
      <w:szCs w:val="23"/>
    </w:rPr>
  </w:style>
  <w:style w:type="character" w:customStyle="1" w:styleId="9pt">
    <w:name w:val="Основной текст + 9 pt;Полужирный"/>
    <w:basedOn w:val="affe"/>
    <w:rsid w:val="003F7A99"/>
    <w:rPr>
      <w:b/>
      <w:bCs/>
      <w:i w:val="0"/>
      <w:iCs w:val="0"/>
      <w:smallCaps w:val="0"/>
      <w:strike w:val="0"/>
      <w:spacing w:val="0"/>
      <w:sz w:val="18"/>
      <w:szCs w:val="18"/>
    </w:rPr>
  </w:style>
  <w:style w:type="paragraph" w:customStyle="1" w:styleId="CharChar10">
    <w:name w:val="Char Char Знак Знак Знак1"/>
    <w:basedOn w:val="a3"/>
    <w:uiPriority w:val="99"/>
    <w:rsid w:val="003F7A9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F7A99"/>
    <w:pPr>
      <w:spacing w:after="160" w:line="240" w:lineRule="exact"/>
    </w:pPr>
    <w:rPr>
      <w:rFonts w:ascii="Verdana" w:eastAsia="Times New Roman" w:hAnsi="Verdana"/>
      <w:sz w:val="24"/>
      <w:szCs w:val="24"/>
      <w:lang w:val="en-US"/>
    </w:rPr>
  </w:style>
  <w:style w:type="paragraph" w:customStyle="1" w:styleId="170">
    <w:name w:val="Обычный (веб)17"/>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locked/>
    <w:rsid w:val="003F7A99"/>
    <w:rPr>
      <w:sz w:val="21"/>
      <w:szCs w:val="21"/>
      <w:shd w:val="clear" w:color="auto" w:fill="FFFFFF"/>
    </w:rPr>
  </w:style>
  <w:style w:type="paragraph" w:customStyle="1" w:styleId="afffffff5">
    <w:name w:val="Подпись к таблице"/>
    <w:basedOn w:val="a3"/>
    <w:link w:val="afffffff4"/>
    <w:rsid w:val="003F7A9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F7A99"/>
    <w:rPr>
      <w:b/>
      <w:sz w:val="22"/>
    </w:rPr>
  </w:style>
  <w:style w:type="paragraph" w:customStyle="1" w:styleId="200">
    <w:name w:val="Обычный (веб)20"/>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F7A99"/>
    <w:rPr>
      <w:color w:val="000000"/>
      <w:sz w:val="22"/>
    </w:rPr>
  </w:style>
  <w:style w:type="numbering" w:customStyle="1" w:styleId="3f1">
    <w:name w:val="Нет списка3"/>
    <w:next w:val="a6"/>
    <w:uiPriority w:val="99"/>
    <w:semiHidden/>
    <w:rsid w:val="003F7A99"/>
  </w:style>
  <w:style w:type="table" w:customStyle="1" w:styleId="3f2">
    <w:name w:val="Сетка таблицы3"/>
    <w:basedOn w:val="a5"/>
    <w:next w:val="a9"/>
    <w:uiPriority w:val="5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F7A9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F7A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F7A9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3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3F7A99"/>
    <w:rPr>
      <w:rFonts w:ascii="Arial" w:eastAsia="Times New Roman" w:hAnsi="Arial" w:cs="Arial"/>
      <w:sz w:val="20"/>
      <w:szCs w:val="20"/>
      <w:lang w:eastAsia="ru-RU"/>
    </w:rPr>
  </w:style>
  <w:style w:type="table" w:customStyle="1" w:styleId="86">
    <w:name w:val="Сетка таблицы8"/>
    <w:basedOn w:val="a5"/>
    <w:next w:val="a9"/>
    <w:locked/>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uiPriority w:val="99"/>
    <w:semiHidden/>
    <w:rsid w:val="003F7A99"/>
  </w:style>
  <w:style w:type="paragraph" w:customStyle="1" w:styleId="title">
    <w:name w:val="title"/>
    <w:basedOn w:val="a3"/>
    <w:rsid w:val="003F7A9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F7A9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F7A9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F7A9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F7A9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F7A99"/>
    <w:rPr>
      <w:rFonts w:cs="Calibri"/>
      <w:lang w:eastAsia="en-US"/>
    </w:rPr>
  </w:style>
  <w:style w:type="character" w:customStyle="1" w:styleId="BodyTextIndentChar">
    <w:name w:val="Body Text Indent Char"/>
    <w:semiHidden/>
    <w:locked/>
    <w:rsid w:val="003F7A99"/>
    <w:rPr>
      <w:rFonts w:cs="Calibri"/>
      <w:lang w:eastAsia="en-US"/>
    </w:rPr>
  </w:style>
  <w:style w:type="paragraph" w:styleId="HTML">
    <w:name w:val="HTML Preformatted"/>
    <w:basedOn w:val="a3"/>
    <w:link w:val="HTML0"/>
    <w:uiPriority w:val="99"/>
    <w:rsid w:val="003F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3F7A99"/>
    <w:rPr>
      <w:rFonts w:ascii="Courier New" w:eastAsia="Times New Roman" w:hAnsi="Courier New" w:cs="Courier New"/>
      <w:sz w:val="20"/>
      <w:szCs w:val="20"/>
      <w:lang w:eastAsia="ru-RU"/>
    </w:rPr>
  </w:style>
  <w:style w:type="character" w:customStyle="1" w:styleId="HTMLPreformattedChar">
    <w:name w:val="HTML Preformatted Char"/>
    <w:semiHidden/>
    <w:locked/>
    <w:rsid w:val="003F7A99"/>
    <w:rPr>
      <w:rFonts w:ascii="Courier New" w:hAnsi="Courier New" w:cs="Courier New"/>
      <w:sz w:val="20"/>
      <w:szCs w:val="20"/>
      <w:lang w:eastAsia="en-US"/>
    </w:rPr>
  </w:style>
  <w:style w:type="table" w:customStyle="1" w:styleId="102">
    <w:name w:val="Сетка таблицы10"/>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uiPriority w:val="99"/>
    <w:semiHidden/>
    <w:rsid w:val="003F7A99"/>
  </w:style>
  <w:style w:type="table" w:customStyle="1" w:styleId="122">
    <w:name w:val="Сетка таблицы12"/>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F7A99"/>
    <w:rPr>
      <w:rFonts w:ascii="Wingdings" w:hAnsi="Wingdings"/>
    </w:rPr>
  </w:style>
  <w:style w:type="table" w:customStyle="1" w:styleId="131">
    <w:name w:val="Сетка таблицы13"/>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F7A99"/>
  </w:style>
  <w:style w:type="character" w:customStyle="1" w:styleId="ei">
    <w:name w:val="ei"/>
    <w:basedOn w:val="a4"/>
    <w:rsid w:val="003F7A99"/>
  </w:style>
  <w:style w:type="character" w:customStyle="1" w:styleId="apple-converted-space">
    <w:name w:val="apple-converted-space"/>
    <w:basedOn w:val="a4"/>
    <w:rsid w:val="003F7A99"/>
  </w:style>
  <w:style w:type="paragraph" w:customStyle="1" w:styleId="2fc">
    <w:name w:val="Основной текст2"/>
    <w:basedOn w:val="a3"/>
    <w:rsid w:val="003F7A9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F7A99"/>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F7A9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F7A99"/>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F7A9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F7A99"/>
  </w:style>
  <w:style w:type="table" w:customStyle="1" w:styleId="151">
    <w:name w:val="Сетка таблицы15"/>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F7A99"/>
  </w:style>
  <w:style w:type="table" w:customStyle="1" w:styleId="161">
    <w:name w:val="Сетка таблицы16"/>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F7A9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F7A9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F7A99"/>
    <w:pPr>
      <w:widowControl w:val="0"/>
      <w:spacing w:after="0" w:line="240" w:lineRule="auto"/>
    </w:pPr>
    <w:rPr>
      <w:lang w:val="en-US"/>
    </w:rPr>
  </w:style>
  <w:style w:type="numbering" w:customStyle="1" w:styleId="97">
    <w:name w:val="Нет списка9"/>
    <w:next w:val="a6"/>
    <w:uiPriority w:val="99"/>
    <w:semiHidden/>
    <w:rsid w:val="003F7A99"/>
  </w:style>
  <w:style w:type="table" w:customStyle="1" w:styleId="171">
    <w:name w:val="Сетка таблицы17"/>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F7A99"/>
  </w:style>
  <w:style w:type="character" w:customStyle="1" w:styleId="blk">
    <w:name w:val="blk"/>
    <w:basedOn w:val="a4"/>
    <w:rsid w:val="003F7A99"/>
  </w:style>
  <w:style w:type="character" w:styleId="afffffff6">
    <w:name w:val="endnote reference"/>
    <w:uiPriority w:val="99"/>
    <w:semiHidden/>
    <w:unhideWhenUsed/>
    <w:rsid w:val="003F7A99"/>
    <w:rPr>
      <w:vertAlign w:val="superscript"/>
    </w:rPr>
  </w:style>
  <w:style w:type="character" w:customStyle="1" w:styleId="affffa">
    <w:name w:val="Абзац списка Знак"/>
    <w:link w:val="affff9"/>
    <w:uiPriority w:val="99"/>
    <w:locked/>
    <w:rsid w:val="003F7A99"/>
    <w:rPr>
      <w:rFonts w:ascii="Calibri" w:eastAsia="Calibri" w:hAnsi="Calibri" w:cs="Times New Roman"/>
    </w:rPr>
  </w:style>
  <w:style w:type="numbering" w:customStyle="1" w:styleId="117">
    <w:name w:val="Нет списка11"/>
    <w:next w:val="a6"/>
    <w:uiPriority w:val="99"/>
    <w:semiHidden/>
    <w:unhideWhenUsed/>
    <w:rsid w:val="003F7A99"/>
  </w:style>
  <w:style w:type="character" w:customStyle="1" w:styleId="5Exact">
    <w:name w:val="Основной текст (5) Exact"/>
    <w:basedOn w:val="a4"/>
    <w:rsid w:val="003F7A9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F7A99"/>
    <w:rPr>
      <w:rFonts w:ascii="Times New Roman" w:eastAsia="Times New Roman" w:hAnsi="Times New Roman" w:cs="Times New Roman"/>
      <w:sz w:val="24"/>
      <w:szCs w:val="24"/>
      <w:lang w:eastAsia="ru-RU"/>
    </w:rPr>
  </w:style>
  <w:style w:type="numbering" w:customStyle="1" w:styleId="123">
    <w:name w:val="Нет списка12"/>
    <w:next w:val="a6"/>
    <w:semiHidden/>
    <w:rsid w:val="003F7A99"/>
  </w:style>
  <w:style w:type="table" w:customStyle="1" w:styleId="181">
    <w:name w:val="Сетка таблицы18"/>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F7A99"/>
  </w:style>
  <w:style w:type="paragraph" w:customStyle="1" w:styleId="142">
    <w:name w:val="Знак14"/>
    <w:basedOn w:val="a3"/>
    <w:uiPriority w:val="99"/>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F7A9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F7A99"/>
  </w:style>
  <w:style w:type="paragraph" w:customStyle="1" w:styleId="1ff6">
    <w:name w:val="Текст1"/>
    <w:basedOn w:val="a3"/>
    <w:uiPriority w:val="99"/>
    <w:rsid w:val="003F7A9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F7A9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F7A99"/>
  </w:style>
  <w:style w:type="table" w:customStyle="1" w:styleId="222">
    <w:name w:val="Сетка таблицы22"/>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F7A99"/>
  </w:style>
  <w:style w:type="table" w:customStyle="1" w:styleId="232">
    <w:name w:val="Сетка таблицы23"/>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F7A99"/>
  </w:style>
  <w:style w:type="paragraph" w:customStyle="1" w:styleId="3f4">
    <w:name w:val="Знак Знак3 Знак Знак"/>
    <w:basedOn w:val="a3"/>
    <w:uiPriority w:val="99"/>
    <w:rsid w:val="003F7A99"/>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Основной текст + 9,Малые прописные"/>
    <w:basedOn w:val="ad"/>
    <w:rsid w:val="003F7A99"/>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F7A99"/>
  </w:style>
  <w:style w:type="character" w:customStyle="1" w:styleId="WW8Num1z0">
    <w:name w:val="WW8Num1z0"/>
    <w:rsid w:val="003F7A99"/>
    <w:rPr>
      <w:rFonts w:ascii="Symbol" w:hAnsi="Symbol" w:cs="OpenSymbol"/>
    </w:rPr>
  </w:style>
  <w:style w:type="character" w:customStyle="1" w:styleId="3f5">
    <w:name w:val="Основной шрифт абзаца3"/>
    <w:rsid w:val="003F7A99"/>
  </w:style>
  <w:style w:type="paragraph" w:customStyle="1" w:styleId="215">
    <w:name w:val="Обычный (веб)21"/>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F7A9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F7A99"/>
  </w:style>
  <w:style w:type="table" w:customStyle="1" w:styleId="260">
    <w:name w:val="Сетка таблицы26"/>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F7A9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F7A9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F7A99"/>
  </w:style>
  <w:style w:type="paragraph" w:customStyle="1" w:styleId="88">
    <w:name w:val="Абзац списка8"/>
    <w:basedOn w:val="a3"/>
    <w:rsid w:val="003F7A9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F7A9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F7A99"/>
  </w:style>
  <w:style w:type="table" w:customStyle="1" w:styleId="312">
    <w:name w:val="Сетка таблицы31"/>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3F7A9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F7A99"/>
  </w:style>
  <w:style w:type="table" w:customStyle="1" w:styleId="321">
    <w:name w:val="Сетка таблицы32"/>
    <w:basedOn w:val="a5"/>
    <w:next w:val="a9"/>
    <w:uiPriority w:val="99"/>
    <w:rsid w:val="003F7A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F7A99"/>
  </w:style>
  <w:style w:type="character" w:customStyle="1" w:styleId="1ff8">
    <w:name w:val="Подзаголовок Знак1"/>
    <w:uiPriority w:val="11"/>
    <w:rsid w:val="003F7A99"/>
    <w:rPr>
      <w:rFonts w:ascii="Cambria" w:eastAsia="Times New Roman" w:hAnsi="Cambria" w:cs="Times New Roman"/>
      <w:sz w:val="24"/>
      <w:szCs w:val="24"/>
      <w:lang w:eastAsia="en-US"/>
    </w:rPr>
  </w:style>
  <w:style w:type="paragraph" w:customStyle="1" w:styleId="98">
    <w:name w:val="Абзац списка9"/>
    <w:basedOn w:val="a3"/>
    <w:rsid w:val="003F7A9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F7A9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F7A9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F7A9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F7A99"/>
  </w:style>
  <w:style w:type="numbering" w:customStyle="1" w:styleId="252">
    <w:name w:val="Нет списка25"/>
    <w:next w:val="a6"/>
    <w:semiHidden/>
    <w:rsid w:val="003F7A99"/>
  </w:style>
  <w:style w:type="table" w:customStyle="1" w:styleId="380">
    <w:name w:val="Сетка таблицы38"/>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F7A99"/>
    <w:pPr>
      <w:ind w:left="720"/>
    </w:pPr>
    <w:rPr>
      <w:rFonts w:eastAsia="Times New Roman"/>
    </w:rPr>
  </w:style>
  <w:style w:type="paragraph" w:customStyle="1" w:styleId="afffffff8">
    <w:name w:val="Программы"/>
    <w:basedOn w:val="a3"/>
    <w:rsid w:val="003F7A9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F7A99"/>
  </w:style>
  <w:style w:type="numbering" w:customStyle="1" w:styleId="271">
    <w:name w:val="Нет списка27"/>
    <w:next w:val="a6"/>
    <w:uiPriority w:val="99"/>
    <w:semiHidden/>
    <w:unhideWhenUsed/>
    <w:rsid w:val="003F7A99"/>
  </w:style>
  <w:style w:type="numbering" w:customStyle="1" w:styleId="281">
    <w:name w:val="Нет списка28"/>
    <w:next w:val="a6"/>
    <w:uiPriority w:val="99"/>
    <w:semiHidden/>
    <w:unhideWhenUsed/>
    <w:rsid w:val="003F7A99"/>
  </w:style>
  <w:style w:type="paragraph" w:customStyle="1" w:styleId="Style3">
    <w:name w:val="Style3"/>
    <w:basedOn w:val="a3"/>
    <w:uiPriority w:val="99"/>
    <w:rsid w:val="003F7A9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F7A9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F7A9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F7A99"/>
    <w:rPr>
      <w:rFonts w:ascii="Times New Roman" w:hAnsi="Times New Roman" w:cs="Times New Roman"/>
      <w:sz w:val="24"/>
      <w:szCs w:val="24"/>
    </w:rPr>
  </w:style>
  <w:style w:type="paragraph" w:customStyle="1" w:styleId="Style5">
    <w:name w:val="Style5"/>
    <w:basedOn w:val="a3"/>
    <w:uiPriority w:val="99"/>
    <w:rsid w:val="003F7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F7A9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F7A9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F7A9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F7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F7A9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F7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F7A9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F7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F7A9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F7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F7A9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F7A99"/>
    <w:rPr>
      <w:rFonts w:ascii="Microsoft Sans Serif" w:hAnsi="Microsoft Sans Serif" w:cs="Microsoft Sans Serif"/>
      <w:i/>
      <w:iCs/>
      <w:sz w:val="20"/>
      <w:szCs w:val="20"/>
    </w:rPr>
  </w:style>
  <w:style w:type="character" w:customStyle="1" w:styleId="FontStyle22">
    <w:name w:val="Font Style22"/>
    <w:basedOn w:val="a4"/>
    <w:uiPriority w:val="99"/>
    <w:rsid w:val="003F7A99"/>
    <w:rPr>
      <w:rFonts w:ascii="Times New Roman" w:hAnsi="Times New Roman" w:cs="Times New Roman"/>
      <w:sz w:val="26"/>
      <w:szCs w:val="26"/>
    </w:rPr>
  </w:style>
  <w:style w:type="character" w:customStyle="1" w:styleId="FontStyle23">
    <w:name w:val="Font Style23"/>
    <w:basedOn w:val="a4"/>
    <w:uiPriority w:val="99"/>
    <w:rsid w:val="003F7A99"/>
    <w:rPr>
      <w:rFonts w:ascii="Arial Black" w:hAnsi="Arial Black" w:cs="Arial Black"/>
      <w:sz w:val="14"/>
      <w:szCs w:val="14"/>
    </w:rPr>
  </w:style>
  <w:style w:type="character" w:customStyle="1" w:styleId="FontStyle24">
    <w:name w:val="Font Style24"/>
    <w:basedOn w:val="a4"/>
    <w:uiPriority w:val="99"/>
    <w:rsid w:val="003F7A99"/>
    <w:rPr>
      <w:rFonts w:ascii="Times New Roman" w:hAnsi="Times New Roman" w:cs="Times New Roman"/>
      <w:spacing w:val="10"/>
      <w:sz w:val="16"/>
      <w:szCs w:val="16"/>
    </w:rPr>
  </w:style>
  <w:style w:type="character" w:customStyle="1" w:styleId="FontStyle25">
    <w:name w:val="Font Style25"/>
    <w:basedOn w:val="a4"/>
    <w:uiPriority w:val="99"/>
    <w:rsid w:val="003F7A99"/>
    <w:rPr>
      <w:rFonts w:ascii="Microsoft Sans Serif" w:hAnsi="Microsoft Sans Serif" w:cs="Microsoft Sans Serif"/>
      <w:i/>
      <w:iCs/>
      <w:sz w:val="22"/>
      <w:szCs w:val="22"/>
    </w:rPr>
  </w:style>
  <w:style w:type="character" w:customStyle="1" w:styleId="FontStyle26">
    <w:name w:val="Font Style26"/>
    <w:basedOn w:val="a4"/>
    <w:uiPriority w:val="99"/>
    <w:rsid w:val="003F7A99"/>
    <w:rPr>
      <w:rFonts w:ascii="Times New Roman" w:hAnsi="Times New Roman" w:cs="Times New Roman"/>
      <w:b/>
      <w:bCs/>
      <w:sz w:val="24"/>
      <w:szCs w:val="24"/>
    </w:rPr>
  </w:style>
  <w:style w:type="character" w:customStyle="1" w:styleId="FontStyle27">
    <w:name w:val="Font Style27"/>
    <w:basedOn w:val="a4"/>
    <w:uiPriority w:val="99"/>
    <w:rsid w:val="003F7A99"/>
    <w:rPr>
      <w:rFonts w:ascii="Times New Roman" w:hAnsi="Times New Roman" w:cs="Times New Roman"/>
      <w:b/>
      <w:bCs/>
      <w:sz w:val="14"/>
      <w:szCs w:val="14"/>
    </w:rPr>
  </w:style>
  <w:style w:type="character" w:customStyle="1" w:styleId="FontStyle28">
    <w:name w:val="Font Style28"/>
    <w:basedOn w:val="a4"/>
    <w:uiPriority w:val="99"/>
    <w:rsid w:val="003F7A99"/>
    <w:rPr>
      <w:rFonts w:ascii="Times New Roman" w:hAnsi="Times New Roman" w:cs="Times New Roman"/>
      <w:sz w:val="22"/>
      <w:szCs w:val="22"/>
    </w:rPr>
  </w:style>
  <w:style w:type="character" w:customStyle="1" w:styleId="FontStyle15">
    <w:name w:val="Font Style15"/>
    <w:basedOn w:val="a4"/>
    <w:uiPriority w:val="99"/>
    <w:rsid w:val="003F7A99"/>
    <w:rPr>
      <w:rFonts w:ascii="Times New Roman" w:hAnsi="Times New Roman" w:cs="Times New Roman"/>
      <w:sz w:val="26"/>
      <w:szCs w:val="26"/>
    </w:rPr>
  </w:style>
  <w:style w:type="table" w:customStyle="1" w:styleId="400">
    <w:name w:val="Сетка таблицы40"/>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3F7A99"/>
    <w:rPr>
      <w:color w:val="000000"/>
      <w:spacing w:val="0"/>
      <w:w w:val="100"/>
      <w:position w:val="0"/>
      <w:sz w:val="13"/>
      <w:szCs w:val="13"/>
      <w:shd w:val="clear" w:color="auto" w:fill="FFFFFF"/>
      <w:lang w:val="ru-RU"/>
    </w:rPr>
  </w:style>
  <w:style w:type="paragraph" w:customStyle="1" w:styleId="a0">
    <w:name w:val="Пункт_пост"/>
    <w:basedOn w:val="a3"/>
    <w:rsid w:val="003F7A9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F7A99"/>
  </w:style>
  <w:style w:type="numbering" w:customStyle="1" w:styleId="291">
    <w:name w:val="Нет списка29"/>
    <w:next w:val="a6"/>
    <w:uiPriority w:val="99"/>
    <w:semiHidden/>
    <w:unhideWhenUsed/>
    <w:rsid w:val="003F7A99"/>
  </w:style>
  <w:style w:type="table" w:customStyle="1" w:styleId="420">
    <w:name w:val="Сетка таблицы42"/>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F7A99"/>
    <w:rPr>
      <w:sz w:val="24"/>
      <w:szCs w:val="24"/>
    </w:rPr>
  </w:style>
  <w:style w:type="character" w:customStyle="1" w:styleId="313">
    <w:name w:val="Основной текст с отступом 3 Знак1"/>
    <w:basedOn w:val="a4"/>
    <w:locked/>
    <w:rsid w:val="003F7A99"/>
    <w:rPr>
      <w:sz w:val="28"/>
      <w:szCs w:val="24"/>
    </w:rPr>
  </w:style>
  <w:style w:type="numbering" w:customStyle="1" w:styleId="301">
    <w:name w:val="Нет списка30"/>
    <w:next w:val="a6"/>
    <w:uiPriority w:val="99"/>
    <w:semiHidden/>
    <w:unhideWhenUsed/>
    <w:rsid w:val="003F7A99"/>
  </w:style>
  <w:style w:type="table" w:customStyle="1" w:styleId="430">
    <w:name w:val="Сетка таблицы43"/>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F7A99"/>
  </w:style>
  <w:style w:type="numbering" w:customStyle="1" w:styleId="322">
    <w:name w:val="Нет списка32"/>
    <w:next w:val="a6"/>
    <w:uiPriority w:val="99"/>
    <w:semiHidden/>
    <w:unhideWhenUsed/>
    <w:rsid w:val="003F7A99"/>
  </w:style>
  <w:style w:type="numbering" w:customStyle="1" w:styleId="331">
    <w:name w:val="Нет списка33"/>
    <w:next w:val="a6"/>
    <w:uiPriority w:val="99"/>
    <w:semiHidden/>
    <w:unhideWhenUsed/>
    <w:rsid w:val="003F7A99"/>
  </w:style>
  <w:style w:type="table" w:customStyle="1" w:styleId="440">
    <w:name w:val="Сетка таблицы44"/>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F7A99"/>
  </w:style>
  <w:style w:type="numbering" w:customStyle="1" w:styleId="351">
    <w:name w:val="Нет списка35"/>
    <w:next w:val="a6"/>
    <w:semiHidden/>
    <w:rsid w:val="003F7A99"/>
  </w:style>
  <w:style w:type="paragraph" w:customStyle="1" w:styleId="afffffff9">
    <w:name w:val="Знак Знак Знак"/>
    <w:basedOn w:val="a3"/>
    <w:rsid w:val="003F7A99"/>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3F7A9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F7A9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F7A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3F7A9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3F7A99"/>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3F7A99"/>
    <w:rPr>
      <w:color w:val="000000"/>
      <w:spacing w:val="0"/>
      <w:w w:val="100"/>
      <w:position w:val="0"/>
    </w:rPr>
  </w:style>
  <w:style w:type="table" w:customStyle="1" w:styleId="560">
    <w:name w:val="Сетка таблицы56"/>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3F7A99"/>
  </w:style>
  <w:style w:type="numbering" w:customStyle="1" w:styleId="371">
    <w:name w:val="Нет списка37"/>
    <w:next w:val="a6"/>
    <w:uiPriority w:val="99"/>
    <w:semiHidden/>
    <w:unhideWhenUsed/>
    <w:rsid w:val="003F7A99"/>
  </w:style>
  <w:style w:type="character" w:customStyle="1" w:styleId="af5">
    <w:name w:val="Обычный (веб) Знак"/>
    <w:aliases w:val="Обычный (Web)1 Знак,Обычный (Web) Знак"/>
    <w:link w:val="af4"/>
    <w:locked/>
    <w:rsid w:val="003F7A99"/>
    <w:rPr>
      <w:rFonts w:ascii="Times New Roman" w:eastAsia="Times New Roman" w:hAnsi="Times New Roman" w:cs="Times New Roman"/>
      <w:sz w:val="24"/>
      <w:szCs w:val="24"/>
      <w:lang w:eastAsia="ru-RU"/>
    </w:rPr>
  </w:style>
  <w:style w:type="numbering" w:customStyle="1" w:styleId="381">
    <w:name w:val="Нет списка38"/>
    <w:next w:val="a6"/>
    <w:semiHidden/>
    <w:rsid w:val="003F7A99"/>
  </w:style>
  <w:style w:type="table" w:customStyle="1" w:styleId="570">
    <w:name w:val="Сетка таблицы57"/>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3F7A9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3F7A99"/>
    <w:pPr>
      <w:ind w:left="720"/>
    </w:pPr>
    <w:rPr>
      <w:rFonts w:eastAsia="Times New Roman"/>
    </w:rPr>
  </w:style>
  <w:style w:type="paragraph" w:customStyle="1" w:styleId="243">
    <w:name w:val="Обычный (веб)24"/>
    <w:rsid w:val="003F7A9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c">
    <w:name w:val="Абзац_пост"/>
    <w:basedOn w:val="a3"/>
    <w:rsid w:val="003F7A99"/>
    <w:pPr>
      <w:spacing w:before="120" w:after="0" w:line="240" w:lineRule="auto"/>
      <w:ind w:firstLine="720"/>
      <w:jc w:val="both"/>
    </w:pPr>
    <w:rPr>
      <w:rFonts w:ascii="Times New Roman" w:eastAsia="Times New Roman" w:hAnsi="Times New Roman"/>
      <w:sz w:val="26"/>
      <w:szCs w:val="24"/>
      <w:lang w:eastAsia="ru-RU"/>
    </w:rPr>
  </w:style>
  <w:style w:type="paragraph" w:customStyle="1" w:styleId="124">
    <w:name w:val="Абзац списка12"/>
    <w:basedOn w:val="a3"/>
    <w:rsid w:val="003F7A99"/>
    <w:pPr>
      <w:ind w:left="720"/>
    </w:pPr>
    <w:rPr>
      <w:rFonts w:eastAsia="Times New Roman"/>
    </w:rPr>
  </w:style>
  <w:style w:type="numbering" w:customStyle="1" w:styleId="391">
    <w:name w:val="Нет списка39"/>
    <w:next w:val="a6"/>
    <w:uiPriority w:val="99"/>
    <w:semiHidden/>
    <w:unhideWhenUsed/>
    <w:rsid w:val="003F7A99"/>
  </w:style>
  <w:style w:type="table" w:customStyle="1" w:styleId="580">
    <w:name w:val="Сетка таблицы58"/>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3"/>
    <w:uiPriority w:val="99"/>
    <w:rsid w:val="003F7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2">
    <w:name w:val="Body text (2)"/>
    <w:rsid w:val="003F7A99"/>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table" w:customStyle="1" w:styleId="590">
    <w:name w:val="Сетка таблицы59"/>
    <w:basedOn w:val="a5"/>
    <w:next w:val="a9"/>
    <w:uiPriority w:val="59"/>
    <w:rsid w:val="003F7A9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6"/>
    <w:uiPriority w:val="99"/>
    <w:semiHidden/>
    <w:rsid w:val="003F7A99"/>
  </w:style>
  <w:style w:type="table" w:customStyle="1" w:styleId="610">
    <w:name w:val="Сетка таблицы61"/>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3F7A99"/>
    <w:rPr>
      <w:b/>
      <w:bCs/>
      <w:i/>
      <w:iCs/>
      <w:color w:val="4F81BD"/>
    </w:rPr>
  </w:style>
  <w:style w:type="table" w:customStyle="1" w:styleId="620">
    <w:name w:val="Сетка таблицы62"/>
    <w:basedOn w:val="a5"/>
    <w:next w:val="a9"/>
    <w:uiPriority w:val="5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3F7A99"/>
  </w:style>
  <w:style w:type="paragraph" w:customStyle="1" w:styleId="ConsPlusTitlePage">
    <w:name w:val="ConsPlusTitlePage"/>
    <w:rsid w:val="003F7A99"/>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30">
    <w:name w:val="Сетка таблицы63"/>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link w:val="2fe"/>
    <w:rsid w:val="003F7A99"/>
    <w:rPr>
      <w:rFonts w:ascii="Times New Roman" w:hAnsi="Times New Roman"/>
      <w:shd w:val="clear" w:color="auto" w:fill="FFFFFF"/>
    </w:rPr>
  </w:style>
  <w:style w:type="character" w:customStyle="1" w:styleId="3f7">
    <w:name w:val="Основной текст (3)_"/>
    <w:basedOn w:val="a4"/>
    <w:link w:val="3f8"/>
    <w:rsid w:val="003F7A99"/>
    <w:rPr>
      <w:rFonts w:ascii="Times New Roman" w:hAnsi="Times New Roman"/>
      <w:noProof/>
      <w:shd w:val="clear" w:color="auto" w:fill="FFFFFF"/>
    </w:rPr>
  </w:style>
  <w:style w:type="paragraph" w:customStyle="1" w:styleId="2fe">
    <w:name w:val="Основной текст (2)"/>
    <w:basedOn w:val="a3"/>
    <w:link w:val="2fd"/>
    <w:rsid w:val="003F7A99"/>
    <w:pPr>
      <w:widowControl w:val="0"/>
      <w:shd w:val="clear" w:color="auto" w:fill="FFFFFF"/>
      <w:spacing w:after="540" w:line="274" w:lineRule="exact"/>
    </w:pPr>
    <w:rPr>
      <w:rFonts w:ascii="Times New Roman" w:eastAsiaTheme="minorHAnsi" w:hAnsi="Times New Roman" w:cstheme="minorBidi"/>
    </w:rPr>
  </w:style>
  <w:style w:type="paragraph" w:customStyle="1" w:styleId="3f8">
    <w:name w:val="Основной текст (3)"/>
    <w:basedOn w:val="a3"/>
    <w:link w:val="3f7"/>
    <w:rsid w:val="003F7A99"/>
    <w:pPr>
      <w:widowControl w:val="0"/>
      <w:shd w:val="clear" w:color="auto" w:fill="FFFFFF"/>
      <w:spacing w:before="360" w:after="0" w:line="240" w:lineRule="atLeast"/>
      <w:jc w:val="center"/>
    </w:pPr>
    <w:rPr>
      <w:rFonts w:ascii="Times New Roman" w:eastAsiaTheme="minorHAnsi" w:hAnsi="Times New Roman" w:cstheme="minorBidi"/>
      <w:noProof/>
    </w:rPr>
  </w:style>
  <w:style w:type="character" w:customStyle="1" w:styleId="FontStyle47">
    <w:name w:val="Font Style47"/>
    <w:basedOn w:val="a4"/>
    <w:uiPriority w:val="99"/>
    <w:rsid w:val="003F7A99"/>
    <w:rPr>
      <w:rFonts w:ascii="Times New Roman" w:hAnsi="Times New Roman" w:cs="Times New Roman"/>
      <w:sz w:val="26"/>
      <w:szCs w:val="26"/>
    </w:rPr>
  </w:style>
  <w:style w:type="character" w:customStyle="1" w:styleId="FontStyle54">
    <w:name w:val="Font Style54"/>
    <w:basedOn w:val="a4"/>
    <w:uiPriority w:val="99"/>
    <w:rsid w:val="003F7A99"/>
    <w:rPr>
      <w:rFonts w:ascii="Times New Roman" w:hAnsi="Times New Roman" w:cs="Times New Roman"/>
      <w:sz w:val="22"/>
      <w:szCs w:val="22"/>
    </w:rPr>
  </w:style>
  <w:style w:type="paragraph" w:customStyle="1" w:styleId="5d">
    <w:name w:val="Основной текст5"/>
    <w:basedOn w:val="a3"/>
    <w:rsid w:val="003F7A99"/>
    <w:pPr>
      <w:widowControl w:val="0"/>
      <w:shd w:val="clear" w:color="auto" w:fill="FFFFFF"/>
      <w:spacing w:after="0" w:line="226" w:lineRule="exact"/>
      <w:ind w:hanging="1020"/>
      <w:jc w:val="both"/>
    </w:pPr>
    <w:rPr>
      <w:rFonts w:ascii="Times New Roman" w:eastAsia="Times New Roman" w:hAnsi="Times New Roman"/>
      <w:sz w:val="20"/>
      <w:szCs w:val="20"/>
    </w:rPr>
  </w:style>
  <w:style w:type="table" w:customStyle="1" w:styleId="640">
    <w:name w:val="Сетка таблицы64"/>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5"/>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3"/>
    <w:uiPriority w:val="99"/>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0">
    <w:name w:val="msonormal"/>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l">
    <w:name w:val="tel"/>
    <w:basedOn w:val="a4"/>
    <w:rsid w:val="003F7A99"/>
  </w:style>
  <w:style w:type="paragraph" w:styleId="afffffffe">
    <w:name w:val="Revision"/>
    <w:hidden/>
    <w:uiPriority w:val="99"/>
    <w:semiHidden/>
    <w:rsid w:val="003F7A99"/>
    <w:pPr>
      <w:spacing w:after="0" w:line="240" w:lineRule="auto"/>
    </w:pPr>
  </w:style>
  <w:style w:type="character" w:customStyle="1" w:styleId="ConsNormal0">
    <w:name w:val="ConsNormal Знак"/>
    <w:link w:val="ConsNormal"/>
    <w:locked/>
    <w:rsid w:val="003F7A99"/>
    <w:rPr>
      <w:rFonts w:ascii="Arial" w:eastAsia="Times New Roman" w:hAnsi="Arial" w:cs="Arial"/>
      <w:sz w:val="20"/>
      <w:szCs w:val="20"/>
      <w:lang w:eastAsia="ru-RU"/>
    </w:rPr>
  </w:style>
  <w:style w:type="character" w:customStyle="1" w:styleId="2ff">
    <w:name w:val="Основной текст (2) + Не полужирный"/>
    <w:basedOn w:val="2fd"/>
    <w:rsid w:val="003F7A99"/>
    <w:rPr>
      <w:rFonts w:eastAsia="Times New Roman" w:cs="Times New Roman"/>
      <w:b/>
      <w:bCs/>
      <w:i w:val="0"/>
      <w:iCs w:val="0"/>
      <w:smallCaps w:val="0"/>
      <w:strike w:val="0"/>
      <w:spacing w:val="0"/>
      <w:sz w:val="24"/>
      <w:szCs w:val="24"/>
    </w:rPr>
  </w:style>
  <w:style w:type="character" w:customStyle="1" w:styleId="4b">
    <w:name w:val="Основной текст (4)_"/>
    <w:basedOn w:val="a4"/>
    <w:rsid w:val="003F7A99"/>
    <w:rPr>
      <w:rFonts w:ascii="Times New Roman" w:eastAsia="Times New Roman" w:hAnsi="Times New Roman" w:cs="Times New Roman"/>
      <w:b w:val="0"/>
      <w:bCs w:val="0"/>
      <w:i w:val="0"/>
      <w:iCs w:val="0"/>
      <w:smallCaps w:val="0"/>
      <w:strike w:val="0"/>
      <w:spacing w:val="0"/>
      <w:sz w:val="24"/>
      <w:szCs w:val="24"/>
    </w:rPr>
  </w:style>
  <w:style w:type="character" w:customStyle="1" w:styleId="4c">
    <w:name w:val="Основной текст (4) + Не полужирный"/>
    <w:basedOn w:val="4b"/>
    <w:rsid w:val="003F7A99"/>
    <w:rPr>
      <w:b/>
      <w:bCs/>
    </w:rPr>
  </w:style>
  <w:style w:type="character" w:customStyle="1" w:styleId="4d">
    <w:name w:val="Основной текст (4)"/>
    <w:basedOn w:val="4b"/>
    <w:rsid w:val="003F7A99"/>
  </w:style>
  <w:style w:type="character" w:customStyle="1" w:styleId="173">
    <w:name w:val="Основной текст (17)_"/>
    <w:basedOn w:val="a4"/>
    <w:link w:val="174"/>
    <w:rsid w:val="003F7A99"/>
    <w:rPr>
      <w:rFonts w:ascii="Times New Roman" w:eastAsia="Times New Roman" w:hAnsi="Times New Roman"/>
      <w:shd w:val="clear" w:color="auto" w:fill="FFFFFF"/>
    </w:rPr>
  </w:style>
  <w:style w:type="character" w:customStyle="1" w:styleId="Consolas135pt-1pt">
    <w:name w:val="Основной текст + Consolas;13;5 pt;Интервал -1 pt"/>
    <w:basedOn w:val="affe"/>
    <w:rsid w:val="003F7A99"/>
    <w:rPr>
      <w:rFonts w:ascii="Consolas" w:eastAsia="Consolas" w:hAnsi="Consolas" w:cs="Consolas"/>
      <w:b w:val="0"/>
      <w:bCs w:val="0"/>
      <w:i w:val="0"/>
      <w:iCs w:val="0"/>
      <w:smallCaps w:val="0"/>
      <w:strike w:val="0"/>
      <w:spacing w:val="-30"/>
      <w:sz w:val="27"/>
      <w:szCs w:val="27"/>
      <w:shd w:val="clear" w:color="auto" w:fill="FFFFFF"/>
    </w:rPr>
  </w:style>
  <w:style w:type="character" w:customStyle="1" w:styleId="89">
    <w:name w:val="Основной текст (8)_"/>
    <w:basedOn w:val="a4"/>
    <w:link w:val="8a"/>
    <w:rsid w:val="003F7A99"/>
    <w:rPr>
      <w:rFonts w:ascii="Times New Roman" w:eastAsia="Times New Roman" w:hAnsi="Times New Roman"/>
      <w:sz w:val="23"/>
      <w:szCs w:val="23"/>
      <w:shd w:val="clear" w:color="auto" w:fill="FFFFFF"/>
    </w:rPr>
  </w:style>
  <w:style w:type="character" w:customStyle="1" w:styleId="193">
    <w:name w:val="Основной текст (19)_"/>
    <w:basedOn w:val="a4"/>
    <w:link w:val="194"/>
    <w:rsid w:val="003F7A99"/>
    <w:rPr>
      <w:rFonts w:ascii="Times New Roman" w:eastAsia="Times New Roman" w:hAnsi="Times New Roman"/>
      <w:shd w:val="clear" w:color="auto" w:fill="FFFFFF"/>
    </w:rPr>
  </w:style>
  <w:style w:type="character" w:customStyle="1" w:styleId="119">
    <w:name w:val="Основной текст (11)_"/>
    <w:basedOn w:val="a4"/>
    <w:link w:val="11a"/>
    <w:rsid w:val="003F7A99"/>
    <w:rPr>
      <w:rFonts w:ascii="Times New Roman" w:eastAsia="Times New Roman" w:hAnsi="Times New Roman"/>
      <w:sz w:val="23"/>
      <w:szCs w:val="23"/>
      <w:shd w:val="clear" w:color="auto" w:fill="FFFFFF"/>
    </w:rPr>
  </w:style>
  <w:style w:type="character" w:customStyle="1" w:styleId="163">
    <w:name w:val="Основной текст (16)_"/>
    <w:basedOn w:val="a4"/>
    <w:link w:val="164"/>
    <w:rsid w:val="003F7A99"/>
    <w:rPr>
      <w:rFonts w:ascii="Times New Roman" w:eastAsia="Times New Roman" w:hAnsi="Times New Roman"/>
      <w:sz w:val="23"/>
      <w:szCs w:val="23"/>
      <w:shd w:val="clear" w:color="auto" w:fill="FFFFFF"/>
    </w:rPr>
  </w:style>
  <w:style w:type="character" w:customStyle="1" w:styleId="125">
    <w:name w:val="Основной текст (12)_"/>
    <w:basedOn w:val="a4"/>
    <w:link w:val="126"/>
    <w:rsid w:val="003F7A99"/>
    <w:rPr>
      <w:rFonts w:ascii="Times New Roman" w:eastAsia="Times New Roman" w:hAnsi="Times New Roman"/>
      <w:shd w:val="clear" w:color="auto" w:fill="FFFFFF"/>
    </w:rPr>
  </w:style>
  <w:style w:type="character" w:customStyle="1" w:styleId="183">
    <w:name w:val="Основной текст (18)_"/>
    <w:basedOn w:val="a4"/>
    <w:link w:val="184"/>
    <w:rsid w:val="003F7A99"/>
    <w:rPr>
      <w:rFonts w:ascii="Times New Roman" w:eastAsia="Times New Roman" w:hAnsi="Times New Roman"/>
      <w:shd w:val="clear" w:color="auto" w:fill="FFFFFF"/>
    </w:rPr>
  </w:style>
  <w:style w:type="character" w:customStyle="1" w:styleId="115pt">
    <w:name w:val="Основной текст + 11;5 pt;Полужирный"/>
    <w:basedOn w:val="affe"/>
    <w:rsid w:val="003F7A99"/>
    <w:rPr>
      <w:rFonts w:cs="Times New Roman"/>
      <w:b/>
      <w:bCs/>
      <w:i w:val="0"/>
      <w:iCs w:val="0"/>
      <w:smallCaps w:val="0"/>
      <w:strike w:val="0"/>
      <w:spacing w:val="0"/>
      <w:sz w:val="23"/>
      <w:szCs w:val="23"/>
      <w:shd w:val="clear" w:color="auto" w:fill="FFFFFF"/>
    </w:rPr>
  </w:style>
  <w:style w:type="character" w:customStyle="1" w:styleId="Sylfaen105pt">
    <w:name w:val="Основной текст + Sylfaen;10;5 pt;Полужирный"/>
    <w:basedOn w:val="affe"/>
    <w:rsid w:val="003F7A99"/>
    <w:rPr>
      <w:rFonts w:ascii="Sylfaen" w:eastAsia="Sylfaen" w:hAnsi="Sylfaen" w:cs="Sylfaen"/>
      <w:b/>
      <w:bCs/>
      <w:i w:val="0"/>
      <w:iCs w:val="0"/>
      <w:smallCaps w:val="0"/>
      <w:strike w:val="0"/>
      <w:spacing w:val="0"/>
      <w:sz w:val="21"/>
      <w:szCs w:val="21"/>
      <w:shd w:val="clear" w:color="auto" w:fill="FFFFFF"/>
    </w:rPr>
  </w:style>
  <w:style w:type="character" w:customStyle="1" w:styleId="144">
    <w:name w:val="Основной текст (14)_"/>
    <w:basedOn w:val="a4"/>
    <w:link w:val="145"/>
    <w:rsid w:val="003F7A99"/>
    <w:rPr>
      <w:rFonts w:ascii="Times New Roman" w:eastAsia="Times New Roman" w:hAnsi="Times New Roman"/>
      <w:shd w:val="clear" w:color="auto" w:fill="FFFFFF"/>
    </w:rPr>
  </w:style>
  <w:style w:type="character" w:customStyle="1" w:styleId="79">
    <w:name w:val="Основной текст (7)_"/>
    <w:basedOn w:val="a4"/>
    <w:link w:val="7a"/>
    <w:rsid w:val="003F7A99"/>
    <w:rPr>
      <w:rFonts w:ascii="Times New Roman" w:eastAsia="Times New Roman" w:hAnsi="Times New Roman"/>
      <w:sz w:val="23"/>
      <w:szCs w:val="23"/>
      <w:shd w:val="clear" w:color="auto" w:fill="FFFFFF"/>
    </w:rPr>
  </w:style>
  <w:style w:type="character" w:customStyle="1" w:styleId="134">
    <w:name w:val="Основной текст (13)_"/>
    <w:basedOn w:val="a4"/>
    <w:link w:val="135"/>
    <w:rsid w:val="003F7A99"/>
    <w:rPr>
      <w:rFonts w:ascii="Times New Roman" w:eastAsia="Times New Roman" w:hAnsi="Times New Roman"/>
      <w:shd w:val="clear" w:color="auto" w:fill="FFFFFF"/>
    </w:rPr>
  </w:style>
  <w:style w:type="character" w:customStyle="1" w:styleId="99">
    <w:name w:val="Основной текст (9)_"/>
    <w:basedOn w:val="a4"/>
    <w:link w:val="9a"/>
    <w:rsid w:val="003F7A99"/>
    <w:rPr>
      <w:rFonts w:ascii="Times New Roman" w:eastAsia="Times New Roman" w:hAnsi="Times New Roman"/>
      <w:sz w:val="23"/>
      <w:szCs w:val="23"/>
      <w:shd w:val="clear" w:color="auto" w:fill="FFFFFF"/>
    </w:rPr>
  </w:style>
  <w:style w:type="character" w:customStyle="1" w:styleId="153">
    <w:name w:val="Основной текст (15)_"/>
    <w:basedOn w:val="a4"/>
    <w:link w:val="154"/>
    <w:rsid w:val="003F7A99"/>
    <w:rPr>
      <w:rFonts w:ascii="Times New Roman" w:eastAsia="Times New Roman" w:hAnsi="Times New Roman"/>
      <w:shd w:val="clear" w:color="auto" w:fill="FFFFFF"/>
    </w:rPr>
  </w:style>
  <w:style w:type="character" w:customStyle="1" w:styleId="105">
    <w:name w:val="Основной текст (10)_"/>
    <w:basedOn w:val="a4"/>
    <w:link w:val="106"/>
    <w:rsid w:val="003F7A99"/>
    <w:rPr>
      <w:rFonts w:ascii="Times New Roman" w:eastAsia="Times New Roman" w:hAnsi="Times New Roman"/>
      <w:sz w:val="23"/>
      <w:szCs w:val="23"/>
      <w:shd w:val="clear" w:color="auto" w:fill="FFFFFF"/>
    </w:rPr>
  </w:style>
  <w:style w:type="character" w:customStyle="1" w:styleId="203">
    <w:name w:val="Основной текст (20)_"/>
    <w:basedOn w:val="a4"/>
    <w:link w:val="204"/>
    <w:rsid w:val="003F7A99"/>
    <w:rPr>
      <w:rFonts w:ascii="Times New Roman" w:eastAsia="Times New Roman" w:hAnsi="Times New Roman"/>
      <w:shd w:val="clear" w:color="auto" w:fill="FFFFFF"/>
    </w:rPr>
  </w:style>
  <w:style w:type="paragraph" w:customStyle="1" w:styleId="174">
    <w:name w:val="Основной текст (17)"/>
    <w:basedOn w:val="a3"/>
    <w:link w:val="173"/>
    <w:rsid w:val="003F7A99"/>
    <w:pPr>
      <w:shd w:val="clear" w:color="auto" w:fill="FFFFFF"/>
      <w:spacing w:after="0" w:line="0" w:lineRule="atLeast"/>
      <w:jc w:val="both"/>
    </w:pPr>
    <w:rPr>
      <w:rFonts w:ascii="Times New Roman" w:eastAsia="Times New Roman" w:hAnsi="Times New Roman" w:cstheme="minorBidi"/>
    </w:rPr>
  </w:style>
  <w:style w:type="paragraph" w:customStyle="1" w:styleId="8a">
    <w:name w:val="Основной текст (8)"/>
    <w:basedOn w:val="a3"/>
    <w:link w:val="89"/>
    <w:rsid w:val="003F7A99"/>
    <w:pPr>
      <w:shd w:val="clear" w:color="auto" w:fill="FFFFFF"/>
      <w:spacing w:after="0" w:line="0" w:lineRule="atLeast"/>
    </w:pPr>
    <w:rPr>
      <w:rFonts w:ascii="Times New Roman" w:eastAsia="Times New Roman" w:hAnsi="Times New Roman" w:cstheme="minorBidi"/>
      <w:sz w:val="23"/>
      <w:szCs w:val="23"/>
    </w:rPr>
  </w:style>
  <w:style w:type="paragraph" w:customStyle="1" w:styleId="194">
    <w:name w:val="Основной текст (19)"/>
    <w:basedOn w:val="a3"/>
    <w:link w:val="193"/>
    <w:rsid w:val="003F7A99"/>
    <w:pPr>
      <w:shd w:val="clear" w:color="auto" w:fill="FFFFFF"/>
      <w:spacing w:after="0" w:line="0" w:lineRule="atLeast"/>
      <w:jc w:val="both"/>
    </w:pPr>
    <w:rPr>
      <w:rFonts w:ascii="Times New Roman" w:eastAsia="Times New Roman" w:hAnsi="Times New Roman" w:cstheme="minorBidi"/>
    </w:rPr>
  </w:style>
  <w:style w:type="paragraph" w:customStyle="1" w:styleId="11a">
    <w:name w:val="Основной текст (11)"/>
    <w:basedOn w:val="a3"/>
    <w:link w:val="119"/>
    <w:rsid w:val="003F7A99"/>
    <w:pPr>
      <w:shd w:val="clear" w:color="auto" w:fill="FFFFFF"/>
      <w:spacing w:after="0" w:line="0" w:lineRule="atLeast"/>
      <w:jc w:val="right"/>
    </w:pPr>
    <w:rPr>
      <w:rFonts w:ascii="Times New Roman" w:eastAsia="Times New Roman" w:hAnsi="Times New Roman" w:cstheme="minorBidi"/>
      <w:sz w:val="23"/>
      <w:szCs w:val="23"/>
    </w:rPr>
  </w:style>
  <w:style w:type="paragraph" w:customStyle="1" w:styleId="164">
    <w:name w:val="Основной текст (16)"/>
    <w:basedOn w:val="a3"/>
    <w:link w:val="163"/>
    <w:rsid w:val="003F7A99"/>
    <w:pPr>
      <w:shd w:val="clear" w:color="auto" w:fill="FFFFFF"/>
      <w:spacing w:after="0" w:line="0" w:lineRule="atLeast"/>
      <w:jc w:val="both"/>
    </w:pPr>
    <w:rPr>
      <w:rFonts w:ascii="Times New Roman" w:eastAsia="Times New Roman" w:hAnsi="Times New Roman" w:cstheme="minorBidi"/>
      <w:sz w:val="23"/>
      <w:szCs w:val="23"/>
    </w:rPr>
  </w:style>
  <w:style w:type="paragraph" w:customStyle="1" w:styleId="126">
    <w:name w:val="Основной текст (12)"/>
    <w:basedOn w:val="a3"/>
    <w:link w:val="125"/>
    <w:rsid w:val="003F7A99"/>
    <w:pPr>
      <w:shd w:val="clear" w:color="auto" w:fill="FFFFFF"/>
      <w:spacing w:after="0" w:line="0" w:lineRule="atLeast"/>
      <w:jc w:val="both"/>
    </w:pPr>
    <w:rPr>
      <w:rFonts w:ascii="Times New Roman" w:eastAsia="Times New Roman" w:hAnsi="Times New Roman" w:cstheme="minorBidi"/>
    </w:rPr>
  </w:style>
  <w:style w:type="paragraph" w:customStyle="1" w:styleId="184">
    <w:name w:val="Основной текст (18)"/>
    <w:basedOn w:val="a3"/>
    <w:link w:val="183"/>
    <w:rsid w:val="003F7A99"/>
    <w:pPr>
      <w:shd w:val="clear" w:color="auto" w:fill="FFFFFF"/>
      <w:spacing w:after="0" w:line="0" w:lineRule="atLeast"/>
      <w:jc w:val="both"/>
    </w:pPr>
    <w:rPr>
      <w:rFonts w:ascii="Times New Roman" w:eastAsia="Times New Roman" w:hAnsi="Times New Roman" w:cstheme="minorBidi"/>
    </w:rPr>
  </w:style>
  <w:style w:type="paragraph" w:customStyle="1" w:styleId="145">
    <w:name w:val="Основной текст (14)"/>
    <w:basedOn w:val="a3"/>
    <w:link w:val="144"/>
    <w:rsid w:val="003F7A99"/>
    <w:pPr>
      <w:shd w:val="clear" w:color="auto" w:fill="FFFFFF"/>
      <w:spacing w:after="0" w:line="0" w:lineRule="atLeast"/>
      <w:jc w:val="both"/>
    </w:pPr>
    <w:rPr>
      <w:rFonts w:ascii="Times New Roman" w:eastAsia="Times New Roman" w:hAnsi="Times New Roman" w:cstheme="minorBidi"/>
    </w:rPr>
  </w:style>
  <w:style w:type="paragraph" w:customStyle="1" w:styleId="7a">
    <w:name w:val="Основной текст (7)"/>
    <w:basedOn w:val="a3"/>
    <w:link w:val="79"/>
    <w:rsid w:val="003F7A99"/>
    <w:pPr>
      <w:shd w:val="clear" w:color="auto" w:fill="FFFFFF"/>
      <w:spacing w:after="0" w:line="0" w:lineRule="atLeast"/>
    </w:pPr>
    <w:rPr>
      <w:rFonts w:ascii="Times New Roman" w:eastAsia="Times New Roman" w:hAnsi="Times New Roman" w:cstheme="minorBidi"/>
      <w:sz w:val="23"/>
      <w:szCs w:val="23"/>
    </w:rPr>
  </w:style>
  <w:style w:type="paragraph" w:customStyle="1" w:styleId="135">
    <w:name w:val="Основной текст (13)"/>
    <w:basedOn w:val="a3"/>
    <w:link w:val="134"/>
    <w:rsid w:val="003F7A99"/>
    <w:pPr>
      <w:shd w:val="clear" w:color="auto" w:fill="FFFFFF"/>
      <w:spacing w:after="0" w:line="0" w:lineRule="atLeast"/>
      <w:jc w:val="both"/>
    </w:pPr>
    <w:rPr>
      <w:rFonts w:ascii="Times New Roman" w:eastAsia="Times New Roman" w:hAnsi="Times New Roman" w:cstheme="minorBidi"/>
    </w:rPr>
  </w:style>
  <w:style w:type="paragraph" w:customStyle="1" w:styleId="9a">
    <w:name w:val="Основной текст (9)"/>
    <w:basedOn w:val="a3"/>
    <w:link w:val="99"/>
    <w:rsid w:val="003F7A99"/>
    <w:pPr>
      <w:shd w:val="clear" w:color="auto" w:fill="FFFFFF"/>
      <w:spacing w:after="0" w:line="0" w:lineRule="atLeast"/>
    </w:pPr>
    <w:rPr>
      <w:rFonts w:ascii="Times New Roman" w:eastAsia="Times New Roman" w:hAnsi="Times New Roman" w:cstheme="minorBidi"/>
      <w:sz w:val="23"/>
      <w:szCs w:val="23"/>
    </w:rPr>
  </w:style>
  <w:style w:type="paragraph" w:customStyle="1" w:styleId="154">
    <w:name w:val="Основной текст (15)"/>
    <w:basedOn w:val="a3"/>
    <w:link w:val="153"/>
    <w:rsid w:val="003F7A99"/>
    <w:pPr>
      <w:shd w:val="clear" w:color="auto" w:fill="FFFFFF"/>
      <w:spacing w:after="0" w:line="0" w:lineRule="atLeast"/>
      <w:jc w:val="both"/>
    </w:pPr>
    <w:rPr>
      <w:rFonts w:ascii="Times New Roman" w:eastAsia="Times New Roman" w:hAnsi="Times New Roman" w:cstheme="minorBidi"/>
    </w:rPr>
  </w:style>
  <w:style w:type="paragraph" w:customStyle="1" w:styleId="106">
    <w:name w:val="Основной текст (10)"/>
    <w:basedOn w:val="a3"/>
    <w:link w:val="105"/>
    <w:rsid w:val="003F7A99"/>
    <w:pPr>
      <w:shd w:val="clear" w:color="auto" w:fill="FFFFFF"/>
      <w:spacing w:after="0" w:line="0" w:lineRule="atLeast"/>
      <w:jc w:val="right"/>
    </w:pPr>
    <w:rPr>
      <w:rFonts w:ascii="Times New Roman" w:eastAsia="Times New Roman" w:hAnsi="Times New Roman" w:cstheme="minorBidi"/>
      <w:sz w:val="23"/>
      <w:szCs w:val="23"/>
    </w:rPr>
  </w:style>
  <w:style w:type="paragraph" w:customStyle="1" w:styleId="204">
    <w:name w:val="Основной текст (20)"/>
    <w:basedOn w:val="a3"/>
    <w:link w:val="203"/>
    <w:rsid w:val="003F7A99"/>
    <w:pPr>
      <w:shd w:val="clear" w:color="auto" w:fill="FFFFFF"/>
      <w:spacing w:after="0" w:line="0" w:lineRule="atLeast"/>
      <w:jc w:val="both"/>
    </w:pPr>
    <w:rPr>
      <w:rFonts w:ascii="Times New Roman" w:eastAsia="Times New Roman" w:hAnsi="Times New Roman" w:cstheme="minorBidi"/>
    </w:rPr>
  </w:style>
  <w:style w:type="character" w:customStyle="1" w:styleId="69">
    <w:name w:val="Основной текст (6)_"/>
    <w:basedOn w:val="a4"/>
    <w:link w:val="6a"/>
    <w:rsid w:val="003F7A99"/>
    <w:rPr>
      <w:rFonts w:ascii="Arial Narrow" w:eastAsia="Arial Narrow" w:hAnsi="Arial Narrow" w:cs="Arial Narrow"/>
      <w:sz w:val="17"/>
      <w:szCs w:val="17"/>
      <w:shd w:val="clear" w:color="auto" w:fill="FFFFFF"/>
    </w:rPr>
  </w:style>
  <w:style w:type="character" w:customStyle="1" w:styleId="68pt">
    <w:name w:val="Основной текст (6) + 8 pt;Не полужирный"/>
    <w:basedOn w:val="69"/>
    <w:rsid w:val="003F7A99"/>
    <w:rPr>
      <w:b/>
      <w:bCs/>
      <w:sz w:val="16"/>
      <w:szCs w:val="16"/>
    </w:rPr>
  </w:style>
  <w:style w:type="paragraph" w:customStyle="1" w:styleId="6a">
    <w:name w:val="Основной текст (6)"/>
    <w:basedOn w:val="a3"/>
    <w:link w:val="69"/>
    <w:rsid w:val="003F7A99"/>
    <w:pPr>
      <w:shd w:val="clear" w:color="auto" w:fill="FFFFFF"/>
      <w:spacing w:after="0" w:line="205" w:lineRule="exact"/>
    </w:pPr>
    <w:rPr>
      <w:rFonts w:ascii="Arial Narrow" w:eastAsia="Arial Narrow" w:hAnsi="Arial Narrow" w:cs="Arial Narrow"/>
      <w:sz w:val="17"/>
      <w:szCs w:val="17"/>
    </w:rPr>
  </w:style>
  <w:style w:type="character" w:customStyle="1" w:styleId="1pt">
    <w:name w:val="Основной текст + Интервал 1 pt"/>
    <w:basedOn w:val="affe"/>
    <w:rsid w:val="003F7A99"/>
    <w:rPr>
      <w:rFonts w:ascii="Arial Narrow" w:eastAsia="Arial Narrow" w:hAnsi="Arial Narrow" w:cs="Arial Narrow"/>
      <w:b w:val="0"/>
      <w:bCs w:val="0"/>
      <w:i w:val="0"/>
      <w:iCs w:val="0"/>
      <w:smallCaps w:val="0"/>
      <w:strike w:val="0"/>
      <w:spacing w:val="20"/>
      <w:sz w:val="19"/>
      <w:szCs w:val="19"/>
      <w:shd w:val="clear" w:color="auto" w:fill="FFFFFF"/>
    </w:rPr>
  </w:style>
  <w:style w:type="paragraph" w:customStyle="1" w:styleId="msolistparagraphcxspfirstmrcssattr">
    <w:name w:val="msolistparagraphcxspfirst_mr_css_attr"/>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rcssattr">
    <w:name w:val="msolistparagraphcxspmiddle_mr_css_attr"/>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rcssattr">
    <w:name w:val="msolistparagraphcxsplast_mr_css_attr"/>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rcssattr">
    <w:name w:val="msonormal_mr_css_attr"/>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mrcssattr">
    <w:name w:val="msolistparagraph_mr_css_attr"/>
    <w:basedOn w:val="a3"/>
    <w:rsid w:val="003F7A9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10">
    <w:name w:val="Сетка таблицы211"/>
    <w:basedOn w:val="a5"/>
    <w:uiPriority w:val="59"/>
    <w:rsid w:val="003F7A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rsid w:val="003F7A99"/>
  </w:style>
  <w:style w:type="table" w:customStyle="1" w:styleId="670">
    <w:name w:val="Сетка таблицы67"/>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rsid w:val="003F7A99"/>
  </w:style>
  <w:style w:type="table" w:customStyle="1" w:styleId="680">
    <w:name w:val="Сетка таблицы68"/>
    <w:basedOn w:val="a5"/>
    <w:next w:val="a9"/>
    <w:rsid w:val="003F7A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_____.ru/" TargetMode="External"/><Relationship Id="rId13" Type="http://schemas.openxmlformats.org/officeDocument/2006/relationships/hyperlink" Target="consultantplus://offline/ref=AB705B5F47EAC6CBE8161358322FB398B2EC5C72B3D32A636C4F04F7C0A5C8EBE4F64853FA4969409B04C833C23293AE4C8B65303028EA2EE" TargetMode="External"/><Relationship Id="rId18" Type="http://schemas.openxmlformats.org/officeDocument/2006/relationships/hyperlink" Target="consultantplus://offline/ref=48D1A8DCC636A8927BD98692AC059BF1EBF3509DEA9A363BC3A2C0745A00AF20646395D7C39899164AF7CAA3E6495E9E27543F19C1F266CD8F2A53BBr277K" TargetMode="External"/><Relationship Id="rId26" Type="http://schemas.openxmlformats.org/officeDocument/2006/relationships/hyperlink" Target="consultantplus://offline/ref=A7C7550A2097A10F5680EDF1DFEE5FDC6E7848E2B42B67A2CAD83086BDF937A83C220ED4B02D596B3C3568057AEFABA0AA40C052943C83F76605B802m2n1K" TargetMode="External"/><Relationship Id="rId3" Type="http://schemas.openxmlformats.org/officeDocument/2006/relationships/settings" Target="settings.xml"/><Relationship Id="rId21"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 Id="rId7" Type="http://schemas.openxmlformats.org/officeDocument/2006/relationships/hyperlink" Target="consultantplus://offline/ref=8DCA78C39891B7FEF727747BF385B82859D6004F3E5FA37F4FF8542D0B10B908710567A14EA8354F8CAD7C31c0G3H" TargetMode="External"/><Relationship Id="rId12" Type="http://schemas.openxmlformats.org/officeDocument/2006/relationships/hyperlink" Target="consultantplus://offline/ref=AB705B5F47EAC6CBE8161358322FB398B0EC5D76B4D42A636C4F04F7C0A5C8EBE4F64850F94F6B4EC95ED8378B679FB04C957A322E28AFEFEA29E" TargetMode="External"/><Relationship Id="rId17" Type="http://schemas.openxmlformats.org/officeDocument/2006/relationships/hyperlink" Target="consultantplus://offline/ref=E07DD68FE376444277D007CA9187EDFEBE51AED1082C776CA53A1F5ACD0112D8B22C0C4B8A4E1AE4F91957FCD6AAE09E51693F96A9C4BDF8e9R5K" TargetMode="External"/><Relationship Id="rId25" Type="http://schemas.openxmlformats.org/officeDocument/2006/relationships/hyperlink" Target="consultantplus://offline/ref=7196A35B46CAE393060D54DA2EA076A93595617D5B40740B852B16723CCA8C9FCF73B3BFE80DD017E917C8B066d1TDF" TargetMode="External"/><Relationship Id="rId2" Type="http://schemas.openxmlformats.org/officeDocument/2006/relationships/styles" Target="styles.xml"/><Relationship Id="rId16" Type="http://schemas.openxmlformats.org/officeDocument/2006/relationships/hyperlink" Target="consultantplus://offline/ref=8DCA78C39891B7FEF7276A76E5E9E72758DD5F42385EAC2913AA527A5440BF5D314561F20DcEGBH"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DCA78C39891B7FEF7276A76E5E9E72758DD5F42385EAC2913AA527A5440BF5D314561F308cEGBH" TargetMode="External"/><Relationship Id="rId11" Type="http://schemas.openxmlformats.org/officeDocument/2006/relationships/hyperlink" Target="consultantplus://offline/ref=8DCA78C39891B7FEF7276A76E5E9E72758DD5F42385EAC2913AA527A5440BF5D314561F40DEC3146c8GBH" TargetMode="External"/><Relationship Id="rId24" Type="http://schemas.openxmlformats.org/officeDocument/2006/relationships/hyperlink" Target="consultantplus://offline/ref=0910348B7517A0D40798381EC9256F69A1C9B86491D044AF5B4F62B8B4DCC73FED5F8962F90C5FB8E7E5F2E40CC11935A34E4489B53FC12FS0NEI" TargetMode="External"/><Relationship Id="rId5" Type="http://schemas.openxmlformats.org/officeDocument/2006/relationships/image" Target="media/image1.png"/><Relationship Id="rId15" Type="http://schemas.openxmlformats.org/officeDocument/2006/relationships/hyperlink" Target="consultantplus://offline/ref=8DCA78C39891B7FEF7276A76E5E9E72758DD5F42385EAC2913AA527A5440BF5D314561F20CcEG9H" TargetMode="External"/><Relationship Id="rId23" Type="http://schemas.openxmlformats.org/officeDocument/2006/relationships/hyperlink" Target="consultantplus://offline/ref=0910348B7517A0D40798381EC9256F69A1C9B86491D044AF5B4F62B8B4DCC73FED5F8962F90C5FB8E7E5F2E40CC11935A34E4489B53FC12FS0NEI" TargetMode="External"/><Relationship Id="rId28" Type="http://schemas.openxmlformats.org/officeDocument/2006/relationships/footer" Target="footer1.xml"/><Relationship Id="rId10" Type="http://schemas.openxmlformats.org/officeDocument/2006/relationships/hyperlink" Target="consultantplus://offline/ref=8DCA78C39891B7FEF7276A76E5E9E72758DD5F42385EAC2913AA527A5440BF5D314561F40DEE3D4Cc8GBH" TargetMode="External"/><Relationship Id="rId19" Type="http://schemas.openxmlformats.org/officeDocument/2006/relationships/hyperlink" Target="consultantplus://offline/ref=48D1A8DCC636A8927BD98692AC059BF1EBF3509DEA9A363BC3A2C0745A00AF20646395D7C39899164AF7CBA3E5495E9E27543F19C1F266CD8F2A53BBr277K" TargetMode="External"/><Relationship Id="rId4" Type="http://schemas.openxmlformats.org/officeDocument/2006/relationships/webSettings" Target="webSettings.xml"/><Relationship Id="rId9" Type="http://schemas.openxmlformats.org/officeDocument/2006/relationships/hyperlink" Target="consultantplus://offline/ref=6E2658A068FF05DB7965CDE410F262288F47BE287340741E732FA39DF7988476DF82F359497F70E027E498358BC7CACB237FC1644634E461g2u0E" TargetMode="External"/><Relationship Id="rId14" Type="http://schemas.openxmlformats.org/officeDocument/2006/relationships/hyperlink" Target="consultantplus://offline/ref=AB705B5F47EAC6CBE8161358322FB398B2E15C7DB3D52A636C4F04F7C0A5C8EBE4F64850F94F6949CF5ED8378B679FB04C957A322E28AFEFEA29E" TargetMode="External"/><Relationship Id="rId22" Type="http://schemas.openxmlformats.org/officeDocument/2006/relationships/hyperlink" Target="file:///D:\users\userruo\Desktop\&#1045;&#1083;&#1077;&#1085;&#1072;\&#1055;&#1054;&#1057;&#1058;&#1040;&#1053;&#1054;&#1042;&#1051;&#1045;&#1053;&#1048;&#1071;\&#1086;&#1087;&#1083;&#1072;&#1090;&#1072;%20&#1090;&#1088;&#1091;&#1076;&#1072;\1030-&#1087;\&#1080;&#1079;&#1084;&#1077;&#1085;&#1077;&#1085;&#1080;&#1103;%20&#1086;&#1090;%2001.10.2020\&#1080;&#1079;&#1084;&#1077;&#1085;&#1077;&#1085;&#1080;&#1103;%20&#1074;%20&#1087;&#1086;&#1083;&#1086;&#1078;&#1077;&#1085;&#1080;&#1077;%20&#1086;&#1073;%20&#1086;&#1087;&#1083;&#1072;&#1090;&#1077;%20&#1090;&#1088;&#1091;&#1076;&#1072;%20&#1086;&#1090;%20%2001.10.2020.docx" TargetMode="External"/><Relationship Id="rId27" Type="http://schemas.openxmlformats.org/officeDocument/2006/relationships/hyperlink" Target="consultantplus://offline/ref=A7C7550A2097A10F5680EDF1DFEE5FDC6E7848E2B42B67A2CAD83086BDF937A83C220ED4B02D596B3C3568057AEFABA0AA40C052943C83F76605B802m2n1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22888</Words>
  <Characters>130466</Characters>
  <Application>Microsoft Office Word</Application>
  <DocSecurity>0</DocSecurity>
  <Lines>1087</Lines>
  <Paragraphs>306</Paragraphs>
  <ScaleCrop>false</ScaleCrop>
  <Company/>
  <LinksUpToDate>false</LinksUpToDate>
  <CharactersWithSpaces>153048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2022-04-12T08:47:00Z</dcterms:created>
  <dcterms:modified xsi:type="dcterms:W3CDTF">2022-04-12T08:48:00Z</dcterms:modified>
</cp:coreProperties>
</file>