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1" w:rsidRPr="009A31D1" w:rsidRDefault="009A31D1" w:rsidP="009A31D1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25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D1" w:rsidRPr="009A31D1" w:rsidRDefault="009A31D1" w:rsidP="009A31D1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19.10. 2022 г.                          с.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1023-п</w:t>
      </w: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9A31D1" w:rsidRPr="009A31D1" w:rsidRDefault="009A31D1" w:rsidP="009A31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9A31D1" w:rsidRPr="009A31D1" w:rsidRDefault="009A31D1" w:rsidP="009A31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>- приложения к постановлению читать в новой редакции согласно приложению к настоящему постановлению.</w:t>
      </w:r>
    </w:p>
    <w:p w:rsidR="009A31D1" w:rsidRPr="009A31D1" w:rsidRDefault="009A31D1" w:rsidP="009A31D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9A3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9A3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9A31D1" w:rsidRPr="009A31D1" w:rsidRDefault="009A31D1" w:rsidP="009A31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31D1" w:rsidRPr="009A31D1" w:rsidRDefault="009A31D1" w:rsidP="009A31D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9A31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В.М. Любим </w:t>
      </w:r>
    </w:p>
    <w:p w:rsidR="009A31D1" w:rsidRPr="009A31D1" w:rsidRDefault="009A31D1" w:rsidP="009A31D1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A31D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>от  «19» 10. 2022 № 1023-п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A31D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A31D1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Основание для разработки 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статья 179 Бюджетного кодекса Российской Федерации;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 Сроки реализации с «01» января 2021 года по «31» декабря 2030 года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A31D1" w:rsidRPr="009A31D1" w:rsidRDefault="009A31D1" w:rsidP="009A31D1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A31D1" w:rsidRPr="009A31D1" w:rsidRDefault="009A31D1" w:rsidP="009A31D1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A31D1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26 299 492,17 рублей, из них: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9 975 769,17 рублей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9 794 550,00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4 957 173,00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 –  786 000,00 рублей в том числе: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15 752 477,00 рублей, из них: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5 623 377,00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786 000,00 рублей.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10 547 015,17 рублей, из них:</w:t>
            </w:r>
          </w:p>
          <w:p w:rsidR="009A31D1" w:rsidRPr="009A31D1" w:rsidRDefault="009A31D1" w:rsidP="00B03E2B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9A31D1" w:rsidRPr="009A31D1" w:rsidRDefault="009A31D1" w:rsidP="00B03E2B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4 171 173,00 рублей;</w:t>
            </w:r>
          </w:p>
          <w:p w:rsidR="009A31D1" w:rsidRPr="009A31D1" w:rsidRDefault="009A31D1" w:rsidP="00B03E2B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4 171 173,00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0,00 рублей.</w:t>
            </w:r>
          </w:p>
        </w:tc>
      </w:tr>
      <w:tr w:rsidR="009A31D1" w:rsidRPr="009A31D1" w:rsidTr="00B03E2B">
        <w:trPr>
          <w:trHeight w:val="20"/>
        </w:trPr>
        <w:tc>
          <w:tcPr>
            <w:tcW w:w="1397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9A31D1" w:rsidRPr="009A31D1" w:rsidRDefault="009A31D1" w:rsidP="009A31D1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9A31D1" w:rsidRPr="009A31D1" w:rsidRDefault="009A31D1" w:rsidP="009A31D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9A31D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2022 году  157 голов животных без владельцев (собак). В 2023-2025 гг. запланировано проведение указанных мероприятий.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9A31D1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9A31D1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9A31D1" w:rsidRPr="009A31D1" w:rsidRDefault="009A31D1" w:rsidP="009A31D1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Стратегия социально-экономического развития муниципального образования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9A31D1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9A31D1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9A31D1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9A31D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9A31D1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9A31D1" w:rsidRPr="009A31D1" w:rsidRDefault="009A31D1" w:rsidP="009A31D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A31D1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A31D1" w:rsidRPr="009A31D1" w:rsidRDefault="009A31D1" w:rsidP="009A31D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A31D1" w:rsidRPr="009A31D1" w:rsidRDefault="009A31D1" w:rsidP="009A31D1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9A31D1" w:rsidRPr="009A31D1" w:rsidRDefault="009A31D1" w:rsidP="009A31D1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9A31D1" w:rsidRPr="009A31D1" w:rsidRDefault="009A31D1" w:rsidP="009A31D1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- «Обращение с животными без владельцев»  (приложение № 6 к настоящей программе). Срок реализации подпрограммы: 2022-2025 годы.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9A31D1" w:rsidRPr="009A31D1" w:rsidRDefault="009A31D1" w:rsidP="009A31D1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9A31D1" w:rsidRPr="009A31D1" w:rsidRDefault="009A31D1" w:rsidP="009A31D1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9A31D1" w:rsidRPr="009A31D1" w:rsidRDefault="009A31D1" w:rsidP="009A31D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A31D1" w:rsidRPr="009A31D1" w:rsidRDefault="009A31D1" w:rsidP="009A31D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A31D1" w:rsidRPr="009A31D1" w:rsidRDefault="009A31D1" w:rsidP="009A31D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A31D1" w:rsidRPr="009A31D1" w:rsidRDefault="009A31D1" w:rsidP="009A31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A31D1" w:rsidRPr="009A31D1" w:rsidRDefault="009A31D1" w:rsidP="009A31D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9A31D1" w:rsidRPr="009A31D1" w:rsidRDefault="009A31D1" w:rsidP="009A31D1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Основные меры правового регулирования в охране окружающей среде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4"/>
        <w:gridCol w:w="2584"/>
        <w:gridCol w:w="3905"/>
        <w:gridCol w:w="2388"/>
      </w:tblGrid>
      <w:tr w:rsidR="009A31D1" w:rsidRPr="009A31D1" w:rsidTr="00B03E2B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принятия (дата, месяц, год)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89-ФЗ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отходах производства и потребления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24.06.1998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52-ФЗ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санитарно-эпидемиологическом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благополучия населения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30.03.1999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7-ФЗ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охране окружающей среды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10.01.2002 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44-ФЗ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05.04.2013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№ 4-1402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13.06.2013</w:t>
            </w:r>
          </w:p>
        </w:tc>
      </w:tr>
      <w:tr w:rsidR="009A31D1" w:rsidRPr="009A31D1" w:rsidTr="00B03E2B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N 498-ФЗ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27.12.2018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Цели, целевые показатели, задачи, показатели результативности (показатели развития отрасли, </w:t>
            </w: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вида экономической деятельности)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116"/>
        <w:gridCol w:w="920"/>
        <w:gridCol w:w="951"/>
        <w:gridCol w:w="1272"/>
        <w:gridCol w:w="1043"/>
        <w:gridCol w:w="1043"/>
        <w:gridCol w:w="888"/>
        <w:gridCol w:w="888"/>
      </w:tblGrid>
      <w:tr w:rsidR="009A31D1" w:rsidRPr="009A31D1" w:rsidTr="00B03E2B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 экологической безопасности населения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A31D1" w:rsidRPr="009A31D1" w:rsidTr="00B03E2B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</w:tr>
      <w:tr w:rsidR="009A31D1" w:rsidRPr="009A31D1" w:rsidTr="00B03E2B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мест (площадок) накопления твердых коммунальных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отходов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которых проводились работы по содержанию, очистки от снега, ручная чистка от мусора и прилегающих к ней территорий, а так же ремонт и транспортировка контейнерного оборудования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собранных, транспортированных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9A31D1" w:rsidRPr="009A31D1" w:rsidTr="00B03E2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«Охрана окружающей среды»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133"/>
        <w:gridCol w:w="1243"/>
        <w:gridCol w:w="1167"/>
        <w:gridCol w:w="996"/>
        <w:gridCol w:w="996"/>
        <w:gridCol w:w="877"/>
        <w:gridCol w:w="877"/>
        <w:gridCol w:w="1061"/>
      </w:tblGrid>
      <w:tr w:rsidR="009A31D1" w:rsidRPr="009A31D1" w:rsidTr="00B03E2B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9A31D1" w:rsidRPr="009A31D1" w:rsidTr="00B03E2B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9 794 550,00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4 957 173,00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16 323 723,00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4 250 000,00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собственностью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5 744 550,00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4 707 173,00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12 023 723,00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7 971 173,00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12 142 346,00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4 250 000,00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3 921 173,00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3 921 173,00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7 842 346,00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4 181 377,00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4 181 377,00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среды"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96"/>
        <w:gridCol w:w="1435"/>
        <w:gridCol w:w="920"/>
        <w:gridCol w:w="628"/>
        <w:gridCol w:w="747"/>
        <w:gridCol w:w="1043"/>
        <w:gridCol w:w="1043"/>
        <w:gridCol w:w="888"/>
        <w:gridCol w:w="888"/>
        <w:gridCol w:w="606"/>
        <w:gridCol w:w="777"/>
      </w:tblGrid>
      <w:tr w:rsidR="009A31D1" w:rsidRPr="009A31D1" w:rsidTr="00B03E2B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муниципальной программы: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Годы реализации муниципальной программы                               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9A31D1" w:rsidRPr="009A31D1" w:rsidTr="00B03E2B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9A31D1" w:rsidRPr="009A31D1" w:rsidTr="00B03E2B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Обеспечение охраны окружающей среды и  экологической безопасности населения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A31D1" w:rsidRPr="009A31D1" w:rsidTr="00B03E2B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Увеличение охвата населения </w:t>
            </w:r>
            <w:proofErr w:type="spellStart"/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планового-регулярной</w:t>
            </w:r>
            <w:proofErr w:type="spellEnd"/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системой сбора и вывоза твердых коммунальных отходов до 100%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</w:tr>
      <w:tr w:rsidR="009A31D1" w:rsidRPr="009A31D1" w:rsidTr="00B03E2B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среды» 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64"/>
        <w:gridCol w:w="3391"/>
        <w:gridCol w:w="1211"/>
        <w:gridCol w:w="1163"/>
        <w:gridCol w:w="1081"/>
        <w:gridCol w:w="1039"/>
        <w:gridCol w:w="740"/>
        <w:gridCol w:w="582"/>
      </w:tblGrid>
      <w:tr w:rsidR="009A31D1" w:rsidRPr="009A31D1" w:rsidTr="00B03E2B">
        <w:trPr>
          <w:trHeight w:val="16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9A31D1" w:rsidRPr="009A31D1" w:rsidTr="00B03E2B">
        <w:trPr>
          <w:trHeight w:val="16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9A31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9A31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9A31D1" w:rsidRPr="009A31D1" w:rsidTr="00B03E2B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A31D1" w:rsidRPr="009A31D1" w:rsidTr="00B03E2B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2022-2025гг.             </w:t>
            </w:r>
          </w:p>
        </w:tc>
      </w:tr>
      <w:tr w:rsidR="009A31D1" w:rsidRPr="009A31D1" w:rsidTr="00B03E2B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9 794 550,00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4 957 173,00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16 323 723,00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7 981 377,00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8 342 346,00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12 142 346,00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8 342 346,00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4 181 377,00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4 181 377,00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A31D1" w:rsidRPr="009A31D1" w:rsidTr="00B03E2B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4 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муниципальной программе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«Охрана окружающей среды»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739"/>
        <w:gridCol w:w="1054"/>
        <w:gridCol w:w="1054"/>
        <w:gridCol w:w="904"/>
        <w:gridCol w:w="904"/>
        <w:gridCol w:w="1055"/>
        <w:gridCol w:w="1055"/>
        <w:gridCol w:w="904"/>
        <w:gridCol w:w="902"/>
      </w:tblGrid>
      <w:tr w:rsidR="009A31D1" w:rsidRPr="009A31D1" w:rsidTr="00B03E2B">
        <w:trPr>
          <w:trHeight w:val="2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 2022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очередной финансовый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 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первый год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планового периода 2024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второй год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планового периода 2025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текущий финансовый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год 2022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очередной финансовый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год 2023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первый год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планового периода 2024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второй год 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планового периода 2025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31D1" w:rsidRPr="009A31D1" w:rsidTr="00B03E2B">
        <w:trPr>
          <w:trHeight w:val="2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"Обращение с животными без владельцев» 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31D1" w:rsidRPr="009A31D1" w:rsidRDefault="009A31D1" w:rsidP="009A31D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A31D1">
        <w:rPr>
          <w:rFonts w:ascii="Arial" w:hAnsi="Arial" w:cs="Arial"/>
          <w:sz w:val="18"/>
          <w:szCs w:val="20"/>
        </w:rPr>
        <w:t>Приложение №  5</w:t>
      </w:r>
    </w:p>
    <w:p w:rsidR="009A31D1" w:rsidRPr="009A31D1" w:rsidRDefault="009A31D1" w:rsidP="009A31D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A31D1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9A31D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Паспорт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9A31D1" w:rsidRPr="009A31D1" w:rsidRDefault="009A31D1" w:rsidP="009A31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9A31D1" w:rsidRPr="009A31D1" w:rsidRDefault="009A31D1" w:rsidP="009A31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9A31D1" w:rsidRPr="009A31D1" w:rsidRDefault="009A31D1" w:rsidP="009A31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9A31D1" w:rsidRPr="009A31D1" w:rsidRDefault="009A31D1" w:rsidP="009A31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2022 – 2025 годы 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12 142 346,00 рублей, из них: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9A31D1">
              <w:rPr>
                <w:rFonts w:ascii="Arial" w:hAnsi="Arial" w:cs="Arial"/>
                <w:color w:val="000000"/>
                <w:sz w:val="14"/>
                <w:szCs w:val="14"/>
              </w:rPr>
              <w:t xml:space="preserve">7 971 173,00 </w:t>
            </w:r>
            <w:r w:rsidRPr="009A31D1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2023 году –   4 171 173,00 рублей,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2025 году –   0,00 рублей в том числе: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районный бюджет –  8 342 346,00 рублей, из них:</w:t>
            </w:r>
          </w:p>
          <w:p w:rsidR="009A31D1" w:rsidRPr="009A31D1" w:rsidRDefault="009A31D1" w:rsidP="00B03E2B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2022 году –   4 171 173,00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2023 году –   4 171 173,00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краевой бюджет 3 800 000,00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2022 году –   3 800 000,00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9A31D1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9A31D1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2.1.Постановка обще районной проблемы и обоснование необходимости разработки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</w:t>
      </w:r>
      <w:r w:rsidRPr="009A31D1">
        <w:rPr>
          <w:rFonts w:ascii="Arial" w:hAnsi="Arial" w:cs="Arial"/>
          <w:sz w:val="20"/>
          <w:szCs w:val="20"/>
        </w:rPr>
        <w:lastRenderedPageBreak/>
        <w:t>проявляется в случае неорганизованного транспортирования ТБО к местам несанкционированного размещения.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в целом.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A31D1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ограниченность ресурсов;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2.2.Основная цель, задачи, этапы и сроки выполнения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района. </w:t>
      </w:r>
      <w:r w:rsidRPr="009A31D1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9A31D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</w:t>
      </w:r>
      <w:r w:rsidRPr="009A31D1">
        <w:rPr>
          <w:rFonts w:ascii="Arial" w:hAnsi="Arial" w:cs="Arial"/>
          <w:sz w:val="20"/>
          <w:szCs w:val="20"/>
          <w:lang w:eastAsia="ru-RU"/>
        </w:rPr>
        <w:lastRenderedPageBreak/>
        <w:t>инфраструктуры по сбору, транспортировке и размещению ТБО</w:t>
      </w:r>
      <w:r w:rsidRPr="009A31D1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9A31D1" w:rsidRPr="009A31D1" w:rsidRDefault="009A31D1" w:rsidP="009A31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9A31D1" w:rsidRPr="009A31D1" w:rsidRDefault="009A31D1" w:rsidP="009A31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9A31D1" w:rsidRPr="009A31D1" w:rsidRDefault="009A31D1" w:rsidP="009A31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9A31D1" w:rsidRPr="009A31D1" w:rsidRDefault="009A31D1" w:rsidP="009A31D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9A31D1">
        <w:rPr>
          <w:rFonts w:ascii="Arial" w:hAnsi="Arial" w:cs="Arial"/>
          <w:sz w:val="20"/>
          <w:szCs w:val="20"/>
        </w:rPr>
        <w:t>дств кр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9A31D1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9A31D1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9A31D1">
        <w:rPr>
          <w:rFonts w:ascii="Arial" w:hAnsi="Arial" w:cs="Arial"/>
          <w:sz w:val="20"/>
          <w:szCs w:val="20"/>
        </w:rPr>
        <w:t>.</w:t>
      </w:r>
      <w:proofErr w:type="gramEnd"/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9A31D1">
        <w:rPr>
          <w:rFonts w:ascii="Arial" w:hAnsi="Arial" w:cs="Arial"/>
          <w:sz w:val="20"/>
          <w:szCs w:val="20"/>
          <w:lang w:val="en-US"/>
        </w:rPr>
        <w:t>I</w:t>
      </w:r>
      <w:r w:rsidRPr="009A31D1">
        <w:rPr>
          <w:rFonts w:ascii="Arial" w:hAnsi="Arial" w:cs="Arial"/>
          <w:sz w:val="20"/>
          <w:szCs w:val="20"/>
        </w:rPr>
        <w:t xml:space="preserve"> – </w:t>
      </w:r>
      <w:r w:rsidRPr="009A31D1">
        <w:rPr>
          <w:rFonts w:ascii="Arial" w:hAnsi="Arial" w:cs="Arial"/>
          <w:sz w:val="20"/>
          <w:szCs w:val="20"/>
          <w:lang w:val="en-US"/>
        </w:rPr>
        <w:t>III</w:t>
      </w:r>
      <w:r w:rsidRPr="009A31D1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A31D1">
        <w:rPr>
          <w:rFonts w:ascii="Arial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9A31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9A31D1">
        <w:rPr>
          <w:rFonts w:ascii="Arial" w:hAnsi="Arial" w:cs="Arial"/>
          <w:sz w:val="20"/>
          <w:szCs w:val="20"/>
        </w:rPr>
        <w:tab/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9A31D1">
        <w:rPr>
          <w:rFonts w:ascii="Arial" w:hAnsi="Arial" w:cs="Arial"/>
          <w:sz w:val="20"/>
          <w:szCs w:val="20"/>
        </w:rPr>
        <w:tab/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9A31D1" w:rsidRPr="009A31D1" w:rsidRDefault="009A31D1" w:rsidP="009A31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lastRenderedPageBreak/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A31D1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9A31D1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9A31D1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9A31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9A31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9A31D1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9A31D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9A31D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9A31D1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9A31D1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9A31D1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9A31D1">
        <w:rPr>
          <w:rFonts w:ascii="Arial" w:hAnsi="Arial" w:cs="Arial"/>
          <w:sz w:val="20"/>
          <w:szCs w:val="20"/>
          <w:lang w:eastAsia="ru-RU"/>
        </w:rPr>
        <w:t>: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A31D1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9A31D1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A31D1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9A31D1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A31D1">
        <w:rPr>
          <w:rFonts w:ascii="Arial" w:hAnsi="Arial" w:cs="Arial"/>
          <w:sz w:val="20"/>
          <w:szCs w:val="20"/>
          <w:lang w:eastAsia="ru-RU"/>
        </w:rPr>
        <w:lastRenderedPageBreak/>
        <w:t>обеспечении</w:t>
      </w:r>
      <w:proofErr w:type="gramEnd"/>
      <w:r w:rsidRPr="009A31D1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9A31D1" w:rsidRPr="009A31D1" w:rsidRDefault="009A31D1" w:rsidP="009A31D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2.6. Мероприятия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9A31D1" w:rsidRPr="009A31D1" w:rsidRDefault="009A31D1" w:rsidP="009A31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9A31D1" w:rsidRPr="009A31D1" w:rsidRDefault="009A31D1" w:rsidP="009A31D1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9A31D1" w:rsidRPr="009A31D1" w:rsidRDefault="009A31D1" w:rsidP="009A31D1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3735"/>
        <w:gridCol w:w="920"/>
        <w:gridCol w:w="1054"/>
        <w:gridCol w:w="1043"/>
        <w:gridCol w:w="1043"/>
        <w:gridCol w:w="888"/>
        <w:gridCol w:w="888"/>
      </w:tblGrid>
      <w:tr w:rsidR="009A31D1" w:rsidRPr="009A31D1" w:rsidTr="00B03E2B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9A31D1" w:rsidRPr="009A31D1" w:rsidTr="00B03E2B">
        <w:trPr>
          <w:trHeight w:val="20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Обустройство мест (площадок) накопления ТКО и (или) приобретение контейнерного оборудования</w:t>
            </w:r>
          </w:p>
        </w:tc>
      </w:tr>
      <w:tr w:rsidR="009A31D1" w:rsidRPr="009A31D1" w:rsidTr="00B03E2B">
        <w:trPr>
          <w:trHeight w:val="20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2: Ликвидация несанкционированных свалок </w:t>
            </w:r>
          </w:p>
        </w:tc>
      </w:tr>
      <w:tr w:rsidR="009A31D1" w:rsidRPr="009A31D1" w:rsidTr="00B03E2B">
        <w:trPr>
          <w:trHeight w:val="20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Содержание мест (площадок) накопления твердых коммунальных отходов</w:t>
            </w:r>
          </w:p>
        </w:tc>
      </w:tr>
      <w:tr w:rsidR="009A31D1" w:rsidRPr="009A31D1" w:rsidTr="00B03E2B">
        <w:trPr>
          <w:trHeight w:val="20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мест (площадок) накопления твердых коммунальных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отходов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которых проводились работы по содержанию, очистки от снега, ручная чистка от мусора и прилегающих к ней территорий, а так же ремонт и транспортировка контейнерного оборудования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9A31D1" w:rsidRPr="009A31D1" w:rsidTr="00B03E2B">
        <w:trPr>
          <w:trHeight w:val="20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собранных, транспортированных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9A31D1" w:rsidRPr="009A31D1" w:rsidRDefault="009A31D1" w:rsidP="009A31D1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"Обращение с отходами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на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района" 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A31D1" w:rsidRPr="009A31D1" w:rsidRDefault="009A31D1" w:rsidP="009A31D1">
      <w:pPr>
        <w:rPr>
          <w:rFonts w:ascii="Arial" w:hAnsi="Arial" w:cs="Arial"/>
          <w:sz w:val="12"/>
          <w:szCs w:val="28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9A31D1" w:rsidRPr="009A31D1" w:rsidTr="00B03E2B">
        <w:trPr>
          <w:trHeight w:val="161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31D1" w:rsidRPr="009A31D1" w:rsidTr="00B03E2B">
        <w:trPr>
          <w:trHeight w:val="1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126 369,50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126 369,50 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11 площадок накопления ТКО в 2022 году *</w:t>
            </w: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3 923 630,50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4 123 630,50 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2021 году приобретение 543 ед. контейнерного оборудования. Приобретение 100 контейнерного оборудования в период с 2022 по 2023 года.*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3 299 500,00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3 299 500,00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6 599 000,00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 Ремонт и транспортировка контейнерного оборудования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1 119 806,00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75 единиц контейнерного оборудования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9A31D1" w:rsidRPr="009A31D1" w:rsidTr="00B03E2B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123 540,00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1000 ед. ртутьсодержащих ламп, 39 кг опасных отходов ежегодно</w:t>
            </w:r>
          </w:p>
        </w:tc>
      </w:tr>
      <w:tr w:rsidR="009A31D1" w:rsidRPr="009A31D1" w:rsidTr="00B03E2B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7 971 173,00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4 171 173,00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12 142 346,00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8 342 346,00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A31D1" w:rsidRPr="009A31D1" w:rsidRDefault="009A31D1" w:rsidP="009A3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A31D1">
        <w:rPr>
          <w:rFonts w:ascii="Arial" w:hAnsi="Arial" w:cs="Arial"/>
          <w:sz w:val="18"/>
          <w:szCs w:val="20"/>
        </w:rPr>
        <w:t>Приложение №  6</w:t>
      </w:r>
    </w:p>
    <w:p w:rsidR="009A31D1" w:rsidRPr="009A31D1" w:rsidRDefault="009A31D1" w:rsidP="009A31D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9A31D1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9A31D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 «Охрана окружающей среды»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31D1" w:rsidRPr="009A31D1" w:rsidRDefault="009A31D1" w:rsidP="009A31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Паспорт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9A31D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31D1">
              <w:rPr>
                <w:rFonts w:ascii="Arial" w:hAnsi="Arial" w:cs="Arial"/>
                <w:sz w:val="14"/>
                <w:szCs w:val="14"/>
              </w:rPr>
              <w:lastRenderedPageBreak/>
              <w:t xml:space="preserve">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lastRenderedPageBreak/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4 181 377,00 рублей, из них: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2022 году –   1 823 377,00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в 2023 году –   786 000,00 рублей; 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2024 году – 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2025 году –   786 000,00 рублей.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краевой бюджет – 4 181 377,00 рублей, из них: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2022 году –  1 823 377,00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2023 году –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2024 году –  786 000,00 рублей;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в 2025 году –  786 000,00 рублей.</w:t>
            </w:r>
          </w:p>
        </w:tc>
      </w:tr>
      <w:tr w:rsidR="009A31D1" w:rsidRPr="009A31D1" w:rsidTr="00B03E2B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9A31D1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9A31D1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A31D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A31D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9A31D1" w:rsidRPr="009A31D1" w:rsidRDefault="009A31D1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31D1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9A31D1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проблемы и  обоснование необходимости разработки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9A31D1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9A31D1">
        <w:rPr>
          <w:rFonts w:ascii="Arial" w:hAnsi="Arial" w:cs="Arial"/>
          <w:sz w:val="20"/>
          <w:szCs w:val="20"/>
        </w:rPr>
        <w:t>».</w:t>
      </w:r>
    </w:p>
    <w:p w:rsidR="009A31D1" w:rsidRPr="009A31D1" w:rsidRDefault="009A31D1" w:rsidP="009A3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районе планируется отловить в 2022 году  157 головы животных без владельцев (собак). В 2023-2025 гг. запланировано проведение указанных мероприятий.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9A31D1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9A31D1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lastRenderedPageBreak/>
        <w:t>Основная цель, задачи, этапы и сроки выполнения подпрограммы, показатели результативности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9A31D1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9A31D1" w:rsidRPr="009A31D1" w:rsidRDefault="009A31D1" w:rsidP="009A31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9A31D1" w:rsidRPr="009A31D1" w:rsidRDefault="009A31D1" w:rsidP="009A31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9A31D1" w:rsidRPr="009A31D1" w:rsidRDefault="009A31D1" w:rsidP="009A31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9A31D1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9A31D1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9A31D1" w:rsidRPr="009A31D1" w:rsidRDefault="009A31D1" w:rsidP="009A3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9A31D1" w:rsidRPr="009A31D1" w:rsidRDefault="009A31D1" w:rsidP="009A3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9A31D1" w:rsidRPr="009A31D1" w:rsidRDefault="009A31D1" w:rsidP="009A31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9A31D1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9A31D1" w:rsidRPr="009A31D1" w:rsidRDefault="009A31D1" w:rsidP="009A31D1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9A31D1">
        <w:rPr>
          <w:rFonts w:ascii="Arial" w:hAnsi="Arial" w:cs="Arial"/>
          <w:sz w:val="20"/>
          <w:szCs w:val="20"/>
        </w:rPr>
        <w:t>дств в п</w:t>
      </w:r>
      <w:proofErr w:type="gramEnd"/>
      <w:r w:rsidRPr="009A31D1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9A31D1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района;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9A31D1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  <w:proofErr w:type="gramEnd"/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9A31D1">
        <w:rPr>
          <w:rFonts w:ascii="Arial" w:hAnsi="Arial" w:cs="Arial"/>
          <w:sz w:val="20"/>
          <w:szCs w:val="20"/>
        </w:rPr>
        <w:tab/>
      </w:r>
      <w:r w:rsidRPr="009A31D1">
        <w:rPr>
          <w:rFonts w:ascii="Arial" w:hAnsi="Arial" w:cs="Arial"/>
          <w:sz w:val="20"/>
          <w:szCs w:val="20"/>
        </w:rPr>
        <w:tab/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9A31D1" w:rsidRPr="009A31D1" w:rsidRDefault="009A31D1" w:rsidP="009A31D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A31D1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. Последовательность выполнения </w:t>
      </w:r>
      <w:r w:rsidRPr="009A31D1">
        <w:rPr>
          <w:rFonts w:ascii="Arial" w:hAnsi="Arial" w:cs="Arial"/>
          <w:sz w:val="20"/>
          <w:szCs w:val="20"/>
        </w:rPr>
        <w:lastRenderedPageBreak/>
        <w:t>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9A31D1" w:rsidRPr="009A31D1" w:rsidRDefault="009A31D1" w:rsidP="009A31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9A31D1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9A31D1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9A31D1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9A31D1" w:rsidRPr="009A31D1" w:rsidRDefault="009A31D1" w:rsidP="009A31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9A31D1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9A31D1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9A31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9A31D1">
        <w:rPr>
          <w:rFonts w:ascii="Arial" w:hAnsi="Arial" w:cs="Arial"/>
          <w:sz w:val="20"/>
          <w:szCs w:val="20"/>
        </w:rPr>
        <w:t>контроль за</w:t>
      </w:r>
      <w:proofErr w:type="gramEnd"/>
      <w:r w:rsidRPr="009A31D1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9A31D1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9A31D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9A31D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9A31D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A31D1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9A31D1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9A31D1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9A31D1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9A31D1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9A31D1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9A31D1" w:rsidRPr="009A31D1" w:rsidRDefault="009A31D1" w:rsidP="009A31D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9A31D1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2.6. Мероприятия подпрограммы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A31D1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A31D1" w:rsidRPr="009A31D1" w:rsidRDefault="009A31D1" w:rsidP="009A3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31D1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A31D1" w:rsidRPr="009A31D1" w:rsidRDefault="009A31D1" w:rsidP="009A31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A31D1" w:rsidRPr="009A31D1" w:rsidRDefault="009A31D1" w:rsidP="009A31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A31D1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9A31D1" w:rsidRPr="009A31D1" w:rsidRDefault="009A31D1" w:rsidP="009A31D1">
      <w:pPr>
        <w:spacing w:after="0"/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  <w:proofErr w:type="gramStart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животными без владельцев»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102"/>
        <w:gridCol w:w="1177"/>
        <w:gridCol w:w="1430"/>
        <w:gridCol w:w="1043"/>
        <w:gridCol w:w="1043"/>
        <w:gridCol w:w="888"/>
        <w:gridCol w:w="888"/>
      </w:tblGrid>
      <w:tr w:rsidR="009A31D1" w:rsidRPr="009A31D1" w:rsidTr="00B03E2B">
        <w:trPr>
          <w:trHeight w:val="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9A31D1" w:rsidRPr="009A31D1" w:rsidTr="00B03E2B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9A31D1" w:rsidRPr="009A31D1" w:rsidTr="00B03E2B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животными без владельцев»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A31D1" w:rsidRPr="009A31D1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9A31D1" w:rsidRPr="009A31D1" w:rsidRDefault="009A31D1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9A31D1" w:rsidRPr="009A31D1" w:rsidTr="00B03E2B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31D1" w:rsidRPr="009A31D1" w:rsidTr="00B03E2B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A31D1" w:rsidRPr="009A31D1" w:rsidTr="00B03E2B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9A31D1" w:rsidRPr="009A31D1" w:rsidTr="00B03E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9A31D1" w:rsidRPr="009A31D1" w:rsidTr="00B03E2B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4 181 377,00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2022 по 2025 годы будет отловлено</w:t>
            </w:r>
            <w:r w:rsidRPr="009A31D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9A31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9A31D1" w:rsidRPr="009A31D1" w:rsidTr="00B03E2B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4 181 377,0</w:t>
            </w: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A31D1" w:rsidRPr="009A31D1" w:rsidTr="00B03E2B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4 181 377,0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D1" w:rsidRPr="009A31D1" w:rsidRDefault="009A31D1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A31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A31D1" w:rsidRPr="009A31D1" w:rsidRDefault="009A31D1" w:rsidP="009A31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1D1"/>
    <w:rsid w:val="003F1D15"/>
    <w:rsid w:val="009A31D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A31D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9A3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9A31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9A31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9A31D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A31D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9A31D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9A31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9A31D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9A31D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9A3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9A3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9A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9A31D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A3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9A31D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9A31D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9A31D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9A31D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9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9A31D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9A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9A31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9A3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A31D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A3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A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9A31D1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9A31D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A31D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9A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9A31D1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A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A31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A31D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A31D1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9A31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A31D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A3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A31D1"/>
  </w:style>
  <w:style w:type="paragraph" w:customStyle="1" w:styleId="ConsNonformat">
    <w:name w:val="ConsNonformat"/>
    <w:rsid w:val="009A31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31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9A31D1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9A31D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A31D1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A31D1"/>
    <w:rPr>
      <w:color w:val="0000FF"/>
      <w:u w:val="single"/>
    </w:rPr>
  </w:style>
  <w:style w:type="character" w:customStyle="1" w:styleId="FontStyle12">
    <w:name w:val="Font Style12"/>
    <w:basedOn w:val="a4"/>
    <w:rsid w:val="009A31D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A31D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A3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A31D1"/>
  </w:style>
  <w:style w:type="paragraph" w:customStyle="1" w:styleId="17">
    <w:name w:val="Стиль1"/>
    <w:basedOn w:val="ConsPlusNormal"/>
    <w:rsid w:val="009A31D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A31D1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A31D1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A31D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A31D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A31D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A31D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A31D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A31D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A31D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A31D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A31D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A31D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A31D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A31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A3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A31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A31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A31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A31D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A31D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A31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A31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A31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A31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A31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A31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A31D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A31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A31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A31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A31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A31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A31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A3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A31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A31D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A31D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A31D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A31D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A31D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A31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A31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A31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A31D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A31D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A31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A31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A31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A31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A31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A31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A31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A31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A31D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A31D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A31D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A31D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A31D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A31D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A31D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A31D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A31D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A31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A31D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A31D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A31D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A31D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A31D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A31D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A31D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A31D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A31D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A31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A31D1"/>
    <w:rPr>
      <w:color w:val="800080"/>
      <w:u w:val="single"/>
    </w:rPr>
  </w:style>
  <w:style w:type="paragraph" w:customStyle="1" w:styleId="fd">
    <w:name w:val="Обычfd"/>
    <w:rsid w:val="009A3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A3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A3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A31D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A31D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A31D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A31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A31D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A31D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A31D1"/>
    <w:pPr>
      <w:ind w:right="-596" w:firstLine="709"/>
      <w:jc w:val="both"/>
    </w:pPr>
  </w:style>
  <w:style w:type="paragraph" w:customStyle="1" w:styleId="1f0">
    <w:name w:val="Список1"/>
    <w:basedOn w:val="2b"/>
    <w:rsid w:val="009A31D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A31D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A31D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A31D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A31D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A31D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A31D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A31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A31D1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A31D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A31D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A31D1"/>
    <w:pPr>
      <w:ind w:left="85"/>
    </w:pPr>
  </w:style>
  <w:style w:type="paragraph" w:customStyle="1" w:styleId="afff4">
    <w:name w:val="Единицы"/>
    <w:basedOn w:val="a3"/>
    <w:rsid w:val="009A31D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A31D1"/>
    <w:pPr>
      <w:ind w:left="170"/>
    </w:pPr>
  </w:style>
  <w:style w:type="paragraph" w:customStyle="1" w:styleId="afff5">
    <w:name w:val="текст сноски"/>
    <w:basedOn w:val="a3"/>
    <w:rsid w:val="009A31D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A31D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A31D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A31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A31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A31D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A31D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A31D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A31D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A3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A31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A31D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A31D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A31D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A31D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A31D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9A31D1"/>
    <w:rPr>
      <w:vertAlign w:val="superscript"/>
    </w:rPr>
  </w:style>
  <w:style w:type="paragraph" w:customStyle="1" w:styleId="ConsTitle">
    <w:name w:val="ConsTitle"/>
    <w:rsid w:val="009A31D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A31D1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A31D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A31D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A31D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A31D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A31D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A31D1"/>
  </w:style>
  <w:style w:type="character" w:customStyle="1" w:styleId="affff3">
    <w:name w:val="знак сноски"/>
    <w:basedOn w:val="a4"/>
    <w:rsid w:val="009A31D1"/>
    <w:rPr>
      <w:vertAlign w:val="superscript"/>
    </w:rPr>
  </w:style>
  <w:style w:type="character" w:customStyle="1" w:styleId="affff4">
    <w:name w:val="Îñíîâíîé øðèôò"/>
    <w:rsid w:val="009A31D1"/>
  </w:style>
  <w:style w:type="character" w:customStyle="1" w:styleId="2f">
    <w:name w:val="Осно&quot;2"/>
    <w:rsid w:val="009A31D1"/>
  </w:style>
  <w:style w:type="paragraph" w:customStyle="1" w:styleId="a1">
    <w:name w:val="маркированный"/>
    <w:basedOn w:val="a3"/>
    <w:rsid w:val="009A31D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A31D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A31D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A31D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A31D1"/>
    <w:pPr>
      <w:ind w:left="57"/>
      <w:jc w:val="left"/>
    </w:pPr>
  </w:style>
  <w:style w:type="paragraph" w:customStyle="1" w:styleId="FR1">
    <w:name w:val="FR1"/>
    <w:rsid w:val="009A31D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A31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A31D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A31D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A31D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A31D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9A31D1"/>
    <w:pPr>
      <w:ind w:left="720"/>
      <w:contextualSpacing/>
    </w:pPr>
  </w:style>
  <w:style w:type="paragraph" w:customStyle="1" w:styleId="38">
    <w:name w:val="Обычный3"/>
    <w:basedOn w:val="a3"/>
    <w:rsid w:val="009A31D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A31D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A31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A31D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A31D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A31D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A3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A31D1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A31D1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A31D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A31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A3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A31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A31D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A31D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A3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A31D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A3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A31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A31D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A31D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A3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A31D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A3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A31D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A31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A3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A31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A31D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A3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A3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A31D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A31D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A31D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A31D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A31D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A31D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A3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A31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A3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A3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A3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A3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A31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A3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A31D1"/>
    <w:rPr>
      <w:b/>
      <w:color w:val="000080"/>
    </w:rPr>
  </w:style>
  <w:style w:type="character" w:customStyle="1" w:styleId="afffff3">
    <w:name w:val="Гипертекстовая ссылка"/>
    <w:basedOn w:val="afffff2"/>
    <w:rsid w:val="009A31D1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A3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A3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A31D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A31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A31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A3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A31D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A31D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A31D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A31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A31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A31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A31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A31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A3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A3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A31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A31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A31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A31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A31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A31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A31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A31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A31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A31D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A31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A31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A31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A31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A31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A31D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A31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A31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A31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A31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A31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A31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A31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A31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A31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A31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A31D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A31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A31D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A31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A31D1"/>
  </w:style>
  <w:style w:type="paragraph" w:customStyle="1" w:styleId="1">
    <w:name w:val="марк список 1"/>
    <w:basedOn w:val="a3"/>
    <w:rsid w:val="009A31D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A31D1"/>
    <w:pPr>
      <w:numPr>
        <w:numId w:val="7"/>
      </w:numPr>
    </w:pPr>
  </w:style>
  <w:style w:type="paragraph" w:customStyle="1" w:styleId="xl280">
    <w:name w:val="xl280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A31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A31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A31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A31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A31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A31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A3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A31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A31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A31D1"/>
  </w:style>
  <w:style w:type="paragraph" w:customStyle="1" w:styleId="font0">
    <w:name w:val="font0"/>
    <w:basedOn w:val="a3"/>
    <w:rsid w:val="009A31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A31D1"/>
    <w:rPr>
      <w:b/>
      <w:bCs/>
    </w:rPr>
  </w:style>
  <w:style w:type="paragraph" w:customStyle="1" w:styleId="2f3">
    <w:name w:val="Обычный (веб)2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A31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A31D1"/>
  </w:style>
  <w:style w:type="character" w:customStyle="1" w:styleId="WW-Absatz-Standardschriftart">
    <w:name w:val="WW-Absatz-Standardschriftart"/>
    <w:rsid w:val="009A31D1"/>
  </w:style>
  <w:style w:type="character" w:customStyle="1" w:styleId="WW-Absatz-Standardschriftart1">
    <w:name w:val="WW-Absatz-Standardschriftart1"/>
    <w:rsid w:val="009A31D1"/>
  </w:style>
  <w:style w:type="character" w:customStyle="1" w:styleId="WW-Absatz-Standardschriftart11">
    <w:name w:val="WW-Absatz-Standardschriftart11"/>
    <w:rsid w:val="009A31D1"/>
  </w:style>
  <w:style w:type="character" w:customStyle="1" w:styleId="WW-Absatz-Standardschriftart111">
    <w:name w:val="WW-Absatz-Standardschriftart111"/>
    <w:rsid w:val="009A31D1"/>
  </w:style>
  <w:style w:type="character" w:customStyle="1" w:styleId="WW-Absatz-Standardschriftart1111">
    <w:name w:val="WW-Absatz-Standardschriftart1111"/>
    <w:rsid w:val="009A31D1"/>
  </w:style>
  <w:style w:type="character" w:customStyle="1" w:styleId="WW-Absatz-Standardschriftart11111">
    <w:name w:val="WW-Absatz-Standardschriftart11111"/>
    <w:rsid w:val="009A31D1"/>
  </w:style>
  <w:style w:type="character" w:customStyle="1" w:styleId="WW-Absatz-Standardschriftart111111">
    <w:name w:val="WW-Absatz-Standardschriftart111111"/>
    <w:rsid w:val="009A31D1"/>
  </w:style>
  <w:style w:type="character" w:customStyle="1" w:styleId="WW-Absatz-Standardschriftart1111111">
    <w:name w:val="WW-Absatz-Standardschriftart1111111"/>
    <w:rsid w:val="009A31D1"/>
  </w:style>
  <w:style w:type="character" w:customStyle="1" w:styleId="WW-Absatz-Standardschriftart11111111">
    <w:name w:val="WW-Absatz-Standardschriftart11111111"/>
    <w:rsid w:val="009A31D1"/>
  </w:style>
  <w:style w:type="character" w:customStyle="1" w:styleId="WW-Absatz-Standardschriftart111111111">
    <w:name w:val="WW-Absatz-Standardschriftart111111111"/>
    <w:rsid w:val="009A31D1"/>
  </w:style>
  <w:style w:type="character" w:customStyle="1" w:styleId="WW-Absatz-Standardschriftart1111111111">
    <w:name w:val="WW-Absatz-Standardschriftart1111111111"/>
    <w:rsid w:val="009A31D1"/>
  </w:style>
  <w:style w:type="character" w:customStyle="1" w:styleId="WW-Absatz-Standardschriftart11111111111">
    <w:name w:val="WW-Absatz-Standardschriftart11111111111"/>
    <w:rsid w:val="009A31D1"/>
  </w:style>
  <w:style w:type="character" w:customStyle="1" w:styleId="WW-Absatz-Standardschriftart111111111111">
    <w:name w:val="WW-Absatz-Standardschriftart111111111111"/>
    <w:rsid w:val="009A31D1"/>
  </w:style>
  <w:style w:type="character" w:customStyle="1" w:styleId="WW-Absatz-Standardschriftart1111111111111">
    <w:name w:val="WW-Absatz-Standardschriftart1111111111111"/>
    <w:rsid w:val="009A31D1"/>
  </w:style>
  <w:style w:type="character" w:customStyle="1" w:styleId="WW-Absatz-Standardschriftart11111111111111">
    <w:name w:val="WW-Absatz-Standardschriftart11111111111111"/>
    <w:rsid w:val="009A31D1"/>
  </w:style>
  <w:style w:type="character" w:customStyle="1" w:styleId="WW-Absatz-Standardschriftart111111111111111">
    <w:name w:val="WW-Absatz-Standardschriftart111111111111111"/>
    <w:rsid w:val="009A31D1"/>
  </w:style>
  <w:style w:type="character" w:customStyle="1" w:styleId="WW-Absatz-Standardschriftart1111111111111111">
    <w:name w:val="WW-Absatz-Standardschriftart1111111111111111"/>
    <w:rsid w:val="009A31D1"/>
  </w:style>
  <w:style w:type="character" w:customStyle="1" w:styleId="WW-Absatz-Standardschriftart11111111111111111">
    <w:name w:val="WW-Absatz-Standardschriftart11111111111111111"/>
    <w:rsid w:val="009A31D1"/>
  </w:style>
  <w:style w:type="character" w:customStyle="1" w:styleId="WW-Absatz-Standardschriftart111111111111111111">
    <w:name w:val="WW-Absatz-Standardschriftart111111111111111111"/>
    <w:rsid w:val="009A31D1"/>
  </w:style>
  <w:style w:type="character" w:customStyle="1" w:styleId="WW-Absatz-Standardschriftart1111111111111111111">
    <w:name w:val="WW-Absatz-Standardschriftart1111111111111111111"/>
    <w:rsid w:val="009A31D1"/>
  </w:style>
  <w:style w:type="character" w:customStyle="1" w:styleId="WW-Absatz-Standardschriftart11111111111111111111">
    <w:name w:val="WW-Absatz-Standardschriftart11111111111111111111"/>
    <w:rsid w:val="009A31D1"/>
  </w:style>
  <w:style w:type="character" w:customStyle="1" w:styleId="WW-Absatz-Standardschriftart111111111111111111111">
    <w:name w:val="WW-Absatz-Standardschriftart111111111111111111111"/>
    <w:rsid w:val="009A31D1"/>
  </w:style>
  <w:style w:type="character" w:customStyle="1" w:styleId="WW-Absatz-Standardschriftart1111111111111111111111">
    <w:name w:val="WW-Absatz-Standardschriftart1111111111111111111111"/>
    <w:rsid w:val="009A31D1"/>
  </w:style>
  <w:style w:type="character" w:customStyle="1" w:styleId="WW-Absatz-Standardschriftart11111111111111111111111">
    <w:name w:val="WW-Absatz-Standardschriftart11111111111111111111111"/>
    <w:rsid w:val="009A31D1"/>
  </w:style>
  <w:style w:type="character" w:customStyle="1" w:styleId="WW-Absatz-Standardschriftart111111111111111111111111">
    <w:name w:val="WW-Absatz-Standardschriftart111111111111111111111111"/>
    <w:rsid w:val="009A31D1"/>
  </w:style>
  <w:style w:type="character" w:customStyle="1" w:styleId="WW-Absatz-Standardschriftart1111111111111111111111111">
    <w:name w:val="WW-Absatz-Standardschriftart1111111111111111111111111"/>
    <w:rsid w:val="009A31D1"/>
  </w:style>
  <w:style w:type="character" w:customStyle="1" w:styleId="WW-Absatz-Standardschriftart11111111111111111111111111">
    <w:name w:val="WW-Absatz-Standardschriftart11111111111111111111111111"/>
    <w:rsid w:val="009A31D1"/>
  </w:style>
  <w:style w:type="character" w:customStyle="1" w:styleId="WW-Absatz-Standardschriftart111111111111111111111111111">
    <w:name w:val="WW-Absatz-Standardschriftart111111111111111111111111111"/>
    <w:rsid w:val="009A31D1"/>
  </w:style>
  <w:style w:type="character" w:customStyle="1" w:styleId="WW-Absatz-Standardschriftart1111111111111111111111111111">
    <w:name w:val="WW-Absatz-Standardschriftart1111111111111111111111111111"/>
    <w:rsid w:val="009A31D1"/>
  </w:style>
  <w:style w:type="character" w:customStyle="1" w:styleId="WW-Absatz-Standardschriftart11111111111111111111111111111">
    <w:name w:val="WW-Absatz-Standardschriftart11111111111111111111111111111"/>
    <w:rsid w:val="009A31D1"/>
  </w:style>
  <w:style w:type="character" w:customStyle="1" w:styleId="WW-Absatz-Standardschriftart111111111111111111111111111111">
    <w:name w:val="WW-Absatz-Standardschriftart111111111111111111111111111111"/>
    <w:rsid w:val="009A31D1"/>
  </w:style>
  <w:style w:type="character" w:customStyle="1" w:styleId="WW-Absatz-Standardschriftart1111111111111111111111111111111">
    <w:name w:val="WW-Absatz-Standardschriftart1111111111111111111111111111111"/>
    <w:rsid w:val="009A31D1"/>
  </w:style>
  <w:style w:type="character" w:customStyle="1" w:styleId="WW-Absatz-Standardschriftart11111111111111111111111111111111">
    <w:name w:val="WW-Absatz-Standardschriftart11111111111111111111111111111111"/>
    <w:rsid w:val="009A31D1"/>
  </w:style>
  <w:style w:type="character" w:customStyle="1" w:styleId="WW-Absatz-Standardschriftart111111111111111111111111111111111">
    <w:name w:val="WW-Absatz-Standardschriftart111111111111111111111111111111111"/>
    <w:rsid w:val="009A31D1"/>
  </w:style>
  <w:style w:type="character" w:customStyle="1" w:styleId="WW-Absatz-Standardschriftart1111111111111111111111111111111111">
    <w:name w:val="WW-Absatz-Standardschriftart1111111111111111111111111111111111"/>
    <w:rsid w:val="009A31D1"/>
  </w:style>
  <w:style w:type="character" w:customStyle="1" w:styleId="WW-Absatz-Standardschriftart11111111111111111111111111111111111">
    <w:name w:val="WW-Absatz-Standardschriftart11111111111111111111111111111111111"/>
    <w:rsid w:val="009A31D1"/>
  </w:style>
  <w:style w:type="character" w:customStyle="1" w:styleId="WW-Absatz-Standardschriftart111111111111111111111111111111111111">
    <w:name w:val="WW-Absatz-Standardschriftart111111111111111111111111111111111111"/>
    <w:rsid w:val="009A31D1"/>
  </w:style>
  <w:style w:type="character" w:customStyle="1" w:styleId="WW-Absatz-Standardschriftart1111111111111111111111111111111111111">
    <w:name w:val="WW-Absatz-Standardschriftart1111111111111111111111111111111111111"/>
    <w:rsid w:val="009A31D1"/>
  </w:style>
  <w:style w:type="character" w:customStyle="1" w:styleId="WW-Absatz-Standardschriftart11111111111111111111111111111111111111">
    <w:name w:val="WW-Absatz-Standardschriftart11111111111111111111111111111111111111"/>
    <w:rsid w:val="009A31D1"/>
  </w:style>
  <w:style w:type="character" w:customStyle="1" w:styleId="WW-Absatz-Standardschriftart111111111111111111111111111111111111111">
    <w:name w:val="WW-Absatz-Standardschriftart111111111111111111111111111111111111111"/>
    <w:rsid w:val="009A31D1"/>
  </w:style>
  <w:style w:type="character" w:customStyle="1" w:styleId="2f4">
    <w:name w:val="Основной шрифт абзаца2"/>
    <w:rsid w:val="009A31D1"/>
  </w:style>
  <w:style w:type="character" w:customStyle="1" w:styleId="WW-Absatz-Standardschriftart1111111111111111111111111111111111111111">
    <w:name w:val="WW-Absatz-Standardschriftart1111111111111111111111111111111111111111"/>
    <w:rsid w:val="009A31D1"/>
  </w:style>
  <w:style w:type="character" w:customStyle="1" w:styleId="WW-Absatz-Standardschriftart11111111111111111111111111111111111111111">
    <w:name w:val="WW-Absatz-Standardschriftart11111111111111111111111111111111111111111"/>
    <w:rsid w:val="009A31D1"/>
  </w:style>
  <w:style w:type="character" w:customStyle="1" w:styleId="WW-Absatz-Standardschriftart111111111111111111111111111111111111111111">
    <w:name w:val="WW-Absatz-Standardschriftart111111111111111111111111111111111111111111"/>
    <w:rsid w:val="009A31D1"/>
  </w:style>
  <w:style w:type="character" w:customStyle="1" w:styleId="WW-Absatz-Standardschriftart1111111111111111111111111111111111111111111">
    <w:name w:val="WW-Absatz-Standardschriftart1111111111111111111111111111111111111111111"/>
    <w:rsid w:val="009A31D1"/>
  </w:style>
  <w:style w:type="character" w:customStyle="1" w:styleId="1fa">
    <w:name w:val="Основной шрифт абзаца1"/>
    <w:rsid w:val="009A31D1"/>
  </w:style>
  <w:style w:type="character" w:customStyle="1" w:styleId="WW-Absatz-Standardschriftart11111111111111111111111111111111111111111111">
    <w:name w:val="WW-Absatz-Standardschriftart11111111111111111111111111111111111111111111"/>
    <w:rsid w:val="009A31D1"/>
  </w:style>
  <w:style w:type="character" w:customStyle="1" w:styleId="WW-Absatz-Standardschriftart111111111111111111111111111111111111111111111">
    <w:name w:val="WW-Absatz-Standardschriftart111111111111111111111111111111111111111111111"/>
    <w:rsid w:val="009A31D1"/>
  </w:style>
  <w:style w:type="character" w:customStyle="1" w:styleId="WW-Absatz-Standardschriftart1111111111111111111111111111111111111111111111">
    <w:name w:val="WW-Absatz-Standardschriftart1111111111111111111111111111111111111111111111"/>
    <w:rsid w:val="009A31D1"/>
  </w:style>
  <w:style w:type="character" w:customStyle="1" w:styleId="WW-Absatz-Standardschriftart11111111111111111111111111111111111111111111111">
    <w:name w:val="WW-Absatz-Standardschriftart11111111111111111111111111111111111111111111111"/>
    <w:rsid w:val="009A31D1"/>
  </w:style>
  <w:style w:type="character" w:customStyle="1" w:styleId="WW-Absatz-Standardschriftart111111111111111111111111111111111111111111111111">
    <w:name w:val="WW-Absatz-Standardschriftart111111111111111111111111111111111111111111111111"/>
    <w:rsid w:val="009A31D1"/>
  </w:style>
  <w:style w:type="character" w:customStyle="1" w:styleId="afffffc">
    <w:name w:val="Символ нумерации"/>
    <w:rsid w:val="009A31D1"/>
  </w:style>
  <w:style w:type="paragraph" w:customStyle="1" w:styleId="afffffd">
    <w:name w:val="Заголовок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A31D1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A31D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A31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A31D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A31D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A31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A31D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A31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A31D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A31D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A31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A31D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A31D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A31D1"/>
    <w:rPr>
      <w:i/>
      <w:iCs w:val="0"/>
    </w:rPr>
  </w:style>
  <w:style w:type="character" w:customStyle="1" w:styleId="text">
    <w:name w:val="text"/>
    <w:basedOn w:val="a4"/>
    <w:rsid w:val="009A31D1"/>
  </w:style>
  <w:style w:type="paragraph" w:customStyle="1" w:styleId="affffff4">
    <w:name w:val="Основной текст ГД Знак Знак Знак"/>
    <w:basedOn w:val="afc"/>
    <w:link w:val="affffff5"/>
    <w:rsid w:val="009A31D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A31D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A31D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A31D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A31D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A31D1"/>
  </w:style>
  <w:style w:type="paragraph" w:customStyle="1" w:styleId="oaenoniinee">
    <w:name w:val="oaeno niinee"/>
    <w:basedOn w:val="a3"/>
    <w:rsid w:val="009A31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A31D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A31D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A31D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A31D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A31D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A31D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A31D1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A31D1"/>
  </w:style>
  <w:style w:type="paragraph" w:customStyle="1" w:styleId="65">
    <w:name w:val="Обычный (веб)6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A31D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A31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A31D1"/>
    <w:rPr>
      <w:sz w:val="28"/>
      <w:lang w:val="ru-RU" w:eastAsia="ru-RU" w:bidi="ar-SA"/>
    </w:rPr>
  </w:style>
  <w:style w:type="paragraph" w:customStyle="1" w:styleId="Noeeu32">
    <w:name w:val="Noeeu32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A31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A31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A31D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A31D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A31D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A31D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A31D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A31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A31D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A31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A31D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A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A31D1"/>
    <w:rPr>
      <w:rFonts w:ascii="Symbol" w:hAnsi="Symbol"/>
    </w:rPr>
  </w:style>
  <w:style w:type="character" w:customStyle="1" w:styleId="WW8Num3z0">
    <w:name w:val="WW8Num3z0"/>
    <w:rsid w:val="009A31D1"/>
    <w:rPr>
      <w:rFonts w:ascii="Symbol" w:hAnsi="Symbol"/>
    </w:rPr>
  </w:style>
  <w:style w:type="character" w:customStyle="1" w:styleId="WW8Num4z0">
    <w:name w:val="WW8Num4z0"/>
    <w:rsid w:val="009A31D1"/>
    <w:rPr>
      <w:rFonts w:ascii="Symbol" w:hAnsi="Symbol"/>
    </w:rPr>
  </w:style>
  <w:style w:type="character" w:customStyle="1" w:styleId="WW8Num5z0">
    <w:name w:val="WW8Num5z0"/>
    <w:rsid w:val="009A31D1"/>
    <w:rPr>
      <w:rFonts w:ascii="Symbol" w:hAnsi="Symbol"/>
    </w:rPr>
  </w:style>
  <w:style w:type="character" w:customStyle="1" w:styleId="WW8Num6z0">
    <w:name w:val="WW8Num6z0"/>
    <w:rsid w:val="009A31D1"/>
    <w:rPr>
      <w:rFonts w:ascii="Symbol" w:hAnsi="Symbol"/>
    </w:rPr>
  </w:style>
  <w:style w:type="character" w:customStyle="1" w:styleId="WW8Num7z0">
    <w:name w:val="WW8Num7z0"/>
    <w:rsid w:val="009A31D1"/>
    <w:rPr>
      <w:rFonts w:ascii="Symbol" w:hAnsi="Symbol"/>
    </w:rPr>
  </w:style>
  <w:style w:type="character" w:customStyle="1" w:styleId="WW8Num8z0">
    <w:name w:val="WW8Num8z0"/>
    <w:rsid w:val="009A31D1"/>
    <w:rPr>
      <w:rFonts w:ascii="Symbol" w:hAnsi="Symbol"/>
    </w:rPr>
  </w:style>
  <w:style w:type="character" w:customStyle="1" w:styleId="WW8Num9z0">
    <w:name w:val="WW8Num9z0"/>
    <w:rsid w:val="009A31D1"/>
    <w:rPr>
      <w:rFonts w:ascii="Symbol" w:hAnsi="Symbol"/>
    </w:rPr>
  </w:style>
  <w:style w:type="character" w:customStyle="1" w:styleId="affffffb">
    <w:name w:val="?????? ?????????"/>
    <w:rsid w:val="009A31D1"/>
  </w:style>
  <w:style w:type="character" w:customStyle="1" w:styleId="affffffc">
    <w:name w:val="??????? ??????"/>
    <w:rsid w:val="009A31D1"/>
    <w:rPr>
      <w:rFonts w:ascii="OpenSymbol" w:hAnsi="OpenSymbol"/>
    </w:rPr>
  </w:style>
  <w:style w:type="character" w:customStyle="1" w:styleId="affffffd">
    <w:name w:val="Маркеры списка"/>
    <w:rsid w:val="009A31D1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A31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A31D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A31D1"/>
    <w:pPr>
      <w:jc w:val="center"/>
    </w:pPr>
    <w:rPr>
      <w:b/>
    </w:rPr>
  </w:style>
  <w:style w:type="paragraph" w:customStyle="1" w:styleId="WW-13">
    <w:name w:val="WW-?????????? ???????1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A31D1"/>
    <w:pPr>
      <w:jc w:val="center"/>
    </w:pPr>
    <w:rPr>
      <w:b/>
    </w:rPr>
  </w:style>
  <w:style w:type="paragraph" w:customStyle="1" w:styleId="WW-120">
    <w:name w:val="WW-?????????? ???????12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A31D1"/>
    <w:pPr>
      <w:jc w:val="center"/>
    </w:pPr>
    <w:rPr>
      <w:b/>
    </w:rPr>
  </w:style>
  <w:style w:type="paragraph" w:customStyle="1" w:styleId="WW-123">
    <w:name w:val="WW-?????????? ???????123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A31D1"/>
    <w:pPr>
      <w:jc w:val="center"/>
    </w:pPr>
    <w:rPr>
      <w:b/>
    </w:rPr>
  </w:style>
  <w:style w:type="paragraph" w:customStyle="1" w:styleId="WW-1234">
    <w:name w:val="WW-?????????? ???????1234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A31D1"/>
    <w:pPr>
      <w:jc w:val="center"/>
    </w:pPr>
    <w:rPr>
      <w:b/>
    </w:rPr>
  </w:style>
  <w:style w:type="paragraph" w:customStyle="1" w:styleId="WW-12345">
    <w:name w:val="WW-?????????? ???????12345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A31D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A31D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A31D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A31D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A31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A31D1"/>
    <w:pPr>
      <w:jc w:val="center"/>
    </w:pPr>
    <w:rPr>
      <w:b/>
    </w:rPr>
  </w:style>
  <w:style w:type="paragraph" w:customStyle="1" w:styleId="56">
    <w:name w:val="Абзац списка5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A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A31D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A31D1"/>
    <w:rPr>
      <w:rFonts w:ascii="Calibri" w:eastAsia="Calibri" w:hAnsi="Calibri" w:cs="Times New Roman"/>
    </w:rPr>
  </w:style>
  <w:style w:type="paragraph" w:customStyle="1" w:styleId="150">
    <w:name w:val="Обычный (веб)15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A3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A31D1"/>
    <w:rPr>
      <w:color w:val="0000FF"/>
      <w:u w:val="single"/>
    </w:rPr>
  </w:style>
  <w:style w:type="paragraph" w:customStyle="1" w:styleId="160">
    <w:name w:val="Обычный (веб)16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A31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A31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A31D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A31D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A31D1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A31D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A31D1"/>
    <w:rPr>
      <w:b/>
      <w:sz w:val="22"/>
    </w:rPr>
  </w:style>
  <w:style w:type="paragraph" w:customStyle="1" w:styleId="200">
    <w:name w:val="Обычный (веб)20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A31D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A31D1"/>
  </w:style>
  <w:style w:type="table" w:customStyle="1" w:styleId="3f2">
    <w:name w:val="Сетка таблицы3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A31D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A31D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A31D1"/>
  </w:style>
  <w:style w:type="paragraph" w:customStyle="1" w:styleId="title">
    <w:name w:val="title"/>
    <w:basedOn w:val="a3"/>
    <w:rsid w:val="009A3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A3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A3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A3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A31D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A31D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A31D1"/>
    <w:rPr>
      <w:rFonts w:cs="Calibri"/>
      <w:lang w:eastAsia="en-US"/>
    </w:rPr>
  </w:style>
  <w:style w:type="paragraph" w:styleId="HTML">
    <w:name w:val="HTML Preformatted"/>
    <w:basedOn w:val="a3"/>
    <w:link w:val="HTML0"/>
    <w:rsid w:val="009A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A31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A31D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A31D1"/>
  </w:style>
  <w:style w:type="table" w:customStyle="1" w:styleId="122">
    <w:name w:val="Сетка таблицы12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A31D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A31D1"/>
  </w:style>
  <w:style w:type="character" w:customStyle="1" w:styleId="ei">
    <w:name w:val="ei"/>
    <w:basedOn w:val="a4"/>
    <w:rsid w:val="009A31D1"/>
  </w:style>
  <w:style w:type="character" w:customStyle="1" w:styleId="apple-converted-space">
    <w:name w:val="apple-converted-space"/>
    <w:basedOn w:val="a4"/>
    <w:rsid w:val="009A31D1"/>
  </w:style>
  <w:style w:type="paragraph" w:customStyle="1" w:styleId="2fc">
    <w:name w:val="Основной текст2"/>
    <w:basedOn w:val="a3"/>
    <w:rsid w:val="009A31D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A31D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A31D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A31D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A31D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A31D1"/>
  </w:style>
  <w:style w:type="table" w:customStyle="1" w:styleId="151">
    <w:name w:val="Сетка таблицы15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A31D1"/>
  </w:style>
  <w:style w:type="table" w:customStyle="1" w:styleId="161">
    <w:name w:val="Сетка таблицы16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31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A31D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A31D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A31D1"/>
  </w:style>
  <w:style w:type="table" w:customStyle="1" w:styleId="171">
    <w:name w:val="Сетка таблицы17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A31D1"/>
  </w:style>
  <w:style w:type="character" w:customStyle="1" w:styleId="blk">
    <w:name w:val="blk"/>
    <w:basedOn w:val="a4"/>
    <w:rsid w:val="009A31D1"/>
  </w:style>
  <w:style w:type="character" w:styleId="afffffff6">
    <w:name w:val="endnote reference"/>
    <w:uiPriority w:val="99"/>
    <w:semiHidden/>
    <w:unhideWhenUsed/>
    <w:rsid w:val="009A31D1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9A31D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A31D1"/>
  </w:style>
  <w:style w:type="character" w:customStyle="1" w:styleId="5Exact">
    <w:name w:val="Основной текст (5) Exact"/>
    <w:basedOn w:val="a4"/>
    <w:rsid w:val="009A31D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A31D1"/>
  </w:style>
  <w:style w:type="table" w:customStyle="1" w:styleId="181">
    <w:name w:val="Сетка таблицы18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A31D1"/>
  </w:style>
  <w:style w:type="paragraph" w:customStyle="1" w:styleId="142">
    <w:name w:val="Знак14"/>
    <w:basedOn w:val="a3"/>
    <w:uiPriority w:val="99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A31D1"/>
  </w:style>
  <w:style w:type="paragraph" w:customStyle="1" w:styleId="1ff6">
    <w:name w:val="Текст1"/>
    <w:basedOn w:val="a3"/>
    <w:rsid w:val="009A31D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A31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A31D1"/>
  </w:style>
  <w:style w:type="table" w:customStyle="1" w:styleId="222">
    <w:name w:val="Сетка таблицы22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A31D1"/>
  </w:style>
  <w:style w:type="table" w:customStyle="1" w:styleId="232">
    <w:name w:val="Сетка таблицы23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A31D1"/>
  </w:style>
  <w:style w:type="paragraph" w:customStyle="1" w:styleId="3f4">
    <w:name w:val="Знак Знак3 Знак Знак"/>
    <w:basedOn w:val="a3"/>
    <w:uiPriority w:val="99"/>
    <w:rsid w:val="009A31D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A31D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A31D1"/>
  </w:style>
  <w:style w:type="character" w:customStyle="1" w:styleId="WW8Num1z0">
    <w:name w:val="WW8Num1z0"/>
    <w:rsid w:val="009A31D1"/>
    <w:rPr>
      <w:rFonts w:ascii="Symbol" w:hAnsi="Symbol" w:cs="OpenSymbol"/>
    </w:rPr>
  </w:style>
  <w:style w:type="character" w:customStyle="1" w:styleId="3f5">
    <w:name w:val="Основной шрифт абзаца3"/>
    <w:rsid w:val="009A31D1"/>
  </w:style>
  <w:style w:type="paragraph" w:customStyle="1" w:styleId="215">
    <w:name w:val="Обычный (веб)21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A31D1"/>
  </w:style>
  <w:style w:type="table" w:customStyle="1" w:styleId="260">
    <w:name w:val="Сетка таблицы26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A31D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A31D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A31D1"/>
  </w:style>
  <w:style w:type="paragraph" w:customStyle="1" w:styleId="88">
    <w:name w:val="Абзац списка8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A31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A31D1"/>
  </w:style>
  <w:style w:type="table" w:customStyle="1" w:styleId="312">
    <w:name w:val="Сетка таблицы31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A31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A31D1"/>
  </w:style>
  <w:style w:type="table" w:customStyle="1" w:styleId="321">
    <w:name w:val="Сетка таблицы32"/>
    <w:basedOn w:val="a5"/>
    <w:next w:val="a9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A31D1"/>
  </w:style>
  <w:style w:type="character" w:customStyle="1" w:styleId="1ff8">
    <w:name w:val="Подзаголовок Знак1"/>
    <w:uiPriority w:val="11"/>
    <w:rsid w:val="009A31D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A31D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A31D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A31D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A31D1"/>
  </w:style>
  <w:style w:type="numbering" w:customStyle="1" w:styleId="252">
    <w:name w:val="Нет списка25"/>
    <w:next w:val="a6"/>
    <w:semiHidden/>
    <w:rsid w:val="009A31D1"/>
  </w:style>
  <w:style w:type="table" w:customStyle="1" w:styleId="380">
    <w:name w:val="Сетка таблицы38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A31D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A31D1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A31D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A31D1"/>
  </w:style>
  <w:style w:type="numbering" w:customStyle="1" w:styleId="271">
    <w:name w:val="Нет списка27"/>
    <w:next w:val="a6"/>
    <w:uiPriority w:val="99"/>
    <w:semiHidden/>
    <w:unhideWhenUsed/>
    <w:rsid w:val="009A31D1"/>
  </w:style>
  <w:style w:type="numbering" w:customStyle="1" w:styleId="281">
    <w:name w:val="Нет списка28"/>
    <w:next w:val="a6"/>
    <w:uiPriority w:val="99"/>
    <w:semiHidden/>
    <w:unhideWhenUsed/>
    <w:rsid w:val="009A31D1"/>
  </w:style>
  <w:style w:type="paragraph" w:customStyle="1" w:styleId="Style3">
    <w:name w:val="Style3"/>
    <w:basedOn w:val="a3"/>
    <w:uiPriority w:val="99"/>
    <w:rsid w:val="009A31D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A31D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A31D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A31D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A31D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A31D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A31D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A31D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A31D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A31D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A31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A31D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A31D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A31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A31D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A31D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A31D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A31D1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A31D1"/>
  </w:style>
  <w:style w:type="numbering" w:customStyle="1" w:styleId="291">
    <w:name w:val="Нет списка29"/>
    <w:next w:val="a6"/>
    <w:uiPriority w:val="99"/>
    <w:semiHidden/>
    <w:unhideWhenUsed/>
    <w:rsid w:val="009A31D1"/>
  </w:style>
  <w:style w:type="table" w:customStyle="1" w:styleId="420">
    <w:name w:val="Сетка таблицы42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A31D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A31D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A31D1"/>
  </w:style>
  <w:style w:type="table" w:customStyle="1" w:styleId="430">
    <w:name w:val="Сетка таблицы43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A31D1"/>
  </w:style>
  <w:style w:type="numbering" w:customStyle="1" w:styleId="322">
    <w:name w:val="Нет списка32"/>
    <w:next w:val="a6"/>
    <w:uiPriority w:val="99"/>
    <w:semiHidden/>
    <w:unhideWhenUsed/>
    <w:rsid w:val="009A31D1"/>
  </w:style>
  <w:style w:type="numbering" w:customStyle="1" w:styleId="331">
    <w:name w:val="Нет списка33"/>
    <w:next w:val="a6"/>
    <w:uiPriority w:val="99"/>
    <w:semiHidden/>
    <w:unhideWhenUsed/>
    <w:rsid w:val="009A31D1"/>
  </w:style>
  <w:style w:type="table" w:customStyle="1" w:styleId="440">
    <w:name w:val="Сетка таблицы44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A31D1"/>
  </w:style>
  <w:style w:type="numbering" w:customStyle="1" w:styleId="351">
    <w:name w:val="Нет списка35"/>
    <w:next w:val="a6"/>
    <w:semiHidden/>
    <w:rsid w:val="009A31D1"/>
  </w:style>
  <w:style w:type="paragraph" w:customStyle="1" w:styleId="afffffff9">
    <w:name w:val="Знак Знак Знак"/>
    <w:basedOn w:val="a3"/>
    <w:rsid w:val="009A31D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A31D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A31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A31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9A3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9A31D1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9A31D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9A31D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9A31D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9A31D1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A3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A31D1"/>
  </w:style>
  <w:style w:type="table" w:customStyle="1" w:styleId="570">
    <w:name w:val="Сетка таблицы57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A31D1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9A31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9A31D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9A3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9A31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A31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9A31D1"/>
  </w:style>
  <w:style w:type="table" w:customStyle="1" w:styleId="610">
    <w:name w:val="Сетка таблицы61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9A31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9A31D1"/>
  </w:style>
  <w:style w:type="table" w:customStyle="1" w:styleId="620">
    <w:name w:val="Сетка таблицы62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9A31D1"/>
  </w:style>
  <w:style w:type="numbering" w:customStyle="1" w:styleId="401">
    <w:name w:val="Нет списка40"/>
    <w:next w:val="a6"/>
    <w:uiPriority w:val="99"/>
    <w:semiHidden/>
    <w:unhideWhenUsed/>
    <w:rsid w:val="009A31D1"/>
  </w:style>
  <w:style w:type="paragraph" w:customStyle="1" w:styleId="msonormal0">
    <w:name w:val="msonormal"/>
    <w:basedOn w:val="a3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9A31D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9A31D1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9A31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9A3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9A31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A3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9631</Words>
  <Characters>54898</Characters>
  <Application>Microsoft Office Word</Application>
  <DocSecurity>0</DocSecurity>
  <Lines>457</Lines>
  <Paragraphs>128</Paragraphs>
  <ScaleCrop>false</ScaleCrop>
  <Company/>
  <LinksUpToDate>false</LinksUpToDate>
  <CharactersWithSpaces>64401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2022-11-15T10:25:00Z</dcterms:created>
  <dcterms:modified xsi:type="dcterms:W3CDTF">2022-11-15T10:25:00Z</dcterms:modified>
</cp:coreProperties>
</file>