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E" w:rsidRPr="00C1352A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352A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352A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softHyphen/>
        <w:t>30.12. 2016                                     с. Богучаны                                       №1008-п</w:t>
      </w: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C1352A" w:rsidRDefault="00AF387E" w:rsidP="00AF387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 Устава Богучанского района  Красноярского края  ПОСТАНОВЛЯЮ: </w:t>
      </w:r>
    </w:p>
    <w:p w:rsidR="00AF387E" w:rsidRPr="00C1352A" w:rsidRDefault="00AF387E" w:rsidP="00AF38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 (далее Муниципальная программа), следующего содержания:</w:t>
      </w:r>
    </w:p>
    <w:p w:rsidR="00AF387E" w:rsidRPr="00C1352A" w:rsidRDefault="00AF387E" w:rsidP="00AF38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>1.1. В разделе 1. Паспорт  муниципальной программы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738"/>
      </w:tblGrid>
      <w:tr w:rsidR="00AF387E" w:rsidRPr="00C1352A" w:rsidTr="00F40DE8">
        <w:trPr>
          <w:trHeight w:val="20"/>
        </w:trPr>
        <w:tc>
          <w:tcPr>
            <w:tcW w:w="1480" w:type="pct"/>
            <w:shd w:val="clear" w:color="auto" w:fill="auto"/>
          </w:tcPr>
          <w:p w:rsidR="00AF387E" w:rsidRPr="00C1352A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  <w:p w:rsidR="00AF387E" w:rsidRPr="00C1352A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0" w:type="pct"/>
            <w:shd w:val="clear" w:color="auto" w:fill="auto"/>
          </w:tcPr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финансирования программы за период с 2014 по 2019 годы – 629 593 829,32 рублей, в том числе: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 за период с 2014 по 2019 годы всего – 318 900,00 рублей, в том числе: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году 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318 900,00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0,00 рублей.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2019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годы всего-  623 344 991,85 рублей, в том числе: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342 846 831,23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 55 739 110,62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 56 426 050,00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 56 515 400,00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-  55 908 800,00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55 908 800,00 рублей.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районного бюджета за период с 2014 по 2019 годы всего – 5 929 937,47  рублей, в том числе: 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- 1 016 179,52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904 522,60 рублей; 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2016 году - 1 126 697,35 рублей; 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– 960 846,00 рублей;</w:t>
            </w:r>
          </w:p>
          <w:p w:rsidR="00AF387E" w:rsidRPr="00C1352A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960 846,00 рублей;</w:t>
            </w:r>
          </w:p>
          <w:p w:rsidR="00AF387E" w:rsidRPr="00C1352A" w:rsidRDefault="00AF387E" w:rsidP="00F40DE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– 960 846,00 рублей.</w:t>
            </w:r>
          </w:p>
        </w:tc>
      </w:tr>
    </w:tbl>
    <w:p w:rsidR="00AF387E" w:rsidRPr="00C1352A" w:rsidRDefault="00AF387E" w:rsidP="00AF38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387E" w:rsidRPr="00C1352A" w:rsidRDefault="00AF387E" w:rsidP="00AF38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>1.2. 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«  Общий объем финансирования на реализацию муниципальной программы за счет средств  федерального, краевого и районного бюджетов за период с 2014 по 2019 годы составляет </w:t>
      </w:r>
      <w:r w:rsidRPr="00C135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629 593 829,32 </w:t>
      </w: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в 2014 году -  343 863 010,75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 56 962 533,22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  57 552 747,35 рублей; 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2017 году -    57 476 246,00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2018 году – 56 869 646,00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2019 году – 56 869 646,00 рублей,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Из  средств  федерального бюджета за период с 2014 по 2019 годы  составляет 318 900,00  рублей, в том числе: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2014 году -  0,00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2015 году -  318 900,00 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2016 году -  0,00  рублей; 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2017 году -  0,00 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2018 году – 0,00 рублей;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2019 году – 0,00 рублей.</w:t>
      </w: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C1352A" w:rsidRDefault="00AF387E" w:rsidP="00AF38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 xml:space="preserve"> Из  средств  краевого бюджета за период с 2014 по 2019 годы  составляет </w:t>
      </w:r>
      <w:r w:rsidRPr="00C135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623 344 991,85 </w:t>
      </w: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>в 2014 году -  342 846 831,23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2015 году -    </w:t>
      </w:r>
      <w:r w:rsidRPr="00C1352A">
        <w:rPr>
          <w:rFonts w:ascii="Times New Roman" w:hAnsi="Times New Roman"/>
          <w:color w:val="000000"/>
          <w:sz w:val="20"/>
          <w:szCs w:val="20"/>
          <w:lang w:eastAsia="ru-RU"/>
        </w:rPr>
        <w:t>55 739 110,62</w:t>
      </w:r>
      <w:r w:rsidRPr="00C1352A">
        <w:rPr>
          <w:rFonts w:ascii="Times New Roman" w:hAnsi="Times New Roman"/>
          <w:sz w:val="20"/>
          <w:szCs w:val="20"/>
          <w:lang w:eastAsia="ru-RU"/>
        </w:rPr>
        <w:t xml:space="preserve"> 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2016 году -    56 426 050,00  рублей; 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2017 году -    56 515 400,00 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2018 году -    55 908 800,00 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в 2019 году – 55 908 800,00 рублей.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Из средств районного бюджета за период с 2014 по 2019 годы составляет 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5 929 937,47  </w:t>
      </w:r>
      <w:r w:rsidRPr="00C1352A">
        <w:rPr>
          <w:rFonts w:ascii="Times New Roman" w:hAnsi="Times New Roman"/>
          <w:sz w:val="20"/>
          <w:szCs w:val="20"/>
          <w:lang w:eastAsia="ru-RU"/>
        </w:rPr>
        <w:t xml:space="preserve">рублей, в том числе: 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2014 году -  1 016 179,52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</w:t>
      </w:r>
      <w:r w:rsidRPr="00C1352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904 522,60 </w:t>
      </w:r>
      <w:r w:rsidRPr="00C1352A">
        <w:rPr>
          <w:rFonts w:ascii="Times New Roman" w:hAnsi="Times New Roman"/>
          <w:sz w:val="20"/>
          <w:szCs w:val="20"/>
          <w:lang w:eastAsia="ru-RU"/>
        </w:rPr>
        <w:t xml:space="preserve">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1 126 697,35 рублей; 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2017 году -  960 846,00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2018 году – 960 846,00 рублей;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35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2019 году – 960 846,00 рублей.</w:t>
      </w:r>
    </w:p>
    <w:p w:rsidR="00AF387E" w:rsidRPr="00C1352A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том источников финансирования, </w:t>
      </w: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в том числе по уровням бюджетной системы, в разрезе мероприятий приведены в приложении № 3 к настоящей муниципальной программе.»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1.3. Приложение № 2 к муниципальной программе изложить в новой редакции согласно приложению № 1 к настоящему постановлению.  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1.4. Приложение № 3 к муниципальной программе изложить в новой редакции согласно приложению № 2 к настоящему постановлению.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1.5. Приложение № 4 к муниципальной программе изложить в новой редакции согласно приложению № 3 к настоящему постановлению.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1.6. Приложение № 5 к муниципальной программе изложить в новой редакции согласно приложению № 4 к настоящему постановлению.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 xml:space="preserve">1.7. Приложение № 8 к муниципальной программе изложить в новой редакции согласно приложению № 5 к настоящему постановлению. </w:t>
      </w:r>
    </w:p>
    <w:p w:rsidR="00AF387E" w:rsidRPr="00C1352A" w:rsidRDefault="00AF387E" w:rsidP="00AF38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1352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1.8. Приложение № 10 к муниципальной программе изложить в новой редакции согласно приложению № 6 к настоящему постановлению.</w:t>
      </w:r>
    </w:p>
    <w:p w:rsidR="00AF387E" w:rsidRPr="00C1352A" w:rsidRDefault="00AF387E" w:rsidP="00AF38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AF387E" w:rsidRPr="00C1352A" w:rsidRDefault="00AF387E" w:rsidP="00AF38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AF387E" w:rsidRPr="00C1352A" w:rsidRDefault="00AF387E" w:rsidP="00AF387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C1352A" w:rsidRDefault="00AF387E" w:rsidP="00AF387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52A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А.В. Бахтин</w:t>
      </w:r>
    </w:p>
    <w:p w:rsidR="00AF387E" w:rsidRPr="00A66BAC" w:rsidRDefault="00AF387E" w:rsidP="00AF387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F387E" w:rsidRPr="00C1352A" w:rsidRDefault="00AF387E" w:rsidP="00AF387E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ar-SA"/>
        </w:rPr>
      </w:pPr>
      <w:r w:rsidRPr="00C1352A">
        <w:rPr>
          <w:rFonts w:ascii="Times New Roman" w:eastAsia="Times New Roman" w:hAnsi="Times New Roman"/>
          <w:sz w:val="18"/>
          <w:szCs w:val="18"/>
          <w:lang w:eastAsia="ar-SA"/>
        </w:rPr>
        <w:t>Приложение №1</w:t>
      </w:r>
    </w:p>
    <w:p w:rsidR="00AF387E" w:rsidRPr="00C1352A" w:rsidRDefault="00AF387E" w:rsidP="00AF387E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ar-SA"/>
        </w:rPr>
      </w:pPr>
      <w:r w:rsidRPr="00C1352A">
        <w:rPr>
          <w:rFonts w:ascii="Times New Roman" w:eastAsia="Times New Roman" w:hAnsi="Times New Roman"/>
          <w:sz w:val="18"/>
          <w:szCs w:val="18"/>
          <w:lang w:eastAsia="ar-SA"/>
        </w:rPr>
        <w:t>к постановлению администрации Богучанского района</w:t>
      </w:r>
    </w:p>
    <w:p w:rsidR="00AF387E" w:rsidRPr="00C1352A" w:rsidRDefault="00AF387E" w:rsidP="00AF387E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30.12.2016 № 1008</w:t>
      </w:r>
      <w:r w:rsidRPr="00A66BAC">
        <w:rPr>
          <w:rFonts w:ascii="Times New Roman" w:eastAsia="Times New Roman" w:hAnsi="Times New Roman"/>
          <w:sz w:val="20"/>
          <w:szCs w:val="20"/>
          <w:lang w:eastAsia="ru-RU"/>
        </w:rPr>
        <w:t>-п</w:t>
      </w:r>
      <w:r w:rsidRPr="00C1352A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-277" w:tblpY="1"/>
        <w:tblOverlap w:val="never"/>
        <w:tblW w:w="5585" w:type="pct"/>
        <w:tblLook w:val="04A0"/>
      </w:tblPr>
      <w:tblGrid>
        <w:gridCol w:w="702"/>
        <w:gridCol w:w="1095"/>
        <w:gridCol w:w="1678"/>
        <w:gridCol w:w="857"/>
        <w:gridCol w:w="289"/>
        <w:gridCol w:w="385"/>
        <w:gridCol w:w="287"/>
        <w:gridCol w:w="840"/>
        <w:gridCol w:w="515"/>
        <w:gridCol w:w="1212"/>
        <w:gridCol w:w="1888"/>
        <w:gridCol w:w="943"/>
      </w:tblGrid>
      <w:tr w:rsidR="00AF387E" w:rsidRPr="00C1352A" w:rsidTr="00F40DE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bookmarkStart w:id="0" w:name="RANGE!A1:K34"/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  <w:bookmarkEnd w:id="0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F387E" w:rsidRPr="00C1352A" w:rsidTr="00F40DE8">
        <w:trPr>
          <w:trHeight w:val="37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 xml:space="preserve">            </w:t>
            </w:r>
            <w:r w:rsidRPr="00C135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Приложение № 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F387E" w:rsidRPr="00C1352A" w:rsidTr="00F40DE8">
        <w:trPr>
          <w:trHeight w:val="76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к муниципальной программе  </w:t>
            </w:r>
          </w:p>
          <w:p w:rsidR="00AF387E" w:rsidRPr="00C1352A" w:rsidRDefault="00AF387E" w:rsidP="00F40DE8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"Система социальной защиты населения </w:t>
            </w:r>
          </w:p>
          <w:p w:rsidR="00AF387E" w:rsidRPr="00C1352A" w:rsidRDefault="00AF387E" w:rsidP="00F40DE8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Богучанского района» </w:t>
            </w:r>
          </w:p>
          <w:p w:rsidR="00AF387E" w:rsidRPr="00C1352A" w:rsidRDefault="00AF387E" w:rsidP="00F40DE8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135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</w:tbl>
    <w:p w:rsidR="00AF387E" w:rsidRPr="00AE35AE" w:rsidRDefault="00AF387E" w:rsidP="00AF387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1352A">
        <w:rPr>
          <w:rFonts w:ascii="Times New Roman" w:eastAsia="Times New Roman" w:hAnsi="Times New Roman"/>
          <w:bCs/>
          <w:lang w:eastAsia="ru-RU"/>
        </w:rPr>
        <w:t xml:space="preserve">Информация о распределении планируемых расходов по отдельным мероприятиям программы,                    </w:t>
      </w:r>
    </w:p>
    <w:p w:rsidR="00AF387E" w:rsidRPr="00C1352A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1352A">
        <w:rPr>
          <w:rFonts w:ascii="Times New Roman" w:eastAsia="Times New Roman" w:hAnsi="Times New Roman"/>
          <w:bCs/>
          <w:lang w:eastAsia="ru-RU"/>
        </w:rPr>
        <w:t xml:space="preserve">    подпрограмм муниципальной программы «Система социальной защиты населения Богучанского района»  </w:t>
      </w:r>
    </w:p>
    <w:p w:rsidR="00AF387E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277" w:tblpY="1"/>
        <w:tblOverlap w:val="never"/>
        <w:tblW w:w="5000" w:type="pct"/>
        <w:tblLook w:val="04A0"/>
      </w:tblPr>
      <w:tblGrid>
        <w:gridCol w:w="633"/>
        <w:gridCol w:w="661"/>
        <w:gridCol w:w="1483"/>
        <w:gridCol w:w="2172"/>
        <w:gridCol w:w="290"/>
        <w:gridCol w:w="334"/>
        <w:gridCol w:w="290"/>
        <w:gridCol w:w="564"/>
        <w:gridCol w:w="534"/>
        <w:gridCol w:w="534"/>
        <w:gridCol w:w="504"/>
        <w:gridCol w:w="504"/>
        <w:gridCol w:w="504"/>
        <w:gridCol w:w="564"/>
      </w:tblGrid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муниципальная программа,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подпрограмма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программы,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подпрограммы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классификации</w:t>
            </w:r>
          </w:p>
        </w:tc>
        <w:tc>
          <w:tcPr>
            <w:tcW w:w="2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(рублей), годы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eastAsia="Times New Roman" w:cs="Calibri"/>
                <w:sz w:val="14"/>
                <w:szCs w:val="14"/>
                <w:lang w:eastAsia="ru-RU"/>
              </w:rPr>
              <w:t> 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период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343863010,75</w:t>
            </w:r>
          </w:p>
          <w:p w:rsidR="00AF387E" w:rsidRPr="00C1352A" w:rsidRDefault="00AF387E" w:rsidP="00F40D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56962533,22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57552747,35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57476246,0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56869646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56869646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629593829,32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C1352A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342762331,23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55812510,62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56426050,0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56515400,0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623333891,85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1100 679,52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859022,60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5728937,47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34 513 815,79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886697,35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39142073,74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1 016 179,52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960846,0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5644437,47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297 999,62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38189950,0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224884023,94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38189950,0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224884023,94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8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9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своевременного  и качественного исполнения переданных государственных полномочий по 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приему граждан, сбору документов, ведению базы данных получателей социальной помощи и организации социального </w:t>
            </w:r>
          </w:p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0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18138600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18 139300,0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17 532700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89092168,0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17 898600,0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18139300,0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17 532700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88852168,0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7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Доступная среда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мероприятия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1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C1352A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AF387E" w:rsidRPr="00C1352A" w:rsidRDefault="00AF387E" w:rsidP="00F40DE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мероприятиям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  <w:tr w:rsidR="00AF387E" w:rsidRPr="00C1352A" w:rsidTr="00F40DE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C1352A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5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</w:tbl>
    <w:p w:rsidR="00AF387E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11" w:type="pct"/>
        <w:tblLook w:val="00A0"/>
      </w:tblPr>
      <w:tblGrid>
        <w:gridCol w:w="1806"/>
        <w:gridCol w:w="3434"/>
        <w:gridCol w:w="272"/>
        <w:gridCol w:w="4080"/>
      </w:tblGrid>
      <w:tr w:rsidR="00AF387E" w:rsidRPr="00FE07CD" w:rsidTr="00F40DE8">
        <w:trPr>
          <w:trHeight w:val="1049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rPr>
                <w:rFonts w:ascii="Times New Roman" w:hAnsi="Times New Roman"/>
              </w:rPr>
            </w:pPr>
            <w:r w:rsidRPr="00FE07C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7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rPr>
                <w:rFonts w:ascii="Times New Roman" w:hAnsi="Times New Roman"/>
              </w:rPr>
            </w:pPr>
            <w:r w:rsidRPr="00FE07CD">
              <w:rPr>
                <w:rFonts w:ascii="Times New Roman" w:hAnsi="Times New Roman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rPr>
                <w:rFonts w:ascii="Times New Roman" w:hAnsi="Times New Roman"/>
              </w:rPr>
            </w:pPr>
            <w:r w:rsidRPr="00FE07C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  <w:p w:rsidR="00AF387E" w:rsidRPr="00FE07CD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AF387E" w:rsidRPr="005E063D" w:rsidRDefault="00AF387E" w:rsidP="00F40DE8">
            <w:pPr>
              <w:pStyle w:val="ae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E07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30.12.2016 № 1008</w:t>
            </w:r>
            <w:r w:rsidRPr="00A66B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r w:rsidRPr="00FE07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AF387E" w:rsidRPr="00FE07CD" w:rsidRDefault="00AF387E" w:rsidP="00F40DE8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AF387E" w:rsidRPr="00FE07CD" w:rsidRDefault="00AF387E" w:rsidP="00F40DE8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 xml:space="preserve">Приложение № 3 </w:t>
            </w:r>
          </w:p>
          <w:p w:rsidR="00AF387E" w:rsidRPr="00FE07CD" w:rsidRDefault="00AF387E" w:rsidP="00F40DE8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 xml:space="preserve">к муниципальной программе </w:t>
            </w:r>
          </w:p>
          <w:p w:rsidR="00AF387E" w:rsidRPr="00FE07CD" w:rsidRDefault="00AF387E" w:rsidP="00F40DE8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 xml:space="preserve"> "Система социальной защиты </w:t>
            </w:r>
          </w:p>
          <w:p w:rsidR="00AF387E" w:rsidRPr="00FE07CD" w:rsidRDefault="00AF387E" w:rsidP="00F40DE8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07CD">
              <w:rPr>
                <w:rFonts w:ascii="Times New Roman" w:hAnsi="Times New Roman"/>
                <w:sz w:val="18"/>
                <w:szCs w:val="18"/>
              </w:rPr>
              <w:t xml:space="preserve">населения Богучанского района»  </w:t>
            </w:r>
          </w:p>
        </w:tc>
      </w:tr>
      <w:tr w:rsidR="00AF387E" w:rsidRPr="000472E2" w:rsidTr="00F40DE8">
        <w:trPr>
          <w:trHeight w:val="17"/>
        </w:trPr>
        <w:tc>
          <w:tcPr>
            <w:tcW w:w="499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7CD">
              <w:rPr>
                <w:rFonts w:ascii="Times New Roman" w:hAnsi="Times New Roman"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 района " с учетом источников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инансирования,</w:t>
            </w:r>
            <w:r w:rsidRPr="00FE07CD">
              <w:rPr>
                <w:rFonts w:ascii="Times New Roman" w:hAnsi="Times New Roman"/>
                <w:bCs/>
                <w:sz w:val="20"/>
                <w:szCs w:val="20"/>
              </w:rPr>
              <w:t xml:space="preserve">  в том числе средств федерального, краевого бюджетов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бюджета Богучанского  района</w:t>
            </w:r>
          </w:p>
        </w:tc>
      </w:tr>
    </w:tbl>
    <w:p w:rsidR="00AF387E" w:rsidRPr="005E063D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1002"/>
        <w:gridCol w:w="1053"/>
        <w:gridCol w:w="1679"/>
        <w:gridCol w:w="870"/>
        <w:gridCol w:w="870"/>
        <w:gridCol w:w="814"/>
        <w:gridCol w:w="814"/>
        <w:gridCol w:w="785"/>
        <w:gridCol w:w="814"/>
        <w:gridCol w:w="870"/>
      </w:tblGrid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</w:t>
            </w: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программы, подпрограммы</w:t>
            </w: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</w:t>
            </w:r>
          </w:p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соисполнитель</w:t>
            </w:r>
          </w:p>
        </w:tc>
        <w:tc>
          <w:tcPr>
            <w:tcW w:w="30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период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ind w:left="72" w:right="-288" w:hanging="7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344 863 010,75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57 962 533,22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58 252 747,35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58 176 246,0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57 569 646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57569646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634393829,32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ind w:left="-422" w:firstLine="1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</w:t>
            </w:r>
          </w:p>
          <w:p w:rsidR="00AF387E" w:rsidRPr="00FE07CD" w:rsidRDefault="00AF387E" w:rsidP="00F40DE8">
            <w:pPr>
              <w:spacing w:after="0" w:line="240" w:lineRule="auto"/>
              <w:ind w:left="-422" w:firstLine="18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342 846 831,23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55 739 110,62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56426050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56 515 400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55 908 800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623344991,85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1000 000,00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1 000 000,00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700 000,00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4 800 000,00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1016 179,52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904 522,60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1126697,35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5929937,47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34 513 815,79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39142073,74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1 016 179,52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886 697,35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5 644 437,47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бюджет Богучанского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35 977 130,94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38 601 143,0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38 889 950,0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38 738 600,0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38 738 600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38738600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229684023,94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38 189 950,0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38 038 600,0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38 038 600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224884023,94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1 000 000,00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700 000,0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700 000,0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700 000,0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4 800 000,00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Богучанского района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реализации муниципальной программы и </w:t>
            </w: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19 627 500,0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18138600,0</w:t>
            </w:r>
          </w:p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18 139 300,0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17532 700,0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89 092 168,00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17 898 600,0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18 139 300,0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17532 700,0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88 852 168,00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Доступная среда  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318900,00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91 100,00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91100,00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мероприятия</w:t>
            </w:r>
          </w:p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84 500,0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F387E" w:rsidRPr="00FE07CD" w:rsidTr="00F40DE8">
        <w:trPr>
          <w:trHeight w:val="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87E" w:rsidRPr="00FE07C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FE07C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07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AF387E" w:rsidRPr="00FE07CD" w:rsidRDefault="00AF387E" w:rsidP="00AF38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AF387E" w:rsidRPr="00FE07CD" w:rsidRDefault="00AF387E" w:rsidP="00AF387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AF387E" w:rsidRPr="00FE07CD" w:rsidRDefault="00AF387E" w:rsidP="00AF387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ОБЪЕМ ФИНАНСОВОГО ОБЕСПЕЧЕНИЯ ВСЕЙ МУНИЦИПАЛЬНОЙ ПРОГРАММЫ ОПРЕДЕЛЯЕТСЯ БЕЗ УЧЕТА ВНЕБЮДЖЕТНЫХ СРЕДСТВ,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AF387E" w:rsidRPr="005E063D" w:rsidRDefault="00AF387E" w:rsidP="00AF387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387E" w:rsidRPr="005D7CA7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5D7CA7">
        <w:rPr>
          <w:rFonts w:ascii="Times New Roman" w:hAnsi="Times New Roman"/>
          <w:sz w:val="18"/>
        </w:rPr>
        <w:t>Приложение №3</w:t>
      </w:r>
    </w:p>
    <w:p w:rsidR="00AF387E" w:rsidRPr="005D7CA7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</w:rPr>
      </w:pPr>
      <w:r w:rsidRPr="005D7CA7">
        <w:rPr>
          <w:rFonts w:ascii="Times New Roman" w:hAnsi="Times New Roman"/>
          <w:sz w:val="18"/>
        </w:rPr>
        <w:t>к постановлению администрации Богучанского района</w:t>
      </w:r>
    </w:p>
    <w:p w:rsidR="00AF387E" w:rsidRPr="005E063D" w:rsidRDefault="00AF387E" w:rsidP="00AF387E">
      <w:pPr>
        <w:pStyle w:val="ae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5D7CA7">
        <w:rPr>
          <w:rFonts w:ascii="Times New Roman" w:hAnsi="Times New Roman"/>
          <w:sz w:val="18"/>
        </w:rPr>
        <w:t xml:space="preserve">                                                                                                       </w:t>
      </w: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от 30.12.2016 № 1008</w:t>
      </w:r>
      <w:r w:rsidRPr="00A66BAC">
        <w:rPr>
          <w:rFonts w:ascii="Times New Roman" w:eastAsia="Times New Roman" w:hAnsi="Times New Roman"/>
          <w:sz w:val="18"/>
          <w:szCs w:val="18"/>
          <w:lang w:eastAsia="ru-RU"/>
        </w:rPr>
        <w:t>-п</w:t>
      </w:r>
      <w:r w:rsidRPr="00FE07CD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AF387E" w:rsidRPr="005D7CA7" w:rsidRDefault="00AF387E" w:rsidP="00AF387E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18"/>
        </w:rPr>
      </w:pPr>
    </w:p>
    <w:p w:rsidR="00AF387E" w:rsidRPr="005D7CA7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5D7CA7">
        <w:rPr>
          <w:rFonts w:ascii="Times New Roman" w:hAnsi="Times New Roman"/>
          <w:sz w:val="18"/>
        </w:rPr>
        <w:t xml:space="preserve">                                                                            Приложение № 4</w:t>
      </w:r>
    </w:p>
    <w:p w:rsidR="00AF387E" w:rsidRPr="005D7CA7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5D7CA7">
        <w:rPr>
          <w:rFonts w:ascii="Times New Roman" w:hAnsi="Times New Roman"/>
          <w:sz w:val="18"/>
        </w:rPr>
        <w:t xml:space="preserve">                                                к муниципальной программе </w:t>
      </w:r>
    </w:p>
    <w:p w:rsidR="00AF387E" w:rsidRPr="005D7CA7" w:rsidRDefault="00AF387E" w:rsidP="00AF387E">
      <w:pPr>
        <w:spacing w:after="0" w:line="240" w:lineRule="auto"/>
        <w:ind w:left="2818" w:hanging="2818"/>
        <w:jc w:val="right"/>
        <w:rPr>
          <w:rFonts w:ascii="Times New Roman" w:hAnsi="Times New Roman"/>
          <w:sz w:val="18"/>
        </w:rPr>
      </w:pPr>
      <w:r w:rsidRPr="005D7CA7">
        <w:rPr>
          <w:rFonts w:ascii="Times New Roman" w:hAnsi="Times New Roman"/>
          <w:sz w:val="18"/>
        </w:rPr>
        <w:t xml:space="preserve">                                   «Система социальной защиты населения        Богучанского района» </w:t>
      </w:r>
    </w:p>
    <w:p w:rsidR="00AF387E" w:rsidRPr="005E063D" w:rsidRDefault="00AF387E" w:rsidP="00AF387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387E" w:rsidRPr="008D2B65" w:rsidRDefault="00AF387E" w:rsidP="00AF387E">
      <w:pPr>
        <w:spacing w:after="0" w:line="240" w:lineRule="auto"/>
        <w:ind w:firstLine="708"/>
        <w:jc w:val="center"/>
        <w:rPr>
          <w:rFonts w:ascii="Times New Roman" w:hAnsi="Times New Roman"/>
          <w:sz w:val="20"/>
          <w:lang w:val="en-US"/>
        </w:rPr>
      </w:pPr>
      <w:r w:rsidRPr="008D2B65">
        <w:rPr>
          <w:rFonts w:ascii="Times New Roman" w:hAnsi="Times New Roman"/>
          <w:sz w:val="20"/>
        </w:rPr>
        <w:t>Прогноз сводных показателей муниципальных заданий</w:t>
      </w:r>
    </w:p>
    <w:p w:rsidR="00AF387E" w:rsidRDefault="00AF387E" w:rsidP="00AF387E">
      <w:pPr>
        <w:spacing w:after="0" w:line="240" w:lineRule="auto"/>
        <w:ind w:firstLine="708"/>
        <w:rPr>
          <w:lang w:val="en-US"/>
        </w:rPr>
      </w:pPr>
    </w:p>
    <w:tbl>
      <w:tblPr>
        <w:tblW w:w="5000" w:type="pct"/>
        <w:tblLook w:val="04A0"/>
      </w:tblPr>
      <w:tblGrid>
        <w:gridCol w:w="1119"/>
        <w:gridCol w:w="521"/>
        <w:gridCol w:w="493"/>
        <w:gridCol w:w="438"/>
        <w:gridCol w:w="438"/>
        <w:gridCol w:w="438"/>
        <w:gridCol w:w="438"/>
        <w:gridCol w:w="438"/>
        <w:gridCol w:w="799"/>
        <w:gridCol w:w="743"/>
        <w:gridCol w:w="799"/>
        <w:gridCol w:w="566"/>
        <w:gridCol w:w="799"/>
        <w:gridCol w:w="799"/>
        <w:gridCol w:w="743"/>
      </w:tblGrid>
      <w:tr w:rsidR="00AF387E" w:rsidRPr="005D7CA7" w:rsidTr="00F40DE8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17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муниципального бюджета на оказание (выполнение) муниципальной услуги (работы),  рублей.</w:t>
            </w:r>
          </w:p>
        </w:tc>
      </w:tr>
      <w:tr w:rsidR="00AF387E" w:rsidRPr="005D7CA7" w:rsidTr="00F40DE8">
        <w:trPr>
          <w:trHeight w:val="161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</w:tr>
      <w:tr w:rsidR="00AF387E" w:rsidRPr="005D7CA7" w:rsidTr="00F40DE8">
        <w:trPr>
          <w:trHeight w:val="161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5D7CA7" w:rsidTr="00F40DE8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AF387E" w:rsidRPr="005D7CA7" w:rsidTr="00F40DE8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 (работы):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потребителей, чел. </w:t>
            </w: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или</w:t>
            </w: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количество койко-мест, к/мест</w:t>
            </w:r>
          </w:p>
        </w:tc>
      </w:tr>
      <w:tr w:rsidR="00AF387E" w:rsidRPr="005D7CA7" w:rsidTr="00F40DE8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4.</w:t>
            </w: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«Повышение качества и доступности социальных услуг населению»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13 496</w:t>
            </w:r>
          </w:p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31 687 600,0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34704037,9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ind w:right="-29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38 189 950,0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</w:tr>
      <w:tr w:rsidR="00AF387E" w:rsidRPr="005D7CA7" w:rsidTr="00F40DE8">
        <w:trPr>
          <w:trHeight w:val="2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 Обеспечение деятельности (оказания услуг)  подведомственных учреждений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31 687 600,0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34704037,9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ind w:right="-29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38 189 950,0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5D7CA7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7C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</w:tr>
    </w:tbl>
    <w:p w:rsidR="00AF387E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val="en-US" w:eastAsia="ru-RU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D2B65">
        <w:rPr>
          <w:rFonts w:ascii="Times New Roman" w:hAnsi="Times New Roman"/>
          <w:sz w:val="18"/>
          <w:szCs w:val="18"/>
          <w:lang w:eastAsia="ru-RU"/>
        </w:rPr>
        <w:t>Приложение №4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D2B65">
        <w:rPr>
          <w:rFonts w:ascii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</w:t>
      </w:r>
      <w:r w:rsidRPr="005D7CA7">
        <w:rPr>
          <w:rFonts w:ascii="Times New Roman" w:hAnsi="Times New Roman"/>
          <w:sz w:val="18"/>
        </w:rPr>
        <w:t xml:space="preserve">                                                                                                       </w:t>
      </w: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от 30.12.2016 № 1008</w:t>
      </w:r>
      <w:r w:rsidRPr="00A66BAC">
        <w:rPr>
          <w:rFonts w:ascii="Times New Roman" w:eastAsia="Times New Roman" w:hAnsi="Times New Roman"/>
          <w:sz w:val="18"/>
          <w:szCs w:val="18"/>
          <w:lang w:eastAsia="ru-RU"/>
        </w:rPr>
        <w:t>-п</w:t>
      </w:r>
      <w:r w:rsidRPr="00FE07CD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AF387E" w:rsidRPr="005E063D" w:rsidRDefault="00AF387E" w:rsidP="00AF38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387E" w:rsidRPr="008D2B65" w:rsidRDefault="00AF387E" w:rsidP="00AF38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>Приложение № 5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к муниципальной программе </w:t>
      </w:r>
      <w:r w:rsidRPr="008D2B6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«Система социальной защиты населения Богучанского  района» 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 xml:space="preserve">Подпрограмма 1 «Повышение качества жизни отдельных категорий граждан, в т. ч. инвалидов, степени их социальной защищенности»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Паспорт подпрограммы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5000" w:type="pct"/>
        <w:tblLook w:val="01E0"/>
      </w:tblPr>
      <w:tblGrid>
        <w:gridCol w:w="4116"/>
        <w:gridCol w:w="5455"/>
      </w:tblGrid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«Повышение качества жизни отдельных категорий граждан, в т. ч. инвалидов, степени их социальной защищенности» (далее – подпрограмма)</w:t>
            </w:r>
          </w:p>
        </w:tc>
      </w:tr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«Система социальной защиты населения Богучанского района» </w:t>
            </w:r>
          </w:p>
        </w:tc>
      </w:tr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муниципальной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3900"/>
            </w:tblGrid>
            <w:tr w:rsidR="00AF387E" w:rsidRPr="008D2B65" w:rsidTr="00F40DE8">
              <w:tc>
                <w:tcPr>
                  <w:tcW w:w="4228" w:type="dxa"/>
                  <w:shd w:val="clear" w:color="auto" w:fill="auto"/>
                </w:tcPr>
                <w:p w:rsidR="00AF387E" w:rsidRPr="008D2B65" w:rsidRDefault="00AF387E" w:rsidP="00F40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8D2B65"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Главный распорядитель бюджетных средств, реализующий подпрограмму </w:t>
                  </w:r>
                </w:p>
                <w:p w:rsidR="00AF387E" w:rsidRPr="008D2B65" w:rsidRDefault="00AF387E" w:rsidP="00F40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8D2B65">
                    <w:rPr>
                      <w:rFonts w:ascii="Times New Roman" w:hAnsi="Times New Roman" w:cs="Arial"/>
                      <w:sz w:val="14"/>
                      <w:szCs w:val="14"/>
                      <w:lang w:eastAsia="ru-RU"/>
                    </w:rPr>
                    <w:t>(далее – исполнитель подпрограммы)</w:t>
                  </w:r>
                </w:p>
              </w:tc>
            </w:tr>
          </w:tbl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Управление социальной защиты населения администрации Богучанского района;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Богучанского райна.</w:t>
            </w:r>
          </w:p>
        </w:tc>
      </w:tr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2B65">
              <w:rPr>
                <w:rFonts w:ascii="Times New Roman" w:hAnsi="Times New Roman"/>
                <w:sz w:val="14"/>
                <w:szCs w:val="14"/>
              </w:rPr>
              <w:t>Выполнение обязательств государства, края и Богучанского района по социальной поддержке отдельных категорий граждан, в т. ч. инвалидов, создание условий для повышения качества жизни отдельных категорий граждан, степени их социальной защищенности.</w:t>
            </w:r>
          </w:p>
        </w:tc>
      </w:tr>
      <w:tr w:rsidR="00AF387E" w:rsidRPr="008D2B65" w:rsidTr="00F40DE8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2B65">
              <w:rPr>
                <w:rFonts w:ascii="Times New Roman" w:hAnsi="Times New Roman"/>
                <w:sz w:val="14"/>
                <w:szCs w:val="14"/>
              </w:rPr>
              <w:t>Своевременное и адресное предоставление мер социальной поддержки отдельным категориям граждан, в соответствии с действующим законодательством.</w:t>
            </w:r>
          </w:p>
        </w:tc>
      </w:tr>
      <w:tr w:rsidR="00AF387E" w:rsidRPr="008D2B65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 муниципальной программы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2B65">
              <w:rPr>
                <w:rFonts w:ascii="Times New Roman" w:hAnsi="Times New Roman"/>
                <w:sz w:val="14"/>
                <w:szCs w:val="14"/>
              </w:rPr>
              <w:t>Доля граждан, получающих регулярные денежные выплаты, от числа граждан, имеющих на них право, составит  в 2014 году 82,7 %;</w:t>
            </w:r>
          </w:p>
          <w:p w:rsidR="00AF387E" w:rsidRPr="008D2B65" w:rsidRDefault="00AF387E" w:rsidP="00F40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D2B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Богучанском районе, составит  в 2014 году 34,2 %; </w:t>
            </w:r>
          </w:p>
          <w:p w:rsidR="00AF387E" w:rsidRPr="008D2B65" w:rsidRDefault="00AF387E" w:rsidP="00F40DE8">
            <w:pPr>
              <w:spacing w:line="240" w:lineRule="auto"/>
              <w:ind w:right="-438"/>
              <w:rPr>
                <w:rFonts w:ascii="Times New Roman" w:hAnsi="Times New Roman"/>
                <w:sz w:val="14"/>
                <w:szCs w:val="14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 составит к 2019 году 100,0 %. </w:t>
            </w:r>
          </w:p>
          <w:p w:rsidR="00AF387E" w:rsidRPr="008D2B65" w:rsidRDefault="00AF387E" w:rsidP="00F40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8D2B65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Сроки реализации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2014 – 2019 годы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8D2B65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Общий объем финансирования подпрограммы за период с 2014 по 2019 годы –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39 142 073,74  рублей, в том числе: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2019 годы всего-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33 497 636,27  рублей, в том числе: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33 497 636,27 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- 0,0 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- 0,0 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- 0,0 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0,0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0,0 рублей.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средства районного бюджета за период с 2014 по 2019 годы всего -  5 644 437,47 рублей, в том числе: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– 1 016 179,52  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859 022,60 рублей; 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– 886 697,35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– 960 846,00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960 846,00 рублей;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960 846,00 рублей.</w:t>
            </w:r>
          </w:p>
        </w:tc>
      </w:tr>
      <w:tr w:rsidR="00AF387E" w:rsidRPr="008D2B65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Система организации контроля за  исполнением подпрограммы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 ходом реализации программы осуществляет УСЗН Богучанского района.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краевого бюджета осуществляется</w:t>
            </w:r>
            <w:r w:rsidRPr="008D2B65">
              <w:rPr>
                <w:rFonts w:ascii="Times New Roman" w:hAnsi="Times New Roman" w:cs="Arial"/>
                <w:sz w:val="14"/>
                <w:szCs w:val="14"/>
                <w:lang w:eastAsia="ru-RU"/>
              </w:rPr>
              <w:t xml:space="preserve"> службой финансово-экономического контроля Красноярского края, Счетной палатой Красноярского края.</w:t>
            </w:r>
          </w:p>
          <w:p w:rsidR="00AF387E" w:rsidRPr="008D2B65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8D2B65">
              <w:rPr>
                <w:rFonts w:ascii="Times New Roman" w:hAnsi="Times New Roman" w:cs="Arial"/>
                <w:sz w:val="14"/>
                <w:szCs w:val="14"/>
                <w:lang w:eastAsia="ru-RU"/>
              </w:rPr>
              <w:t>Контроль за целевым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>Предоставление мер социальной поддержки отдельным категориям граждан является одной из фун</w:t>
      </w:r>
      <w:r>
        <w:rPr>
          <w:rFonts w:ascii="Times New Roman" w:hAnsi="Times New Roman"/>
          <w:sz w:val="20"/>
          <w:szCs w:val="20"/>
          <w:lang w:eastAsia="ru-RU"/>
        </w:rPr>
        <w:t xml:space="preserve">кций государства, направленной </w:t>
      </w:r>
      <w:r w:rsidRPr="008D2B65">
        <w:rPr>
          <w:rFonts w:ascii="Times New Roman" w:hAnsi="Times New Roman"/>
          <w:sz w:val="20"/>
          <w:szCs w:val="20"/>
          <w:lang w:eastAsia="ru-RU"/>
        </w:rPr>
        <w:t>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</w:t>
      </w:r>
      <w:r>
        <w:rPr>
          <w:rFonts w:ascii="Times New Roman" w:hAnsi="Times New Roman"/>
          <w:sz w:val="20"/>
          <w:szCs w:val="20"/>
          <w:lang w:eastAsia="ru-RU"/>
        </w:rPr>
        <w:t xml:space="preserve">авших социальных обязательств, </w:t>
      </w:r>
      <w:r w:rsidRPr="008D2B65">
        <w:rPr>
          <w:rFonts w:ascii="Times New Roman" w:hAnsi="Times New Roman"/>
          <w:sz w:val="20"/>
          <w:szCs w:val="20"/>
          <w:lang w:eastAsia="ru-RU"/>
        </w:rPr>
        <w:t>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Богучанского района.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>Меры социальной поддержки отдельных категорий граждан, определенные законодательством Российской Федерации и Красноярского края, в Богучанском районе  предоставляются: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>в денежной форме, в том числе: выплата пенсии за выслугу лет муниципальным служащим.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>Система мер социальной поддержки отдельных категорий граждан носит заявительный характер и предусматр</w:t>
      </w:r>
      <w:r>
        <w:rPr>
          <w:rFonts w:ascii="Times New Roman" w:hAnsi="Times New Roman"/>
          <w:sz w:val="20"/>
          <w:szCs w:val="20"/>
          <w:lang w:eastAsia="ru-RU"/>
        </w:rPr>
        <w:t xml:space="preserve">ивает разграничение полномочий </w:t>
      </w:r>
      <w:r w:rsidRPr="008D2B65">
        <w:rPr>
          <w:rFonts w:ascii="Times New Roman" w:hAnsi="Times New Roman"/>
          <w:sz w:val="20"/>
          <w:szCs w:val="20"/>
          <w:lang w:eastAsia="ru-RU"/>
        </w:rPr>
        <w:t>и соответствующих расходных обязательств по их предоставлению конкретным категориям граждан по уровням бюджетной системы.</w:t>
      </w: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За счет районного бюджета лицам, замещавшим должности муниципальной службы в органах местного самоуправления Богучанского района, предусмотренные Реестром должностей муниципальной службы, утвержденным Законом Красноярского края «О Реестре должностей муниципальной службы» и принятыми в соответствии с ним Реестрами муниципальных должностей муниципальной службы органов местного самоуправления Богучанского района предоставляется пенсия за выслугу лет муниципальным служащим.</w:t>
      </w: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Основной  целью подпрограммы является: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1.  Выполнение обязательств  государства, края и Богучанского района по социальной поддержке отдельных категорий граждан, создание условий для повышения качества жизни отдельных категорий граждан, степени их социальной защищенности.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Во исполнение поставленной цели предусматривается решение следующей  задачи на уровне района: своевременное и адресное предоставление мер социальной поддержки отдельным категориям граждан, в соответствии с действующим законодательством.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Выбор подпрограммных мероприятий основывается на обязательных и инициативных полномочиях Богучанского района по социальной поддержке отдельных категорий граждан в соответствии с краевым законодательством, нормативными актами Богучанского района.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При реализации подпрограммы управление социальной защиты населения администрации Богучанского района осуществляет следующие полномочия: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контроль за ходом реализации подпрограммы и ее мероприятий;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подготовку отчётов о реализации подпрограммы.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Перечень целевых индикаторов подпрограммы приведён в приложении № 1 к настоящей подпрограмме.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своевременность и полнота выполнения обязательств района по социальной поддержке отдельных категорий граждан;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доля получателей, не реализовавших право на меры социальной поддержки - для выявления и устранения причин, препятствующих его реализации.</w:t>
      </w: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 xml:space="preserve">Финансирование подпрограммы осуществляется за счет средств краевого и районного бюджетов в соответствии со сводной бюджетной росписью.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lastRenderedPageBreak/>
        <w:t>Управление социальной защиты населения администрации Богучанского района осуществляют предоставление социальных гарантий гражданам и мер социальной поддержки отдельным категориям граждан в соответствии с настоящей подпрограммой в объемах, установленных федеральным и краевым законодательством и нормативными актами Богучанского района.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Решение задачи «Своевременное и адресное предоставление мер социальной поддержки отдельных категорий граждан» настоящей подпрограммы осуществляется в денежной  форме.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Меры социальной поддержки пенсионерам, другим категориям лиц старшего поколения и отдельным категориям граждан в денежной форме осуществляются в порядках, определяемых: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8D2B6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Законом Красноярского края от 24.04.2008 №5-1565 «Об особенностях правового регулирования муниципальной службы в Красноярском крае»,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 решением Богучанского районного Совета депутатов от 26.09.2008 года № 31-496 «Об утверждении положения порядка выплаты пенсии за выслугу лет лицам, замещавшим должности муниципальной службы» </w:t>
      </w:r>
    </w:p>
    <w:p w:rsidR="00AF387E" w:rsidRPr="007325A9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2.4. Управление подпрограммой и контроль за ходом ее выполнения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непосредственный контроль за ходом реализации мероприятий подпрограммы;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контроль за достижением конечного результата подпрограммы;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являющимся получателем средств  краевого бюджета.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 xml:space="preserve">Контроль за ходом реализации подпрограммы осуществляет управление социальной защиты населения администрации Богучанского района  путем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0"/>
          <w:szCs w:val="20"/>
          <w:lang w:eastAsia="ru-RU"/>
        </w:rPr>
      </w:pPr>
      <w:r w:rsidRPr="008D2B65">
        <w:rPr>
          <w:rFonts w:ascii="Times New Roman" w:hAnsi="Times New Roman" w:cs="Arial"/>
          <w:sz w:val="20"/>
          <w:szCs w:val="20"/>
          <w:lang w:eastAsia="ru-RU"/>
        </w:rPr>
        <w:t xml:space="preserve"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0"/>
          <w:szCs w:val="20"/>
          <w:lang w:eastAsia="ru-RU"/>
        </w:rPr>
      </w:pPr>
      <w:r w:rsidRPr="008D2B65">
        <w:rPr>
          <w:rFonts w:ascii="Times New Roman" w:hAnsi="Times New Roman" w:cs="Arial"/>
          <w:sz w:val="20"/>
          <w:szCs w:val="20"/>
          <w:lang w:eastAsia="ru-RU"/>
        </w:rPr>
        <w:t>Контроль за целевым и эффективным расходованием средств районного бюджета, предусмотренных на реализацию мероприятий подпрограммы осуществляет финансовое управление администрации Богучанского района.</w:t>
      </w:r>
    </w:p>
    <w:p w:rsidR="00AF387E" w:rsidRPr="007325A9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 xml:space="preserve">               2.5.   Оценка социально-экономической эффективности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ab/>
        <w:t>Реализация мероприятий позволит обеспечить достижение целей подпрограммы, в том числе:</w:t>
      </w:r>
    </w:p>
    <w:p w:rsidR="00AF387E" w:rsidRPr="008D2B65" w:rsidRDefault="00AF387E" w:rsidP="00AF3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ab/>
        <w:t>своевременно и в полном объеме выполнять обязательства края и района по социальной поддержке отдель</w:t>
      </w:r>
      <w:r>
        <w:rPr>
          <w:rFonts w:ascii="Times New Roman" w:hAnsi="Times New Roman"/>
          <w:sz w:val="20"/>
          <w:szCs w:val="20"/>
        </w:rPr>
        <w:t xml:space="preserve">ных категорий граждан, имеющих </w:t>
      </w:r>
      <w:r w:rsidRPr="008D2B65">
        <w:rPr>
          <w:rFonts w:ascii="Times New Roman" w:hAnsi="Times New Roman"/>
          <w:sz w:val="20"/>
          <w:szCs w:val="20"/>
        </w:rPr>
        <w:t xml:space="preserve">на неё право в соответствии с действующим законодательством </w:t>
      </w:r>
      <w:r w:rsidRPr="008D2B65">
        <w:rPr>
          <w:rFonts w:ascii="Times New Roman" w:hAnsi="Times New Roman"/>
          <w:sz w:val="20"/>
          <w:szCs w:val="20"/>
        </w:rPr>
        <w:br/>
        <w:t>и обратившихся за её получением;</w:t>
      </w:r>
    </w:p>
    <w:p w:rsidR="00AF387E" w:rsidRPr="008D2B65" w:rsidRDefault="00AF387E" w:rsidP="00AF3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ab/>
        <w:t>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AF387E" w:rsidRPr="008D2B65" w:rsidRDefault="00AF387E" w:rsidP="00AF3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ab/>
        <w:t>экономно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AF387E" w:rsidRPr="008D2B65" w:rsidRDefault="00AF387E" w:rsidP="00AF3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ab/>
        <w:t>содействовать профилактике социальной напряженности в районе.</w:t>
      </w:r>
    </w:p>
    <w:p w:rsidR="00AF387E" w:rsidRPr="008D2B65" w:rsidRDefault="00AF387E" w:rsidP="00AF38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AF387E" w:rsidRPr="008D2B65" w:rsidRDefault="00AF387E" w:rsidP="00AF38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</w:rPr>
        <w:t>Реализация мероприятий подпрограммы позволит обеспечить достижение следующих результатов:</w:t>
      </w:r>
    </w:p>
    <w:p w:rsidR="00AF387E" w:rsidRPr="008D2B65" w:rsidRDefault="00AF387E" w:rsidP="00AF387E">
      <w:pPr>
        <w:spacing w:line="240" w:lineRule="auto"/>
        <w:ind w:right="-438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 составит к 2019 году 100,0 %.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t>Перечень подпрограммных меропри</w:t>
      </w:r>
      <w:r>
        <w:rPr>
          <w:rFonts w:ascii="Times New Roman" w:hAnsi="Times New Roman"/>
          <w:sz w:val="20"/>
          <w:szCs w:val="20"/>
        </w:rPr>
        <w:t xml:space="preserve">ятий приведён в приложении № 2 </w:t>
      </w:r>
      <w:r w:rsidRPr="008D2B65">
        <w:rPr>
          <w:rFonts w:ascii="Times New Roman" w:hAnsi="Times New Roman"/>
          <w:sz w:val="20"/>
          <w:szCs w:val="20"/>
        </w:rPr>
        <w:t>к настоящей подпрограмме.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2B65">
        <w:rPr>
          <w:rFonts w:ascii="Times New Roman" w:hAnsi="Times New Roman"/>
          <w:sz w:val="20"/>
          <w:szCs w:val="20"/>
        </w:rPr>
        <w:lastRenderedPageBreak/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AF387E" w:rsidRPr="008D2B65" w:rsidRDefault="00AF387E" w:rsidP="00AF387E">
      <w:pPr>
        <w:shd w:val="clear" w:color="auto" w:fill="FFFFFF"/>
        <w:spacing w:after="0" w:line="240" w:lineRule="auto"/>
        <w:ind w:firstLine="566"/>
        <w:rPr>
          <w:rFonts w:ascii="Times New Roman" w:hAnsi="Times New Roman"/>
          <w:sz w:val="20"/>
          <w:szCs w:val="20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Источниками финансирования подпрограммы   являются средства краевого бюджета и районного бюджета.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Общий объем средств на реализацию подпрограммы составляет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39 142 073,74  </w:t>
      </w:r>
      <w:r w:rsidRPr="008D2B65">
        <w:rPr>
          <w:rFonts w:ascii="Times New Roman" w:hAnsi="Times New Roman"/>
          <w:sz w:val="20"/>
          <w:szCs w:val="20"/>
          <w:lang w:eastAsia="ru-RU"/>
        </w:rPr>
        <w:t>рублей, в том числе:</w:t>
      </w:r>
    </w:p>
    <w:p w:rsidR="00AF387E" w:rsidRPr="008D2B65" w:rsidRDefault="00AF387E" w:rsidP="00AF387E">
      <w:pPr>
        <w:tabs>
          <w:tab w:val="left" w:pos="2860"/>
          <w:tab w:val="left" w:pos="297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>в 2014 году -  34 513 815,79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                         в 2015 году -  859 022,60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                         в 2016 году -  886 697,35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                         в 2017 году -  960 846,00 рублей;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                         в 2018 году – 960 846,00 рублей;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                                 в 2019 году – 960 846,00 рублей,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из них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>средства  краевого  бюджета за период с 2014 по 2019 годы всего-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>33 497 636,27  рублей, в том числе: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2014 году -  33 497 636,27 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2015 году -  0,00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2016 году -  0,00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2017 году -  0,00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2018 году – 0,00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в 2019 году – 0,00 рублей.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средства районного бюджета за период с 2014 по 2019 годы всего - 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5 644 437,47 рублей, в том числе: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2014 году - 1 016 179,52 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2015 году – 859 022,60 рублей;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2016 году - 886 697,35 рублей; 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2017 году - 960 846,00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2018 году – 960 846,00 рублей;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B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в 2019 году – 960 846,00 рублей.</w:t>
      </w: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AF387E" w:rsidRPr="008D2B65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B65">
        <w:rPr>
          <w:rFonts w:ascii="Times New Roman" w:hAnsi="Times New Roman"/>
          <w:sz w:val="20"/>
          <w:szCs w:val="20"/>
          <w:lang w:eastAsia="ru-RU"/>
        </w:rPr>
        <w:t xml:space="preserve">Средства, необходимые для обеспечения реализации управлением социальной защиты населения администрации Богучанского района, учитываются в общем объеме субвенций, направляемых бюджету Богучанского района в соответствии с Законом Красноярского края 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 </w:t>
      </w:r>
    </w:p>
    <w:p w:rsidR="00AF387E" w:rsidRPr="007325A9" w:rsidRDefault="00AF387E" w:rsidP="00AF38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8D2B65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к  подпрограмме 1 "Повышение качества жизни</w:t>
      </w:r>
    </w:p>
    <w:p w:rsidR="00AF387E" w:rsidRPr="008D2B65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отдельных категорий граждан, в т. ч. инвалидов,</w:t>
      </w:r>
    </w:p>
    <w:p w:rsidR="00AF387E" w:rsidRPr="008D2B65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степени их социальной защищенности", </w:t>
      </w: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AF387E" w:rsidRPr="008D2B65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"Система социальной защиты населения</w:t>
      </w:r>
    </w:p>
    <w:p w:rsidR="00AF387E" w:rsidRPr="008D2B65" w:rsidRDefault="00AF387E" w:rsidP="00AF387E">
      <w:pPr>
        <w:tabs>
          <w:tab w:val="left" w:pos="6744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2B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Богучанского района»</w:t>
      </w:r>
    </w:p>
    <w:p w:rsidR="00AF387E" w:rsidRPr="006F72FF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387E" w:rsidRPr="005E063D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72FF">
        <w:rPr>
          <w:rFonts w:ascii="Times New Roman" w:eastAsia="Times New Roman" w:hAnsi="Times New Roman"/>
          <w:lang w:eastAsia="ru-RU"/>
        </w:rPr>
        <w:t>Целевые индикаторы подпрограммы 1 "Повышение качества жизни отдельных категорий граждан,</w:t>
      </w:r>
      <w:r>
        <w:rPr>
          <w:rFonts w:ascii="Times New Roman" w:eastAsia="Times New Roman" w:hAnsi="Times New Roman"/>
          <w:lang w:eastAsia="ru-RU"/>
        </w:rPr>
        <w:t xml:space="preserve"> в т.ч. инвалидов,</w:t>
      </w:r>
      <w:r w:rsidRPr="006F72FF">
        <w:rPr>
          <w:rFonts w:ascii="Times New Roman" w:eastAsia="Times New Roman" w:hAnsi="Times New Roman"/>
          <w:lang w:eastAsia="ru-RU"/>
        </w:rPr>
        <w:t xml:space="preserve"> степени их социальной защищенности"</w:t>
      </w:r>
    </w:p>
    <w:p w:rsidR="00AF387E" w:rsidRPr="005E063D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2721"/>
        <w:gridCol w:w="844"/>
        <w:gridCol w:w="1346"/>
        <w:gridCol w:w="7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F387E" w:rsidRPr="005E063D" w:rsidTr="00F40DE8">
        <w:trPr>
          <w:trHeight w:val="2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</w:t>
            </w: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 год</w:t>
            </w:r>
          </w:p>
        </w:tc>
      </w:tr>
      <w:tr w:rsidR="00AF387E" w:rsidRPr="005E063D" w:rsidTr="00F40DE8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5E063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06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</w:t>
            </w:r>
            <w:r w:rsidRPr="005E063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5E063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AF387E" w:rsidRPr="005E063D" w:rsidTr="00F40DE8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72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61,8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</w:tr>
      <w:tr w:rsidR="00AF387E" w:rsidRPr="005E063D" w:rsidTr="00F40DE8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72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 xml:space="preserve">Охват граждан пожилого возраста и инвалидов  всеми видами социального обслуживания на дому (на 1000 </w:t>
            </w:r>
            <w:r w:rsidRPr="005E063D">
              <w:rPr>
                <w:rFonts w:ascii="Times New Roman" w:hAnsi="Times New Roman"/>
                <w:sz w:val="14"/>
                <w:szCs w:val="14"/>
              </w:rPr>
              <w:lastRenderedPageBreak/>
              <w:t>пенсионеров);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 xml:space="preserve">Социальный паспорт муниципального </w:t>
            </w:r>
            <w:r w:rsidRPr="005E063D">
              <w:rPr>
                <w:rFonts w:ascii="Times New Roman" w:hAnsi="Times New Roman"/>
                <w:sz w:val="14"/>
                <w:szCs w:val="14"/>
              </w:rPr>
              <w:lastRenderedPageBreak/>
              <w:t>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lastRenderedPageBreak/>
              <w:t>65,16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61,43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</w:tr>
      <w:tr w:rsidR="00AF387E" w:rsidRPr="005E063D" w:rsidTr="00F40DE8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1572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AF387E" w:rsidRPr="005E063D" w:rsidTr="00F40DE8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2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100,0</w:t>
            </w:r>
          </w:p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1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70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AF387E" w:rsidRPr="005E063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063D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</w:tr>
    </w:tbl>
    <w:p w:rsidR="00AF387E" w:rsidRPr="008D2B65" w:rsidRDefault="00AF387E" w:rsidP="00AF387E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</w:p>
    <w:p w:rsidR="00AF387E" w:rsidRPr="005E063D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t xml:space="preserve">Приложение № 2 </w:t>
      </w: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AF387E" w:rsidRPr="005E063D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AF387E" w:rsidRPr="005E063D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AF387E" w:rsidRPr="005E063D" w:rsidRDefault="00AF387E" w:rsidP="00AF38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E06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AF387E" w:rsidRPr="005E063D" w:rsidRDefault="00AF387E" w:rsidP="00AF387E">
      <w:pPr>
        <w:pStyle w:val="ConsPlusCell"/>
        <w:tabs>
          <w:tab w:val="left" w:pos="9639"/>
        </w:tabs>
        <w:ind w:firstLine="540"/>
        <w:jc w:val="right"/>
        <w:rPr>
          <w:rFonts w:ascii="Times New Roman" w:hAnsi="Times New Roman"/>
          <w:sz w:val="18"/>
          <w:szCs w:val="24"/>
        </w:rPr>
      </w:pPr>
    </w:p>
    <w:p w:rsidR="00AF387E" w:rsidRDefault="00AF387E" w:rsidP="00AF387E">
      <w:pPr>
        <w:pStyle w:val="ConsPlusCell"/>
        <w:ind w:firstLine="540"/>
        <w:jc w:val="center"/>
        <w:rPr>
          <w:rFonts w:ascii="Times New Roman" w:hAnsi="Times New Roman"/>
        </w:rPr>
      </w:pPr>
      <w:r w:rsidRPr="00C5414D">
        <w:rPr>
          <w:rFonts w:ascii="Times New Roman" w:hAnsi="Times New Roman"/>
        </w:rPr>
        <w:t>Перечень мероприятий подпрограммы 4 "Повышение качества и доступности социальных услуг населению"</w:t>
      </w:r>
    </w:p>
    <w:p w:rsidR="00AF387E" w:rsidRPr="008D2B65" w:rsidRDefault="00AF387E" w:rsidP="00AF387E">
      <w:pPr>
        <w:pStyle w:val="ConsPlusCell"/>
        <w:ind w:firstLine="54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447"/>
        <w:gridCol w:w="446"/>
        <w:gridCol w:w="427"/>
        <w:gridCol w:w="699"/>
        <w:gridCol w:w="361"/>
        <w:gridCol w:w="772"/>
        <w:gridCol w:w="675"/>
        <w:gridCol w:w="675"/>
        <w:gridCol w:w="675"/>
        <w:gridCol w:w="675"/>
        <w:gridCol w:w="675"/>
        <w:gridCol w:w="216"/>
        <w:gridCol w:w="626"/>
        <w:gridCol w:w="956"/>
      </w:tblGrid>
      <w:tr w:rsidR="00AF387E" w:rsidRPr="00C5414D" w:rsidTr="00F40DE8">
        <w:trPr>
          <w:trHeight w:val="20"/>
        </w:trPr>
        <w:tc>
          <w:tcPr>
            <w:tcW w:w="1215" w:type="pct"/>
            <w:vMerge w:val="restar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0" w:type="pct"/>
            <w:vMerge w:val="restar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1" w:type="pct"/>
            <w:gridSpan w:val="4"/>
            <w:vMerge w:val="restar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83" w:type="pct"/>
            <w:gridSpan w:val="8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80" w:type="pct"/>
            <w:vMerge w:val="restar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gridSpan w:val="4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3" w:type="pct"/>
            <w:gridSpan w:val="8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80" w:type="pct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3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3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AF387E" w:rsidRPr="00C5414D" w:rsidRDefault="00AF387E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80" w:type="pct"/>
            <w:vAlign w:val="center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AF387E" w:rsidRPr="00C5414D" w:rsidTr="00F40DE8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AF387E" w:rsidRPr="00C5414D" w:rsidRDefault="00AF387E" w:rsidP="00F40DE8">
            <w:pPr>
              <w:pStyle w:val="ConsPlusCell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C5414D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AF387E" w:rsidRPr="00C5414D" w:rsidRDefault="00AF387E" w:rsidP="00F40DE8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 w:val="restar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1.1. 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140" w:type="pct"/>
            <w:vMerge w:val="restar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02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34 704 037,9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89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34704037,90</w:t>
            </w:r>
          </w:p>
        </w:tc>
        <w:tc>
          <w:tcPr>
            <w:tcW w:w="280" w:type="pct"/>
            <w:vMerge w:val="restar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получатели 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социальных 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услуг 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в 2014г. – 14164, в 2015г. – 4345, с 2016г.  ежегодно 6693 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0240151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612</w:t>
            </w: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73 650,0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0,00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89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73 650,0</w:t>
            </w:r>
          </w:p>
        </w:tc>
        <w:tc>
          <w:tcPr>
            <w:tcW w:w="280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 w:val="restar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Субвенции на финансирование расходов по социальному обслуживанию населения, в том числе по предоставлению мер социальной </w:t>
            </w:r>
            <w:r w:rsidRPr="00C5414D">
              <w:rPr>
                <w:rFonts w:ascii="Times New Roman" w:hAnsi="Times New Roman"/>
                <w:sz w:val="14"/>
                <w:szCs w:val="14"/>
              </w:rPr>
              <w:lastRenderedPageBreak/>
              <w:t>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02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37601143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89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37601143</w:t>
            </w:r>
          </w:p>
        </w:tc>
        <w:tc>
          <w:tcPr>
            <w:tcW w:w="280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0240001510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38189950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</w:t>
            </w:r>
          </w:p>
        </w:tc>
        <w:tc>
          <w:tcPr>
            <w:tcW w:w="389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152305750,0</w:t>
            </w:r>
          </w:p>
        </w:tc>
        <w:tc>
          <w:tcPr>
            <w:tcW w:w="280" w:type="pct"/>
            <w:vMerge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lastRenderedPageBreak/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1003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0240241</w:t>
            </w: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 xml:space="preserve">1 приемная семья- 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в 2014 году</w:t>
            </w:r>
          </w:p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414D">
              <w:rPr>
                <w:rFonts w:ascii="Times New Roman" w:hAnsi="Times New Roman"/>
                <w:sz w:val="14"/>
                <w:szCs w:val="14"/>
              </w:rPr>
              <w:t>Итого по задаче 1</w:t>
            </w: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34 977 130,94</w:t>
            </w:r>
          </w:p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1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89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224884023,94</w:t>
            </w:r>
          </w:p>
        </w:tc>
        <w:tc>
          <w:tcPr>
            <w:tcW w:w="28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shd w:val="clear" w:color="000000" w:fill="FFFFFF"/>
          </w:tcPr>
          <w:p w:rsidR="00AF387E" w:rsidRPr="00C5414D" w:rsidRDefault="00AF387E" w:rsidP="00F40DE8">
            <w:pPr>
              <w:tabs>
                <w:tab w:val="left" w:pos="3029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 4</w:t>
            </w: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34 977 130,94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1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0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94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224884023,94</w:t>
            </w:r>
          </w:p>
        </w:tc>
        <w:tc>
          <w:tcPr>
            <w:tcW w:w="28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961" w:type="pct"/>
            <w:gridSpan w:val="3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94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8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F387E" w:rsidRPr="00C5414D" w:rsidTr="00F40DE8">
        <w:trPr>
          <w:trHeight w:val="20"/>
        </w:trPr>
        <w:tc>
          <w:tcPr>
            <w:tcW w:w="1215" w:type="pct"/>
            <w:shd w:val="clear" w:color="000000" w:fill="FFFFFF"/>
          </w:tcPr>
          <w:p w:rsidR="00AF387E" w:rsidRPr="00C5414D" w:rsidRDefault="00AF387E" w:rsidP="00F40DE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41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AF387E" w:rsidRPr="00C5414D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34 977 130,94</w:t>
            </w:r>
          </w:p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  <w:lang w:val="en-US"/>
              </w:rPr>
              <w:t>1</w:t>
            </w: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  <w:noWrap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07" w:type="pct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38038600,0</w:t>
            </w:r>
          </w:p>
        </w:tc>
        <w:tc>
          <w:tcPr>
            <w:tcW w:w="394" w:type="pct"/>
            <w:gridSpan w:val="2"/>
            <w:shd w:val="clear" w:color="000000" w:fill="FFFFFF"/>
          </w:tcPr>
          <w:p w:rsidR="00AF387E" w:rsidRPr="00C5414D" w:rsidRDefault="00AF387E" w:rsidP="00F40DE8">
            <w:pPr>
              <w:pStyle w:val="3"/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C5414D"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  <w:t>224884023,94</w:t>
            </w:r>
          </w:p>
        </w:tc>
        <w:tc>
          <w:tcPr>
            <w:tcW w:w="280" w:type="pct"/>
            <w:shd w:val="clear" w:color="000000" w:fill="FFFFFF"/>
          </w:tcPr>
          <w:p w:rsidR="00AF387E" w:rsidRPr="00C5414D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F387E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val="en-US" w:eastAsia="ru-RU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E17E2">
        <w:rPr>
          <w:rFonts w:ascii="Times New Roman" w:hAnsi="Times New Roman"/>
          <w:sz w:val="18"/>
          <w:szCs w:val="18"/>
          <w:lang w:eastAsia="ru-RU"/>
        </w:rPr>
        <w:t>Приложение №6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E17E2">
        <w:rPr>
          <w:rFonts w:ascii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</w:p>
    <w:p w:rsidR="00AF387E" w:rsidRPr="00CE17E2" w:rsidRDefault="00AF387E" w:rsidP="00AF387E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FE07CD">
        <w:rPr>
          <w:rFonts w:ascii="Times New Roman" w:eastAsia="Times New Roman" w:hAnsi="Times New Roman"/>
          <w:sz w:val="18"/>
          <w:szCs w:val="18"/>
          <w:lang w:eastAsia="ru-RU"/>
        </w:rPr>
        <w:t>от 30.12.2016 № 1008</w:t>
      </w:r>
      <w:r w:rsidRPr="00A66BAC">
        <w:rPr>
          <w:rFonts w:ascii="Times New Roman" w:eastAsia="Times New Roman" w:hAnsi="Times New Roman"/>
          <w:sz w:val="18"/>
          <w:szCs w:val="18"/>
          <w:lang w:eastAsia="ru-RU"/>
        </w:rPr>
        <w:t>-п</w:t>
      </w:r>
    </w:p>
    <w:p w:rsidR="00AF387E" w:rsidRPr="00CE17E2" w:rsidRDefault="00AF387E" w:rsidP="00AF387E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F387E" w:rsidRPr="00CE17E2" w:rsidRDefault="00AF387E" w:rsidP="00AF387E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E17E2">
        <w:rPr>
          <w:rFonts w:ascii="Times New Roman" w:eastAsia="Times New Roman" w:hAnsi="Times New Roman"/>
          <w:sz w:val="18"/>
          <w:szCs w:val="18"/>
          <w:lang w:eastAsia="ar-SA"/>
        </w:rPr>
        <w:t>Приложение № 10</w:t>
      </w:r>
    </w:p>
    <w:p w:rsidR="00AF387E" w:rsidRPr="00CE17E2" w:rsidRDefault="00AF387E" w:rsidP="00AF387E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CE17E2">
        <w:rPr>
          <w:rFonts w:ascii="Times New Roman" w:eastAsia="Times New Roman" w:hAnsi="Times New Roman"/>
          <w:sz w:val="18"/>
          <w:szCs w:val="18"/>
          <w:lang w:eastAsia="ar-SA"/>
        </w:rPr>
        <w:t xml:space="preserve">к муниципальной программе </w:t>
      </w:r>
      <w:r w:rsidRPr="00CE17E2">
        <w:rPr>
          <w:rFonts w:ascii="Times New Roman" w:eastAsia="Times New Roman" w:hAnsi="Times New Roman" w:cs="Arial"/>
          <w:sz w:val="18"/>
          <w:szCs w:val="18"/>
          <w:lang w:eastAsia="ar-SA"/>
        </w:rPr>
        <w:t>«Система социальной защиты населения Богучанского района»</w:t>
      </w:r>
    </w:p>
    <w:p w:rsidR="00AF387E" w:rsidRPr="0052536F" w:rsidRDefault="00AF387E" w:rsidP="00AF387E">
      <w:pPr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F387E" w:rsidRPr="00CE17E2" w:rsidRDefault="00AF387E" w:rsidP="00AF387E">
      <w:pPr>
        <w:widowControl w:val="0"/>
        <w:suppressAutoHyphens/>
        <w:spacing w:after="0" w:line="100" w:lineRule="atLeast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E17E2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Подпрограмма 6 «Обеспечение своевременного и качественного исполнения                                                                                                                                      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                    </w:t>
      </w:r>
      <w:r w:rsidRPr="00CE17E2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AF387E" w:rsidRPr="00CE17E2" w:rsidRDefault="00AF387E" w:rsidP="00AF387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</w:p>
    <w:p w:rsidR="00AF387E" w:rsidRPr="00CE17E2" w:rsidRDefault="00AF387E" w:rsidP="00AF387E">
      <w:pPr>
        <w:widowControl w:val="0"/>
        <w:numPr>
          <w:ilvl w:val="0"/>
          <w:numId w:val="16"/>
        </w:numPr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E17E2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Паспорт подпрограммы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4114"/>
        <w:gridCol w:w="5457"/>
      </w:tblGrid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Муниципальный заказчик –координатор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Главный распорядитель бюджетных средств, реализующий подпрограмму </w:t>
            </w:r>
          </w:p>
          <w:p w:rsidR="00AF387E" w:rsidRPr="00CE17E2" w:rsidRDefault="00AF387E" w:rsidP="00F40DE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Цель подпрограммы 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AF387E" w:rsidRPr="00CE17E2" w:rsidTr="00F40DE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AF387E" w:rsidRPr="00CE17E2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2019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AF387E" w:rsidRPr="00CE17E2" w:rsidRDefault="00AF387E" w:rsidP="00F4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2019 году.</w:t>
            </w:r>
          </w:p>
        </w:tc>
      </w:tr>
      <w:tr w:rsidR="00AF387E" w:rsidRPr="00CE17E2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подпрограммы муниципальной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2015 - 2019  годы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F387E" w:rsidRPr="00CE17E2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Общий объем финансирования подпрограммы за период с 2015 по 2019 годы – 89 092 168,00  рублей, в том числе: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из средств   краевого бюджета за период с 2015 по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17E2">
                <w:rPr>
                  <w:rFonts w:ascii="Times New Roman" w:eastAsia="Times New Roman" w:hAnsi="Times New Roman"/>
                  <w:sz w:val="14"/>
                  <w:szCs w:val="14"/>
                </w:rPr>
                <w:t>2019 г</w:t>
              </w:r>
            </w:smartTag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.г. – 88 852 168,00 рублей, в том числе: 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2015 году – 17 748 868,00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2016 году -  17 898 600,00 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2017 году -  18 139 300,00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2018 году – 17 532 700,00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2019 году – 17 532 700,00 рублей.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средства районного бюджета за период с 2015 по 2019 годы всего -  240 000,00 рублей, в том числе: 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в 2015 году – 0,00 рублей; 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2016 году – 240 000,00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2017 году - 0,00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2018 году – 0,00 рублей;</w:t>
            </w:r>
          </w:p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>в 2019 году – 0,00 рублей.</w:t>
            </w:r>
          </w:p>
        </w:tc>
      </w:tr>
      <w:tr w:rsidR="00AF387E" w:rsidRPr="00CE17E2" w:rsidTr="00F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17E2">
              <w:rPr>
                <w:rFonts w:ascii="Times New Roman" w:eastAsia="Times New Roman" w:hAnsi="Times New Roman"/>
                <w:sz w:val="14"/>
                <w:szCs w:val="14"/>
              </w:rPr>
              <w:t xml:space="preserve">Контроль за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AF387E" w:rsidRPr="00CE17E2" w:rsidTr="00F40DE8">
              <w:tc>
                <w:tcPr>
                  <w:tcW w:w="5398" w:type="dxa"/>
                  <w:shd w:val="clear" w:color="auto" w:fill="auto"/>
                </w:tcPr>
                <w:p w:rsidR="00AF387E" w:rsidRPr="00CE17E2" w:rsidRDefault="00AF387E" w:rsidP="00F40D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CE17E2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Контроль за целевым и эффективным использованием средств краевого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AF387E" w:rsidRPr="00CE17E2" w:rsidRDefault="00AF387E" w:rsidP="00F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 Основные разделы подпрограммы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стратегического планирования 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Целью подпрограммы является с</w:t>
      </w:r>
      <w:r w:rsidRPr="00CE17E2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модернизация и развитие сектора социальных услуг;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Муниципальная  программа является основным управленческим документом развития социальной политики в Богучанском  районе.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CE17E2">
        <w:rPr>
          <w:rFonts w:ascii="Times New Roman" w:eastAsia="Times New Roman" w:hAnsi="Times New Roman"/>
          <w:sz w:val="20"/>
          <w:szCs w:val="20"/>
        </w:rPr>
        <w:t>истема социальной защиты населения Богучанского района»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AF387E" w:rsidRPr="00511F18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AF387E" w:rsidRPr="00CE17E2" w:rsidRDefault="00AF387E" w:rsidP="00AF3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Согласно подпункту 24 пункта 2 статьи 26.3 Федерального закона   </w:t>
      </w:r>
      <w:r>
        <w:rPr>
          <w:rFonts w:ascii="Times New Roman" w:eastAsia="Times New Roman" w:hAnsi="Times New Roman"/>
          <w:sz w:val="20"/>
          <w:szCs w:val="20"/>
        </w:rPr>
        <w:t>от</w:t>
      </w:r>
      <w:r w:rsidRPr="00A87CD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06.10.1999</w:t>
      </w:r>
      <w:r w:rsidRPr="00CE17E2">
        <w:rPr>
          <w:rFonts w:ascii="Times New Roman" w:eastAsia="Times New Roman" w:hAnsi="Times New Roman"/>
          <w:sz w:val="20"/>
          <w:szCs w:val="20"/>
        </w:rPr>
        <w:t>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AF387E" w:rsidRPr="00CE17E2" w:rsidRDefault="00AF387E" w:rsidP="00AF3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CE17E2">
        <w:rPr>
          <w:rFonts w:ascii="Times New Roman" w:eastAsia="Times New Roman" w:hAnsi="Times New Roman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lastRenderedPageBreak/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AF387E" w:rsidRPr="00CE17E2" w:rsidRDefault="00AF387E" w:rsidP="00AF387E">
      <w:pPr>
        <w:numPr>
          <w:ilvl w:val="0"/>
          <w:numId w:val="18"/>
        </w:numPr>
        <w:spacing w:after="0" w:line="240" w:lineRule="auto"/>
        <w:ind w:left="0" w:firstLine="435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предоставление   государственных услуг полностью осуществляется управлением социальной защиты населения администрации Богучанского района -   прием граждан, получение документов, определение права,  назначение мер социальной поддержки.</w:t>
      </w:r>
    </w:p>
    <w:p w:rsidR="00AF387E" w:rsidRPr="00CE17E2" w:rsidRDefault="00AF387E" w:rsidP="00AF38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AF387E" w:rsidRPr="00CE17E2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Целью подпрограммы является 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CE17E2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CE17E2">
        <w:rPr>
          <w:rFonts w:ascii="Times New Roman" w:eastAsia="Times New Roman" w:hAnsi="Times New Roman"/>
          <w:sz w:val="20"/>
          <w:szCs w:val="20"/>
        </w:rPr>
        <w:br/>
        <w:t>к настоящей подпрограмме.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средств  краевого бюджета;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совершенствование организации предоставления социальных услуг 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br/>
        <w:t>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AF387E" w:rsidRPr="0052536F" w:rsidRDefault="00AF387E" w:rsidP="00AF387E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2.3. Механизм реализации подпрограммы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AF387E" w:rsidRPr="00CE17E2" w:rsidRDefault="00AF387E" w:rsidP="00AF38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2.4. Управление подпрограммой и контроль за ходом ее выполнения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непосредственный контроль за ходом реализации мероприятий подпрограммы;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контроль за достижением конечного результата подпрограммы;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17E2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 краевого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AF387E" w:rsidRPr="0052536F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87E" w:rsidRPr="00CE17E2" w:rsidRDefault="00AF387E" w:rsidP="00AF387E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Оценка социально-экономической эффективности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AF387E" w:rsidRPr="00CE17E2" w:rsidRDefault="00AF387E" w:rsidP="00AF38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2019 году: </w:t>
      </w:r>
    </w:p>
    <w:p w:rsidR="00AF387E" w:rsidRPr="00CE17E2" w:rsidRDefault="00AF387E" w:rsidP="00AF3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AF387E" w:rsidRPr="00CE17E2" w:rsidRDefault="00AF387E" w:rsidP="00AF3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2019 году.  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2.6. Мероприятия подпрограммы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Перечень подпрограммных мероприятий приведён в приложении № 2 </w:t>
      </w:r>
      <w:r w:rsidRPr="00CE17E2">
        <w:rPr>
          <w:rFonts w:ascii="Times New Roman" w:eastAsia="Times New Roman" w:hAnsi="Times New Roman"/>
          <w:sz w:val="20"/>
          <w:szCs w:val="20"/>
        </w:rPr>
        <w:br/>
        <w:t>к настоящей подпрограмме.</w:t>
      </w:r>
    </w:p>
    <w:p w:rsidR="00AF387E" w:rsidRPr="0052536F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Общий объем средств на реализацию подпрограммы составляет 89 092 168,00  рублей, в том числе: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2016 году -  18 138 600,00 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2017 году -  18 139 300,00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2018 году - 17 532 700,00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2019 году – 17 532 700,00 рублей.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Из средств   краевого бюджета за период с 2015 по 2019 годы  составляет 88852 168,00 рублей, в том числе: 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2016 году -  17 898 600,00 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2017 году -  18 139 300,00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2018 году – 17 532 700,00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2019 году – 17 532 700,00 рублей.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Из средств районного бюджета за период с 2015 по 2019 годы составляет  240000,00 рублей, в том числе: 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в 2015 году – 0,00 рублей; 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          в 2016 году – 240 000,00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2017 году - 0,00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2018 году – 0,00 рублей;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E17E2">
        <w:rPr>
          <w:rFonts w:ascii="Times New Roman" w:eastAsia="Times New Roman" w:hAnsi="Times New Roman"/>
          <w:sz w:val="20"/>
          <w:szCs w:val="20"/>
        </w:rPr>
        <w:t>в 2019 году – 0,00 рублей.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7E2">
        <w:rPr>
          <w:rFonts w:ascii="Times New Roman" w:eastAsia="Times New Roman" w:hAnsi="Times New Roman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CE17E2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 </w:t>
      </w:r>
    </w:p>
    <w:p w:rsidR="00AF387E" w:rsidRPr="00CE17E2" w:rsidRDefault="00AF387E" w:rsidP="00AF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 xml:space="preserve">Приложение № 1 </w:t>
      </w:r>
      <w:r w:rsidRPr="000224EF">
        <w:rPr>
          <w:rFonts w:ascii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>сбору документов, ведению базы данных получателей социальной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 xml:space="preserve"> помощи и организации социального обслуживания»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24EF">
        <w:rPr>
          <w:rFonts w:ascii="Times New Roman" w:hAnsi="Times New Roman"/>
          <w:sz w:val="18"/>
          <w:szCs w:val="18"/>
          <w:lang w:eastAsia="ru-RU"/>
        </w:rPr>
        <w:t>Богучанского района »</w:t>
      </w:r>
    </w:p>
    <w:p w:rsidR="00AF387E" w:rsidRPr="0052536F" w:rsidRDefault="00AF387E" w:rsidP="00AF387E">
      <w:pPr>
        <w:pStyle w:val="ConsPlusCell"/>
        <w:jc w:val="center"/>
        <w:rPr>
          <w:sz w:val="24"/>
          <w:szCs w:val="24"/>
        </w:rPr>
      </w:pPr>
    </w:p>
    <w:p w:rsidR="00AF387E" w:rsidRPr="000224EF" w:rsidRDefault="00AF387E" w:rsidP="00AF387E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0224EF">
        <w:rPr>
          <w:rFonts w:ascii="Times New Roman" w:hAnsi="Times New Roman"/>
          <w:sz w:val="20"/>
          <w:szCs w:val="24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AF387E" w:rsidRPr="000224EF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982"/>
        <w:gridCol w:w="844"/>
        <w:gridCol w:w="1301"/>
        <w:gridCol w:w="742"/>
        <w:gridCol w:w="644"/>
        <w:gridCol w:w="725"/>
        <w:gridCol w:w="941"/>
        <w:gridCol w:w="935"/>
      </w:tblGrid>
      <w:tr w:rsidR="00AF387E" w:rsidRPr="000224EF" w:rsidTr="00F40DE8">
        <w:trPr>
          <w:trHeight w:val="20"/>
        </w:trPr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</w:tr>
      <w:tr w:rsidR="00AF387E" w:rsidRPr="000224EF" w:rsidTr="00F40DE8">
        <w:trPr>
          <w:trHeight w:val="20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AF387E" w:rsidRPr="000224EF" w:rsidTr="00F40DE8">
        <w:trPr>
          <w:trHeight w:val="20"/>
        </w:trPr>
        <w:tc>
          <w:tcPr>
            <w:tcW w:w="2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7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40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2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40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58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00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511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512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AF387E" w:rsidRPr="000224EF" w:rsidTr="00F40DE8">
        <w:trPr>
          <w:trHeight w:val="20"/>
        </w:trPr>
        <w:tc>
          <w:tcPr>
            <w:tcW w:w="2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57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40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2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40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58" w:type="pct"/>
            <w:shd w:val="clear" w:color="000000" w:fill="FFFFFF"/>
          </w:tcPr>
          <w:p w:rsidR="00AF387E" w:rsidRPr="000224EF" w:rsidRDefault="00AF387E" w:rsidP="00F40DE8">
            <w:pPr>
              <w:jc w:val="center"/>
              <w:rPr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00" w:type="pct"/>
            <w:shd w:val="clear" w:color="000000" w:fill="FFFFFF"/>
          </w:tcPr>
          <w:p w:rsidR="00AF387E" w:rsidRPr="000224EF" w:rsidRDefault="00AF387E" w:rsidP="00F40DE8">
            <w:pPr>
              <w:jc w:val="center"/>
              <w:rPr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511" w:type="pct"/>
            <w:shd w:val="clear" w:color="000000" w:fill="FFFFFF"/>
          </w:tcPr>
          <w:p w:rsidR="00AF387E" w:rsidRPr="000224EF" w:rsidRDefault="00AF387E" w:rsidP="00F40DE8">
            <w:pPr>
              <w:jc w:val="center"/>
              <w:rPr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512" w:type="pct"/>
            <w:shd w:val="clear" w:color="000000" w:fill="FFFFFF"/>
          </w:tcPr>
          <w:p w:rsidR="00AF387E" w:rsidRPr="000224EF" w:rsidRDefault="00AF387E" w:rsidP="00F40DE8">
            <w:pPr>
              <w:jc w:val="center"/>
              <w:rPr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</w:tr>
    </w:tbl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224EF">
        <w:rPr>
          <w:rFonts w:ascii="Times New Roman" w:hAnsi="Times New Roman"/>
          <w:sz w:val="18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своевременного и качественного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0224EF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0224EF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0224EF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0224EF">
        <w:rPr>
          <w:rFonts w:ascii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AF387E" w:rsidRPr="000224EF" w:rsidRDefault="00AF387E" w:rsidP="00AF387E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0224EF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AF387E" w:rsidRPr="0052536F" w:rsidRDefault="00AF387E" w:rsidP="00AF38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F387E" w:rsidRPr="000224EF" w:rsidRDefault="00AF387E" w:rsidP="00AF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24EF">
        <w:rPr>
          <w:rFonts w:ascii="Times New Roman" w:hAnsi="Times New Roman"/>
          <w:sz w:val="20"/>
          <w:szCs w:val="20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AF387E" w:rsidRPr="0052536F" w:rsidRDefault="00AF387E" w:rsidP="00AF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475"/>
        <w:gridCol w:w="390"/>
        <w:gridCol w:w="216"/>
        <w:gridCol w:w="290"/>
        <w:gridCol w:w="216"/>
        <w:gridCol w:w="590"/>
        <w:gridCol w:w="378"/>
        <w:gridCol w:w="784"/>
        <w:gridCol w:w="784"/>
        <w:gridCol w:w="514"/>
        <w:gridCol w:w="676"/>
        <w:gridCol w:w="784"/>
        <w:gridCol w:w="784"/>
        <w:gridCol w:w="216"/>
        <w:gridCol w:w="985"/>
      </w:tblGrid>
      <w:tr w:rsidR="00AF387E" w:rsidRPr="000224EF" w:rsidTr="00F40DE8">
        <w:trPr>
          <w:trHeight w:val="20"/>
        </w:trPr>
        <w:tc>
          <w:tcPr>
            <w:tcW w:w="943" w:type="pct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9" w:type="pct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8" w:type="pct"/>
            <w:gridSpan w:val="6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36" w:type="pct"/>
            <w:gridSpan w:val="7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24" w:type="pct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gridSpan w:val="6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6" w:type="pct"/>
            <w:gridSpan w:val="7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424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3" w:type="pct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gridSpan w:val="2"/>
            <w:vMerge w:val="restar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24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AF387E" w:rsidRPr="000224EF" w:rsidRDefault="00AF387E" w:rsidP="00F40D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2" w:type="pct"/>
            <w:gridSpan w:val="2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5000" w:type="pct"/>
            <w:gridSpan w:val="16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AF387E" w:rsidRPr="000224EF" w:rsidTr="00F40DE8">
        <w:trPr>
          <w:trHeight w:val="20"/>
        </w:trPr>
        <w:tc>
          <w:tcPr>
            <w:tcW w:w="5000" w:type="pct"/>
            <w:gridSpan w:val="16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89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val="en-US"/>
              </w:rPr>
              <w:t>02</w:t>
            </w:r>
            <w:r w:rsidRPr="000224EF">
              <w:rPr>
                <w:rFonts w:ascii="Times New Roman" w:hAnsi="Times New Roman"/>
                <w:sz w:val="14"/>
                <w:szCs w:val="14"/>
              </w:rPr>
              <w:t>6</w:t>
            </w:r>
            <w:r w:rsidRPr="000224EF">
              <w:rPr>
                <w:rFonts w:ascii="Times New Roman" w:hAnsi="Times New Roman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424" w:type="pct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   </w:t>
            </w:r>
          </w:p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gridSpan w:val="2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 w:val="restar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0260075130</w:t>
            </w: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11 608 100,0      </w:t>
            </w:r>
          </w:p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11 608100,0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11 608100,0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46432400,0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161 900,0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972 398,81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3 505 600,0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14 022400,0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2293880,24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2 863 700,0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2257100,0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2257100,0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9 671 780,24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vMerge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472" w:type="pct"/>
            <w:gridSpan w:val="2"/>
            <w:vMerge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shd w:val="clear" w:color="000000" w:fill="FFFFFF"/>
          </w:tcPr>
          <w:p w:rsidR="00AF387E" w:rsidRPr="000224EF" w:rsidRDefault="00AF387E" w:rsidP="00F40DE8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Капитальный ремонт системы отопления в здании по адресу: с. Богучаны, ул. Партизанская, 47.</w:t>
            </w:r>
          </w:p>
        </w:tc>
        <w:tc>
          <w:tcPr>
            <w:tcW w:w="18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4EF">
              <w:rPr>
                <w:rFonts w:ascii="Times New Roman" w:hAnsi="Times New Roman"/>
                <w:sz w:val="14"/>
                <w:szCs w:val="14"/>
              </w:rPr>
              <w:t>0260080000</w:t>
            </w: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8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0224EF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18 139 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17532 700,0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17 532 700,0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89092168,0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 6:</w:t>
            </w:r>
          </w:p>
        </w:tc>
        <w:tc>
          <w:tcPr>
            <w:tcW w:w="18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0224EF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18 139 300,0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17 532 700,0</w:t>
            </w: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17 532 700</w:t>
            </w: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89 092 168,0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89" w:type="pct"/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gridSpan w:val="2"/>
            <w:shd w:val="clear" w:color="000000" w:fill="FFFFFF"/>
          </w:tcPr>
          <w:p w:rsidR="00AF387E" w:rsidRPr="000224EF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18 139 300,0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17532 700,0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17 532 700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88 852 168,0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AF387E" w:rsidRPr="000224EF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7E" w:rsidRPr="000224EF" w:rsidTr="00F40DE8">
        <w:trPr>
          <w:trHeight w:val="2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87E" w:rsidRPr="000224EF" w:rsidRDefault="00AF387E" w:rsidP="00F40D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24EF">
              <w:rPr>
                <w:rFonts w:ascii="Times New Roman" w:hAnsi="Times New Roman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87E" w:rsidRPr="000224EF" w:rsidRDefault="00AF387E" w:rsidP="00F40DE8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B6D97" w:rsidRPr="00AF387E" w:rsidRDefault="00AF387E" w:rsidP="00AF387E"/>
    <w:sectPr w:rsidR="002B6D97" w:rsidRPr="00AF387E" w:rsidSect="00DD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2493FD5"/>
    <w:multiLevelType w:val="multilevel"/>
    <w:tmpl w:val="D910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BF6143D"/>
    <w:multiLevelType w:val="hybridMultilevel"/>
    <w:tmpl w:val="2DF69268"/>
    <w:lvl w:ilvl="0" w:tplc="020CF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1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16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18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387E"/>
    <w:rsid w:val="00185BA1"/>
    <w:rsid w:val="004B68CA"/>
    <w:rsid w:val="00AF387E"/>
    <w:rsid w:val="00D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387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AF38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AF38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AF38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AF38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AF38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AF38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AF38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AF38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AF38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AF387E"/>
    <w:pPr>
      <w:ind w:left="720"/>
      <w:contextualSpacing/>
    </w:p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AF38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AF38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AF38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AF38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AF3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AF387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AF387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AF387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AF387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2"/>
    <w:link w:val="a8"/>
    <w:unhideWhenUsed/>
    <w:rsid w:val="00AF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F387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4"/>
    <w:uiPriority w:val="59"/>
    <w:rsid w:val="00AF3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b"/>
    <w:uiPriority w:val="99"/>
    <w:semiHidden/>
    <w:rsid w:val="00AF38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a"/>
    <w:uiPriority w:val="99"/>
    <w:semiHidden/>
    <w:rsid w:val="00AF3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F387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F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F3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9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2"/>
    <w:link w:val="ad"/>
    <w:uiPriority w:val="99"/>
    <w:unhideWhenUsed/>
    <w:rsid w:val="00AF387E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rsid w:val="00AF387E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9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AF387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2"/>
    <w:link w:val="af1"/>
    <w:unhideWhenUsed/>
    <w:rsid w:val="00AF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3"/>
    <w:link w:val="af0"/>
    <w:rsid w:val="00AF387E"/>
    <w:rPr>
      <w:rFonts w:ascii="Calibri" w:eastAsia="Calibri" w:hAnsi="Calibri" w:cs="Times New Roman"/>
    </w:rPr>
  </w:style>
  <w:style w:type="paragraph" w:styleId="af2">
    <w:name w:val="footer"/>
    <w:basedOn w:val="a2"/>
    <w:link w:val="af3"/>
    <w:unhideWhenUsed/>
    <w:rsid w:val="00AF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AF387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AF387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AF387E"/>
    <w:rPr>
      <w:rFonts w:ascii="Calibri" w:eastAsia="Calibri" w:hAnsi="Calibri" w:cs="Times New Roman"/>
    </w:rPr>
  </w:style>
  <w:style w:type="paragraph" w:styleId="af4">
    <w:name w:val="Normal (Web)"/>
    <w:basedOn w:val="a2"/>
    <w:rsid w:val="00AF387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F387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F3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F387E"/>
  </w:style>
  <w:style w:type="paragraph" w:customStyle="1" w:styleId="ConsNonformat">
    <w:name w:val="ConsNonformat"/>
    <w:rsid w:val="00AF3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3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3"/>
    <w:link w:val="af6"/>
    <w:locked/>
    <w:rsid w:val="00AF387E"/>
    <w:rPr>
      <w:rFonts w:ascii="Tahoma" w:hAnsi="Tahoma" w:cs="Tahoma"/>
      <w:sz w:val="16"/>
      <w:szCs w:val="16"/>
    </w:rPr>
  </w:style>
  <w:style w:type="paragraph" w:styleId="af6">
    <w:name w:val="Document Map"/>
    <w:basedOn w:val="a2"/>
    <w:link w:val="af5"/>
    <w:rsid w:val="00AF38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6"/>
    <w:uiPriority w:val="99"/>
    <w:semiHidden/>
    <w:rsid w:val="00AF387E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3"/>
    <w:uiPriority w:val="99"/>
    <w:rsid w:val="00AF387E"/>
    <w:rPr>
      <w:color w:val="0000FF"/>
      <w:u w:val="single"/>
    </w:rPr>
  </w:style>
  <w:style w:type="character" w:customStyle="1" w:styleId="FontStyle12">
    <w:name w:val="Font Style12"/>
    <w:basedOn w:val="a3"/>
    <w:rsid w:val="00AF387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2"/>
    <w:link w:val="af9"/>
    <w:qFormat/>
    <w:rsid w:val="00AF38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3"/>
    <w:link w:val="af8"/>
    <w:rsid w:val="00AF3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3"/>
    <w:rsid w:val="00AF387E"/>
  </w:style>
  <w:style w:type="paragraph" w:customStyle="1" w:styleId="17">
    <w:name w:val="Стиль1"/>
    <w:basedOn w:val="ConsPlusNormal"/>
    <w:rsid w:val="00AF387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2"/>
    <w:link w:val="afc"/>
    <w:unhideWhenUsed/>
    <w:rsid w:val="00AF387E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3"/>
    <w:link w:val="afb"/>
    <w:rsid w:val="00AF387E"/>
    <w:rPr>
      <w:rFonts w:ascii="Calibri" w:eastAsia="Calibri" w:hAnsi="Calibri" w:cs="Times New Roman"/>
    </w:rPr>
  </w:style>
  <w:style w:type="paragraph" w:customStyle="1" w:styleId="afd">
    <w:name w:val="после :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F38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F387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F38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F38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F38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F38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F38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F38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F38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F38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F38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2"/>
    <w:link w:val="aff"/>
    <w:rsid w:val="00AF38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rsid w:val="00AF3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2"/>
    <w:rsid w:val="00AF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2"/>
    <w:link w:val="aff2"/>
    <w:rsid w:val="00A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AF38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F38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2"/>
    <w:rsid w:val="00AF38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F3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F3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F38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F38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F3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F3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F38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F38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F3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F38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F38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F38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F3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F3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2"/>
    <w:rsid w:val="00AF38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2"/>
    <w:next w:val="a2"/>
    <w:qFormat/>
    <w:rsid w:val="00AF38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F3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F3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F38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F38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F3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F3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F3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F3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F3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F38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F38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F38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F3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F3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F38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F38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F3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F387E"/>
    <w:pPr>
      <w:keepNext/>
      <w:numPr>
        <w:numId w:val="2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F387E"/>
    <w:pPr>
      <w:keepNext/>
      <w:numPr>
        <w:ilvl w:val="1"/>
        <w:numId w:val="2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F387E"/>
    <w:pPr>
      <w:keepNext/>
      <w:numPr>
        <w:ilvl w:val="2"/>
        <w:numId w:val="2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F387E"/>
    <w:pPr>
      <w:keepNext/>
      <w:numPr>
        <w:ilvl w:val="3"/>
        <w:numId w:val="2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F387E"/>
    <w:pPr>
      <w:numPr>
        <w:ilvl w:val="4"/>
        <w:numId w:val="2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F387E"/>
    <w:pPr>
      <w:numPr>
        <w:ilvl w:val="5"/>
        <w:numId w:val="2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F387E"/>
    <w:pPr>
      <w:numPr>
        <w:ilvl w:val="6"/>
        <w:numId w:val="2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F387E"/>
    <w:pPr>
      <w:numPr>
        <w:ilvl w:val="7"/>
        <w:numId w:val="2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F387E"/>
    <w:pPr>
      <w:numPr>
        <w:ilvl w:val="8"/>
        <w:numId w:val="2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F3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F38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F38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F38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F38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F38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F38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F38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F38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F38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2"/>
    <w:next w:val="1d"/>
    <w:semiHidden/>
    <w:rsid w:val="00AF38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3"/>
    <w:uiPriority w:val="99"/>
    <w:rsid w:val="00AF387E"/>
    <w:rPr>
      <w:color w:val="800080"/>
      <w:u w:val="single"/>
    </w:rPr>
  </w:style>
  <w:style w:type="paragraph" w:customStyle="1" w:styleId="fd">
    <w:name w:val="Обычfd"/>
    <w:rsid w:val="00AF3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AF3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2"/>
    <w:link w:val="affa"/>
    <w:rsid w:val="00AF38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3"/>
    <w:link w:val="aff9"/>
    <w:rsid w:val="00AF387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F38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AF38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2"/>
    <w:rsid w:val="00AF3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rsid w:val="00AF38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F38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F387E"/>
    <w:pPr>
      <w:ind w:right="-596" w:firstLine="709"/>
      <w:jc w:val="both"/>
    </w:pPr>
  </w:style>
  <w:style w:type="paragraph" w:customStyle="1" w:styleId="1f0">
    <w:name w:val="Список1"/>
    <w:basedOn w:val="2b"/>
    <w:rsid w:val="00AF38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F38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F38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F38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F38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F38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AF38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AF3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AF38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AF38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F38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AF387E"/>
    <w:pPr>
      <w:ind w:left="85"/>
    </w:pPr>
  </w:style>
  <w:style w:type="paragraph" w:customStyle="1" w:styleId="afff3">
    <w:name w:val="Единицы"/>
    <w:basedOn w:val="a2"/>
    <w:rsid w:val="00AF38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AF387E"/>
    <w:pPr>
      <w:ind w:left="170"/>
    </w:pPr>
  </w:style>
  <w:style w:type="paragraph" w:customStyle="1" w:styleId="afff4">
    <w:name w:val="текст сноски"/>
    <w:basedOn w:val="a2"/>
    <w:rsid w:val="00AF38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AF38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AF38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F3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F38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AF38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AF38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AF38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AF38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AF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2"/>
    <w:rsid w:val="00AF38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autoRedefine/>
    <w:rsid w:val="00AF3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AF38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c"/>
    <w:rsid w:val="00AF387E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F387E"/>
    <w:pPr>
      <w:widowControl w:val="0"/>
      <w:numPr>
        <w:numId w:val="3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AF387E"/>
    <w:pPr>
      <w:numPr>
        <w:numId w:val="5"/>
      </w:numPr>
    </w:pPr>
    <w:rPr>
      <w:bCs/>
    </w:rPr>
  </w:style>
  <w:style w:type="paragraph" w:customStyle="1" w:styleId="Oaei">
    <w:name w:val="Oaei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uiPriority w:val="99"/>
    <w:semiHidden/>
    <w:rsid w:val="00AF387E"/>
    <w:rPr>
      <w:vertAlign w:val="superscript"/>
    </w:rPr>
  </w:style>
  <w:style w:type="paragraph" w:customStyle="1" w:styleId="ConsTitle">
    <w:name w:val="ConsTitle"/>
    <w:rsid w:val="00AF38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F38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AF38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AF38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F38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semiHidden/>
    <w:rsid w:val="00AF38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semiHidden/>
    <w:rsid w:val="00AF387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F387E"/>
  </w:style>
  <w:style w:type="character" w:customStyle="1" w:styleId="affff2">
    <w:name w:val="знак сноски"/>
    <w:basedOn w:val="a3"/>
    <w:rsid w:val="00AF387E"/>
    <w:rPr>
      <w:vertAlign w:val="superscript"/>
    </w:rPr>
  </w:style>
  <w:style w:type="character" w:customStyle="1" w:styleId="affff3">
    <w:name w:val="Îñíîâíîé øðèôò"/>
    <w:rsid w:val="00AF387E"/>
  </w:style>
  <w:style w:type="character" w:customStyle="1" w:styleId="2f">
    <w:name w:val="Осно&quot;2"/>
    <w:rsid w:val="00AF387E"/>
  </w:style>
  <w:style w:type="paragraph" w:customStyle="1" w:styleId="a0">
    <w:name w:val="маркированный"/>
    <w:basedOn w:val="a2"/>
    <w:rsid w:val="00AF387E"/>
    <w:pPr>
      <w:numPr>
        <w:numId w:val="6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F38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AF38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AF38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AF387E"/>
    <w:pPr>
      <w:ind w:left="57"/>
      <w:jc w:val="left"/>
    </w:pPr>
  </w:style>
  <w:style w:type="paragraph" w:customStyle="1" w:styleId="FR1">
    <w:name w:val="FR1"/>
    <w:rsid w:val="00AF387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F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F387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F38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F387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F38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8">
    <w:name w:val="Обычный3"/>
    <w:basedOn w:val="a2"/>
    <w:rsid w:val="00AF38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F38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F38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AF38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AF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F38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AF3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AF3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AF387E"/>
    <w:rPr>
      <w:sz w:val="16"/>
      <w:szCs w:val="16"/>
    </w:rPr>
  </w:style>
  <w:style w:type="paragraph" w:styleId="affffd">
    <w:name w:val="annotation subject"/>
    <w:basedOn w:val="afe"/>
    <w:next w:val="afe"/>
    <w:link w:val="affffe"/>
    <w:rsid w:val="00AF387E"/>
    <w:rPr>
      <w:b/>
      <w:bCs/>
    </w:rPr>
  </w:style>
  <w:style w:type="character" w:customStyle="1" w:styleId="affffe">
    <w:name w:val="Тема примечания Знак"/>
    <w:basedOn w:val="aff"/>
    <w:link w:val="affffd"/>
    <w:rsid w:val="00AF387E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F3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F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F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F38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F38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F3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F38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F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F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F387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AF387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AF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F387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F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F387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F38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F38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F38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F387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F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F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F387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F387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F387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F387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F387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F387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F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F3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F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F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F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F38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F38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F3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AF387E"/>
    <w:rPr>
      <w:b/>
      <w:color w:val="000080"/>
    </w:rPr>
  </w:style>
  <w:style w:type="character" w:customStyle="1" w:styleId="afffff0">
    <w:name w:val="Гипертекстовая ссылка"/>
    <w:basedOn w:val="afffff"/>
    <w:rsid w:val="00AF387E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AF3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AF3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AF38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F3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AF3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F3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F38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F3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F387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AF387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F387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F3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F3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F3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F3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F38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F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F3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F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F3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F3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F3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F3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F3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F3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F3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F3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F387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F3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F3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F3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F3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F38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F38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F3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F3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F3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F3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F3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F3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F3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F3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F3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F3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F38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F3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F38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F3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F387E"/>
  </w:style>
  <w:style w:type="paragraph" w:customStyle="1" w:styleId="1">
    <w:name w:val="марк список 1"/>
    <w:basedOn w:val="a2"/>
    <w:rsid w:val="00AF387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F387E"/>
    <w:pPr>
      <w:numPr>
        <w:numId w:val="8"/>
      </w:numPr>
    </w:pPr>
  </w:style>
  <w:style w:type="paragraph" w:customStyle="1" w:styleId="xl280">
    <w:name w:val="xl280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F3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F3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F3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F3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F3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F3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F3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AF3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F3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AF387E"/>
  </w:style>
  <w:style w:type="paragraph" w:customStyle="1" w:styleId="font0">
    <w:name w:val="font0"/>
    <w:basedOn w:val="a2"/>
    <w:rsid w:val="00AF3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AF387E"/>
    <w:rPr>
      <w:b/>
      <w:bCs/>
    </w:rPr>
  </w:style>
  <w:style w:type="paragraph" w:customStyle="1" w:styleId="2f3">
    <w:name w:val="Обычный (веб)2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F38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F387E"/>
  </w:style>
  <w:style w:type="character" w:customStyle="1" w:styleId="WW-Absatz-Standardschriftart">
    <w:name w:val="WW-Absatz-Standardschriftart"/>
    <w:rsid w:val="00AF387E"/>
  </w:style>
  <w:style w:type="character" w:customStyle="1" w:styleId="WW-Absatz-Standardschriftart1">
    <w:name w:val="WW-Absatz-Standardschriftart1"/>
    <w:rsid w:val="00AF387E"/>
  </w:style>
  <w:style w:type="character" w:customStyle="1" w:styleId="WW-Absatz-Standardschriftart11">
    <w:name w:val="WW-Absatz-Standardschriftart11"/>
    <w:rsid w:val="00AF387E"/>
  </w:style>
  <w:style w:type="character" w:customStyle="1" w:styleId="WW-Absatz-Standardschriftart111">
    <w:name w:val="WW-Absatz-Standardschriftart111"/>
    <w:rsid w:val="00AF387E"/>
  </w:style>
  <w:style w:type="character" w:customStyle="1" w:styleId="WW-Absatz-Standardschriftart1111">
    <w:name w:val="WW-Absatz-Standardschriftart1111"/>
    <w:rsid w:val="00AF387E"/>
  </w:style>
  <w:style w:type="character" w:customStyle="1" w:styleId="WW-Absatz-Standardschriftart11111">
    <w:name w:val="WW-Absatz-Standardschriftart11111"/>
    <w:rsid w:val="00AF387E"/>
  </w:style>
  <w:style w:type="character" w:customStyle="1" w:styleId="WW-Absatz-Standardschriftart111111">
    <w:name w:val="WW-Absatz-Standardschriftart111111"/>
    <w:rsid w:val="00AF387E"/>
  </w:style>
  <w:style w:type="character" w:customStyle="1" w:styleId="WW-Absatz-Standardschriftart1111111">
    <w:name w:val="WW-Absatz-Standardschriftart1111111"/>
    <w:rsid w:val="00AF387E"/>
  </w:style>
  <w:style w:type="character" w:customStyle="1" w:styleId="WW-Absatz-Standardschriftart11111111">
    <w:name w:val="WW-Absatz-Standardschriftart11111111"/>
    <w:rsid w:val="00AF387E"/>
  </w:style>
  <w:style w:type="character" w:customStyle="1" w:styleId="WW-Absatz-Standardschriftart111111111">
    <w:name w:val="WW-Absatz-Standardschriftart111111111"/>
    <w:rsid w:val="00AF387E"/>
  </w:style>
  <w:style w:type="character" w:customStyle="1" w:styleId="WW-Absatz-Standardschriftart1111111111">
    <w:name w:val="WW-Absatz-Standardschriftart1111111111"/>
    <w:rsid w:val="00AF387E"/>
  </w:style>
  <w:style w:type="character" w:customStyle="1" w:styleId="WW-Absatz-Standardschriftart11111111111">
    <w:name w:val="WW-Absatz-Standardschriftart11111111111"/>
    <w:rsid w:val="00AF387E"/>
  </w:style>
  <w:style w:type="character" w:customStyle="1" w:styleId="WW-Absatz-Standardschriftart111111111111">
    <w:name w:val="WW-Absatz-Standardschriftart111111111111"/>
    <w:rsid w:val="00AF387E"/>
  </w:style>
  <w:style w:type="character" w:customStyle="1" w:styleId="WW-Absatz-Standardschriftart1111111111111">
    <w:name w:val="WW-Absatz-Standardschriftart1111111111111"/>
    <w:rsid w:val="00AF387E"/>
  </w:style>
  <w:style w:type="character" w:customStyle="1" w:styleId="WW-Absatz-Standardschriftart11111111111111">
    <w:name w:val="WW-Absatz-Standardschriftart11111111111111"/>
    <w:rsid w:val="00AF387E"/>
  </w:style>
  <w:style w:type="character" w:customStyle="1" w:styleId="WW-Absatz-Standardschriftart111111111111111">
    <w:name w:val="WW-Absatz-Standardschriftart111111111111111"/>
    <w:rsid w:val="00AF387E"/>
  </w:style>
  <w:style w:type="character" w:customStyle="1" w:styleId="WW-Absatz-Standardschriftart1111111111111111">
    <w:name w:val="WW-Absatz-Standardschriftart1111111111111111"/>
    <w:rsid w:val="00AF387E"/>
  </w:style>
  <w:style w:type="character" w:customStyle="1" w:styleId="WW-Absatz-Standardschriftart11111111111111111">
    <w:name w:val="WW-Absatz-Standardschriftart11111111111111111"/>
    <w:rsid w:val="00AF387E"/>
  </w:style>
  <w:style w:type="character" w:customStyle="1" w:styleId="WW-Absatz-Standardschriftart111111111111111111">
    <w:name w:val="WW-Absatz-Standardschriftart111111111111111111"/>
    <w:rsid w:val="00AF387E"/>
  </w:style>
  <w:style w:type="character" w:customStyle="1" w:styleId="WW-Absatz-Standardschriftart1111111111111111111">
    <w:name w:val="WW-Absatz-Standardschriftart1111111111111111111"/>
    <w:rsid w:val="00AF387E"/>
  </w:style>
  <w:style w:type="character" w:customStyle="1" w:styleId="WW-Absatz-Standardschriftart11111111111111111111">
    <w:name w:val="WW-Absatz-Standardschriftart11111111111111111111"/>
    <w:rsid w:val="00AF387E"/>
  </w:style>
  <w:style w:type="character" w:customStyle="1" w:styleId="WW-Absatz-Standardschriftart111111111111111111111">
    <w:name w:val="WW-Absatz-Standardschriftart111111111111111111111"/>
    <w:rsid w:val="00AF387E"/>
  </w:style>
  <w:style w:type="character" w:customStyle="1" w:styleId="WW-Absatz-Standardschriftart1111111111111111111111">
    <w:name w:val="WW-Absatz-Standardschriftart1111111111111111111111"/>
    <w:rsid w:val="00AF387E"/>
  </w:style>
  <w:style w:type="character" w:customStyle="1" w:styleId="WW-Absatz-Standardschriftart11111111111111111111111">
    <w:name w:val="WW-Absatz-Standardschriftart11111111111111111111111"/>
    <w:rsid w:val="00AF387E"/>
  </w:style>
  <w:style w:type="character" w:customStyle="1" w:styleId="WW-Absatz-Standardschriftart111111111111111111111111">
    <w:name w:val="WW-Absatz-Standardschriftart111111111111111111111111"/>
    <w:rsid w:val="00AF387E"/>
  </w:style>
  <w:style w:type="character" w:customStyle="1" w:styleId="WW-Absatz-Standardschriftart1111111111111111111111111">
    <w:name w:val="WW-Absatz-Standardschriftart1111111111111111111111111"/>
    <w:rsid w:val="00AF387E"/>
  </w:style>
  <w:style w:type="character" w:customStyle="1" w:styleId="WW-Absatz-Standardschriftart11111111111111111111111111">
    <w:name w:val="WW-Absatz-Standardschriftart11111111111111111111111111"/>
    <w:rsid w:val="00AF387E"/>
  </w:style>
  <w:style w:type="character" w:customStyle="1" w:styleId="WW-Absatz-Standardschriftart111111111111111111111111111">
    <w:name w:val="WW-Absatz-Standardschriftart111111111111111111111111111"/>
    <w:rsid w:val="00AF387E"/>
  </w:style>
  <w:style w:type="character" w:customStyle="1" w:styleId="WW-Absatz-Standardschriftart1111111111111111111111111111">
    <w:name w:val="WW-Absatz-Standardschriftart1111111111111111111111111111"/>
    <w:rsid w:val="00AF387E"/>
  </w:style>
  <w:style w:type="character" w:customStyle="1" w:styleId="WW-Absatz-Standardschriftart11111111111111111111111111111">
    <w:name w:val="WW-Absatz-Standardschriftart11111111111111111111111111111"/>
    <w:rsid w:val="00AF387E"/>
  </w:style>
  <w:style w:type="character" w:customStyle="1" w:styleId="WW-Absatz-Standardschriftart111111111111111111111111111111">
    <w:name w:val="WW-Absatz-Standardschriftart111111111111111111111111111111"/>
    <w:rsid w:val="00AF387E"/>
  </w:style>
  <w:style w:type="character" w:customStyle="1" w:styleId="WW-Absatz-Standardschriftart1111111111111111111111111111111">
    <w:name w:val="WW-Absatz-Standardschriftart1111111111111111111111111111111"/>
    <w:rsid w:val="00AF387E"/>
  </w:style>
  <w:style w:type="character" w:customStyle="1" w:styleId="WW-Absatz-Standardschriftart11111111111111111111111111111111">
    <w:name w:val="WW-Absatz-Standardschriftart11111111111111111111111111111111"/>
    <w:rsid w:val="00AF387E"/>
  </w:style>
  <w:style w:type="character" w:customStyle="1" w:styleId="WW-Absatz-Standardschriftart111111111111111111111111111111111">
    <w:name w:val="WW-Absatz-Standardschriftart111111111111111111111111111111111"/>
    <w:rsid w:val="00AF387E"/>
  </w:style>
  <w:style w:type="character" w:customStyle="1" w:styleId="WW-Absatz-Standardschriftart1111111111111111111111111111111111">
    <w:name w:val="WW-Absatz-Standardschriftart1111111111111111111111111111111111"/>
    <w:rsid w:val="00AF387E"/>
  </w:style>
  <w:style w:type="character" w:customStyle="1" w:styleId="WW-Absatz-Standardschriftart11111111111111111111111111111111111">
    <w:name w:val="WW-Absatz-Standardschriftart11111111111111111111111111111111111"/>
    <w:rsid w:val="00AF387E"/>
  </w:style>
  <w:style w:type="character" w:customStyle="1" w:styleId="WW-Absatz-Standardschriftart111111111111111111111111111111111111">
    <w:name w:val="WW-Absatz-Standardschriftart111111111111111111111111111111111111"/>
    <w:rsid w:val="00AF387E"/>
  </w:style>
  <w:style w:type="character" w:customStyle="1" w:styleId="WW-Absatz-Standardschriftart1111111111111111111111111111111111111">
    <w:name w:val="WW-Absatz-Standardschriftart1111111111111111111111111111111111111"/>
    <w:rsid w:val="00AF387E"/>
  </w:style>
  <w:style w:type="character" w:customStyle="1" w:styleId="WW-Absatz-Standardschriftart11111111111111111111111111111111111111">
    <w:name w:val="WW-Absatz-Standardschriftart11111111111111111111111111111111111111"/>
    <w:rsid w:val="00AF387E"/>
  </w:style>
  <w:style w:type="character" w:customStyle="1" w:styleId="WW-Absatz-Standardschriftart111111111111111111111111111111111111111">
    <w:name w:val="WW-Absatz-Standardschriftart111111111111111111111111111111111111111"/>
    <w:rsid w:val="00AF387E"/>
  </w:style>
  <w:style w:type="character" w:customStyle="1" w:styleId="2f4">
    <w:name w:val="Основной шрифт абзаца2"/>
    <w:rsid w:val="00AF387E"/>
  </w:style>
  <w:style w:type="character" w:customStyle="1" w:styleId="WW-Absatz-Standardschriftart1111111111111111111111111111111111111111">
    <w:name w:val="WW-Absatz-Standardschriftart1111111111111111111111111111111111111111"/>
    <w:rsid w:val="00AF387E"/>
  </w:style>
  <w:style w:type="character" w:customStyle="1" w:styleId="WW-Absatz-Standardschriftart11111111111111111111111111111111111111111">
    <w:name w:val="WW-Absatz-Standardschriftart11111111111111111111111111111111111111111"/>
    <w:rsid w:val="00AF387E"/>
  </w:style>
  <w:style w:type="character" w:customStyle="1" w:styleId="WW-Absatz-Standardschriftart111111111111111111111111111111111111111111">
    <w:name w:val="WW-Absatz-Standardschriftart111111111111111111111111111111111111111111"/>
    <w:rsid w:val="00AF387E"/>
  </w:style>
  <w:style w:type="character" w:customStyle="1" w:styleId="WW-Absatz-Standardschriftart1111111111111111111111111111111111111111111">
    <w:name w:val="WW-Absatz-Standardschriftart1111111111111111111111111111111111111111111"/>
    <w:rsid w:val="00AF387E"/>
  </w:style>
  <w:style w:type="character" w:customStyle="1" w:styleId="1fa">
    <w:name w:val="Основной шрифт абзаца1"/>
    <w:rsid w:val="00AF387E"/>
  </w:style>
  <w:style w:type="character" w:customStyle="1" w:styleId="WW-Absatz-Standardschriftart11111111111111111111111111111111111111111111">
    <w:name w:val="WW-Absatz-Standardschriftart11111111111111111111111111111111111111111111"/>
    <w:rsid w:val="00AF387E"/>
  </w:style>
  <w:style w:type="character" w:customStyle="1" w:styleId="WW-Absatz-Standardschriftart111111111111111111111111111111111111111111111">
    <w:name w:val="WW-Absatz-Standardschriftart111111111111111111111111111111111111111111111"/>
    <w:rsid w:val="00AF387E"/>
  </w:style>
  <w:style w:type="character" w:customStyle="1" w:styleId="WW-Absatz-Standardschriftart1111111111111111111111111111111111111111111111">
    <w:name w:val="WW-Absatz-Standardschriftart1111111111111111111111111111111111111111111111"/>
    <w:rsid w:val="00AF387E"/>
  </w:style>
  <w:style w:type="character" w:customStyle="1" w:styleId="WW-Absatz-Standardschriftart11111111111111111111111111111111111111111111111">
    <w:name w:val="WW-Absatz-Standardschriftart11111111111111111111111111111111111111111111111"/>
    <w:rsid w:val="00AF387E"/>
  </w:style>
  <w:style w:type="character" w:customStyle="1" w:styleId="WW-Absatz-Standardschriftart111111111111111111111111111111111111111111111111">
    <w:name w:val="WW-Absatz-Standardschriftart111111111111111111111111111111111111111111111111"/>
    <w:rsid w:val="00AF387E"/>
  </w:style>
  <w:style w:type="character" w:customStyle="1" w:styleId="afffff9">
    <w:name w:val="Символ нумерации"/>
    <w:rsid w:val="00AF387E"/>
  </w:style>
  <w:style w:type="paragraph" w:customStyle="1" w:styleId="afffffa">
    <w:name w:val="Заголовок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AF387E"/>
    <w:pPr>
      <w:jc w:val="center"/>
    </w:pPr>
    <w:rPr>
      <w:b/>
      <w:bCs/>
    </w:rPr>
  </w:style>
  <w:style w:type="paragraph" w:customStyle="1" w:styleId="afffffd">
    <w:name w:val="Содержимое врезки"/>
    <w:basedOn w:val="ac"/>
    <w:rsid w:val="00AF387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AF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F387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AF387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AF3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F387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AF38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AF387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F387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F38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F387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F387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AF387E"/>
    <w:rPr>
      <w:i/>
      <w:iCs w:val="0"/>
    </w:rPr>
  </w:style>
  <w:style w:type="character" w:customStyle="1" w:styleId="text">
    <w:name w:val="text"/>
    <w:basedOn w:val="a3"/>
    <w:rsid w:val="00AF387E"/>
  </w:style>
  <w:style w:type="paragraph" w:customStyle="1" w:styleId="affffff1">
    <w:name w:val="Основной текст ГД Знак Знак Знак"/>
    <w:basedOn w:val="afb"/>
    <w:link w:val="affffff2"/>
    <w:rsid w:val="00AF387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AF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b"/>
    <w:rsid w:val="00AF387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F387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F387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F387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AF387E"/>
  </w:style>
  <w:style w:type="paragraph" w:customStyle="1" w:styleId="oaenoniinee">
    <w:name w:val="oaeno niinee"/>
    <w:basedOn w:val="a2"/>
    <w:rsid w:val="00AF38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AF3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AF3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F387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F387E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F387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F387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F387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c"/>
    <w:link w:val="affffff6"/>
    <w:uiPriority w:val="99"/>
    <w:unhideWhenUsed/>
    <w:rsid w:val="00AF387E"/>
    <w:pPr>
      <w:spacing w:after="200"/>
      <w:ind w:firstLine="360"/>
    </w:pPr>
  </w:style>
  <w:style w:type="character" w:customStyle="1" w:styleId="affffff6">
    <w:name w:val="Красная строка Знак"/>
    <w:basedOn w:val="ad"/>
    <w:link w:val="affffff5"/>
    <w:uiPriority w:val="99"/>
    <w:rsid w:val="00AF387E"/>
  </w:style>
  <w:style w:type="paragraph" w:customStyle="1" w:styleId="65">
    <w:name w:val="Обычный (веб)6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F387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AF3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F38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F387E"/>
    <w:rPr>
      <w:sz w:val="28"/>
      <w:lang w:val="ru-RU" w:eastAsia="ru-RU" w:bidi="ar-SA"/>
    </w:rPr>
  </w:style>
  <w:style w:type="paragraph" w:customStyle="1" w:styleId="Noeeu32">
    <w:name w:val="Noeeu32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F38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F3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F387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F387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F387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F387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F387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F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F387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F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F387E"/>
    <w:pPr>
      <w:numPr>
        <w:ilvl w:val="2"/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F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F387E"/>
    <w:rPr>
      <w:rFonts w:ascii="Symbol" w:hAnsi="Symbol"/>
    </w:rPr>
  </w:style>
  <w:style w:type="character" w:customStyle="1" w:styleId="WW8Num3z0">
    <w:name w:val="WW8Num3z0"/>
    <w:rsid w:val="00AF387E"/>
    <w:rPr>
      <w:rFonts w:ascii="Symbol" w:hAnsi="Symbol"/>
    </w:rPr>
  </w:style>
  <w:style w:type="character" w:customStyle="1" w:styleId="WW8Num4z0">
    <w:name w:val="WW8Num4z0"/>
    <w:rsid w:val="00AF387E"/>
    <w:rPr>
      <w:rFonts w:ascii="Symbol" w:hAnsi="Symbol"/>
    </w:rPr>
  </w:style>
  <w:style w:type="character" w:customStyle="1" w:styleId="WW8Num5z0">
    <w:name w:val="WW8Num5z0"/>
    <w:rsid w:val="00AF387E"/>
    <w:rPr>
      <w:rFonts w:ascii="Symbol" w:hAnsi="Symbol"/>
    </w:rPr>
  </w:style>
  <w:style w:type="character" w:customStyle="1" w:styleId="WW8Num6z0">
    <w:name w:val="WW8Num6z0"/>
    <w:rsid w:val="00AF387E"/>
    <w:rPr>
      <w:rFonts w:ascii="Symbol" w:hAnsi="Symbol"/>
    </w:rPr>
  </w:style>
  <w:style w:type="character" w:customStyle="1" w:styleId="WW8Num7z0">
    <w:name w:val="WW8Num7z0"/>
    <w:rsid w:val="00AF387E"/>
    <w:rPr>
      <w:rFonts w:ascii="Symbol" w:hAnsi="Symbol"/>
    </w:rPr>
  </w:style>
  <w:style w:type="character" w:customStyle="1" w:styleId="WW8Num8z0">
    <w:name w:val="WW8Num8z0"/>
    <w:rsid w:val="00AF387E"/>
    <w:rPr>
      <w:rFonts w:ascii="Symbol" w:hAnsi="Symbol"/>
    </w:rPr>
  </w:style>
  <w:style w:type="character" w:customStyle="1" w:styleId="WW8Num9z0">
    <w:name w:val="WW8Num9z0"/>
    <w:rsid w:val="00AF387E"/>
    <w:rPr>
      <w:rFonts w:ascii="Symbol" w:hAnsi="Symbol"/>
    </w:rPr>
  </w:style>
  <w:style w:type="character" w:customStyle="1" w:styleId="affffff8">
    <w:name w:val="?????? ?????????"/>
    <w:rsid w:val="00AF387E"/>
  </w:style>
  <w:style w:type="character" w:customStyle="1" w:styleId="affffff9">
    <w:name w:val="??????? ??????"/>
    <w:rsid w:val="00AF387E"/>
    <w:rPr>
      <w:rFonts w:ascii="OpenSymbol" w:hAnsi="OpenSymbol"/>
    </w:rPr>
  </w:style>
  <w:style w:type="character" w:customStyle="1" w:styleId="affffffa">
    <w:name w:val="Маркеры списка"/>
    <w:rsid w:val="00AF387E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c"/>
    <w:rsid w:val="00AF3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F3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AF387E"/>
    <w:pPr>
      <w:jc w:val="center"/>
    </w:pPr>
    <w:rPr>
      <w:b/>
    </w:rPr>
  </w:style>
  <w:style w:type="paragraph" w:customStyle="1" w:styleId="WW-13">
    <w:name w:val="WW-?????????? ???????1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F387E"/>
    <w:pPr>
      <w:jc w:val="center"/>
    </w:pPr>
    <w:rPr>
      <w:b/>
    </w:rPr>
  </w:style>
  <w:style w:type="paragraph" w:customStyle="1" w:styleId="WW-120">
    <w:name w:val="WW-?????????? ???????12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F387E"/>
    <w:pPr>
      <w:jc w:val="center"/>
    </w:pPr>
    <w:rPr>
      <w:b/>
    </w:rPr>
  </w:style>
  <w:style w:type="paragraph" w:customStyle="1" w:styleId="WW-123">
    <w:name w:val="WW-?????????? ???????123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F387E"/>
    <w:pPr>
      <w:jc w:val="center"/>
    </w:pPr>
    <w:rPr>
      <w:b/>
    </w:rPr>
  </w:style>
  <w:style w:type="paragraph" w:customStyle="1" w:styleId="WW-1234">
    <w:name w:val="WW-?????????? ???????1234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F387E"/>
    <w:pPr>
      <w:jc w:val="center"/>
    </w:pPr>
    <w:rPr>
      <w:b/>
    </w:rPr>
  </w:style>
  <w:style w:type="paragraph" w:customStyle="1" w:styleId="WW-12345">
    <w:name w:val="WW-?????????? ???????12345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F387E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F387E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F387E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F387E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F3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F387E"/>
    <w:pPr>
      <w:jc w:val="center"/>
    </w:pPr>
    <w:rPr>
      <w:b/>
    </w:rPr>
  </w:style>
  <w:style w:type="paragraph" w:customStyle="1" w:styleId="56">
    <w:name w:val="Абзац списка5"/>
    <w:basedOn w:val="a2"/>
    <w:rsid w:val="00AF3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AF3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F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AF387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3"/>
    <w:link w:val="ae"/>
    <w:uiPriority w:val="99"/>
    <w:rsid w:val="00AF387E"/>
    <w:rPr>
      <w:rFonts w:ascii="Calibri" w:eastAsia="Calibri" w:hAnsi="Calibri" w:cs="Times New Roman"/>
    </w:rPr>
  </w:style>
  <w:style w:type="paragraph" w:customStyle="1" w:styleId="150">
    <w:name w:val="Обычный (веб)15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F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F3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F387E"/>
    <w:rPr>
      <w:color w:val="0000FF"/>
      <w:u w:val="single"/>
    </w:rPr>
  </w:style>
  <w:style w:type="paragraph" w:customStyle="1" w:styleId="160">
    <w:name w:val="Обычный (веб)16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AF38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rsid w:val="00AF387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d"/>
    <w:rsid w:val="00AF387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AF387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F3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AF387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AF387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F387E"/>
    <w:rPr>
      <w:b/>
      <w:sz w:val="22"/>
    </w:rPr>
  </w:style>
  <w:style w:type="paragraph" w:customStyle="1" w:styleId="200">
    <w:name w:val="Обычный (веб)20"/>
    <w:rsid w:val="00AF3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F387E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AF387E"/>
  </w:style>
  <w:style w:type="table" w:customStyle="1" w:styleId="3f2">
    <w:name w:val="Сетка таблицы3"/>
    <w:basedOn w:val="a4"/>
    <w:next w:val="a9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AF387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9"/>
    <w:locked/>
    <w:rsid w:val="00AF3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9"/>
    <w:uiPriority w:val="59"/>
    <w:rsid w:val="00AF3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9"/>
    <w:uiPriority w:val="59"/>
    <w:rsid w:val="00AF3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9"/>
    <w:uiPriority w:val="99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F387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9"/>
    <w:locked/>
    <w:rsid w:val="00AF3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9"/>
    <w:uiPriority w:val="59"/>
    <w:rsid w:val="00AF3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AF387E"/>
  </w:style>
  <w:style w:type="paragraph" w:customStyle="1" w:styleId="title">
    <w:name w:val="title"/>
    <w:basedOn w:val="a2"/>
    <w:rsid w:val="00AF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F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AF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AF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AF387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F387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F387E"/>
    <w:rPr>
      <w:rFonts w:cs="Calibri"/>
      <w:lang w:eastAsia="en-US"/>
    </w:rPr>
  </w:style>
  <w:style w:type="paragraph" w:styleId="HTML">
    <w:name w:val="HTML Preformatted"/>
    <w:basedOn w:val="a2"/>
    <w:link w:val="HTML0"/>
    <w:rsid w:val="00AF3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AF3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F387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9"/>
    <w:rsid w:val="00AF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9"/>
    <w:locked/>
    <w:rsid w:val="00AF3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8408</Words>
  <Characters>47932</Characters>
  <Application>Microsoft Office Word</Application>
  <DocSecurity>0</DocSecurity>
  <Lines>399</Lines>
  <Paragraphs>112</Paragraphs>
  <ScaleCrop>false</ScaleCrop>
  <Company/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2017-01-19T05:21:00Z</dcterms:created>
  <dcterms:modified xsi:type="dcterms:W3CDTF">2017-01-19T05:22:00Z</dcterms:modified>
</cp:coreProperties>
</file>