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8D" w:rsidRPr="008A528D" w:rsidRDefault="008A528D" w:rsidP="008A528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A528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3400" cy="673100"/>
            <wp:effectExtent l="19050" t="0" r="0" b="0"/>
            <wp:docPr id="1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8D" w:rsidRPr="003E55B1" w:rsidRDefault="008A528D" w:rsidP="008A528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A528D" w:rsidRPr="003E55B1" w:rsidRDefault="008A528D" w:rsidP="008A52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E55B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8A528D" w:rsidRPr="003E55B1" w:rsidRDefault="008A528D" w:rsidP="008A528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E55B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8A528D" w:rsidRDefault="008A528D" w:rsidP="008A52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11.01.2022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3E55B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13-п</w:t>
      </w:r>
    </w:p>
    <w:p w:rsidR="008A528D" w:rsidRPr="003E55B1" w:rsidRDefault="008A528D" w:rsidP="008A52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26.12.2019 № 1249-п «Об утверждении тарифов на перевозки пассажиров автомобильным транспортом по муниципальным маршрутам регулярных  перевозок в границах одного сельского поселения, в границах двух и более  поселений, находящихся в границах </w:t>
      </w:r>
      <w:proofErr w:type="spellStart"/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</w:t>
      </w:r>
    </w:p>
    <w:p w:rsidR="008A528D" w:rsidRPr="003E55B1" w:rsidRDefault="008A528D" w:rsidP="008A52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ч. 2 ст. 11, ч. 1 ст. 15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внесении изменений в отдельные законодательные акты Российской Федерации», приказом Министерства тарифной политики Красноярского края от 24.12.2019 № 2-т «Об установлении предельных тарифов на регулярные перевозки пассажиров и</w:t>
      </w:r>
      <w:proofErr w:type="gramEnd"/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>багажа автомобильным транспортом по межмуниципальным и муниципальным маршрутам в пригородном и междугородном сообщениях в местностях, приравненных к районам Крайнего Севера Красноярского края», приказом Министерства тарифной политики Красноярского края от 20.12.2021 № 23-т «Об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 в районах Крайнего Севера и</w:t>
      </w:r>
      <w:proofErr w:type="gramEnd"/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приравненных к ним местностях, за исключением г</w:t>
      </w:r>
      <w:proofErr w:type="gramStart"/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>.Н</w:t>
      </w:r>
      <w:proofErr w:type="gramEnd"/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орильска, г.Дудинки», </w:t>
      </w:r>
      <w:proofErr w:type="spellStart"/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>пп</w:t>
      </w:r>
      <w:proofErr w:type="spellEnd"/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6 ч. 1 ст. 15 Федерального закона от 06.10.2003 № 131-ФЗ «Об общих принципах организации местного самоуправления в Российской Федерации», руководствуясь ст. 7, 43, 47 Устава </w:t>
      </w:r>
      <w:proofErr w:type="spellStart"/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E55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ПОСТАНОВЛЯЮ:</w:t>
      </w:r>
    </w:p>
    <w:p w:rsidR="008A528D" w:rsidRPr="003E55B1" w:rsidRDefault="008A528D" w:rsidP="008A528D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изменение в постановление  администрации </w:t>
      </w:r>
      <w:proofErr w:type="spellStart"/>
      <w:r w:rsidRPr="003E55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26.12.2019 № 1249-п «Об утверждении тарифов на перевозки пассажиров автомобильным транспортом по муниципальным маршрутам регулярных  перевозок в границах одного сельского поселения, в границах двух и более  поселений, находящихся в границах </w:t>
      </w:r>
      <w:proofErr w:type="spellStart"/>
      <w:r w:rsidRPr="003E55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 (далее – Постановление) следующего содержания:</w:t>
      </w:r>
    </w:p>
    <w:p w:rsidR="008A528D" w:rsidRPr="003E55B1" w:rsidRDefault="008A528D" w:rsidP="008A52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- в преамбуле Постановления слова «постановлением Правительства Красноярского края от 14.05.2019 № 248-п «Об утверждении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 в районах Крайнего севера и приравненных к ним местностям, за исключением </w:t>
      </w:r>
      <w:proofErr w:type="spellStart"/>
      <w:r w:rsidRPr="003E55B1">
        <w:rPr>
          <w:rFonts w:ascii="Arial" w:eastAsia="Times New Roman" w:hAnsi="Arial" w:cs="Arial"/>
          <w:sz w:val="26"/>
          <w:szCs w:val="26"/>
          <w:lang w:eastAsia="ru-RU"/>
        </w:rPr>
        <w:t>г</w:t>
      </w:r>
      <w:proofErr w:type="gramStart"/>
      <w:r w:rsidRPr="003E55B1">
        <w:rPr>
          <w:rFonts w:ascii="Arial" w:eastAsia="Times New Roman" w:hAnsi="Arial" w:cs="Arial"/>
          <w:sz w:val="26"/>
          <w:szCs w:val="26"/>
          <w:lang w:eastAsia="ru-RU"/>
        </w:rPr>
        <w:t>.Н</w:t>
      </w:r>
      <w:proofErr w:type="gramEnd"/>
      <w:r w:rsidRPr="003E55B1">
        <w:rPr>
          <w:rFonts w:ascii="Arial" w:eastAsia="Times New Roman" w:hAnsi="Arial" w:cs="Arial"/>
          <w:sz w:val="26"/>
          <w:szCs w:val="26"/>
          <w:lang w:eastAsia="ru-RU"/>
        </w:rPr>
        <w:t>орилька</w:t>
      </w:r>
      <w:proofErr w:type="spellEnd"/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, г.Дудинки» заменить словами «приказом Министерства тарифной политики Красноярского края от 20.12.2021 № 23-т «Об </w:t>
      </w:r>
      <w:r w:rsidRPr="003E55B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 в районах Крайнего Севера и приравненных к ним местностях, за исключением г</w:t>
      </w:r>
      <w:proofErr w:type="gramStart"/>
      <w:r w:rsidRPr="003E55B1">
        <w:rPr>
          <w:rFonts w:ascii="Arial" w:eastAsia="Times New Roman" w:hAnsi="Arial" w:cs="Arial"/>
          <w:sz w:val="26"/>
          <w:szCs w:val="26"/>
          <w:lang w:eastAsia="ru-RU"/>
        </w:rPr>
        <w:t>.Н</w:t>
      </w:r>
      <w:proofErr w:type="gramEnd"/>
      <w:r w:rsidRPr="003E55B1">
        <w:rPr>
          <w:rFonts w:ascii="Arial" w:eastAsia="Times New Roman" w:hAnsi="Arial" w:cs="Arial"/>
          <w:sz w:val="26"/>
          <w:szCs w:val="26"/>
          <w:lang w:eastAsia="ru-RU"/>
        </w:rPr>
        <w:t>орильска, г.Дудинки»;</w:t>
      </w:r>
    </w:p>
    <w:p w:rsidR="008A528D" w:rsidRPr="003E55B1" w:rsidRDefault="008A528D" w:rsidP="008A52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E55B1">
        <w:rPr>
          <w:rFonts w:ascii="Arial" w:eastAsia="Times New Roman" w:hAnsi="Arial" w:cs="Arial"/>
          <w:sz w:val="26"/>
          <w:szCs w:val="26"/>
          <w:lang w:eastAsia="ru-RU"/>
        </w:rPr>
        <w:t>- приложение № 1 к Постановлению читать в новой редакции, согласно приложению № 1 к данному постановлению.</w:t>
      </w:r>
    </w:p>
    <w:p w:rsidR="008A528D" w:rsidRPr="003E55B1" w:rsidRDefault="008A528D" w:rsidP="008A528D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3E55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3E55B1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3E55B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A528D" w:rsidRPr="003E55B1" w:rsidRDefault="008A528D" w:rsidP="008A528D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</w:t>
      </w:r>
      <w:proofErr w:type="gramStart"/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 вестнике </w:t>
      </w:r>
      <w:proofErr w:type="spellStart"/>
      <w:r w:rsidRPr="003E55B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3E55B1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21.01.2022 года.</w:t>
      </w:r>
    </w:p>
    <w:p w:rsidR="008A528D" w:rsidRPr="003E55B1" w:rsidRDefault="008A528D" w:rsidP="008A528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351"/>
        <w:gridCol w:w="5220"/>
      </w:tblGrid>
      <w:tr w:rsidR="008A528D" w:rsidRPr="003E55B1" w:rsidTr="00C52063">
        <w:tc>
          <w:tcPr>
            <w:tcW w:w="4455" w:type="dxa"/>
            <w:shd w:val="clear" w:color="auto" w:fill="auto"/>
          </w:tcPr>
          <w:p w:rsidR="008A528D" w:rsidRPr="003E55B1" w:rsidRDefault="008A528D" w:rsidP="00C520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 </w:t>
            </w:r>
            <w:proofErr w:type="spellStart"/>
            <w:r w:rsidRPr="003E55B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3E55B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</w:t>
            </w:r>
          </w:p>
        </w:tc>
        <w:tc>
          <w:tcPr>
            <w:tcW w:w="5398" w:type="dxa"/>
            <w:shd w:val="clear" w:color="auto" w:fill="auto"/>
          </w:tcPr>
          <w:p w:rsidR="008A528D" w:rsidRPr="008A528D" w:rsidRDefault="008A528D" w:rsidP="00C52063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E55B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 Саар</w:t>
            </w:r>
          </w:p>
          <w:p w:rsidR="008A528D" w:rsidRPr="003E55B1" w:rsidRDefault="008A528D" w:rsidP="00C52063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</w:tc>
      </w:tr>
    </w:tbl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E55B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3E55B1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E55B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к постановлению администрации</w:t>
      </w: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E55B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3E55B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E55B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E55B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от 11.01.2022 № 13-п</w:t>
      </w: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E55B1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E55B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к постановлению администрации</w:t>
      </w: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E55B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3E55B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E55B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E55B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от 26.12.2019 № 1249-п</w:t>
      </w: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E55B1">
        <w:rPr>
          <w:rFonts w:ascii="Arial" w:eastAsia="Times New Roman" w:hAnsi="Arial" w:cs="Arial"/>
          <w:sz w:val="20"/>
          <w:szCs w:val="20"/>
          <w:lang w:eastAsia="ru-RU"/>
        </w:rPr>
        <w:t xml:space="preserve">Предельные тарифы на регулярные перевозки пассажиров автомобильным транспортом по муниципальным маршрутам регулярных перевозок в границах одного сельского поселения, а также в границах двух и более поселений, находящихся в границах </w:t>
      </w:r>
      <w:proofErr w:type="spellStart"/>
      <w:r w:rsidRPr="003E55B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E55B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E55B1">
        <w:rPr>
          <w:rFonts w:ascii="Arial" w:eastAsia="Times New Roman" w:hAnsi="Arial" w:cs="Arial"/>
          <w:sz w:val="20"/>
          <w:szCs w:val="20"/>
          <w:lang w:eastAsia="ru-RU"/>
        </w:rPr>
        <w:t>Красноярского края</w:t>
      </w:r>
    </w:p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4154"/>
        <w:gridCol w:w="3890"/>
      </w:tblGrid>
      <w:tr w:rsidR="008A528D" w:rsidRPr="003E55B1" w:rsidTr="00C52063">
        <w:tc>
          <w:tcPr>
            <w:tcW w:w="798" w:type="pct"/>
            <w:vAlign w:val="center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0" w:type="pct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сообщения муниципальных маршрутов регулярных перевозок</w:t>
            </w:r>
          </w:p>
        </w:tc>
        <w:tc>
          <w:tcPr>
            <w:tcW w:w="2032" w:type="pct"/>
            <w:vAlign w:val="center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Предельный тариф, руб.</w:t>
            </w:r>
          </w:p>
        </w:tc>
      </w:tr>
      <w:tr w:rsidR="008A528D" w:rsidRPr="003E55B1" w:rsidTr="00C52063">
        <w:tc>
          <w:tcPr>
            <w:tcW w:w="798" w:type="pct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0" w:type="pct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2" w:type="pct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8A528D" w:rsidRPr="003E55B1" w:rsidTr="00C52063">
        <w:tc>
          <w:tcPr>
            <w:tcW w:w="798" w:type="pct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170" w:type="pct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Городское сообщение, руб.</w:t>
            </w:r>
          </w:p>
        </w:tc>
        <w:tc>
          <w:tcPr>
            <w:tcW w:w="2032" w:type="pct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30,00</w:t>
            </w:r>
          </w:p>
        </w:tc>
      </w:tr>
      <w:tr w:rsidR="008A528D" w:rsidRPr="003E55B1" w:rsidTr="00C52063">
        <w:tc>
          <w:tcPr>
            <w:tcW w:w="798" w:type="pct"/>
            <w:vAlign w:val="center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170" w:type="pct"/>
            <w:vAlign w:val="center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Пригородное сообщение, руб./</w:t>
            </w:r>
            <w:proofErr w:type="spellStart"/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пасс</w:t>
            </w:r>
            <w:proofErr w:type="gramStart"/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spellEnd"/>
          </w:p>
        </w:tc>
        <w:tc>
          <w:tcPr>
            <w:tcW w:w="2032" w:type="pct"/>
            <w:vAlign w:val="center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3,04</w:t>
            </w:r>
          </w:p>
        </w:tc>
      </w:tr>
      <w:tr w:rsidR="008A528D" w:rsidRPr="003E55B1" w:rsidTr="00C52063">
        <w:tc>
          <w:tcPr>
            <w:tcW w:w="798" w:type="pct"/>
            <w:vAlign w:val="center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170" w:type="pct"/>
            <w:vAlign w:val="center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Междугородное сообщение, руб./</w:t>
            </w:r>
            <w:proofErr w:type="spellStart"/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пасс</w:t>
            </w:r>
            <w:proofErr w:type="gramStart"/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spellEnd"/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32" w:type="pct"/>
            <w:vAlign w:val="center"/>
          </w:tcPr>
          <w:p w:rsidR="008A528D" w:rsidRPr="003E55B1" w:rsidRDefault="008A528D" w:rsidP="00C5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E55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4,00</w:t>
            </w:r>
          </w:p>
        </w:tc>
      </w:tr>
    </w:tbl>
    <w:p w:rsidR="008A528D" w:rsidRPr="003E55B1" w:rsidRDefault="008A528D" w:rsidP="008A5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A528D"/>
    <w:rsid w:val="008A528D"/>
    <w:rsid w:val="00F124E6"/>
    <w:rsid w:val="00F8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2022-03-15T10:24:00Z</dcterms:created>
  <dcterms:modified xsi:type="dcterms:W3CDTF">2022-03-15T10:25:00Z</dcterms:modified>
</cp:coreProperties>
</file>