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840A16" w:rsidRPr="00840A16">
        <w:rPr>
          <w:rFonts w:ascii="Times New Roman" w:hAnsi="Times New Roman"/>
          <w:sz w:val="24"/>
          <w:szCs w:val="24"/>
        </w:rPr>
        <w:t>24:07:2201002:3141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5C284C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5C284C">
        <w:rPr>
          <w:rFonts w:ascii="Times New Roman" w:hAnsi="Times New Roman"/>
          <w:sz w:val="24"/>
          <w:szCs w:val="24"/>
        </w:rPr>
        <w:t>9</w:t>
      </w:r>
      <w:r w:rsidR="00840A16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840A16" w:rsidRPr="00840A16">
        <w:rPr>
          <w:rFonts w:ascii="Times New Roman" w:hAnsi="Times New Roman"/>
          <w:sz w:val="24"/>
          <w:szCs w:val="24"/>
        </w:rPr>
        <w:t>24:07:2201002:3141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840A16" w:rsidRPr="00840A16">
        <w:rPr>
          <w:rFonts w:ascii="Times New Roman" w:hAnsi="Times New Roman"/>
          <w:sz w:val="24"/>
          <w:szCs w:val="24"/>
        </w:rPr>
        <w:t>24:07:2201002:3141</w:t>
      </w:r>
      <w:r w:rsidR="00401012" w:rsidRPr="00E8737E">
        <w:rPr>
          <w:rFonts w:ascii="Times New Roman" w:hAnsi="Times New Roman"/>
        </w:rPr>
        <w:t xml:space="preserve">; </w:t>
      </w:r>
    </w:p>
    <w:p w:rsidR="00840A16" w:rsidRPr="00840A16" w:rsidRDefault="00840A16" w:rsidP="00840A16">
      <w:pPr>
        <w:pStyle w:val="ac"/>
        <w:ind w:firstLine="426"/>
        <w:jc w:val="both"/>
        <w:rPr>
          <w:szCs w:val="24"/>
        </w:rPr>
      </w:pPr>
      <w:r w:rsidRPr="00840A16">
        <w:rPr>
          <w:szCs w:val="24"/>
        </w:rPr>
        <w:t xml:space="preserve">Адрес (описание местоположения): Российская Федерация, </w:t>
      </w:r>
      <w:r w:rsidRPr="00840A16">
        <w:rPr>
          <w:bCs/>
          <w:szCs w:val="24"/>
        </w:rPr>
        <w:t>Красноярский край, Богучанский муниципальный район, сельское поселение Таежнинский сельсовет, п.Таежный, ул.Новая, земельный участок 3Г/278</w:t>
      </w:r>
      <w:r w:rsidRPr="00840A16">
        <w:rPr>
          <w:szCs w:val="24"/>
        </w:rPr>
        <w:t>;</w:t>
      </w:r>
    </w:p>
    <w:p w:rsidR="00840A16" w:rsidRPr="00840A16" w:rsidRDefault="00840A16" w:rsidP="00840A16">
      <w:pPr>
        <w:pStyle w:val="ac"/>
        <w:ind w:firstLine="426"/>
        <w:jc w:val="both"/>
        <w:rPr>
          <w:szCs w:val="24"/>
        </w:rPr>
      </w:pPr>
      <w:r w:rsidRPr="00840A16">
        <w:rPr>
          <w:szCs w:val="24"/>
        </w:rPr>
        <w:t>Категория земель: земли населенных пунктов;</w:t>
      </w:r>
    </w:p>
    <w:p w:rsidR="00840A16" w:rsidRPr="00840A16" w:rsidRDefault="00840A16" w:rsidP="00840A16">
      <w:pPr>
        <w:pStyle w:val="ac"/>
        <w:ind w:firstLine="426"/>
        <w:jc w:val="both"/>
        <w:rPr>
          <w:szCs w:val="24"/>
        </w:rPr>
      </w:pPr>
      <w:r w:rsidRPr="00840A16">
        <w:rPr>
          <w:szCs w:val="24"/>
        </w:rPr>
        <w:t>Разрешенное использование: гаражи боксового типа, многоэтажные, подземные и наземные гаражи, автостоянки на отдельном земельном участке;</w:t>
      </w:r>
    </w:p>
    <w:p w:rsidR="00840A16" w:rsidRPr="00840A16" w:rsidRDefault="00840A16" w:rsidP="00840A16">
      <w:pPr>
        <w:pStyle w:val="ac"/>
        <w:ind w:firstLine="426"/>
        <w:jc w:val="both"/>
        <w:rPr>
          <w:szCs w:val="24"/>
        </w:rPr>
      </w:pPr>
      <w:r w:rsidRPr="00840A16">
        <w:rPr>
          <w:szCs w:val="24"/>
        </w:rPr>
        <w:t>Площадь: 84+/-3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840A16" w:rsidRPr="00840A16">
        <w:rPr>
          <w:rFonts w:ascii="Times New Roman" w:hAnsi="Times New Roman"/>
          <w:b/>
          <w:sz w:val="24"/>
          <w:szCs w:val="24"/>
        </w:rPr>
        <w:t xml:space="preserve">308,18 (триста восемь </w:t>
      </w:r>
      <w:r w:rsidR="00840A16" w:rsidRPr="00840A16">
        <w:rPr>
          <w:rFonts w:ascii="Times New Roman" w:hAnsi="Times New Roman"/>
          <w:sz w:val="24"/>
          <w:szCs w:val="24"/>
        </w:rPr>
        <w:t>рублей 18 копеек)</w:t>
      </w:r>
      <w:r w:rsidR="00705912" w:rsidRPr="00840A16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0A1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ED" w:rsidRDefault="00E212ED">
      <w:pPr>
        <w:spacing w:after="0" w:line="240" w:lineRule="auto"/>
      </w:pPr>
      <w:r>
        <w:separator/>
      </w:r>
    </w:p>
  </w:endnote>
  <w:endnote w:type="continuationSeparator" w:id="1">
    <w:p w:rsidR="00E212ED" w:rsidRDefault="00E2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ED" w:rsidRDefault="00E212ED">
      <w:pPr>
        <w:spacing w:after="0" w:line="240" w:lineRule="auto"/>
      </w:pPr>
      <w:r>
        <w:separator/>
      </w:r>
    </w:p>
  </w:footnote>
  <w:footnote w:type="continuationSeparator" w:id="1">
    <w:p w:rsidR="00E212ED" w:rsidRDefault="00E2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31BF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0A16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212ED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2020-09-17T01:43:00Z</dcterms:modified>
</cp:coreProperties>
</file>