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C5" w:rsidRPr="008E58A7" w:rsidRDefault="00A678C5" w:rsidP="00A678C5">
      <w:pPr>
        <w:jc w:val="center"/>
        <w:rPr>
          <w:b/>
          <w:sz w:val="32"/>
          <w:szCs w:val="32"/>
          <w:u w:val="single"/>
        </w:rPr>
      </w:pPr>
      <w:r w:rsidRPr="008E58A7">
        <w:rPr>
          <w:b/>
          <w:sz w:val="32"/>
          <w:szCs w:val="32"/>
          <w:u w:val="single"/>
        </w:rPr>
        <w:t>Ситуация на рынке труда Богучанского района</w:t>
      </w:r>
    </w:p>
    <w:p w:rsidR="00A678C5" w:rsidRDefault="00A678C5" w:rsidP="00A678C5">
      <w:pPr>
        <w:rPr>
          <w:sz w:val="28"/>
          <w:szCs w:val="28"/>
        </w:rPr>
      </w:pPr>
    </w:p>
    <w:p w:rsidR="00A678C5" w:rsidRPr="00354DFB" w:rsidRDefault="00A678C5" w:rsidP="00A678C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54DFB">
        <w:rPr>
          <w:rFonts w:eastAsia="Calibri"/>
          <w:sz w:val="28"/>
          <w:szCs w:val="28"/>
          <w:lang w:eastAsia="en-US"/>
        </w:rPr>
        <w:t>По состоянию на 1 марта 2016 года:</w:t>
      </w:r>
    </w:p>
    <w:p w:rsidR="00A678C5" w:rsidRPr="00354DFB" w:rsidRDefault="00A678C5" w:rsidP="00A678C5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54DFB">
        <w:rPr>
          <w:rFonts w:eastAsia="Calibri"/>
          <w:b/>
          <w:sz w:val="28"/>
          <w:szCs w:val="28"/>
          <w:lang w:eastAsia="en-US"/>
        </w:rPr>
        <w:t>уровень безработицы</w:t>
      </w:r>
      <w:r w:rsidRPr="00354DFB">
        <w:rPr>
          <w:rFonts w:eastAsia="Calibri"/>
          <w:sz w:val="28"/>
          <w:szCs w:val="28"/>
          <w:lang w:eastAsia="en-US"/>
        </w:rPr>
        <w:t xml:space="preserve"> в районе составляет 1,1 % (увеличился по сравнению с аналогичным периодом 2015 года на 0,33%);</w:t>
      </w:r>
    </w:p>
    <w:p w:rsidR="00A678C5" w:rsidRPr="00354DFB" w:rsidRDefault="00A678C5" w:rsidP="00A678C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54DFB">
        <w:rPr>
          <w:rFonts w:eastAsia="Calibri"/>
          <w:sz w:val="28"/>
          <w:szCs w:val="28"/>
          <w:lang w:eastAsia="en-US"/>
        </w:rPr>
        <w:tab/>
      </w:r>
      <w:r w:rsidRPr="00354DFB">
        <w:rPr>
          <w:rFonts w:eastAsia="Calibri"/>
          <w:b/>
          <w:sz w:val="28"/>
          <w:szCs w:val="28"/>
          <w:lang w:eastAsia="en-US"/>
        </w:rPr>
        <w:t>численность безработных граждан</w:t>
      </w:r>
      <w:r w:rsidRPr="00354DFB">
        <w:rPr>
          <w:rFonts w:eastAsia="Calibri"/>
          <w:sz w:val="28"/>
          <w:szCs w:val="28"/>
          <w:lang w:eastAsia="en-US"/>
        </w:rPr>
        <w:t>, зарегистрированных в центре занятости района, на 01.03.2016г. составила  280 человек;</w:t>
      </w:r>
    </w:p>
    <w:p w:rsidR="00A678C5" w:rsidRPr="00354DFB" w:rsidRDefault="00A678C5" w:rsidP="00A678C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54DFB">
        <w:rPr>
          <w:rFonts w:eastAsia="Calibri"/>
          <w:sz w:val="28"/>
          <w:szCs w:val="28"/>
          <w:lang w:eastAsia="en-US"/>
        </w:rPr>
        <w:tab/>
      </w:r>
      <w:r w:rsidRPr="00354DFB">
        <w:rPr>
          <w:rFonts w:eastAsia="Calibri"/>
          <w:b/>
          <w:sz w:val="28"/>
          <w:szCs w:val="28"/>
          <w:lang w:eastAsia="en-US"/>
        </w:rPr>
        <w:t>коэффициент напряженности</w:t>
      </w:r>
      <w:r w:rsidRPr="00354DFB">
        <w:rPr>
          <w:rFonts w:eastAsia="Calibri"/>
          <w:sz w:val="28"/>
          <w:szCs w:val="28"/>
          <w:lang w:eastAsia="en-US"/>
        </w:rPr>
        <w:t xml:space="preserve"> за январь-февраль составляет 0,2 ед.</w:t>
      </w:r>
    </w:p>
    <w:p w:rsidR="00A678C5" w:rsidRPr="00354DFB" w:rsidRDefault="00A678C5" w:rsidP="00A678C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54DFB">
        <w:rPr>
          <w:rFonts w:eastAsia="Calibri"/>
          <w:sz w:val="28"/>
          <w:szCs w:val="28"/>
          <w:lang w:eastAsia="en-US"/>
        </w:rPr>
        <w:tab/>
        <w:t>Число обращений жителей района в центр занятости за различными видами услуг в сфере содействия растет. В период с января по февраль специалистами центра по заявлениям граждан предоставлено 999 государственных услуги, из них 175 – в области содействия в трудоустройстве, 582 - по информированию о положении на рынке труда граждан и  66 работодателей; 206 – по профессиональной ориентации.</w:t>
      </w:r>
    </w:p>
    <w:p w:rsidR="00A678C5" w:rsidRPr="00354DFB" w:rsidRDefault="00A678C5" w:rsidP="00A678C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54DFB">
        <w:rPr>
          <w:rFonts w:eastAsia="Calibri"/>
          <w:sz w:val="28"/>
          <w:szCs w:val="28"/>
          <w:lang w:eastAsia="en-US"/>
        </w:rPr>
        <w:tab/>
        <w:t>В январе – феврале  46 работодателей района заявили в центр занятости сведения о 202 вакансиях, из них 148 вакансий по рабочим профессиям и специальностям. Наибольшее количество вакансий заявлено в строительстве, обрабатывающем производстве, лесном хозяйстве.</w:t>
      </w:r>
    </w:p>
    <w:p w:rsidR="00A678C5" w:rsidRPr="00354DFB" w:rsidRDefault="00A678C5" w:rsidP="00A678C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54DFB">
        <w:rPr>
          <w:rFonts w:eastAsia="Calibri"/>
          <w:sz w:val="28"/>
          <w:szCs w:val="28"/>
          <w:lang w:eastAsia="en-US"/>
        </w:rPr>
        <w:tab/>
        <w:t>В районе наиболее востребованы следующие профессии: монтажник по монтажу стальных и железобетонных конструкций, электромонтер по ремонту и обслуживанию электрооборудования, арматурщик, бетонщик, плотник, водитель автомобиля, водитель погрузчика, инженер.</w:t>
      </w:r>
    </w:p>
    <w:p w:rsidR="00A678C5" w:rsidRDefault="00A678C5" w:rsidP="00A678C5">
      <w:pPr>
        <w:spacing w:line="360" w:lineRule="auto"/>
        <w:jc w:val="center"/>
        <w:rPr>
          <w:b/>
          <w:sz w:val="28"/>
          <w:szCs w:val="28"/>
        </w:rPr>
      </w:pPr>
    </w:p>
    <w:p w:rsidR="00A678C5" w:rsidRDefault="00A678C5" w:rsidP="00A678C5">
      <w:pPr>
        <w:spacing w:line="360" w:lineRule="auto"/>
        <w:jc w:val="center"/>
        <w:rPr>
          <w:b/>
          <w:sz w:val="28"/>
          <w:szCs w:val="28"/>
        </w:rPr>
      </w:pPr>
    </w:p>
    <w:p w:rsidR="004D13F4" w:rsidRDefault="004D13F4"/>
    <w:sectPr w:rsidR="004D13F4" w:rsidSect="004D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8C5"/>
    <w:rsid w:val="004D13F4"/>
    <w:rsid w:val="00A6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>Computer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14-1</dc:creator>
  <cp:keywords/>
  <dc:description/>
  <cp:lastModifiedBy>14-1</cp:lastModifiedBy>
  <cp:revision>2</cp:revision>
  <dcterms:created xsi:type="dcterms:W3CDTF">2016-03-14T07:04:00Z</dcterms:created>
  <dcterms:modified xsi:type="dcterms:W3CDTF">2016-03-14T07:04:00Z</dcterms:modified>
</cp:coreProperties>
</file>