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B7" w:rsidRPr="00A200B7" w:rsidRDefault="00A200B7" w:rsidP="00A200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146">
        <w:rPr>
          <w:rFonts w:ascii="Times New Roman" w:hAnsi="Times New Roman" w:cs="Times New Roman"/>
          <w:sz w:val="24"/>
          <w:szCs w:val="24"/>
        </w:rPr>
        <w:t>Для того чтобы перейти на специальный счет дома, необходимо на общем собрании собственников помещений многоквартирного дома (порядок проведения собрания закреплен в ст. 44-48 ЖК РФ) принять решение об изменении способа формирования фонда капитального ремонта и направить в адрес регионального оператора протокол, в котором должна быть указана следующая информация (ст. 44, п</w:t>
      </w:r>
      <w:r>
        <w:rPr>
          <w:rFonts w:ascii="Times New Roman" w:hAnsi="Times New Roman" w:cs="Times New Roman"/>
          <w:sz w:val="24"/>
          <w:szCs w:val="24"/>
        </w:rPr>
        <w:t>. 3.1. ст. 175, ст. 176 ЖК РФ):</w:t>
      </w:r>
      <w:proofErr w:type="gramEnd"/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</w:t>
      </w:r>
      <w:r>
        <w:rPr>
          <w:rFonts w:ascii="Times New Roman" w:hAnsi="Times New Roman" w:cs="Times New Roman"/>
          <w:sz w:val="24"/>
          <w:szCs w:val="24"/>
        </w:rPr>
        <w:t>нии фонда на специальном счете;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размер ежемесячного взноса на капремонт (он может быть больше или раве</w:t>
      </w:r>
      <w:r>
        <w:rPr>
          <w:rFonts w:ascii="Times New Roman" w:hAnsi="Times New Roman" w:cs="Times New Roman"/>
          <w:sz w:val="24"/>
          <w:szCs w:val="24"/>
        </w:rPr>
        <w:t>н минимальному размеру взноса);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перечень работ по капремонту (он может быть больше, чем в программе/</w:t>
      </w:r>
      <w:r>
        <w:rPr>
          <w:rFonts w:ascii="Times New Roman" w:hAnsi="Times New Roman" w:cs="Times New Roman"/>
          <w:sz w:val="24"/>
          <w:szCs w:val="24"/>
        </w:rPr>
        <w:t>при увеличении размера взноса);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сроки проведения капитального ремонта (могут быть установлены более ранние, чем в региональной программе/</w:t>
      </w:r>
      <w:r>
        <w:rPr>
          <w:rFonts w:ascii="Times New Roman" w:hAnsi="Times New Roman" w:cs="Times New Roman"/>
          <w:sz w:val="24"/>
          <w:szCs w:val="24"/>
        </w:rPr>
        <w:t>при увеличении размера взноса);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владелец специального счета (товарищество собственников жилья, жилищный кооперат</w:t>
      </w:r>
      <w:r>
        <w:rPr>
          <w:rFonts w:ascii="Times New Roman" w:hAnsi="Times New Roman" w:cs="Times New Roman"/>
          <w:sz w:val="24"/>
          <w:szCs w:val="24"/>
        </w:rPr>
        <w:t>ив или управляющая компания);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146">
        <w:rPr>
          <w:rFonts w:ascii="Times New Roman" w:hAnsi="Times New Roman" w:cs="Times New Roman"/>
          <w:sz w:val="24"/>
          <w:szCs w:val="24"/>
        </w:rPr>
        <w:t>- наименование кредитной организации (или банка), где будет открыт специальный счет (Центральный банк Российской Федерации ежеквартально размещает информацию о</w:t>
      </w:r>
      <w:proofErr w:type="gramEnd"/>
      <w:r w:rsidRPr="00115146">
        <w:rPr>
          <w:rFonts w:ascii="Times New Roman" w:hAnsi="Times New Roman" w:cs="Times New Roman"/>
          <w:sz w:val="24"/>
          <w:szCs w:val="24"/>
        </w:rPr>
        <w:t xml:space="preserve"> кредитных </w:t>
      </w:r>
      <w:proofErr w:type="gramStart"/>
      <w:r w:rsidRPr="0011514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15146">
        <w:rPr>
          <w:rFonts w:ascii="Times New Roman" w:hAnsi="Times New Roman" w:cs="Times New Roman"/>
          <w:sz w:val="24"/>
          <w:szCs w:val="24"/>
        </w:rPr>
        <w:t xml:space="preserve">, которые соответствуют требованиям, установленным частью 2 статьи 176 Жилищного кодекса Российской Федерации, на своем официальном сайте: </w:t>
      </w:r>
      <w:r w:rsidRPr="00A200B7">
        <w:rPr>
          <w:rFonts w:ascii="Times New Roman" w:hAnsi="Times New Roman" w:cs="Times New Roman"/>
          <w:color w:val="0000FF"/>
          <w:sz w:val="24"/>
          <w:szCs w:val="24"/>
        </w:rPr>
        <w:t>http://www.cbr.ru/credit/listfz.asp</w:t>
      </w:r>
      <w:r w:rsidRPr="00115146">
        <w:rPr>
          <w:rFonts w:ascii="Times New Roman" w:hAnsi="Times New Roman" w:cs="Times New Roman"/>
          <w:sz w:val="24"/>
          <w:szCs w:val="24"/>
        </w:rPr>
        <w:t>); возможно оставить выбор банка на усмо</w:t>
      </w:r>
      <w:r>
        <w:rPr>
          <w:rFonts w:ascii="Times New Roman" w:hAnsi="Times New Roman" w:cs="Times New Roman"/>
          <w:sz w:val="24"/>
          <w:szCs w:val="24"/>
        </w:rPr>
        <w:t>трение регионального оператора;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наименование организации, уполномоченной оказывать услуги по представлению платежных документов на уплату взносов на капитальный ремонт на специальный счет, определение порядка представления платежных документов и размер расходов, связанных с представлением платежных документов, определение условий оплаты</w:t>
      </w:r>
      <w:r>
        <w:rPr>
          <w:rFonts w:ascii="Times New Roman" w:hAnsi="Times New Roman" w:cs="Times New Roman"/>
          <w:sz w:val="24"/>
          <w:szCs w:val="24"/>
        </w:rPr>
        <w:t xml:space="preserve"> данных услуг;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лицо, которое, уполномочено действовать от имени собственников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Необходимо учитывать, что изменение способа формирования фонда возможно только после того, как собственники помещений данного дома погасят задолженность за выполненные работы по капитальному ремонту, если они уже были проведены в</w:t>
      </w:r>
      <w:r>
        <w:rPr>
          <w:rFonts w:ascii="Times New Roman" w:hAnsi="Times New Roman" w:cs="Times New Roman"/>
          <w:sz w:val="24"/>
          <w:szCs w:val="24"/>
        </w:rPr>
        <w:t xml:space="preserve"> рамках региональной программы.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Решение об изменении способа формирования фонда капитального ремонта вступает в силу через 2 года после направления протокола региональному оператору. Региональный оператор в течение 5 рабочих дней после вступления решения в силу перечислит накопленные средства на специальный счет, который должен быть открыт владельцем з</w:t>
      </w:r>
      <w:r>
        <w:rPr>
          <w:rFonts w:ascii="Times New Roman" w:hAnsi="Times New Roman" w:cs="Times New Roman"/>
          <w:sz w:val="24"/>
          <w:szCs w:val="24"/>
        </w:rPr>
        <w:t>аблаговременно (за 1-2 месяца).</w:t>
      </w:r>
    </w:p>
    <w:p w:rsidR="00115146" w:rsidRPr="00115146" w:rsidRDefault="00115146" w:rsidP="001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Подробную информацию о переходе на специальный счет можно получить на личном приеме граждан, ежедневно с 9.00 до 18.00 (обед с 13.00 до 14.00) по адресу: г. Краснояр</w:t>
      </w:r>
      <w:r>
        <w:rPr>
          <w:rFonts w:ascii="Times New Roman" w:hAnsi="Times New Roman" w:cs="Times New Roman"/>
          <w:sz w:val="24"/>
          <w:szCs w:val="24"/>
        </w:rPr>
        <w:t>ск, ул. Ады Лебедевой, д. 101а.</w:t>
      </w:r>
    </w:p>
    <w:p w:rsidR="006622B5" w:rsidRPr="00A200B7" w:rsidRDefault="00115146" w:rsidP="006622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 xml:space="preserve">Образцы документов для перехода на </w:t>
      </w:r>
      <w:proofErr w:type="spellStart"/>
      <w:r w:rsidRPr="00115146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115146">
        <w:rPr>
          <w:rFonts w:ascii="Times New Roman" w:hAnsi="Times New Roman" w:cs="Times New Roman"/>
          <w:sz w:val="24"/>
          <w:szCs w:val="24"/>
        </w:rPr>
        <w:t xml:space="preserve"> вы можете посмотреть, перейдя по ссылке: </w:t>
      </w:r>
      <w:r w:rsidRPr="00A200B7">
        <w:rPr>
          <w:rFonts w:ascii="Times New Roman" w:hAnsi="Times New Roman" w:cs="Times New Roman"/>
          <w:color w:val="0000FF"/>
          <w:sz w:val="24"/>
          <w:szCs w:val="24"/>
        </w:rPr>
        <w:t>http://www.fondkr24.ru/documents/blanks/</w:t>
      </w:r>
    </w:p>
    <w:p w:rsidR="00115146" w:rsidRDefault="00115146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146" w:rsidSect="0020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B103E"/>
    <w:rsid w:val="000E65A3"/>
    <w:rsid w:val="000F66C1"/>
    <w:rsid w:val="00111841"/>
    <w:rsid w:val="00115146"/>
    <w:rsid w:val="001675C5"/>
    <w:rsid w:val="00200B0C"/>
    <w:rsid w:val="00206117"/>
    <w:rsid w:val="002321BD"/>
    <w:rsid w:val="00242F20"/>
    <w:rsid w:val="0027378C"/>
    <w:rsid w:val="002B6A80"/>
    <w:rsid w:val="002C0DE1"/>
    <w:rsid w:val="002C228C"/>
    <w:rsid w:val="002E7738"/>
    <w:rsid w:val="00306E87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200B7"/>
    <w:rsid w:val="00A40277"/>
    <w:rsid w:val="00A92F23"/>
    <w:rsid w:val="00AB22CB"/>
    <w:rsid w:val="00AD7B65"/>
    <w:rsid w:val="00B3757D"/>
    <w:rsid w:val="00B656CB"/>
    <w:rsid w:val="00B81A54"/>
    <w:rsid w:val="00BA6CAA"/>
    <w:rsid w:val="00BE3A4C"/>
    <w:rsid w:val="00C205BA"/>
    <w:rsid w:val="00CC62D5"/>
    <w:rsid w:val="00CD3088"/>
    <w:rsid w:val="00D220C9"/>
    <w:rsid w:val="00D3695D"/>
    <w:rsid w:val="00D725B4"/>
    <w:rsid w:val="00DA42CD"/>
    <w:rsid w:val="00E10E40"/>
    <w:rsid w:val="00E27786"/>
    <w:rsid w:val="00E33EB5"/>
    <w:rsid w:val="00E46289"/>
    <w:rsid w:val="00E51F5D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77</cp:revision>
  <cp:lastPrinted>2016-11-01T02:32:00Z</cp:lastPrinted>
  <dcterms:created xsi:type="dcterms:W3CDTF">2016-04-04T07:22:00Z</dcterms:created>
  <dcterms:modified xsi:type="dcterms:W3CDTF">2016-11-29T02:41:00Z</dcterms:modified>
</cp:coreProperties>
</file>