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0A" w:rsidRDefault="005C1E0A" w:rsidP="00E87C6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5E89" w:rsidRDefault="00BC5E89" w:rsidP="00E87C6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5E89" w:rsidRPr="005C1E0A" w:rsidRDefault="00BC5E89" w:rsidP="00E87C6E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Pr="005C1E0A" w:rsidRDefault="005C1E0A" w:rsidP="005C1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E0A">
        <w:rPr>
          <w:rFonts w:ascii="Times New Roman" w:hAnsi="Times New Roman" w:cs="Times New Roman"/>
          <w:b/>
          <w:sz w:val="36"/>
          <w:szCs w:val="36"/>
        </w:rPr>
        <w:t>Инструкции</w:t>
      </w:r>
    </w:p>
    <w:p w:rsidR="005C1E0A" w:rsidRPr="005C1E0A" w:rsidRDefault="005C1E0A" w:rsidP="005C1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E0A">
        <w:rPr>
          <w:rFonts w:ascii="Times New Roman" w:hAnsi="Times New Roman" w:cs="Times New Roman"/>
          <w:b/>
          <w:sz w:val="36"/>
          <w:szCs w:val="36"/>
        </w:rPr>
        <w:t>по охране труда</w:t>
      </w:r>
    </w:p>
    <w:p w:rsidR="005C1E0A" w:rsidRPr="005C1E0A" w:rsidRDefault="00C272B1" w:rsidP="005C1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участников </w:t>
      </w:r>
      <w:r w:rsidR="00021647" w:rsidRPr="00146E9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2164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районного конкурса</w:t>
      </w:r>
    </w:p>
    <w:p w:rsidR="005C1E0A" w:rsidRPr="005C1E0A" w:rsidRDefault="00021647" w:rsidP="005C1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«Ангарский л</w:t>
      </w:r>
      <w:r w:rsidR="005C1E0A" w:rsidRPr="005C1E0A">
        <w:rPr>
          <w:rFonts w:ascii="Times New Roman" w:hAnsi="Times New Roman" w:cs="Times New Roman"/>
          <w:b/>
          <w:sz w:val="36"/>
          <w:szCs w:val="36"/>
        </w:rPr>
        <w:t>есоруб – 2018»</w:t>
      </w:r>
    </w:p>
    <w:p w:rsidR="005C1E0A" w:rsidRDefault="00021647" w:rsidP="005C1E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E89" w:rsidRDefault="00BC5E89" w:rsidP="005C1E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E0A" w:rsidRDefault="005C1E0A" w:rsidP="005C1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2B1" w:rsidRDefault="00C272B1" w:rsidP="00C2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C1E0A" w:rsidRPr="005C1E0A">
        <w:rPr>
          <w:rFonts w:ascii="Times New Roman" w:hAnsi="Times New Roman" w:cs="Times New Roman"/>
          <w:b/>
          <w:sz w:val="28"/>
          <w:szCs w:val="28"/>
        </w:rPr>
        <w:t>Богучаны</w:t>
      </w:r>
    </w:p>
    <w:p w:rsidR="005C1E0A" w:rsidRDefault="005C1E0A" w:rsidP="00C2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0A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B9134F" w:rsidRPr="00B9134F" w:rsidRDefault="00B9134F" w:rsidP="00C272B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134F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p w:rsidR="00B9134F" w:rsidRDefault="00B9134F" w:rsidP="00C27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4F" w:rsidRDefault="00B9134F" w:rsidP="00B91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4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34F">
        <w:rPr>
          <w:rFonts w:ascii="Times New Roman" w:hAnsi="Times New Roman" w:cs="Times New Roman"/>
          <w:b/>
          <w:sz w:val="24"/>
          <w:szCs w:val="24"/>
        </w:rPr>
        <w:t>ИНСТРУКЦИЯ ПО ОХРАНЕ ТРУДА ДЛЯ МАШИНИСТОВ ВАЛОЧНО-РАСКРЯЖЕВОЧНО СУЧКОРЕЗНОЙ МАШИНЫ (ХАРВЕСТЕРА)</w:t>
      </w:r>
      <w:r w:rsidR="0013158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3158E" w:rsidRPr="0013158E">
        <w:rPr>
          <w:rFonts w:ascii="Times New Roman" w:hAnsi="Times New Roman" w:cs="Times New Roman"/>
          <w:b/>
          <w:sz w:val="24"/>
          <w:szCs w:val="24"/>
        </w:rPr>
        <w:t>ТРЕЛЕВОЧНО-ТРАНСПОРТНОЙ МАШИНЫ (ФОРВАРДЕРА)</w:t>
      </w:r>
    </w:p>
    <w:p w:rsidR="00B9134F" w:rsidRDefault="00B9134F" w:rsidP="00B91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ИНСТРУКЦИЯ ПО ОХРАНЕ ТРУДА </w:t>
      </w:r>
      <w:r w:rsidRPr="00B9134F">
        <w:rPr>
          <w:rFonts w:ascii="Times New Roman" w:hAnsi="Times New Roman" w:cs="Times New Roman"/>
          <w:b/>
          <w:sz w:val="24"/>
          <w:szCs w:val="24"/>
        </w:rPr>
        <w:t>ДЛЯ РАБОТАЮЩИХ С БЕНЗОПИЛОЙ</w:t>
      </w:r>
    </w:p>
    <w:p w:rsidR="00B9134F" w:rsidRDefault="00B9134F" w:rsidP="00B91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ИНСТРУКЦИЯ </w:t>
      </w:r>
      <w:r w:rsidRPr="00B9134F">
        <w:rPr>
          <w:rFonts w:ascii="Times New Roman" w:hAnsi="Times New Roman" w:cs="Times New Roman"/>
          <w:b/>
          <w:sz w:val="24"/>
          <w:szCs w:val="24"/>
        </w:rPr>
        <w:t>ПО О</w:t>
      </w:r>
      <w:r>
        <w:rPr>
          <w:rFonts w:ascii="Times New Roman" w:hAnsi="Times New Roman" w:cs="Times New Roman"/>
          <w:b/>
          <w:sz w:val="24"/>
          <w:szCs w:val="24"/>
        </w:rPr>
        <w:t xml:space="preserve">ХРАНЕ ТРУДА ПРИ РАБОТЕ С РУЧНЫМ </w:t>
      </w:r>
      <w:r w:rsidRPr="00B9134F">
        <w:rPr>
          <w:rFonts w:ascii="Times New Roman" w:hAnsi="Times New Roman" w:cs="Times New Roman"/>
          <w:b/>
          <w:sz w:val="24"/>
          <w:szCs w:val="24"/>
        </w:rPr>
        <w:t>ИНСТРУМЕНТОМ</w:t>
      </w: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Pr="00B9134F" w:rsidRDefault="00B9134F" w:rsidP="00B9134F">
      <w:pPr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B6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F" w:rsidRDefault="00B9134F" w:rsidP="0013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3CD" w:rsidRPr="00855F47" w:rsidRDefault="00B633CD" w:rsidP="00B6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47">
        <w:rPr>
          <w:rFonts w:ascii="Times New Roman" w:hAnsi="Times New Roman" w:cs="Times New Roman"/>
          <w:b/>
          <w:sz w:val="24"/>
          <w:szCs w:val="24"/>
        </w:rPr>
        <w:lastRenderedPageBreak/>
        <w:t>ИНСТРУКЦИЯ</w:t>
      </w:r>
    </w:p>
    <w:p w:rsidR="00B633CD" w:rsidRPr="00855F47" w:rsidRDefault="00B633CD" w:rsidP="00B6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47">
        <w:rPr>
          <w:rFonts w:ascii="Times New Roman" w:hAnsi="Times New Roman" w:cs="Times New Roman"/>
          <w:b/>
          <w:sz w:val="24"/>
          <w:szCs w:val="24"/>
        </w:rPr>
        <w:t>ПО ОХРАНЕ ТРУДА ДЛЯ МАШИНИСТОВ ВАЛОЧНО-РАСКРЯЖЕВОЧНО</w:t>
      </w:r>
    </w:p>
    <w:p w:rsidR="00B633CD" w:rsidRPr="00855F47" w:rsidRDefault="00B633CD" w:rsidP="0013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47">
        <w:rPr>
          <w:rFonts w:ascii="Times New Roman" w:hAnsi="Times New Roman" w:cs="Times New Roman"/>
          <w:b/>
          <w:sz w:val="24"/>
          <w:szCs w:val="24"/>
        </w:rPr>
        <w:t>СУЧКОРЕЗНОЙ МАШИНЫ (ХАРВЕСТЕРА)</w:t>
      </w:r>
      <w:r w:rsidR="0013158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3158E" w:rsidRPr="0013158E">
        <w:rPr>
          <w:rFonts w:ascii="Times New Roman" w:hAnsi="Times New Roman" w:cs="Times New Roman"/>
          <w:b/>
          <w:sz w:val="24"/>
          <w:szCs w:val="24"/>
        </w:rPr>
        <w:t>ТРЕЛЕВОЧНО-ТРАНСПОРТНОЙ</w:t>
      </w:r>
      <w:r w:rsidR="0013158E">
        <w:rPr>
          <w:rFonts w:ascii="Times New Roman" w:hAnsi="Times New Roman" w:cs="Times New Roman"/>
          <w:b/>
          <w:sz w:val="24"/>
          <w:szCs w:val="24"/>
        </w:rPr>
        <w:t xml:space="preserve"> МАШИНЫ </w:t>
      </w:r>
      <w:r w:rsidR="0013158E" w:rsidRPr="0013158E">
        <w:rPr>
          <w:rFonts w:ascii="Times New Roman" w:hAnsi="Times New Roman" w:cs="Times New Roman"/>
          <w:b/>
          <w:sz w:val="24"/>
          <w:szCs w:val="24"/>
        </w:rPr>
        <w:t>(ФОРВАРДЕРА)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CD" w:rsidRPr="00EE1C7B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C7B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1.1. Машинист обязан соблюдать общие требования безопасности, введенные при проведении конкурса.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CD" w:rsidRPr="00EE1C7B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C7B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2.1. Получить от руководителя конкурса задание, на каком участке выполнять работу. Самовольный переезд на другие участки не разрешается.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2.2. Убедиться в исправности узлов машины и технологического оборудования. Проверке подлежат: крепление технологического оборудования, ограждение кабины, звуковой сигнал, приборы освещения, остекление, крепление защитных устройств.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2.3. Все операции по регулированию технологического оборудования, техническому обслуживанию и ремонту производить при остановленном двигателе.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2.4. При заправке машины топливом и маслом необходимо пользоваться специальными приспособлениями, исключающими проливание ГСМ.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2.5. Перед запуском двигателя машинист должен убедиться в том, что рукоятки управления машиной и навесным технологическим оборудованием находятся в нейтральном положении, гидросистема отключена, на вращающихся деталях двигателя и трансмиссии нет посторонних предметов.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 xml:space="preserve">2.6. Подогрев двигателя в зимнее время у машин, не имеющих предпускового обогрева, должен осуществляться горячей водой, паром, передвижными </w:t>
      </w:r>
      <w:proofErr w:type="spellStart"/>
      <w:r w:rsidRPr="00B633CD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B633CD">
        <w:rPr>
          <w:rFonts w:ascii="Times New Roman" w:hAnsi="Times New Roman" w:cs="Times New Roman"/>
          <w:sz w:val="24"/>
          <w:szCs w:val="24"/>
        </w:rPr>
        <w:t xml:space="preserve"> или индивидуальными подогревателями. Пользоваться открытым огнем для подогрева двигателя и узлов гидросистемы машины не разрешается.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2.7. При осмотре и ремонте стрелы манипулятора, цилиндров, рукавов гидросистемы, а также других узлов и деталей, находящихся на высоте более 1,5 м, следует пользоваться инвентарной лестницей или специальной эстакадой с прочным настилом.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2.8. После запуска двигателя машинист должен проверить все механизмы машины и технологического оборудования на холостом ходу. При обнаружении неисправностей и невозможности их устранения своими силами машинист обязан доложить об этом механику или мастеру. Работать на неисправной или не прошедшей своевременно технического обслуживания машине не разрешается.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2.9. Перед началом движения машинист должен убедиться в отсутствии людей около машины и на пути ее движения, подать сигнал и только после этого начинать двигаться.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2.10. При движении машины на расстояние более 50 м технологическое оборудование должно быть приведено в транспортное положение.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2.11. Территорию на расстоянии высоты двойного древостоя, но не менее 50 м от места валки, или участок с объемом работы на половину смены со стороны вероятного передвижения людей (лесовозный ус, трелевочный волок, дорога, тропа и другие места) необходимо ограждать знаками безопасности.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C7B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13158E" w:rsidRPr="00EE1C7B" w:rsidRDefault="005C4022" w:rsidP="00B6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машинистов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r w:rsidR="0013158E">
        <w:rPr>
          <w:rFonts w:ascii="Times New Roman" w:hAnsi="Times New Roman" w:cs="Times New Roman"/>
          <w:b/>
          <w:sz w:val="24"/>
          <w:szCs w:val="24"/>
        </w:rPr>
        <w:t>арвестера</w:t>
      </w:r>
      <w:proofErr w:type="spellEnd"/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3.1. На машинах при их работе должен находиться один машинист. Присутствие посторонних лиц в кабине или других местах машины запрещается.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3.2. Проезд машин под воздушными линиями электропередачи или связи, а также под подвесными канатными системами должен осуществляться с учетом габаритов по высоте.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3.3. Машинистам запрещается: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оставлять машину без наблюдения при работающем двигателе;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lastRenderedPageBreak/>
        <w:t>садиться и выходить из кабины на ходу или во время работы технологического оборудования;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стоять под поднятым технологическим оборудованием;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заезжать на уклоны, превышающие значения, указанные в технологической документации по эксплуатации конкретного типа машины;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залезать под машину для осмотра и ремонта, выполнять смазку и регулировку технологического оборудования при работающем двигателе;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курить в кабине и при заправке машины и гидросистемы;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работать в промасленной и пропитанной горючими веществами одежде;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 xml:space="preserve">управлять </w:t>
      </w:r>
      <w:proofErr w:type="spellStart"/>
      <w:r w:rsidRPr="00B633CD">
        <w:rPr>
          <w:rFonts w:ascii="Times New Roman" w:hAnsi="Times New Roman" w:cs="Times New Roman"/>
          <w:sz w:val="24"/>
          <w:szCs w:val="24"/>
        </w:rPr>
        <w:t>гидрораспределителями</w:t>
      </w:r>
      <w:proofErr w:type="spellEnd"/>
      <w:r w:rsidRPr="00B633CD">
        <w:rPr>
          <w:rFonts w:ascii="Times New Roman" w:hAnsi="Times New Roman" w:cs="Times New Roman"/>
          <w:sz w:val="24"/>
          <w:szCs w:val="24"/>
        </w:rPr>
        <w:t xml:space="preserve"> не из кабины;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оставлять рабочий орган (стрелу, толкатель и другое) в не</w:t>
      </w:r>
      <w:r w:rsidR="005C4022">
        <w:rPr>
          <w:rFonts w:ascii="Times New Roman" w:hAnsi="Times New Roman" w:cs="Times New Roman"/>
          <w:sz w:val="24"/>
          <w:szCs w:val="24"/>
        </w:rPr>
        <w:t xml:space="preserve"> </w:t>
      </w:r>
      <w:r w:rsidRPr="00B633CD">
        <w:rPr>
          <w:rFonts w:ascii="Times New Roman" w:hAnsi="Times New Roman" w:cs="Times New Roman"/>
          <w:sz w:val="24"/>
          <w:szCs w:val="24"/>
        </w:rPr>
        <w:t>опущенном положении.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633CD">
        <w:rPr>
          <w:rFonts w:ascii="Times New Roman" w:hAnsi="Times New Roman" w:cs="Times New Roman"/>
          <w:sz w:val="24"/>
          <w:szCs w:val="24"/>
        </w:rPr>
        <w:t>Во</w:t>
      </w:r>
      <w:r w:rsidR="005D5D6D">
        <w:rPr>
          <w:rFonts w:ascii="Times New Roman" w:hAnsi="Times New Roman" w:cs="Times New Roman"/>
          <w:sz w:val="24"/>
          <w:szCs w:val="24"/>
        </w:rPr>
        <w:t xml:space="preserve"> </w:t>
      </w:r>
      <w:r w:rsidRPr="00B633C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633CD">
        <w:rPr>
          <w:rFonts w:ascii="Times New Roman" w:hAnsi="Times New Roman" w:cs="Times New Roman"/>
          <w:sz w:val="24"/>
          <w:szCs w:val="24"/>
        </w:rPr>
        <w:t xml:space="preserve"> валки деревьев должен соблюдаться минимальный равный двойной высоте древостоя, но не менее 50 м разрыв между машиной, производящей валку, и другими машинами или участниками конкурса.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3.5. Въезд (вход) в опасную зону независимо от технологии может разрешать только машинист, выполняющий валку деревьев, их очистку и раскряжевку хлыстов. Для этого с границы опасной зоны необходимо подать сигнал машинисту и въезжать или входить в нее только тогда, когда будет получен ответный разрешающий сигнал.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3.6. При обнаружении нарушения опасной зоны работа на машине должна быть немедленно прекращена.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3.7. Не допускается валить деревья, диаметр которых более предусмотренного в технологической документации по эксплуатации машины.</w:t>
      </w:r>
    </w:p>
    <w:p w:rsidR="00B633CD" w:rsidRDefault="0013158E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633CD" w:rsidRPr="00B633CD">
        <w:rPr>
          <w:rFonts w:ascii="Times New Roman" w:hAnsi="Times New Roman" w:cs="Times New Roman"/>
          <w:sz w:val="24"/>
          <w:szCs w:val="24"/>
        </w:rPr>
        <w:t>. Перемещение валочно-сучкорезно-раскряжевочной машины во время выполнения спиливания, обрезки сучьев и раскряжевки не допускается.</w:t>
      </w:r>
    </w:p>
    <w:p w:rsidR="0013158E" w:rsidRDefault="0013158E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8E" w:rsidRPr="0013158E" w:rsidRDefault="005C4022" w:rsidP="0013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машинистов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13158E" w:rsidRPr="0013158E">
        <w:rPr>
          <w:rFonts w:ascii="Times New Roman" w:hAnsi="Times New Roman" w:cs="Times New Roman"/>
          <w:b/>
          <w:sz w:val="24"/>
          <w:szCs w:val="24"/>
        </w:rPr>
        <w:t>орвардера</w:t>
      </w:r>
      <w:proofErr w:type="spellEnd"/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1. На машинах при их работе должен находиться один машинист. Присутствие посторонних лиц в кабине или других местах машины запрещается.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 xml:space="preserve">2. Машинист </w:t>
      </w:r>
      <w:proofErr w:type="spellStart"/>
      <w:r w:rsidRPr="0013158E">
        <w:rPr>
          <w:rFonts w:ascii="Times New Roman" w:hAnsi="Times New Roman" w:cs="Times New Roman"/>
          <w:sz w:val="24"/>
          <w:szCs w:val="24"/>
        </w:rPr>
        <w:t>форвардера</w:t>
      </w:r>
      <w:proofErr w:type="spellEnd"/>
      <w:r w:rsidRPr="0013158E">
        <w:rPr>
          <w:rFonts w:ascii="Times New Roman" w:hAnsi="Times New Roman" w:cs="Times New Roman"/>
          <w:sz w:val="24"/>
          <w:szCs w:val="24"/>
        </w:rPr>
        <w:t xml:space="preserve"> должен осуществлять движение машины по следу </w:t>
      </w:r>
      <w:proofErr w:type="spellStart"/>
      <w:r w:rsidRPr="0013158E">
        <w:rPr>
          <w:rFonts w:ascii="Times New Roman" w:hAnsi="Times New Roman" w:cs="Times New Roman"/>
          <w:sz w:val="24"/>
          <w:szCs w:val="24"/>
        </w:rPr>
        <w:t>харвестера</w:t>
      </w:r>
      <w:proofErr w:type="spellEnd"/>
      <w:r w:rsidRPr="0013158E">
        <w:rPr>
          <w:rFonts w:ascii="Times New Roman" w:hAnsi="Times New Roman" w:cs="Times New Roman"/>
          <w:sz w:val="24"/>
          <w:szCs w:val="24"/>
        </w:rPr>
        <w:t>.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 xml:space="preserve">3. При работе машинист </w:t>
      </w:r>
      <w:proofErr w:type="spellStart"/>
      <w:r w:rsidRPr="0013158E">
        <w:rPr>
          <w:rFonts w:ascii="Times New Roman" w:hAnsi="Times New Roman" w:cs="Times New Roman"/>
          <w:sz w:val="24"/>
          <w:szCs w:val="24"/>
        </w:rPr>
        <w:t>форвардера</w:t>
      </w:r>
      <w:proofErr w:type="spellEnd"/>
      <w:r w:rsidRPr="0013158E">
        <w:rPr>
          <w:rFonts w:ascii="Times New Roman" w:hAnsi="Times New Roman" w:cs="Times New Roman"/>
          <w:sz w:val="24"/>
          <w:szCs w:val="24"/>
        </w:rPr>
        <w:t xml:space="preserve"> должен выполнять следующие требования безопасности: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развороты машины осуществлять, где нет пней и других препятствий;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переезжать через поваленные деревья или их части под прямым углом к ним, а через канавы и рвы - под углом 15 - 20°;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в случае вынужденной временной остановки затормозить, подложить под колеса упоры, технологическое оборудование опустить.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 xml:space="preserve">4. Машинисту </w:t>
      </w:r>
      <w:proofErr w:type="spellStart"/>
      <w:r w:rsidRPr="0013158E">
        <w:rPr>
          <w:rFonts w:ascii="Times New Roman" w:hAnsi="Times New Roman" w:cs="Times New Roman"/>
          <w:sz w:val="24"/>
          <w:szCs w:val="24"/>
        </w:rPr>
        <w:t>форвардера</w:t>
      </w:r>
      <w:proofErr w:type="spellEnd"/>
      <w:r w:rsidRPr="0013158E">
        <w:rPr>
          <w:rFonts w:ascii="Times New Roman" w:hAnsi="Times New Roman" w:cs="Times New Roman"/>
          <w:sz w:val="24"/>
          <w:szCs w:val="24"/>
        </w:rPr>
        <w:t xml:space="preserve"> не разрешается: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резко тормозить и поворачивать машину и технологическое оборудование;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высовывать голову из кабины во время работы;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работать в машине с открытой дверью и выбитыми стеклами.</w:t>
      </w:r>
    </w:p>
    <w:p w:rsidR="0013158E" w:rsidRPr="0013158E" w:rsidRDefault="0013158E" w:rsidP="0013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8E">
        <w:rPr>
          <w:rFonts w:ascii="Times New Roman" w:hAnsi="Times New Roman" w:cs="Times New Roman"/>
          <w:sz w:val="24"/>
          <w:szCs w:val="24"/>
        </w:rPr>
        <w:t>5. При транспортировке сортиментов машинист должен следить за тем, чтобы никто не находился в опасной 10-метровой зоне вокруг формируемой пачки и движущейся с ней машины.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CD" w:rsidRPr="00EE1C7B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C7B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4.1. При показаниях приборов, оповещающих о недостаточном давлении масла в двигателе или повышенной температуре охлаждающей жидкости, необходимо немедленно остановить машину и выключить двигатель. Далее принять меры к устранению выявленных неисправностей.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После охлаждения двигателя измерить уровень масла, осмотреть систему маслопровода и устранить выявленные дефекты;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lastRenderedPageBreak/>
        <w:t>открыть крышку радиатора без резкого ее откручивания, добившись постепенного ослабления крышки, выпустить пар, а затем только снять крышку с горловины. При этом нужно работать в рукавицах.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4.2. При обрыве цепи пильного механизма у машин, применяемых для валки, определить по положению пильной шины размер не</w:t>
      </w:r>
      <w:r w:rsidR="005C4022">
        <w:rPr>
          <w:rFonts w:ascii="Times New Roman" w:hAnsi="Times New Roman" w:cs="Times New Roman"/>
          <w:sz w:val="24"/>
          <w:szCs w:val="24"/>
        </w:rPr>
        <w:t xml:space="preserve"> </w:t>
      </w:r>
      <w:r w:rsidRPr="00B633CD">
        <w:rPr>
          <w:rFonts w:ascii="Times New Roman" w:hAnsi="Times New Roman" w:cs="Times New Roman"/>
          <w:sz w:val="24"/>
          <w:szCs w:val="24"/>
        </w:rPr>
        <w:t>допиленной части древесины для оценки устойчивости дерева. Если недопил незначителен, приземлить дерево. Если недопил дерева большой, освободить шину из пропила, взять запасную пильную цепь и произвести ее замену.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4.3. При заклинивании дверцы кабины необходимо воспользоваться выходом через открывающиеся окна, при невозможности воспользоваться или выдавить, или разбить стекло и покинуть кабину.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4.4. При необходимости устранения возникшей неисправности в процессе работы и проведения технического обслуживания машинист обязан выключить двигатель машины.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4.5. В случае возникновения пожара для тушения пламени необходимо использовать огнетушитель, находящийся в кабине.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 xml:space="preserve">4.6. Отсоединение </w:t>
      </w:r>
      <w:proofErr w:type="spellStart"/>
      <w:r w:rsidRPr="00B633CD">
        <w:rPr>
          <w:rFonts w:ascii="Times New Roman" w:hAnsi="Times New Roman" w:cs="Times New Roman"/>
          <w:sz w:val="24"/>
          <w:szCs w:val="24"/>
        </w:rPr>
        <w:t>гидрорукавов</w:t>
      </w:r>
      <w:proofErr w:type="spellEnd"/>
      <w:r w:rsidRPr="00B633CD">
        <w:rPr>
          <w:rFonts w:ascii="Times New Roman" w:hAnsi="Times New Roman" w:cs="Times New Roman"/>
          <w:sz w:val="24"/>
          <w:szCs w:val="24"/>
        </w:rPr>
        <w:t xml:space="preserve"> высокого давления от цилиндра рабочих органов необходимо осуществлять после их раскрытия или опускания.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4.7. Работа трелевочных машин должна быть прекращена во время ливневого дождя, при грозе, сильном снегопаде, густом тумане (видимость менее 50 м), в темное время суток, если освещенность рабочих зон менее установленной нормами искусственного освещения.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4.8. О каждом несчастном случае пострадавший или очевидец должен известить мастера или соответствующего руководителя работ.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 xml:space="preserve">4.9. Машинист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</w:t>
      </w:r>
      <w:proofErr w:type="spellStart"/>
      <w:r w:rsidRPr="00B633CD">
        <w:rPr>
          <w:rFonts w:ascii="Times New Roman" w:hAnsi="Times New Roman" w:cs="Times New Roman"/>
          <w:sz w:val="24"/>
          <w:szCs w:val="24"/>
        </w:rPr>
        <w:t>энергоисточник</w:t>
      </w:r>
      <w:proofErr w:type="spellEnd"/>
      <w:r w:rsidRPr="00B63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C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33CD">
        <w:rPr>
          <w:rFonts w:ascii="Times New Roman" w:hAnsi="Times New Roman" w:cs="Times New Roman"/>
          <w:sz w:val="24"/>
          <w:szCs w:val="24"/>
        </w:rPr>
        <w:t xml:space="preserve"> (выключить двигатель, остановить механизм, извлечь пострадавшего из-под хлыста, трактора и др.). Оказание помощи надо начинать с самого существенного, что угрожает жизни или здоровью (при сильном кровотечении наложить жгут, а затем перевязать рану; при подозрении закрытого перелома наложить шину; при открытых переломах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ткани). При подозрении повреждения позвоночника транспортировать пострадавшего только в положении лежа на жестком основании.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4.10. После оказания доврачебной помощи пострадавший должен быть направлен в ближайшее лечебное учреждение.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CD" w:rsidRPr="00EE1C7B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C7B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5.1. Машинист обязан: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поставить машину на стоянку;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привести технологическое оборудование в транспортное положение, стрелу и толкатель опустить на землю;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рукоять управления трактором и технологическим оборудованием привести в нейтральное положение;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выключить гидронасосы, остановить двигатель, отключить аккумулятор, закрыть дверь кабины на замок;</w:t>
      </w:r>
    </w:p>
    <w:p w:rsidR="00B633CD" w:rsidRPr="00B633CD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очистить машину от грязи и сучьев;</w:t>
      </w:r>
    </w:p>
    <w:p w:rsidR="008F22B9" w:rsidRDefault="00B633CD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CD">
        <w:rPr>
          <w:rFonts w:ascii="Times New Roman" w:hAnsi="Times New Roman" w:cs="Times New Roman"/>
          <w:sz w:val="24"/>
          <w:szCs w:val="24"/>
        </w:rPr>
        <w:t>при стоянке в холодное время слить воду из радиатора и системы охлаждения двигателя, снять аккумулятор.</w:t>
      </w: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8E" w:rsidRDefault="0013158E" w:rsidP="0013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E" w:rsidRPr="00D55C28" w:rsidRDefault="0013158E" w:rsidP="00131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2765"/>
        <w:gridCol w:w="2720"/>
        <w:gridCol w:w="1493"/>
        <w:gridCol w:w="1785"/>
      </w:tblGrid>
      <w:tr w:rsidR="0013158E" w:rsidRPr="00D55C28" w:rsidTr="00DA74C6">
        <w:tc>
          <w:tcPr>
            <w:tcW w:w="3510" w:type="dxa"/>
            <w:gridSpan w:val="2"/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58E" w:rsidRPr="00D55C28" w:rsidRDefault="0013158E" w:rsidP="001315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Машинистов харвестера</w:t>
            </w:r>
          </w:p>
        </w:tc>
      </w:tr>
      <w:tr w:rsidR="0013158E" w:rsidRPr="00D55C28" w:rsidTr="00DA74C6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13158E" w:rsidRPr="00D55C28" w:rsidTr="00DA7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E" w:rsidRPr="00D55C28" w:rsidTr="00DA74C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E" w:rsidRPr="00D55C28" w:rsidRDefault="0013158E" w:rsidP="00DA74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E" w:rsidRPr="00D55C28" w:rsidRDefault="0013158E" w:rsidP="00D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58E" w:rsidRDefault="0013158E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E" w:rsidRDefault="0013158E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E" w:rsidRDefault="0013158E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E" w:rsidRDefault="0013158E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E" w:rsidRDefault="0013158E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2765"/>
        <w:gridCol w:w="2720"/>
        <w:gridCol w:w="1493"/>
        <w:gridCol w:w="1785"/>
      </w:tblGrid>
      <w:tr w:rsidR="00D55C28" w:rsidRPr="00D55C28" w:rsidTr="00B033AF">
        <w:tc>
          <w:tcPr>
            <w:tcW w:w="3510" w:type="dxa"/>
            <w:gridSpan w:val="2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C28" w:rsidRPr="00D55C28" w:rsidRDefault="0013158E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Машинистов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форвардера</w:t>
            </w:r>
            <w:proofErr w:type="spellEnd"/>
          </w:p>
        </w:tc>
      </w:tr>
      <w:tr w:rsidR="00D55C28" w:rsidRPr="00D55C28" w:rsidTr="00B033A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D55C28" w:rsidRPr="00D55C28" w:rsidTr="00B033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9F" w:rsidRDefault="00D55C28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</w:t>
      </w:r>
    </w:p>
    <w:p w:rsidR="00D55C28" w:rsidRPr="00D55C28" w:rsidRDefault="00D55C28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28">
        <w:rPr>
          <w:rFonts w:ascii="Times New Roman" w:hAnsi="Times New Roman" w:cs="Times New Roman"/>
          <w:b/>
          <w:sz w:val="24"/>
          <w:szCs w:val="24"/>
        </w:rPr>
        <w:t>ПО ОХРАНЕ ТРУДА</w:t>
      </w:r>
    </w:p>
    <w:p w:rsidR="00D55C28" w:rsidRPr="00D55C28" w:rsidRDefault="00D55C28" w:rsidP="00D5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28">
        <w:rPr>
          <w:rFonts w:ascii="Times New Roman" w:hAnsi="Times New Roman" w:cs="Times New Roman"/>
          <w:b/>
          <w:sz w:val="24"/>
          <w:szCs w:val="24"/>
        </w:rPr>
        <w:t>ДЛЯ РАБОТАЮЩИХ С БЕНЗОПИЛОЙ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Pr="00EE1C7B" w:rsidRDefault="0042299F" w:rsidP="00D55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1.1. К работе с цепной бензопилой допускаются рабочие, не моложе 18 лет, прошедшие медицинскую комиссию, а также обучение и сдавшие экзамен в комиссии предприятия и имеющие удостоверение. Допуск к самостоятельной работе оформляется письменно в журнале инструктажа на рабочем месте. Перед допуском к работе рабочий должен пройти вводный инструктаж по охране труда и инструктаж по охране труда на рабочем месте.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1.2. Основными опасными факторами при работе с бензопилой являются: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отлетающие ветки;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режущая цепь;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повышенная вибрация;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выхлопные газы.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1.3. Рабочий должен знать: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устройство, принцип действия цепной бензопилы;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основные виды и принципы неполадок этого оборудования и способы их устранения;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безопасные приемы при работе с цепной бензопилой;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что такое эффект отдачи и к каким последствиям он может привести;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порядок заправки топливом;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порядок смазки цепи;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порядок проверки износа пильного механизма;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порядок заточки и регулировки высоты ограничителя резания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регулировку натяжения цепи.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1.4. При работе с цепной бензопилой персонал должен использовать следующие СИЗ: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защитные брюки с защитой от пилы;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защитный шлем с предохраняющими наушниками;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очки защитные;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специальные защитные перчатки;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защитные сапоги с предохранением от цепи с металлической вставкой и нескользящей подошвой;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иметь при работе с бензопилой переносную аптечку.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1.6. Никогда не пользуйтесь пилой с неисправными элементами защиты.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1.7. Рабочий должен соблюдать и уметь: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правила пожарной безопасности;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порядок проверки бензопилы перед началом работы и ее ежедневное профилактическое обслуживание;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оказывать помощь пострадавшим при ранениях.</w:t>
      </w: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1.8. Рабочий должен знать, что при нарушении требований инструкции он несет ответственность в соответствии с действующим законодательством.</w:t>
      </w:r>
      <w:bookmarkStart w:id="1" w:name="2._.D0.A2.D0.A0.D0.95.D0.91.D0.9E.D0.92."/>
      <w:bookmarkEnd w:id="1"/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Pr="00D55C28" w:rsidRDefault="0042299F" w:rsidP="00D55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перед началом работы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2.1. Надеть положенную по нормам спецодежду и подготовить другие средства индивидуальной защиты (С.И.З.).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2.2. Оградить зону работы установки, вывесить предупредительное плакаты, обеспечить рабочее место средствами пожаротушения.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2.3. Проверить: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исправность цепной бензопилы;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исправность цепи и рукоятки тормоза цепи;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lastRenderedPageBreak/>
        <w:t>исправность блокировочного рычага ручки газа;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исправность уловителя цепи при ее разрыве;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защитного элемента правой руки;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системы подавления вибрации;</w:t>
      </w:r>
    </w:p>
    <w:p w:rsidR="00D55C28" w:rsidRPr="00D55C28" w:rsidRDefault="00D55C28" w:rsidP="00D55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исправность выключателя, глушителя.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2.4. Заправить пилу бензином. При заправке топливом запрещается пользоваться открытым огнем. После окончания заправки надежно затяните крышку.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2.5. Перед пуском двигателя цепной бензопилы обязательно перенесите его от места заправки, дайте поработать двигателю на холостых оборотах.</w:t>
      </w: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2.6. Проверить, чтобы рядом с рабочим местом не находились посторонние люди.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Pr="00D55C28" w:rsidRDefault="0042299F" w:rsidP="00D55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3._.D0.A2.D0.A0.D0.95.D0.91.D0.9E.D0.92.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во время работы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3.1. После осмотра, убедившись в исправности бензопилы, отсутствия людей и животных, разрешается приступать к валке деревьев.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3.2. Всегда крепко держите пилу правой рукой за заднюю ручку и левой за переднюю.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3.3. Плотно обхватывайте ручки пилы всей ладонью. Такой обхват нужно использовать независимо от того «правша» или Вы «левша». Данный обхват позволяет снизить эффект отдачи и держит пилу под постоянным контролем.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3.4. Чаще всего отдача происходит при обрезке сучьев. Всегда следует находиться в устойчивом положении и предусмотреть, чтобы не возникло причин, которые заставили бы вас пошатнуться или потерять равновесие.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3.5. Невнимательность может привести к отдаче, если зона отдачи полотна коснется ветвей, ближайшего дерева или другого предмета.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3.6. Не поднимайте пилу при работе выше уровня плеч и не пилите кончиком пильного плотна, не работайте одной рукой.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 xml:space="preserve">3.7. Будьте особенно внимательны при резании верхней кромкой пильного полотна, т.е. при пилении с нижней стороны предмета. Такой метод называется пиление с </w:t>
      </w:r>
      <w:proofErr w:type="spellStart"/>
      <w:r w:rsidRPr="00D55C2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55C28">
        <w:rPr>
          <w:rFonts w:ascii="Times New Roman" w:hAnsi="Times New Roman" w:cs="Times New Roman"/>
          <w:sz w:val="24"/>
          <w:szCs w:val="24"/>
        </w:rPr>
        <w:t>. В таких случаях возможно возникновение толчка. В этот момент цепь стремиться вытолкнуть пилу в направлении рабочего. Поэтому в этот момент следует прикладывать достаточное противодействующее усилие.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3.8. Не работайте с бензопилой, если вы устали, выпили алкоголь.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 xml:space="preserve">3.9. Старайтесь </w:t>
      </w:r>
      <w:r w:rsidR="0042299F">
        <w:rPr>
          <w:rFonts w:ascii="Times New Roman" w:hAnsi="Times New Roman" w:cs="Times New Roman"/>
          <w:sz w:val="24"/>
          <w:szCs w:val="24"/>
        </w:rPr>
        <w:t>не работать при плохой погоде (</w:t>
      </w:r>
      <w:r w:rsidRPr="00D55C28">
        <w:rPr>
          <w:rFonts w:ascii="Times New Roman" w:hAnsi="Times New Roman" w:cs="Times New Roman"/>
          <w:sz w:val="24"/>
          <w:szCs w:val="24"/>
        </w:rPr>
        <w:t>при густом тумане, сильном дожде, густом тумане, сильном ветре). Работа в холодную погоду сильно утомляет и вызывает дополнительный риск.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3.10. Необходимо быть внимательным при обрезке мелких ветвей и старайтесь избегать пиления кустарника. Мелкие ветки могут быть захвачены цепью и отброшены в вашем направлении, вызвав серьезные травмы.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3.11. Будьте максимально осторожны при пилении веток и бревен, находящихся под нагрузкой или в напряжении. Бревно или ветка могут неожиданно вернуться в свое естественное положение, что может привести к потере контроля за ситуацией и серьезным последствиям.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3.12. При пилении всегда работайте на полном газе.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3.13. После каждого пиления необходимо снизить обороты холостого хода.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3.14. При пилении следует выполнять: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чтобы пильное полотно не оказалось зажатым в пропиле;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следить, чтобы бревно не раскололось;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 xml:space="preserve">чтобы пильная цепь не зацепила грунт или другой объект </w:t>
      </w:r>
      <w:proofErr w:type="gramStart"/>
      <w:r w:rsidRPr="00D55C2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55C28">
        <w:rPr>
          <w:rFonts w:ascii="Times New Roman" w:hAnsi="Times New Roman" w:cs="Times New Roman"/>
          <w:sz w:val="24"/>
          <w:szCs w:val="24"/>
        </w:rPr>
        <w:t xml:space="preserve"> или после пиления;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проверьте, ест ли риск отдачи;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не влияют ли условия на безопасность вашей работы.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3.15. Для валки дерева нужно выбрать направление, наиболее удобное для последующей обрезки сучьев и разделки. Можно повалить дерево на землю, где его можно сравнительно безопасно передвинуть.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lastRenderedPageBreak/>
        <w:t>3.16. Не допускайте падения дерева на другие деревья.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3.17. Следите, чтобы во время падения дерева, вас не ударило расколовшимся деревом или сухими сучьями.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3.18. Во время ответственных работ по валке леса необходимо приподнять приспособление для защиты слуха сразу, как только пиление закончено с тем, чтобы слышать звуки и предупреждающие команды.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3.19. Для валки дерева делают три пропила. Прежде всего подпил, состоящий из верхнего и нижнего пропилов. После этого делается основной</w:t>
      </w:r>
      <w:r w:rsidR="005C4022">
        <w:rPr>
          <w:rFonts w:ascii="Times New Roman" w:hAnsi="Times New Roman" w:cs="Times New Roman"/>
          <w:sz w:val="24"/>
          <w:szCs w:val="24"/>
        </w:rPr>
        <w:t xml:space="preserve"> пропил. Правильно выполняя эти </w:t>
      </w:r>
      <w:r w:rsidRPr="00D55C28">
        <w:rPr>
          <w:rFonts w:ascii="Times New Roman" w:hAnsi="Times New Roman" w:cs="Times New Roman"/>
          <w:sz w:val="24"/>
          <w:szCs w:val="24"/>
        </w:rPr>
        <w:t>пропилы</w:t>
      </w:r>
      <w:r w:rsidR="005C4022">
        <w:rPr>
          <w:rFonts w:ascii="Times New Roman" w:hAnsi="Times New Roman" w:cs="Times New Roman"/>
          <w:sz w:val="24"/>
          <w:szCs w:val="24"/>
        </w:rPr>
        <w:t>,</w:t>
      </w:r>
      <w:r w:rsidRPr="00D55C28">
        <w:rPr>
          <w:rFonts w:ascii="Times New Roman" w:hAnsi="Times New Roman" w:cs="Times New Roman"/>
          <w:sz w:val="24"/>
          <w:szCs w:val="24"/>
        </w:rPr>
        <w:t xml:space="preserve"> вы можете достаточно точно контролировать направление падения.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3.20. Возможность влияния на направление падения будет полностью утрачена, если полоса разлома слишком узкая или направляющий и основной пропилы плохо размещены относительно друг друга.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3.21. Перед переносом пилы выключить двигатель и заблокировать цепь тормозом цепи. Переносить пилу следует при обращенном назад пильном полотне цепи с надетым защитным чехлом.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3.22. Запрещается опускать пилу вниз при и работающем двигателе, пока не выпустите ее из поля зрения и не выключен тормоз цепи.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4._.D0.A2.D0.A0.D0.95.D0.91.D0.9E.D0.92."/>
      <w:bookmarkEnd w:id="3"/>
    </w:p>
    <w:p w:rsidR="00D55C28" w:rsidRPr="00D55C28" w:rsidRDefault="0042299F" w:rsidP="00D55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 аварийных ситуациях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4.1. Если цепь зажалась в пропиле: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остановите двигатель;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не пытайтесь тащить пилу из зажима. Так вы можете повредить цепь, если вдруг пила неожиданно освободится. Используйте какой-нибудь рычаг для того, чтобы развести пропил и вынуть полотно.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4.2. При получении травмы при работе с бензопилой обратиться в медпункт или вызвать скорую медицинскую помощь, поставить в известность мастера.</w:t>
      </w:r>
      <w:bookmarkStart w:id="4" w:name="5._.D0.A2.D0.A0.D0.95.D0.91.D0.9E.D0.92."/>
      <w:bookmarkEnd w:id="4"/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C28" w:rsidRPr="00D55C28" w:rsidRDefault="0042299F" w:rsidP="00D55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Требования охраны труда по окончании работы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5.1. По окончании работы бензопилы необходимо: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очистить бензопилу снаружи;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прочистить тормоз цепи;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прочистить воздушный фильтр;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проверить работу стартера и его шнур на предмет износа или повреждений;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проверить работу выключателя;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прочистить свечу зажигания;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прочистить охлаждающие ребра цилиндра;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прочистить или заменить сетку глушителя;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перевернуть пильное полотно;</w:t>
      </w:r>
    </w:p>
    <w:p w:rsidR="00D55C28" w:rsidRPr="00D55C28" w:rsidRDefault="00D55C28" w:rsidP="00D55C28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проверьте затяжку всех гаек и болтов.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sz w:val="24"/>
          <w:szCs w:val="24"/>
        </w:rPr>
        <w:t>5.2. Обо всех замеченных неполадках в работе горелки и принятых мерах сообщить руководителю работ</w:t>
      </w: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7B" w:rsidRDefault="00EE1C7B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62" w:rsidRDefault="00C74B62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7B" w:rsidRDefault="00EE1C7B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7B" w:rsidRPr="00D55C28" w:rsidRDefault="00EE1C7B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C28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2765"/>
        <w:gridCol w:w="2720"/>
        <w:gridCol w:w="1493"/>
        <w:gridCol w:w="1785"/>
      </w:tblGrid>
      <w:tr w:rsidR="00D55C28" w:rsidRPr="00D55C28" w:rsidTr="00B033AF">
        <w:tc>
          <w:tcPr>
            <w:tcW w:w="3510" w:type="dxa"/>
            <w:gridSpan w:val="2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i/>
                <w:sz w:val="24"/>
                <w:szCs w:val="24"/>
              </w:rPr>
              <w:t>для работающих с бензопилой</w:t>
            </w:r>
          </w:p>
        </w:tc>
      </w:tr>
      <w:tr w:rsidR="00D55C28" w:rsidRPr="00D55C28" w:rsidTr="00B033A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D55C28" w:rsidRPr="00D55C28" w:rsidTr="00B033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8" w:rsidRPr="00D55C28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8" w:rsidRPr="00D55C28" w:rsidRDefault="00D55C28" w:rsidP="00D55C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8" w:rsidRPr="00D55C28" w:rsidRDefault="00D55C28" w:rsidP="00D5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28" w:rsidRDefault="00D55C28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62" w:rsidRDefault="003128CA" w:rsidP="00312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8CA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3128CA" w:rsidRPr="003128CA" w:rsidRDefault="00C74B62" w:rsidP="00312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ОХРАНЕ ТРУДА ПРИ РАБОТЕ С РУЧНЫМ ИНСТРУМЕНТОМ</w:t>
      </w:r>
      <w:r w:rsidR="003128CA" w:rsidRPr="00312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8CA" w:rsidRPr="003128C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CA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1.1. Ручной инструмент, применяемый в работе, должен соответствовать требованиям ГОСТов и инструкциям заводов-изготовителей.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1.2. Использовать ручной инструмент необходимо в соответствии с его назначением.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1.3. Администрация предприятия (организации) должна обеспечить систематический контроль: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- за соблюдением работниками правил безопасности при работе с инструментом;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 xml:space="preserve">- за применением работниками спецодежды, </w:t>
      </w:r>
      <w:proofErr w:type="spellStart"/>
      <w:r w:rsidRPr="003128CA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128CA"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защиты;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- за соответствием инструмента требованиям безопасности.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1.4. Работники, получившие ручной инструмент повседневного применения для индивидуального или бригадного пользования, отвечают за правильную эксплуатацию его и своевременную отбраковку.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1.5. Применяемый ручной инструмент должен отвечать следующим требованиям: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- рукоятки инструментов ударного действия - молотки, кувалды должны изготавливаться из сухой древесины твердых и вязких пород, гладко обработаны и надежно закреплены;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рукоятки молотков и кувалд должны быть прямыми, а в поперечном сечении иметь овальную форму. К свободному концу рукоятки должны несколько утолщаться (кроме кувалд) с тем, чтобы при взмахах и ударах инструментов рукоятка не выскальзывала из рук. У кувалд рукоятка к свободному концу несколько сужается. Ось рукоятки должна быть перпендикулярна продольной оси инструмента;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- для надежного крепления молотка и кувалды рукоятку с торца расклинивают металлическими и заершенными клиньями. Клинья для укрепления инструмента на рукоятки должны быть из мягкой стали;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бойки молотков и кувалд должны иметь гладкую, слегка выпуклую поверхность без косины, сколов, выбоин, трещин и заусенцев.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1.6. Ручной инструмент ударного действия (зубила, бородки, просечки, керны и др.) должен иметь: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- гладкую затылочную часть без трещин, заусенцев, наклепа и скосов;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 xml:space="preserve">- боковые грани без заусенцев и острых углов. 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Рукоятки, насаживаемые на заостренные хвостовые концы инструмента должны иметь бандажные кольца.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1.7. Зубило не должно быть короче 150 мм, длина оттянутой части его 60 - 70 мм. Острие зубила должно быть заточено под углом 65 - 70°, режущая кромка должна представлять прямую или слегка выпуклую линию, а боковые грани в местах захвата их рукой не должны иметь острых ребер.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1.8. Гаечные ключи должны иметь маркировку и соответствовать размерам гаек и головок болтов. Губки гаечных ключей должны быть параллельны. Рабочие поверхности гаечных ключей не должны иметь сбитых сколов, а рукоятки - заусенцев.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Удлинять гаечные ключи путем присоединения второго ключа или трубы запрещается.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1.9. У отверток лезвие должно входить без зазора в прорезь головки винта.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1.10. Инструмент с изолирующими рукоятками (плоскогубцы, пассатижи, кусачки боковые и торцовые и т.п.) должен иметь диэлектрические чехлы или покрытия без повреждений (расслоений, вздутий, трещин) и плотно прилегать к рукояткам.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1.11. Ломы должны быть прямыми, с оттянутыми заостренными концами.</w:t>
      </w:r>
    </w:p>
    <w:p w:rsid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1.12. Рукоятки напильников, шаберов и др., насаживаемые на заостренные хвостовые концы, снабжаются бандажными (стяжными) кольцами.</w:t>
      </w:r>
    </w:p>
    <w:p w:rsid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7B" w:rsidRPr="003128CA" w:rsidRDefault="00EE1C7B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CA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работы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2.1. Перед началом работы необходимо получить от руководителя задание и инструктаж о безопасных методах выполнения порученной работы.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2.2. Надеть предусмотренную нормами специальную одежду, специальную обувь. При необходимости работать лежа или на коленях - надеть налокотники или наколенники.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2.3. Освещенность рабочего места должна быть достаточной.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2.4. Прежде чем приступить к работе с ручным инструментом, необходимо убедиться в полной его исправности. Проверить правильность насадки молотка, кувалды, топора и т.п.; не расщеплен ли металл по краям молотка, кувалды, топора и т.п.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CA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работы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3.1. Положение инструмента на рабочем месте должно устранять возможность его скатывания или падения.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3.2. При работе зубилом или другим ручным инструментом для рубки металла необходимо пользоваться защитными очками для глаз и хлопчатобумажными рукавицами.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3.3. При переноске или перевозке инструмента его острые части должны быть закрыты чехлами или иным способом.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3.4. При работе с домкратами запрещается нагружать домкраты выше их паспортной грузоподъемности.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3.5. При пользовании инструментом с изолирующими рукоятками запрещается держать его за упорами или буртиками, предотвращающими с</w:t>
      </w:r>
      <w:r w:rsidR="00091FE3">
        <w:rPr>
          <w:rFonts w:ascii="Times New Roman" w:hAnsi="Times New Roman" w:cs="Times New Roman"/>
          <w:sz w:val="24"/>
          <w:szCs w:val="24"/>
        </w:rPr>
        <w:t>ос</w:t>
      </w:r>
      <w:r w:rsidRPr="003128CA">
        <w:rPr>
          <w:rFonts w:ascii="Times New Roman" w:hAnsi="Times New Roman" w:cs="Times New Roman"/>
          <w:sz w:val="24"/>
          <w:szCs w:val="24"/>
        </w:rPr>
        <w:t>кальзывание пальцев по направлению к металлическим частям.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3.6. Запрещается пользоваться инструментом с изолирующими рукоятками, у которого диэлектрические чехлы или покрытия неплотно прилегают к рукояткам, имеют вздутия, расслоения, трещины, раковины и др. повреждения.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3.7. Ручной инструмент должен перевозиться и переноситься к месту работы в условиях, обеспечивающих его исправность и пригодность к работе, т.е. он должен быть защищен от загрязнений, увлажнения и механических повреждений.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CA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4.1. При возникновении неисправностей инструмента, работник обязан прекратить работу, поставить в известность руководителя о возникших неисправностях.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4.2. При происшествии несчастного случая с товарищем по работе работник должен уметь оказывать ему первую (доврачебную) помощь.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4.3. При получении травмы - прекратить работу, поставить в известность руководителя, обратиться в медпункт.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8CA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работы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5.1. Привести в порядок рабочее место.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5.2. Инструмент убрать в отведенное для него место.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5.3. Инструмент хранить в закрытых помещениях, вдали от отопительных батарей и защищенными от солнечных лучей, влаги, агрессивных веществ.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5.4. Снять спецодежду и повесить в отведенное для ее хранения место.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sz w:val="24"/>
          <w:szCs w:val="24"/>
        </w:rPr>
        <w:t>5.5. О всех замеченных недостатках, обнаруженных во время работы, сообщить непосредственному руководителю.</w:t>
      </w: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8CA" w:rsidRPr="003128CA" w:rsidRDefault="003128CA" w:rsidP="00312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8CA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2765"/>
        <w:gridCol w:w="2720"/>
        <w:gridCol w:w="1493"/>
        <w:gridCol w:w="1785"/>
      </w:tblGrid>
      <w:tr w:rsidR="003128CA" w:rsidRPr="003128CA" w:rsidTr="00B033AF">
        <w:tc>
          <w:tcPr>
            <w:tcW w:w="3510" w:type="dxa"/>
            <w:gridSpan w:val="2"/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работающих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ручным инструментом</w:t>
            </w:r>
          </w:p>
        </w:tc>
      </w:tr>
      <w:tr w:rsidR="003128CA" w:rsidRPr="003128CA" w:rsidTr="00B033A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3128CA" w:rsidRPr="003128CA" w:rsidTr="00B033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CA" w:rsidRPr="003128CA" w:rsidTr="00B033A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CA" w:rsidRPr="003128CA" w:rsidRDefault="003128CA" w:rsidP="003128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A" w:rsidRPr="003128CA" w:rsidRDefault="003128CA" w:rsidP="00312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8CA" w:rsidRPr="003128CA" w:rsidRDefault="003128CA" w:rsidP="0031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8CA" w:rsidRDefault="003128CA" w:rsidP="00B6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114280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79D47AB"/>
    <w:multiLevelType w:val="hybridMultilevel"/>
    <w:tmpl w:val="E01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5F40"/>
    <w:multiLevelType w:val="multilevel"/>
    <w:tmpl w:val="C55AB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A"/>
    <w:rsid w:val="00021647"/>
    <w:rsid w:val="00091FE3"/>
    <w:rsid w:val="0013158E"/>
    <w:rsid w:val="003128CA"/>
    <w:rsid w:val="003D4ACC"/>
    <w:rsid w:val="0042299F"/>
    <w:rsid w:val="005C1E0A"/>
    <w:rsid w:val="005C4022"/>
    <w:rsid w:val="005D5D6D"/>
    <w:rsid w:val="00855F47"/>
    <w:rsid w:val="008F22B9"/>
    <w:rsid w:val="00B633CD"/>
    <w:rsid w:val="00B9134F"/>
    <w:rsid w:val="00BC5E89"/>
    <w:rsid w:val="00C272B1"/>
    <w:rsid w:val="00C53721"/>
    <w:rsid w:val="00C74B62"/>
    <w:rsid w:val="00D55C28"/>
    <w:rsid w:val="00E87C6E"/>
    <w:rsid w:val="00E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34FB"/>
  <w15:chartTrackingRefBased/>
  <w15:docId w15:val="{4D65A2CE-EC1E-45B4-9132-04E5CE0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ZamEk</cp:lastModifiedBy>
  <cp:revision>5</cp:revision>
  <dcterms:created xsi:type="dcterms:W3CDTF">2018-08-28T09:37:00Z</dcterms:created>
  <dcterms:modified xsi:type="dcterms:W3CDTF">2018-08-29T01:29:00Z</dcterms:modified>
</cp:coreProperties>
</file>