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A735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00050" cy="504825"/>
            <wp:effectExtent l="19050" t="0" r="0" b="0"/>
            <wp:docPr id="2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735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735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7353">
        <w:rPr>
          <w:rFonts w:ascii="Arial" w:eastAsia="Times New Roman" w:hAnsi="Arial" w:cs="Arial"/>
          <w:sz w:val="26"/>
          <w:szCs w:val="26"/>
          <w:lang w:eastAsia="ru-RU"/>
        </w:rPr>
        <w:t xml:space="preserve">06.07. 2021     </w:t>
      </w:r>
      <w:r w:rsidRPr="009324C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9A7353"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 w:rsidRPr="009A735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A73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544-п</w:t>
      </w:r>
    </w:p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7353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муниципальные акты</w:t>
      </w:r>
    </w:p>
    <w:p w:rsidR="009324CC" w:rsidRPr="009A7353" w:rsidRDefault="009324CC" w:rsidP="009324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4CC" w:rsidRPr="009A7353" w:rsidRDefault="009324CC" w:rsidP="009324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</w:t>
      </w:r>
      <w:r w:rsidRPr="009A7353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9A73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73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9A735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A7353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рассмотрев </w:t>
      </w:r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постановление администрации </w:t>
      </w:r>
      <w:proofErr w:type="spellStart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района №506-п от 24.06.2021 «О проведении публичных слушаний» и поступившего заявления ООО «Тайга </w:t>
      </w:r>
      <w:proofErr w:type="gramStart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>–</w:t>
      </w:r>
      <w:proofErr w:type="spellStart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>Б</w:t>
      </w:r>
      <w:proofErr w:type="gramEnd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>огучаны</w:t>
      </w:r>
      <w:proofErr w:type="spellEnd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» по внесению существенных изменений в градостроительный план </w:t>
      </w:r>
      <w:proofErr w:type="spellStart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сельсовета в ходе реализации инвестиционного проекта по </w:t>
      </w:r>
      <w:proofErr w:type="gramStart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>Нижнему</w:t>
      </w:r>
      <w:proofErr w:type="gramEnd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>приангарью</w:t>
      </w:r>
      <w:proofErr w:type="spellEnd"/>
      <w:r w:rsidRPr="009A735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. </w:t>
      </w:r>
    </w:p>
    <w:p w:rsidR="009324CC" w:rsidRPr="009A7353" w:rsidRDefault="009324CC" w:rsidP="009324CC">
      <w:pPr>
        <w:spacing w:after="0" w:line="240" w:lineRule="auto"/>
        <w:ind w:firstLine="700"/>
        <w:rPr>
          <w:rFonts w:ascii="Arial" w:eastAsia="Times New Roman" w:hAnsi="Arial" w:cs="Arial"/>
          <w:sz w:val="26"/>
          <w:szCs w:val="26"/>
          <w:lang w:eastAsia="ru-RU"/>
        </w:rPr>
      </w:pPr>
      <w:r w:rsidRPr="009A735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324CC" w:rsidRPr="009A7353" w:rsidRDefault="009324CC" w:rsidP="009324C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4CC" w:rsidRPr="009A7353" w:rsidRDefault="009324CC" w:rsidP="009324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Отменить постановление администрации </w:t>
      </w:r>
      <w:proofErr w:type="spellStart"/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№506-п от 24.06.2021 г. «О проведении публичных слушаний».</w:t>
      </w:r>
    </w:p>
    <w:p w:rsidR="009324CC" w:rsidRPr="009A7353" w:rsidRDefault="009324CC" w:rsidP="009324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Информацию о внесении изменений в муниципальный акт разместить на официальном сайте муниципального образования </w:t>
      </w:r>
      <w:proofErr w:type="spellStart"/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Богучанский</w:t>
      </w:r>
      <w:proofErr w:type="spellEnd"/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r w:rsidRPr="009A7353">
        <w:rPr>
          <w:rFonts w:ascii="Arial" w:eastAsia="Times New Roman" w:hAnsi="Arial" w:cs="Arial"/>
          <w:sz w:val="26"/>
          <w:szCs w:val="26"/>
          <w:lang w:eastAsia="zh-CN"/>
        </w:rPr>
        <w:t xml:space="preserve">район </w:t>
      </w:r>
      <w:hyperlink r:id="rId6" w:history="1">
        <w:r w:rsidRPr="009A7353">
          <w:rPr>
            <w:rFonts w:ascii="Arial" w:eastAsia="Times New Roman" w:hAnsi="Arial" w:cs="Arial"/>
            <w:sz w:val="26"/>
            <w:szCs w:val="26"/>
            <w:lang w:val="en-US" w:eastAsia="zh-CN"/>
          </w:rPr>
          <w:t>www</w:t>
        </w:r>
        <w:r w:rsidRPr="009A7353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9A7353">
          <w:rPr>
            <w:rFonts w:ascii="Arial" w:eastAsia="Times New Roman" w:hAnsi="Arial" w:cs="Arial"/>
            <w:sz w:val="26"/>
            <w:szCs w:val="26"/>
            <w:lang w:val="en-US" w:eastAsia="zh-CN"/>
          </w:rPr>
          <w:t>boguchansky</w:t>
        </w:r>
        <w:proofErr w:type="spellEnd"/>
        <w:r w:rsidRPr="009A7353">
          <w:rPr>
            <w:rFonts w:ascii="Arial" w:eastAsia="Times New Roman" w:hAnsi="Arial" w:cs="Arial"/>
            <w:sz w:val="26"/>
            <w:szCs w:val="26"/>
            <w:lang w:eastAsia="zh-CN"/>
          </w:rPr>
          <w:t>-</w:t>
        </w:r>
        <w:proofErr w:type="spellStart"/>
        <w:r w:rsidRPr="009A7353">
          <w:rPr>
            <w:rFonts w:ascii="Arial" w:eastAsia="Times New Roman" w:hAnsi="Arial" w:cs="Arial"/>
            <w:sz w:val="26"/>
            <w:szCs w:val="26"/>
            <w:lang w:val="en-US" w:eastAsia="zh-CN"/>
          </w:rPr>
          <w:t>raion</w:t>
        </w:r>
        <w:proofErr w:type="spellEnd"/>
        <w:r w:rsidRPr="009A7353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9A7353">
          <w:rPr>
            <w:rFonts w:ascii="Arial" w:eastAsia="Times New Roman" w:hAnsi="Arial" w:cs="Arial"/>
            <w:sz w:val="26"/>
            <w:szCs w:val="26"/>
            <w:lang w:val="en-US" w:eastAsia="zh-CN"/>
          </w:rPr>
          <w:t>ru</w:t>
        </w:r>
        <w:proofErr w:type="spellEnd"/>
      </w:hyperlink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 в Официальном вестнике </w:t>
      </w:r>
      <w:proofErr w:type="spellStart"/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9A7353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района.</w:t>
      </w:r>
    </w:p>
    <w:p w:rsidR="009324CC" w:rsidRPr="009A7353" w:rsidRDefault="009324CC" w:rsidP="009324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9A7353">
        <w:rPr>
          <w:rFonts w:ascii="Arial" w:eastAsia="Times New Roman" w:hAnsi="Arial" w:cs="Arial"/>
          <w:sz w:val="26"/>
          <w:szCs w:val="26"/>
          <w:lang w:eastAsia="zh-CN"/>
        </w:rPr>
        <w:t xml:space="preserve">Постановление вступает в силу со </w:t>
      </w:r>
      <w:proofErr w:type="gramStart"/>
      <w:r w:rsidRPr="009A7353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9A7353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9A7353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9A7353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9324CC" w:rsidRPr="009A7353" w:rsidRDefault="009324CC" w:rsidP="009324CC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324CC" w:rsidRPr="009324CC" w:rsidRDefault="009324CC" w:rsidP="009324CC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73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9A73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A73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</w:t>
      </w:r>
      <w:r w:rsidRPr="009324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9A73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9324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</w:t>
      </w:r>
      <w:r w:rsidRPr="009A73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С.И. Нохрин</w:t>
      </w:r>
    </w:p>
    <w:p w:rsidR="001D2A0B" w:rsidRPr="009324CC" w:rsidRDefault="001D2A0B">
      <w:pPr>
        <w:rPr>
          <w:rFonts w:ascii="Arial" w:hAnsi="Arial" w:cs="Arial"/>
          <w:sz w:val="26"/>
          <w:szCs w:val="26"/>
        </w:rPr>
      </w:pPr>
    </w:p>
    <w:sectPr w:rsidR="001D2A0B" w:rsidRPr="009324CC" w:rsidSect="001D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24CC"/>
    <w:rsid w:val="001D2A0B"/>
    <w:rsid w:val="0093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2021-07-07T04:57:00Z</dcterms:created>
  <dcterms:modified xsi:type="dcterms:W3CDTF">2021-07-07T04:58:00Z</dcterms:modified>
</cp:coreProperties>
</file>