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8821BB">
        <w:rPr>
          <w:rFonts w:ascii="Times New Roman" w:eastAsia="Times New Roman" w:hAnsi="Times New Roman"/>
          <w:b/>
          <w:sz w:val="56"/>
          <w:szCs w:val="56"/>
          <w:lang w:eastAsia="ru-RU"/>
        </w:rPr>
        <w:t xml:space="preserve"> 25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8821BB"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2541B">
        <w:rPr>
          <w:rFonts w:ascii="Times New Roman" w:eastAsia="Times New Roman" w:hAnsi="Times New Roman"/>
          <w:sz w:val="24"/>
          <w:szCs w:val="24"/>
          <w:lang w:eastAsia="ru-RU"/>
        </w:rPr>
        <w:t xml:space="preserve"> </w:t>
      </w:r>
      <w:r w:rsidR="00F4462A">
        <w:rPr>
          <w:rFonts w:ascii="Times New Roman" w:eastAsia="Times New Roman" w:hAnsi="Times New Roman"/>
          <w:sz w:val="24"/>
          <w:szCs w:val="24"/>
          <w:lang w:eastAsia="ru-RU"/>
        </w:rPr>
        <w:t>октября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3C3FEA" w:rsidRPr="003C3FEA" w:rsidRDefault="00366600" w:rsidP="00B5447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C3FEA">
        <w:rPr>
          <w:rFonts w:ascii="Times New Roman" w:hAnsi="Times New Roman"/>
          <w:sz w:val="20"/>
          <w:szCs w:val="20"/>
        </w:rPr>
        <w:t>Постановление админис</w:t>
      </w:r>
      <w:r w:rsidR="00445A6C" w:rsidRPr="003C3FEA">
        <w:rPr>
          <w:rFonts w:ascii="Times New Roman" w:hAnsi="Times New Roman"/>
          <w:sz w:val="20"/>
          <w:szCs w:val="20"/>
        </w:rPr>
        <w:t>т</w:t>
      </w:r>
      <w:r w:rsidR="003C3FEA">
        <w:rPr>
          <w:rFonts w:ascii="Times New Roman" w:hAnsi="Times New Roman"/>
          <w:sz w:val="20"/>
          <w:szCs w:val="20"/>
        </w:rPr>
        <w:t>рации Богучанского района № 928-П от 17.09</w:t>
      </w:r>
      <w:r w:rsidRPr="003C3FEA">
        <w:rPr>
          <w:rFonts w:ascii="Times New Roman" w:hAnsi="Times New Roman"/>
          <w:sz w:val="20"/>
          <w:szCs w:val="20"/>
        </w:rPr>
        <w:t>.2018 г. «</w:t>
      </w:r>
      <w:r w:rsidR="003C3FEA" w:rsidRPr="003C3FEA">
        <w:rPr>
          <w:rFonts w:ascii="Times New Roman" w:hAnsi="Times New Roman"/>
          <w:sz w:val="20"/>
          <w:szCs w:val="20"/>
        </w:rPr>
        <w:t xml:space="preserve">О внесении изменений в муниципальную программу Богучанского района «Молодежь </w:t>
      </w:r>
      <w:proofErr w:type="spellStart"/>
      <w:r w:rsidR="003C3FEA" w:rsidRPr="003C3FEA">
        <w:rPr>
          <w:rFonts w:ascii="Times New Roman" w:hAnsi="Times New Roman"/>
          <w:sz w:val="20"/>
          <w:szCs w:val="20"/>
        </w:rPr>
        <w:t>Приангарья</w:t>
      </w:r>
      <w:proofErr w:type="spellEnd"/>
      <w:r w:rsidR="003C3FEA" w:rsidRPr="003C3FEA">
        <w:rPr>
          <w:rFonts w:ascii="Times New Roman" w:hAnsi="Times New Roman"/>
          <w:sz w:val="20"/>
          <w:szCs w:val="20"/>
        </w:rPr>
        <w:t>», утвержденную Постановлением  администрации Богучанского района  от 01.11.2013 № 1398-п</w:t>
      </w:r>
      <w:r w:rsidR="003C3FEA">
        <w:rPr>
          <w:rFonts w:ascii="Times New Roman" w:hAnsi="Times New Roman"/>
          <w:sz w:val="20"/>
          <w:szCs w:val="20"/>
        </w:rPr>
        <w:t>»</w:t>
      </w:r>
      <w:r w:rsidR="00F21264">
        <w:rPr>
          <w:rFonts w:ascii="Times New Roman" w:hAnsi="Times New Roman"/>
          <w:sz w:val="20"/>
          <w:szCs w:val="20"/>
        </w:rPr>
        <w:t>»</w:t>
      </w:r>
      <w:r w:rsidR="003C3FEA" w:rsidRPr="003C3FEA">
        <w:rPr>
          <w:rFonts w:ascii="Times New Roman" w:hAnsi="Times New Roman"/>
          <w:sz w:val="20"/>
          <w:szCs w:val="20"/>
        </w:rPr>
        <w:t xml:space="preserve"> </w:t>
      </w:r>
    </w:p>
    <w:p w:rsidR="00F21264" w:rsidRPr="00F21264" w:rsidRDefault="00F21264" w:rsidP="00B5447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C3FEA">
        <w:rPr>
          <w:rFonts w:ascii="Times New Roman" w:hAnsi="Times New Roman"/>
          <w:sz w:val="20"/>
          <w:szCs w:val="20"/>
        </w:rPr>
        <w:t>Постановление админист</w:t>
      </w:r>
      <w:r>
        <w:rPr>
          <w:rFonts w:ascii="Times New Roman" w:hAnsi="Times New Roman"/>
          <w:sz w:val="20"/>
          <w:szCs w:val="20"/>
        </w:rPr>
        <w:t>рации Богучанского района № 929-П от 17.09</w:t>
      </w:r>
      <w:r w:rsidRPr="003C3FEA">
        <w:rPr>
          <w:rFonts w:ascii="Times New Roman" w:hAnsi="Times New Roman"/>
          <w:sz w:val="20"/>
          <w:szCs w:val="20"/>
        </w:rPr>
        <w:t>.2018 г. «</w:t>
      </w:r>
      <w:r w:rsidRPr="00F21264">
        <w:rPr>
          <w:rFonts w:ascii="Times New Roman" w:hAnsi="Times New Roman"/>
          <w:sz w:val="20"/>
          <w:szCs w:val="20"/>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r>
        <w:rPr>
          <w:rFonts w:ascii="Times New Roman" w:hAnsi="Times New Roman"/>
          <w:sz w:val="20"/>
          <w:szCs w:val="20"/>
        </w:rPr>
        <w:t>»»</w:t>
      </w:r>
    </w:p>
    <w:p w:rsidR="00C27D20" w:rsidRPr="00C27D20" w:rsidRDefault="00F211AB" w:rsidP="00B54470">
      <w:pPr>
        <w:pStyle w:val="affff7"/>
        <w:widowControl w:val="0"/>
        <w:numPr>
          <w:ilvl w:val="0"/>
          <w:numId w:val="9"/>
        </w:numPr>
        <w:autoSpaceDE w:val="0"/>
        <w:autoSpaceDN w:val="0"/>
        <w:adjustRightInd w:val="0"/>
        <w:spacing w:line="240" w:lineRule="auto"/>
        <w:ind w:left="1134" w:firstLine="709"/>
        <w:jc w:val="both"/>
        <w:rPr>
          <w:rFonts w:ascii="Times New Roman" w:hAnsi="Times New Roman"/>
          <w:sz w:val="20"/>
          <w:szCs w:val="20"/>
        </w:rPr>
      </w:pPr>
      <w:r w:rsidRPr="003C3FEA">
        <w:rPr>
          <w:rFonts w:ascii="Times New Roman" w:hAnsi="Times New Roman"/>
          <w:sz w:val="20"/>
          <w:szCs w:val="20"/>
        </w:rPr>
        <w:t>Постановление админист</w:t>
      </w:r>
      <w:r>
        <w:rPr>
          <w:rFonts w:ascii="Times New Roman" w:hAnsi="Times New Roman"/>
          <w:sz w:val="20"/>
          <w:szCs w:val="20"/>
        </w:rPr>
        <w:t>рации Богучанского района № 9</w:t>
      </w:r>
      <w:r w:rsidRPr="00F211AB">
        <w:rPr>
          <w:rFonts w:ascii="Times New Roman" w:hAnsi="Times New Roman"/>
          <w:sz w:val="20"/>
          <w:szCs w:val="20"/>
        </w:rPr>
        <w:t>30</w:t>
      </w:r>
      <w:r>
        <w:rPr>
          <w:rFonts w:ascii="Times New Roman" w:hAnsi="Times New Roman"/>
          <w:sz w:val="20"/>
          <w:szCs w:val="20"/>
        </w:rPr>
        <w:t>-П от 17.09</w:t>
      </w:r>
      <w:r w:rsidRPr="003C3FEA">
        <w:rPr>
          <w:rFonts w:ascii="Times New Roman" w:hAnsi="Times New Roman"/>
          <w:sz w:val="20"/>
          <w:szCs w:val="20"/>
        </w:rPr>
        <w:t>.2018 г. «</w:t>
      </w:r>
      <w:r w:rsidR="00C27D20" w:rsidRPr="00C27D20">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C27D20">
        <w:rPr>
          <w:rFonts w:ascii="Times New Roman" w:hAnsi="Times New Roman"/>
          <w:sz w:val="20"/>
          <w:szCs w:val="20"/>
        </w:rPr>
        <w:t>»</w:t>
      </w:r>
      <w:r w:rsidR="00C27D20" w:rsidRPr="00C27D20">
        <w:rPr>
          <w:rFonts w:ascii="Times New Roman" w:hAnsi="Times New Roman"/>
          <w:sz w:val="20"/>
          <w:szCs w:val="20"/>
        </w:rPr>
        <w:t xml:space="preserve"> </w:t>
      </w:r>
    </w:p>
    <w:p w:rsidR="00660751" w:rsidRPr="00660751" w:rsidRDefault="00660751" w:rsidP="00B5447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C3FEA">
        <w:rPr>
          <w:rFonts w:ascii="Times New Roman" w:hAnsi="Times New Roman"/>
          <w:sz w:val="20"/>
          <w:szCs w:val="20"/>
        </w:rPr>
        <w:t>Постановление админист</w:t>
      </w:r>
      <w:r>
        <w:rPr>
          <w:rFonts w:ascii="Times New Roman" w:hAnsi="Times New Roman"/>
          <w:sz w:val="20"/>
          <w:szCs w:val="20"/>
        </w:rPr>
        <w:t>рации Богучанского района № 931-П от 17.09</w:t>
      </w:r>
      <w:r w:rsidRPr="003C3FEA">
        <w:rPr>
          <w:rFonts w:ascii="Times New Roman" w:hAnsi="Times New Roman"/>
          <w:sz w:val="20"/>
          <w:szCs w:val="20"/>
        </w:rPr>
        <w:t>.2018 г. «</w:t>
      </w:r>
      <w:r w:rsidRPr="00660751">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Pr>
          <w:rFonts w:ascii="Times New Roman" w:hAnsi="Times New Roman"/>
          <w:sz w:val="20"/>
          <w:szCs w:val="20"/>
        </w:rPr>
        <w:t>»</w:t>
      </w:r>
    </w:p>
    <w:p w:rsidR="008F0850" w:rsidRPr="008F0850" w:rsidRDefault="00B025E6" w:rsidP="00B5447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C3FEA">
        <w:rPr>
          <w:rFonts w:ascii="Times New Roman" w:hAnsi="Times New Roman"/>
          <w:sz w:val="20"/>
          <w:szCs w:val="20"/>
        </w:rPr>
        <w:t>Постановление админист</w:t>
      </w:r>
      <w:r>
        <w:rPr>
          <w:rFonts w:ascii="Times New Roman" w:hAnsi="Times New Roman"/>
          <w:sz w:val="20"/>
          <w:szCs w:val="20"/>
        </w:rPr>
        <w:t>рации Богучанского района № 953</w:t>
      </w:r>
      <w:r w:rsidR="008F0850">
        <w:rPr>
          <w:rFonts w:ascii="Times New Roman" w:hAnsi="Times New Roman"/>
          <w:sz w:val="20"/>
          <w:szCs w:val="20"/>
        </w:rPr>
        <w:t>-П от 21</w:t>
      </w:r>
      <w:r>
        <w:rPr>
          <w:rFonts w:ascii="Times New Roman" w:hAnsi="Times New Roman"/>
          <w:sz w:val="20"/>
          <w:szCs w:val="20"/>
        </w:rPr>
        <w:t>.09</w:t>
      </w:r>
      <w:r w:rsidR="008F0850">
        <w:rPr>
          <w:rFonts w:ascii="Times New Roman" w:hAnsi="Times New Roman"/>
          <w:sz w:val="20"/>
          <w:szCs w:val="20"/>
        </w:rPr>
        <w:t xml:space="preserve">.2018 г. </w:t>
      </w:r>
      <w:r w:rsidR="008F0850" w:rsidRPr="008F0850">
        <w:rPr>
          <w:rFonts w:ascii="Times New Roman" w:hAnsi="Times New Roman"/>
          <w:sz w:val="20"/>
          <w:szCs w:val="20"/>
        </w:rPr>
        <w:t>«Об утверждении Порядка уведомления представителя нанимателя (работодателя) муниципальным служащим</w:t>
      </w:r>
      <w:r w:rsidR="008F0850" w:rsidRPr="008F0850">
        <w:rPr>
          <w:rFonts w:ascii="Times New Roman" w:hAnsi="Times New Roman"/>
          <w:bCs/>
          <w:sz w:val="20"/>
          <w:szCs w:val="20"/>
        </w:rPr>
        <w:t xml:space="preserve"> администрации </w:t>
      </w:r>
      <w:r w:rsidR="008F0850" w:rsidRPr="008F0850">
        <w:rPr>
          <w:rFonts w:ascii="Times New Roman" w:hAnsi="Times New Roman"/>
          <w:sz w:val="20"/>
          <w:szCs w:val="20"/>
        </w:rPr>
        <w:t>Богучанского района,</w:t>
      </w:r>
      <w:r w:rsidR="008F0850" w:rsidRPr="008F0850">
        <w:rPr>
          <w:rFonts w:ascii="Times New Roman" w:hAnsi="Times New Roman"/>
          <w:i/>
          <w:sz w:val="20"/>
          <w:szCs w:val="20"/>
        </w:rPr>
        <w:t xml:space="preserve"> </w:t>
      </w:r>
      <w:r w:rsidR="008F0850" w:rsidRPr="008F0850">
        <w:rPr>
          <w:rFonts w:ascii="Times New Roman" w:hAnsi="Times New Roman"/>
          <w:sz w:val="20"/>
          <w:szCs w:val="20"/>
        </w:rPr>
        <w:t>руководителем муниципального учреждения</w:t>
      </w:r>
      <w:r w:rsidR="008F0850" w:rsidRPr="008F0850">
        <w:rPr>
          <w:rFonts w:ascii="Times New Roman" w:hAnsi="Times New Roman"/>
          <w:i/>
          <w:sz w:val="20"/>
          <w:szCs w:val="20"/>
        </w:rPr>
        <w:t xml:space="preserve"> </w:t>
      </w:r>
      <w:r w:rsidR="008F0850" w:rsidRPr="008F0850">
        <w:rPr>
          <w:rFonts w:ascii="Times New Roman" w:hAnsi="Times New Roman"/>
          <w:sz w:val="20"/>
          <w:szCs w:val="20"/>
        </w:rPr>
        <w:t>администрации Богучанского района о возникновении конфликта интересов или возможности его возникновения»</w:t>
      </w:r>
    </w:p>
    <w:p w:rsidR="00AE1999" w:rsidRPr="00AE1999" w:rsidRDefault="008E2A76" w:rsidP="00B54470">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proofErr w:type="gramStart"/>
      <w:r w:rsidRPr="003C3FEA">
        <w:rPr>
          <w:rFonts w:ascii="Times New Roman" w:hAnsi="Times New Roman"/>
          <w:sz w:val="20"/>
          <w:szCs w:val="20"/>
        </w:rPr>
        <w:t>Постановление админист</w:t>
      </w:r>
      <w:r>
        <w:rPr>
          <w:rFonts w:ascii="Times New Roman" w:hAnsi="Times New Roman"/>
          <w:sz w:val="20"/>
          <w:szCs w:val="20"/>
        </w:rPr>
        <w:t>рации Богучанского района № 95</w:t>
      </w:r>
      <w:r w:rsidRPr="008E2A76">
        <w:rPr>
          <w:rFonts w:ascii="Times New Roman" w:hAnsi="Times New Roman"/>
          <w:sz w:val="20"/>
          <w:szCs w:val="20"/>
        </w:rPr>
        <w:t>4</w:t>
      </w:r>
      <w:r>
        <w:rPr>
          <w:rFonts w:ascii="Times New Roman" w:hAnsi="Times New Roman"/>
          <w:sz w:val="20"/>
          <w:szCs w:val="20"/>
        </w:rPr>
        <w:t xml:space="preserve">-П от 21.09.2018 г. </w:t>
      </w:r>
      <w:r w:rsidR="00AE1999" w:rsidRPr="00AE1999">
        <w:rPr>
          <w:rFonts w:ascii="Times New Roman" w:hAnsi="Times New Roman"/>
          <w:sz w:val="20"/>
          <w:szCs w:val="20"/>
        </w:rPr>
        <w:t>«О порядке применения взысканий, предусмотренных ст. ст. 14.1 и 15 Федерального закона «О муниципальной службе в Российской Федерации» за несоблюдение муниципальными служащими администрации Богучанского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AE1999">
        <w:rPr>
          <w:rFonts w:ascii="Times New Roman" w:hAnsi="Times New Roman"/>
          <w:sz w:val="20"/>
          <w:szCs w:val="20"/>
        </w:rPr>
        <w:t>»</w:t>
      </w:r>
      <w:proofErr w:type="gramEnd"/>
    </w:p>
    <w:p w:rsidR="00A63943" w:rsidRPr="00A63943" w:rsidRDefault="00A63943" w:rsidP="00B54470">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r w:rsidRPr="003C3FEA">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955-П от 21.09.2018 г. </w:t>
      </w:r>
      <w:r w:rsidRPr="00A63943">
        <w:rPr>
          <w:rFonts w:ascii="Times New Roman" w:hAnsi="Times New Roman"/>
          <w:sz w:val="20"/>
          <w:szCs w:val="20"/>
        </w:rPr>
        <w:t>«Об  утверждении Порядка увольнения (освобождения от должности) лиц, занимающих муниципальные должности в связи с утратой доверия»</w:t>
      </w:r>
    </w:p>
    <w:p w:rsidR="00B54470" w:rsidRPr="00B54470" w:rsidRDefault="00B54470" w:rsidP="00B5447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3C3FEA">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1014-П от 02.10.2018 г. </w:t>
      </w:r>
      <w:r w:rsidRPr="00A63943">
        <w:rPr>
          <w:rFonts w:ascii="Times New Roman" w:hAnsi="Times New Roman"/>
          <w:sz w:val="20"/>
          <w:szCs w:val="20"/>
        </w:rPr>
        <w:t>«</w:t>
      </w:r>
      <w:r w:rsidRPr="00B54470">
        <w:rPr>
          <w:rFonts w:ascii="Times New Roman" w:hAnsi="Times New Roman"/>
          <w:bCs/>
          <w:sz w:val="20"/>
          <w:szCs w:val="20"/>
        </w:rPr>
        <w:t>О назначении даты проведения  публичных слушаний</w:t>
      </w:r>
      <w:r>
        <w:rPr>
          <w:rFonts w:ascii="Times New Roman" w:hAnsi="Times New Roman"/>
          <w:bCs/>
          <w:sz w:val="20"/>
          <w:szCs w:val="20"/>
        </w:rPr>
        <w:t>»</w:t>
      </w:r>
    </w:p>
    <w:p w:rsidR="00164DB7" w:rsidRPr="00660751" w:rsidRDefault="00B54470" w:rsidP="00B5447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Информационное сообщение.</w:t>
      </w:r>
    </w:p>
    <w:p w:rsidR="003C3FEA" w:rsidRDefault="003C3FEA" w:rsidP="00B54470">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3C3FEA" w:rsidRDefault="003C3FEA" w:rsidP="00164DB7">
      <w:pPr>
        <w:spacing w:after="0" w:line="240" w:lineRule="auto"/>
        <w:jc w:val="both"/>
        <w:rPr>
          <w:rFonts w:ascii="Times New Roman" w:eastAsia="Times New Roman" w:hAnsi="Times New Roman"/>
          <w:bCs/>
          <w:sz w:val="28"/>
          <w:szCs w:val="24"/>
          <w:lang w:eastAsia="ru-RU"/>
        </w:rPr>
      </w:pPr>
    </w:p>
    <w:p w:rsidR="00B54470" w:rsidRDefault="00B54470" w:rsidP="00164DB7">
      <w:pPr>
        <w:spacing w:after="0" w:line="240" w:lineRule="auto"/>
        <w:jc w:val="both"/>
        <w:rPr>
          <w:rFonts w:ascii="Times New Roman" w:eastAsia="Times New Roman" w:hAnsi="Times New Roman"/>
          <w:bCs/>
          <w:sz w:val="28"/>
          <w:szCs w:val="24"/>
          <w:lang w:eastAsia="ru-RU"/>
        </w:rPr>
      </w:pPr>
    </w:p>
    <w:p w:rsidR="003C3FEA" w:rsidRPr="003C3FEA" w:rsidRDefault="003C3FEA" w:rsidP="003C3FEA">
      <w:pPr>
        <w:spacing w:after="0" w:line="240" w:lineRule="auto"/>
        <w:jc w:val="center"/>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АДМИНИСТРАЦИЯ БОГУЧАНСКОГО  РАЙОНА</w:t>
      </w:r>
    </w:p>
    <w:p w:rsidR="003C3FEA" w:rsidRPr="003C3FEA" w:rsidRDefault="003C3FEA" w:rsidP="003C3FEA">
      <w:pPr>
        <w:spacing w:after="0" w:line="240" w:lineRule="auto"/>
        <w:jc w:val="center"/>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    </w:t>
      </w:r>
      <w:proofErr w:type="gramStart"/>
      <w:r w:rsidRPr="003C3FEA">
        <w:rPr>
          <w:rFonts w:ascii="Times New Roman" w:eastAsia="Times New Roman" w:hAnsi="Times New Roman"/>
          <w:sz w:val="20"/>
          <w:szCs w:val="20"/>
          <w:lang w:eastAsia="ru-RU"/>
        </w:rPr>
        <w:t>П</w:t>
      </w:r>
      <w:proofErr w:type="gramEnd"/>
      <w:r w:rsidRPr="003C3FEA">
        <w:rPr>
          <w:rFonts w:ascii="Times New Roman" w:eastAsia="Times New Roman" w:hAnsi="Times New Roman"/>
          <w:sz w:val="20"/>
          <w:szCs w:val="20"/>
          <w:lang w:eastAsia="ru-RU"/>
        </w:rPr>
        <w:t xml:space="preserve"> О С Т А Н О В Л Е Н И Е</w:t>
      </w:r>
    </w:p>
    <w:p w:rsidR="003C3FEA" w:rsidRPr="003C3FEA" w:rsidRDefault="003C3FEA" w:rsidP="003C3FEA">
      <w:pPr>
        <w:spacing w:after="0" w:line="240" w:lineRule="auto"/>
        <w:rPr>
          <w:rFonts w:ascii="Times New Roman" w:eastAsia="Times New Roman" w:hAnsi="Times New Roman"/>
          <w:i/>
          <w:color w:val="0000FF"/>
          <w:sz w:val="20"/>
          <w:szCs w:val="20"/>
          <w:lang w:eastAsia="ru-RU"/>
        </w:rPr>
      </w:pPr>
      <w:r w:rsidRPr="003C3FE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C3FEA">
        <w:rPr>
          <w:rFonts w:ascii="Times New Roman" w:eastAsia="Times New Roman" w:hAnsi="Times New Roman"/>
          <w:sz w:val="20"/>
          <w:szCs w:val="20"/>
          <w:lang w:eastAsia="ru-RU"/>
        </w:rPr>
        <w:t xml:space="preserve">17.09 .2018        </w:t>
      </w:r>
      <w:r w:rsidRPr="003C3FEA">
        <w:rPr>
          <w:rFonts w:ascii="Times New Roman" w:eastAsia="Times New Roman" w:hAnsi="Times New Roman"/>
          <w:b/>
          <w:sz w:val="20"/>
          <w:szCs w:val="20"/>
          <w:lang w:eastAsia="ru-RU"/>
        </w:rPr>
        <w:tab/>
        <w:t xml:space="preserve">                 </w:t>
      </w:r>
      <w:r>
        <w:rPr>
          <w:rFonts w:ascii="Times New Roman" w:eastAsia="Times New Roman" w:hAnsi="Times New Roman"/>
          <w:b/>
          <w:sz w:val="20"/>
          <w:szCs w:val="20"/>
          <w:lang w:eastAsia="ru-RU"/>
        </w:rPr>
        <w:t xml:space="preserve">                 </w:t>
      </w:r>
      <w:r w:rsidRPr="003C3FEA">
        <w:rPr>
          <w:rFonts w:ascii="Times New Roman" w:eastAsia="Times New Roman" w:hAnsi="Times New Roman"/>
          <w:b/>
          <w:sz w:val="20"/>
          <w:szCs w:val="20"/>
          <w:lang w:eastAsia="ru-RU"/>
        </w:rPr>
        <w:t xml:space="preserve">       </w:t>
      </w:r>
      <w:r w:rsidRPr="003C3FEA">
        <w:rPr>
          <w:rFonts w:ascii="Times New Roman" w:eastAsia="Times New Roman" w:hAnsi="Times New Roman"/>
          <w:sz w:val="20"/>
          <w:szCs w:val="20"/>
          <w:lang w:eastAsia="ru-RU"/>
        </w:rPr>
        <w:t xml:space="preserve">с. </w:t>
      </w:r>
      <w:proofErr w:type="spellStart"/>
      <w:r w:rsidRPr="003C3FEA">
        <w:rPr>
          <w:rFonts w:ascii="Times New Roman" w:eastAsia="Times New Roman" w:hAnsi="Times New Roman"/>
          <w:sz w:val="20"/>
          <w:szCs w:val="20"/>
          <w:lang w:eastAsia="ru-RU"/>
        </w:rPr>
        <w:t>Богучаны</w:t>
      </w:r>
      <w:proofErr w:type="spellEnd"/>
      <w:r w:rsidRPr="003C3FEA">
        <w:rPr>
          <w:rFonts w:ascii="Times New Roman" w:eastAsia="Times New Roman" w:hAnsi="Times New Roman"/>
          <w:b/>
          <w:sz w:val="20"/>
          <w:szCs w:val="20"/>
          <w:lang w:eastAsia="ru-RU"/>
        </w:rPr>
        <w:t xml:space="preserve">   </w:t>
      </w:r>
      <w:r w:rsidRPr="003C3FEA">
        <w:rPr>
          <w:rFonts w:ascii="Times New Roman" w:eastAsia="Times New Roman" w:hAnsi="Times New Roman"/>
          <w:b/>
          <w:sz w:val="20"/>
          <w:szCs w:val="20"/>
          <w:lang w:eastAsia="ru-RU"/>
        </w:rPr>
        <w:tab/>
        <w:t xml:space="preserve">                                       </w:t>
      </w:r>
      <w:r w:rsidRPr="003C3FEA">
        <w:rPr>
          <w:rFonts w:ascii="Times New Roman" w:eastAsia="Times New Roman" w:hAnsi="Times New Roman"/>
          <w:sz w:val="20"/>
          <w:szCs w:val="20"/>
          <w:lang w:eastAsia="ru-RU"/>
        </w:rPr>
        <w:t xml:space="preserve">№928-П               </w:t>
      </w:r>
    </w:p>
    <w:p w:rsidR="003C3FEA" w:rsidRPr="003C3FEA" w:rsidRDefault="003C3FEA" w:rsidP="003C3FEA">
      <w:pPr>
        <w:spacing w:after="0" w:line="240" w:lineRule="auto"/>
        <w:jc w:val="center"/>
        <w:rPr>
          <w:rFonts w:ascii="Times New Roman" w:eastAsia="Times New Roman" w:hAnsi="Times New Roman"/>
          <w:sz w:val="20"/>
          <w:szCs w:val="20"/>
          <w:lang w:eastAsia="ru-RU"/>
        </w:rPr>
      </w:pPr>
    </w:p>
    <w:p w:rsidR="003C3FEA" w:rsidRPr="003C3FEA" w:rsidRDefault="003C3FEA" w:rsidP="003C3FEA">
      <w:pPr>
        <w:spacing w:after="0" w:line="240" w:lineRule="auto"/>
        <w:jc w:val="center"/>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О внесении изменений в муниципальную программу Богучанского района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утвержденную Постановлением  администрации Богучанского района  от 01.11.2013 № 1398-п</w:t>
      </w:r>
    </w:p>
    <w:p w:rsidR="003C3FEA" w:rsidRPr="003C3FEA" w:rsidRDefault="003C3FEA" w:rsidP="003C3FEA">
      <w:pPr>
        <w:spacing w:after="0" w:line="240" w:lineRule="auto"/>
        <w:ind w:firstLine="709"/>
        <w:jc w:val="center"/>
        <w:rPr>
          <w:rFonts w:ascii="Times New Roman" w:eastAsia="Times New Roman" w:hAnsi="Times New Roman"/>
          <w:sz w:val="20"/>
          <w:szCs w:val="20"/>
          <w:lang w:eastAsia="ru-RU"/>
        </w:rPr>
      </w:pPr>
    </w:p>
    <w:p w:rsidR="003C3FEA" w:rsidRPr="003C3FEA" w:rsidRDefault="003C3FEA" w:rsidP="003C3FEA">
      <w:pPr>
        <w:spacing w:after="0" w:line="240" w:lineRule="auto"/>
        <w:ind w:firstLine="709"/>
        <w:jc w:val="both"/>
        <w:rPr>
          <w:rFonts w:ascii="Times New Roman" w:eastAsia="Times New Roman" w:hAnsi="Times New Roman"/>
          <w:sz w:val="20"/>
          <w:szCs w:val="20"/>
          <w:lang w:eastAsia="ru-RU"/>
        </w:rPr>
      </w:pPr>
      <w:proofErr w:type="gramStart"/>
      <w:r w:rsidRPr="003C3FEA">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w:t>
      </w:r>
      <w:hyperlink r:id="rId11" w:tgtFrame="_blank" w:history="1">
        <w:r w:rsidRPr="003C3FEA">
          <w:rPr>
            <w:rFonts w:ascii="Times New Roman" w:eastAsia="Times New Roman" w:hAnsi="Times New Roman"/>
            <w:sz w:val="20"/>
            <w:szCs w:val="20"/>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3C3FEA">
        <w:rPr>
          <w:rFonts w:ascii="Times New Roman" w:eastAsia="Times New Roman" w:hAnsi="Times New Roman"/>
          <w:sz w:val="20"/>
          <w:szCs w:val="20"/>
          <w:lang w:eastAsia="ru-RU"/>
        </w:rPr>
        <w:t xml:space="preserve">  ПОСТАНОВЛЯЮ:                                                                                          </w:t>
      </w:r>
      <w:proofErr w:type="gramEnd"/>
    </w:p>
    <w:p w:rsidR="003C3FEA" w:rsidRPr="003C3FEA" w:rsidRDefault="003C3FEA" w:rsidP="003C3FEA">
      <w:pPr>
        <w:spacing w:after="0" w:line="240" w:lineRule="auto"/>
        <w:ind w:left="708"/>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1. Внести следующие изменения:</w:t>
      </w:r>
    </w:p>
    <w:p w:rsidR="003C3FEA" w:rsidRPr="003C3FEA" w:rsidRDefault="003C3FEA" w:rsidP="002B657B">
      <w:pPr>
        <w:numPr>
          <w:ilvl w:val="1"/>
          <w:numId w:val="10"/>
        </w:numPr>
        <w:spacing w:after="0" w:line="240" w:lineRule="auto"/>
        <w:ind w:left="0"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В разделе 1, Паспорта муниципальной программы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строку «Ресурсное обеспечение муниципальной программы», изложить в новой редакции:</w:t>
      </w:r>
    </w:p>
    <w:p w:rsidR="003C3FEA" w:rsidRPr="003C3FEA" w:rsidRDefault="003C3FEA" w:rsidP="003C3FEA">
      <w:pPr>
        <w:spacing w:after="0" w:line="240" w:lineRule="auto"/>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4"/>
        <w:gridCol w:w="6756"/>
      </w:tblGrid>
      <w:tr w:rsidR="003C3FEA" w:rsidRPr="003C3FEA" w:rsidTr="003C3FEA">
        <w:trPr>
          <w:trHeight w:val="20"/>
        </w:trPr>
        <w:tc>
          <w:tcPr>
            <w:tcW w:w="1470" w:type="pct"/>
          </w:tcPr>
          <w:p w:rsidR="003C3FEA" w:rsidRPr="003C3FEA" w:rsidRDefault="003C3FEA" w:rsidP="003C3FEA">
            <w:pPr>
              <w:spacing w:after="0" w:line="240" w:lineRule="auto"/>
              <w:rPr>
                <w:rFonts w:ascii="Times New Roman" w:eastAsia="Times New Roman" w:hAnsi="Times New Roman"/>
                <w:sz w:val="14"/>
                <w:szCs w:val="14"/>
                <w:lang w:eastAsia="ru-RU"/>
              </w:rPr>
            </w:pPr>
            <w:r w:rsidRPr="003C3FEA">
              <w:rPr>
                <w:rFonts w:ascii="Times New Roman" w:eastAsia="Times New Roman" w:hAnsi="Times New Roman"/>
                <w:sz w:val="14"/>
                <w:szCs w:val="14"/>
                <w:lang w:eastAsia="ru-RU"/>
              </w:rPr>
              <w:t>Ресурсное обеспечение муниципальной программы</w:t>
            </w:r>
          </w:p>
        </w:tc>
        <w:tc>
          <w:tcPr>
            <w:tcW w:w="3530" w:type="pct"/>
          </w:tcPr>
          <w:p w:rsidR="003C3FEA" w:rsidRPr="003C3FEA" w:rsidRDefault="003C3FEA" w:rsidP="003C3FEA">
            <w:pPr>
              <w:snapToGrid w:val="0"/>
              <w:spacing w:after="0" w:line="240" w:lineRule="auto"/>
              <w:ind w:firstLine="365"/>
              <w:rPr>
                <w:rFonts w:ascii="Times New Roman" w:eastAsia="Times New Roman" w:hAnsi="Times New Roman"/>
                <w:sz w:val="14"/>
                <w:szCs w:val="14"/>
                <w:lang w:eastAsia="ru-RU"/>
              </w:rPr>
            </w:pPr>
          </w:p>
          <w:p w:rsidR="003C3FEA" w:rsidRPr="003C3FEA" w:rsidRDefault="003C3FEA" w:rsidP="003C3FEA">
            <w:pPr>
              <w:snapToGrid w:val="0"/>
              <w:spacing w:after="0" w:line="240" w:lineRule="auto"/>
              <w:ind w:firstLine="365"/>
              <w:rPr>
                <w:rFonts w:ascii="Times New Roman" w:eastAsia="Times New Roman" w:hAnsi="Times New Roman"/>
                <w:sz w:val="14"/>
                <w:szCs w:val="14"/>
                <w:lang w:eastAsia="ru-RU"/>
              </w:rPr>
            </w:pPr>
            <w:r w:rsidRPr="003C3FEA">
              <w:rPr>
                <w:rFonts w:ascii="Times New Roman" w:eastAsia="Times New Roman" w:hAnsi="Times New Roman"/>
                <w:sz w:val="14"/>
                <w:szCs w:val="14"/>
                <w:lang w:eastAsia="ru-RU"/>
              </w:rPr>
              <w:t>Объем бюджетных ассигнований на реализацию мероприятий   Программы   составляет   всего  88 914 461,33  рублей, в том числе: средства федерального бюджета – 5 455 170,29 рублей, средства краевого бюджета -18 884 600,15  рублей, средства районного бюджета – 64 574 690,89  рублей, из них по годам:</w:t>
            </w:r>
          </w:p>
          <w:p w:rsidR="003C3FEA" w:rsidRPr="003C3FEA" w:rsidRDefault="003C3FEA" w:rsidP="003C3FEA">
            <w:pPr>
              <w:snapToGrid w:val="0"/>
              <w:spacing w:after="0" w:line="240" w:lineRule="auto"/>
              <w:ind w:firstLine="365"/>
              <w:rPr>
                <w:rFonts w:ascii="Times New Roman" w:eastAsia="Times New Roman" w:hAnsi="Times New Roman"/>
                <w:sz w:val="14"/>
                <w:szCs w:val="14"/>
                <w:lang w:eastAsia="ru-RU"/>
              </w:rPr>
            </w:pPr>
            <w:r w:rsidRPr="003C3FEA">
              <w:rPr>
                <w:rFonts w:ascii="Times New Roman" w:eastAsia="Times New Roman" w:hAnsi="Times New Roman"/>
                <w:sz w:val="14"/>
                <w:szCs w:val="14"/>
                <w:lang w:eastAsia="ru-RU"/>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3C3FEA" w:rsidRPr="003C3FEA" w:rsidRDefault="003C3FEA" w:rsidP="003C3FEA">
            <w:pPr>
              <w:snapToGrid w:val="0"/>
              <w:spacing w:after="0" w:line="240" w:lineRule="auto"/>
              <w:ind w:firstLine="365"/>
              <w:rPr>
                <w:rFonts w:ascii="Times New Roman" w:eastAsia="Times New Roman" w:hAnsi="Times New Roman"/>
                <w:sz w:val="14"/>
                <w:szCs w:val="14"/>
                <w:lang w:eastAsia="ru-RU"/>
              </w:rPr>
            </w:pPr>
            <w:r w:rsidRPr="003C3FEA">
              <w:rPr>
                <w:rFonts w:ascii="Times New Roman" w:eastAsia="Times New Roman" w:hAnsi="Times New Roman"/>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3C3FEA" w:rsidRPr="003C3FEA" w:rsidRDefault="003C3FEA" w:rsidP="003C3FEA">
            <w:pPr>
              <w:snapToGrid w:val="0"/>
              <w:spacing w:after="0" w:line="240" w:lineRule="auto"/>
              <w:rPr>
                <w:rFonts w:ascii="Times New Roman" w:eastAsia="Times New Roman" w:hAnsi="Times New Roman"/>
                <w:sz w:val="14"/>
                <w:szCs w:val="14"/>
                <w:lang w:eastAsia="ru-RU"/>
              </w:rPr>
            </w:pPr>
            <w:r w:rsidRPr="003C3FEA">
              <w:rPr>
                <w:rFonts w:ascii="Times New Roman" w:eastAsia="Times New Roman" w:hAnsi="Times New Roman"/>
                <w:sz w:val="14"/>
                <w:szCs w:val="14"/>
                <w:lang w:eastAsia="ru-RU"/>
              </w:rPr>
              <w:t xml:space="preserve">      в  2016 году всего 11 769 407,52  рублей, в том числе: средства федерального бюджета – 1 243 112,93 рублей,  средства краевого бюджета – 3 368 155,07 рублей, средства районного бюджета – 7 158 139,52 рублей;</w:t>
            </w:r>
          </w:p>
        </w:tc>
      </w:tr>
      <w:tr w:rsidR="003C3FEA" w:rsidRPr="003C3FEA" w:rsidTr="00155B15">
        <w:tblPrEx>
          <w:tblLook w:val="01E0"/>
        </w:tblPrEx>
        <w:trPr>
          <w:trHeight w:val="20"/>
        </w:trPr>
        <w:tc>
          <w:tcPr>
            <w:tcW w:w="1470" w:type="pct"/>
          </w:tcPr>
          <w:p w:rsidR="003C3FEA" w:rsidRPr="003C3FEA" w:rsidRDefault="003C3FEA" w:rsidP="003C3FEA">
            <w:pPr>
              <w:widowControl w:val="0"/>
              <w:suppressAutoHyphens/>
              <w:spacing w:after="0" w:line="100" w:lineRule="atLeast"/>
              <w:jc w:val="both"/>
              <w:rPr>
                <w:rFonts w:ascii="Times New Roman" w:eastAsia="Times New Roman" w:hAnsi="Times New Roman"/>
                <w:kern w:val="1"/>
                <w:sz w:val="14"/>
                <w:szCs w:val="14"/>
                <w:lang w:eastAsia="ar-SA"/>
              </w:rPr>
            </w:pPr>
          </w:p>
        </w:tc>
        <w:tc>
          <w:tcPr>
            <w:tcW w:w="3530" w:type="pct"/>
          </w:tcPr>
          <w:p w:rsidR="003C3FEA" w:rsidRPr="003C3FEA" w:rsidRDefault="003C3FEA" w:rsidP="003C3FEA">
            <w:pPr>
              <w:widowControl w:val="0"/>
              <w:suppressAutoHyphens/>
              <w:spacing w:after="0" w:line="100" w:lineRule="atLeast"/>
              <w:ind w:left="60" w:right="132" w:firstLine="399"/>
              <w:jc w:val="both"/>
              <w:rPr>
                <w:rFonts w:ascii="Times New Roman" w:eastAsia="SimSun" w:hAnsi="Times New Roman"/>
                <w:kern w:val="1"/>
                <w:sz w:val="14"/>
                <w:szCs w:val="14"/>
                <w:lang w:eastAsia="ar-SA"/>
              </w:rPr>
            </w:pPr>
            <w:r w:rsidRPr="003C3FEA">
              <w:rPr>
                <w:rFonts w:ascii="Times New Roman" w:eastAsia="SimSun" w:hAnsi="Times New Roman"/>
                <w:kern w:val="1"/>
                <w:sz w:val="14"/>
                <w:szCs w:val="14"/>
                <w:lang w:eastAsia="ar-SA"/>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3C3FEA" w:rsidRPr="003C3FEA" w:rsidRDefault="003C3FEA" w:rsidP="003C3FEA">
            <w:pPr>
              <w:widowControl w:val="0"/>
              <w:suppressAutoHyphens/>
              <w:spacing w:after="0" w:line="100" w:lineRule="atLeast"/>
              <w:ind w:left="60" w:right="132" w:firstLine="258"/>
              <w:jc w:val="both"/>
              <w:rPr>
                <w:rFonts w:ascii="Times New Roman" w:eastAsia="SimSun" w:hAnsi="Times New Roman"/>
                <w:kern w:val="1"/>
                <w:sz w:val="14"/>
                <w:szCs w:val="14"/>
                <w:lang w:eastAsia="ar-SA"/>
              </w:rPr>
            </w:pPr>
            <w:r w:rsidRPr="003C3FEA">
              <w:rPr>
                <w:rFonts w:ascii="Times New Roman" w:eastAsia="SimSun" w:hAnsi="Times New Roman"/>
                <w:kern w:val="1"/>
                <w:sz w:val="14"/>
                <w:szCs w:val="14"/>
                <w:lang w:eastAsia="ar-SA"/>
              </w:rPr>
              <w:t xml:space="preserve"> в  2018 году всего 17 749 000,00  рублей, в том числе:  средства федерального бюджета – 1 895 447,01 рублей, средства краевого бюджета –  4 833559,99 рублей, средства районного бюджета – 11 019993,00 рублей;</w:t>
            </w:r>
          </w:p>
          <w:p w:rsidR="003C3FEA" w:rsidRPr="003C3FEA" w:rsidRDefault="003C3FEA" w:rsidP="003C3FEA">
            <w:pPr>
              <w:widowControl w:val="0"/>
              <w:suppressAutoHyphens/>
              <w:spacing w:after="0" w:line="100" w:lineRule="atLeast"/>
              <w:ind w:left="60" w:right="132" w:firstLine="399"/>
              <w:jc w:val="both"/>
              <w:rPr>
                <w:rFonts w:ascii="Times New Roman" w:eastAsia="SimSun" w:hAnsi="Times New Roman"/>
                <w:kern w:val="1"/>
                <w:sz w:val="14"/>
                <w:szCs w:val="14"/>
                <w:lang w:eastAsia="ar-SA"/>
              </w:rPr>
            </w:pPr>
            <w:r w:rsidRPr="003C3FEA">
              <w:rPr>
                <w:rFonts w:ascii="Times New Roman" w:eastAsia="SimSun" w:hAnsi="Times New Roman"/>
                <w:kern w:val="1"/>
                <w:sz w:val="14"/>
                <w:szCs w:val="14"/>
                <w:lang w:eastAsia="ar-SA"/>
              </w:rPr>
              <w:t>в  2019 году всего 11 803 693,00  рублей, в том числе: средства федерального бюджета – 0,00  средства краевого бюджета – 1 083 700,00 рублей, средства районного бюджета – 10 719 993,00 рублей;</w:t>
            </w:r>
          </w:p>
          <w:p w:rsidR="003C3FEA" w:rsidRPr="003C3FEA" w:rsidRDefault="003C3FEA" w:rsidP="003C3FEA">
            <w:pPr>
              <w:widowControl w:val="0"/>
              <w:suppressAutoHyphens/>
              <w:spacing w:after="0" w:line="240" w:lineRule="auto"/>
              <w:ind w:firstLine="459"/>
              <w:rPr>
                <w:rFonts w:ascii="Times New Roman" w:eastAsia="Times New Roman" w:hAnsi="Times New Roman"/>
                <w:kern w:val="1"/>
                <w:sz w:val="14"/>
                <w:szCs w:val="14"/>
                <w:lang w:eastAsia="ar-SA"/>
              </w:rPr>
            </w:pPr>
            <w:r w:rsidRPr="003C3FEA">
              <w:rPr>
                <w:rFonts w:ascii="Times New Roman" w:eastAsia="Times New Roman" w:hAnsi="Times New Roman"/>
                <w:kern w:val="1"/>
                <w:sz w:val="14"/>
                <w:szCs w:val="14"/>
                <w:lang w:eastAsia="ar-SA"/>
              </w:rPr>
              <w:t>в  2020 году всего 11 803 693,00  рублей, в том числе: средства краевого бюджета – 1 083 700,00 рублей, средства районного бюджета – 10 719 993,00 рублей.</w:t>
            </w:r>
          </w:p>
        </w:tc>
      </w:tr>
    </w:tbl>
    <w:p w:rsidR="003C3FEA" w:rsidRPr="003C3FEA" w:rsidRDefault="003C3FEA" w:rsidP="002B657B">
      <w:pPr>
        <w:numPr>
          <w:ilvl w:val="1"/>
          <w:numId w:val="10"/>
        </w:numPr>
        <w:spacing w:after="0" w:line="240" w:lineRule="auto"/>
        <w:ind w:left="0"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  В</w:t>
      </w:r>
      <w:r w:rsidRPr="003C3FEA">
        <w:rPr>
          <w:rFonts w:ascii="Times New Roman" w:eastAsia="Times New Roman" w:hAnsi="Times New Roman"/>
          <w:color w:val="FF0000"/>
          <w:sz w:val="20"/>
          <w:szCs w:val="20"/>
          <w:lang w:eastAsia="ru-RU"/>
        </w:rPr>
        <w:t xml:space="preserve"> </w:t>
      </w:r>
      <w:r w:rsidRPr="003C3FEA">
        <w:rPr>
          <w:rFonts w:ascii="Times New Roman" w:eastAsia="Times New Roman" w:hAnsi="Times New Roman"/>
          <w:sz w:val="20"/>
          <w:szCs w:val="20"/>
          <w:lang w:eastAsia="ru-RU"/>
        </w:rPr>
        <w:t xml:space="preserve">разделе 10 «Информация о ресурсном обеспечении и прогнозной оценке расходов на реализацию целей муниципальной программы с учетом источников финансирования» паспорта муниципальной программы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второй абзац изложить в новой редакции:</w:t>
      </w:r>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«Объем бюджетных ассигнований на реализацию мероприятий   Программы   составляет   всего  88 914 461,33  рублей, </w:t>
      </w:r>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в том числе: средства федерального бюджета – 5 455 170,29 рублей, средства краевого бюджета -18 884 600,15  рублей, средства районного бюджета – 64 574 690,89  рублей, из них по годам:</w:t>
      </w:r>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 в  2016 году всего 11 769 407,52  рублей, в том числе: средства федерального бюджета – 1 243 112,93  средства краевого бюджета – </w:t>
      </w:r>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3 368 155,07 рублей, средства районного бюджета – 7 158 139,52 рублей;</w:t>
      </w:r>
    </w:p>
    <w:p w:rsidR="003C3FEA" w:rsidRPr="003C3FEA" w:rsidRDefault="003C3FEA" w:rsidP="003C3FEA">
      <w:pPr>
        <w:widowControl w:val="0"/>
        <w:suppressAutoHyphens/>
        <w:spacing w:after="0" w:line="100" w:lineRule="atLeast"/>
        <w:ind w:left="60" w:right="132" w:firstLine="588"/>
        <w:jc w:val="both"/>
        <w:rPr>
          <w:rFonts w:ascii="Times New Roman" w:eastAsia="SimSun" w:hAnsi="Times New Roman"/>
          <w:kern w:val="1"/>
          <w:sz w:val="20"/>
          <w:szCs w:val="20"/>
          <w:lang w:eastAsia="ar-SA"/>
        </w:rPr>
      </w:pPr>
      <w:r w:rsidRPr="003C3FEA">
        <w:rPr>
          <w:rFonts w:ascii="Times New Roman" w:eastAsia="SimSun" w:hAnsi="Times New Roman"/>
          <w:kern w:val="1"/>
          <w:sz w:val="20"/>
          <w:szCs w:val="20"/>
          <w:lang w:eastAsia="ar-SA"/>
        </w:rPr>
        <w:t xml:space="preserve"> 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3C3FEA" w:rsidRPr="003C3FEA" w:rsidRDefault="003C3FEA" w:rsidP="003C3FEA">
      <w:pPr>
        <w:widowControl w:val="0"/>
        <w:suppressAutoHyphens/>
        <w:spacing w:after="0" w:line="100" w:lineRule="atLeast"/>
        <w:ind w:left="60" w:right="132" w:firstLine="588"/>
        <w:jc w:val="both"/>
        <w:rPr>
          <w:rFonts w:ascii="Times New Roman" w:eastAsia="SimSun" w:hAnsi="Times New Roman"/>
          <w:kern w:val="1"/>
          <w:sz w:val="20"/>
          <w:szCs w:val="20"/>
          <w:lang w:eastAsia="ar-SA"/>
        </w:rPr>
      </w:pPr>
      <w:r w:rsidRPr="003C3FEA">
        <w:rPr>
          <w:rFonts w:ascii="Times New Roman" w:eastAsia="SimSun" w:hAnsi="Times New Roman"/>
          <w:kern w:val="1"/>
          <w:sz w:val="20"/>
          <w:szCs w:val="20"/>
          <w:lang w:eastAsia="ar-SA"/>
        </w:rPr>
        <w:t xml:space="preserve"> в  2018 году всего 17 749 000,00  рублей, в том числе:  средства федерального бюджета – 1 895 447,01 рублей, средства краевого бюджета – 4 833559,99 рублей, средства районного бюджета – 11 019993,00 рублей;</w:t>
      </w:r>
    </w:p>
    <w:p w:rsidR="003C3FEA" w:rsidRPr="003C3FEA" w:rsidRDefault="003C3FEA" w:rsidP="003C3FEA">
      <w:pPr>
        <w:widowControl w:val="0"/>
        <w:suppressAutoHyphens/>
        <w:spacing w:after="0" w:line="100" w:lineRule="atLeast"/>
        <w:ind w:left="60" w:right="132" w:firstLine="588"/>
        <w:jc w:val="both"/>
        <w:rPr>
          <w:rFonts w:ascii="Times New Roman" w:eastAsia="SimSun" w:hAnsi="Times New Roman"/>
          <w:kern w:val="1"/>
          <w:sz w:val="20"/>
          <w:szCs w:val="20"/>
          <w:lang w:eastAsia="ar-SA"/>
        </w:rPr>
      </w:pPr>
      <w:r w:rsidRPr="003C3FEA">
        <w:rPr>
          <w:rFonts w:ascii="Times New Roman" w:eastAsia="SimSun" w:hAnsi="Times New Roman"/>
          <w:kern w:val="1"/>
          <w:sz w:val="20"/>
          <w:szCs w:val="20"/>
          <w:lang w:eastAsia="ar-SA"/>
        </w:rPr>
        <w:t xml:space="preserve"> в  2019 году всего 11 803 693,00  рублей, в том числе: средства федерального бюджета – 0,00  средства краевого бюджета – 1 083 700,00 рублей, средства районного бюджета – 10 719 993,00 рублей;</w:t>
      </w:r>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в  2020 году всего 11 803 693,00  рублей, в том числе: средства краевого бюджета – 1 083 700,00 рублей, средства районного бюджета – 10 719 993,00 рублей</w:t>
      </w:r>
      <w:proofErr w:type="gramStart"/>
      <w:r w:rsidRPr="003C3FEA">
        <w:rPr>
          <w:rFonts w:ascii="Times New Roman" w:eastAsia="Times New Roman" w:hAnsi="Times New Roman"/>
          <w:sz w:val="20"/>
          <w:szCs w:val="20"/>
          <w:lang w:eastAsia="ru-RU"/>
        </w:rPr>
        <w:t>.».</w:t>
      </w:r>
      <w:proofErr w:type="gramEnd"/>
    </w:p>
    <w:p w:rsidR="003C3FEA" w:rsidRPr="003C3FEA" w:rsidRDefault="003C3FEA" w:rsidP="003C3FEA">
      <w:pPr>
        <w:snapToGrid w:val="0"/>
        <w:spacing w:after="0" w:line="240" w:lineRule="auto"/>
        <w:ind w:firstLine="709"/>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lastRenderedPageBreak/>
        <w:t xml:space="preserve">1.3. В приложении 8 к муниципальной программе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xml:space="preserve">»  в подпрограмму 4 «Обеспечение реализации муниципальной программы и прочие мероприятия» в паспорт подпрограммы  раздел «Объемы и источники финансирования подпрограммы» изложить в следующей редакции:      </w:t>
      </w:r>
    </w:p>
    <w:tbl>
      <w:tblPr>
        <w:tblW w:w="5000" w:type="pct"/>
        <w:tblCellMar>
          <w:left w:w="70" w:type="dxa"/>
          <w:right w:w="70" w:type="dxa"/>
        </w:tblCellMar>
        <w:tblLook w:val="0000"/>
      </w:tblPr>
      <w:tblGrid>
        <w:gridCol w:w="2837"/>
        <w:gridCol w:w="6657"/>
      </w:tblGrid>
      <w:tr w:rsidR="003C3FEA" w:rsidRPr="003C3FEA" w:rsidTr="00155B15">
        <w:trPr>
          <w:cantSplit/>
          <w:trHeight w:val="720"/>
        </w:trPr>
        <w:tc>
          <w:tcPr>
            <w:tcW w:w="1494" w:type="pct"/>
            <w:tcBorders>
              <w:top w:val="single" w:sz="6" w:space="0" w:color="auto"/>
              <w:left w:val="single" w:sz="6" w:space="0" w:color="auto"/>
              <w:bottom w:val="single" w:sz="6" w:space="0" w:color="auto"/>
              <w:right w:val="single" w:sz="6" w:space="0" w:color="auto"/>
            </w:tcBorders>
          </w:tcPr>
          <w:p w:rsidR="003C3FEA" w:rsidRPr="003C3FEA" w:rsidRDefault="003C3FEA" w:rsidP="003C3FEA">
            <w:pPr>
              <w:spacing w:after="0" w:line="240" w:lineRule="auto"/>
              <w:rPr>
                <w:rFonts w:ascii="Times New Roman" w:eastAsia="Times New Roman" w:hAnsi="Times New Roman"/>
                <w:bCs/>
                <w:sz w:val="14"/>
                <w:szCs w:val="14"/>
                <w:lang w:eastAsia="ru-RU"/>
              </w:rPr>
            </w:pPr>
            <w:r w:rsidRPr="003C3FEA">
              <w:rPr>
                <w:rFonts w:ascii="Times New Roman" w:eastAsia="Times New Roman" w:hAnsi="Times New Roman"/>
                <w:bCs/>
                <w:sz w:val="14"/>
                <w:szCs w:val="14"/>
                <w:lang w:eastAsia="ru-RU"/>
              </w:rPr>
              <w:t>Объемы и источники финансирования подпрограммы</w:t>
            </w:r>
          </w:p>
        </w:tc>
        <w:tc>
          <w:tcPr>
            <w:tcW w:w="3506" w:type="pct"/>
            <w:tcBorders>
              <w:top w:val="single" w:sz="6" w:space="0" w:color="auto"/>
              <w:left w:val="single" w:sz="6" w:space="0" w:color="auto"/>
              <w:bottom w:val="single" w:sz="6" w:space="0" w:color="auto"/>
              <w:right w:val="single" w:sz="6" w:space="0" w:color="auto"/>
            </w:tcBorders>
          </w:tcPr>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 xml:space="preserve">Объем бюджетных ассигнований на реализацию мероприятий подпрограммы составляет всего </w:t>
            </w:r>
          </w:p>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 xml:space="preserve">47 123  590,81 рублей, в том числе средства краевого бюджета -  9 030 300,0 рублей,  средства районного бюджета 38 093 290,81  рублей, </w:t>
            </w:r>
          </w:p>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из них по годам:</w:t>
            </w:r>
          </w:p>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в 2014 году всего 5 131 700,00 рублей, в том числе средства краевого бюджета – 1 005 800 рублей, средства районного бюджета – 4 125 900,0  рублей;</w:t>
            </w:r>
          </w:p>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в 2015 году всего 5 578 909,77 рублей, в том числе средства краевого бюджета – 938 700,0  рублей, средства районного бюджета – 4 640 209,77  рублей;</w:t>
            </w:r>
          </w:p>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в 2016 году всего 5 913 675,04  рублей, в том числе средства краевого бюджета – 1 378 900,0  рублей, средства районного бюджета – 4 534 775,04  рублей;</w:t>
            </w:r>
          </w:p>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в 2017 году всего 7 265 506,0  рублей, в том числе средства краевого бюджета – 1 470 000,0  рублей, средства районного бюджета – 5 795506,00  рублей;</w:t>
            </w:r>
          </w:p>
          <w:p w:rsidR="003C3FEA" w:rsidRPr="003C3FEA" w:rsidRDefault="003C3FEA" w:rsidP="003C3FEA">
            <w:pPr>
              <w:snapToGrid w:val="0"/>
              <w:spacing w:after="0" w:line="240" w:lineRule="auto"/>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в 2018 году всего 8 601 800,0  рублей, в том числе средства краевого бюджета – 2 069 500,0  рублей, средства районного бюджета – 6 532 300,0  рублей;</w:t>
            </w:r>
          </w:p>
          <w:p w:rsidR="003C3FEA" w:rsidRPr="003C3FEA" w:rsidRDefault="003C3FEA" w:rsidP="003C3FEA">
            <w:pPr>
              <w:widowControl w:val="0"/>
              <w:spacing w:after="0" w:line="240" w:lineRule="auto"/>
              <w:jc w:val="both"/>
              <w:rPr>
                <w:rFonts w:ascii="Times New Roman" w:eastAsia="Times New Roman" w:hAnsi="Times New Roman"/>
                <w:color w:val="000000"/>
                <w:sz w:val="14"/>
                <w:szCs w:val="14"/>
                <w:lang w:eastAsia="ru-RU"/>
              </w:rPr>
            </w:pPr>
            <w:r w:rsidRPr="003C3FEA">
              <w:rPr>
                <w:rFonts w:ascii="Times New Roman" w:eastAsia="Times New Roman" w:hAnsi="Times New Roman"/>
                <w:color w:val="000000"/>
                <w:sz w:val="14"/>
                <w:szCs w:val="14"/>
                <w:lang w:eastAsia="ru-RU"/>
              </w:rPr>
              <w:t>в 2019 году всего 7316000,0  рублей, в том числе средства краевого бюджета – 1 083 700,0  рублей, средства районного бюджета – 6 232 300,0  рублей;</w:t>
            </w:r>
          </w:p>
          <w:p w:rsidR="003C3FEA" w:rsidRPr="003C3FEA" w:rsidRDefault="003C3FEA" w:rsidP="003C3FEA">
            <w:pPr>
              <w:spacing w:after="0" w:line="240" w:lineRule="auto"/>
              <w:outlineLvl w:val="0"/>
              <w:rPr>
                <w:rFonts w:ascii="Times New Roman" w:eastAsia="Times New Roman" w:hAnsi="Times New Roman"/>
                <w:sz w:val="14"/>
                <w:szCs w:val="14"/>
                <w:lang w:eastAsia="ru-RU"/>
              </w:rPr>
            </w:pPr>
            <w:r w:rsidRPr="003C3FEA">
              <w:rPr>
                <w:rFonts w:ascii="Times New Roman" w:eastAsia="Times New Roman" w:hAnsi="Times New Roman"/>
                <w:color w:val="000000"/>
                <w:sz w:val="14"/>
                <w:szCs w:val="14"/>
                <w:lang w:eastAsia="ru-RU"/>
              </w:rPr>
              <w:t>в 2020 году всего 7316000,0  рублей, в том числе средства краевого бюджета – 1 083 700,0  рублей, средства районного бюджета – 6 232 300,0  рублей;</w:t>
            </w:r>
          </w:p>
        </w:tc>
      </w:tr>
    </w:tbl>
    <w:p w:rsidR="003C3FEA" w:rsidRPr="003C3FEA" w:rsidRDefault="003C3FEA" w:rsidP="003C3FEA">
      <w:pPr>
        <w:spacing w:after="0" w:line="240" w:lineRule="auto"/>
        <w:ind w:firstLine="708"/>
        <w:jc w:val="both"/>
        <w:rPr>
          <w:rFonts w:ascii="Times New Roman" w:eastAsia="Times New Roman" w:hAnsi="Times New Roman"/>
          <w:sz w:val="20"/>
          <w:szCs w:val="20"/>
          <w:lang w:eastAsia="ru-RU"/>
        </w:rPr>
      </w:pPr>
    </w:p>
    <w:p w:rsidR="003C3FEA" w:rsidRPr="003C3FEA" w:rsidRDefault="003C3FEA" w:rsidP="003C3FEA">
      <w:pPr>
        <w:spacing w:after="0" w:line="240" w:lineRule="auto"/>
        <w:ind w:firstLine="708"/>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1.4. В разделе 2.7 «Обоснование </w:t>
      </w:r>
      <w:proofErr w:type="gramStart"/>
      <w:r w:rsidRPr="003C3FEA">
        <w:rPr>
          <w:rFonts w:ascii="Times New Roman" w:eastAsia="Times New Roman" w:hAnsi="Times New Roman"/>
          <w:sz w:val="20"/>
          <w:szCs w:val="20"/>
          <w:lang w:eastAsia="ru-RU"/>
        </w:rPr>
        <w:t>финансовых</w:t>
      </w:r>
      <w:proofErr w:type="gramEnd"/>
      <w:r w:rsidRPr="003C3FEA">
        <w:rPr>
          <w:rFonts w:ascii="Times New Roman" w:eastAsia="Times New Roman" w:hAnsi="Times New Roman"/>
          <w:sz w:val="20"/>
          <w:szCs w:val="20"/>
          <w:lang w:eastAsia="ru-RU"/>
        </w:rPr>
        <w:t>, материальных и трудовых</w:t>
      </w:r>
    </w:p>
    <w:p w:rsidR="003C3FEA" w:rsidRPr="003C3FEA" w:rsidRDefault="003C3FEA" w:rsidP="003C3FE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затрат (ресурсное обеспечение подпрограммы) с указанием источников финансирования» абзац 2 изложить в следующей редакции:</w:t>
      </w:r>
    </w:p>
    <w:p w:rsidR="003C3FEA" w:rsidRPr="003C3FEA" w:rsidRDefault="003C3FEA" w:rsidP="003C3FEA">
      <w:pPr>
        <w:snapToGrid w:val="0"/>
        <w:spacing w:after="0" w:line="240" w:lineRule="auto"/>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 xml:space="preserve">«Объем бюджетных ассигнований на реализацию мероприятий подпрограммы составляет всего 47 123  590,81 рублей, в том числе средства краевого бюджета -  9 030 300,0 рублей,  средства районного бюджета 38 093 290,81  рублей, </w:t>
      </w:r>
    </w:p>
    <w:p w:rsidR="003C3FEA" w:rsidRPr="003C3FEA" w:rsidRDefault="003C3FEA" w:rsidP="003C3FEA">
      <w:pPr>
        <w:snapToGrid w:val="0"/>
        <w:spacing w:after="0" w:line="240" w:lineRule="auto"/>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из них по годам:</w:t>
      </w:r>
    </w:p>
    <w:p w:rsidR="003C3FEA" w:rsidRPr="003C3FEA" w:rsidRDefault="003C3FEA" w:rsidP="003C3FEA">
      <w:pPr>
        <w:snapToGrid w:val="0"/>
        <w:spacing w:after="0" w:line="240" w:lineRule="auto"/>
        <w:ind w:firstLine="708"/>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в 2014 году всего 5 131 700,00 рублей, в том числе средства краевого бюджета – 1 005 800 рублей, средства районного бюджета – 4 125 900,0  рублей;</w:t>
      </w:r>
    </w:p>
    <w:p w:rsidR="003C3FEA" w:rsidRPr="003C3FEA" w:rsidRDefault="003C3FEA" w:rsidP="003C3FEA">
      <w:pPr>
        <w:snapToGrid w:val="0"/>
        <w:spacing w:after="0" w:line="240" w:lineRule="auto"/>
        <w:ind w:firstLine="708"/>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в  2015 году всего 5 578 909,77 рублей, в том числе средства краевого бюджета – 938 700,0  рублей, средства районного бюджета – 4 640 209,77  рублей;</w:t>
      </w:r>
    </w:p>
    <w:p w:rsidR="003C3FEA" w:rsidRPr="003C3FEA" w:rsidRDefault="003C3FEA" w:rsidP="003C3FEA">
      <w:pPr>
        <w:snapToGrid w:val="0"/>
        <w:spacing w:after="0" w:line="240" w:lineRule="auto"/>
        <w:ind w:firstLine="708"/>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в  2016 году всего 5 913 675,04  рублей, в том числе средства краевого бюджета – 1 378 900,0  рублей, средства районного бюджета – 4 534 775,04  рублей;</w:t>
      </w:r>
    </w:p>
    <w:p w:rsidR="003C3FEA" w:rsidRPr="003C3FEA" w:rsidRDefault="003C3FEA" w:rsidP="003C3FEA">
      <w:pPr>
        <w:snapToGrid w:val="0"/>
        <w:spacing w:after="0" w:line="240" w:lineRule="auto"/>
        <w:ind w:firstLine="708"/>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в  2017 году всего 7 265 506,0  рублей, в том числе средства краевого бюджета – 1 470 000,0  рублей, средства районного бюджета – 5 795506,00  рублей;</w:t>
      </w:r>
    </w:p>
    <w:p w:rsidR="003C3FEA" w:rsidRPr="003C3FEA" w:rsidRDefault="003C3FEA" w:rsidP="003C3FEA">
      <w:pPr>
        <w:snapToGrid w:val="0"/>
        <w:spacing w:after="0" w:line="240" w:lineRule="auto"/>
        <w:ind w:firstLine="708"/>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в 2018 году всего 8 601 800,0  рублей, в том числе средства краевого бюджета – 2 069 500,0  рублей, средства районного бюджета – 6 532 300,0  рублей;</w:t>
      </w:r>
    </w:p>
    <w:p w:rsidR="003C3FEA" w:rsidRPr="003C3FEA" w:rsidRDefault="003C3FEA" w:rsidP="003C3FEA">
      <w:pPr>
        <w:widowControl w:val="0"/>
        <w:spacing w:after="0" w:line="240" w:lineRule="auto"/>
        <w:ind w:firstLine="708"/>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в 2019 году всего 7316000,0  рублей, в том числе средства краевого бюджета – 1 083 700,0  рублей, средства районного бюджета – 6 232 300,0  рублей;</w:t>
      </w:r>
    </w:p>
    <w:p w:rsidR="003C3FEA" w:rsidRPr="003C3FEA" w:rsidRDefault="003C3FEA" w:rsidP="003C3FEA">
      <w:pPr>
        <w:snapToGrid w:val="0"/>
        <w:spacing w:after="0" w:line="240" w:lineRule="auto"/>
        <w:ind w:firstLine="708"/>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в 2020 году всего 7316000,0  рублей, в том числе средства краевого бюджета – 1 083 700,0  рублей, средства районного бюджета – 6 232 300,0  рублей</w:t>
      </w:r>
      <w:proofErr w:type="gramStart"/>
      <w:r w:rsidRPr="003C3FEA">
        <w:rPr>
          <w:rFonts w:ascii="Times New Roman" w:eastAsia="Times New Roman" w:hAnsi="Times New Roman"/>
          <w:color w:val="000000"/>
          <w:sz w:val="20"/>
          <w:szCs w:val="20"/>
          <w:lang w:eastAsia="ru-RU"/>
        </w:rPr>
        <w:t>.»</w:t>
      </w:r>
      <w:proofErr w:type="gramEnd"/>
    </w:p>
    <w:p w:rsidR="003C3FEA" w:rsidRPr="003C3FEA" w:rsidRDefault="003C3FEA" w:rsidP="003C3FEA">
      <w:pPr>
        <w:spacing w:after="0" w:line="240" w:lineRule="auto"/>
        <w:ind w:firstLine="594"/>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1.5. Приложение № 2 к муниципальной программе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изложить в новой редакции, приложение № 1  к настоящему постановлению.</w:t>
      </w:r>
    </w:p>
    <w:p w:rsidR="003C3FEA" w:rsidRPr="003C3FEA" w:rsidRDefault="003C3FEA" w:rsidP="003C3FEA">
      <w:pPr>
        <w:spacing w:after="0" w:line="240" w:lineRule="auto"/>
        <w:ind w:firstLine="594"/>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1.6. Приложение № 3 к муниципальной программе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изложить в новой редакции, приложение № 2 к настоящему постановлению.</w:t>
      </w:r>
    </w:p>
    <w:p w:rsidR="003C3FEA" w:rsidRPr="003C3FEA" w:rsidRDefault="003C3FEA" w:rsidP="003C3FEA">
      <w:pPr>
        <w:spacing w:after="0" w:line="240" w:lineRule="auto"/>
        <w:ind w:firstLine="594"/>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1.7. Приложение № 4 к муниципальной программе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изложить в новой редакции, приложение № 3  к настоящему постановлению.</w:t>
      </w:r>
    </w:p>
    <w:p w:rsidR="003C3FEA" w:rsidRPr="003C3FEA" w:rsidRDefault="003C3FEA" w:rsidP="003C3FEA">
      <w:pPr>
        <w:spacing w:after="0" w:line="240" w:lineRule="auto"/>
        <w:ind w:firstLine="594"/>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 xml:space="preserve">1.8. Приложение № 2 к подпрограмме «Обеспечение реализации муниципальной программы и прочие мероприятия» в рамках муниципальной программы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изложить в новой редакции, приложение № 4  к настоящему постановлению.</w:t>
      </w:r>
    </w:p>
    <w:p w:rsidR="003C3FEA" w:rsidRPr="003C3FEA" w:rsidRDefault="003C3FEA" w:rsidP="003C3FEA">
      <w:pPr>
        <w:spacing w:after="0" w:line="240" w:lineRule="auto"/>
        <w:ind w:firstLine="594"/>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1.9 Приложение № 2 к подпрограмме «</w:t>
      </w:r>
      <w:r w:rsidRPr="003C3FEA">
        <w:rPr>
          <w:rFonts w:ascii="Times New Roman" w:eastAsia="Times New Roman" w:hAnsi="Times New Roman"/>
          <w:bCs/>
          <w:sz w:val="20"/>
          <w:szCs w:val="20"/>
          <w:lang w:eastAsia="ru-RU"/>
        </w:rPr>
        <w:t>Патриотическое воспитание молодежи Богучанского района</w:t>
      </w:r>
      <w:r w:rsidRPr="003C3FEA">
        <w:rPr>
          <w:rFonts w:ascii="Times New Roman" w:eastAsia="Times New Roman" w:hAnsi="Times New Roman"/>
          <w:sz w:val="20"/>
          <w:szCs w:val="20"/>
          <w:lang w:eastAsia="ru-RU"/>
        </w:rPr>
        <w:t xml:space="preserve">» в рамках муниципальной программы  «Молодежь </w:t>
      </w:r>
      <w:proofErr w:type="spellStart"/>
      <w:r w:rsidRPr="003C3FEA">
        <w:rPr>
          <w:rFonts w:ascii="Times New Roman" w:eastAsia="Times New Roman" w:hAnsi="Times New Roman"/>
          <w:sz w:val="20"/>
          <w:szCs w:val="20"/>
          <w:lang w:eastAsia="ru-RU"/>
        </w:rPr>
        <w:t>Приангарья</w:t>
      </w:r>
      <w:proofErr w:type="spellEnd"/>
      <w:r w:rsidRPr="003C3FEA">
        <w:rPr>
          <w:rFonts w:ascii="Times New Roman" w:eastAsia="Times New Roman" w:hAnsi="Times New Roman"/>
          <w:sz w:val="20"/>
          <w:szCs w:val="20"/>
          <w:lang w:eastAsia="ru-RU"/>
        </w:rPr>
        <w:t>» изложить в новой редакции, приложение № 5  к настоящему постановлению.</w:t>
      </w:r>
    </w:p>
    <w:p w:rsidR="003C3FEA" w:rsidRPr="003C3FEA" w:rsidRDefault="00155B15" w:rsidP="003C3FEA">
      <w:pPr>
        <w:spacing w:after="0" w:line="240" w:lineRule="auto"/>
        <w:ind w:firstLine="594"/>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 xml:space="preserve"> </w:t>
      </w:r>
      <w:r w:rsidR="003C3FEA" w:rsidRPr="003C3FEA">
        <w:rPr>
          <w:rFonts w:ascii="Times New Roman" w:eastAsia="Times New Roman" w:hAnsi="Times New Roman"/>
          <w:sz w:val="20"/>
          <w:szCs w:val="20"/>
          <w:lang w:eastAsia="ru-RU"/>
        </w:rPr>
        <w:t xml:space="preserve">2. </w:t>
      </w:r>
      <w:proofErr w:type="gramStart"/>
      <w:r w:rsidR="003C3FEA" w:rsidRPr="003C3FEA">
        <w:rPr>
          <w:rFonts w:ascii="Times New Roman" w:eastAsia="Times New Roman" w:hAnsi="Times New Roman"/>
          <w:color w:val="000000"/>
          <w:sz w:val="20"/>
          <w:szCs w:val="20"/>
          <w:lang w:eastAsia="ru-RU"/>
        </w:rPr>
        <w:t>Контроль за</w:t>
      </w:r>
      <w:proofErr w:type="gramEnd"/>
      <w:r w:rsidR="003C3FEA" w:rsidRPr="003C3FEA">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заместителя Главы Богучанского района по взаимодействию с органами государственной власти   В.Ю. Карнаухова.</w:t>
      </w:r>
    </w:p>
    <w:p w:rsidR="003C3FEA" w:rsidRPr="003C3FEA" w:rsidRDefault="003C3FEA" w:rsidP="003C3FEA">
      <w:pPr>
        <w:spacing w:after="0" w:line="240" w:lineRule="auto"/>
        <w:ind w:firstLine="709"/>
        <w:jc w:val="both"/>
        <w:rPr>
          <w:rFonts w:ascii="Times New Roman" w:eastAsia="Times New Roman" w:hAnsi="Times New Roman"/>
          <w:color w:val="000000"/>
          <w:sz w:val="20"/>
          <w:szCs w:val="20"/>
          <w:lang w:eastAsia="ru-RU"/>
        </w:rPr>
      </w:pPr>
      <w:r w:rsidRPr="003C3FEA">
        <w:rPr>
          <w:rFonts w:ascii="Times New Roman" w:eastAsia="Times New Roman" w:hAnsi="Times New Roman"/>
          <w:color w:val="000000"/>
          <w:sz w:val="20"/>
          <w:szCs w:val="20"/>
          <w:lang w:eastAsia="ru-RU"/>
        </w:rPr>
        <w:t xml:space="preserve">3. </w:t>
      </w:r>
      <w:r w:rsidRPr="003C3FEA">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3C3FEA" w:rsidRPr="003C3FEA" w:rsidRDefault="003C3FEA" w:rsidP="003C3FEA">
      <w:pPr>
        <w:spacing w:after="0" w:line="240" w:lineRule="auto"/>
        <w:jc w:val="both"/>
        <w:rPr>
          <w:rFonts w:ascii="Times New Roman" w:eastAsia="Times New Roman" w:hAnsi="Times New Roman"/>
          <w:sz w:val="20"/>
          <w:szCs w:val="20"/>
          <w:lang w:eastAsia="ru-RU"/>
        </w:rPr>
      </w:pPr>
    </w:p>
    <w:p w:rsidR="003C3FEA" w:rsidRPr="003C3FEA" w:rsidRDefault="003C3FEA" w:rsidP="003C3FEA">
      <w:pPr>
        <w:spacing w:after="0" w:line="240" w:lineRule="auto"/>
        <w:jc w:val="both"/>
        <w:rPr>
          <w:rFonts w:ascii="Times New Roman" w:eastAsia="Times New Roman" w:hAnsi="Times New Roman"/>
          <w:sz w:val="20"/>
          <w:szCs w:val="20"/>
          <w:lang w:eastAsia="ru-RU"/>
        </w:rPr>
      </w:pPr>
      <w:proofErr w:type="gramStart"/>
      <w:r w:rsidRPr="003C3FEA">
        <w:rPr>
          <w:rFonts w:ascii="Times New Roman" w:eastAsia="Times New Roman" w:hAnsi="Times New Roman"/>
          <w:sz w:val="20"/>
          <w:szCs w:val="20"/>
          <w:lang w:eastAsia="ru-RU"/>
        </w:rPr>
        <w:t>Исполняющий</w:t>
      </w:r>
      <w:proofErr w:type="gramEnd"/>
      <w:r w:rsidRPr="003C3FEA">
        <w:rPr>
          <w:rFonts w:ascii="Times New Roman" w:eastAsia="Times New Roman" w:hAnsi="Times New Roman"/>
          <w:sz w:val="20"/>
          <w:szCs w:val="20"/>
          <w:lang w:eastAsia="ru-RU"/>
        </w:rPr>
        <w:t xml:space="preserve"> обязанности </w:t>
      </w:r>
    </w:p>
    <w:p w:rsidR="003C3FEA" w:rsidRPr="003C3FEA" w:rsidRDefault="003C3FEA" w:rsidP="003C3FEA">
      <w:pPr>
        <w:spacing w:after="0" w:line="240" w:lineRule="auto"/>
        <w:jc w:val="both"/>
        <w:rPr>
          <w:rFonts w:ascii="Times New Roman" w:eastAsia="Times New Roman" w:hAnsi="Times New Roman"/>
          <w:sz w:val="20"/>
          <w:szCs w:val="20"/>
          <w:lang w:eastAsia="ru-RU"/>
        </w:rPr>
      </w:pPr>
      <w:r w:rsidRPr="003C3FEA">
        <w:rPr>
          <w:rFonts w:ascii="Times New Roman" w:eastAsia="Times New Roman" w:hAnsi="Times New Roman"/>
          <w:sz w:val="20"/>
          <w:szCs w:val="20"/>
          <w:lang w:eastAsia="ru-RU"/>
        </w:rPr>
        <w:t>Главы Богучанского района</w:t>
      </w:r>
      <w:r w:rsidRPr="003C3FEA">
        <w:rPr>
          <w:rFonts w:ascii="Times New Roman" w:eastAsia="Times New Roman" w:hAnsi="Times New Roman"/>
          <w:sz w:val="20"/>
          <w:szCs w:val="20"/>
          <w:lang w:eastAsia="ru-RU"/>
        </w:rPr>
        <w:tab/>
      </w:r>
      <w:r w:rsidRPr="003C3FEA">
        <w:rPr>
          <w:rFonts w:ascii="Times New Roman" w:eastAsia="Times New Roman" w:hAnsi="Times New Roman"/>
          <w:sz w:val="20"/>
          <w:szCs w:val="20"/>
          <w:lang w:eastAsia="ru-RU"/>
        </w:rPr>
        <w:tab/>
      </w:r>
      <w:r w:rsidRPr="003C3FEA">
        <w:rPr>
          <w:rFonts w:ascii="Times New Roman" w:eastAsia="Times New Roman" w:hAnsi="Times New Roman"/>
          <w:sz w:val="20"/>
          <w:szCs w:val="20"/>
          <w:lang w:eastAsia="ru-RU"/>
        </w:rPr>
        <w:tab/>
        <w:t xml:space="preserve">          </w:t>
      </w:r>
      <w:r w:rsidRPr="003C3FEA">
        <w:rPr>
          <w:rFonts w:ascii="Times New Roman" w:eastAsia="Times New Roman" w:hAnsi="Times New Roman"/>
          <w:sz w:val="20"/>
          <w:szCs w:val="20"/>
          <w:lang w:eastAsia="ru-RU"/>
        </w:rPr>
        <w:tab/>
      </w:r>
      <w:r w:rsidRPr="003C3FEA">
        <w:rPr>
          <w:rFonts w:ascii="Times New Roman" w:eastAsia="Times New Roman" w:hAnsi="Times New Roman"/>
          <w:sz w:val="20"/>
          <w:szCs w:val="20"/>
          <w:lang w:eastAsia="ru-RU"/>
        </w:rPr>
        <w:tab/>
        <w:t xml:space="preserve">                              В.Р. Саар</w:t>
      </w:r>
    </w:p>
    <w:p w:rsidR="003C3FEA" w:rsidRDefault="003C3FEA" w:rsidP="00164DB7">
      <w:pPr>
        <w:spacing w:after="0" w:line="240" w:lineRule="auto"/>
        <w:jc w:val="both"/>
        <w:rPr>
          <w:rFonts w:ascii="Times New Roman" w:eastAsia="Times New Roman" w:hAnsi="Times New Roman"/>
          <w:bCs/>
          <w:sz w:val="20"/>
          <w:szCs w:val="20"/>
          <w:lang w:eastAsia="ru-RU"/>
        </w:rPr>
      </w:pPr>
    </w:p>
    <w:tbl>
      <w:tblPr>
        <w:tblW w:w="5000" w:type="pct"/>
        <w:tblLook w:val="04A0"/>
      </w:tblPr>
      <w:tblGrid>
        <w:gridCol w:w="237"/>
        <w:gridCol w:w="154"/>
        <w:gridCol w:w="490"/>
        <w:gridCol w:w="173"/>
        <w:gridCol w:w="529"/>
        <w:gridCol w:w="384"/>
        <w:gridCol w:w="274"/>
        <w:gridCol w:w="316"/>
        <w:gridCol w:w="264"/>
        <w:gridCol w:w="195"/>
        <w:gridCol w:w="203"/>
        <w:gridCol w:w="185"/>
        <w:gridCol w:w="205"/>
        <w:gridCol w:w="184"/>
        <w:gridCol w:w="207"/>
        <w:gridCol w:w="182"/>
        <w:gridCol w:w="215"/>
        <w:gridCol w:w="203"/>
        <w:gridCol w:w="206"/>
        <w:gridCol w:w="269"/>
        <w:gridCol w:w="242"/>
        <w:gridCol w:w="284"/>
        <w:gridCol w:w="304"/>
        <w:gridCol w:w="291"/>
        <w:gridCol w:w="297"/>
        <w:gridCol w:w="297"/>
        <w:gridCol w:w="291"/>
        <w:gridCol w:w="303"/>
        <w:gridCol w:w="285"/>
        <w:gridCol w:w="310"/>
        <w:gridCol w:w="278"/>
        <w:gridCol w:w="316"/>
        <w:gridCol w:w="272"/>
        <w:gridCol w:w="330"/>
        <w:gridCol w:w="395"/>
      </w:tblGrid>
      <w:tr w:rsidR="00E65CD9" w:rsidRPr="00E65CD9" w:rsidTr="00E65CD9">
        <w:trPr>
          <w:trHeight w:val="20"/>
        </w:trPr>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371" w:type="pct"/>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color w:val="000000"/>
                <w:sz w:val="18"/>
                <w:szCs w:val="18"/>
                <w:lang w:eastAsia="ru-RU"/>
              </w:rPr>
            </w:pPr>
            <w:r w:rsidRPr="00E65CD9">
              <w:rPr>
                <w:rFonts w:ascii="Times New Roman" w:eastAsia="Times New Roman" w:hAnsi="Times New Roman"/>
                <w:color w:val="000000"/>
                <w:sz w:val="18"/>
                <w:szCs w:val="18"/>
                <w:lang w:eastAsia="ru-RU"/>
              </w:rPr>
              <w:t> </w:t>
            </w:r>
          </w:p>
        </w:tc>
        <w:tc>
          <w:tcPr>
            <w:tcW w:w="692" w:type="pct"/>
            <w:gridSpan w:val="3"/>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487" w:type="pct"/>
            <w:gridSpan w:val="3"/>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tcBorders>
              <w:top w:val="nil"/>
              <w:left w:val="nil"/>
              <w:bottom w:val="nil"/>
              <w:right w:val="nil"/>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255" w:type="pct"/>
            <w:gridSpan w:val="2"/>
            <w:tcBorders>
              <w:top w:val="nil"/>
              <w:left w:val="nil"/>
              <w:bottom w:val="nil"/>
              <w:right w:val="nil"/>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2241" w:type="pct"/>
            <w:gridSpan w:val="13"/>
            <w:tcBorders>
              <w:top w:val="nil"/>
              <w:left w:val="nil"/>
              <w:bottom w:val="nil"/>
              <w:right w:val="nil"/>
            </w:tcBorders>
            <w:shd w:val="clear" w:color="000000" w:fill="FFFFFF"/>
            <w:hideMark/>
          </w:tcPr>
          <w:p w:rsidR="00E65CD9" w:rsidRDefault="00E65CD9" w:rsidP="00E65CD9">
            <w:pPr>
              <w:spacing w:after="0" w:line="240" w:lineRule="auto"/>
              <w:jc w:val="right"/>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Приложение № 1</w:t>
            </w:r>
          </w:p>
          <w:p w:rsidR="00E65CD9" w:rsidRDefault="00E65CD9" w:rsidP="00E65CD9">
            <w:pPr>
              <w:spacing w:after="0" w:line="240" w:lineRule="auto"/>
              <w:jc w:val="right"/>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xml:space="preserve"> к постановлению №928-п от  «17» «09» 2018 г.                                                                                                                                                                                                                                                                                                                                                                                                                                                                                                                                                                                                                                                                                                                                           Приложение № 2</w:t>
            </w:r>
          </w:p>
          <w:p w:rsidR="00E65CD9" w:rsidRDefault="00E65CD9" w:rsidP="00E65CD9">
            <w:pPr>
              <w:spacing w:after="0" w:line="240" w:lineRule="auto"/>
              <w:jc w:val="right"/>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lastRenderedPageBreak/>
              <w:t xml:space="preserve"> к  муниципальной программе  «Молодежь </w:t>
            </w:r>
            <w:proofErr w:type="spellStart"/>
            <w:r w:rsidRPr="00E65CD9">
              <w:rPr>
                <w:rFonts w:ascii="Times New Roman" w:eastAsia="Times New Roman" w:hAnsi="Times New Roman"/>
                <w:sz w:val="18"/>
                <w:szCs w:val="18"/>
                <w:lang w:eastAsia="ru-RU"/>
              </w:rPr>
              <w:t>Приангарья</w:t>
            </w:r>
            <w:proofErr w:type="spellEnd"/>
            <w:r w:rsidRPr="00E65CD9">
              <w:rPr>
                <w:rFonts w:ascii="Times New Roman" w:eastAsia="Times New Roman" w:hAnsi="Times New Roman"/>
                <w:sz w:val="18"/>
                <w:szCs w:val="18"/>
                <w:lang w:eastAsia="ru-RU"/>
              </w:rPr>
              <w:t>"</w:t>
            </w:r>
          </w:p>
          <w:p w:rsidR="00E65CD9" w:rsidRPr="00E65CD9" w:rsidRDefault="00E65CD9" w:rsidP="00E65CD9">
            <w:pPr>
              <w:spacing w:after="0" w:line="240" w:lineRule="auto"/>
              <w:jc w:val="right"/>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xml:space="preserve">  </w:t>
            </w:r>
          </w:p>
        </w:tc>
      </w:tr>
      <w:tr w:rsidR="00E65CD9" w:rsidRPr="00E65CD9" w:rsidTr="00E65CD9">
        <w:trPr>
          <w:trHeight w:val="20"/>
        </w:trPr>
        <w:tc>
          <w:tcPr>
            <w:tcW w:w="5000" w:type="pct"/>
            <w:gridSpan w:val="35"/>
            <w:tcBorders>
              <w:top w:val="nil"/>
              <w:left w:val="nil"/>
              <w:bottom w:val="nil"/>
              <w:right w:val="nil"/>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bCs/>
                <w:sz w:val="20"/>
                <w:szCs w:val="18"/>
                <w:lang w:eastAsia="ru-RU"/>
              </w:rPr>
            </w:pPr>
            <w:r w:rsidRPr="00E65CD9">
              <w:rPr>
                <w:rFonts w:ascii="Times New Roman" w:eastAsia="Times New Roman" w:hAnsi="Times New Roman"/>
                <w:bCs/>
                <w:sz w:val="20"/>
                <w:szCs w:val="18"/>
                <w:lang w:eastAsia="ru-RU"/>
              </w:rPr>
              <w:lastRenderedPageBreak/>
              <w:t>Распределение планируемых расходов за счет средств районного бюджета по мероприятиям и подпрограммам муниципальной программы</w:t>
            </w:r>
          </w:p>
        </w:tc>
      </w:tr>
      <w:tr w:rsidR="00E65CD9" w:rsidRPr="00E65CD9" w:rsidTr="00E65CD9">
        <w:trPr>
          <w:trHeight w:val="20"/>
        </w:trPr>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371" w:type="pct"/>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692" w:type="pct"/>
            <w:gridSpan w:val="3"/>
            <w:tcBorders>
              <w:top w:val="nil"/>
              <w:left w:val="nil"/>
              <w:bottom w:val="nil"/>
              <w:right w:val="nil"/>
            </w:tcBorders>
            <w:shd w:val="clear" w:color="000000" w:fill="FFFFFF"/>
            <w:vAlign w:val="bottom"/>
            <w:hideMark/>
          </w:tcPr>
          <w:p w:rsidR="00E65CD9" w:rsidRPr="00E65CD9" w:rsidRDefault="00E65CD9" w:rsidP="00E65CD9">
            <w:pPr>
              <w:spacing w:after="0" w:line="240" w:lineRule="auto"/>
              <w:jc w:val="center"/>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487" w:type="pct"/>
            <w:gridSpan w:val="3"/>
            <w:tcBorders>
              <w:top w:val="nil"/>
              <w:left w:val="nil"/>
              <w:bottom w:val="nil"/>
              <w:right w:val="nil"/>
            </w:tcBorders>
            <w:shd w:val="clear" w:color="000000" w:fill="FFFFFF"/>
            <w:vAlign w:val="bottom"/>
            <w:hideMark/>
          </w:tcPr>
          <w:p w:rsidR="00E65CD9" w:rsidRPr="00E65CD9" w:rsidRDefault="00E65CD9" w:rsidP="00E65CD9">
            <w:pPr>
              <w:spacing w:after="0" w:line="240" w:lineRule="auto"/>
              <w:jc w:val="center"/>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vAlign w:val="bottom"/>
            <w:hideMark/>
          </w:tcPr>
          <w:p w:rsidR="00E65CD9" w:rsidRPr="00E65CD9" w:rsidRDefault="00E65CD9" w:rsidP="00E65CD9">
            <w:pPr>
              <w:spacing w:after="0" w:line="240" w:lineRule="auto"/>
              <w:jc w:val="center"/>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jc w:val="center"/>
              <w:rPr>
                <w:rFonts w:ascii="Times New Roman" w:eastAsia="Times New Roman" w:hAnsi="Times New Roman"/>
                <w:sz w:val="20"/>
                <w:szCs w:val="18"/>
                <w:lang w:eastAsia="ru-RU"/>
              </w:rPr>
            </w:pPr>
          </w:p>
        </w:tc>
        <w:tc>
          <w:tcPr>
            <w:tcW w:w="136"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jc w:val="center"/>
              <w:rPr>
                <w:rFonts w:ascii="Times New Roman" w:eastAsia="Times New Roman" w:hAnsi="Times New Roman"/>
                <w:sz w:val="20"/>
                <w:szCs w:val="18"/>
                <w:lang w:eastAsia="ru-RU"/>
              </w:rPr>
            </w:pPr>
          </w:p>
        </w:tc>
        <w:tc>
          <w:tcPr>
            <w:tcW w:w="136" w:type="pct"/>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jc w:val="center"/>
              <w:rPr>
                <w:rFonts w:ascii="Times New Roman" w:eastAsia="Times New Roman" w:hAnsi="Times New Roman"/>
                <w:sz w:val="20"/>
                <w:szCs w:val="18"/>
                <w:lang w:eastAsia="ru-RU"/>
              </w:rPr>
            </w:pPr>
          </w:p>
        </w:tc>
        <w:tc>
          <w:tcPr>
            <w:tcW w:w="255"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jc w:val="center"/>
              <w:rPr>
                <w:rFonts w:ascii="Times New Roman" w:eastAsia="Times New Roman" w:hAnsi="Times New Roman"/>
                <w:sz w:val="20"/>
                <w:szCs w:val="18"/>
                <w:lang w:eastAsia="ru-RU"/>
              </w:rPr>
            </w:pPr>
          </w:p>
        </w:tc>
        <w:tc>
          <w:tcPr>
            <w:tcW w:w="331"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jc w:val="center"/>
              <w:rPr>
                <w:rFonts w:ascii="Times New Roman" w:eastAsia="Times New Roman" w:hAnsi="Times New Roman"/>
                <w:sz w:val="20"/>
                <w:szCs w:val="18"/>
                <w:lang w:eastAsia="ru-RU"/>
              </w:rPr>
            </w:pPr>
          </w:p>
        </w:tc>
        <w:tc>
          <w:tcPr>
            <w:tcW w:w="330"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jc w:val="center"/>
              <w:rPr>
                <w:rFonts w:ascii="Times New Roman" w:eastAsia="Times New Roman" w:hAnsi="Times New Roman"/>
                <w:sz w:val="20"/>
                <w:szCs w:val="18"/>
                <w:lang w:eastAsia="ru-RU"/>
              </w:rPr>
            </w:pPr>
          </w:p>
        </w:tc>
        <w:tc>
          <w:tcPr>
            <w:tcW w:w="330"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jc w:val="center"/>
              <w:rPr>
                <w:rFonts w:ascii="Times New Roman" w:eastAsia="Times New Roman" w:hAnsi="Times New Roman"/>
                <w:sz w:val="20"/>
                <w:szCs w:val="18"/>
                <w:lang w:eastAsia="ru-RU"/>
              </w:rPr>
            </w:pPr>
          </w:p>
        </w:tc>
        <w:tc>
          <w:tcPr>
            <w:tcW w:w="330"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330"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330" w:type="pct"/>
            <w:gridSpan w:val="2"/>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c>
          <w:tcPr>
            <w:tcW w:w="259" w:type="pct"/>
            <w:tcBorders>
              <w:top w:val="nil"/>
              <w:left w:val="nil"/>
              <w:bottom w:val="nil"/>
              <w:right w:val="nil"/>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sz w:val="18"/>
                <w:szCs w:val="18"/>
                <w:lang w:eastAsia="ru-RU"/>
              </w:rPr>
            </w:pPr>
            <w:r w:rsidRPr="00E65CD9">
              <w:rPr>
                <w:rFonts w:ascii="Times New Roman" w:eastAsia="Times New Roman" w:hAnsi="Times New Roman"/>
                <w:sz w:val="18"/>
                <w:szCs w:val="18"/>
                <w:lang w:eastAsia="ru-RU"/>
              </w:rPr>
              <w:t> </w:t>
            </w:r>
          </w:p>
        </w:tc>
      </w:tr>
      <w:tr w:rsidR="00E65CD9" w:rsidRPr="00E65CD9" w:rsidTr="00E65CD9">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9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Статус (муниципальная программа, подпрограмма) </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Наименование муниципальной программы, подпрограммы </w:t>
            </w:r>
          </w:p>
        </w:tc>
        <w:tc>
          <w:tcPr>
            <w:tcW w:w="39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969" w:type="pct"/>
            <w:gridSpan w:val="11"/>
            <w:tcBorders>
              <w:top w:val="single" w:sz="4" w:space="0" w:color="auto"/>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Код бюджетной классификации</w:t>
            </w:r>
          </w:p>
        </w:tc>
        <w:tc>
          <w:tcPr>
            <w:tcW w:w="2698" w:type="pct"/>
            <w:gridSpan w:val="17"/>
            <w:tcBorders>
              <w:top w:val="single" w:sz="4" w:space="0" w:color="auto"/>
              <w:left w:val="nil"/>
              <w:bottom w:val="single" w:sz="4" w:space="0" w:color="auto"/>
              <w:right w:val="single" w:sz="4" w:space="0" w:color="000000"/>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Расходы (рубли), по годам</w:t>
            </w:r>
          </w:p>
        </w:tc>
      </w:tr>
      <w:tr w:rsidR="00E65CD9" w:rsidRPr="00E65CD9" w:rsidTr="00E65CD9">
        <w:trPr>
          <w:trHeight w:val="161"/>
        </w:trPr>
        <w:tc>
          <w:tcPr>
            <w:tcW w:w="133" w:type="pct"/>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208" w:type="pct"/>
            <w:vMerge w:val="restart"/>
            <w:tcBorders>
              <w:top w:val="nil"/>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ГРБС</w:t>
            </w:r>
          </w:p>
        </w:tc>
        <w:tc>
          <w:tcPr>
            <w:tcW w:w="20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РзПр</w:t>
            </w:r>
            <w:proofErr w:type="spellEnd"/>
          </w:p>
        </w:tc>
        <w:tc>
          <w:tcPr>
            <w:tcW w:w="398"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ЦСР</w:t>
            </w:r>
          </w:p>
        </w:tc>
        <w:tc>
          <w:tcPr>
            <w:tcW w:w="16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ВР</w:t>
            </w:r>
          </w:p>
        </w:tc>
        <w:tc>
          <w:tcPr>
            <w:tcW w:w="304"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2014</w:t>
            </w:r>
          </w:p>
        </w:tc>
        <w:tc>
          <w:tcPr>
            <w:tcW w:w="32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2015</w:t>
            </w:r>
          </w:p>
        </w:tc>
        <w:tc>
          <w:tcPr>
            <w:tcW w:w="32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2016</w:t>
            </w:r>
          </w:p>
        </w:tc>
        <w:tc>
          <w:tcPr>
            <w:tcW w:w="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2017</w:t>
            </w:r>
          </w:p>
        </w:tc>
        <w:tc>
          <w:tcPr>
            <w:tcW w:w="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2018</w:t>
            </w:r>
          </w:p>
        </w:tc>
        <w:tc>
          <w:tcPr>
            <w:tcW w:w="32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2019</w:t>
            </w:r>
          </w:p>
        </w:tc>
        <w:tc>
          <w:tcPr>
            <w:tcW w:w="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2020</w:t>
            </w:r>
          </w:p>
        </w:tc>
        <w:tc>
          <w:tcPr>
            <w:tcW w:w="45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Итого на                              2014 - 2020 годы</w:t>
            </w:r>
          </w:p>
        </w:tc>
      </w:tr>
      <w:tr w:rsidR="00E65CD9" w:rsidRPr="00E65CD9" w:rsidTr="00E65CD9">
        <w:trPr>
          <w:trHeight w:val="161"/>
        </w:trPr>
        <w:tc>
          <w:tcPr>
            <w:tcW w:w="133" w:type="pct"/>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208" w:type="pct"/>
            <w:vMerge/>
            <w:tcBorders>
              <w:top w:val="nil"/>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200" w:type="pct"/>
            <w:gridSpan w:val="2"/>
            <w:vMerge/>
            <w:tcBorders>
              <w:top w:val="nil"/>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6"/>
            <w:vMerge/>
            <w:tcBorders>
              <w:top w:val="single" w:sz="4" w:space="0" w:color="auto"/>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162" w:type="pct"/>
            <w:gridSpan w:val="2"/>
            <w:vMerge/>
            <w:tcBorders>
              <w:top w:val="nil"/>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04"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23" w:type="pct"/>
            <w:gridSpan w:val="2"/>
            <w:vMerge/>
            <w:tcBorders>
              <w:top w:val="nil"/>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23" w:type="pct"/>
            <w:gridSpan w:val="2"/>
            <w:vMerge/>
            <w:tcBorders>
              <w:top w:val="nil"/>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23" w:type="pct"/>
            <w:gridSpan w:val="2"/>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23" w:type="pct"/>
            <w:gridSpan w:val="2"/>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23" w:type="pct"/>
            <w:gridSpan w:val="2"/>
            <w:vMerge/>
            <w:tcBorders>
              <w:top w:val="nil"/>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23" w:type="pct"/>
            <w:gridSpan w:val="2"/>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54" w:type="pct"/>
            <w:gridSpan w:val="2"/>
            <w:vMerge/>
            <w:tcBorders>
              <w:top w:val="nil"/>
              <w:left w:val="single" w:sz="4" w:space="0" w:color="auto"/>
              <w:bottom w:val="single" w:sz="4" w:space="0" w:color="auto"/>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p>
        </w:tc>
      </w:tr>
      <w:tr w:rsidR="00E65CD9" w:rsidRPr="00E65CD9" w:rsidTr="00E65CD9">
        <w:trPr>
          <w:trHeight w:val="20"/>
        </w:trPr>
        <w:tc>
          <w:tcPr>
            <w:tcW w:w="1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98" w:type="pct"/>
            <w:gridSpan w:val="3"/>
            <w:vMerge w:val="restart"/>
            <w:tcBorders>
              <w:top w:val="nil"/>
              <w:left w:val="single" w:sz="4" w:space="0" w:color="auto"/>
              <w:bottom w:val="single" w:sz="4" w:space="0" w:color="000000"/>
              <w:right w:val="single" w:sz="4" w:space="0" w:color="auto"/>
            </w:tcBorders>
            <w:shd w:val="clear" w:color="000000" w:fill="FFFFFF"/>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Муниципальная программа </w:t>
            </w:r>
          </w:p>
        </w:tc>
        <w:tc>
          <w:tcPr>
            <w:tcW w:w="412" w:type="pct"/>
            <w:vMerge w:val="restart"/>
            <w:tcBorders>
              <w:top w:val="nil"/>
              <w:left w:val="single" w:sz="4" w:space="0" w:color="auto"/>
              <w:bottom w:val="single" w:sz="4" w:space="0" w:color="000000"/>
              <w:right w:val="single" w:sz="4" w:space="0" w:color="auto"/>
            </w:tcBorders>
            <w:shd w:val="clear" w:color="000000" w:fill="FFFFFF"/>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«Молодежь </w:t>
            </w:r>
            <w:proofErr w:type="spellStart"/>
            <w:r w:rsidRPr="00E65CD9">
              <w:rPr>
                <w:rFonts w:ascii="Times New Roman" w:eastAsia="Times New Roman" w:hAnsi="Times New Roman"/>
                <w:sz w:val="14"/>
                <w:szCs w:val="14"/>
                <w:lang w:eastAsia="ru-RU"/>
              </w:rPr>
              <w:t>Приангарья</w:t>
            </w:r>
            <w:proofErr w:type="spellEnd"/>
            <w:r w:rsidRPr="00E65CD9">
              <w:rPr>
                <w:rFonts w:ascii="Times New Roman" w:eastAsia="Times New Roman" w:hAnsi="Times New Roman"/>
                <w:sz w:val="14"/>
                <w:szCs w:val="14"/>
                <w:lang w:eastAsia="ru-RU"/>
              </w:rPr>
              <w:t xml:space="preserve">» </w:t>
            </w:r>
          </w:p>
        </w:tc>
        <w:tc>
          <w:tcPr>
            <w:tcW w:w="391" w:type="pct"/>
            <w:gridSpan w:val="2"/>
            <w:tcBorders>
              <w:top w:val="nil"/>
              <w:left w:val="nil"/>
              <w:bottom w:val="single" w:sz="4" w:space="0" w:color="auto"/>
              <w:right w:val="single" w:sz="4" w:space="0" w:color="auto"/>
            </w:tcBorders>
            <w:shd w:val="clear" w:color="000000" w:fill="FFFFFF"/>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всего расходные обязательства по программе</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9521369,68</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10614591,13</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11769407,52</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15652707,00</w:t>
            </w:r>
          </w:p>
        </w:tc>
        <w:tc>
          <w:tcPr>
            <w:tcW w:w="32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17749000,00</w:t>
            </w:r>
          </w:p>
        </w:tc>
        <w:tc>
          <w:tcPr>
            <w:tcW w:w="32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11803693,00</w:t>
            </w:r>
          </w:p>
        </w:tc>
        <w:tc>
          <w:tcPr>
            <w:tcW w:w="32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11803693,00</w:t>
            </w:r>
          </w:p>
        </w:tc>
        <w:tc>
          <w:tcPr>
            <w:tcW w:w="454"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88 914 461,33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в том числе по ГРБС:</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Администрация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806</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6516700,00</w:t>
            </w:r>
          </w:p>
        </w:tc>
        <w:tc>
          <w:tcPr>
            <w:tcW w:w="323" w:type="pct"/>
            <w:gridSpan w:val="2"/>
            <w:tcBorders>
              <w:top w:val="nil"/>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6974669,77</w:t>
            </w:r>
          </w:p>
        </w:tc>
        <w:tc>
          <w:tcPr>
            <w:tcW w:w="323" w:type="pct"/>
            <w:gridSpan w:val="2"/>
            <w:tcBorders>
              <w:top w:val="nil"/>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6693675,04</w:t>
            </w:r>
          </w:p>
        </w:tc>
        <w:tc>
          <w:tcPr>
            <w:tcW w:w="323" w:type="pct"/>
            <w:gridSpan w:val="2"/>
            <w:tcBorders>
              <w:top w:val="nil"/>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8266963,00</w:t>
            </w:r>
          </w:p>
        </w:tc>
        <w:tc>
          <w:tcPr>
            <w:tcW w:w="323" w:type="pct"/>
            <w:gridSpan w:val="2"/>
            <w:tcBorders>
              <w:top w:val="nil"/>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454" w:type="pct"/>
            <w:gridSpan w:val="2"/>
            <w:tcBorders>
              <w:top w:val="nil"/>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28452007,81</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856</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single" w:sz="4" w:space="0" w:color="auto"/>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single" w:sz="4" w:space="0" w:color="auto"/>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single" w:sz="4" w:space="0" w:color="auto"/>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single" w:sz="4" w:space="0" w:color="auto"/>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single" w:sz="4" w:space="0" w:color="auto"/>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9446800,00</w:t>
            </w:r>
          </w:p>
        </w:tc>
        <w:tc>
          <w:tcPr>
            <w:tcW w:w="323" w:type="pct"/>
            <w:gridSpan w:val="2"/>
            <w:tcBorders>
              <w:top w:val="single" w:sz="4" w:space="0" w:color="auto"/>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8161000,00</w:t>
            </w:r>
          </w:p>
        </w:tc>
        <w:tc>
          <w:tcPr>
            <w:tcW w:w="323" w:type="pct"/>
            <w:gridSpan w:val="2"/>
            <w:tcBorders>
              <w:top w:val="single" w:sz="4" w:space="0" w:color="auto"/>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8161000,00</w:t>
            </w:r>
          </w:p>
        </w:tc>
        <w:tc>
          <w:tcPr>
            <w:tcW w:w="454" w:type="pct"/>
            <w:gridSpan w:val="2"/>
            <w:tcBorders>
              <w:top w:val="single" w:sz="4" w:space="0" w:color="auto"/>
              <w:left w:val="nil"/>
              <w:bottom w:val="nil"/>
              <w:right w:val="single" w:sz="4" w:space="0" w:color="auto"/>
            </w:tcBorders>
            <w:shd w:val="clear" w:color="auto" w:fill="auto"/>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25768800,00</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890</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364076,60</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674240,00</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722324,48</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674240,00</w:t>
            </w:r>
          </w:p>
        </w:tc>
        <w:tc>
          <w:tcPr>
            <w:tcW w:w="32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1500000,00</w:t>
            </w:r>
          </w:p>
        </w:tc>
        <w:tc>
          <w:tcPr>
            <w:tcW w:w="32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1500000,00</w:t>
            </w:r>
          </w:p>
        </w:tc>
        <w:tc>
          <w:tcPr>
            <w:tcW w:w="32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1500000,00</w:t>
            </w:r>
          </w:p>
        </w:tc>
        <w:tc>
          <w:tcPr>
            <w:tcW w:w="454" w:type="pct"/>
            <w:gridSpan w:val="2"/>
            <w:tcBorders>
              <w:top w:val="single" w:sz="4" w:space="0" w:color="auto"/>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6934881,08</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nil"/>
              <w:right w:val="nil"/>
            </w:tcBorders>
            <w:shd w:val="clear" w:color="000000" w:fill="FFFFFF"/>
            <w:vAlign w:val="bottom"/>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8" w:type="pct"/>
            <w:tcBorders>
              <w:top w:val="nil"/>
              <w:left w:val="single" w:sz="4" w:space="0" w:color="auto"/>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863</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2640593,08</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2965681,36</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4353408,00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6711504,00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6802200,00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2142693,00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2142693,00</w:t>
            </w:r>
          </w:p>
        </w:tc>
        <w:tc>
          <w:tcPr>
            <w:tcW w:w="454"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27758772,44</w:t>
            </w:r>
          </w:p>
        </w:tc>
      </w:tr>
      <w:tr w:rsidR="00E65CD9" w:rsidRPr="00E65CD9" w:rsidTr="00E65CD9">
        <w:trPr>
          <w:trHeight w:val="20"/>
        </w:trPr>
        <w:tc>
          <w:tcPr>
            <w:tcW w:w="133" w:type="pct"/>
            <w:vMerge w:val="restart"/>
            <w:tcBorders>
              <w:top w:val="nil"/>
              <w:left w:val="single" w:sz="4" w:space="0" w:color="auto"/>
              <w:bottom w:val="single" w:sz="4" w:space="0" w:color="000000"/>
              <w:right w:val="single" w:sz="4" w:space="0" w:color="auto"/>
            </w:tcBorders>
            <w:shd w:val="clear" w:color="000000" w:fill="FFFFFF"/>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w:t>
            </w:r>
          </w:p>
        </w:tc>
        <w:tc>
          <w:tcPr>
            <w:tcW w:w="398" w:type="pct"/>
            <w:gridSpan w:val="3"/>
            <w:vMerge w:val="restart"/>
            <w:tcBorders>
              <w:top w:val="nil"/>
              <w:left w:val="single" w:sz="4" w:space="0" w:color="auto"/>
              <w:bottom w:val="single" w:sz="4" w:space="0" w:color="000000"/>
              <w:right w:val="single" w:sz="4" w:space="0" w:color="auto"/>
            </w:tcBorders>
            <w:shd w:val="clear" w:color="000000" w:fill="FFFFFF"/>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Подпрограмма 1</w:t>
            </w:r>
          </w:p>
        </w:tc>
        <w:tc>
          <w:tcPr>
            <w:tcW w:w="412" w:type="pct"/>
            <w:vMerge w:val="restart"/>
            <w:tcBorders>
              <w:top w:val="nil"/>
              <w:left w:val="single" w:sz="4" w:space="0" w:color="auto"/>
              <w:bottom w:val="single" w:sz="4" w:space="0" w:color="000000"/>
              <w:right w:val="single" w:sz="4" w:space="0" w:color="auto"/>
            </w:tcBorders>
            <w:shd w:val="clear" w:color="000000" w:fill="FFFFFF"/>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391" w:type="pct"/>
            <w:gridSpan w:val="2"/>
            <w:tcBorders>
              <w:top w:val="single" w:sz="4" w:space="0" w:color="auto"/>
              <w:left w:val="nil"/>
              <w:bottom w:val="nil"/>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всего расходные обязательства по </w:t>
            </w:r>
            <w:proofErr w:type="spellStart"/>
            <w:r w:rsidRPr="00E65CD9">
              <w:rPr>
                <w:rFonts w:ascii="Times New Roman" w:eastAsia="Times New Roman" w:hAnsi="Times New Roman"/>
                <w:sz w:val="14"/>
                <w:szCs w:val="14"/>
                <w:lang w:eastAsia="ru-RU"/>
              </w:rPr>
              <w:t>подпрогамме</w:t>
            </w:r>
            <w:proofErr w:type="spellEnd"/>
            <w:r w:rsidRPr="00E65CD9">
              <w:rPr>
                <w:rFonts w:ascii="Times New Roman" w:eastAsia="Times New Roman" w:hAnsi="Times New Roman"/>
                <w:sz w:val="14"/>
                <w:szCs w:val="14"/>
                <w:lang w:eastAsia="ru-RU"/>
              </w:rPr>
              <w:t>:</w:t>
            </w:r>
          </w:p>
        </w:tc>
        <w:tc>
          <w:tcPr>
            <w:tcW w:w="208" w:type="pct"/>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200"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1199076,60</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1520000,00</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1062324,48</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1138400,00</w:t>
            </w:r>
          </w:p>
        </w:tc>
        <w:tc>
          <w:tcPr>
            <w:tcW w:w="32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1915000,00</w:t>
            </w:r>
          </w:p>
        </w:tc>
        <w:tc>
          <w:tcPr>
            <w:tcW w:w="32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1915000,00</w:t>
            </w:r>
          </w:p>
        </w:tc>
        <w:tc>
          <w:tcPr>
            <w:tcW w:w="32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1915000,00</w:t>
            </w:r>
          </w:p>
        </w:tc>
        <w:tc>
          <w:tcPr>
            <w:tcW w:w="454"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10664801,08</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single" w:sz="4" w:space="0" w:color="auto"/>
              <w:left w:val="nil"/>
              <w:bottom w:val="nil"/>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в том числе по ГРБС: </w:t>
            </w:r>
          </w:p>
        </w:tc>
        <w:tc>
          <w:tcPr>
            <w:tcW w:w="208" w:type="pct"/>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FF0000"/>
                <w:sz w:val="14"/>
                <w:szCs w:val="14"/>
                <w:lang w:eastAsia="ru-RU"/>
              </w:rPr>
            </w:pPr>
            <w:r w:rsidRPr="00E65CD9">
              <w:rPr>
                <w:rFonts w:ascii="Times New Roman" w:eastAsia="Times New Roman" w:hAnsi="Times New Roman"/>
                <w:color w:val="FF0000"/>
                <w:sz w:val="14"/>
                <w:szCs w:val="14"/>
                <w:lang w:eastAsia="ru-RU"/>
              </w:rPr>
              <w:t> </w:t>
            </w:r>
          </w:p>
        </w:tc>
        <w:tc>
          <w:tcPr>
            <w:tcW w:w="20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rPr>
                <w:rFonts w:ascii="Times New Roman" w:eastAsia="Times New Roman" w:hAnsi="Times New Roman"/>
                <w:color w:val="FF0000"/>
                <w:sz w:val="14"/>
                <w:szCs w:val="14"/>
                <w:lang w:eastAsia="ru-RU"/>
              </w:rPr>
            </w:pPr>
            <w:r w:rsidRPr="00E65CD9">
              <w:rPr>
                <w:rFonts w:ascii="Times New Roman" w:eastAsia="Times New Roman" w:hAnsi="Times New Roman"/>
                <w:color w:val="FF0000"/>
                <w:sz w:val="14"/>
                <w:szCs w:val="14"/>
                <w:lang w:eastAsia="ru-RU"/>
              </w:rPr>
              <w:t> </w:t>
            </w:r>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rPr>
                <w:rFonts w:ascii="Times New Roman" w:eastAsia="Times New Roman" w:hAnsi="Times New Roman"/>
                <w:color w:val="FF0000"/>
                <w:sz w:val="14"/>
                <w:szCs w:val="14"/>
                <w:lang w:eastAsia="ru-RU"/>
              </w:rPr>
            </w:pPr>
            <w:r w:rsidRPr="00E65CD9">
              <w:rPr>
                <w:rFonts w:ascii="Times New Roman" w:eastAsia="Times New Roman" w:hAnsi="Times New Roman"/>
                <w:color w:val="FF0000"/>
                <w:sz w:val="14"/>
                <w:szCs w:val="14"/>
                <w:lang w:eastAsia="ru-RU"/>
              </w:rPr>
              <w:t> </w:t>
            </w:r>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rPr>
                <w:rFonts w:ascii="Times New Roman" w:eastAsia="Times New Roman" w:hAnsi="Times New Roman"/>
                <w:color w:val="FF0000"/>
                <w:sz w:val="14"/>
                <w:szCs w:val="14"/>
                <w:lang w:eastAsia="ru-RU"/>
              </w:rPr>
            </w:pPr>
            <w:r w:rsidRPr="00E65CD9">
              <w:rPr>
                <w:rFonts w:ascii="Times New Roman" w:eastAsia="Times New Roman" w:hAnsi="Times New Roman"/>
                <w:color w:val="FF0000"/>
                <w:sz w:val="14"/>
                <w:szCs w:val="14"/>
                <w:lang w:eastAsia="ru-RU"/>
              </w:rPr>
              <w:t> </w:t>
            </w:r>
          </w:p>
        </w:tc>
        <w:tc>
          <w:tcPr>
            <w:tcW w:w="13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16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30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c>
          <w:tcPr>
            <w:tcW w:w="454" w:type="pct"/>
            <w:gridSpan w:val="2"/>
            <w:tcBorders>
              <w:top w:val="single" w:sz="4" w:space="0" w:color="auto"/>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single" w:sz="4" w:space="0" w:color="auto"/>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Администрация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806</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835000,00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845760,00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340000,00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464160,00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             2 484 920,00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856</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415000,00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415000,00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415000,00</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             1 245 000,00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890</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364076,60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674 240,00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722 324,48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674 240,00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1 500 000,00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1 500 000,00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1 500 000,00 </w:t>
            </w:r>
          </w:p>
        </w:tc>
        <w:tc>
          <w:tcPr>
            <w:tcW w:w="454"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6 934 881,08   </w:t>
            </w:r>
          </w:p>
        </w:tc>
      </w:tr>
      <w:tr w:rsidR="00E65CD9" w:rsidRPr="00E65CD9" w:rsidTr="00E65CD9">
        <w:trPr>
          <w:trHeight w:val="20"/>
        </w:trPr>
        <w:tc>
          <w:tcPr>
            <w:tcW w:w="133" w:type="pct"/>
            <w:vMerge w:val="restart"/>
            <w:tcBorders>
              <w:top w:val="nil"/>
              <w:left w:val="single" w:sz="4" w:space="0" w:color="auto"/>
              <w:bottom w:val="single" w:sz="4" w:space="0" w:color="000000"/>
              <w:right w:val="single" w:sz="4" w:space="0" w:color="auto"/>
            </w:tcBorders>
            <w:shd w:val="clear" w:color="000000" w:fill="FFFFFF"/>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w:t>
            </w:r>
          </w:p>
        </w:tc>
        <w:tc>
          <w:tcPr>
            <w:tcW w:w="398" w:type="pct"/>
            <w:gridSpan w:val="3"/>
            <w:vMerge w:val="restart"/>
            <w:tcBorders>
              <w:top w:val="nil"/>
              <w:left w:val="single" w:sz="4" w:space="0" w:color="auto"/>
              <w:bottom w:val="single" w:sz="4" w:space="0" w:color="000000"/>
              <w:right w:val="single" w:sz="4" w:space="0" w:color="auto"/>
            </w:tcBorders>
            <w:shd w:val="clear" w:color="000000" w:fill="FFFFFF"/>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Подпрограмма 2</w:t>
            </w:r>
          </w:p>
        </w:tc>
        <w:tc>
          <w:tcPr>
            <w:tcW w:w="412" w:type="pct"/>
            <w:vMerge w:val="restart"/>
            <w:tcBorders>
              <w:top w:val="nil"/>
              <w:left w:val="single" w:sz="4" w:space="0" w:color="auto"/>
              <w:bottom w:val="single" w:sz="4" w:space="0" w:color="000000"/>
              <w:right w:val="single" w:sz="4" w:space="0" w:color="auto"/>
            </w:tcBorders>
            <w:shd w:val="clear" w:color="000000" w:fill="FFFFFF"/>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всего расходные обязательства по </w:t>
            </w:r>
            <w:proofErr w:type="spellStart"/>
            <w:r w:rsidRPr="00E65CD9">
              <w:rPr>
                <w:rFonts w:ascii="Times New Roman" w:eastAsia="Times New Roman" w:hAnsi="Times New Roman"/>
                <w:sz w:val="14"/>
                <w:szCs w:val="14"/>
                <w:lang w:eastAsia="ru-RU"/>
              </w:rPr>
              <w:t>подпрогрмме</w:t>
            </w:r>
            <w:proofErr w:type="spellEnd"/>
            <w:r w:rsidRPr="00E65CD9">
              <w:rPr>
                <w:rFonts w:ascii="Times New Roman" w:eastAsia="Times New Roman" w:hAnsi="Times New Roman"/>
                <w:sz w:val="14"/>
                <w:szCs w:val="14"/>
                <w:lang w:eastAsia="ru-RU"/>
              </w:rPr>
              <w:t>:</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550000,00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550 000,00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440 000,00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537 297,00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430 000,00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430 000,00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430 000,00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3 367 297,00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 том числе по ГРБС: </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Администрация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806</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550000,00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550 000,00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440 000,00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537 297,00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2 077 297,00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Управление культуры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856</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430 000,00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430 000,00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430 000,00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1 290 000,00   </w:t>
            </w:r>
          </w:p>
        </w:tc>
      </w:tr>
      <w:tr w:rsidR="00E65CD9" w:rsidRPr="00E65CD9" w:rsidTr="00E65CD9">
        <w:trPr>
          <w:trHeight w:val="20"/>
        </w:trPr>
        <w:tc>
          <w:tcPr>
            <w:tcW w:w="133" w:type="pct"/>
            <w:vMerge w:val="restart"/>
            <w:tcBorders>
              <w:top w:val="nil"/>
              <w:left w:val="single" w:sz="4" w:space="0" w:color="auto"/>
              <w:bottom w:val="single" w:sz="4" w:space="0" w:color="000000"/>
              <w:right w:val="single" w:sz="4" w:space="0" w:color="auto"/>
            </w:tcBorders>
            <w:shd w:val="clear" w:color="000000" w:fill="FFFFFF"/>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3</w:t>
            </w:r>
          </w:p>
        </w:tc>
        <w:tc>
          <w:tcPr>
            <w:tcW w:w="398" w:type="pct"/>
            <w:gridSpan w:val="3"/>
            <w:vMerge w:val="restart"/>
            <w:tcBorders>
              <w:top w:val="nil"/>
              <w:left w:val="single" w:sz="4" w:space="0" w:color="auto"/>
              <w:bottom w:val="single" w:sz="4" w:space="0" w:color="000000"/>
              <w:right w:val="single" w:sz="4" w:space="0" w:color="auto"/>
            </w:tcBorders>
            <w:shd w:val="clear" w:color="000000" w:fill="FFFFFF"/>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Подпрограмма 3</w:t>
            </w:r>
          </w:p>
        </w:tc>
        <w:tc>
          <w:tcPr>
            <w:tcW w:w="412" w:type="pct"/>
            <w:vMerge w:val="restart"/>
            <w:tcBorders>
              <w:top w:val="nil"/>
              <w:left w:val="single" w:sz="4" w:space="0" w:color="auto"/>
              <w:bottom w:val="single" w:sz="4" w:space="0" w:color="000000"/>
              <w:right w:val="single" w:sz="4" w:space="0" w:color="auto"/>
            </w:tcBorders>
            <w:shd w:val="clear" w:color="000000" w:fill="FFFFFF"/>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всего расходные обязательства по </w:t>
            </w:r>
            <w:proofErr w:type="spellStart"/>
            <w:r w:rsidRPr="00E65CD9">
              <w:rPr>
                <w:rFonts w:ascii="Times New Roman" w:eastAsia="Times New Roman" w:hAnsi="Times New Roman"/>
                <w:sz w:val="14"/>
                <w:szCs w:val="14"/>
                <w:lang w:eastAsia="ru-RU"/>
              </w:rPr>
              <w:t>подпрогамме</w:t>
            </w:r>
            <w:proofErr w:type="spellEnd"/>
            <w:r w:rsidRPr="00E65CD9">
              <w:rPr>
                <w:rFonts w:ascii="Times New Roman" w:eastAsia="Times New Roman" w:hAnsi="Times New Roman"/>
                <w:sz w:val="14"/>
                <w:szCs w:val="14"/>
                <w:lang w:eastAsia="ru-RU"/>
              </w:rPr>
              <w:t>:</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2640593,08</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2 965 681,36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4 353 408,00 </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6711504,00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6802200,00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2142693,00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2142693,00</w:t>
            </w:r>
          </w:p>
        </w:tc>
        <w:tc>
          <w:tcPr>
            <w:tcW w:w="454"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           27 758 772,44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 том числе по ГРБС: </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r>
      <w:tr w:rsidR="00E65CD9" w:rsidRPr="00E65CD9" w:rsidTr="00E65CD9">
        <w:trPr>
          <w:trHeight w:val="20"/>
        </w:trPr>
        <w:tc>
          <w:tcPr>
            <w:tcW w:w="133"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8" w:type="pct"/>
            <w:gridSpan w:val="3"/>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bottom"/>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863</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2640593,08</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2 965 681,36 </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4 353 408,00 </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6711504,00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6802200,00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2142693,00</w:t>
            </w:r>
          </w:p>
        </w:tc>
        <w:tc>
          <w:tcPr>
            <w:tcW w:w="323"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2142693,00</w:t>
            </w:r>
          </w:p>
        </w:tc>
        <w:tc>
          <w:tcPr>
            <w:tcW w:w="454" w:type="pct"/>
            <w:gridSpan w:val="2"/>
            <w:tcBorders>
              <w:top w:val="nil"/>
              <w:left w:val="nil"/>
              <w:bottom w:val="single" w:sz="4" w:space="0" w:color="auto"/>
              <w:right w:val="single" w:sz="4" w:space="0" w:color="auto"/>
            </w:tcBorders>
            <w:shd w:val="clear" w:color="auto" w:fill="auto"/>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           27 758 772,44   </w:t>
            </w:r>
          </w:p>
        </w:tc>
      </w:tr>
      <w:tr w:rsidR="00E65CD9" w:rsidRPr="00E65CD9" w:rsidTr="00E65CD9">
        <w:trPr>
          <w:trHeight w:val="20"/>
        </w:trPr>
        <w:tc>
          <w:tcPr>
            <w:tcW w:w="133" w:type="pct"/>
            <w:tcBorders>
              <w:top w:val="nil"/>
              <w:left w:val="single" w:sz="4" w:space="0" w:color="auto"/>
              <w:bottom w:val="nil"/>
              <w:right w:val="single" w:sz="4" w:space="0" w:color="auto"/>
            </w:tcBorders>
            <w:shd w:val="clear" w:color="000000" w:fill="FFFFFF"/>
            <w:noWrap/>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4</w:t>
            </w:r>
          </w:p>
        </w:tc>
        <w:tc>
          <w:tcPr>
            <w:tcW w:w="398" w:type="pct"/>
            <w:gridSpan w:val="3"/>
            <w:vMerge w:val="restart"/>
            <w:tcBorders>
              <w:top w:val="nil"/>
              <w:left w:val="single" w:sz="4" w:space="0" w:color="auto"/>
              <w:bottom w:val="nil"/>
              <w:right w:val="single" w:sz="4" w:space="0" w:color="auto"/>
            </w:tcBorders>
            <w:shd w:val="clear" w:color="000000" w:fill="FFFFFF"/>
            <w:noWrap/>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Подпрограмма 4</w:t>
            </w:r>
          </w:p>
        </w:tc>
        <w:tc>
          <w:tcPr>
            <w:tcW w:w="412" w:type="pct"/>
            <w:vMerge w:val="restart"/>
            <w:tcBorders>
              <w:top w:val="nil"/>
              <w:left w:val="single" w:sz="4" w:space="0" w:color="auto"/>
              <w:bottom w:val="nil"/>
              <w:right w:val="single" w:sz="4" w:space="0" w:color="auto"/>
            </w:tcBorders>
            <w:shd w:val="clear" w:color="000000" w:fill="FFFFFF"/>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391" w:type="pct"/>
            <w:gridSpan w:val="2"/>
            <w:tcBorders>
              <w:top w:val="nil"/>
              <w:left w:val="nil"/>
              <w:bottom w:val="nil"/>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всего расходные обязательства по </w:t>
            </w:r>
            <w:proofErr w:type="spellStart"/>
            <w:r w:rsidRPr="00E65CD9">
              <w:rPr>
                <w:rFonts w:ascii="Times New Roman" w:eastAsia="Times New Roman" w:hAnsi="Times New Roman"/>
                <w:sz w:val="14"/>
                <w:szCs w:val="14"/>
                <w:lang w:eastAsia="ru-RU"/>
              </w:rPr>
              <w:t>подпрогамме</w:t>
            </w:r>
            <w:proofErr w:type="spellEnd"/>
            <w:r w:rsidRPr="00E65CD9">
              <w:rPr>
                <w:rFonts w:ascii="Times New Roman" w:eastAsia="Times New Roman" w:hAnsi="Times New Roman"/>
                <w:sz w:val="14"/>
                <w:szCs w:val="14"/>
                <w:lang w:eastAsia="ru-RU"/>
              </w:rPr>
              <w:t>:</w:t>
            </w:r>
          </w:p>
        </w:tc>
        <w:tc>
          <w:tcPr>
            <w:tcW w:w="208" w:type="pct"/>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200"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nil"/>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5131700,00</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5 578 909,77 </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5 913 675,04 </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7 265 506,00 </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8 601 800,00 </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7 316 000,00 </w:t>
            </w:r>
          </w:p>
        </w:tc>
        <w:tc>
          <w:tcPr>
            <w:tcW w:w="323"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7 316 000,00 </w:t>
            </w:r>
          </w:p>
        </w:tc>
        <w:tc>
          <w:tcPr>
            <w:tcW w:w="454" w:type="pct"/>
            <w:gridSpan w:val="2"/>
            <w:tcBorders>
              <w:top w:val="nil"/>
              <w:left w:val="nil"/>
              <w:bottom w:val="nil"/>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47 123 590,81   </w:t>
            </w:r>
          </w:p>
        </w:tc>
      </w:tr>
      <w:tr w:rsidR="00E65CD9" w:rsidRPr="00E65CD9" w:rsidTr="00E65CD9">
        <w:trPr>
          <w:trHeight w:val="20"/>
        </w:trPr>
        <w:tc>
          <w:tcPr>
            <w:tcW w:w="133" w:type="pct"/>
            <w:tcBorders>
              <w:top w:val="nil"/>
              <w:left w:val="single" w:sz="4" w:space="0" w:color="auto"/>
              <w:bottom w:val="nil"/>
              <w:right w:val="single" w:sz="4" w:space="0" w:color="auto"/>
            </w:tcBorders>
            <w:shd w:val="clear" w:color="000000" w:fill="FFFFFF"/>
            <w:noWrap/>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98" w:type="pct"/>
            <w:gridSpan w:val="3"/>
            <w:vMerge/>
            <w:tcBorders>
              <w:top w:val="nil"/>
              <w:left w:val="single" w:sz="4" w:space="0" w:color="auto"/>
              <w:bottom w:val="nil"/>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single" w:sz="4" w:space="0" w:color="auto"/>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в том числе по ГРБС: </w:t>
            </w:r>
          </w:p>
        </w:tc>
        <w:tc>
          <w:tcPr>
            <w:tcW w:w="208" w:type="pct"/>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20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16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0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454"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r>
      <w:tr w:rsidR="00E65CD9" w:rsidRPr="00E65CD9" w:rsidTr="00E65CD9">
        <w:trPr>
          <w:trHeight w:val="20"/>
        </w:trPr>
        <w:tc>
          <w:tcPr>
            <w:tcW w:w="133" w:type="pct"/>
            <w:tcBorders>
              <w:top w:val="nil"/>
              <w:left w:val="single" w:sz="4" w:space="0" w:color="auto"/>
              <w:bottom w:val="nil"/>
              <w:right w:val="single" w:sz="4" w:space="0" w:color="auto"/>
            </w:tcBorders>
            <w:shd w:val="clear" w:color="000000" w:fill="FFFFFF"/>
            <w:noWrap/>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98" w:type="pct"/>
            <w:gridSpan w:val="3"/>
            <w:vMerge/>
            <w:tcBorders>
              <w:top w:val="nil"/>
              <w:left w:val="single" w:sz="4" w:space="0" w:color="auto"/>
              <w:bottom w:val="nil"/>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nil"/>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Администрация Богучанского района</w:t>
            </w:r>
          </w:p>
        </w:tc>
        <w:tc>
          <w:tcPr>
            <w:tcW w:w="208" w:type="pct"/>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806</w:t>
            </w:r>
          </w:p>
        </w:tc>
        <w:tc>
          <w:tcPr>
            <w:tcW w:w="200"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nil"/>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5131700,00</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5 578 909,77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5 913 675,04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7 265 506,00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23 889 790,81   </w:t>
            </w:r>
          </w:p>
        </w:tc>
      </w:tr>
      <w:tr w:rsidR="00E65CD9" w:rsidRPr="00E65CD9" w:rsidTr="00E65CD9">
        <w:trPr>
          <w:trHeight w:val="20"/>
        </w:trPr>
        <w:tc>
          <w:tcPr>
            <w:tcW w:w="133" w:type="pct"/>
            <w:tcBorders>
              <w:top w:val="nil"/>
              <w:left w:val="single" w:sz="4" w:space="0" w:color="auto"/>
              <w:bottom w:val="single" w:sz="4" w:space="0" w:color="auto"/>
              <w:right w:val="single" w:sz="4" w:space="0" w:color="auto"/>
            </w:tcBorders>
            <w:shd w:val="clear" w:color="000000" w:fill="FFFFFF"/>
            <w:noWrap/>
            <w:hideMark/>
          </w:tcPr>
          <w:p w:rsidR="00E65CD9" w:rsidRPr="00E65CD9" w:rsidRDefault="00E65CD9" w:rsidP="00E65CD9">
            <w:pPr>
              <w:spacing w:after="0" w:line="240" w:lineRule="auto"/>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w:t>
            </w:r>
          </w:p>
        </w:tc>
        <w:tc>
          <w:tcPr>
            <w:tcW w:w="398" w:type="pct"/>
            <w:gridSpan w:val="3"/>
            <w:vMerge/>
            <w:tcBorders>
              <w:top w:val="nil"/>
              <w:left w:val="single" w:sz="4" w:space="0" w:color="auto"/>
              <w:bottom w:val="nil"/>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E65CD9" w:rsidRPr="00E65CD9" w:rsidRDefault="00E65CD9" w:rsidP="00E65CD9">
            <w:pPr>
              <w:spacing w:after="0" w:line="240" w:lineRule="auto"/>
              <w:rPr>
                <w:rFonts w:ascii="Times New Roman" w:eastAsia="Times New Roman" w:hAnsi="Times New Roman"/>
                <w:sz w:val="14"/>
                <w:szCs w:val="14"/>
                <w:lang w:eastAsia="ru-RU"/>
              </w:rPr>
            </w:pPr>
          </w:p>
        </w:tc>
        <w:tc>
          <w:tcPr>
            <w:tcW w:w="391" w:type="pct"/>
            <w:gridSpan w:val="2"/>
            <w:tcBorders>
              <w:top w:val="single" w:sz="4" w:space="0" w:color="auto"/>
              <w:left w:val="nil"/>
              <w:bottom w:val="single" w:sz="4" w:space="0" w:color="auto"/>
              <w:right w:val="single" w:sz="4" w:space="0" w:color="auto"/>
            </w:tcBorders>
            <w:shd w:val="clear" w:color="000000" w:fill="FFFFFF"/>
            <w:vAlign w:val="center"/>
            <w:hideMark/>
          </w:tcPr>
          <w:p w:rsidR="00E65CD9" w:rsidRPr="00E65CD9" w:rsidRDefault="00E65CD9" w:rsidP="00E65CD9">
            <w:pPr>
              <w:spacing w:after="0" w:line="240" w:lineRule="auto"/>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t xml:space="preserve">Управление культуры </w:t>
            </w:r>
            <w:r w:rsidRPr="00E65CD9">
              <w:rPr>
                <w:rFonts w:ascii="Times New Roman" w:eastAsia="Times New Roman" w:hAnsi="Times New Roman"/>
                <w:color w:val="000000"/>
                <w:sz w:val="14"/>
                <w:szCs w:val="14"/>
                <w:lang w:eastAsia="ru-RU"/>
              </w:rPr>
              <w:lastRenderedPageBreak/>
              <w:t>Богучанского района</w:t>
            </w:r>
          </w:p>
        </w:tc>
        <w:tc>
          <w:tcPr>
            <w:tcW w:w="208" w:type="pct"/>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color w:val="000000"/>
                <w:sz w:val="14"/>
                <w:szCs w:val="14"/>
                <w:lang w:eastAsia="ru-RU"/>
              </w:rPr>
            </w:pPr>
            <w:r w:rsidRPr="00E65CD9">
              <w:rPr>
                <w:rFonts w:ascii="Times New Roman" w:eastAsia="Times New Roman" w:hAnsi="Times New Roman"/>
                <w:color w:val="000000"/>
                <w:sz w:val="14"/>
                <w:szCs w:val="14"/>
                <w:lang w:eastAsia="ru-RU"/>
              </w:rPr>
              <w:lastRenderedPageBreak/>
              <w:t>856</w:t>
            </w:r>
          </w:p>
        </w:tc>
        <w:tc>
          <w:tcPr>
            <w:tcW w:w="20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16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proofErr w:type="spellStart"/>
            <w:r w:rsidRPr="00E65CD9">
              <w:rPr>
                <w:rFonts w:ascii="Times New Roman" w:eastAsia="Times New Roman" w:hAnsi="Times New Roman"/>
                <w:sz w:val="14"/>
                <w:szCs w:val="14"/>
                <w:lang w:eastAsia="ru-RU"/>
              </w:rPr>
              <w:t>х</w:t>
            </w:r>
            <w:proofErr w:type="spellEnd"/>
          </w:p>
        </w:tc>
        <w:tc>
          <w:tcPr>
            <w:tcW w:w="30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0,00</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0,00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8 601 800,00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7 316 000,00 </w:t>
            </w: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7 316 000,00 </w:t>
            </w:r>
          </w:p>
        </w:tc>
        <w:tc>
          <w:tcPr>
            <w:tcW w:w="454" w:type="pct"/>
            <w:gridSpan w:val="2"/>
            <w:tcBorders>
              <w:top w:val="single" w:sz="4" w:space="0" w:color="auto"/>
              <w:left w:val="nil"/>
              <w:bottom w:val="single" w:sz="4" w:space="0" w:color="auto"/>
              <w:right w:val="single" w:sz="4" w:space="0" w:color="auto"/>
            </w:tcBorders>
            <w:shd w:val="clear" w:color="auto" w:fill="auto"/>
            <w:noWrap/>
            <w:vAlign w:val="center"/>
            <w:hideMark/>
          </w:tcPr>
          <w:p w:rsidR="00E65CD9" w:rsidRPr="00E65CD9" w:rsidRDefault="00E65CD9" w:rsidP="00E65CD9">
            <w:pPr>
              <w:spacing w:after="0" w:line="240" w:lineRule="auto"/>
              <w:jc w:val="center"/>
              <w:rPr>
                <w:rFonts w:ascii="Times New Roman" w:eastAsia="Times New Roman" w:hAnsi="Times New Roman"/>
                <w:sz w:val="14"/>
                <w:szCs w:val="14"/>
                <w:lang w:eastAsia="ru-RU"/>
              </w:rPr>
            </w:pPr>
            <w:r w:rsidRPr="00E65CD9">
              <w:rPr>
                <w:rFonts w:ascii="Times New Roman" w:eastAsia="Times New Roman" w:hAnsi="Times New Roman"/>
                <w:sz w:val="14"/>
                <w:szCs w:val="14"/>
                <w:lang w:eastAsia="ru-RU"/>
              </w:rPr>
              <w:t xml:space="preserve">           23 233 800,00   </w:t>
            </w:r>
          </w:p>
        </w:tc>
      </w:tr>
    </w:tbl>
    <w:p w:rsidR="003C3FEA" w:rsidRPr="0016434C" w:rsidRDefault="003C3FEA" w:rsidP="00164DB7">
      <w:pPr>
        <w:spacing w:after="0" w:line="240" w:lineRule="auto"/>
        <w:jc w:val="both"/>
        <w:rPr>
          <w:rFonts w:ascii="Times New Roman" w:eastAsia="Times New Roman" w:hAnsi="Times New Roman"/>
          <w:bCs/>
          <w:sz w:val="20"/>
          <w:szCs w:val="20"/>
          <w:lang w:val="en-US" w:eastAsia="ru-RU"/>
        </w:rPr>
      </w:pPr>
    </w:p>
    <w:tbl>
      <w:tblPr>
        <w:tblW w:w="5000" w:type="pct"/>
        <w:tblLook w:val="04A0"/>
      </w:tblPr>
      <w:tblGrid>
        <w:gridCol w:w="9570"/>
      </w:tblGrid>
      <w:tr w:rsidR="0016434C" w:rsidRPr="0016434C" w:rsidTr="0016434C">
        <w:trPr>
          <w:trHeight w:val="20"/>
        </w:trPr>
        <w:tc>
          <w:tcPr>
            <w:tcW w:w="5000" w:type="pct"/>
            <w:tcBorders>
              <w:top w:val="nil"/>
              <w:left w:val="nil"/>
              <w:right w:val="nil"/>
            </w:tcBorders>
            <w:shd w:val="clear" w:color="auto" w:fill="auto"/>
            <w:noWrap/>
            <w:vAlign w:val="bottom"/>
            <w:hideMark/>
          </w:tcPr>
          <w:p w:rsidR="0016434C" w:rsidRPr="00B54470" w:rsidRDefault="0016434C" w:rsidP="0016434C">
            <w:pPr>
              <w:spacing w:after="0" w:line="240" w:lineRule="auto"/>
              <w:jc w:val="right"/>
              <w:rPr>
                <w:rFonts w:ascii="Times New Roman" w:eastAsia="Times New Roman" w:hAnsi="Times New Roman"/>
                <w:sz w:val="18"/>
                <w:szCs w:val="18"/>
                <w:lang w:eastAsia="ru-RU"/>
              </w:rPr>
            </w:pPr>
            <w:r w:rsidRPr="0016434C">
              <w:rPr>
                <w:rFonts w:ascii="Times New Roman" w:eastAsia="Times New Roman" w:hAnsi="Times New Roman"/>
                <w:sz w:val="18"/>
                <w:szCs w:val="18"/>
                <w:lang w:eastAsia="ru-RU"/>
              </w:rPr>
              <w:t xml:space="preserve">Приложение № 2 </w:t>
            </w:r>
          </w:p>
          <w:p w:rsidR="0016434C" w:rsidRPr="0016434C" w:rsidRDefault="0016434C" w:rsidP="0016434C">
            <w:pPr>
              <w:spacing w:after="0" w:line="240" w:lineRule="auto"/>
              <w:jc w:val="right"/>
              <w:rPr>
                <w:rFonts w:ascii="Times New Roman" w:eastAsia="Times New Roman" w:hAnsi="Times New Roman"/>
                <w:sz w:val="18"/>
                <w:szCs w:val="18"/>
                <w:lang w:eastAsia="ru-RU"/>
              </w:rPr>
            </w:pPr>
            <w:r w:rsidRPr="0016434C">
              <w:rPr>
                <w:rFonts w:ascii="Times New Roman" w:eastAsia="Times New Roman" w:hAnsi="Times New Roman"/>
                <w:sz w:val="18"/>
                <w:szCs w:val="18"/>
                <w:lang w:eastAsia="ru-RU"/>
              </w:rPr>
              <w:t xml:space="preserve">к постановлению </w:t>
            </w:r>
            <w:r w:rsidRPr="00E65CD9">
              <w:rPr>
                <w:rFonts w:ascii="Times New Roman" w:eastAsia="Times New Roman" w:hAnsi="Times New Roman"/>
                <w:sz w:val="18"/>
                <w:szCs w:val="18"/>
                <w:lang w:eastAsia="ru-RU"/>
              </w:rPr>
              <w:t xml:space="preserve">№928-п от  «17» «09» 2018 г.                                                                                                                                                                                                                                                                                                                                                                                                                                                                                                                                                                                                                                                                                                                                           </w:t>
            </w:r>
          </w:p>
          <w:p w:rsidR="0016434C" w:rsidRPr="00B54470" w:rsidRDefault="0016434C" w:rsidP="0016434C">
            <w:pPr>
              <w:spacing w:after="0" w:line="240" w:lineRule="auto"/>
              <w:jc w:val="right"/>
              <w:rPr>
                <w:rFonts w:ascii="Times New Roman" w:eastAsia="Times New Roman" w:hAnsi="Times New Roman"/>
                <w:sz w:val="18"/>
                <w:szCs w:val="18"/>
                <w:lang w:eastAsia="ru-RU"/>
              </w:rPr>
            </w:pPr>
            <w:r w:rsidRPr="0016434C">
              <w:rPr>
                <w:rFonts w:ascii="Times New Roman" w:eastAsia="Times New Roman" w:hAnsi="Times New Roman"/>
                <w:sz w:val="18"/>
                <w:szCs w:val="18"/>
                <w:lang w:eastAsia="ru-RU"/>
              </w:rPr>
              <w:t>Приложение № 3</w:t>
            </w:r>
          </w:p>
          <w:p w:rsidR="0016434C" w:rsidRPr="00B54470" w:rsidRDefault="0016434C" w:rsidP="0016434C">
            <w:pPr>
              <w:spacing w:after="0" w:line="240" w:lineRule="auto"/>
              <w:jc w:val="right"/>
              <w:rPr>
                <w:rFonts w:ascii="Times New Roman" w:eastAsia="Times New Roman" w:hAnsi="Times New Roman"/>
                <w:sz w:val="18"/>
                <w:szCs w:val="18"/>
                <w:lang w:eastAsia="ru-RU"/>
              </w:rPr>
            </w:pPr>
            <w:r w:rsidRPr="0016434C">
              <w:rPr>
                <w:rFonts w:ascii="Times New Roman" w:eastAsia="Times New Roman" w:hAnsi="Times New Roman"/>
                <w:sz w:val="18"/>
                <w:szCs w:val="18"/>
                <w:lang w:eastAsia="ru-RU"/>
              </w:rPr>
              <w:t xml:space="preserve"> к муниципальной программе «Молодежь </w:t>
            </w:r>
            <w:proofErr w:type="spellStart"/>
            <w:r w:rsidRPr="0016434C">
              <w:rPr>
                <w:rFonts w:ascii="Times New Roman" w:eastAsia="Times New Roman" w:hAnsi="Times New Roman"/>
                <w:sz w:val="18"/>
                <w:szCs w:val="18"/>
                <w:lang w:eastAsia="ru-RU"/>
              </w:rPr>
              <w:t>Приангарья</w:t>
            </w:r>
            <w:proofErr w:type="spellEnd"/>
            <w:r w:rsidRPr="0016434C">
              <w:rPr>
                <w:rFonts w:ascii="Times New Roman" w:eastAsia="Times New Roman" w:hAnsi="Times New Roman"/>
                <w:sz w:val="18"/>
                <w:szCs w:val="18"/>
                <w:lang w:eastAsia="ru-RU"/>
              </w:rPr>
              <w:t>»</w:t>
            </w:r>
          </w:p>
          <w:p w:rsidR="0016434C" w:rsidRPr="0016434C" w:rsidRDefault="0016434C" w:rsidP="0016434C">
            <w:pPr>
              <w:spacing w:after="0" w:line="240" w:lineRule="auto"/>
              <w:jc w:val="right"/>
              <w:rPr>
                <w:rFonts w:ascii="Times New Roman" w:eastAsia="Times New Roman" w:hAnsi="Times New Roman"/>
                <w:sz w:val="18"/>
                <w:szCs w:val="18"/>
                <w:lang w:eastAsia="ru-RU"/>
              </w:rPr>
            </w:pPr>
            <w:r w:rsidRPr="0016434C">
              <w:rPr>
                <w:rFonts w:ascii="Times New Roman" w:eastAsia="Times New Roman" w:hAnsi="Times New Roman"/>
                <w:sz w:val="18"/>
                <w:szCs w:val="18"/>
                <w:lang w:eastAsia="ru-RU"/>
              </w:rPr>
              <w:t xml:space="preserve"> </w:t>
            </w:r>
          </w:p>
          <w:p w:rsidR="0016434C" w:rsidRPr="0016434C" w:rsidRDefault="0016434C" w:rsidP="0016434C">
            <w:pPr>
              <w:spacing w:after="0" w:line="240" w:lineRule="auto"/>
              <w:jc w:val="center"/>
              <w:rPr>
                <w:rFonts w:ascii="Times New Roman" w:eastAsia="Times New Roman" w:hAnsi="Times New Roman"/>
                <w:sz w:val="18"/>
                <w:szCs w:val="18"/>
                <w:lang w:eastAsia="ru-RU"/>
              </w:rPr>
            </w:pPr>
            <w:r w:rsidRPr="0016434C">
              <w:rPr>
                <w:rFonts w:ascii="Times New Roman" w:eastAsia="Times New Roman" w:hAnsi="Times New Roman"/>
                <w:bCs/>
                <w:sz w:val="18"/>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3C3FEA" w:rsidRPr="00B54470" w:rsidRDefault="003C3FEA"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1001"/>
        <w:gridCol w:w="1051"/>
        <w:gridCol w:w="966"/>
        <w:gridCol w:w="822"/>
        <w:gridCol w:w="822"/>
        <w:gridCol w:w="822"/>
        <w:gridCol w:w="822"/>
        <w:gridCol w:w="822"/>
        <w:gridCol w:w="814"/>
        <w:gridCol w:w="814"/>
        <w:gridCol w:w="814"/>
      </w:tblGrid>
      <w:tr w:rsidR="0016434C" w:rsidRPr="0016434C" w:rsidTr="009970FA">
        <w:trPr>
          <w:trHeight w:val="20"/>
        </w:trPr>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статус</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Ответственный исполнитель, соисполнители</w:t>
            </w:r>
          </w:p>
        </w:tc>
        <w:tc>
          <w:tcPr>
            <w:tcW w:w="3423" w:type="pct"/>
            <w:gridSpan w:val="8"/>
            <w:tcBorders>
              <w:top w:val="single" w:sz="4" w:space="0" w:color="auto"/>
              <w:left w:val="nil"/>
              <w:bottom w:val="single" w:sz="4" w:space="0" w:color="auto"/>
              <w:right w:val="single" w:sz="4" w:space="0" w:color="000000"/>
            </w:tcBorders>
            <w:shd w:val="clear" w:color="auto" w:fill="auto"/>
            <w:noWrap/>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Оценка расходов (рубли), годы</w:t>
            </w:r>
          </w:p>
        </w:tc>
      </w:tr>
      <w:tr w:rsidR="0016434C" w:rsidRPr="0016434C" w:rsidTr="009970FA">
        <w:trPr>
          <w:trHeight w:val="20"/>
        </w:trPr>
        <w:tc>
          <w:tcPr>
            <w:tcW w:w="523" w:type="pct"/>
            <w:vMerge/>
            <w:tcBorders>
              <w:top w:val="single" w:sz="4" w:space="0" w:color="auto"/>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429"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xml:space="preserve">Отчетный финансовый год 2014 </w:t>
            </w:r>
          </w:p>
        </w:tc>
        <w:tc>
          <w:tcPr>
            <w:tcW w:w="429"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xml:space="preserve">Отчетный финансовый год 2015 </w:t>
            </w:r>
          </w:p>
        </w:tc>
        <w:tc>
          <w:tcPr>
            <w:tcW w:w="429"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xml:space="preserve">Отчетный финансовый год 2016 </w:t>
            </w:r>
          </w:p>
        </w:tc>
        <w:tc>
          <w:tcPr>
            <w:tcW w:w="429"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Текущий финансовый год 2017</w:t>
            </w:r>
          </w:p>
        </w:tc>
        <w:tc>
          <w:tcPr>
            <w:tcW w:w="429" w:type="pct"/>
            <w:tcBorders>
              <w:top w:val="nil"/>
              <w:left w:val="nil"/>
              <w:bottom w:val="single" w:sz="4" w:space="0" w:color="auto"/>
              <w:right w:val="single" w:sz="4" w:space="0" w:color="auto"/>
            </w:tcBorders>
            <w:shd w:val="clear" w:color="000000" w:fill="FFFFFF"/>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Очередной финансовый год 2018 год</w:t>
            </w:r>
          </w:p>
        </w:tc>
        <w:tc>
          <w:tcPr>
            <w:tcW w:w="425" w:type="pct"/>
            <w:tcBorders>
              <w:top w:val="nil"/>
              <w:left w:val="nil"/>
              <w:bottom w:val="single" w:sz="4" w:space="0" w:color="auto"/>
              <w:right w:val="single" w:sz="4" w:space="0" w:color="auto"/>
            </w:tcBorders>
            <w:shd w:val="clear" w:color="000000" w:fill="FFFFFF"/>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Первый год планового периода 2019 год</w:t>
            </w:r>
          </w:p>
        </w:tc>
        <w:tc>
          <w:tcPr>
            <w:tcW w:w="425" w:type="pct"/>
            <w:tcBorders>
              <w:top w:val="nil"/>
              <w:left w:val="nil"/>
              <w:bottom w:val="single" w:sz="4" w:space="0" w:color="auto"/>
              <w:right w:val="single" w:sz="4" w:space="0" w:color="auto"/>
            </w:tcBorders>
            <w:shd w:val="clear" w:color="000000" w:fill="FFFFFF"/>
            <w:vAlign w:val="bottom"/>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Второй год планового периода 2020 год</w:t>
            </w:r>
          </w:p>
        </w:tc>
        <w:tc>
          <w:tcPr>
            <w:tcW w:w="425" w:type="pct"/>
            <w:tcBorders>
              <w:top w:val="nil"/>
              <w:left w:val="nil"/>
              <w:bottom w:val="single" w:sz="4" w:space="0" w:color="auto"/>
              <w:right w:val="single" w:sz="4" w:space="0" w:color="auto"/>
            </w:tcBorders>
            <w:shd w:val="clear" w:color="000000" w:fill="FFFFFF"/>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Итого на период 2014-2020годы</w:t>
            </w:r>
          </w:p>
        </w:tc>
      </w:tr>
      <w:tr w:rsidR="009970FA" w:rsidRPr="0016434C" w:rsidTr="009970FA">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Муниципальная программа</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xml:space="preserve">Муниципальная программа "Молодежь </w:t>
            </w:r>
            <w:proofErr w:type="spellStart"/>
            <w:r w:rsidRPr="0016434C">
              <w:rPr>
                <w:rFonts w:ascii="Times New Roman" w:eastAsia="Times New Roman" w:hAnsi="Times New Roman"/>
                <w:sz w:val="14"/>
                <w:szCs w:val="14"/>
                <w:lang w:eastAsia="ru-RU"/>
              </w:rPr>
              <w:t>Приангарья</w:t>
            </w:r>
            <w:proofErr w:type="spellEnd"/>
            <w:r w:rsidRPr="0016434C">
              <w:rPr>
                <w:rFonts w:ascii="Times New Roman" w:eastAsia="Times New Roman" w:hAnsi="Times New Roman"/>
                <w:sz w:val="14"/>
                <w:szCs w:val="14"/>
                <w:lang w:eastAsia="ru-RU"/>
              </w:rPr>
              <w:t>"</w:t>
            </w: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Всего</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9521369,68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10614591,13</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11769407,52</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15652707,00</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17749000,00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11803693,00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11803693,00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88914461,33</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 том числе:</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федеральный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387150,84</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475811,28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1243112,93</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1453648,23</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1895447,01</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5455170,29</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краевой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2038202,24</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2207530,08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3368155,07</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4269752,77</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4833559,99</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1083700,00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1083700,00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18884600,15</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районный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7096016,60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7931249,77</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7158139,52</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9929306,00</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11019993,00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10719993,00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10719993,00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64574690,89</w:t>
            </w:r>
          </w:p>
        </w:tc>
      </w:tr>
      <w:tr w:rsidR="009970FA" w:rsidRPr="0016434C" w:rsidTr="009970FA">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Подпрограмма 1</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Всего</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1199076,60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1520000,00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1062324,48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1138400,00</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1915000,00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1915000,00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1915000,00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10664801,08</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 том числе:</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федеральный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краевой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районный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1199076,60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1520000,00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1062324,48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1138400,00</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1915000,00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1915000,00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1915000,00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10664801,08</w:t>
            </w:r>
          </w:p>
        </w:tc>
      </w:tr>
      <w:tr w:rsidR="009970FA" w:rsidRPr="0016434C" w:rsidTr="009970FA">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Подпрограмма 2</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"Патриотическое воспитание молодежи Богучанского района"</w:t>
            </w: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Всего</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550000,00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550000,00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440000,00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537297,00</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430000,00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430000,00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430000,00</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3367297,00</w:t>
            </w:r>
          </w:p>
        </w:tc>
      </w:tr>
      <w:tr w:rsidR="009970FA"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 том числе:</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федеральный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краевой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97297,00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197297,00</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районный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550000,00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550000,00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340000,00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440000,00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430000,00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430000,00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430000,00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3170000,00</w:t>
            </w:r>
          </w:p>
        </w:tc>
      </w:tr>
      <w:tr w:rsidR="0016434C" w:rsidRPr="0016434C" w:rsidTr="009970FA">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Подпрограмма 3</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"Обеспечение жильем молодых семей в Богучанском районе"</w:t>
            </w: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Всего</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2640593,08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2965681,36</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4353408,00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6711504,00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6802200,00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2142693,00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2142693,00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27758772,44</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 том числе:</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федеральный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387150,84</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475811,28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1243112,93</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1453648,23</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1895447,01</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5455170,29</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краевой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1032402,24</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1268830,08</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1889255,07</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2702455,77</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2764059,99</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9657003,15</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районный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1221040,00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1221040,00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1221040,00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2555400,00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2142693,00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2142693,00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2142693,00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12646599,00</w:t>
            </w:r>
          </w:p>
        </w:tc>
      </w:tr>
      <w:tr w:rsidR="0016434C" w:rsidRPr="0016434C" w:rsidTr="009970FA">
        <w:trPr>
          <w:trHeight w:val="20"/>
        </w:trPr>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Подпрограмма 4</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16434C" w:rsidRPr="0016434C" w:rsidRDefault="0016434C" w:rsidP="0016434C">
            <w:pPr>
              <w:spacing w:after="0" w:line="240" w:lineRule="auto"/>
              <w:jc w:val="center"/>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Всего</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5131700,00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5578909,77</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5913675,04</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7265506,00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8601800,00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7316000,00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7316000,00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bCs/>
                <w:sz w:val="14"/>
                <w:szCs w:val="14"/>
                <w:lang w:eastAsia="ru-RU"/>
              </w:rPr>
            </w:pPr>
            <w:r w:rsidRPr="0016434C">
              <w:rPr>
                <w:rFonts w:ascii="Times New Roman" w:eastAsia="Times New Roman" w:hAnsi="Times New Roman"/>
                <w:bCs/>
                <w:sz w:val="14"/>
                <w:szCs w:val="14"/>
                <w:lang w:eastAsia="ru-RU"/>
              </w:rPr>
              <w:t>47123590,81</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в том числе:</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 </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федеральный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0,00</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краевой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1005800,00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938700,00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1378900,00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1470000,00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2069500,00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1083700,00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1083700,00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9030300,00</w:t>
            </w:r>
          </w:p>
        </w:tc>
      </w:tr>
      <w:tr w:rsidR="0016434C" w:rsidRPr="0016434C" w:rsidTr="009970FA">
        <w:trPr>
          <w:trHeight w:val="20"/>
        </w:trPr>
        <w:tc>
          <w:tcPr>
            <w:tcW w:w="523"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49" w:type="pct"/>
            <w:vMerge/>
            <w:tcBorders>
              <w:top w:val="nil"/>
              <w:left w:val="single" w:sz="4" w:space="0" w:color="auto"/>
              <w:bottom w:val="single" w:sz="4" w:space="0" w:color="000000"/>
              <w:right w:val="single" w:sz="4" w:space="0" w:color="auto"/>
            </w:tcBorders>
            <w:vAlign w:val="center"/>
            <w:hideMark/>
          </w:tcPr>
          <w:p w:rsidR="0016434C" w:rsidRPr="0016434C" w:rsidRDefault="0016434C" w:rsidP="0016434C">
            <w:pPr>
              <w:spacing w:after="0" w:line="240" w:lineRule="auto"/>
              <w:rPr>
                <w:rFonts w:ascii="Times New Roman" w:eastAsia="Times New Roman" w:hAnsi="Times New Roman"/>
                <w:sz w:val="14"/>
                <w:szCs w:val="1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16434C" w:rsidRPr="0016434C" w:rsidRDefault="0016434C" w:rsidP="0016434C">
            <w:pPr>
              <w:spacing w:after="0" w:line="240" w:lineRule="auto"/>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районный бюджет</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4125900,00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4640209,77</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4534775,04</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5795506,00</w:t>
            </w:r>
          </w:p>
        </w:tc>
        <w:tc>
          <w:tcPr>
            <w:tcW w:w="429"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6532300,00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6232300,00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6232300,00</w:t>
            </w:r>
          </w:p>
        </w:tc>
        <w:tc>
          <w:tcPr>
            <w:tcW w:w="425" w:type="pct"/>
            <w:tcBorders>
              <w:top w:val="nil"/>
              <w:left w:val="nil"/>
              <w:bottom w:val="single" w:sz="4" w:space="0" w:color="auto"/>
              <w:right w:val="single" w:sz="4" w:space="0" w:color="auto"/>
            </w:tcBorders>
            <w:shd w:val="clear" w:color="auto" w:fill="auto"/>
            <w:noWrap/>
            <w:vAlign w:val="bottom"/>
            <w:hideMark/>
          </w:tcPr>
          <w:p w:rsidR="0016434C" w:rsidRPr="0016434C" w:rsidRDefault="0016434C" w:rsidP="0016434C">
            <w:pPr>
              <w:spacing w:after="0" w:line="240" w:lineRule="auto"/>
              <w:jc w:val="right"/>
              <w:rPr>
                <w:rFonts w:ascii="Times New Roman" w:eastAsia="Times New Roman" w:hAnsi="Times New Roman"/>
                <w:sz w:val="14"/>
                <w:szCs w:val="14"/>
                <w:lang w:eastAsia="ru-RU"/>
              </w:rPr>
            </w:pPr>
            <w:r w:rsidRPr="0016434C">
              <w:rPr>
                <w:rFonts w:ascii="Times New Roman" w:eastAsia="Times New Roman" w:hAnsi="Times New Roman"/>
                <w:sz w:val="14"/>
                <w:szCs w:val="14"/>
                <w:lang w:eastAsia="ru-RU"/>
              </w:rPr>
              <w:t>38093290,81</w:t>
            </w:r>
          </w:p>
        </w:tc>
      </w:tr>
      <w:tr w:rsidR="009970FA" w:rsidRPr="009970FA" w:rsidTr="009970FA">
        <w:trPr>
          <w:trHeight w:val="20"/>
        </w:trPr>
        <w:tc>
          <w:tcPr>
            <w:tcW w:w="5000" w:type="pct"/>
            <w:gridSpan w:val="11"/>
            <w:tcBorders>
              <w:top w:val="nil"/>
              <w:left w:val="nil"/>
              <w:right w:val="nil"/>
            </w:tcBorders>
            <w:shd w:val="clear" w:color="auto" w:fill="auto"/>
            <w:vAlign w:val="bottom"/>
            <w:hideMark/>
          </w:tcPr>
          <w:p w:rsidR="009970FA" w:rsidRPr="00B54470" w:rsidRDefault="009970FA" w:rsidP="009970FA">
            <w:pPr>
              <w:spacing w:after="0" w:line="240" w:lineRule="auto"/>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 </w:t>
            </w:r>
          </w:p>
          <w:p w:rsidR="009970FA" w:rsidRPr="00B54470" w:rsidRDefault="009970FA" w:rsidP="009970FA">
            <w:pPr>
              <w:spacing w:after="0" w:line="240" w:lineRule="auto"/>
              <w:jc w:val="right"/>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 xml:space="preserve">Приложение № 3 </w:t>
            </w:r>
          </w:p>
          <w:p w:rsidR="009970FA" w:rsidRPr="009970FA" w:rsidRDefault="009970FA" w:rsidP="009970FA">
            <w:pPr>
              <w:spacing w:after="0" w:line="240" w:lineRule="auto"/>
              <w:jc w:val="right"/>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к постановлению №928-п от  «17» «09» 2018 г.</w:t>
            </w:r>
          </w:p>
          <w:p w:rsidR="009970FA" w:rsidRPr="009970FA" w:rsidRDefault="009970FA" w:rsidP="009970FA">
            <w:pPr>
              <w:spacing w:after="0" w:line="240" w:lineRule="auto"/>
              <w:jc w:val="right"/>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 </w:t>
            </w:r>
          </w:p>
          <w:p w:rsidR="009970FA" w:rsidRPr="00B54470" w:rsidRDefault="009970FA" w:rsidP="009970FA">
            <w:pPr>
              <w:spacing w:after="0" w:line="240" w:lineRule="auto"/>
              <w:jc w:val="right"/>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 xml:space="preserve"> Приложение № 4</w:t>
            </w:r>
          </w:p>
          <w:p w:rsidR="009970FA" w:rsidRPr="00B54470" w:rsidRDefault="009970FA" w:rsidP="009970FA">
            <w:pPr>
              <w:spacing w:after="0" w:line="240" w:lineRule="auto"/>
              <w:jc w:val="right"/>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 xml:space="preserve"> к муниципальной программе  «Молодежь </w:t>
            </w:r>
            <w:proofErr w:type="spellStart"/>
            <w:r w:rsidRPr="009970FA">
              <w:rPr>
                <w:rFonts w:ascii="Times New Roman" w:eastAsia="Times New Roman" w:hAnsi="Times New Roman"/>
                <w:color w:val="000000"/>
                <w:sz w:val="18"/>
                <w:szCs w:val="18"/>
                <w:lang w:eastAsia="ru-RU"/>
              </w:rPr>
              <w:t>Приангарья</w:t>
            </w:r>
            <w:proofErr w:type="spellEnd"/>
            <w:r w:rsidRPr="009970FA">
              <w:rPr>
                <w:rFonts w:ascii="Times New Roman" w:eastAsia="Times New Roman" w:hAnsi="Times New Roman"/>
                <w:color w:val="000000"/>
                <w:sz w:val="18"/>
                <w:szCs w:val="18"/>
                <w:lang w:eastAsia="ru-RU"/>
              </w:rPr>
              <w:t>»</w:t>
            </w:r>
          </w:p>
          <w:p w:rsidR="009970FA" w:rsidRPr="009970FA" w:rsidRDefault="009970FA" w:rsidP="009970FA">
            <w:pPr>
              <w:spacing w:after="0" w:line="240" w:lineRule="auto"/>
              <w:jc w:val="right"/>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 xml:space="preserve"> </w:t>
            </w:r>
          </w:p>
          <w:p w:rsidR="009970FA" w:rsidRPr="009970FA" w:rsidRDefault="009970FA" w:rsidP="009970FA">
            <w:pPr>
              <w:spacing w:after="0" w:line="240" w:lineRule="auto"/>
              <w:jc w:val="center"/>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w:t>
            </w:r>
          </w:p>
        </w:tc>
      </w:tr>
    </w:tbl>
    <w:p w:rsidR="0016434C" w:rsidRPr="00B54470" w:rsidRDefault="0016434C"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828"/>
        <w:gridCol w:w="441"/>
        <w:gridCol w:w="441"/>
        <w:gridCol w:w="441"/>
        <w:gridCol w:w="441"/>
        <w:gridCol w:w="441"/>
        <w:gridCol w:w="441"/>
        <w:gridCol w:w="441"/>
        <w:gridCol w:w="441"/>
        <w:gridCol w:w="441"/>
        <w:gridCol w:w="507"/>
        <w:gridCol w:w="537"/>
        <w:gridCol w:w="537"/>
        <w:gridCol w:w="507"/>
        <w:gridCol w:w="537"/>
        <w:gridCol w:w="537"/>
        <w:gridCol w:w="537"/>
        <w:gridCol w:w="537"/>
        <w:gridCol w:w="537"/>
      </w:tblGrid>
      <w:tr w:rsidR="009970FA" w:rsidRPr="009970FA" w:rsidTr="009970FA">
        <w:trPr>
          <w:trHeight w:val="20"/>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0FA" w:rsidRPr="009970FA" w:rsidRDefault="009970FA" w:rsidP="009970FA">
            <w:pPr>
              <w:spacing w:after="0" w:line="240" w:lineRule="auto"/>
              <w:jc w:val="center"/>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lastRenderedPageBreak/>
              <w:t>Наименование услуги (работы), показателя объема услуги (работы)</w:t>
            </w:r>
          </w:p>
        </w:tc>
        <w:tc>
          <w:tcPr>
            <w:tcW w:w="2172" w:type="pct"/>
            <w:gridSpan w:val="9"/>
            <w:tcBorders>
              <w:top w:val="single" w:sz="4" w:space="0" w:color="auto"/>
              <w:left w:val="nil"/>
              <w:bottom w:val="single" w:sz="4" w:space="0" w:color="auto"/>
              <w:right w:val="single" w:sz="4" w:space="0" w:color="000000"/>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Значение показателя объема услуги (работы)</w:t>
            </w:r>
          </w:p>
        </w:tc>
        <w:tc>
          <w:tcPr>
            <w:tcW w:w="2291" w:type="pct"/>
            <w:gridSpan w:val="9"/>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9970FA" w:rsidRPr="009970FA" w:rsidTr="009970FA">
        <w:trPr>
          <w:trHeight w:val="20"/>
        </w:trPr>
        <w:tc>
          <w:tcPr>
            <w:tcW w:w="537" w:type="pct"/>
            <w:vMerge/>
            <w:tcBorders>
              <w:top w:val="single" w:sz="4" w:space="0" w:color="auto"/>
              <w:left w:val="single" w:sz="4" w:space="0" w:color="auto"/>
              <w:bottom w:val="single" w:sz="4" w:space="0" w:color="000000"/>
              <w:right w:val="single" w:sz="4" w:space="0" w:color="auto"/>
            </w:tcBorders>
            <w:vAlign w:val="center"/>
            <w:hideMark/>
          </w:tcPr>
          <w:p w:rsidR="009970FA" w:rsidRPr="009970FA" w:rsidRDefault="009970FA" w:rsidP="009970FA">
            <w:pPr>
              <w:spacing w:after="0" w:line="240" w:lineRule="auto"/>
              <w:rPr>
                <w:rFonts w:ascii="Times New Roman" w:eastAsia="Times New Roman" w:hAnsi="Times New Roman"/>
                <w:sz w:val="14"/>
                <w:szCs w:val="14"/>
                <w:lang w:eastAsia="ru-RU"/>
              </w:rPr>
            </w:pPr>
          </w:p>
        </w:tc>
        <w:tc>
          <w:tcPr>
            <w:tcW w:w="230"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2012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2013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2014 год</w:t>
            </w:r>
          </w:p>
        </w:tc>
        <w:tc>
          <w:tcPr>
            <w:tcW w:w="243" w:type="pct"/>
            <w:tcBorders>
              <w:top w:val="nil"/>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2015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2016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2017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2018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2019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2020 год</w:t>
            </w:r>
          </w:p>
        </w:tc>
        <w:tc>
          <w:tcPr>
            <w:tcW w:w="218"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2012 год</w:t>
            </w:r>
          </w:p>
        </w:tc>
        <w:tc>
          <w:tcPr>
            <w:tcW w:w="292"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2013 год</w:t>
            </w:r>
          </w:p>
        </w:tc>
        <w:tc>
          <w:tcPr>
            <w:tcW w:w="267"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2014 год</w:t>
            </w:r>
          </w:p>
        </w:tc>
        <w:tc>
          <w:tcPr>
            <w:tcW w:w="263" w:type="pct"/>
            <w:tcBorders>
              <w:top w:val="nil"/>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2015 год</w:t>
            </w:r>
          </w:p>
        </w:tc>
        <w:tc>
          <w:tcPr>
            <w:tcW w:w="267"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2016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2017 год</w:t>
            </w:r>
          </w:p>
        </w:tc>
        <w:tc>
          <w:tcPr>
            <w:tcW w:w="255"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2018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2019 год</w:t>
            </w:r>
          </w:p>
        </w:tc>
        <w:tc>
          <w:tcPr>
            <w:tcW w:w="243" w:type="pct"/>
            <w:tcBorders>
              <w:top w:val="nil"/>
              <w:left w:val="nil"/>
              <w:bottom w:val="nil"/>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2020 год</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000000" w:fill="FFFFFF"/>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Выполнение муниципального задания</w:t>
            </w:r>
          </w:p>
        </w:tc>
        <w:tc>
          <w:tcPr>
            <w:tcW w:w="230"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2 050</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2 100</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2 160</w:t>
            </w:r>
          </w:p>
        </w:tc>
        <w:tc>
          <w:tcPr>
            <w:tcW w:w="243" w:type="pct"/>
            <w:tcBorders>
              <w:top w:val="nil"/>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2 300</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2 300</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2 300</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18"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3 400 000,0</w:t>
            </w:r>
          </w:p>
        </w:tc>
        <w:tc>
          <w:tcPr>
            <w:tcW w:w="292"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3 725 000,40</w:t>
            </w:r>
          </w:p>
        </w:tc>
        <w:tc>
          <w:tcPr>
            <w:tcW w:w="267"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4 125 900,00</w:t>
            </w:r>
          </w:p>
        </w:tc>
        <w:tc>
          <w:tcPr>
            <w:tcW w:w="263" w:type="pct"/>
            <w:tcBorders>
              <w:top w:val="nil"/>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4635449.77</w:t>
            </w:r>
          </w:p>
        </w:tc>
        <w:tc>
          <w:tcPr>
            <w:tcW w:w="267"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5 007 375,04</w:t>
            </w:r>
          </w:p>
        </w:tc>
        <w:tc>
          <w:tcPr>
            <w:tcW w:w="243" w:type="pct"/>
            <w:tcBorders>
              <w:top w:val="single" w:sz="4" w:space="0" w:color="auto"/>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6 420 806,00</w:t>
            </w:r>
          </w:p>
        </w:tc>
        <w:tc>
          <w:tcPr>
            <w:tcW w:w="255" w:type="pct"/>
            <w:tcBorders>
              <w:top w:val="single" w:sz="4" w:space="0" w:color="auto"/>
              <w:left w:val="single" w:sz="4" w:space="0" w:color="auto"/>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7 468 100,00</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6 182 300,00</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6 182 300,00</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000000" w:fill="FFFFFF"/>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 xml:space="preserve">Подпрограмма 4 «Обеспечение реализации муниципальной программы и прочие мероприятия» </w:t>
            </w:r>
          </w:p>
        </w:tc>
        <w:tc>
          <w:tcPr>
            <w:tcW w:w="230"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92" w:type="pct"/>
            <w:tcBorders>
              <w:top w:val="single" w:sz="4" w:space="0" w:color="auto"/>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67" w:type="pct"/>
            <w:tcBorders>
              <w:top w:val="single" w:sz="4" w:space="0" w:color="auto"/>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63" w:type="pct"/>
            <w:tcBorders>
              <w:top w:val="single" w:sz="4" w:space="0" w:color="auto"/>
              <w:left w:val="nil"/>
              <w:bottom w:val="nil"/>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67" w:type="pct"/>
            <w:tcBorders>
              <w:top w:val="single" w:sz="4" w:space="0" w:color="auto"/>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single" w:sz="4" w:space="0" w:color="auto"/>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55" w:type="pct"/>
            <w:tcBorders>
              <w:top w:val="single" w:sz="4" w:space="0" w:color="auto"/>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single" w:sz="4" w:space="0" w:color="auto"/>
              <w:left w:val="nil"/>
              <w:bottom w:val="single" w:sz="4" w:space="0" w:color="auto"/>
              <w:right w:val="nil"/>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 xml:space="preserve">Наименование услуги (работы) и ее содержание:  </w:t>
            </w:r>
          </w:p>
        </w:tc>
        <w:tc>
          <w:tcPr>
            <w:tcW w:w="4463" w:type="pct"/>
            <w:gridSpan w:val="18"/>
            <w:tcBorders>
              <w:top w:val="single" w:sz="4" w:space="0" w:color="auto"/>
              <w:left w:val="nil"/>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bottom"/>
            <w:hideMark/>
          </w:tcPr>
          <w:p w:rsidR="009970FA" w:rsidRPr="009970FA" w:rsidRDefault="009970FA" w:rsidP="009970FA">
            <w:pPr>
              <w:spacing w:after="0" w:line="240" w:lineRule="auto"/>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xml:space="preserve">Показатель объема услуги (работы):  </w:t>
            </w:r>
          </w:p>
        </w:tc>
        <w:tc>
          <w:tcPr>
            <w:tcW w:w="4463" w:type="pct"/>
            <w:gridSpan w:val="18"/>
            <w:tcBorders>
              <w:top w:val="nil"/>
              <w:left w:val="nil"/>
              <w:bottom w:val="single" w:sz="4" w:space="0" w:color="auto"/>
              <w:right w:val="single" w:sz="4" w:space="0" w:color="auto"/>
            </w:tcBorders>
            <w:shd w:val="clear" w:color="auto" w:fill="auto"/>
            <w:noWrap/>
            <w:vAlign w:val="bottom"/>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Количество мероприятий</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Наименование показателя объема муниципальной услуги (работы):</w:t>
            </w:r>
          </w:p>
        </w:tc>
        <w:tc>
          <w:tcPr>
            <w:tcW w:w="4463" w:type="pct"/>
            <w:gridSpan w:val="18"/>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230"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38</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38</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38</w:t>
            </w:r>
          </w:p>
        </w:tc>
        <w:tc>
          <w:tcPr>
            <w:tcW w:w="218" w:type="pct"/>
            <w:tcBorders>
              <w:top w:val="single" w:sz="4" w:space="0" w:color="auto"/>
              <w:left w:val="nil"/>
              <w:bottom w:val="single" w:sz="4" w:space="0" w:color="auto"/>
              <w:right w:val="single" w:sz="4" w:space="0" w:color="auto"/>
            </w:tcBorders>
            <w:shd w:val="clear" w:color="000000" w:fill="FFFFFF"/>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92"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single" w:sz="4" w:space="0" w:color="auto"/>
              <w:left w:val="nil"/>
              <w:bottom w:val="nil"/>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nil"/>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55" w:type="pct"/>
            <w:tcBorders>
              <w:top w:val="nil"/>
              <w:left w:val="nil"/>
              <w:bottom w:val="nil"/>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nil"/>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nil"/>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 xml:space="preserve">Наименование </w:t>
            </w:r>
            <w:r w:rsidRPr="009970FA">
              <w:rPr>
                <w:rFonts w:ascii="Times New Roman" w:eastAsia="Times New Roman" w:hAnsi="Times New Roman"/>
                <w:sz w:val="14"/>
                <w:szCs w:val="14"/>
                <w:lang w:eastAsia="ru-RU"/>
              </w:rPr>
              <w:lastRenderedPageBreak/>
              <w:t xml:space="preserve">услуги (работы) и ее содержание:  </w:t>
            </w:r>
          </w:p>
        </w:tc>
        <w:tc>
          <w:tcPr>
            <w:tcW w:w="4463" w:type="pct"/>
            <w:gridSpan w:val="18"/>
            <w:tcBorders>
              <w:top w:val="nil"/>
              <w:left w:val="nil"/>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lastRenderedPageBreak/>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bottom"/>
            <w:hideMark/>
          </w:tcPr>
          <w:p w:rsidR="009970FA" w:rsidRPr="009970FA" w:rsidRDefault="009970FA" w:rsidP="009970FA">
            <w:pPr>
              <w:spacing w:after="0" w:line="240" w:lineRule="auto"/>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lastRenderedPageBreak/>
              <w:t xml:space="preserve">Показатель объема услуги (работы):   количество потребителей, чел.  </w:t>
            </w:r>
          </w:p>
        </w:tc>
        <w:tc>
          <w:tcPr>
            <w:tcW w:w="4463" w:type="pct"/>
            <w:gridSpan w:val="18"/>
            <w:tcBorders>
              <w:top w:val="nil"/>
              <w:left w:val="nil"/>
              <w:bottom w:val="single" w:sz="4" w:space="0" w:color="auto"/>
              <w:right w:val="single" w:sz="4" w:space="0" w:color="auto"/>
            </w:tcBorders>
            <w:shd w:val="clear" w:color="auto" w:fill="auto"/>
            <w:noWrap/>
            <w:vAlign w:val="bottom"/>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Количество мероприятий</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Наименование показателя объема муниципальной услуги (работы)</w:t>
            </w:r>
          </w:p>
        </w:tc>
        <w:tc>
          <w:tcPr>
            <w:tcW w:w="4463" w:type="pct"/>
            <w:gridSpan w:val="18"/>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230"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95</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95</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95</w:t>
            </w:r>
          </w:p>
        </w:tc>
        <w:tc>
          <w:tcPr>
            <w:tcW w:w="218" w:type="pct"/>
            <w:tcBorders>
              <w:top w:val="single" w:sz="4" w:space="0" w:color="auto"/>
              <w:left w:val="nil"/>
              <w:bottom w:val="single" w:sz="4" w:space="0" w:color="auto"/>
              <w:right w:val="single" w:sz="4" w:space="0" w:color="auto"/>
            </w:tcBorders>
            <w:shd w:val="clear" w:color="000000" w:fill="FFFFFF"/>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92"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 xml:space="preserve">Наименование услуги (работы) и ее содержание:  </w:t>
            </w:r>
          </w:p>
        </w:tc>
        <w:tc>
          <w:tcPr>
            <w:tcW w:w="4463" w:type="pct"/>
            <w:gridSpan w:val="18"/>
            <w:tcBorders>
              <w:top w:val="nil"/>
              <w:left w:val="nil"/>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xml:space="preserve">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bottom"/>
            <w:hideMark/>
          </w:tcPr>
          <w:p w:rsidR="009970FA" w:rsidRPr="009970FA" w:rsidRDefault="009970FA" w:rsidP="009970FA">
            <w:pPr>
              <w:spacing w:after="0" w:line="240" w:lineRule="auto"/>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xml:space="preserve">Показатель объема услуги (работы):   количество потребителей, чел.  </w:t>
            </w:r>
          </w:p>
        </w:tc>
        <w:tc>
          <w:tcPr>
            <w:tcW w:w="4463" w:type="pct"/>
            <w:gridSpan w:val="18"/>
            <w:tcBorders>
              <w:top w:val="nil"/>
              <w:left w:val="nil"/>
              <w:bottom w:val="single" w:sz="4" w:space="0" w:color="auto"/>
              <w:right w:val="single" w:sz="4" w:space="0" w:color="auto"/>
            </w:tcBorders>
            <w:shd w:val="clear" w:color="auto" w:fill="auto"/>
            <w:noWrap/>
            <w:vAlign w:val="bottom"/>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Количество мероприятий</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Наименование показателя объема муниципальной услуги (работы)</w:t>
            </w:r>
          </w:p>
        </w:tc>
        <w:tc>
          <w:tcPr>
            <w:tcW w:w="4463" w:type="pct"/>
            <w:gridSpan w:val="18"/>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3. Организация мероприятий в сфере молодежной политики, направленных на гражданское и патриоти</w:t>
            </w:r>
            <w:r w:rsidRPr="009970FA">
              <w:rPr>
                <w:rFonts w:ascii="Times New Roman" w:eastAsia="Times New Roman" w:hAnsi="Times New Roman"/>
                <w:sz w:val="14"/>
                <w:szCs w:val="14"/>
                <w:lang w:eastAsia="ru-RU"/>
              </w:rPr>
              <w:lastRenderedPageBreak/>
              <w:t>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30"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lastRenderedPageBreak/>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30</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30</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30</w:t>
            </w:r>
          </w:p>
        </w:tc>
        <w:tc>
          <w:tcPr>
            <w:tcW w:w="218" w:type="pct"/>
            <w:tcBorders>
              <w:top w:val="single" w:sz="4" w:space="0" w:color="auto"/>
              <w:left w:val="nil"/>
              <w:bottom w:val="single" w:sz="4" w:space="0" w:color="auto"/>
              <w:right w:val="single" w:sz="4" w:space="0" w:color="auto"/>
            </w:tcBorders>
            <w:shd w:val="clear" w:color="000000" w:fill="FFFFFF"/>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92"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55" w:type="pct"/>
            <w:tcBorders>
              <w:top w:val="nil"/>
              <w:left w:val="nil"/>
              <w:bottom w:val="nil"/>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nil"/>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nil"/>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lastRenderedPageBreak/>
              <w:t xml:space="preserve">Наименование услуги (работы) и ее содержание:  </w:t>
            </w:r>
          </w:p>
        </w:tc>
        <w:tc>
          <w:tcPr>
            <w:tcW w:w="4463" w:type="pct"/>
            <w:gridSpan w:val="18"/>
            <w:tcBorders>
              <w:top w:val="nil"/>
              <w:left w:val="nil"/>
              <w:bottom w:val="single" w:sz="4" w:space="0" w:color="auto"/>
              <w:right w:val="single" w:sz="4" w:space="0" w:color="auto"/>
            </w:tcBorders>
            <w:shd w:val="clear" w:color="auto" w:fill="auto"/>
            <w:vAlign w:val="center"/>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xml:space="preserve">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vAlign w:val="bottom"/>
            <w:hideMark/>
          </w:tcPr>
          <w:p w:rsidR="009970FA" w:rsidRPr="009970FA" w:rsidRDefault="009970FA" w:rsidP="009970FA">
            <w:pPr>
              <w:spacing w:after="0" w:line="240" w:lineRule="auto"/>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xml:space="preserve">Показатель объема услуги (работы):   количество потребителей, чел.  </w:t>
            </w:r>
          </w:p>
        </w:tc>
        <w:tc>
          <w:tcPr>
            <w:tcW w:w="4463" w:type="pct"/>
            <w:gridSpan w:val="18"/>
            <w:tcBorders>
              <w:top w:val="nil"/>
              <w:left w:val="nil"/>
              <w:bottom w:val="single" w:sz="4" w:space="0" w:color="auto"/>
              <w:right w:val="single" w:sz="4" w:space="0" w:color="auto"/>
            </w:tcBorders>
            <w:shd w:val="clear" w:color="auto" w:fill="auto"/>
            <w:noWrap/>
            <w:vAlign w:val="bottom"/>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Количество мероприятий</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Наименование показателя объема муниципальной услуги (работы)</w:t>
            </w:r>
          </w:p>
        </w:tc>
        <w:tc>
          <w:tcPr>
            <w:tcW w:w="4463" w:type="pct"/>
            <w:gridSpan w:val="18"/>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r>
      <w:tr w:rsidR="009970FA" w:rsidRPr="009970FA" w:rsidTr="009970FA">
        <w:trPr>
          <w:trHeight w:val="20"/>
        </w:trPr>
        <w:tc>
          <w:tcPr>
            <w:tcW w:w="537" w:type="pct"/>
            <w:tcBorders>
              <w:top w:val="nil"/>
              <w:left w:val="single" w:sz="4" w:space="0" w:color="auto"/>
              <w:bottom w:val="single" w:sz="4" w:space="0" w:color="auto"/>
              <w:right w:val="single" w:sz="4" w:space="0" w:color="auto"/>
            </w:tcBorders>
            <w:shd w:val="clear" w:color="auto" w:fill="auto"/>
            <w:hideMark/>
          </w:tcPr>
          <w:p w:rsidR="009970FA" w:rsidRPr="009970FA" w:rsidRDefault="009970FA" w:rsidP="009970FA">
            <w:pPr>
              <w:spacing w:after="0" w:line="240" w:lineRule="auto"/>
              <w:rPr>
                <w:rFonts w:ascii="Times New Roman" w:eastAsia="Times New Roman" w:hAnsi="Times New Roman"/>
                <w:sz w:val="14"/>
                <w:szCs w:val="14"/>
                <w:lang w:eastAsia="ru-RU"/>
              </w:rPr>
            </w:pPr>
            <w:r w:rsidRPr="009970FA">
              <w:rPr>
                <w:rFonts w:ascii="Times New Roman" w:eastAsia="Times New Roman" w:hAnsi="Times New Roman"/>
                <w:sz w:val="14"/>
                <w:szCs w:val="14"/>
                <w:lang w:eastAsia="ru-RU"/>
              </w:rPr>
              <w:t>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30"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50</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50</w:t>
            </w:r>
          </w:p>
        </w:tc>
        <w:tc>
          <w:tcPr>
            <w:tcW w:w="24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50</w:t>
            </w:r>
          </w:p>
        </w:tc>
        <w:tc>
          <w:tcPr>
            <w:tcW w:w="218" w:type="pct"/>
            <w:tcBorders>
              <w:top w:val="single" w:sz="4" w:space="0" w:color="auto"/>
              <w:left w:val="nil"/>
              <w:bottom w:val="single" w:sz="4" w:space="0" w:color="auto"/>
              <w:right w:val="single" w:sz="4" w:space="0" w:color="auto"/>
            </w:tcBorders>
            <w:shd w:val="clear" w:color="000000" w:fill="FFFFFF"/>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Х</w:t>
            </w:r>
          </w:p>
        </w:tc>
        <w:tc>
          <w:tcPr>
            <w:tcW w:w="292"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3" w:type="pct"/>
            <w:tcBorders>
              <w:top w:val="single" w:sz="4" w:space="0" w:color="auto"/>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proofErr w:type="spellStart"/>
            <w:r w:rsidRPr="009970FA">
              <w:rPr>
                <w:rFonts w:ascii="Times New Roman" w:eastAsia="Times New Roman" w:hAnsi="Times New Roman"/>
                <w:color w:val="000000"/>
                <w:sz w:val="14"/>
                <w:szCs w:val="14"/>
                <w:lang w:eastAsia="ru-RU"/>
              </w:rPr>
              <w:t>х</w:t>
            </w:r>
            <w:proofErr w:type="spellEnd"/>
          </w:p>
        </w:tc>
        <w:tc>
          <w:tcPr>
            <w:tcW w:w="267"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lang w:eastAsia="ru-RU"/>
              </w:rPr>
            </w:pPr>
            <w:r w:rsidRPr="009970FA">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9970FA" w:rsidRPr="009970FA" w:rsidRDefault="009970FA" w:rsidP="009970FA">
            <w:pPr>
              <w:spacing w:after="0" w:line="240" w:lineRule="auto"/>
              <w:jc w:val="center"/>
              <w:rPr>
                <w:rFonts w:ascii="Times New Roman" w:eastAsia="Times New Roman" w:hAnsi="Times New Roman"/>
                <w:color w:val="000000"/>
                <w:sz w:val="14"/>
                <w:szCs w:val="14"/>
                <w:u w:val="single"/>
                <w:lang w:eastAsia="ru-RU"/>
              </w:rPr>
            </w:pPr>
            <w:r w:rsidRPr="009970FA">
              <w:rPr>
                <w:rFonts w:ascii="Times New Roman" w:eastAsia="Times New Roman" w:hAnsi="Times New Roman"/>
                <w:color w:val="000000"/>
                <w:sz w:val="14"/>
                <w:szCs w:val="14"/>
                <w:u w:val="single"/>
                <w:lang w:eastAsia="ru-RU"/>
              </w:rPr>
              <w:t> </w:t>
            </w:r>
          </w:p>
        </w:tc>
      </w:tr>
    </w:tbl>
    <w:p w:rsidR="009970FA" w:rsidRPr="00F21264" w:rsidRDefault="009970FA" w:rsidP="00164DB7">
      <w:pPr>
        <w:spacing w:after="0" w:line="240" w:lineRule="auto"/>
        <w:jc w:val="both"/>
        <w:rPr>
          <w:rFonts w:ascii="Times New Roman" w:eastAsia="Times New Roman" w:hAnsi="Times New Roman"/>
          <w:bCs/>
          <w:sz w:val="14"/>
          <w:szCs w:val="24"/>
          <w:lang w:val="en-US" w:eastAsia="ru-RU"/>
        </w:rPr>
      </w:pPr>
    </w:p>
    <w:tbl>
      <w:tblPr>
        <w:tblW w:w="5000" w:type="pct"/>
        <w:tblLook w:val="04A0"/>
      </w:tblPr>
      <w:tblGrid>
        <w:gridCol w:w="280"/>
        <w:gridCol w:w="216"/>
        <w:gridCol w:w="426"/>
        <w:gridCol w:w="372"/>
        <w:gridCol w:w="216"/>
        <w:gridCol w:w="216"/>
        <w:gridCol w:w="300"/>
        <w:gridCol w:w="311"/>
        <w:gridCol w:w="216"/>
        <w:gridCol w:w="216"/>
        <w:gridCol w:w="216"/>
        <w:gridCol w:w="216"/>
        <w:gridCol w:w="216"/>
        <w:gridCol w:w="216"/>
        <w:gridCol w:w="262"/>
        <w:gridCol w:w="246"/>
        <w:gridCol w:w="216"/>
        <w:gridCol w:w="216"/>
        <w:gridCol w:w="216"/>
        <w:gridCol w:w="436"/>
        <w:gridCol w:w="530"/>
        <w:gridCol w:w="530"/>
        <w:gridCol w:w="530"/>
        <w:gridCol w:w="530"/>
        <w:gridCol w:w="496"/>
        <w:gridCol w:w="496"/>
        <w:gridCol w:w="526"/>
        <w:gridCol w:w="685"/>
        <w:gridCol w:w="22"/>
      </w:tblGrid>
      <w:tr w:rsidR="00183DBB" w:rsidRPr="00183DBB" w:rsidTr="00183DBB">
        <w:trPr>
          <w:gridAfter w:val="1"/>
          <w:wAfter w:w="17" w:type="pct"/>
          <w:trHeight w:val="228"/>
        </w:trPr>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val="en-US" w:eastAsia="ru-RU"/>
              </w:rPr>
            </w:pPr>
            <w:r w:rsidRPr="00183DBB">
              <w:rPr>
                <w:rFonts w:ascii="Times New Roman" w:eastAsia="Times New Roman" w:hAnsi="Times New Roman"/>
                <w:sz w:val="18"/>
                <w:szCs w:val="18"/>
                <w:lang w:eastAsia="ru-RU"/>
              </w:rPr>
              <w:t> </w:t>
            </w:r>
          </w:p>
        </w:tc>
        <w:tc>
          <w:tcPr>
            <w:tcW w:w="313"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9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6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8"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3013" w:type="pct"/>
            <w:gridSpan w:val="9"/>
            <w:vMerge w:val="restart"/>
            <w:tcBorders>
              <w:top w:val="nil"/>
              <w:left w:val="nil"/>
              <w:right w:val="nil"/>
            </w:tcBorders>
            <w:shd w:val="clear" w:color="000000" w:fill="FFFFFF"/>
            <w:noWrap/>
            <w:vAlign w:val="bottom"/>
            <w:hideMark/>
          </w:tcPr>
          <w:p w:rsidR="00183DBB" w:rsidRPr="00B54470" w:rsidRDefault="00183DBB" w:rsidP="00183DBB">
            <w:pPr>
              <w:spacing w:after="0"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Приложение № 4</w:t>
            </w:r>
          </w:p>
          <w:p w:rsidR="00183DBB" w:rsidRPr="009970FA" w:rsidRDefault="00183DBB" w:rsidP="00183DBB">
            <w:pPr>
              <w:spacing w:after="0" w:line="240" w:lineRule="auto"/>
              <w:jc w:val="right"/>
              <w:rPr>
                <w:rFonts w:ascii="Times New Roman" w:eastAsia="Times New Roman" w:hAnsi="Times New Roman"/>
                <w:color w:val="000000"/>
                <w:sz w:val="18"/>
                <w:szCs w:val="18"/>
                <w:lang w:eastAsia="ru-RU"/>
              </w:rPr>
            </w:pPr>
            <w:r w:rsidRPr="009970FA">
              <w:rPr>
                <w:rFonts w:ascii="Times New Roman" w:eastAsia="Times New Roman" w:hAnsi="Times New Roman"/>
                <w:color w:val="000000"/>
                <w:sz w:val="18"/>
                <w:szCs w:val="18"/>
                <w:lang w:eastAsia="ru-RU"/>
              </w:rPr>
              <w:t>к постановлению №928-п от  «17» «09» 2018 г.</w:t>
            </w:r>
          </w:p>
          <w:p w:rsidR="00183DBB" w:rsidRPr="00183DBB" w:rsidRDefault="00183DBB" w:rsidP="00183DBB">
            <w:pPr>
              <w:spacing w:after="0"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928-П от 17.09.18</w:t>
            </w:r>
          </w:p>
          <w:p w:rsidR="00183DBB" w:rsidRPr="00183DBB" w:rsidRDefault="00183DBB" w:rsidP="00183DBB">
            <w:pPr>
              <w:spacing w:after="0"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lastRenderedPageBreak/>
              <w:t>Приложение № 2</w:t>
            </w:r>
          </w:p>
          <w:p w:rsidR="00183DBB" w:rsidRPr="00183DBB" w:rsidRDefault="00183DBB" w:rsidP="00183DBB">
            <w:pPr>
              <w:spacing w:after="0"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xml:space="preserve"> к подпрограмме</w:t>
            </w:r>
          </w:p>
          <w:p w:rsidR="00183DBB" w:rsidRPr="00183DBB" w:rsidRDefault="00183DBB" w:rsidP="00183DBB">
            <w:pPr>
              <w:spacing w:after="0"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xml:space="preserve">"Обеспечение реализации </w:t>
            </w:r>
            <w:proofErr w:type="spellStart"/>
            <w:r w:rsidRPr="00183DBB">
              <w:rPr>
                <w:rFonts w:ascii="Times New Roman" w:eastAsia="Times New Roman" w:hAnsi="Times New Roman"/>
                <w:sz w:val="18"/>
                <w:szCs w:val="18"/>
                <w:lang w:eastAsia="ru-RU"/>
              </w:rPr>
              <w:t>муницпальной</w:t>
            </w:r>
            <w:proofErr w:type="spellEnd"/>
            <w:r w:rsidRPr="00183DBB">
              <w:rPr>
                <w:rFonts w:ascii="Times New Roman" w:eastAsia="Times New Roman" w:hAnsi="Times New Roman"/>
                <w:sz w:val="18"/>
                <w:szCs w:val="18"/>
                <w:lang w:eastAsia="ru-RU"/>
              </w:rPr>
              <w:t xml:space="preserve">  программы</w:t>
            </w:r>
          </w:p>
          <w:p w:rsidR="00183DBB" w:rsidRPr="00183DBB" w:rsidRDefault="00183DBB" w:rsidP="00183DBB">
            <w:pPr>
              <w:spacing w:after="0"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и прочие мероприятия" в рамках муниципальной программы</w:t>
            </w:r>
          </w:p>
          <w:p w:rsidR="00183DBB" w:rsidRPr="00183DBB" w:rsidRDefault="00183DBB" w:rsidP="00183DBB">
            <w:pPr>
              <w:spacing w:after="0"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xml:space="preserve">"Молодежь </w:t>
            </w:r>
            <w:proofErr w:type="spellStart"/>
            <w:r w:rsidRPr="00183DBB">
              <w:rPr>
                <w:rFonts w:ascii="Times New Roman" w:eastAsia="Times New Roman" w:hAnsi="Times New Roman"/>
                <w:sz w:val="18"/>
                <w:szCs w:val="18"/>
                <w:lang w:eastAsia="ru-RU"/>
              </w:rPr>
              <w:t>Приангарья</w:t>
            </w:r>
            <w:proofErr w:type="spellEnd"/>
            <w:r w:rsidRPr="00183DBB">
              <w:rPr>
                <w:rFonts w:ascii="Times New Roman" w:eastAsia="Times New Roman" w:hAnsi="Times New Roman"/>
                <w:sz w:val="18"/>
                <w:szCs w:val="18"/>
                <w:lang w:eastAsia="ru-RU"/>
              </w:rPr>
              <w:t>"</w:t>
            </w:r>
          </w:p>
          <w:p w:rsidR="00183DBB" w:rsidRPr="00183DBB" w:rsidRDefault="00183DBB" w:rsidP="00183DBB">
            <w:pPr>
              <w:spacing w:line="240" w:lineRule="auto"/>
              <w:jc w:val="right"/>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r>
      <w:tr w:rsidR="00183DBB" w:rsidRPr="00183DBB" w:rsidTr="00183DBB">
        <w:trPr>
          <w:gridAfter w:val="1"/>
          <w:wAfter w:w="17" w:type="pct"/>
          <w:trHeight w:val="268"/>
        </w:trPr>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313"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9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6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8"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3013" w:type="pct"/>
            <w:gridSpan w:val="9"/>
            <w:vMerge/>
            <w:tcBorders>
              <w:left w:val="nil"/>
              <w:right w:val="nil"/>
            </w:tcBorders>
            <w:shd w:val="clear" w:color="000000" w:fill="FFFFFF"/>
            <w:noWrap/>
            <w:vAlign w:val="bottom"/>
            <w:hideMark/>
          </w:tcPr>
          <w:p w:rsidR="00183DBB" w:rsidRPr="00183DBB" w:rsidRDefault="00183DBB" w:rsidP="00814B49">
            <w:pPr>
              <w:rPr>
                <w:rFonts w:ascii="Times New Roman" w:eastAsia="Times New Roman" w:hAnsi="Times New Roman"/>
                <w:sz w:val="18"/>
                <w:szCs w:val="18"/>
                <w:lang w:eastAsia="ru-RU"/>
              </w:rPr>
            </w:pPr>
          </w:p>
        </w:tc>
      </w:tr>
      <w:tr w:rsidR="00183DBB" w:rsidRPr="00183DBB" w:rsidTr="00183DBB">
        <w:trPr>
          <w:gridAfter w:val="1"/>
          <w:wAfter w:w="17" w:type="pct"/>
          <w:trHeight w:val="268"/>
        </w:trPr>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313"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9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6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8"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3013" w:type="pct"/>
            <w:gridSpan w:val="9"/>
            <w:vMerge/>
            <w:tcBorders>
              <w:left w:val="nil"/>
              <w:right w:val="nil"/>
            </w:tcBorders>
            <w:shd w:val="clear" w:color="000000" w:fill="FFFFFF"/>
            <w:noWrap/>
            <w:vAlign w:val="bottom"/>
            <w:hideMark/>
          </w:tcPr>
          <w:p w:rsidR="00183DBB" w:rsidRPr="00183DBB" w:rsidRDefault="00183DBB" w:rsidP="00814B49">
            <w:pPr>
              <w:rPr>
                <w:rFonts w:ascii="Times New Roman" w:eastAsia="Times New Roman" w:hAnsi="Times New Roman"/>
                <w:sz w:val="18"/>
                <w:szCs w:val="18"/>
                <w:lang w:eastAsia="ru-RU"/>
              </w:rPr>
            </w:pPr>
          </w:p>
        </w:tc>
      </w:tr>
      <w:tr w:rsidR="00183DBB" w:rsidRPr="00183DBB" w:rsidTr="00183DBB">
        <w:trPr>
          <w:gridAfter w:val="1"/>
          <w:wAfter w:w="17" w:type="pct"/>
          <w:trHeight w:val="214"/>
        </w:trPr>
        <w:tc>
          <w:tcPr>
            <w:tcW w:w="141" w:type="pct"/>
            <w:tcBorders>
              <w:top w:val="nil"/>
              <w:left w:val="nil"/>
              <w:bottom w:val="nil"/>
              <w:right w:val="nil"/>
            </w:tcBorders>
            <w:shd w:val="clear" w:color="000000" w:fill="FFFFFF"/>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lastRenderedPageBreak/>
              <w:t> </w:t>
            </w:r>
          </w:p>
        </w:tc>
        <w:tc>
          <w:tcPr>
            <w:tcW w:w="313"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9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6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8"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3013" w:type="pct"/>
            <w:gridSpan w:val="9"/>
            <w:vMerge/>
            <w:tcBorders>
              <w:left w:val="nil"/>
              <w:right w:val="nil"/>
            </w:tcBorders>
            <w:shd w:val="clear" w:color="000000" w:fill="FFFFFF"/>
            <w:noWrap/>
            <w:vAlign w:val="bottom"/>
            <w:hideMark/>
          </w:tcPr>
          <w:p w:rsidR="00183DBB" w:rsidRPr="00183DBB" w:rsidRDefault="00183DBB" w:rsidP="00814B49">
            <w:pPr>
              <w:rPr>
                <w:rFonts w:ascii="Times New Roman" w:eastAsia="Times New Roman" w:hAnsi="Times New Roman"/>
                <w:sz w:val="18"/>
                <w:szCs w:val="18"/>
                <w:lang w:eastAsia="ru-RU"/>
              </w:rPr>
            </w:pPr>
          </w:p>
        </w:tc>
      </w:tr>
      <w:tr w:rsidR="00183DBB" w:rsidRPr="00183DBB" w:rsidTr="00183DBB">
        <w:trPr>
          <w:gridAfter w:val="1"/>
          <w:wAfter w:w="17" w:type="pct"/>
          <w:trHeight w:val="214"/>
        </w:trPr>
        <w:tc>
          <w:tcPr>
            <w:tcW w:w="141" w:type="pct"/>
            <w:tcBorders>
              <w:top w:val="nil"/>
              <w:left w:val="nil"/>
              <w:bottom w:val="nil"/>
              <w:right w:val="nil"/>
            </w:tcBorders>
            <w:shd w:val="clear" w:color="000000" w:fill="FFFFFF"/>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lastRenderedPageBreak/>
              <w:t> </w:t>
            </w:r>
          </w:p>
        </w:tc>
        <w:tc>
          <w:tcPr>
            <w:tcW w:w="313"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9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41"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6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8" w:type="pct"/>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54"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136" w:type="pct"/>
            <w:gridSpan w:val="2"/>
            <w:tcBorders>
              <w:top w:val="nil"/>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c>
          <w:tcPr>
            <w:tcW w:w="3013" w:type="pct"/>
            <w:gridSpan w:val="9"/>
            <w:vMerge/>
            <w:tcBorders>
              <w:left w:val="nil"/>
              <w:bottom w:val="nil"/>
              <w:right w:val="nil"/>
            </w:tcBorders>
            <w:shd w:val="clear" w:color="000000" w:fill="FFFFFF"/>
            <w:noWrap/>
            <w:vAlign w:val="bottom"/>
            <w:hideMark/>
          </w:tcPr>
          <w:p w:rsidR="00183DBB" w:rsidRPr="00183DBB" w:rsidRDefault="00183DBB" w:rsidP="00814B49">
            <w:pPr>
              <w:spacing w:after="0" w:line="240" w:lineRule="auto"/>
              <w:rPr>
                <w:rFonts w:ascii="Times New Roman" w:eastAsia="Times New Roman" w:hAnsi="Times New Roman"/>
                <w:sz w:val="18"/>
                <w:szCs w:val="18"/>
                <w:lang w:eastAsia="ru-RU"/>
              </w:rPr>
            </w:pPr>
          </w:p>
        </w:tc>
      </w:tr>
      <w:tr w:rsidR="00183DBB" w:rsidRPr="00183DBB" w:rsidTr="00183DBB">
        <w:trPr>
          <w:gridAfter w:val="1"/>
          <w:wAfter w:w="17" w:type="pct"/>
          <w:trHeight w:val="18"/>
        </w:trPr>
        <w:tc>
          <w:tcPr>
            <w:tcW w:w="4983" w:type="pct"/>
            <w:gridSpan w:val="28"/>
            <w:tcBorders>
              <w:top w:val="nil"/>
              <w:left w:val="nil"/>
              <w:bottom w:val="nil"/>
              <w:right w:val="nil"/>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20"/>
                <w:szCs w:val="18"/>
                <w:lang w:eastAsia="ru-RU"/>
              </w:rPr>
            </w:pPr>
            <w:r w:rsidRPr="00183DBB">
              <w:rPr>
                <w:rFonts w:ascii="Times New Roman" w:eastAsia="Times New Roman" w:hAnsi="Times New Roman"/>
                <w:sz w:val="20"/>
                <w:szCs w:val="18"/>
                <w:lang w:eastAsia="ru-RU"/>
              </w:rPr>
              <w:t>Перечень мероприятий подпрограммы</w:t>
            </w:r>
          </w:p>
          <w:p w:rsidR="00183DBB" w:rsidRPr="00F21264" w:rsidRDefault="00183DBB" w:rsidP="00814B49">
            <w:pPr>
              <w:spacing w:after="0" w:line="240" w:lineRule="auto"/>
              <w:rPr>
                <w:rFonts w:ascii="Times New Roman" w:eastAsia="Times New Roman" w:hAnsi="Times New Roman"/>
                <w:sz w:val="8"/>
                <w:szCs w:val="18"/>
                <w:lang w:eastAsia="ru-RU"/>
              </w:rPr>
            </w:pPr>
            <w:r w:rsidRPr="00183DBB">
              <w:rPr>
                <w:rFonts w:ascii="Times New Roman" w:eastAsia="Times New Roman" w:hAnsi="Times New Roman"/>
                <w:sz w:val="18"/>
                <w:szCs w:val="18"/>
                <w:lang w:eastAsia="ru-RU"/>
              </w:rPr>
              <w:t> </w:t>
            </w:r>
          </w:p>
          <w:p w:rsidR="00183DBB" w:rsidRPr="00183DBB" w:rsidRDefault="00183DBB" w:rsidP="00814B49">
            <w:pPr>
              <w:spacing w:after="0" w:line="240" w:lineRule="auto"/>
              <w:rPr>
                <w:rFonts w:ascii="Times New Roman" w:eastAsia="Times New Roman" w:hAnsi="Times New Roman"/>
                <w:sz w:val="18"/>
                <w:szCs w:val="18"/>
                <w:lang w:eastAsia="ru-RU"/>
              </w:rPr>
            </w:pPr>
            <w:r w:rsidRPr="00183DBB">
              <w:rPr>
                <w:rFonts w:ascii="Times New Roman" w:eastAsia="Times New Roman" w:hAnsi="Times New Roman"/>
                <w:sz w:val="18"/>
                <w:szCs w:val="18"/>
                <w:lang w:eastAsia="ru-RU"/>
              </w:rPr>
              <w:t> </w:t>
            </w:r>
          </w:p>
        </w:tc>
      </w:tr>
      <w:tr w:rsidR="00183DBB" w:rsidRPr="00183DBB" w:rsidTr="00B426B4">
        <w:trPr>
          <w:trHeight w:val="20"/>
        </w:trPr>
        <w:tc>
          <w:tcPr>
            <w:tcW w:w="205" w:type="pct"/>
            <w:gridSpan w:val="2"/>
            <w:vMerge w:val="restart"/>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78" w:type="pct"/>
            <w:gridSpan w:val="3"/>
            <w:vMerge w:val="restart"/>
            <w:tcBorders>
              <w:top w:val="single" w:sz="4" w:space="0" w:color="auto"/>
              <w:left w:val="single" w:sz="4" w:space="0" w:color="000000"/>
              <w:bottom w:val="single" w:sz="4" w:space="0" w:color="000000"/>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наименование мероприятия подпрограммы</w:t>
            </w:r>
          </w:p>
        </w:tc>
        <w:tc>
          <w:tcPr>
            <w:tcW w:w="39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ГРБС</w:t>
            </w:r>
          </w:p>
        </w:tc>
        <w:tc>
          <w:tcPr>
            <w:tcW w:w="880" w:type="pct"/>
            <w:gridSpan w:val="10"/>
            <w:tcBorders>
              <w:top w:val="single" w:sz="4" w:space="0" w:color="auto"/>
              <w:left w:val="nil"/>
              <w:bottom w:val="single" w:sz="4" w:space="0" w:color="auto"/>
              <w:right w:val="single" w:sz="4" w:space="0" w:color="000000"/>
            </w:tcBorders>
            <w:shd w:val="clear" w:color="000000" w:fill="FFFFFF"/>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Код бюджетной классификации</w:t>
            </w:r>
          </w:p>
        </w:tc>
        <w:tc>
          <w:tcPr>
            <w:tcW w:w="2592" w:type="pct"/>
            <w:gridSpan w:val="9"/>
            <w:tcBorders>
              <w:top w:val="single" w:sz="4" w:space="0" w:color="auto"/>
              <w:left w:val="nil"/>
              <w:bottom w:val="single" w:sz="4" w:space="0" w:color="auto"/>
              <w:right w:val="single" w:sz="4" w:space="0" w:color="000000"/>
            </w:tcBorders>
            <w:shd w:val="clear" w:color="000000" w:fill="FFFFFF"/>
            <w:noWrap/>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Расходы (рубли), годы</w:t>
            </w:r>
          </w:p>
        </w:tc>
        <w:tc>
          <w:tcPr>
            <w:tcW w:w="453"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183DBB" w:rsidRPr="00183DBB" w:rsidTr="00B426B4">
        <w:trPr>
          <w:trHeight w:val="20"/>
        </w:trPr>
        <w:tc>
          <w:tcPr>
            <w:tcW w:w="205" w:type="pct"/>
            <w:gridSpan w:val="2"/>
            <w:vMerge/>
            <w:tcBorders>
              <w:top w:val="single" w:sz="4" w:space="0" w:color="auto"/>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single" w:sz="4" w:space="0" w:color="auto"/>
              <w:left w:val="single" w:sz="4" w:space="0" w:color="000000"/>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single" w:sz="4" w:space="0" w:color="auto"/>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4" w:space="0" w:color="auto"/>
              <w:right w:val="single" w:sz="4" w:space="0" w:color="auto"/>
            </w:tcBorders>
            <w:shd w:val="clear" w:color="000000" w:fill="FFFFFF"/>
            <w:noWrap/>
            <w:textDirection w:val="btLr"/>
            <w:vAlign w:val="center"/>
            <w:hideMark/>
          </w:tcPr>
          <w:p w:rsidR="00183DBB" w:rsidRPr="00183DBB" w:rsidRDefault="00183DBB" w:rsidP="00B426B4">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ГРБС</w:t>
            </w:r>
          </w:p>
        </w:tc>
        <w:tc>
          <w:tcPr>
            <w:tcW w:w="194" w:type="pct"/>
            <w:gridSpan w:val="2"/>
            <w:tcBorders>
              <w:top w:val="nil"/>
              <w:left w:val="nil"/>
              <w:bottom w:val="single" w:sz="4" w:space="0" w:color="auto"/>
              <w:right w:val="single" w:sz="4" w:space="0" w:color="auto"/>
            </w:tcBorders>
            <w:shd w:val="clear" w:color="000000" w:fill="FFFFFF"/>
            <w:noWrap/>
            <w:textDirection w:val="btLr"/>
            <w:vAlign w:val="center"/>
            <w:hideMark/>
          </w:tcPr>
          <w:p w:rsidR="00183DBB" w:rsidRPr="00183DBB" w:rsidRDefault="00183DBB" w:rsidP="00B426B4">
            <w:pPr>
              <w:spacing w:after="0" w:line="240" w:lineRule="auto"/>
              <w:jc w:val="center"/>
              <w:rPr>
                <w:rFonts w:ascii="Times New Roman" w:eastAsia="Times New Roman" w:hAnsi="Times New Roman"/>
                <w:sz w:val="14"/>
                <w:szCs w:val="14"/>
                <w:lang w:eastAsia="ru-RU"/>
              </w:rPr>
            </w:pPr>
            <w:proofErr w:type="spellStart"/>
            <w:r w:rsidRPr="00183DBB">
              <w:rPr>
                <w:rFonts w:ascii="Times New Roman" w:eastAsia="Times New Roman" w:hAnsi="Times New Roman"/>
                <w:sz w:val="14"/>
                <w:szCs w:val="14"/>
                <w:lang w:eastAsia="ru-RU"/>
              </w:rPr>
              <w:t>РзПр</w:t>
            </w:r>
            <w:proofErr w:type="spellEnd"/>
          </w:p>
        </w:tc>
        <w:tc>
          <w:tcPr>
            <w:tcW w:w="338" w:type="pct"/>
            <w:gridSpan w:val="3"/>
            <w:tcBorders>
              <w:top w:val="nil"/>
              <w:left w:val="nil"/>
              <w:bottom w:val="single" w:sz="4" w:space="0" w:color="auto"/>
              <w:right w:val="single" w:sz="4" w:space="0" w:color="auto"/>
            </w:tcBorders>
            <w:shd w:val="clear" w:color="000000" w:fill="FFFFFF"/>
            <w:noWrap/>
            <w:textDirection w:val="btLr"/>
            <w:vAlign w:val="center"/>
            <w:hideMark/>
          </w:tcPr>
          <w:p w:rsidR="00183DBB" w:rsidRPr="00183DBB" w:rsidRDefault="00183DBB" w:rsidP="00B426B4">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ЦСР</w:t>
            </w:r>
          </w:p>
        </w:tc>
        <w:tc>
          <w:tcPr>
            <w:tcW w:w="174" w:type="pct"/>
            <w:gridSpan w:val="2"/>
            <w:tcBorders>
              <w:top w:val="nil"/>
              <w:left w:val="nil"/>
              <w:bottom w:val="single" w:sz="4" w:space="0" w:color="auto"/>
              <w:right w:val="single" w:sz="4" w:space="0" w:color="auto"/>
            </w:tcBorders>
            <w:shd w:val="clear" w:color="000000" w:fill="FFFFFF"/>
            <w:noWrap/>
            <w:textDirection w:val="btLr"/>
            <w:vAlign w:val="center"/>
            <w:hideMark/>
          </w:tcPr>
          <w:p w:rsidR="00183DBB" w:rsidRPr="00183DBB" w:rsidRDefault="00183DBB" w:rsidP="00B426B4">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ВР</w:t>
            </w:r>
          </w:p>
        </w:tc>
        <w:tc>
          <w:tcPr>
            <w:tcW w:w="330"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Отчетный финансовый год 2014</w:t>
            </w:r>
          </w:p>
        </w:tc>
        <w:tc>
          <w:tcPr>
            <w:tcW w:w="330" w:type="pct"/>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Отчетный финансовый год 2015</w:t>
            </w:r>
          </w:p>
        </w:tc>
        <w:tc>
          <w:tcPr>
            <w:tcW w:w="330" w:type="pct"/>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Отчетный финансовый год 2016</w:t>
            </w:r>
          </w:p>
        </w:tc>
        <w:tc>
          <w:tcPr>
            <w:tcW w:w="330" w:type="pct"/>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Текущий финансовый год 2017</w:t>
            </w:r>
          </w:p>
        </w:tc>
        <w:tc>
          <w:tcPr>
            <w:tcW w:w="330" w:type="pct"/>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Очередной финансовый год 2018</w:t>
            </w:r>
          </w:p>
        </w:tc>
        <w:tc>
          <w:tcPr>
            <w:tcW w:w="307" w:type="pct"/>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Первый год планового периода год 2019</w:t>
            </w:r>
          </w:p>
        </w:tc>
        <w:tc>
          <w:tcPr>
            <w:tcW w:w="307" w:type="pct"/>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второй год планового периода год 2020</w:t>
            </w:r>
          </w:p>
        </w:tc>
        <w:tc>
          <w:tcPr>
            <w:tcW w:w="328" w:type="pct"/>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Итого на период 2014-2020</w:t>
            </w:r>
          </w:p>
        </w:tc>
        <w:tc>
          <w:tcPr>
            <w:tcW w:w="453" w:type="pct"/>
            <w:gridSpan w:val="2"/>
            <w:vMerge/>
            <w:tcBorders>
              <w:top w:val="single" w:sz="4" w:space="0" w:color="auto"/>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795" w:type="pct"/>
            <w:gridSpan w:val="27"/>
            <w:tcBorders>
              <w:top w:val="single" w:sz="4" w:space="0" w:color="auto"/>
              <w:left w:val="single" w:sz="4" w:space="0" w:color="000000"/>
              <w:bottom w:val="single" w:sz="4" w:space="0" w:color="auto"/>
              <w:right w:val="single" w:sz="4" w:space="0" w:color="000000"/>
            </w:tcBorders>
            <w:shd w:val="clear" w:color="000000" w:fill="FFFFFF"/>
            <w:vAlign w:val="bottom"/>
            <w:hideMark/>
          </w:tcPr>
          <w:p w:rsidR="00183DBB" w:rsidRPr="00183DBB" w:rsidRDefault="00183DBB" w:rsidP="00183DBB">
            <w:pPr>
              <w:spacing w:after="0" w:line="240" w:lineRule="auto"/>
              <w:jc w:val="center"/>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w:t>
            </w:r>
          </w:p>
        </w:tc>
        <w:tc>
          <w:tcPr>
            <w:tcW w:w="4795" w:type="pct"/>
            <w:gridSpan w:val="27"/>
            <w:tcBorders>
              <w:top w:val="single" w:sz="4" w:space="0" w:color="auto"/>
              <w:left w:val="single" w:sz="4" w:space="0" w:color="000000"/>
              <w:bottom w:val="single" w:sz="4" w:space="0" w:color="auto"/>
              <w:right w:val="single" w:sz="4" w:space="0" w:color="000000"/>
            </w:tcBorders>
            <w:shd w:val="clear" w:color="000000" w:fill="FFFFFF"/>
            <w:vAlign w:val="bottom"/>
            <w:hideMark/>
          </w:tcPr>
          <w:p w:rsidR="00183DBB" w:rsidRPr="00183DBB" w:rsidRDefault="00183DBB" w:rsidP="00183DBB">
            <w:pPr>
              <w:spacing w:after="0" w:line="240" w:lineRule="auto"/>
              <w:jc w:val="center"/>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183DBB" w:rsidRPr="00183DBB" w:rsidTr="00B426B4">
        <w:trPr>
          <w:trHeight w:val="20"/>
        </w:trPr>
        <w:tc>
          <w:tcPr>
            <w:tcW w:w="205" w:type="pct"/>
            <w:gridSpan w:val="2"/>
            <w:vMerge w:val="restart"/>
            <w:tcBorders>
              <w:top w:val="nil"/>
              <w:left w:val="single" w:sz="4" w:space="0" w:color="000000"/>
              <w:bottom w:val="single" w:sz="4" w:space="0" w:color="000000"/>
              <w:right w:val="single" w:sz="4" w:space="0" w:color="000000"/>
            </w:tcBorders>
            <w:shd w:val="clear" w:color="000000" w:fill="FFFFFF"/>
            <w:noWrap/>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1.1.</w:t>
            </w:r>
          </w:p>
        </w:tc>
        <w:tc>
          <w:tcPr>
            <w:tcW w:w="478" w:type="pct"/>
            <w:gridSpan w:val="3"/>
            <w:vMerge w:val="restart"/>
            <w:tcBorders>
              <w:top w:val="nil"/>
              <w:left w:val="single" w:sz="4" w:space="0" w:color="000000"/>
              <w:bottom w:val="single" w:sz="8" w:space="0" w:color="000000"/>
              <w:right w:val="single" w:sz="4" w:space="0" w:color="auto"/>
            </w:tcBorders>
            <w:shd w:val="clear" w:color="000000" w:fill="FFFFFF"/>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Выполнение муниципального задания (выполнение 4 работ)</w:t>
            </w:r>
          </w:p>
        </w:tc>
        <w:tc>
          <w:tcPr>
            <w:tcW w:w="392"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Администрация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0644000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4022600,00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4330130,77</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8352730,77</w:t>
            </w:r>
          </w:p>
        </w:tc>
        <w:tc>
          <w:tcPr>
            <w:tcW w:w="453" w:type="pct"/>
            <w:gridSpan w:val="2"/>
            <w:vMerge w:val="restart"/>
            <w:tcBorders>
              <w:top w:val="nil"/>
              <w:left w:val="single" w:sz="4" w:space="0" w:color="auto"/>
              <w:bottom w:val="single" w:sz="4" w:space="0" w:color="000000"/>
              <w:right w:val="single" w:sz="4" w:space="0" w:color="auto"/>
            </w:tcBorders>
            <w:shd w:val="clear" w:color="000000" w:fill="FFFFFF"/>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Доля исполненных бюджетных ассигнований, предусмотренных в программном виде 100%</w:t>
            </w: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8"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0640040000</w:t>
            </w:r>
          </w:p>
        </w:tc>
        <w:tc>
          <w:tcPr>
            <w:tcW w:w="174" w:type="pct"/>
            <w:gridSpan w:val="2"/>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3095088,04</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4917400,00</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8012488,04</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Управление культуры Богучанского района</w:t>
            </w:r>
          </w:p>
        </w:tc>
        <w:tc>
          <w:tcPr>
            <w:tcW w:w="174" w:type="pct"/>
            <w:gridSpan w:val="3"/>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w:t>
            </w:r>
          </w:p>
        </w:tc>
        <w:tc>
          <w:tcPr>
            <w:tcW w:w="194" w:type="pct"/>
            <w:gridSpan w:val="2"/>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single" w:sz="4" w:space="0" w:color="auto"/>
              <w:left w:val="nil"/>
              <w:bottom w:val="nil"/>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0640040000</w:t>
            </w:r>
          </w:p>
        </w:tc>
        <w:tc>
          <w:tcPr>
            <w:tcW w:w="174" w:type="pct"/>
            <w:gridSpan w:val="2"/>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4565123,00</w:t>
            </w:r>
          </w:p>
        </w:tc>
        <w:tc>
          <w:tcPr>
            <w:tcW w:w="307" w:type="pct"/>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4415123,00</w:t>
            </w:r>
          </w:p>
        </w:tc>
        <w:tc>
          <w:tcPr>
            <w:tcW w:w="307" w:type="pct"/>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4415123,00</w:t>
            </w:r>
          </w:p>
        </w:tc>
        <w:tc>
          <w:tcPr>
            <w:tcW w:w="328" w:type="pct"/>
            <w:tcBorders>
              <w:top w:val="single" w:sz="4" w:space="0" w:color="auto"/>
              <w:left w:val="nil"/>
              <w:bottom w:val="nil"/>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13395369,00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nil"/>
              <w:left w:val="nil"/>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Администрация Богучанского района</w:t>
            </w:r>
          </w:p>
        </w:tc>
        <w:tc>
          <w:tcPr>
            <w:tcW w:w="17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single" w:sz="4" w:space="0" w:color="auto"/>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064004Г000</w:t>
            </w:r>
          </w:p>
        </w:tc>
        <w:tc>
          <w:tcPr>
            <w:tcW w:w="17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825209,00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825209,00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single" w:sz="4" w:space="0" w:color="auto"/>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Управление культуры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064004Г000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957437,00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957437,00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957437,00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2872311,00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nil"/>
              <w:left w:val="nil"/>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Администрация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064004Э000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144478,00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144478,00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single" w:sz="4" w:space="0" w:color="auto"/>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Управление культуры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064004Э000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209740,00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209740,00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209740,00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629220,00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nil"/>
              <w:left w:val="nil"/>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Администрация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0644100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32500,00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305319,00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337819,00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single" w:sz="4" w:space="0" w:color="auto"/>
              <w:left w:val="nil"/>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Администрация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0640041000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420000,00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828106,00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1248106,00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single" w:sz="4" w:space="0" w:color="auto"/>
              <w:left w:val="nil"/>
              <w:bottom w:val="single" w:sz="4" w:space="0" w:color="auto"/>
              <w:right w:val="nil"/>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Управление культуры Богучанского района</w:t>
            </w:r>
          </w:p>
        </w:tc>
        <w:tc>
          <w:tcPr>
            <w:tcW w:w="174"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0640041000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750000,00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600000,00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600000,00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1950000,00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val="restart"/>
            <w:tcBorders>
              <w:top w:val="nil"/>
              <w:left w:val="single" w:sz="4" w:space="0" w:color="auto"/>
              <w:bottom w:val="nil"/>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Администрация </w:t>
            </w:r>
            <w:r w:rsidRPr="00183DBB">
              <w:rPr>
                <w:rFonts w:ascii="Times New Roman" w:eastAsia="Times New Roman" w:hAnsi="Times New Roman"/>
                <w:sz w:val="14"/>
                <w:szCs w:val="14"/>
                <w:lang w:eastAsia="ru-RU"/>
              </w:rPr>
              <w:lastRenderedPageBreak/>
              <w:t>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0644500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70800,00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70800,00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nil"/>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0640045000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nil"/>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0640010430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522600,00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675300,00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1197900,00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single" w:sz="4" w:space="0" w:color="auto"/>
              <w:left w:val="nil"/>
              <w:bottom w:val="single" w:sz="4" w:space="0" w:color="auto"/>
              <w:right w:val="nil"/>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Управление культуры Богучанского района</w:t>
            </w:r>
          </w:p>
        </w:tc>
        <w:tc>
          <w:tcPr>
            <w:tcW w:w="174"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0640010430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611</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985800,00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985800,00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val="restart"/>
            <w:tcBorders>
              <w:top w:val="nil"/>
              <w:left w:val="single" w:sz="4" w:space="0" w:color="auto"/>
              <w:bottom w:val="nil"/>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Администрация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0644700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4760,00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4760,00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nil"/>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0640040000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nil"/>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0644000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nil"/>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0640047000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50000,00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50000,00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nil"/>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0640047000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50000,00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50000,00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8"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single" w:sz="4" w:space="0" w:color="auto"/>
              <w:left w:val="nil"/>
              <w:bottom w:val="single" w:sz="4" w:space="0" w:color="auto"/>
              <w:right w:val="nil"/>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Управление культуры Богучанского района</w:t>
            </w:r>
          </w:p>
        </w:tc>
        <w:tc>
          <w:tcPr>
            <w:tcW w:w="174"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0640047000</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50000,00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50000,00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50000,00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150000,00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78" w:type="pct"/>
            <w:gridSpan w:val="3"/>
            <w:tcBorders>
              <w:top w:val="nil"/>
              <w:left w:val="single" w:sz="4" w:space="0" w:color="000000"/>
              <w:bottom w:val="nil"/>
              <w:right w:val="single" w:sz="4" w:space="0" w:color="auto"/>
            </w:tcBorders>
            <w:shd w:val="clear" w:color="000000" w:fill="FFFFFF"/>
            <w:hideMark/>
          </w:tcPr>
          <w:p w:rsidR="00183DBB" w:rsidRPr="00183DBB" w:rsidRDefault="00183DBB" w:rsidP="00183DBB">
            <w:pPr>
              <w:spacing w:after="0" w:line="240" w:lineRule="auto"/>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в том числе:</w:t>
            </w:r>
          </w:p>
        </w:tc>
        <w:tc>
          <w:tcPr>
            <w:tcW w:w="392" w:type="pct"/>
            <w:gridSpan w:val="3"/>
            <w:tcBorders>
              <w:top w:val="nil"/>
              <w:left w:val="nil"/>
              <w:bottom w:val="single" w:sz="4" w:space="0" w:color="auto"/>
              <w:right w:val="nil"/>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nil"/>
              <w:right w:val="single" w:sz="4" w:space="0" w:color="auto"/>
            </w:tcBorders>
            <w:shd w:val="clear" w:color="000000" w:fill="FFFFFF"/>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r>
      <w:tr w:rsidR="00183DBB" w:rsidRPr="00183DBB" w:rsidTr="00B426B4">
        <w:trPr>
          <w:trHeight w:val="20"/>
        </w:trPr>
        <w:tc>
          <w:tcPr>
            <w:tcW w:w="205" w:type="pct"/>
            <w:gridSpan w:val="2"/>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1.1.1</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Услуга по организации </w:t>
            </w:r>
            <w:proofErr w:type="gramStart"/>
            <w:r w:rsidRPr="00183DBB">
              <w:rPr>
                <w:rFonts w:ascii="Times New Roman" w:eastAsia="Times New Roman" w:hAnsi="Times New Roman"/>
                <w:sz w:val="14"/>
                <w:szCs w:val="14"/>
                <w:lang w:eastAsia="ru-RU"/>
              </w:rPr>
              <w:t>летнего</w:t>
            </w:r>
            <w:proofErr w:type="gramEnd"/>
            <w:r w:rsidRPr="00183DBB">
              <w:rPr>
                <w:rFonts w:ascii="Times New Roman" w:eastAsia="Times New Roman" w:hAnsi="Times New Roman"/>
                <w:sz w:val="14"/>
                <w:szCs w:val="14"/>
                <w:lang w:eastAsia="ru-RU"/>
              </w:rPr>
              <w:t xml:space="preserve"> отдых детей и молодежи</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single" w:sz="4" w:space="0" w:color="auto"/>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Будут направлены в краевые палаточные лагеря не менее 28 подростков в ТИМ «Юниор», обеспечены сопровождающими  молодежные группы  не менее 4 раз ежегодно;</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1.1.2.</w:t>
            </w:r>
          </w:p>
        </w:tc>
        <w:tc>
          <w:tcPr>
            <w:tcW w:w="478" w:type="pct"/>
            <w:gridSpan w:val="3"/>
            <w:tcBorders>
              <w:top w:val="single" w:sz="4" w:space="0" w:color="auto"/>
              <w:left w:val="single" w:sz="4" w:space="0" w:color="000000"/>
              <w:bottom w:val="single" w:sz="8"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Услуга по трудовому воспитанию молодежи</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proofErr w:type="gramStart"/>
            <w:r w:rsidRPr="00183DBB">
              <w:rPr>
                <w:rFonts w:ascii="Times New Roman" w:eastAsia="Times New Roman" w:hAnsi="Times New Roman"/>
                <w:sz w:val="14"/>
                <w:szCs w:val="14"/>
                <w:lang w:eastAsia="ru-RU"/>
              </w:rPr>
              <w:t>Ежегодно 170 человек будет вовлечены в мероприятия по трудовому воспитанию, в т.ч. находящихся в трудной жизненной ситуации и СОП, не менее 10% (17 человек ежегодно).</w:t>
            </w:r>
            <w:proofErr w:type="gramEnd"/>
          </w:p>
        </w:tc>
      </w:tr>
      <w:tr w:rsidR="00183DBB" w:rsidRPr="00183DBB" w:rsidTr="00B426B4">
        <w:trPr>
          <w:trHeight w:val="20"/>
        </w:trPr>
        <w:tc>
          <w:tcPr>
            <w:tcW w:w="205" w:type="pct"/>
            <w:gridSpan w:val="2"/>
            <w:tcBorders>
              <w:top w:val="single" w:sz="8" w:space="0" w:color="auto"/>
              <w:left w:val="single" w:sz="4" w:space="0" w:color="000000"/>
              <w:bottom w:val="single" w:sz="4" w:space="0" w:color="000000"/>
              <w:right w:val="single" w:sz="4" w:space="0" w:color="000000"/>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1.1.3</w:t>
            </w:r>
          </w:p>
        </w:tc>
        <w:tc>
          <w:tcPr>
            <w:tcW w:w="478" w:type="pct"/>
            <w:gridSpan w:val="3"/>
            <w:tcBorders>
              <w:top w:val="nil"/>
              <w:left w:val="single" w:sz="4" w:space="0" w:color="000000"/>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Работа по </w:t>
            </w:r>
            <w:r w:rsidRPr="00183DBB">
              <w:rPr>
                <w:rFonts w:ascii="Times New Roman" w:eastAsia="Times New Roman" w:hAnsi="Times New Roman"/>
                <w:sz w:val="14"/>
                <w:szCs w:val="14"/>
                <w:lang w:eastAsia="ru-RU"/>
              </w:rPr>
              <w:lastRenderedPageBreak/>
              <w:t xml:space="preserve">организации </w:t>
            </w:r>
            <w:proofErr w:type="spellStart"/>
            <w:r w:rsidRPr="00183DBB">
              <w:rPr>
                <w:rFonts w:ascii="Times New Roman" w:eastAsia="Times New Roman" w:hAnsi="Times New Roman"/>
                <w:sz w:val="14"/>
                <w:szCs w:val="14"/>
                <w:lang w:eastAsia="ru-RU"/>
              </w:rPr>
              <w:t>досуговой</w:t>
            </w:r>
            <w:proofErr w:type="spellEnd"/>
            <w:r w:rsidRPr="00183DBB">
              <w:rPr>
                <w:rFonts w:ascii="Times New Roman" w:eastAsia="Times New Roman" w:hAnsi="Times New Roman"/>
                <w:sz w:val="14"/>
                <w:szCs w:val="14"/>
                <w:lang w:eastAsia="ru-RU"/>
              </w:rPr>
              <w:t xml:space="preserve"> деятельности</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Будет </w:t>
            </w:r>
            <w:r w:rsidRPr="00183DBB">
              <w:rPr>
                <w:rFonts w:ascii="Times New Roman" w:eastAsia="Times New Roman" w:hAnsi="Times New Roman"/>
                <w:sz w:val="14"/>
                <w:szCs w:val="14"/>
                <w:lang w:eastAsia="ru-RU"/>
              </w:rPr>
              <w:lastRenderedPageBreak/>
              <w:t>организовано и обеспечено условия для работы 8 штабов Флагманских программ молодежной политики,              Будет сформирован и поддержан молодежный  актив (не менее 1000 чел. к 2020 году);                   Будет занято более 320 молодых людей на постоянной основе, в т.ч. находящихся в ТЖС и СОП (не менее 10%).</w:t>
            </w:r>
          </w:p>
        </w:tc>
      </w:tr>
      <w:tr w:rsidR="00183DBB" w:rsidRPr="00183DBB" w:rsidTr="00B426B4">
        <w:trPr>
          <w:trHeight w:val="20"/>
        </w:trPr>
        <w:tc>
          <w:tcPr>
            <w:tcW w:w="205" w:type="pct"/>
            <w:gridSpan w:val="2"/>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1.1.4</w:t>
            </w:r>
          </w:p>
        </w:tc>
        <w:tc>
          <w:tcPr>
            <w:tcW w:w="478" w:type="pct"/>
            <w:gridSpan w:val="3"/>
            <w:tcBorders>
              <w:top w:val="nil"/>
              <w:left w:val="single" w:sz="4" w:space="0" w:color="000000"/>
              <w:bottom w:val="nil"/>
              <w:right w:val="nil"/>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Работа по поддержке деятельности молодежных объединений (проектные команды, творческие коллективы,  инициативные группы)</w:t>
            </w:r>
          </w:p>
        </w:tc>
        <w:tc>
          <w:tcPr>
            <w:tcW w:w="392" w:type="pct"/>
            <w:gridSpan w:val="3"/>
            <w:tcBorders>
              <w:top w:val="nil"/>
              <w:left w:val="single" w:sz="4" w:space="0" w:color="auto"/>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Будет оказано содействие деятельности не менее 20 молодежных объединений, не менее 7 Клубов молодых семей, действующих в районе;</w:t>
            </w:r>
            <w:r w:rsidRPr="00183DBB">
              <w:rPr>
                <w:rFonts w:ascii="Times New Roman" w:eastAsia="Times New Roman" w:hAnsi="Times New Roman"/>
                <w:sz w:val="14"/>
                <w:szCs w:val="14"/>
                <w:lang w:eastAsia="ru-RU"/>
              </w:rPr>
              <w:br/>
              <w:t>Будет поощрено более 20 молодежных лидеров и не менее 12 руководителей молодежных объединений.</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1.1.5</w:t>
            </w:r>
          </w:p>
        </w:tc>
        <w:tc>
          <w:tcPr>
            <w:tcW w:w="478" w:type="pct"/>
            <w:gridSpan w:val="3"/>
            <w:tcBorders>
              <w:top w:val="single" w:sz="4" w:space="0" w:color="auto"/>
              <w:left w:val="single" w:sz="4" w:space="0" w:color="000000"/>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nil"/>
              <w:right w:val="nil"/>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Будет ежегодно проведено не менее  15 массовых районных мероприятий; </w:t>
            </w:r>
            <w:r w:rsidRPr="00183DBB">
              <w:rPr>
                <w:rFonts w:ascii="Times New Roman" w:eastAsia="Times New Roman" w:hAnsi="Times New Roman"/>
                <w:sz w:val="14"/>
                <w:szCs w:val="14"/>
                <w:lang w:eastAsia="ru-RU"/>
              </w:rPr>
              <w:b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r w:rsidRPr="00183DBB">
              <w:rPr>
                <w:rFonts w:ascii="Times New Roman" w:eastAsia="Times New Roman" w:hAnsi="Times New Roman"/>
                <w:sz w:val="14"/>
                <w:szCs w:val="14"/>
                <w:lang w:eastAsia="ru-RU"/>
              </w:rPr>
              <w:br/>
              <w:t xml:space="preserve">Количество молодых людей, будет вовлечено в подготовку мероприятий (ежегодно):                                                                                                                          - в возрасте от 14 до 18 лет включительно – не менее  460 чел.;                                                                         </w:t>
            </w:r>
            <w:proofErr w:type="gramStart"/>
            <w:r w:rsidRPr="00183DBB">
              <w:rPr>
                <w:rFonts w:ascii="Times New Roman" w:eastAsia="Times New Roman" w:hAnsi="Times New Roman"/>
                <w:sz w:val="14"/>
                <w:szCs w:val="14"/>
                <w:lang w:eastAsia="ru-RU"/>
              </w:rPr>
              <w:t>-в</w:t>
            </w:r>
            <w:proofErr w:type="gramEnd"/>
            <w:r w:rsidRPr="00183DBB">
              <w:rPr>
                <w:rFonts w:ascii="Times New Roman" w:eastAsia="Times New Roman" w:hAnsi="Times New Roman"/>
                <w:sz w:val="14"/>
                <w:szCs w:val="14"/>
                <w:lang w:eastAsia="ru-RU"/>
              </w:rPr>
              <w:t xml:space="preserve"> возрасте от 19 до 30 лет включительно – не менее 190 чел.</w:t>
            </w:r>
          </w:p>
        </w:tc>
      </w:tr>
      <w:tr w:rsidR="00183DBB" w:rsidRPr="00183DBB" w:rsidTr="00B426B4">
        <w:trPr>
          <w:trHeight w:val="20"/>
        </w:trPr>
        <w:tc>
          <w:tcPr>
            <w:tcW w:w="205" w:type="pct"/>
            <w:gridSpan w:val="2"/>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1.1.6</w:t>
            </w:r>
          </w:p>
        </w:tc>
        <w:tc>
          <w:tcPr>
            <w:tcW w:w="478" w:type="pct"/>
            <w:gridSpan w:val="3"/>
            <w:tcBorders>
              <w:top w:val="nil"/>
              <w:left w:val="single" w:sz="4" w:space="0" w:color="000000"/>
              <w:bottom w:val="nil"/>
              <w:right w:val="nil"/>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Выполнение работ по обеспечению участия в межмуниципальных, региональных, федеральных, международ</w:t>
            </w:r>
            <w:r w:rsidRPr="00183DBB">
              <w:rPr>
                <w:rFonts w:ascii="Times New Roman" w:eastAsia="Times New Roman" w:hAnsi="Times New Roman"/>
                <w:sz w:val="14"/>
                <w:szCs w:val="14"/>
                <w:lang w:eastAsia="ru-RU"/>
              </w:rPr>
              <w:lastRenderedPageBreak/>
              <w:t>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392" w:type="pct"/>
            <w:gridSpan w:val="3"/>
            <w:tcBorders>
              <w:top w:val="nil"/>
              <w:left w:val="single" w:sz="4" w:space="0" w:color="auto"/>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Будет ежегодно поддержано 15 инициативных групп, участвующих в конкурс</w:t>
            </w:r>
            <w:r w:rsidRPr="00183DBB">
              <w:rPr>
                <w:rFonts w:ascii="Times New Roman" w:eastAsia="Times New Roman" w:hAnsi="Times New Roman"/>
                <w:sz w:val="14"/>
                <w:szCs w:val="14"/>
                <w:lang w:eastAsia="ru-RU"/>
              </w:rPr>
              <w:lastRenderedPageBreak/>
              <w:t xml:space="preserve">ах различного уровня, </w:t>
            </w:r>
            <w:proofErr w:type="spellStart"/>
            <w:r w:rsidRPr="00183DBB">
              <w:rPr>
                <w:rFonts w:ascii="Times New Roman" w:eastAsia="Times New Roman" w:hAnsi="Times New Roman"/>
                <w:sz w:val="14"/>
                <w:szCs w:val="14"/>
                <w:lang w:eastAsia="ru-RU"/>
              </w:rPr>
              <w:t>грантовых</w:t>
            </w:r>
            <w:proofErr w:type="spellEnd"/>
            <w:r w:rsidRPr="00183DBB">
              <w:rPr>
                <w:rFonts w:ascii="Times New Roman" w:eastAsia="Times New Roman" w:hAnsi="Times New Roman"/>
                <w:sz w:val="14"/>
                <w:szCs w:val="14"/>
                <w:lang w:eastAsia="ru-RU"/>
              </w:rPr>
              <w:t xml:space="preserve"> программах.</w:t>
            </w:r>
            <w:r w:rsidRPr="00183DBB">
              <w:rPr>
                <w:rFonts w:ascii="Times New Roman" w:eastAsia="Times New Roman" w:hAnsi="Times New Roman"/>
                <w:sz w:val="14"/>
                <w:szCs w:val="14"/>
                <w:lang w:eastAsia="ru-RU"/>
              </w:rPr>
              <w:br/>
              <w:t>Не менее 18 подростков примут участие в зональных и краевых мероприятиях краевого движения трудовых отрядов старшеклассников;</w:t>
            </w:r>
            <w:r w:rsidRPr="00183DBB">
              <w:rPr>
                <w:rFonts w:ascii="Times New Roman" w:eastAsia="Times New Roman" w:hAnsi="Times New Roman"/>
                <w:sz w:val="14"/>
                <w:szCs w:val="14"/>
                <w:lang w:eastAsia="ru-RU"/>
              </w:rPr>
              <w:br/>
              <w:t xml:space="preserve">Примут участие не менее 100 одаренных молодых людей в проекте «Новый Фарватер», 40 участников в "ТИМ Бирюса" и др. конкурсах </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 </w:t>
            </w:r>
          </w:p>
        </w:tc>
        <w:tc>
          <w:tcPr>
            <w:tcW w:w="478" w:type="pct"/>
            <w:gridSpan w:val="3"/>
            <w:tcBorders>
              <w:top w:val="single" w:sz="4" w:space="0" w:color="auto"/>
              <w:left w:val="single" w:sz="4" w:space="0" w:color="000000"/>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ИТОГО:</w:t>
            </w:r>
          </w:p>
        </w:tc>
        <w:tc>
          <w:tcPr>
            <w:tcW w:w="392"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4125900,00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4640209,77</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5057375,04</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6470806,00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7518100,00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6232300,00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6232300,00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40276990,81</w:t>
            </w:r>
          </w:p>
        </w:tc>
        <w:tc>
          <w:tcPr>
            <w:tcW w:w="453" w:type="pct"/>
            <w:gridSpan w:val="2"/>
            <w:vMerge w:val="restart"/>
            <w:tcBorders>
              <w:top w:val="nil"/>
              <w:left w:val="single" w:sz="4" w:space="0" w:color="auto"/>
              <w:bottom w:val="single" w:sz="4" w:space="0" w:color="000000"/>
              <w:right w:val="single" w:sz="4" w:space="0" w:color="auto"/>
            </w:tcBorders>
            <w:shd w:val="clear" w:color="000000" w:fill="FFFFFF"/>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183DBB" w:rsidRPr="00183DBB" w:rsidTr="00B426B4">
        <w:trPr>
          <w:trHeight w:val="20"/>
        </w:trPr>
        <w:tc>
          <w:tcPr>
            <w:tcW w:w="205" w:type="pct"/>
            <w:gridSpan w:val="2"/>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w:t>
            </w:r>
          </w:p>
        </w:tc>
        <w:tc>
          <w:tcPr>
            <w:tcW w:w="478" w:type="pct"/>
            <w:gridSpan w:val="3"/>
            <w:vMerge w:val="restart"/>
            <w:tcBorders>
              <w:top w:val="nil"/>
              <w:left w:val="single" w:sz="4" w:space="0" w:color="000000"/>
              <w:bottom w:val="single" w:sz="4" w:space="0" w:color="000000"/>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Получение краевой субсидии на поддержку муниципальных молодежных центров</w:t>
            </w:r>
          </w:p>
        </w:tc>
        <w:tc>
          <w:tcPr>
            <w:tcW w:w="392" w:type="pct"/>
            <w:gridSpan w:val="3"/>
            <w:vMerge w:val="restart"/>
            <w:tcBorders>
              <w:top w:val="nil"/>
              <w:left w:val="single" w:sz="4" w:space="0" w:color="auto"/>
              <w:bottom w:val="single" w:sz="4" w:space="0" w:color="000000"/>
              <w:right w:val="single" w:sz="4" w:space="0" w:color="auto"/>
            </w:tcBorders>
            <w:shd w:val="clear" w:color="000000" w:fill="FFFFFF"/>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Администрация Богучанского района</w:t>
            </w:r>
          </w:p>
        </w:tc>
        <w:tc>
          <w:tcPr>
            <w:tcW w:w="174" w:type="pct"/>
            <w:gridSpan w:val="3"/>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0647456</w:t>
            </w:r>
          </w:p>
        </w:tc>
        <w:tc>
          <w:tcPr>
            <w:tcW w:w="174" w:type="pct"/>
            <w:gridSpan w:val="2"/>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1005800,00</w:t>
            </w:r>
          </w:p>
        </w:tc>
        <w:tc>
          <w:tcPr>
            <w:tcW w:w="330" w:type="pct"/>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938700,00</w:t>
            </w:r>
          </w:p>
        </w:tc>
        <w:tc>
          <w:tcPr>
            <w:tcW w:w="330" w:type="pct"/>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1944500,00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174" w:type="pct"/>
            <w:gridSpan w:val="3"/>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806</w:t>
            </w:r>
          </w:p>
        </w:tc>
        <w:tc>
          <w:tcPr>
            <w:tcW w:w="194" w:type="pct"/>
            <w:gridSpan w:val="2"/>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nil"/>
              <w:left w:val="nil"/>
              <w:bottom w:val="single" w:sz="8"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04640074560</w:t>
            </w:r>
          </w:p>
        </w:tc>
        <w:tc>
          <w:tcPr>
            <w:tcW w:w="174" w:type="pct"/>
            <w:gridSpan w:val="2"/>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856300,00</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794700,00</w:t>
            </w:r>
          </w:p>
        </w:tc>
        <w:tc>
          <w:tcPr>
            <w:tcW w:w="330"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07"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28" w:type="pct"/>
            <w:tcBorders>
              <w:top w:val="nil"/>
              <w:left w:val="nil"/>
              <w:bottom w:val="single" w:sz="8"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1651000,00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vMerge/>
            <w:tcBorders>
              <w:top w:val="nil"/>
              <w:left w:val="single" w:sz="4" w:space="0" w:color="000000"/>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Управление культуры Богучанского района</w:t>
            </w:r>
          </w:p>
        </w:tc>
        <w:tc>
          <w:tcPr>
            <w:tcW w:w="17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856</w:t>
            </w:r>
          </w:p>
        </w:tc>
        <w:tc>
          <w:tcPr>
            <w:tcW w:w="19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0707</w:t>
            </w:r>
          </w:p>
        </w:tc>
        <w:tc>
          <w:tcPr>
            <w:tcW w:w="338" w:type="pct"/>
            <w:gridSpan w:val="3"/>
            <w:tcBorders>
              <w:top w:val="single" w:sz="4" w:space="0" w:color="auto"/>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0640074560</w:t>
            </w:r>
          </w:p>
        </w:tc>
        <w:tc>
          <w:tcPr>
            <w:tcW w:w="17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612</w:t>
            </w:r>
          </w:p>
        </w:tc>
        <w:tc>
          <w:tcPr>
            <w:tcW w:w="33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0,00</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1083700,00</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1083700,00</w:t>
            </w:r>
          </w:p>
        </w:tc>
        <w:tc>
          <w:tcPr>
            <w:tcW w:w="307"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1083700,00</w:t>
            </w:r>
          </w:p>
        </w:tc>
        <w:tc>
          <w:tcPr>
            <w:tcW w:w="328" w:type="pct"/>
            <w:tcBorders>
              <w:top w:val="single" w:sz="4" w:space="0" w:color="auto"/>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3251100,00</w:t>
            </w:r>
          </w:p>
        </w:tc>
        <w:tc>
          <w:tcPr>
            <w:tcW w:w="453" w:type="pct"/>
            <w:gridSpan w:val="2"/>
            <w:vMerge/>
            <w:tcBorders>
              <w:top w:val="nil"/>
              <w:left w:val="single" w:sz="4" w:space="0" w:color="auto"/>
              <w:bottom w:val="single" w:sz="4" w:space="0" w:color="000000"/>
              <w:right w:val="single" w:sz="4" w:space="0" w:color="auto"/>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78" w:type="pct"/>
            <w:gridSpan w:val="3"/>
            <w:tcBorders>
              <w:top w:val="nil"/>
              <w:left w:val="single" w:sz="4" w:space="0" w:color="000000"/>
              <w:bottom w:val="nil"/>
              <w:right w:val="single" w:sz="4" w:space="0" w:color="auto"/>
            </w:tcBorders>
            <w:shd w:val="clear" w:color="000000" w:fill="FFFFFF"/>
            <w:hideMark/>
          </w:tcPr>
          <w:p w:rsidR="00183DBB" w:rsidRPr="00183DBB" w:rsidRDefault="00183DBB" w:rsidP="00183DBB">
            <w:pPr>
              <w:spacing w:after="0" w:line="240" w:lineRule="auto"/>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в том числе:</w:t>
            </w:r>
          </w:p>
        </w:tc>
        <w:tc>
          <w:tcPr>
            <w:tcW w:w="392" w:type="pct"/>
            <w:gridSpan w:val="3"/>
            <w:tcBorders>
              <w:top w:val="nil"/>
              <w:left w:val="nil"/>
              <w:bottom w:val="single" w:sz="4" w:space="0" w:color="auto"/>
              <w:right w:val="nil"/>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nil"/>
              <w:right w:val="single" w:sz="4" w:space="0" w:color="auto"/>
            </w:tcBorders>
            <w:shd w:val="clear" w:color="000000" w:fill="FFFFFF"/>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r>
      <w:tr w:rsidR="00183DBB" w:rsidRPr="00183DBB" w:rsidTr="00B426B4">
        <w:trPr>
          <w:trHeight w:val="20"/>
        </w:trPr>
        <w:tc>
          <w:tcPr>
            <w:tcW w:w="205" w:type="pct"/>
            <w:gridSpan w:val="2"/>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1.2.1</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Поддержка флагманских программ и инфраструктурных проектов</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single" w:sz="4" w:space="0" w:color="auto"/>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Ежегодно будет осуществлена поддержка молодёжного актива не менее  </w:t>
            </w:r>
            <w:r w:rsidRPr="00183DBB">
              <w:rPr>
                <w:rFonts w:ascii="Times New Roman" w:eastAsia="Times New Roman" w:hAnsi="Times New Roman"/>
                <w:sz w:val="14"/>
                <w:szCs w:val="14"/>
                <w:lang w:eastAsia="ru-RU"/>
              </w:rPr>
              <w:lastRenderedPageBreak/>
              <w:t>по 8 флагманским программа  и молодёжной политики не менее 200 человек.</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1.2.2</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Поддержка инициатив</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Ежегодно будет организован и проведен  районный  конкурс молодёжных проектов «Территория </w:t>
            </w:r>
            <w:proofErr w:type="spellStart"/>
            <w:r w:rsidRPr="00183DBB">
              <w:rPr>
                <w:rFonts w:ascii="Times New Roman" w:eastAsia="Times New Roman" w:hAnsi="Times New Roman"/>
                <w:sz w:val="14"/>
                <w:szCs w:val="14"/>
                <w:lang w:eastAsia="ru-RU"/>
              </w:rPr>
              <w:t>Богучаны</w:t>
            </w:r>
            <w:proofErr w:type="spellEnd"/>
            <w:r w:rsidRPr="00183DBB">
              <w:rPr>
                <w:rFonts w:ascii="Times New Roman" w:eastAsia="Times New Roman" w:hAnsi="Times New Roman"/>
                <w:sz w:val="14"/>
                <w:szCs w:val="14"/>
                <w:lang w:eastAsia="ru-RU"/>
              </w:rPr>
              <w:t xml:space="preserve"> - 2020» - не менее 15 проектов.</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1.2.3</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Участие в межмуниципальных, региональных и всероссийских мероприятиях в области молодежной политики </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roofErr w:type="spellStart"/>
            <w:r w:rsidRPr="00183DBB">
              <w:rPr>
                <w:rFonts w:ascii="Times New Roman" w:eastAsia="Times New Roman" w:hAnsi="Times New Roman"/>
                <w:sz w:val="14"/>
                <w:szCs w:val="14"/>
                <w:lang w:eastAsia="ru-RU"/>
              </w:rPr>
              <w:t>БудПримут</w:t>
            </w:r>
            <w:proofErr w:type="spellEnd"/>
            <w:r w:rsidRPr="00183DBB">
              <w:rPr>
                <w:rFonts w:ascii="Times New Roman" w:eastAsia="Times New Roman" w:hAnsi="Times New Roman"/>
                <w:sz w:val="14"/>
                <w:szCs w:val="14"/>
                <w:lang w:eastAsia="ru-RU"/>
              </w:rPr>
              <w:t xml:space="preserve"> участие более 70 человек в возрасте от 14 до 30 лет в краевых инфраструктурных проектах «ТИМ «Бирюса», «Новый Фарватер», «Территория 2020», «IQ-бал».</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1.2.4</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Информационное сопровождение</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Будет направлено в СМИ пресс-релизов по итогам проведенных мероприятий МБУ «</w:t>
            </w:r>
            <w:proofErr w:type="spellStart"/>
            <w:r w:rsidRPr="00183DBB">
              <w:rPr>
                <w:rFonts w:ascii="Times New Roman" w:eastAsia="Times New Roman" w:hAnsi="Times New Roman"/>
                <w:sz w:val="14"/>
                <w:szCs w:val="14"/>
                <w:lang w:eastAsia="ru-RU"/>
              </w:rPr>
              <w:t>ЦСиДМ</w:t>
            </w:r>
            <w:proofErr w:type="spellEnd"/>
            <w:r w:rsidRPr="00183DBB">
              <w:rPr>
                <w:rFonts w:ascii="Times New Roman" w:eastAsia="Times New Roman" w:hAnsi="Times New Roman"/>
                <w:sz w:val="14"/>
                <w:szCs w:val="14"/>
                <w:lang w:eastAsia="ru-RU"/>
              </w:rPr>
              <w:t>» не менее 30 ежегодно;</w:t>
            </w:r>
            <w:r w:rsidRPr="00183DBB">
              <w:rPr>
                <w:rFonts w:ascii="Times New Roman" w:eastAsia="Times New Roman" w:hAnsi="Times New Roman"/>
                <w:sz w:val="14"/>
                <w:szCs w:val="14"/>
                <w:lang w:eastAsia="ru-RU"/>
              </w:rPr>
              <w:br/>
              <w:t xml:space="preserve">Не менее 20 </w:t>
            </w:r>
            <w:r w:rsidRPr="00183DBB">
              <w:rPr>
                <w:rFonts w:ascii="Times New Roman" w:eastAsia="Times New Roman" w:hAnsi="Times New Roman"/>
                <w:sz w:val="14"/>
                <w:szCs w:val="14"/>
                <w:lang w:eastAsia="ru-RU"/>
              </w:rPr>
              <w:lastRenderedPageBreak/>
              <w:t>публикаций о проведенных мероприятиях,</w:t>
            </w:r>
            <w:r w:rsidRPr="00183DBB">
              <w:rPr>
                <w:rFonts w:ascii="Times New Roman" w:eastAsia="Times New Roman" w:hAnsi="Times New Roman"/>
                <w:sz w:val="14"/>
                <w:szCs w:val="14"/>
                <w:lang w:eastAsia="ru-RU"/>
              </w:rPr>
              <w:br/>
              <w:t xml:space="preserve">7 </w:t>
            </w:r>
            <w:proofErr w:type="spellStart"/>
            <w:r w:rsidRPr="00183DBB">
              <w:rPr>
                <w:rFonts w:ascii="Times New Roman" w:eastAsia="Times New Roman" w:hAnsi="Times New Roman"/>
                <w:sz w:val="14"/>
                <w:szCs w:val="14"/>
                <w:lang w:eastAsia="ru-RU"/>
              </w:rPr>
              <w:t>телесюжетов</w:t>
            </w:r>
            <w:proofErr w:type="spellEnd"/>
            <w:r w:rsidRPr="00183DBB">
              <w:rPr>
                <w:rFonts w:ascii="Times New Roman" w:eastAsia="Times New Roman" w:hAnsi="Times New Roman"/>
                <w:sz w:val="14"/>
                <w:szCs w:val="14"/>
                <w:lang w:eastAsia="ru-RU"/>
              </w:rPr>
              <w:t>, 13 видеосюжетов ежегодно (60% молодежи в 2020 г).</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1.2.5</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Услуги по обучению</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Будет организовано и проведено семинары, тренинги, курсы повышения квалификации сотрудников МБУ «</w:t>
            </w:r>
            <w:proofErr w:type="spellStart"/>
            <w:r w:rsidRPr="00183DBB">
              <w:rPr>
                <w:rFonts w:ascii="Times New Roman" w:eastAsia="Times New Roman" w:hAnsi="Times New Roman"/>
                <w:sz w:val="14"/>
                <w:szCs w:val="14"/>
                <w:lang w:eastAsia="ru-RU"/>
              </w:rPr>
              <w:t>ЦСиДМ</w:t>
            </w:r>
            <w:proofErr w:type="spellEnd"/>
            <w:r w:rsidRPr="00183DBB">
              <w:rPr>
                <w:rFonts w:ascii="Times New Roman" w:eastAsia="Times New Roman" w:hAnsi="Times New Roman"/>
                <w:sz w:val="14"/>
                <w:szCs w:val="14"/>
                <w:lang w:eastAsia="ru-RU"/>
              </w:rPr>
              <w:t>» в т.ч. руководителя МБУ «</w:t>
            </w:r>
            <w:proofErr w:type="spellStart"/>
            <w:r w:rsidRPr="00183DBB">
              <w:rPr>
                <w:rFonts w:ascii="Times New Roman" w:eastAsia="Times New Roman" w:hAnsi="Times New Roman"/>
                <w:sz w:val="14"/>
                <w:szCs w:val="14"/>
                <w:lang w:eastAsia="ru-RU"/>
              </w:rPr>
              <w:t>ЦСиДМ</w:t>
            </w:r>
            <w:proofErr w:type="spellEnd"/>
            <w:r w:rsidRPr="00183DBB">
              <w:rPr>
                <w:rFonts w:ascii="Times New Roman" w:eastAsia="Times New Roman" w:hAnsi="Times New Roman"/>
                <w:sz w:val="14"/>
                <w:szCs w:val="14"/>
                <w:lang w:eastAsia="ru-RU"/>
              </w:rPr>
              <w:t>»  (90% специалистов к 2020  году).</w:t>
            </w:r>
            <w:r w:rsidRPr="00183DBB">
              <w:rPr>
                <w:rFonts w:ascii="Times New Roman" w:eastAsia="Times New Roman" w:hAnsi="Times New Roman"/>
                <w:sz w:val="14"/>
                <w:szCs w:val="14"/>
                <w:lang w:eastAsia="ru-RU"/>
              </w:rPr>
              <w:br/>
              <w:t>Примут участие в краевых семинарах, курсах повышения квалификации  специалисты, работающие с молодежью</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1.2.6</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Ремонт здания МБУ "ЦС и ДМ"</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Будет произведен ремонт здания МБУ «</w:t>
            </w:r>
            <w:proofErr w:type="spellStart"/>
            <w:r w:rsidRPr="00183DBB">
              <w:rPr>
                <w:rFonts w:ascii="Times New Roman" w:eastAsia="Times New Roman" w:hAnsi="Times New Roman"/>
                <w:sz w:val="14"/>
                <w:szCs w:val="14"/>
                <w:lang w:eastAsia="ru-RU"/>
              </w:rPr>
              <w:t>ЦСиДМ</w:t>
            </w:r>
            <w:proofErr w:type="spellEnd"/>
            <w:r w:rsidRPr="00183DBB">
              <w:rPr>
                <w:rFonts w:ascii="Times New Roman" w:eastAsia="Times New Roman" w:hAnsi="Times New Roman"/>
                <w:sz w:val="14"/>
                <w:szCs w:val="14"/>
                <w:lang w:eastAsia="ru-RU"/>
              </w:rPr>
              <w:t>».</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1.2.7</w:t>
            </w:r>
          </w:p>
        </w:tc>
        <w:tc>
          <w:tcPr>
            <w:tcW w:w="478" w:type="pct"/>
            <w:gridSpan w:val="3"/>
            <w:tcBorders>
              <w:top w:val="single" w:sz="4" w:space="0" w:color="auto"/>
              <w:left w:val="single" w:sz="4" w:space="0" w:color="000000"/>
              <w:bottom w:val="nil"/>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Приобретение основных средств</w:t>
            </w:r>
          </w:p>
        </w:tc>
        <w:tc>
          <w:tcPr>
            <w:tcW w:w="392" w:type="pct"/>
            <w:gridSpan w:val="3"/>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Будет обеспечено материальной базы  молодежные мероприятия. </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1.2.8</w:t>
            </w:r>
          </w:p>
        </w:tc>
        <w:tc>
          <w:tcPr>
            <w:tcW w:w="478" w:type="pct"/>
            <w:gridSpan w:val="3"/>
            <w:tcBorders>
              <w:top w:val="single" w:sz="8" w:space="0" w:color="auto"/>
              <w:left w:val="single" w:sz="4" w:space="0" w:color="000000"/>
              <w:bottom w:val="single" w:sz="8" w:space="0" w:color="auto"/>
              <w:right w:val="single" w:sz="8"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Приобретения по оснащению </w:t>
            </w:r>
            <w:proofErr w:type="spellStart"/>
            <w:r w:rsidRPr="00183DBB">
              <w:rPr>
                <w:rFonts w:ascii="Times New Roman" w:eastAsia="Times New Roman" w:hAnsi="Times New Roman"/>
                <w:sz w:val="14"/>
                <w:szCs w:val="14"/>
                <w:lang w:eastAsia="ru-RU"/>
              </w:rPr>
              <w:t>коворкинг-</w:t>
            </w:r>
            <w:r w:rsidRPr="00183DBB">
              <w:rPr>
                <w:rFonts w:ascii="Times New Roman" w:eastAsia="Times New Roman" w:hAnsi="Times New Roman"/>
                <w:sz w:val="14"/>
                <w:szCs w:val="14"/>
                <w:lang w:eastAsia="ru-RU"/>
              </w:rPr>
              <w:lastRenderedPageBreak/>
              <w:t>зоны</w:t>
            </w:r>
            <w:proofErr w:type="spellEnd"/>
          </w:p>
        </w:tc>
        <w:tc>
          <w:tcPr>
            <w:tcW w:w="392" w:type="pct"/>
            <w:gridSpan w:val="3"/>
            <w:tcBorders>
              <w:top w:val="nil"/>
              <w:left w:val="single" w:sz="4" w:space="0" w:color="auto"/>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xml:space="preserve">Будут созданы условия для </w:t>
            </w:r>
            <w:r w:rsidRPr="00183DBB">
              <w:rPr>
                <w:rFonts w:ascii="Times New Roman" w:eastAsia="Times New Roman" w:hAnsi="Times New Roman"/>
                <w:sz w:val="14"/>
                <w:szCs w:val="14"/>
                <w:lang w:eastAsia="ru-RU"/>
              </w:rPr>
              <w:lastRenderedPageBreak/>
              <w:t>инициатив молодежи</w:t>
            </w:r>
          </w:p>
        </w:tc>
      </w:tr>
      <w:tr w:rsidR="00183DBB" w:rsidRPr="00183DBB" w:rsidTr="00B426B4">
        <w:trPr>
          <w:trHeight w:val="20"/>
        </w:trPr>
        <w:tc>
          <w:tcPr>
            <w:tcW w:w="205" w:type="pct"/>
            <w:gridSpan w:val="2"/>
            <w:tcBorders>
              <w:top w:val="nil"/>
              <w:left w:val="single" w:sz="4" w:space="0" w:color="000000"/>
              <w:bottom w:val="single" w:sz="4" w:space="0" w:color="000000"/>
              <w:right w:val="single" w:sz="4" w:space="0" w:color="000000"/>
            </w:tcBorders>
            <w:shd w:val="clear" w:color="000000" w:fill="FFFFFF"/>
            <w:noWrap/>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lastRenderedPageBreak/>
              <w:t>1.2.9</w:t>
            </w:r>
          </w:p>
        </w:tc>
        <w:tc>
          <w:tcPr>
            <w:tcW w:w="478" w:type="pct"/>
            <w:gridSpan w:val="3"/>
            <w:tcBorders>
              <w:top w:val="nil"/>
              <w:left w:val="single" w:sz="4" w:space="0" w:color="000000"/>
              <w:bottom w:val="nil"/>
              <w:right w:val="nil"/>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Организация работы с молодежью</w:t>
            </w:r>
          </w:p>
        </w:tc>
        <w:tc>
          <w:tcPr>
            <w:tcW w:w="392" w:type="pct"/>
            <w:gridSpan w:val="3"/>
            <w:tcBorders>
              <w:top w:val="nil"/>
              <w:left w:val="single" w:sz="4" w:space="0" w:color="auto"/>
              <w:bottom w:val="single" w:sz="4" w:space="0" w:color="auto"/>
              <w:right w:val="single" w:sz="4" w:space="0" w:color="auto"/>
            </w:tcBorders>
            <w:shd w:val="clear" w:color="000000" w:fill="FFFFFF"/>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Будут  привлечены 4  специалиста с педагогическим образованием для работы с молодежью.</w:t>
            </w:r>
          </w:p>
        </w:tc>
      </w:tr>
      <w:tr w:rsidR="00183DBB" w:rsidRPr="00183DBB" w:rsidTr="00B426B4">
        <w:trPr>
          <w:trHeight w:val="20"/>
        </w:trPr>
        <w:tc>
          <w:tcPr>
            <w:tcW w:w="205" w:type="pct"/>
            <w:gridSpan w:val="2"/>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78" w:type="pct"/>
            <w:gridSpan w:val="3"/>
            <w:tcBorders>
              <w:top w:val="single" w:sz="4" w:space="0" w:color="auto"/>
              <w:left w:val="single" w:sz="4" w:space="0" w:color="000000"/>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Всего</w:t>
            </w:r>
          </w:p>
        </w:tc>
        <w:tc>
          <w:tcPr>
            <w:tcW w:w="392"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174"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338" w:type="pct"/>
            <w:gridSpan w:val="3"/>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Х</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5131700,00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5578909,77</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5913675,04</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7265506,00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8601800,00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7316000,00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7316000,00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47123590,81</w:t>
            </w:r>
          </w:p>
        </w:tc>
        <w:tc>
          <w:tcPr>
            <w:tcW w:w="453"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tcBorders>
              <w:top w:val="nil"/>
              <w:left w:val="single" w:sz="4" w:space="0" w:color="000000"/>
              <w:bottom w:val="single" w:sz="4" w:space="0" w:color="auto"/>
              <w:right w:val="single" w:sz="4" w:space="0" w:color="auto"/>
            </w:tcBorders>
            <w:shd w:val="clear" w:color="000000" w:fill="FFFFFF"/>
            <w:hideMark/>
          </w:tcPr>
          <w:p w:rsidR="00183DBB" w:rsidRPr="00183DBB" w:rsidRDefault="00183DBB" w:rsidP="00183DBB">
            <w:pPr>
              <w:spacing w:after="0" w:line="240" w:lineRule="auto"/>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в том числе:</w:t>
            </w:r>
          </w:p>
        </w:tc>
        <w:tc>
          <w:tcPr>
            <w:tcW w:w="392" w:type="pct"/>
            <w:gridSpan w:val="3"/>
            <w:tcBorders>
              <w:top w:val="nil"/>
              <w:left w:val="nil"/>
              <w:bottom w:val="single" w:sz="4" w:space="0" w:color="auto"/>
              <w:right w:val="nil"/>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453" w:type="pct"/>
            <w:gridSpan w:val="2"/>
            <w:tcBorders>
              <w:top w:val="nil"/>
              <w:left w:val="nil"/>
              <w:bottom w:val="single" w:sz="4" w:space="0" w:color="auto"/>
              <w:right w:val="single" w:sz="4" w:space="0" w:color="auto"/>
            </w:tcBorders>
            <w:shd w:val="clear" w:color="000000" w:fill="FFFFFF"/>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r>
      <w:tr w:rsidR="00183DBB" w:rsidRPr="00183DBB" w:rsidTr="00B426B4">
        <w:trPr>
          <w:trHeight w:val="20"/>
        </w:trPr>
        <w:tc>
          <w:tcPr>
            <w:tcW w:w="205" w:type="pct"/>
            <w:gridSpan w:val="2"/>
            <w:vMerge/>
            <w:tcBorders>
              <w:top w:val="nil"/>
              <w:left w:val="single" w:sz="4" w:space="0" w:color="000000"/>
              <w:bottom w:val="single" w:sz="4" w:space="0" w:color="000000"/>
              <w:right w:val="single" w:sz="4" w:space="0" w:color="000000"/>
            </w:tcBorders>
            <w:vAlign w:val="center"/>
            <w:hideMark/>
          </w:tcPr>
          <w:p w:rsidR="00183DBB" w:rsidRPr="00183DBB" w:rsidRDefault="00183DBB" w:rsidP="00183DBB">
            <w:pPr>
              <w:spacing w:after="0" w:line="240" w:lineRule="auto"/>
              <w:rPr>
                <w:rFonts w:ascii="Times New Roman" w:eastAsia="Times New Roman" w:hAnsi="Times New Roman"/>
                <w:sz w:val="14"/>
                <w:szCs w:val="14"/>
                <w:lang w:eastAsia="ru-RU"/>
              </w:rPr>
            </w:pPr>
          </w:p>
        </w:tc>
        <w:tc>
          <w:tcPr>
            <w:tcW w:w="478" w:type="pct"/>
            <w:gridSpan w:val="3"/>
            <w:tcBorders>
              <w:top w:val="nil"/>
              <w:left w:val="single" w:sz="4" w:space="0" w:color="000000"/>
              <w:bottom w:val="single" w:sz="4" w:space="0" w:color="auto"/>
              <w:right w:val="single" w:sz="4" w:space="0" w:color="auto"/>
            </w:tcBorders>
            <w:shd w:val="clear" w:color="000000" w:fill="FFFFFF"/>
            <w:hideMark/>
          </w:tcPr>
          <w:p w:rsidR="00183DBB" w:rsidRPr="00183DBB" w:rsidRDefault="00183DBB" w:rsidP="00183DBB">
            <w:pPr>
              <w:spacing w:after="0" w:line="240" w:lineRule="auto"/>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 </w:t>
            </w:r>
          </w:p>
        </w:tc>
        <w:tc>
          <w:tcPr>
            <w:tcW w:w="392" w:type="pct"/>
            <w:gridSpan w:val="3"/>
            <w:tcBorders>
              <w:top w:val="nil"/>
              <w:left w:val="nil"/>
              <w:bottom w:val="single" w:sz="4" w:space="0" w:color="auto"/>
              <w:right w:val="nil"/>
            </w:tcBorders>
            <w:shd w:val="clear" w:color="000000" w:fill="FFFFFF"/>
            <w:vAlign w:val="center"/>
            <w:hideMark/>
          </w:tcPr>
          <w:p w:rsidR="00183DBB" w:rsidRPr="00183DBB" w:rsidRDefault="00183DBB" w:rsidP="00183DBB">
            <w:pPr>
              <w:spacing w:after="0" w:line="240" w:lineRule="auto"/>
              <w:jc w:val="center"/>
              <w:rPr>
                <w:rFonts w:ascii="Times New Roman" w:eastAsia="Times New Roman" w:hAnsi="Times New Roman"/>
                <w:bCs/>
                <w:sz w:val="14"/>
                <w:szCs w:val="14"/>
                <w:lang w:eastAsia="ru-RU"/>
              </w:rPr>
            </w:pPr>
            <w:r w:rsidRPr="00183DBB">
              <w:rPr>
                <w:rFonts w:ascii="Times New Roman" w:eastAsia="Times New Roman" w:hAnsi="Times New Roman"/>
                <w:bCs/>
                <w:sz w:val="14"/>
                <w:szCs w:val="14"/>
                <w:lang w:eastAsia="ru-RU"/>
              </w:rPr>
              <w:t>МБУ "ЦС и ДМ"</w:t>
            </w:r>
          </w:p>
        </w:tc>
        <w:tc>
          <w:tcPr>
            <w:tcW w:w="174"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9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8" w:type="pct"/>
            <w:gridSpan w:val="3"/>
            <w:tcBorders>
              <w:top w:val="nil"/>
              <w:left w:val="nil"/>
              <w:bottom w:val="single" w:sz="4" w:space="0" w:color="auto"/>
              <w:right w:val="single" w:sz="4" w:space="0" w:color="auto"/>
            </w:tcBorders>
            <w:shd w:val="clear" w:color="000000" w:fill="FFFFFF"/>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174"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c>
          <w:tcPr>
            <w:tcW w:w="330" w:type="pct"/>
            <w:gridSpan w:val="2"/>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5131700,00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5578909,77</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5913675,04</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7265506,00</w:t>
            </w:r>
          </w:p>
        </w:tc>
        <w:tc>
          <w:tcPr>
            <w:tcW w:w="330"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8601800,00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7316000,00</w:t>
            </w:r>
          </w:p>
        </w:tc>
        <w:tc>
          <w:tcPr>
            <w:tcW w:w="307"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7316000,00</w:t>
            </w:r>
          </w:p>
        </w:tc>
        <w:tc>
          <w:tcPr>
            <w:tcW w:w="328" w:type="pct"/>
            <w:tcBorders>
              <w:top w:val="nil"/>
              <w:left w:val="nil"/>
              <w:bottom w:val="single" w:sz="4" w:space="0" w:color="auto"/>
              <w:right w:val="single" w:sz="4" w:space="0" w:color="auto"/>
            </w:tcBorders>
            <w:shd w:val="clear" w:color="000000" w:fill="FFFFFF"/>
            <w:noWrap/>
            <w:vAlign w:val="bottom"/>
            <w:hideMark/>
          </w:tcPr>
          <w:p w:rsidR="00183DBB" w:rsidRPr="00183DBB" w:rsidRDefault="00183DBB" w:rsidP="00183DBB">
            <w:pPr>
              <w:spacing w:after="0" w:line="240" w:lineRule="auto"/>
              <w:jc w:val="right"/>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47123590,81</w:t>
            </w:r>
          </w:p>
        </w:tc>
        <w:tc>
          <w:tcPr>
            <w:tcW w:w="453" w:type="pct"/>
            <w:gridSpan w:val="2"/>
            <w:tcBorders>
              <w:top w:val="nil"/>
              <w:left w:val="nil"/>
              <w:bottom w:val="single" w:sz="4" w:space="0" w:color="auto"/>
              <w:right w:val="single" w:sz="4" w:space="0" w:color="auto"/>
            </w:tcBorders>
            <w:shd w:val="clear" w:color="000000" w:fill="FFFFFF"/>
            <w:hideMark/>
          </w:tcPr>
          <w:p w:rsidR="00183DBB" w:rsidRPr="00183DBB" w:rsidRDefault="00183DBB" w:rsidP="00183DBB">
            <w:pPr>
              <w:spacing w:after="0" w:line="240" w:lineRule="auto"/>
              <w:jc w:val="center"/>
              <w:rPr>
                <w:rFonts w:ascii="Times New Roman" w:eastAsia="Times New Roman" w:hAnsi="Times New Roman"/>
                <w:sz w:val="14"/>
                <w:szCs w:val="14"/>
                <w:lang w:eastAsia="ru-RU"/>
              </w:rPr>
            </w:pPr>
            <w:r w:rsidRPr="00183DBB">
              <w:rPr>
                <w:rFonts w:ascii="Times New Roman" w:eastAsia="Times New Roman" w:hAnsi="Times New Roman"/>
                <w:sz w:val="14"/>
                <w:szCs w:val="14"/>
                <w:lang w:eastAsia="ru-RU"/>
              </w:rPr>
              <w:t> </w:t>
            </w:r>
          </w:p>
        </w:tc>
      </w:tr>
    </w:tbl>
    <w:p w:rsidR="003C3FEA" w:rsidRPr="00F21264" w:rsidRDefault="003C3FEA" w:rsidP="00164DB7">
      <w:pPr>
        <w:spacing w:after="0" w:line="240" w:lineRule="auto"/>
        <w:jc w:val="both"/>
        <w:rPr>
          <w:rFonts w:ascii="Times New Roman" w:eastAsia="Times New Roman" w:hAnsi="Times New Roman"/>
          <w:bCs/>
          <w:sz w:val="28"/>
          <w:szCs w:val="24"/>
          <w:lang w:val="en-US" w:eastAsia="ru-RU"/>
        </w:rPr>
      </w:pPr>
    </w:p>
    <w:tbl>
      <w:tblPr>
        <w:tblW w:w="5000" w:type="pct"/>
        <w:tblLook w:val="04A0"/>
      </w:tblPr>
      <w:tblGrid>
        <w:gridCol w:w="9570"/>
      </w:tblGrid>
      <w:tr w:rsidR="00F21264" w:rsidRPr="00F21264" w:rsidTr="00F21264">
        <w:trPr>
          <w:trHeight w:val="20"/>
        </w:trPr>
        <w:tc>
          <w:tcPr>
            <w:tcW w:w="5000" w:type="pct"/>
            <w:tcBorders>
              <w:top w:val="nil"/>
              <w:left w:val="nil"/>
              <w:right w:val="nil"/>
            </w:tcBorders>
            <w:shd w:val="clear" w:color="auto" w:fill="auto"/>
            <w:noWrap/>
            <w:vAlign w:val="bottom"/>
            <w:hideMark/>
          </w:tcPr>
          <w:p w:rsidR="00F21264" w:rsidRPr="00B54470" w:rsidRDefault="00F21264" w:rsidP="00F21264">
            <w:pPr>
              <w:spacing w:after="0" w:line="240" w:lineRule="auto"/>
              <w:jc w:val="right"/>
              <w:rPr>
                <w:rFonts w:ascii="Times New Roman" w:eastAsia="Times New Roman" w:hAnsi="Times New Roman"/>
                <w:sz w:val="18"/>
                <w:szCs w:val="18"/>
                <w:lang w:eastAsia="ru-RU"/>
              </w:rPr>
            </w:pPr>
            <w:r w:rsidRPr="00F21264">
              <w:rPr>
                <w:rFonts w:ascii="Times New Roman" w:eastAsia="Times New Roman" w:hAnsi="Times New Roman"/>
                <w:sz w:val="18"/>
                <w:szCs w:val="18"/>
                <w:lang w:eastAsia="ru-RU"/>
              </w:rPr>
              <w:t>Приложение № 5</w:t>
            </w:r>
          </w:p>
          <w:p w:rsidR="00F21264" w:rsidRPr="00F21264" w:rsidRDefault="00F21264" w:rsidP="00F21264">
            <w:pPr>
              <w:spacing w:after="0" w:line="240" w:lineRule="auto"/>
              <w:jc w:val="right"/>
              <w:rPr>
                <w:rFonts w:ascii="Times New Roman" w:eastAsia="Times New Roman" w:hAnsi="Times New Roman"/>
                <w:sz w:val="18"/>
                <w:szCs w:val="18"/>
                <w:lang w:eastAsia="ru-RU"/>
              </w:rPr>
            </w:pPr>
            <w:r w:rsidRPr="00F21264">
              <w:rPr>
                <w:rFonts w:ascii="Times New Roman" w:eastAsia="Times New Roman" w:hAnsi="Times New Roman"/>
                <w:sz w:val="18"/>
                <w:szCs w:val="18"/>
                <w:lang w:eastAsia="ru-RU"/>
              </w:rPr>
              <w:t xml:space="preserve"> к постановлению №928-п от  «17» «09» 2018 г.</w:t>
            </w:r>
          </w:p>
          <w:p w:rsidR="00F21264" w:rsidRPr="00F21264" w:rsidRDefault="00F21264" w:rsidP="00F21264">
            <w:pPr>
              <w:spacing w:after="0" w:line="240" w:lineRule="auto"/>
              <w:jc w:val="right"/>
              <w:rPr>
                <w:rFonts w:ascii="Times New Roman" w:eastAsia="Times New Roman" w:hAnsi="Times New Roman"/>
                <w:sz w:val="18"/>
                <w:szCs w:val="18"/>
                <w:lang w:eastAsia="ru-RU"/>
              </w:rPr>
            </w:pPr>
            <w:r w:rsidRPr="00F21264">
              <w:rPr>
                <w:rFonts w:ascii="Times New Roman" w:eastAsia="Times New Roman" w:hAnsi="Times New Roman"/>
                <w:sz w:val="18"/>
                <w:szCs w:val="18"/>
                <w:lang w:eastAsia="ru-RU"/>
              </w:rPr>
              <w:t>Приложение № 2 к подпрограмме</w:t>
            </w:r>
          </w:p>
          <w:p w:rsidR="00F21264" w:rsidRPr="00F21264" w:rsidRDefault="00F21264" w:rsidP="00F21264">
            <w:pPr>
              <w:spacing w:after="0" w:line="240" w:lineRule="auto"/>
              <w:jc w:val="right"/>
              <w:rPr>
                <w:rFonts w:ascii="Times New Roman" w:eastAsia="Times New Roman" w:hAnsi="Times New Roman"/>
                <w:sz w:val="18"/>
                <w:szCs w:val="18"/>
                <w:lang w:eastAsia="ru-RU"/>
              </w:rPr>
            </w:pPr>
            <w:r w:rsidRPr="00F21264">
              <w:rPr>
                <w:rFonts w:ascii="Times New Roman" w:eastAsia="Times New Roman" w:hAnsi="Times New Roman"/>
                <w:sz w:val="18"/>
                <w:szCs w:val="18"/>
                <w:lang w:eastAsia="ru-RU"/>
              </w:rPr>
              <w:t>"Патриотическое воспитание молодежи</w:t>
            </w:r>
          </w:p>
          <w:p w:rsidR="00F21264" w:rsidRPr="00F21264" w:rsidRDefault="00F21264" w:rsidP="00F21264">
            <w:pPr>
              <w:spacing w:after="0" w:line="240" w:lineRule="auto"/>
              <w:jc w:val="right"/>
              <w:rPr>
                <w:rFonts w:ascii="Times New Roman" w:eastAsia="Times New Roman" w:hAnsi="Times New Roman"/>
                <w:sz w:val="18"/>
                <w:szCs w:val="18"/>
                <w:lang w:eastAsia="ru-RU"/>
              </w:rPr>
            </w:pPr>
            <w:r w:rsidRPr="00F21264">
              <w:rPr>
                <w:rFonts w:ascii="Times New Roman" w:eastAsia="Times New Roman" w:hAnsi="Times New Roman"/>
                <w:sz w:val="18"/>
                <w:szCs w:val="18"/>
                <w:lang w:eastAsia="ru-RU"/>
              </w:rPr>
              <w:t>Богучанского района" в рамках муниципальной программы</w:t>
            </w:r>
          </w:p>
          <w:p w:rsidR="00F21264" w:rsidRPr="00B54470" w:rsidRDefault="00F21264" w:rsidP="00F21264">
            <w:pPr>
              <w:spacing w:after="0" w:line="240" w:lineRule="auto"/>
              <w:jc w:val="right"/>
              <w:rPr>
                <w:rFonts w:ascii="Times New Roman" w:eastAsia="Times New Roman" w:hAnsi="Times New Roman"/>
                <w:sz w:val="18"/>
                <w:szCs w:val="18"/>
                <w:lang w:eastAsia="ru-RU"/>
              </w:rPr>
            </w:pPr>
            <w:r w:rsidRPr="00F21264">
              <w:rPr>
                <w:rFonts w:ascii="Times New Roman" w:eastAsia="Times New Roman" w:hAnsi="Times New Roman"/>
                <w:sz w:val="18"/>
                <w:szCs w:val="18"/>
                <w:lang w:eastAsia="ru-RU"/>
              </w:rPr>
              <w:t xml:space="preserve">"Молодежь </w:t>
            </w:r>
            <w:proofErr w:type="spellStart"/>
            <w:r w:rsidRPr="00F21264">
              <w:rPr>
                <w:rFonts w:ascii="Times New Roman" w:eastAsia="Times New Roman" w:hAnsi="Times New Roman"/>
                <w:sz w:val="18"/>
                <w:szCs w:val="18"/>
                <w:lang w:eastAsia="ru-RU"/>
              </w:rPr>
              <w:t>Приангарья</w:t>
            </w:r>
            <w:proofErr w:type="spellEnd"/>
            <w:r w:rsidRPr="00F21264">
              <w:rPr>
                <w:rFonts w:ascii="Times New Roman" w:eastAsia="Times New Roman" w:hAnsi="Times New Roman"/>
                <w:sz w:val="18"/>
                <w:szCs w:val="18"/>
                <w:lang w:eastAsia="ru-RU"/>
              </w:rPr>
              <w:t>"</w:t>
            </w:r>
          </w:p>
          <w:p w:rsidR="00F21264" w:rsidRPr="00B54470" w:rsidRDefault="00F21264" w:rsidP="00F21264">
            <w:pPr>
              <w:spacing w:after="0" w:line="240" w:lineRule="auto"/>
              <w:jc w:val="right"/>
              <w:rPr>
                <w:rFonts w:ascii="Times New Roman" w:eastAsia="Times New Roman" w:hAnsi="Times New Roman"/>
                <w:sz w:val="18"/>
                <w:szCs w:val="18"/>
                <w:lang w:eastAsia="ru-RU"/>
              </w:rPr>
            </w:pPr>
          </w:p>
          <w:p w:rsidR="00F21264" w:rsidRPr="00F21264" w:rsidRDefault="00F21264" w:rsidP="00F21264">
            <w:pPr>
              <w:spacing w:after="0" w:line="240" w:lineRule="auto"/>
              <w:jc w:val="center"/>
              <w:rPr>
                <w:rFonts w:ascii="Arial CYR" w:eastAsia="Times New Roman" w:hAnsi="Arial CYR" w:cs="Arial CYR"/>
                <w:sz w:val="16"/>
                <w:szCs w:val="16"/>
                <w:lang w:eastAsia="ru-RU"/>
              </w:rPr>
            </w:pPr>
            <w:r w:rsidRPr="00F21264">
              <w:rPr>
                <w:rFonts w:ascii="Times New Roman" w:eastAsia="Times New Roman" w:hAnsi="Times New Roman"/>
                <w:sz w:val="20"/>
                <w:szCs w:val="18"/>
                <w:lang w:eastAsia="ru-RU"/>
              </w:rPr>
              <w:t>Перечень мероприятий подпрограммы</w:t>
            </w:r>
          </w:p>
        </w:tc>
      </w:tr>
    </w:tbl>
    <w:p w:rsidR="003C3FEA" w:rsidRDefault="003C3FEA"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350"/>
        <w:gridCol w:w="878"/>
        <w:gridCol w:w="831"/>
        <w:gridCol w:w="351"/>
        <w:gridCol w:w="396"/>
        <w:gridCol w:w="671"/>
        <w:gridCol w:w="351"/>
        <w:gridCol w:w="599"/>
        <w:gridCol w:w="599"/>
        <w:gridCol w:w="599"/>
        <w:gridCol w:w="599"/>
        <w:gridCol w:w="599"/>
        <w:gridCol w:w="599"/>
        <w:gridCol w:w="599"/>
        <w:gridCol w:w="644"/>
        <w:gridCol w:w="905"/>
      </w:tblGrid>
      <w:tr w:rsidR="00F21264" w:rsidRPr="00F21264" w:rsidTr="00F21264">
        <w:trPr>
          <w:trHeight w:val="20"/>
        </w:trPr>
        <w:tc>
          <w:tcPr>
            <w:tcW w:w="14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наименование мероприятия подпрограммы</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ГРБС</w:t>
            </w:r>
          </w:p>
        </w:tc>
        <w:tc>
          <w:tcPr>
            <w:tcW w:w="866" w:type="pct"/>
            <w:gridSpan w:val="4"/>
            <w:tcBorders>
              <w:top w:val="single" w:sz="4" w:space="0" w:color="auto"/>
              <w:left w:val="nil"/>
              <w:bottom w:val="single" w:sz="4" w:space="0" w:color="auto"/>
              <w:right w:val="single" w:sz="4" w:space="0" w:color="000000"/>
            </w:tcBorders>
            <w:shd w:val="clear" w:color="auto" w:fill="auto"/>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Код бюджетной классификации</w:t>
            </w:r>
          </w:p>
        </w:tc>
        <w:tc>
          <w:tcPr>
            <w:tcW w:w="2497" w:type="pct"/>
            <w:gridSpan w:val="8"/>
            <w:tcBorders>
              <w:top w:val="single" w:sz="4" w:space="0" w:color="auto"/>
              <w:left w:val="nil"/>
              <w:bottom w:val="single" w:sz="4" w:space="0" w:color="auto"/>
              <w:right w:val="single" w:sz="4" w:space="0" w:color="000000"/>
            </w:tcBorders>
            <w:shd w:val="clear" w:color="auto" w:fill="auto"/>
            <w:noWrap/>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Расходы (рубли), годы</w:t>
            </w:r>
          </w:p>
        </w:tc>
        <w:tc>
          <w:tcPr>
            <w:tcW w:w="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21264" w:rsidRPr="00F21264" w:rsidTr="00F21264">
        <w:trPr>
          <w:trHeight w:val="20"/>
        </w:trPr>
        <w:tc>
          <w:tcPr>
            <w:tcW w:w="149" w:type="pct"/>
            <w:vMerge/>
            <w:tcBorders>
              <w:top w:val="single" w:sz="4" w:space="0" w:color="auto"/>
              <w:left w:val="single" w:sz="4" w:space="0" w:color="auto"/>
              <w:bottom w:val="single" w:sz="4"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ГРБС</w:t>
            </w:r>
          </w:p>
        </w:tc>
        <w:tc>
          <w:tcPr>
            <w:tcW w:w="204" w:type="pct"/>
            <w:tcBorders>
              <w:top w:val="nil"/>
              <w:left w:val="nil"/>
              <w:bottom w:val="single" w:sz="4" w:space="0" w:color="auto"/>
              <w:right w:val="single" w:sz="4" w:space="0" w:color="auto"/>
            </w:tcBorders>
            <w:shd w:val="clear" w:color="auto" w:fill="auto"/>
            <w:noWrap/>
            <w:textDirection w:val="btLr"/>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proofErr w:type="spellStart"/>
            <w:r w:rsidRPr="00F21264">
              <w:rPr>
                <w:rFonts w:ascii="Times New Roman" w:eastAsia="Times New Roman" w:hAnsi="Times New Roman"/>
                <w:sz w:val="14"/>
                <w:szCs w:val="14"/>
                <w:lang w:eastAsia="ru-RU"/>
              </w:rPr>
              <w:t>РзПр</w:t>
            </w:r>
            <w:proofErr w:type="spellEnd"/>
          </w:p>
        </w:tc>
        <w:tc>
          <w:tcPr>
            <w:tcW w:w="323" w:type="pct"/>
            <w:tcBorders>
              <w:top w:val="nil"/>
              <w:left w:val="nil"/>
              <w:bottom w:val="single" w:sz="4" w:space="0" w:color="auto"/>
              <w:right w:val="single" w:sz="4" w:space="0" w:color="auto"/>
            </w:tcBorders>
            <w:shd w:val="clear" w:color="auto" w:fill="auto"/>
            <w:noWrap/>
            <w:textDirection w:val="btLr"/>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ЦСР</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ВР</w:t>
            </w:r>
          </w:p>
        </w:tc>
        <w:tc>
          <w:tcPr>
            <w:tcW w:w="300"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год 2014</w:t>
            </w:r>
          </w:p>
        </w:tc>
        <w:tc>
          <w:tcPr>
            <w:tcW w:w="300"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 год 2015</w:t>
            </w:r>
          </w:p>
        </w:tc>
        <w:tc>
          <w:tcPr>
            <w:tcW w:w="302"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 год 2016</w:t>
            </w:r>
          </w:p>
        </w:tc>
        <w:tc>
          <w:tcPr>
            <w:tcW w:w="300"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 год 2017</w:t>
            </w:r>
          </w:p>
        </w:tc>
        <w:tc>
          <w:tcPr>
            <w:tcW w:w="321"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 год 2018</w:t>
            </w:r>
          </w:p>
        </w:tc>
        <w:tc>
          <w:tcPr>
            <w:tcW w:w="302"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 год 2019</w:t>
            </w:r>
          </w:p>
        </w:tc>
        <w:tc>
          <w:tcPr>
            <w:tcW w:w="345"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 год 2020</w:t>
            </w:r>
          </w:p>
        </w:tc>
        <w:tc>
          <w:tcPr>
            <w:tcW w:w="327"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Итого на период 2014-2020</w:t>
            </w:r>
          </w:p>
        </w:tc>
        <w:tc>
          <w:tcPr>
            <w:tcW w:w="475" w:type="pct"/>
            <w:vMerge/>
            <w:tcBorders>
              <w:top w:val="single" w:sz="4" w:space="0" w:color="auto"/>
              <w:left w:val="single" w:sz="4" w:space="0" w:color="auto"/>
              <w:bottom w:val="single" w:sz="4"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4851" w:type="pct"/>
            <w:gridSpan w:val="15"/>
            <w:tcBorders>
              <w:top w:val="single" w:sz="4" w:space="0" w:color="auto"/>
              <w:left w:val="nil"/>
              <w:bottom w:val="single" w:sz="4" w:space="0" w:color="auto"/>
              <w:right w:val="single" w:sz="4" w:space="0" w:color="000000"/>
            </w:tcBorders>
            <w:shd w:val="clear" w:color="auto" w:fill="auto"/>
            <w:noWrap/>
            <w:vAlign w:val="bottom"/>
            <w:hideMark/>
          </w:tcPr>
          <w:p w:rsidR="00F21264" w:rsidRPr="00F21264" w:rsidRDefault="00F21264" w:rsidP="00F21264">
            <w:pPr>
              <w:spacing w:after="0" w:line="240" w:lineRule="auto"/>
              <w:jc w:val="center"/>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Цель: создание условий успешной социализации и эффективной самореализации молодежи Богучанского района</w:t>
            </w:r>
          </w:p>
        </w:tc>
      </w:tr>
      <w:tr w:rsidR="00F21264" w:rsidRPr="00F21264" w:rsidTr="00F21264">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w:t>
            </w:r>
          </w:p>
        </w:tc>
        <w:tc>
          <w:tcPr>
            <w:tcW w:w="4851" w:type="pct"/>
            <w:gridSpan w:val="15"/>
            <w:tcBorders>
              <w:top w:val="single" w:sz="4" w:space="0" w:color="auto"/>
              <w:left w:val="nil"/>
              <w:bottom w:val="single" w:sz="4" w:space="0" w:color="auto"/>
              <w:right w:val="single" w:sz="4" w:space="0" w:color="000000"/>
            </w:tcBorders>
            <w:shd w:val="clear" w:color="auto" w:fill="auto"/>
            <w:noWrap/>
            <w:vAlign w:val="bottom"/>
            <w:hideMark/>
          </w:tcPr>
          <w:p w:rsidR="00F21264" w:rsidRPr="00F21264" w:rsidRDefault="00F21264" w:rsidP="00F21264">
            <w:pPr>
              <w:spacing w:after="0" w:line="240" w:lineRule="auto"/>
              <w:jc w:val="center"/>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Задача 1. Развитие Молодежных общественных объединений, действующих на территории Богучанского района</w:t>
            </w:r>
          </w:p>
        </w:tc>
      </w:tr>
      <w:tr w:rsidR="00F21264" w:rsidRPr="00F21264" w:rsidTr="00F21264">
        <w:trPr>
          <w:trHeight w:val="20"/>
        </w:trPr>
        <w:tc>
          <w:tcPr>
            <w:tcW w:w="14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1.1.</w:t>
            </w:r>
          </w:p>
        </w:tc>
        <w:tc>
          <w:tcPr>
            <w:tcW w:w="493" w:type="pct"/>
            <w:vMerge w:val="restart"/>
            <w:tcBorders>
              <w:top w:val="nil"/>
              <w:left w:val="single" w:sz="4" w:space="0" w:color="auto"/>
              <w:bottom w:val="single" w:sz="8" w:space="0" w:color="000000"/>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Организация и проведение районных социальных мероприятий, акций, проектов патриотической направленности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062 8000</w:t>
            </w:r>
          </w:p>
        </w:tc>
        <w:tc>
          <w:tcPr>
            <w:tcW w:w="170"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376458,40</w:t>
            </w:r>
          </w:p>
        </w:tc>
        <w:tc>
          <w:tcPr>
            <w:tcW w:w="300"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400000,00</w:t>
            </w:r>
          </w:p>
        </w:tc>
        <w:tc>
          <w:tcPr>
            <w:tcW w:w="302"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7"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776458,40</w:t>
            </w:r>
          </w:p>
        </w:tc>
        <w:tc>
          <w:tcPr>
            <w:tcW w:w="475" w:type="pct"/>
            <w:vMerge w:val="restart"/>
            <w:tcBorders>
              <w:top w:val="nil"/>
              <w:left w:val="single" w:sz="4" w:space="0" w:color="auto"/>
              <w:bottom w:val="single" w:sz="8" w:space="0" w:color="000000"/>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Вовлечение молодых людей в </w:t>
            </w:r>
            <w:proofErr w:type="spellStart"/>
            <w:r w:rsidRPr="00F21264">
              <w:rPr>
                <w:rFonts w:ascii="Times New Roman" w:eastAsia="Times New Roman" w:hAnsi="Times New Roman"/>
                <w:sz w:val="14"/>
                <w:szCs w:val="14"/>
                <w:lang w:eastAsia="ru-RU"/>
              </w:rPr>
              <w:t>деятельностьб</w:t>
            </w:r>
            <w:proofErr w:type="spellEnd"/>
            <w:r w:rsidRPr="00F21264">
              <w:rPr>
                <w:rFonts w:ascii="Times New Roman" w:eastAsia="Times New Roman" w:hAnsi="Times New Roman"/>
                <w:sz w:val="14"/>
                <w:szCs w:val="14"/>
                <w:lang w:eastAsia="ru-RU"/>
              </w:rPr>
              <w:t xml:space="preserve"> патриотической направленности (более 800 человек к 2020 году)</w:t>
            </w:r>
          </w:p>
        </w:tc>
      </w:tr>
      <w:tr w:rsidR="00F21264" w:rsidRPr="00F21264" w:rsidTr="00F21264">
        <w:trPr>
          <w:trHeight w:val="20"/>
        </w:trPr>
        <w:tc>
          <w:tcPr>
            <w:tcW w:w="149" w:type="pct"/>
            <w:vMerge/>
            <w:tcBorders>
              <w:top w:val="nil"/>
              <w:left w:val="single" w:sz="4" w:space="0" w:color="auto"/>
              <w:bottom w:val="single" w:sz="8"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8"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170"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806</w:t>
            </w:r>
          </w:p>
        </w:tc>
        <w:tc>
          <w:tcPr>
            <w:tcW w:w="204"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nil"/>
              <w:left w:val="nil"/>
              <w:bottom w:val="single" w:sz="8" w:space="0" w:color="auto"/>
              <w:right w:val="single" w:sz="4" w:space="0" w:color="auto"/>
            </w:tcBorders>
            <w:shd w:val="clear" w:color="auto" w:fill="auto"/>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0620080000</w:t>
            </w:r>
          </w:p>
        </w:tc>
        <w:tc>
          <w:tcPr>
            <w:tcW w:w="170"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230000,00</w:t>
            </w:r>
          </w:p>
        </w:tc>
        <w:tc>
          <w:tcPr>
            <w:tcW w:w="300"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330000,00</w:t>
            </w:r>
          </w:p>
        </w:tc>
        <w:tc>
          <w:tcPr>
            <w:tcW w:w="321"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45"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7" w:type="pct"/>
            <w:tcBorders>
              <w:top w:val="nil"/>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560000,00</w:t>
            </w:r>
          </w:p>
        </w:tc>
        <w:tc>
          <w:tcPr>
            <w:tcW w:w="475" w:type="pct"/>
            <w:vMerge/>
            <w:tcBorders>
              <w:top w:val="nil"/>
              <w:left w:val="single" w:sz="4" w:space="0" w:color="auto"/>
              <w:bottom w:val="single" w:sz="8"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vMerge/>
            <w:tcBorders>
              <w:top w:val="nil"/>
              <w:left w:val="single" w:sz="4" w:space="0" w:color="auto"/>
              <w:bottom w:val="single" w:sz="8"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8"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Управление культуры Богучанского района</w:t>
            </w:r>
          </w:p>
        </w:tc>
        <w:tc>
          <w:tcPr>
            <w:tcW w:w="170"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856</w:t>
            </w:r>
          </w:p>
        </w:tc>
        <w:tc>
          <w:tcPr>
            <w:tcW w:w="204"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single" w:sz="4" w:space="0" w:color="auto"/>
              <w:left w:val="nil"/>
              <w:bottom w:val="single" w:sz="8" w:space="0" w:color="auto"/>
              <w:right w:val="single" w:sz="4" w:space="0" w:color="auto"/>
            </w:tcBorders>
            <w:shd w:val="clear" w:color="auto" w:fill="auto"/>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0620080000</w:t>
            </w:r>
          </w:p>
        </w:tc>
        <w:tc>
          <w:tcPr>
            <w:tcW w:w="170"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1"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270250,00</w:t>
            </w:r>
          </w:p>
        </w:tc>
        <w:tc>
          <w:tcPr>
            <w:tcW w:w="302"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230000,00</w:t>
            </w:r>
          </w:p>
        </w:tc>
        <w:tc>
          <w:tcPr>
            <w:tcW w:w="345"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230000,00</w:t>
            </w:r>
          </w:p>
        </w:tc>
        <w:tc>
          <w:tcPr>
            <w:tcW w:w="327" w:type="pct"/>
            <w:tcBorders>
              <w:top w:val="single" w:sz="4" w:space="0" w:color="auto"/>
              <w:left w:val="nil"/>
              <w:bottom w:val="single" w:sz="8"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730250,00</w:t>
            </w:r>
          </w:p>
        </w:tc>
        <w:tc>
          <w:tcPr>
            <w:tcW w:w="475" w:type="pct"/>
            <w:vMerge/>
            <w:tcBorders>
              <w:top w:val="nil"/>
              <w:left w:val="single" w:sz="4" w:space="0" w:color="auto"/>
              <w:bottom w:val="single" w:sz="8" w:space="0" w:color="000000"/>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vMerge w:val="restart"/>
            <w:tcBorders>
              <w:top w:val="nil"/>
              <w:left w:val="single" w:sz="4" w:space="0" w:color="auto"/>
              <w:bottom w:val="nil"/>
              <w:right w:val="single" w:sz="4" w:space="0" w:color="auto"/>
            </w:tcBorders>
            <w:shd w:val="clear" w:color="auto" w:fill="auto"/>
            <w:noWrap/>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1.2.</w:t>
            </w:r>
          </w:p>
        </w:tc>
        <w:tc>
          <w:tcPr>
            <w:tcW w:w="493" w:type="pct"/>
            <w:vMerge w:val="restart"/>
            <w:tcBorders>
              <w:top w:val="nil"/>
              <w:left w:val="single" w:sz="4" w:space="0" w:color="auto"/>
              <w:bottom w:val="nil"/>
              <w:right w:val="single" w:sz="4" w:space="0" w:color="auto"/>
            </w:tcBorders>
            <w:shd w:val="clear" w:color="000000" w:fill="FFFFFF"/>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Развитие системы патриотического воспитания в рамках деятельности муниципальных молодежных центров</w:t>
            </w:r>
          </w:p>
        </w:tc>
        <w:tc>
          <w:tcPr>
            <w:tcW w:w="520" w:type="pct"/>
            <w:tcBorders>
              <w:top w:val="nil"/>
              <w:left w:val="nil"/>
              <w:bottom w:val="single" w:sz="4" w:space="0" w:color="auto"/>
              <w:right w:val="single" w:sz="4" w:space="0" w:color="auto"/>
            </w:tcBorders>
            <w:shd w:val="clear" w:color="000000" w:fill="FFFFFF"/>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0620074540</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97297,00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197297,00</w:t>
            </w:r>
          </w:p>
        </w:tc>
        <w:tc>
          <w:tcPr>
            <w:tcW w:w="475" w:type="pct"/>
            <w:vMerge w:val="restart"/>
            <w:tcBorders>
              <w:top w:val="nil"/>
              <w:left w:val="single" w:sz="4" w:space="0" w:color="auto"/>
              <w:bottom w:val="nil"/>
              <w:right w:val="single" w:sz="4" w:space="0" w:color="auto"/>
            </w:tcBorders>
            <w:shd w:val="clear" w:color="000000" w:fill="FFFFFF"/>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Укрепление материально технической базы военно-патриотических клубов муниципального молодежного центра</w:t>
            </w:r>
          </w:p>
        </w:tc>
      </w:tr>
      <w:tr w:rsidR="00F21264" w:rsidRPr="00F21264" w:rsidTr="00F21264">
        <w:trPr>
          <w:trHeight w:val="20"/>
        </w:trPr>
        <w:tc>
          <w:tcPr>
            <w:tcW w:w="149"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Управление культуры Богучанского района</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single" w:sz="8" w:space="0" w:color="auto"/>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0620074540</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475"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000000" w:fill="FFFFFF"/>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nil"/>
              <w:left w:val="nil"/>
              <w:bottom w:val="single" w:sz="4" w:space="0" w:color="auto"/>
              <w:right w:val="single" w:sz="4" w:space="0" w:color="auto"/>
            </w:tcBorders>
            <w:shd w:val="clear" w:color="000000" w:fill="FFFFFF"/>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06200S4540</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20000,00</w:t>
            </w:r>
          </w:p>
        </w:tc>
        <w:tc>
          <w:tcPr>
            <w:tcW w:w="475"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xml:space="preserve">Управление </w:t>
            </w:r>
            <w:r w:rsidRPr="00F21264">
              <w:rPr>
                <w:rFonts w:ascii="Times New Roman" w:eastAsia="Times New Roman" w:hAnsi="Times New Roman"/>
                <w:sz w:val="14"/>
                <w:szCs w:val="14"/>
                <w:lang w:eastAsia="ru-RU"/>
              </w:rPr>
              <w:lastRenderedPageBreak/>
              <w:t>культуры Богучанского района</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lastRenderedPageBreak/>
              <w:t>85</w:t>
            </w:r>
            <w:r w:rsidRPr="00F21264">
              <w:rPr>
                <w:rFonts w:ascii="Times New Roman" w:eastAsia="Times New Roman" w:hAnsi="Times New Roman"/>
                <w:sz w:val="14"/>
                <w:szCs w:val="14"/>
                <w:lang w:eastAsia="ru-RU"/>
              </w:rPr>
              <w:lastRenderedPageBreak/>
              <w:t>6</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lastRenderedPageBreak/>
              <w:t>0707</w:t>
            </w:r>
          </w:p>
        </w:tc>
        <w:tc>
          <w:tcPr>
            <w:tcW w:w="323" w:type="pct"/>
            <w:tcBorders>
              <w:top w:val="nil"/>
              <w:left w:val="nil"/>
              <w:bottom w:val="single" w:sz="8" w:space="0" w:color="auto"/>
              <w:right w:val="single" w:sz="4" w:space="0" w:color="auto"/>
            </w:tcBorders>
            <w:shd w:val="clear" w:color="auto" w:fill="auto"/>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0620080000</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w:t>
            </w:r>
            <w:r w:rsidRPr="00F21264">
              <w:rPr>
                <w:rFonts w:ascii="Times New Roman" w:eastAsia="Times New Roman" w:hAnsi="Times New Roman"/>
                <w:sz w:val="14"/>
                <w:szCs w:val="14"/>
                <w:lang w:eastAsia="ru-RU"/>
              </w:rPr>
              <w:lastRenderedPageBreak/>
              <w:t>2</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lastRenderedPageBreak/>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59750,00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259750,00</w:t>
            </w:r>
          </w:p>
        </w:tc>
        <w:tc>
          <w:tcPr>
            <w:tcW w:w="475"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tcBorders>
              <w:top w:val="single" w:sz="4" w:space="0" w:color="auto"/>
              <w:left w:val="single" w:sz="4" w:space="0" w:color="auto"/>
              <w:bottom w:val="nil"/>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lastRenderedPageBreak/>
              <w:t>2.</w:t>
            </w:r>
          </w:p>
        </w:tc>
        <w:tc>
          <w:tcPr>
            <w:tcW w:w="4851" w:type="pct"/>
            <w:gridSpan w:val="15"/>
            <w:tcBorders>
              <w:top w:val="single" w:sz="4" w:space="0" w:color="auto"/>
              <w:left w:val="nil"/>
              <w:bottom w:val="single" w:sz="8" w:space="0" w:color="auto"/>
              <w:right w:val="single" w:sz="4" w:space="0" w:color="000000"/>
            </w:tcBorders>
            <w:shd w:val="clear" w:color="000000" w:fill="FFFFFF"/>
            <w:vAlign w:val="bottom"/>
            <w:hideMark/>
          </w:tcPr>
          <w:p w:rsidR="00F21264" w:rsidRPr="00F21264" w:rsidRDefault="00F21264" w:rsidP="00F21264">
            <w:pPr>
              <w:spacing w:after="0" w:line="240" w:lineRule="auto"/>
              <w:jc w:val="center"/>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Задача 2. Повышение уровня социальной активности молодежи Богучанского района посредством осуществления добровольческой деятельности</w:t>
            </w:r>
          </w:p>
        </w:tc>
      </w:tr>
      <w:tr w:rsidR="00F21264" w:rsidRPr="00F21264" w:rsidTr="00F21264">
        <w:trPr>
          <w:trHeight w:val="20"/>
        </w:trPr>
        <w:tc>
          <w:tcPr>
            <w:tcW w:w="149" w:type="pct"/>
            <w:vMerge w:val="restart"/>
            <w:tcBorders>
              <w:top w:val="single" w:sz="8" w:space="0" w:color="auto"/>
              <w:left w:val="single" w:sz="8" w:space="0" w:color="auto"/>
              <w:bottom w:val="nil"/>
              <w:right w:val="single" w:sz="4" w:space="0" w:color="auto"/>
            </w:tcBorders>
            <w:shd w:val="clear" w:color="auto" w:fill="auto"/>
            <w:noWrap/>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2.1.</w:t>
            </w:r>
          </w:p>
        </w:tc>
        <w:tc>
          <w:tcPr>
            <w:tcW w:w="493" w:type="pct"/>
            <w:vMerge w:val="restart"/>
            <w:tcBorders>
              <w:top w:val="nil"/>
              <w:left w:val="single" w:sz="4" w:space="0" w:color="auto"/>
              <w:bottom w:val="nil"/>
              <w:right w:val="single" w:sz="4" w:space="0" w:color="auto"/>
            </w:tcBorders>
            <w:shd w:val="clear" w:color="000000" w:fill="FFFFFF"/>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Поддержка добровольческих объединений</w:t>
            </w:r>
          </w:p>
        </w:tc>
        <w:tc>
          <w:tcPr>
            <w:tcW w:w="520" w:type="pct"/>
            <w:vMerge w:val="restart"/>
            <w:tcBorders>
              <w:top w:val="nil"/>
              <w:left w:val="single" w:sz="4" w:space="0" w:color="auto"/>
              <w:bottom w:val="nil"/>
              <w:right w:val="single" w:sz="4" w:space="0" w:color="auto"/>
            </w:tcBorders>
            <w:shd w:val="clear" w:color="000000" w:fill="FFFFFF"/>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062 8000</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173541,60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150000,00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323541,60</w:t>
            </w:r>
          </w:p>
        </w:tc>
        <w:tc>
          <w:tcPr>
            <w:tcW w:w="475" w:type="pct"/>
            <w:vMerge w:val="restart"/>
            <w:tcBorders>
              <w:top w:val="nil"/>
              <w:left w:val="single" w:sz="4" w:space="0" w:color="auto"/>
              <w:bottom w:val="nil"/>
              <w:right w:val="single" w:sz="8" w:space="0" w:color="auto"/>
            </w:tcBorders>
            <w:shd w:val="clear" w:color="000000" w:fill="FFFFFF"/>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Вовлечение молодых людей в добровольческую деятельность (более 1100 человек к 2020 г)</w:t>
            </w:r>
          </w:p>
        </w:tc>
      </w:tr>
      <w:tr w:rsidR="00F21264" w:rsidRPr="00F21264" w:rsidTr="00F21264">
        <w:trPr>
          <w:trHeight w:val="20"/>
        </w:trPr>
        <w:tc>
          <w:tcPr>
            <w:tcW w:w="149" w:type="pct"/>
            <w:vMerge/>
            <w:tcBorders>
              <w:top w:val="single" w:sz="8" w:space="0" w:color="auto"/>
              <w:left w:val="single" w:sz="8"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nil"/>
              <w:left w:val="nil"/>
              <w:bottom w:val="single" w:sz="4" w:space="0" w:color="auto"/>
              <w:right w:val="single" w:sz="4" w:space="0" w:color="auto"/>
            </w:tcBorders>
            <w:shd w:val="clear" w:color="000000" w:fill="FFFFFF"/>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0620080000</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200000,00</w:t>
            </w:r>
          </w:p>
        </w:tc>
        <w:tc>
          <w:tcPr>
            <w:tcW w:w="475" w:type="pct"/>
            <w:vMerge/>
            <w:tcBorders>
              <w:top w:val="nil"/>
              <w:left w:val="single" w:sz="4" w:space="0" w:color="auto"/>
              <w:bottom w:val="nil"/>
              <w:right w:val="single" w:sz="8"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vMerge/>
            <w:tcBorders>
              <w:top w:val="single" w:sz="8" w:space="0" w:color="auto"/>
              <w:left w:val="single" w:sz="8"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nil"/>
              <w:right w:val="single" w:sz="4"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Управление культуры Богучанского района</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center"/>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0707</w:t>
            </w:r>
          </w:p>
        </w:tc>
        <w:tc>
          <w:tcPr>
            <w:tcW w:w="323" w:type="pct"/>
            <w:tcBorders>
              <w:top w:val="nil"/>
              <w:left w:val="nil"/>
              <w:bottom w:val="single" w:sz="4" w:space="0" w:color="auto"/>
              <w:right w:val="single" w:sz="4" w:space="0" w:color="auto"/>
            </w:tcBorders>
            <w:shd w:val="clear" w:color="000000" w:fill="FFFFFF"/>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0620080000</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612</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100000,00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300000,00</w:t>
            </w:r>
          </w:p>
        </w:tc>
        <w:tc>
          <w:tcPr>
            <w:tcW w:w="475" w:type="pct"/>
            <w:vMerge/>
            <w:tcBorders>
              <w:top w:val="nil"/>
              <w:left w:val="single" w:sz="4" w:space="0" w:color="auto"/>
              <w:bottom w:val="nil"/>
              <w:right w:val="single" w:sz="8" w:space="0" w:color="auto"/>
            </w:tcBorders>
            <w:vAlign w:val="center"/>
            <w:hideMark/>
          </w:tcPr>
          <w:p w:rsidR="00F21264" w:rsidRPr="00F21264" w:rsidRDefault="00F21264" w:rsidP="00F21264">
            <w:pPr>
              <w:spacing w:after="0" w:line="240" w:lineRule="auto"/>
              <w:rPr>
                <w:rFonts w:ascii="Times New Roman" w:eastAsia="Times New Roman" w:hAnsi="Times New Roman"/>
                <w:sz w:val="14"/>
                <w:szCs w:val="14"/>
                <w:lang w:eastAsia="ru-RU"/>
              </w:rPr>
            </w:pPr>
          </w:p>
        </w:tc>
      </w:tr>
      <w:tr w:rsidR="00F21264" w:rsidRPr="00F21264" w:rsidTr="00F21264">
        <w:trPr>
          <w:trHeight w:val="20"/>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Всего:</w:t>
            </w:r>
          </w:p>
        </w:tc>
        <w:tc>
          <w:tcPr>
            <w:tcW w:w="52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17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550000,00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550000,00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440000,00</w:t>
            </w:r>
          </w:p>
        </w:tc>
        <w:tc>
          <w:tcPr>
            <w:tcW w:w="300"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537297,00</w:t>
            </w:r>
          </w:p>
        </w:tc>
        <w:tc>
          <w:tcPr>
            <w:tcW w:w="321" w:type="pct"/>
            <w:tcBorders>
              <w:top w:val="nil"/>
              <w:left w:val="nil"/>
              <w:bottom w:val="single" w:sz="4" w:space="0" w:color="auto"/>
              <w:right w:val="single" w:sz="4" w:space="0" w:color="auto"/>
            </w:tcBorders>
            <w:shd w:val="clear" w:color="auto" w:fill="auto"/>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430000,00</w:t>
            </w:r>
          </w:p>
        </w:tc>
        <w:tc>
          <w:tcPr>
            <w:tcW w:w="302"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430000,00</w:t>
            </w:r>
          </w:p>
        </w:tc>
        <w:tc>
          <w:tcPr>
            <w:tcW w:w="345"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430000,00</w:t>
            </w:r>
          </w:p>
        </w:tc>
        <w:tc>
          <w:tcPr>
            <w:tcW w:w="327" w:type="pct"/>
            <w:tcBorders>
              <w:top w:val="nil"/>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jc w:val="right"/>
              <w:rPr>
                <w:rFonts w:ascii="Times New Roman" w:eastAsia="Times New Roman" w:hAnsi="Times New Roman"/>
                <w:bCs/>
                <w:sz w:val="14"/>
                <w:szCs w:val="14"/>
                <w:lang w:eastAsia="ru-RU"/>
              </w:rPr>
            </w:pPr>
            <w:r w:rsidRPr="00F21264">
              <w:rPr>
                <w:rFonts w:ascii="Times New Roman" w:eastAsia="Times New Roman" w:hAnsi="Times New Roman"/>
                <w:bCs/>
                <w:sz w:val="14"/>
                <w:szCs w:val="14"/>
                <w:lang w:eastAsia="ru-RU"/>
              </w:rPr>
              <w:t>3367297,00</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F21264" w:rsidRPr="00F21264" w:rsidRDefault="00F21264" w:rsidP="00F21264">
            <w:pPr>
              <w:spacing w:after="0" w:line="240" w:lineRule="auto"/>
              <w:rPr>
                <w:rFonts w:ascii="Times New Roman" w:eastAsia="Times New Roman" w:hAnsi="Times New Roman"/>
                <w:sz w:val="14"/>
                <w:szCs w:val="14"/>
                <w:lang w:eastAsia="ru-RU"/>
              </w:rPr>
            </w:pPr>
            <w:r w:rsidRPr="00F21264">
              <w:rPr>
                <w:rFonts w:ascii="Times New Roman" w:eastAsia="Times New Roman" w:hAnsi="Times New Roman"/>
                <w:sz w:val="14"/>
                <w:szCs w:val="14"/>
                <w:lang w:eastAsia="ru-RU"/>
              </w:rPr>
              <w:t> </w:t>
            </w:r>
          </w:p>
        </w:tc>
      </w:tr>
    </w:tbl>
    <w:p w:rsidR="003C3FEA" w:rsidRPr="00B324DC" w:rsidRDefault="003C3FEA" w:rsidP="00164DB7">
      <w:pPr>
        <w:spacing w:after="0" w:line="240" w:lineRule="auto"/>
        <w:jc w:val="both"/>
        <w:rPr>
          <w:rFonts w:ascii="Times New Roman" w:eastAsia="Times New Roman" w:hAnsi="Times New Roman"/>
          <w:bCs/>
          <w:sz w:val="20"/>
          <w:szCs w:val="24"/>
          <w:lang w:eastAsia="ru-RU"/>
        </w:rPr>
      </w:pPr>
    </w:p>
    <w:p w:rsidR="00C33A17" w:rsidRPr="00C33A17" w:rsidRDefault="00C33A17" w:rsidP="00C33A17">
      <w:pPr>
        <w:spacing w:after="0" w:line="240" w:lineRule="auto"/>
        <w:jc w:val="center"/>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АДМИНИСТРАЦИЯ БОГУЧАНСКОГО  РАЙОНА</w:t>
      </w:r>
    </w:p>
    <w:p w:rsidR="00C33A17" w:rsidRPr="00C33A17" w:rsidRDefault="00C33A17" w:rsidP="00C33A17">
      <w:pPr>
        <w:spacing w:after="0" w:line="240" w:lineRule="auto"/>
        <w:jc w:val="center"/>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ПОСТАНОВЛЕНИЕ</w:t>
      </w:r>
    </w:p>
    <w:p w:rsidR="00C33A17" w:rsidRPr="00C33A17" w:rsidRDefault="00C33A17" w:rsidP="00C33A17">
      <w:pPr>
        <w:spacing w:after="0" w:line="240" w:lineRule="auto"/>
        <w:jc w:val="center"/>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 xml:space="preserve">17.09. 2018                          </w:t>
      </w:r>
      <w:r>
        <w:rPr>
          <w:rFonts w:ascii="Times New Roman" w:eastAsia="Times New Roman" w:hAnsi="Times New Roman"/>
          <w:sz w:val="20"/>
          <w:szCs w:val="20"/>
          <w:lang w:eastAsia="ru-RU"/>
        </w:rPr>
        <w:t xml:space="preserve">  </w:t>
      </w:r>
      <w:r w:rsidRPr="00C33A17">
        <w:rPr>
          <w:rFonts w:ascii="Times New Roman" w:eastAsia="Times New Roman" w:hAnsi="Times New Roman"/>
          <w:sz w:val="20"/>
          <w:szCs w:val="20"/>
          <w:lang w:eastAsia="ru-RU"/>
        </w:rPr>
        <w:t xml:space="preserve">  с. </w:t>
      </w:r>
      <w:proofErr w:type="spellStart"/>
      <w:r w:rsidRPr="00C33A17">
        <w:rPr>
          <w:rFonts w:ascii="Times New Roman" w:eastAsia="Times New Roman" w:hAnsi="Times New Roman"/>
          <w:sz w:val="20"/>
          <w:szCs w:val="20"/>
          <w:lang w:eastAsia="ru-RU"/>
        </w:rPr>
        <w:t>Богучаны</w:t>
      </w:r>
      <w:proofErr w:type="spellEnd"/>
      <w:r w:rsidRPr="00C33A17">
        <w:rPr>
          <w:rFonts w:ascii="Times New Roman" w:eastAsia="Times New Roman" w:hAnsi="Times New Roman"/>
          <w:sz w:val="20"/>
          <w:szCs w:val="20"/>
          <w:lang w:eastAsia="ru-RU"/>
        </w:rPr>
        <w:t xml:space="preserve">                                       № </w:t>
      </w:r>
      <w:bookmarkStart w:id="0" w:name="_GoBack"/>
      <w:bookmarkEnd w:id="0"/>
      <w:r w:rsidRPr="00C33A17">
        <w:rPr>
          <w:rFonts w:ascii="Times New Roman" w:eastAsia="Times New Roman" w:hAnsi="Times New Roman"/>
          <w:sz w:val="20"/>
          <w:szCs w:val="20"/>
          <w:lang w:eastAsia="ru-RU"/>
        </w:rPr>
        <w:t>929-П</w:t>
      </w:r>
    </w:p>
    <w:p w:rsidR="00C33A17" w:rsidRPr="00C33A17" w:rsidRDefault="00C33A17" w:rsidP="00C33A17">
      <w:pPr>
        <w:spacing w:after="0" w:line="240" w:lineRule="auto"/>
        <w:jc w:val="center"/>
        <w:rPr>
          <w:rFonts w:ascii="Times New Roman" w:eastAsia="Times New Roman" w:hAnsi="Times New Roman"/>
          <w:sz w:val="20"/>
          <w:szCs w:val="20"/>
          <w:lang w:eastAsia="ru-RU"/>
        </w:rPr>
      </w:pPr>
    </w:p>
    <w:p w:rsidR="00C33A17" w:rsidRPr="00C33A17" w:rsidRDefault="00C33A17" w:rsidP="00C33A17">
      <w:pPr>
        <w:spacing w:after="0" w:line="240" w:lineRule="auto"/>
        <w:jc w:val="center"/>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C33A17" w:rsidRPr="00C33A17" w:rsidRDefault="00C33A17" w:rsidP="00C33A17">
      <w:pPr>
        <w:spacing w:after="0" w:line="240" w:lineRule="auto"/>
        <w:jc w:val="center"/>
        <w:rPr>
          <w:rFonts w:ascii="Times New Roman" w:eastAsia="Times New Roman" w:hAnsi="Times New Roman"/>
          <w:sz w:val="20"/>
          <w:szCs w:val="20"/>
          <w:lang w:eastAsia="ru-RU"/>
        </w:rPr>
      </w:pPr>
    </w:p>
    <w:p w:rsidR="00C33A17" w:rsidRPr="00C33A17" w:rsidRDefault="00C33A17" w:rsidP="00C33A17">
      <w:pPr>
        <w:autoSpaceDE w:val="0"/>
        <w:spacing w:after="0" w:line="240" w:lineRule="auto"/>
        <w:ind w:firstLine="720"/>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C33A17" w:rsidRPr="00C33A17" w:rsidRDefault="00C33A17" w:rsidP="00C33A17">
      <w:pPr>
        <w:autoSpaceDE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ПОСТАНОВЛЯЮ:</w:t>
      </w:r>
    </w:p>
    <w:p w:rsidR="00C33A17" w:rsidRPr="00C33A17" w:rsidRDefault="00C33A17" w:rsidP="00C33A17">
      <w:pPr>
        <w:spacing w:after="0" w:line="240" w:lineRule="auto"/>
        <w:ind w:firstLine="720"/>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1.Внести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  следующие изменения:</w:t>
      </w:r>
    </w:p>
    <w:p w:rsidR="00C33A17" w:rsidRPr="00C33A17" w:rsidRDefault="00C33A17" w:rsidP="00C33A17">
      <w:pPr>
        <w:widowControl w:val="0"/>
        <w:suppressAutoHyphens/>
        <w:spacing w:after="0" w:line="100" w:lineRule="atLeast"/>
        <w:ind w:firstLine="709"/>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1.1.  В разделе 1. Паспорт муниципальной программы  «Развитие сельского хозяйства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C33A17" w:rsidRPr="00C33A17" w:rsidTr="00C33A17">
        <w:trPr>
          <w:trHeight w:val="20"/>
        </w:trPr>
        <w:tc>
          <w:tcPr>
            <w:tcW w:w="1498" w:type="pct"/>
          </w:tcPr>
          <w:p w:rsidR="00C33A17" w:rsidRPr="00C33A17" w:rsidRDefault="00C33A17" w:rsidP="00C33A17">
            <w:pPr>
              <w:widowControl w:val="0"/>
              <w:autoSpaceDE w:val="0"/>
              <w:autoSpaceDN w:val="0"/>
              <w:adjustRightInd w:val="0"/>
              <w:spacing w:after="0"/>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Ресурсное обеспечение муниципальной программы</w:t>
            </w:r>
          </w:p>
        </w:tc>
        <w:tc>
          <w:tcPr>
            <w:tcW w:w="3502" w:type="pct"/>
          </w:tcPr>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12 674 707,13</w:t>
            </w:r>
            <w:r w:rsidRPr="00C33A17">
              <w:rPr>
                <w:rFonts w:ascii="Times New Roman" w:eastAsia="Times New Roman" w:hAnsi="Times New Roman"/>
                <w:bCs/>
                <w:sz w:val="14"/>
                <w:szCs w:val="14"/>
                <w:lang w:eastAsia="ru-RU"/>
              </w:rPr>
              <w:t xml:space="preserve"> </w:t>
            </w:r>
            <w:r w:rsidRPr="00C33A17">
              <w:rPr>
                <w:rFonts w:ascii="Times New Roman" w:eastAsia="Times New Roman" w:hAnsi="Times New Roman"/>
                <w:sz w:val="14"/>
                <w:szCs w:val="14"/>
                <w:lang w:eastAsia="ru-RU"/>
              </w:rPr>
              <w:t>рублей, в том числе:</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средства федерального бюджета 185 139,02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 xml:space="preserve">          в 2014 году – 44818,21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 xml:space="preserve">          в 2015 году –104575,25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 xml:space="preserve">          в 2016 году – 21699,42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 xml:space="preserve">          в 2017 году – 14046,14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14"/>
                <w:szCs w:val="14"/>
                <w:lang w:eastAsia="ru-RU"/>
              </w:rPr>
            </w:pPr>
            <w:r w:rsidRPr="00C33A17">
              <w:rPr>
                <w:rFonts w:ascii="Times New Roman" w:eastAsia="Times New Roman" w:hAnsi="Times New Roman"/>
                <w:sz w:val="14"/>
                <w:szCs w:val="14"/>
                <w:lang w:eastAsia="ru-RU"/>
              </w:rPr>
              <w:t>средства краевого бюджета 12 440 442,17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14"/>
                <w:szCs w:val="14"/>
              </w:rPr>
            </w:pPr>
            <w:r w:rsidRPr="00C33A17">
              <w:rPr>
                <w:rFonts w:ascii="Times New Roman" w:hAnsi="Times New Roman"/>
                <w:sz w:val="14"/>
                <w:szCs w:val="14"/>
              </w:rPr>
              <w:t>в 2014 году – 1773660,07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14"/>
                <w:szCs w:val="14"/>
              </w:rPr>
            </w:pPr>
            <w:r w:rsidRPr="00C33A17">
              <w:rPr>
                <w:rFonts w:ascii="Times New Roman" w:hAnsi="Times New Roman"/>
                <w:sz w:val="14"/>
                <w:szCs w:val="14"/>
              </w:rPr>
              <w:t>в 2015 году – 1779720,04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14"/>
                <w:szCs w:val="14"/>
              </w:rPr>
            </w:pPr>
            <w:r w:rsidRPr="00C33A17">
              <w:rPr>
                <w:rFonts w:ascii="Times New Roman" w:hAnsi="Times New Roman"/>
                <w:sz w:val="14"/>
                <w:szCs w:val="14"/>
              </w:rPr>
              <w:t>в 2016 году – 1778895,22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14"/>
                <w:szCs w:val="14"/>
              </w:rPr>
            </w:pPr>
            <w:r w:rsidRPr="00C33A17">
              <w:rPr>
                <w:rFonts w:ascii="Times New Roman" w:hAnsi="Times New Roman"/>
                <w:sz w:val="14"/>
                <w:szCs w:val="14"/>
              </w:rPr>
              <w:t>в 2017 году – 1786566,84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14"/>
                <w:szCs w:val="14"/>
              </w:rPr>
            </w:pPr>
            <w:r w:rsidRPr="00C33A17">
              <w:rPr>
                <w:rFonts w:ascii="Times New Roman" w:hAnsi="Times New Roman"/>
                <w:sz w:val="14"/>
                <w:szCs w:val="14"/>
              </w:rPr>
              <w:t>в 2018 году – 1804500,0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14"/>
                <w:szCs w:val="14"/>
              </w:rPr>
            </w:pPr>
            <w:r w:rsidRPr="00C33A17">
              <w:rPr>
                <w:rFonts w:ascii="Times New Roman" w:hAnsi="Times New Roman"/>
                <w:sz w:val="14"/>
                <w:szCs w:val="14"/>
              </w:rPr>
              <w:t>в 2019 году – 1761400,0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14"/>
                <w:szCs w:val="14"/>
              </w:rPr>
            </w:pPr>
            <w:r w:rsidRPr="00C33A17">
              <w:rPr>
                <w:rFonts w:ascii="Times New Roman" w:hAnsi="Times New Roman"/>
                <w:sz w:val="14"/>
                <w:szCs w:val="14"/>
              </w:rPr>
              <w:t>в 2020 году – 1755700,0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14"/>
                <w:szCs w:val="14"/>
              </w:rPr>
            </w:pPr>
            <w:r w:rsidRPr="00C33A17">
              <w:rPr>
                <w:rFonts w:ascii="Times New Roman" w:hAnsi="Times New Roman"/>
                <w:sz w:val="14"/>
                <w:szCs w:val="14"/>
              </w:rPr>
              <w:t>средства районного бюджета 49 125,94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14"/>
                <w:szCs w:val="14"/>
              </w:rPr>
            </w:pPr>
            <w:r w:rsidRPr="00C33A17">
              <w:rPr>
                <w:rFonts w:ascii="Times New Roman" w:hAnsi="Times New Roman"/>
                <w:sz w:val="14"/>
                <w:szCs w:val="14"/>
              </w:rPr>
              <w:t xml:space="preserve">         в 2014 году – 739,93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14"/>
                <w:szCs w:val="14"/>
              </w:rPr>
            </w:pPr>
            <w:r w:rsidRPr="00C33A17">
              <w:rPr>
                <w:rFonts w:ascii="Times New Roman" w:hAnsi="Times New Roman"/>
                <w:sz w:val="14"/>
                <w:szCs w:val="14"/>
              </w:rPr>
              <w:t xml:space="preserve">         в 2015 году – 379,96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14"/>
                <w:szCs w:val="14"/>
              </w:rPr>
            </w:pPr>
            <w:r w:rsidRPr="00C33A17">
              <w:rPr>
                <w:rFonts w:ascii="Times New Roman" w:hAnsi="Times New Roman"/>
                <w:sz w:val="14"/>
                <w:szCs w:val="14"/>
              </w:rPr>
              <w:t xml:space="preserve">         в 2018 году – 48 006,05 рублей.</w:t>
            </w:r>
          </w:p>
        </w:tc>
      </w:tr>
    </w:tbl>
    <w:p w:rsidR="00C33A17" w:rsidRPr="00C33A17" w:rsidRDefault="00C33A17" w:rsidP="00C33A17">
      <w:pPr>
        <w:spacing w:after="0" w:line="240" w:lineRule="auto"/>
        <w:ind w:firstLine="708"/>
        <w:jc w:val="both"/>
        <w:rPr>
          <w:rFonts w:ascii="Times New Roman" w:eastAsia="Times New Roman" w:hAnsi="Times New Roman"/>
          <w:kern w:val="1"/>
          <w:sz w:val="20"/>
          <w:szCs w:val="20"/>
          <w:lang w:eastAsia="ar-SA"/>
        </w:rPr>
      </w:pPr>
    </w:p>
    <w:p w:rsidR="00C33A17" w:rsidRPr="00C33A17" w:rsidRDefault="00C33A17" w:rsidP="00C33A17">
      <w:pPr>
        <w:spacing w:after="0" w:line="240" w:lineRule="auto"/>
        <w:ind w:firstLine="708"/>
        <w:jc w:val="both"/>
        <w:rPr>
          <w:rFonts w:ascii="Times New Roman" w:eastAsia="Times New Roman" w:hAnsi="Times New Roman"/>
          <w:kern w:val="1"/>
          <w:sz w:val="20"/>
          <w:szCs w:val="20"/>
          <w:lang w:eastAsia="ar-SA"/>
        </w:rPr>
      </w:pPr>
      <w:r w:rsidRPr="00C33A17">
        <w:rPr>
          <w:rFonts w:ascii="Times New Roman" w:eastAsia="Times New Roman" w:hAnsi="Times New Roman"/>
          <w:kern w:val="1"/>
          <w:sz w:val="20"/>
          <w:szCs w:val="20"/>
          <w:lang w:eastAsia="ar-SA"/>
        </w:rPr>
        <w:t>1.2. Раздел 8. Информация о распределении планируемых расходов</w:t>
      </w:r>
      <w:r>
        <w:rPr>
          <w:rFonts w:ascii="Times New Roman" w:eastAsia="Times New Roman" w:hAnsi="Times New Roman"/>
          <w:kern w:val="1"/>
          <w:sz w:val="20"/>
          <w:szCs w:val="20"/>
          <w:lang w:eastAsia="ar-SA"/>
        </w:rPr>
        <w:t xml:space="preserve"> </w:t>
      </w:r>
      <w:r w:rsidRPr="00C33A17">
        <w:rPr>
          <w:rFonts w:ascii="Times New Roman" w:eastAsia="Times New Roman" w:hAnsi="Times New Roman"/>
          <w:kern w:val="1"/>
          <w:sz w:val="20"/>
          <w:szCs w:val="20"/>
          <w:lang w:eastAsia="ar-SA"/>
        </w:rPr>
        <w:t>по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изложить в новой редакции:</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Объем планируемых расходов по подпрограммам муниципальной программы составит 12 674 707,13 рублей, из них в разрезе главных распорядителей бюджетных средств по годам реализации муниципальной программы:</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 администрация Богучанского района, всего 12 674 707,13 рублей, в том числе по годам:</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2014 год – 1 819 218,21 рублей;</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2015 год – 1 884 675,25 рублей;</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2016 год – 1 800 594,64 рублей;</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2017 год – 1 800 612,98 рублей;</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2018 год – 1 852 506,05 рублей;</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2019 год – 1 761 400,00 рублей;</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2020 год – 1 755 700,00 рублей.</w:t>
      </w:r>
    </w:p>
    <w:p w:rsidR="00C33A17" w:rsidRPr="00C33A17" w:rsidRDefault="00C33A17" w:rsidP="00C33A17">
      <w:pPr>
        <w:spacing w:after="0" w:line="240" w:lineRule="auto"/>
        <w:ind w:firstLine="709"/>
        <w:contextualSpacing/>
        <w:jc w:val="both"/>
        <w:rPr>
          <w:rFonts w:ascii="Times New Roman" w:hAnsi="Times New Roman"/>
          <w:bCs/>
          <w:sz w:val="20"/>
          <w:szCs w:val="20"/>
        </w:rPr>
      </w:pPr>
      <w:r w:rsidRPr="00C33A17">
        <w:rPr>
          <w:rFonts w:ascii="Times New Roman" w:hAnsi="Times New Roman"/>
          <w:bCs/>
          <w:sz w:val="20"/>
          <w:szCs w:val="20"/>
        </w:rPr>
        <w:t>Информация о расп</w:t>
      </w:r>
      <w:r>
        <w:rPr>
          <w:rFonts w:ascii="Times New Roman" w:hAnsi="Times New Roman"/>
          <w:bCs/>
          <w:sz w:val="20"/>
          <w:szCs w:val="20"/>
        </w:rPr>
        <w:t xml:space="preserve">ределении планируемых расходов </w:t>
      </w:r>
      <w:r w:rsidRPr="00C33A17">
        <w:rPr>
          <w:rFonts w:ascii="Times New Roman" w:hAnsi="Times New Roman"/>
          <w:bCs/>
          <w:sz w:val="20"/>
          <w:szCs w:val="20"/>
        </w:rPr>
        <w:t xml:space="preserve">по подпрограммам муниципальной программы </w:t>
      </w:r>
      <w:r w:rsidRPr="00C33A17">
        <w:rPr>
          <w:rFonts w:ascii="Times New Roman" w:hAnsi="Times New Roman"/>
          <w:sz w:val="20"/>
          <w:szCs w:val="20"/>
        </w:rPr>
        <w:t>представлена в приложении    № 2 к муниципальной программе.</w:t>
      </w:r>
    </w:p>
    <w:p w:rsidR="00C33A17" w:rsidRPr="00C33A17" w:rsidRDefault="00C33A17" w:rsidP="00C33A17">
      <w:pPr>
        <w:spacing w:after="0" w:line="240" w:lineRule="auto"/>
        <w:ind w:firstLine="708"/>
        <w:jc w:val="both"/>
        <w:rPr>
          <w:rFonts w:ascii="Times New Roman" w:eastAsia="Times New Roman" w:hAnsi="Times New Roman"/>
          <w:kern w:val="1"/>
          <w:sz w:val="20"/>
          <w:szCs w:val="20"/>
          <w:lang w:eastAsia="ar-SA"/>
        </w:rPr>
      </w:pPr>
      <w:r w:rsidRPr="00C33A17">
        <w:rPr>
          <w:rFonts w:ascii="Times New Roman" w:eastAsia="Times New Roman" w:hAnsi="Times New Roman"/>
          <w:kern w:val="1"/>
          <w:sz w:val="20"/>
          <w:szCs w:val="20"/>
          <w:lang w:eastAsia="ar-SA"/>
        </w:rPr>
        <w:lastRenderedPageBreak/>
        <w:t xml:space="preserve">1.3. Раздел 9. </w:t>
      </w:r>
      <w:r w:rsidRPr="00C33A17">
        <w:rPr>
          <w:rFonts w:ascii="Times New Roman" w:eastAsia="Times New Roman" w:hAnsi="Times New Roman"/>
          <w:sz w:val="20"/>
          <w:szCs w:val="20"/>
          <w:lang w:eastAsia="ru-RU"/>
        </w:rPr>
        <w:t>Информация о ресурсном обеспечении и прогнозной оценке расходов на реализацию</w:t>
      </w:r>
      <w:r>
        <w:rPr>
          <w:rFonts w:ascii="Times New Roman" w:eastAsia="Times New Roman" w:hAnsi="Times New Roman"/>
          <w:sz w:val="20"/>
          <w:szCs w:val="20"/>
          <w:lang w:eastAsia="ru-RU"/>
        </w:rPr>
        <w:t xml:space="preserve"> целей муниципальной программы </w:t>
      </w:r>
      <w:r w:rsidRPr="00C33A17">
        <w:rPr>
          <w:rFonts w:ascii="Times New Roman" w:eastAsia="Times New Roman" w:hAnsi="Times New Roman"/>
          <w:sz w:val="20"/>
          <w:szCs w:val="20"/>
          <w:lang w:eastAsia="ru-RU"/>
        </w:rPr>
        <w:t xml:space="preserve">с учетом источников финансирования </w:t>
      </w:r>
      <w:r w:rsidRPr="00C33A17">
        <w:rPr>
          <w:rFonts w:ascii="Times New Roman" w:eastAsia="Times New Roman" w:hAnsi="Times New Roman"/>
          <w:kern w:val="1"/>
          <w:sz w:val="20"/>
          <w:szCs w:val="20"/>
          <w:lang w:eastAsia="ar-SA"/>
        </w:rPr>
        <w:t>изложить в новой редакции:</w:t>
      </w:r>
    </w:p>
    <w:p w:rsidR="00C33A17" w:rsidRPr="00C33A17" w:rsidRDefault="00C33A17" w:rsidP="00C33A1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Источниками финансирования мероприятий муниципальной программы являются средства федерального, краевого и районного бюджетов.</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 xml:space="preserve">Общий объем финансирования муниципальной программы составит </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12 674 707,13</w:t>
      </w:r>
      <w:r w:rsidRPr="00C33A17">
        <w:rPr>
          <w:rFonts w:ascii="Times New Roman" w:eastAsia="Times New Roman" w:hAnsi="Times New Roman"/>
          <w:bCs/>
          <w:sz w:val="20"/>
          <w:szCs w:val="20"/>
          <w:lang w:eastAsia="ru-RU"/>
        </w:rPr>
        <w:t xml:space="preserve"> </w:t>
      </w:r>
      <w:r w:rsidRPr="00C33A17">
        <w:rPr>
          <w:rFonts w:ascii="Times New Roman" w:eastAsia="Times New Roman" w:hAnsi="Times New Roman"/>
          <w:sz w:val="20"/>
          <w:szCs w:val="20"/>
          <w:lang w:eastAsia="ru-RU"/>
        </w:rPr>
        <w:t>рублей, в том числе:</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средства федерального бюджета 185 139,02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 xml:space="preserve">          в 2014 году – 44818,21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 xml:space="preserve">          в 2015 году –104575,25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 xml:space="preserve">          в 2016 году – 21699,42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 xml:space="preserve">          в 2017 году – 14046,14 рублей;</w:t>
      </w:r>
    </w:p>
    <w:p w:rsidR="00C33A17" w:rsidRPr="00C33A17" w:rsidRDefault="00C33A17" w:rsidP="00C33A17">
      <w:pPr>
        <w:autoSpaceDE w:val="0"/>
        <w:autoSpaceDN w:val="0"/>
        <w:adjustRightInd w:val="0"/>
        <w:spacing w:after="0" w:line="240" w:lineRule="auto"/>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средства краевого бюджета 12 440 442,17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20"/>
          <w:szCs w:val="20"/>
        </w:rPr>
      </w:pPr>
      <w:r w:rsidRPr="00C33A17">
        <w:rPr>
          <w:rFonts w:ascii="Times New Roman" w:hAnsi="Times New Roman"/>
          <w:sz w:val="20"/>
          <w:szCs w:val="20"/>
        </w:rPr>
        <w:t>в 2014 году – 1773660,07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20"/>
          <w:szCs w:val="20"/>
        </w:rPr>
      </w:pPr>
      <w:r w:rsidRPr="00C33A17">
        <w:rPr>
          <w:rFonts w:ascii="Times New Roman" w:hAnsi="Times New Roman"/>
          <w:sz w:val="20"/>
          <w:szCs w:val="20"/>
        </w:rPr>
        <w:t>в 2015 году – 1779720,04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20"/>
          <w:szCs w:val="20"/>
        </w:rPr>
      </w:pPr>
      <w:r w:rsidRPr="00C33A17">
        <w:rPr>
          <w:rFonts w:ascii="Times New Roman" w:hAnsi="Times New Roman"/>
          <w:sz w:val="20"/>
          <w:szCs w:val="20"/>
        </w:rPr>
        <w:t>в 2016 году – 1778895,22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20"/>
          <w:szCs w:val="20"/>
        </w:rPr>
      </w:pPr>
      <w:r w:rsidRPr="00C33A17">
        <w:rPr>
          <w:rFonts w:ascii="Times New Roman" w:hAnsi="Times New Roman"/>
          <w:sz w:val="20"/>
          <w:szCs w:val="20"/>
        </w:rPr>
        <w:t>в 2017 году – 1786566,84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20"/>
          <w:szCs w:val="20"/>
        </w:rPr>
      </w:pPr>
      <w:r w:rsidRPr="00C33A17">
        <w:rPr>
          <w:rFonts w:ascii="Times New Roman" w:hAnsi="Times New Roman"/>
          <w:sz w:val="20"/>
          <w:szCs w:val="20"/>
        </w:rPr>
        <w:t>в 2018 году – 1804500,0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20"/>
          <w:szCs w:val="20"/>
        </w:rPr>
      </w:pPr>
      <w:r w:rsidRPr="00C33A17">
        <w:rPr>
          <w:rFonts w:ascii="Times New Roman" w:hAnsi="Times New Roman"/>
          <w:sz w:val="20"/>
          <w:szCs w:val="20"/>
        </w:rPr>
        <w:t>в 2019 году – 1761400,0 рублей;</w:t>
      </w:r>
    </w:p>
    <w:p w:rsidR="00C33A17" w:rsidRPr="00C33A17" w:rsidRDefault="00C33A17" w:rsidP="00C33A17">
      <w:pPr>
        <w:autoSpaceDE w:val="0"/>
        <w:autoSpaceDN w:val="0"/>
        <w:adjustRightInd w:val="0"/>
        <w:spacing w:after="0" w:line="240" w:lineRule="auto"/>
        <w:ind w:firstLine="709"/>
        <w:contextualSpacing/>
        <w:jc w:val="both"/>
        <w:rPr>
          <w:rFonts w:ascii="Times New Roman" w:hAnsi="Times New Roman"/>
          <w:sz w:val="20"/>
          <w:szCs w:val="20"/>
        </w:rPr>
      </w:pPr>
      <w:r w:rsidRPr="00C33A17">
        <w:rPr>
          <w:rFonts w:ascii="Times New Roman" w:hAnsi="Times New Roman"/>
          <w:sz w:val="20"/>
          <w:szCs w:val="20"/>
        </w:rPr>
        <w:t>в 2020 году – 1755700,0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20"/>
          <w:szCs w:val="20"/>
        </w:rPr>
      </w:pPr>
      <w:r w:rsidRPr="00C33A17">
        <w:rPr>
          <w:rFonts w:ascii="Times New Roman" w:hAnsi="Times New Roman"/>
          <w:sz w:val="20"/>
          <w:szCs w:val="20"/>
        </w:rPr>
        <w:t>средства районного бюджета 49 125,94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20"/>
          <w:szCs w:val="20"/>
        </w:rPr>
      </w:pPr>
      <w:r w:rsidRPr="00C33A17">
        <w:rPr>
          <w:rFonts w:ascii="Times New Roman" w:hAnsi="Times New Roman"/>
          <w:sz w:val="20"/>
          <w:szCs w:val="20"/>
        </w:rPr>
        <w:t xml:space="preserve">         в 2014 году – 739,93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20"/>
          <w:szCs w:val="20"/>
        </w:rPr>
      </w:pPr>
      <w:r w:rsidRPr="00C33A17">
        <w:rPr>
          <w:rFonts w:ascii="Times New Roman" w:hAnsi="Times New Roman"/>
          <w:sz w:val="20"/>
          <w:szCs w:val="20"/>
        </w:rPr>
        <w:t xml:space="preserve">         в 2015 году – 379,96 рублей;</w:t>
      </w:r>
    </w:p>
    <w:p w:rsidR="00C33A17" w:rsidRPr="00C33A17" w:rsidRDefault="00C33A17" w:rsidP="00C33A17">
      <w:pPr>
        <w:autoSpaceDE w:val="0"/>
        <w:autoSpaceDN w:val="0"/>
        <w:adjustRightInd w:val="0"/>
        <w:spacing w:after="0" w:line="240" w:lineRule="auto"/>
        <w:contextualSpacing/>
        <w:jc w:val="both"/>
        <w:rPr>
          <w:rFonts w:ascii="Times New Roman" w:hAnsi="Times New Roman"/>
          <w:sz w:val="20"/>
          <w:szCs w:val="20"/>
        </w:rPr>
      </w:pPr>
      <w:r w:rsidRPr="00C33A17">
        <w:rPr>
          <w:rFonts w:ascii="Times New Roman" w:hAnsi="Times New Roman"/>
          <w:sz w:val="20"/>
          <w:szCs w:val="20"/>
        </w:rPr>
        <w:t xml:space="preserve">         в 2018 году – 48 006,05 рублей.</w:t>
      </w:r>
    </w:p>
    <w:p w:rsidR="00C33A17" w:rsidRPr="00C33A17" w:rsidRDefault="00C33A17" w:rsidP="00C33A17">
      <w:pPr>
        <w:autoSpaceDE w:val="0"/>
        <w:autoSpaceDN w:val="0"/>
        <w:adjustRightInd w:val="0"/>
        <w:spacing w:after="0" w:line="240" w:lineRule="auto"/>
        <w:ind w:firstLine="708"/>
        <w:contextualSpacing/>
        <w:jc w:val="both"/>
        <w:rPr>
          <w:rFonts w:ascii="Times New Roman" w:hAnsi="Times New Roman"/>
          <w:sz w:val="20"/>
          <w:szCs w:val="20"/>
        </w:rPr>
      </w:pPr>
      <w:r w:rsidRPr="00C33A17">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C33A17" w:rsidRPr="00C33A17" w:rsidRDefault="00C33A17" w:rsidP="00C33A1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1.4. Приложение №2 к муниципальной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изложить в новой редакции, согласно приложению №1.</w:t>
      </w:r>
    </w:p>
    <w:p w:rsidR="00C33A17" w:rsidRPr="00C33A17" w:rsidRDefault="00C33A17" w:rsidP="00C33A17">
      <w:pPr>
        <w:spacing w:after="0" w:line="240" w:lineRule="auto"/>
        <w:ind w:firstLine="720"/>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изложить в новой редакции, согласно приложению № 2.</w:t>
      </w:r>
    </w:p>
    <w:p w:rsidR="00C33A17" w:rsidRPr="00C33A17" w:rsidRDefault="00C33A17" w:rsidP="00C33A17">
      <w:pPr>
        <w:widowControl w:val="0"/>
        <w:suppressAutoHyphens/>
        <w:spacing w:after="0" w:line="100" w:lineRule="atLeast"/>
        <w:ind w:firstLine="709"/>
        <w:jc w:val="both"/>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1.6. Приложение № 5</w:t>
      </w:r>
      <w:r w:rsidRPr="00C33A17">
        <w:rPr>
          <w:rFonts w:ascii="Times New Roman" w:eastAsia="Times New Roman" w:hAnsi="Times New Roman"/>
          <w:kern w:val="1"/>
          <w:sz w:val="20"/>
          <w:szCs w:val="20"/>
          <w:lang w:eastAsia="ar-SA"/>
        </w:rPr>
        <w:t xml:space="preserve"> </w:t>
      </w:r>
      <w:r w:rsidRPr="00C33A17">
        <w:rPr>
          <w:rFonts w:ascii="Times New Roman" w:eastAsia="Times New Roman" w:hAnsi="Times New Roman"/>
          <w:sz w:val="20"/>
          <w:szCs w:val="20"/>
          <w:lang w:eastAsia="ru-RU"/>
        </w:rPr>
        <w:t>Подпрограмма «</w:t>
      </w:r>
      <w:r w:rsidRPr="00C33A17">
        <w:rPr>
          <w:rFonts w:ascii="Times New Roman" w:eastAsia="Times New Roman" w:hAnsi="Times New Roman"/>
          <w:kern w:val="1"/>
          <w:sz w:val="20"/>
          <w:szCs w:val="20"/>
          <w:lang w:eastAsia="ar-SA"/>
        </w:rPr>
        <w:t>Поддержка малых форм хозяйствования</w:t>
      </w:r>
      <w:r w:rsidRPr="00C33A17">
        <w:rPr>
          <w:rFonts w:ascii="Times New Roman" w:eastAsia="Times New Roman" w:hAnsi="Times New Roman"/>
          <w:sz w:val="20"/>
          <w:szCs w:val="20"/>
          <w:lang w:eastAsia="ru-RU"/>
        </w:rPr>
        <w:t>» к муниципальной программе  «Развитие сельского хозяйства в Богучанском районе» изложить в новой редакции согласно приложению №3.</w:t>
      </w:r>
    </w:p>
    <w:p w:rsidR="00C33A17" w:rsidRPr="00C33A17" w:rsidRDefault="00C33A17" w:rsidP="00C33A17">
      <w:pPr>
        <w:spacing w:after="0" w:line="240" w:lineRule="auto"/>
        <w:ind w:firstLine="720"/>
        <w:jc w:val="both"/>
        <w:rPr>
          <w:rFonts w:ascii="Times New Roman" w:eastAsia="Times New Roman" w:hAnsi="Times New Roman"/>
          <w:color w:val="000000"/>
          <w:sz w:val="20"/>
          <w:szCs w:val="20"/>
          <w:lang w:eastAsia="ru-RU"/>
        </w:rPr>
      </w:pPr>
      <w:r w:rsidRPr="00C33A17">
        <w:rPr>
          <w:rFonts w:ascii="Times New Roman" w:eastAsia="Times New Roman" w:hAnsi="Times New Roman"/>
          <w:color w:val="000000"/>
          <w:sz w:val="20"/>
          <w:szCs w:val="20"/>
          <w:lang w:eastAsia="ru-RU"/>
        </w:rPr>
        <w:t xml:space="preserve">2. </w:t>
      </w:r>
      <w:proofErr w:type="gramStart"/>
      <w:r w:rsidRPr="00C33A17">
        <w:rPr>
          <w:rFonts w:ascii="Times New Roman" w:eastAsia="Times New Roman" w:hAnsi="Times New Roman"/>
          <w:color w:val="000000"/>
          <w:sz w:val="20"/>
          <w:szCs w:val="20"/>
          <w:lang w:eastAsia="ru-RU"/>
        </w:rPr>
        <w:t>Контроль за</w:t>
      </w:r>
      <w:proofErr w:type="gramEnd"/>
      <w:r w:rsidRPr="00C33A17">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C33A17">
        <w:rPr>
          <w:rFonts w:ascii="Times New Roman" w:eastAsia="Times New Roman" w:hAnsi="Times New Roman"/>
          <w:color w:val="000000"/>
          <w:sz w:val="20"/>
          <w:szCs w:val="20"/>
          <w:lang w:eastAsia="ru-RU"/>
        </w:rPr>
        <w:t>Илиндееву</w:t>
      </w:r>
      <w:proofErr w:type="spellEnd"/>
      <w:r w:rsidRPr="00C33A17">
        <w:rPr>
          <w:rFonts w:ascii="Times New Roman" w:eastAsia="Times New Roman" w:hAnsi="Times New Roman"/>
          <w:color w:val="000000"/>
          <w:sz w:val="20"/>
          <w:szCs w:val="20"/>
          <w:lang w:eastAsia="ru-RU"/>
        </w:rPr>
        <w:t>.</w:t>
      </w:r>
    </w:p>
    <w:p w:rsidR="00C33A17" w:rsidRPr="00C33A17" w:rsidRDefault="00C33A17" w:rsidP="00C33A17">
      <w:pPr>
        <w:spacing w:after="0" w:line="240" w:lineRule="auto"/>
        <w:jc w:val="both"/>
        <w:rPr>
          <w:rFonts w:ascii="Times New Roman" w:eastAsia="Times New Roman" w:hAnsi="Times New Roman"/>
          <w:color w:val="000000"/>
          <w:sz w:val="20"/>
          <w:szCs w:val="20"/>
          <w:lang w:eastAsia="ru-RU"/>
        </w:rPr>
      </w:pPr>
      <w:r w:rsidRPr="00C33A1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C33A17">
        <w:rPr>
          <w:rFonts w:ascii="Times New Roman" w:eastAsia="Times New Roman" w:hAnsi="Times New Roman"/>
          <w:color w:val="000000"/>
          <w:sz w:val="20"/>
          <w:szCs w:val="20"/>
          <w:lang w:eastAsia="ru-RU"/>
        </w:rPr>
        <w:t xml:space="preserve">3. </w:t>
      </w:r>
      <w:r w:rsidRPr="00C33A17">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C33A17" w:rsidRPr="00C33A17" w:rsidRDefault="00C33A17" w:rsidP="00C33A17">
      <w:pPr>
        <w:autoSpaceDE w:val="0"/>
        <w:spacing w:after="0" w:line="240" w:lineRule="auto"/>
        <w:jc w:val="both"/>
        <w:rPr>
          <w:rFonts w:ascii="Times New Roman" w:eastAsia="Times New Roman" w:hAnsi="Times New Roman"/>
          <w:sz w:val="20"/>
          <w:szCs w:val="20"/>
          <w:lang w:eastAsia="ru-RU"/>
        </w:rPr>
      </w:pPr>
    </w:p>
    <w:p w:rsidR="00C33A17" w:rsidRPr="00C33A17" w:rsidRDefault="00C33A17" w:rsidP="00C33A17">
      <w:pPr>
        <w:autoSpaceDE w:val="0"/>
        <w:spacing w:after="0" w:line="240" w:lineRule="auto"/>
        <w:rPr>
          <w:rFonts w:ascii="Times New Roman" w:eastAsia="Times New Roman" w:hAnsi="Times New Roman"/>
          <w:sz w:val="20"/>
          <w:szCs w:val="20"/>
          <w:lang w:eastAsia="ru-RU"/>
        </w:rPr>
      </w:pPr>
      <w:r w:rsidRPr="00C33A17">
        <w:rPr>
          <w:rFonts w:ascii="Times New Roman" w:eastAsia="Times New Roman" w:hAnsi="Times New Roman"/>
          <w:sz w:val="20"/>
          <w:szCs w:val="20"/>
          <w:lang w:eastAsia="ru-RU"/>
        </w:rPr>
        <w:t>И.о. Главы Богучанского района                                                               В.Р. Саар</w:t>
      </w:r>
      <w:r w:rsidRPr="00C33A17">
        <w:rPr>
          <w:rFonts w:ascii="Times New Roman" w:eastAsia="Times New Roman" w:hAnsi="Times New Roman"/>
          <w:sz w:val="20"/>
          <w:szCs w:val="20"/>
          <w:lang w:eastAsia="ru-RU"/>
        </w:rPr>
        <w:tab/>
      </w:r>
    </w:p>
    <w:p w:rsidR="003C3FEA" w:rsidRPr="00C33A17" w:rsidRDefault="003C3FEA" w:rsidP="00164DB7">
      <w:pPr>
        <w:spacing w:after="0" w:line="240" w:lineRule="auto"/>
        <w:jc w:val="both"/>
        <w:rPr>
          <w:rFonts w:ascii="Times New Roman" w:eastAsia="Times New Roman" w:hAnsi="Times New Roman"/>
          <w:bCs/>
          <w:sz w:val="20"/>
          <w:szCs w:val="20"/>
          <w:lang w:eastAsia="ru-RU"/>
        </w:rPr>
      </w:pPr>
    </w:p>
    <w:tbl>
      <w:tblPr>
        <w:tblW w:w="5000" w:type="pct"/>
        <w:tblLook w:val="04A0"/>
      </w:tblPr>
      <w:tblGrid>
        <w:gridCol w:w="9570"/>
      </w:tblGrid>
      <w:tr w:rsidR="00145FC7" w:rsidRPr="00145FC7" w:rsidTr="00145FC7">
        <w:trPr>
          <w:trHeight w:val="20"/>
        </w:trPr>
        <w:tc>
          <w:tcPr>
            <w:tcW w:w="5000" w:type="pct"/>
            <w:tcBorders>
              <w:top w:val="nil"/>
              <w:left w:val="nil"/>
              <w:right w:val="nil"/>
            </w:tcBorders>
            <w:shd w:val="clear" w:color="auto" w:fill="auto"/>
            <w:vAlign w:val="bottom"/>
            <w:hideMark/>
          </w:tcPr>
          <w:p w:rsidR="00145FC7" w:rsidRPr="00145FC7" w:rsidRDefault="00145FC7" w:rsidP="00145FC7">
            <w:pPr>
              <w:spacing w:after="0" w:line="240" w:lineRule="auto"/>
              <w:jc w:val="right"/>
              <w:rPr>
                <w:rFonts w:ascii="Times New Roman" w:eastAsia="Times New Roman" w:hAnsi="Times New Roman"/>
                <w:color w:val="000000"/>
                <w:sz w:val="18"/>
                <w:szCs w:val="24"/>
                <w:lang w:eastAsia="ru-RU"/>
              </w:rPr>
            </w:pPr>
            <w:r w:rsidRPr="00145FC7">
              <w:rPr>
                <w:rFonts w:ascii="Times New Roman" w:eastAsia="Times New Roman" w:hAnsi="Times New Roman"/>
                <w:color w:val="000000"/>
                <w:sz w:val="18"/>
                <w:szCs w:val="24"/>
                <w:lang w:eastAsia="ru-RU"/>
              </w:rPr>
              <w:t xml:space="preserve">Приложение № 1 </w:t>
            </w:r>
          </w:p>
          <w:p w:rsidR="00145FC7" w:rsidRDefault="00145FC7" w:rsidP="00145FC7">
            <w:pPr>
              <w:spacing w:after="0" w:line="240" w:lineRule="auto"/>
              <w:jc w:val="right"/>
              <w:rPr>
                <w:rFonts w:ascii="Times New Roman" w:eastAsia="Times New Roman" w:hAnsi="Times New Roman"/>
                <w:color w:val="000000"/>
                <w:sz w:val="18"/>
                <w:szCs w:val="24"/>
                <w:lang w:eastAsia="ru-RU"/>
              </w:rPr>
            </w:pPr>
            <w:r w:rsidRPr="00145FC7">
              <w:rPr>
                <w:rFonts w:ascii="Times New Roman" w:eastAsia="Times New Roman" w:hAnsi="Times New Roman"/>
                <w:color w:val="000000"/>
                <w:sz w:val="18"/>
                <w:szCs w:val="24"/>
                <w:lang w:eastAsia="ru-RU"/>
              </w:rPr>
              <w:t xml:space="preserve">к постановлению администрации </w:t>
            </w:r>
          </w:p>
          <w:p w:rsidR="00145FC7" w:rsidRPr="00145FC7" w:rsidRDefault="00145FC7" w:rsidP="00145FC7">
            <w:pPr>
              <w:spacing w:after="0" w:line="240" w:lineRule="auto"/>
              <w:jc w:val="right"/>
              <w:rPr>
                <w:rFonts w:ascii="Times New Roman" w:eastAsia="Times New Roman" w:hAnsi="Times New Roman"/>
                <w:color w:val="000000"/>
                <w:sz w:val="18"/>
                <w:szCs w:val="24"/>
                <w:lang w:eastAsia="ru-RU"/>
              </w:rPr>
            </w:pPr>
            <w:r w:rsidRPr="00145FC7">
              <w:rPr>
                <w:rFonts w:ascii="Times New Roman" w:eastAsia="Times New Roman" w:hAnsi="Times New Roman"/>
                <w:color w:val="000000"/>
                <w:sz w:val="18"/>
                <w:szCs w:val="24"/>
                <w:lang w:eastAsia="ru-RU"/>
              </w:rPr>
              <w:t>Богучанского района от 17.09.2018г №929-П</w:t>
            </w:r>
          </w:p>
          <w:p w:rsidR="00145FC7" w:rsidRDefault="00145FC7" w:rsidP="00145FC7">
            <w:pPr>
              <w:spacing w:after="0" w:line="240" w:lineRule="auto"/>
              <w:jc w:val="right"/>
              <w:rPr>
                <w:rFonts w:ascii="Times New Roman" w:eastAsia="Times New Roman" w:hAnsi="Times New Roman"/>
                <w:color w:val="000000"/>
                <w:sz w:val="18"/>
                <w:szCs w:val="24"/>
                <w:lang w:eastAsia="ru-RU"/>
              </w:rPr>
            </w:pPr>
            <w:r w:rsidRPr="00145FC7">
              <w:rPr>
                <w:rFonts w:ascii="Times New Roman" w:eastAsia="Times New Roman" w:hAnsi="Times New Roman"/>
                <w:color w:val="000000"/>
                <w:sz w:val="18"/>
                <w:szCs w:val="24"/>
                <w:lang w:eastAsia="ru-RU"/>
              </w:rPr>
              <w:t xml:space="preserve"> Приложение № 2 </w:t>
            </w:r>
          </w:p>
          <w:p w:rsidR="00145FC7" w:rsidRDefault="00145FC7" w:rsidP="00145FC7">
            <w:pPr>
              <w:spacing w:after="0" w:line="240" w:lineRule="auto"/>
              <w:jc w:val="right"/>
              <w:rPr>
                <w:rFonts w:ascii="Times New Roman" w:eastAsia="Times New Roman" w:hAnsi="Times New Roman"/>
                <w:color w:val="000000"/>
                <w:sz w:val="18"/>
                <w:szCs w:val="24"/>
                <w:lang w:eastAsia="ru-RU"/>
              </w:rPr>
            </w:pPr>
            <w:r w:rsidRPr="00145FC7">
              <w:rPr>
                <w:rFonts w:ascii="Times New Roman" w:eastAsia="Times New Roman" w:hAnsi="Times New Roman"/>
                <w:color w:val="000000"/>
                <w:sz w:val="18"/>
                <w:szCs w:val="24"/>
                <w:lang w:eastAsia="ru-RU"/>
              </w:rPr>
              <w:t xml:space="preserve">к муниципальной  программе </w:t>
            </w:r>
            <w:r w:rsidRPr="00145FC7">
              <w:rPr>
                <w:rFonts w:ascii="Times New Roman" w:eastAsia="Times New Roman" w:hAnsi="Times New Roman"/>
                <w:color w:val="000000"/>
                <w:sz w:val="18"/>
                <w:szCs w:val="24"/>
                <w:lang w:eastAsia="ru-RU"/>
              </w:rPr>
              <w:br/>
              <w:t>«Развитие сельского хозяйства</w:t>
            </w:r>
          </w:p>
          <w:p w:rsidR="00145FC7" w:rsidRDefault="00145FC7" w:rsidP="00145FC7">
            <w:pPr>
              <w:spacing w:after="0" w:line="240" w:lineRule="auto"/>
              <w:jc w:val="right"/>
              <w:rPr>
                <w:rFonts w:ascii="Times New Roman" w:eastAsia="Times New Roman" w:hAnsi="Times New Roman"/>
                <w:color w:val="000000"/>
                <w:sz w:val="18"/>
                <w:szCs w:val="24"/>
                <w:lang w:eastAsia="ru-RU"/>
              </w:rPr>
            </w:pPr>
            <w:r w:rsidRPr="00145FC7">
              <w:rPr>
                <w:rFonts w:ascii="Times New Roman" w:eastAsia="Times New Roman" w:hAnsi="Times New Roman"/>
                <w:color w:val="000000"/>
                <w:sz w:val="18"/>
                <w:szCs w:val="24"/>
                <w:lang w:eastAsia="ru-RU"/>
              </w:rPr>
              <w:t xml:space="preserve"> в Богучанском районе»</w:t>
            </w:r>
          </w:p>
          <w:p w:rsidR="00145FC7" w:rsidRPr="00145FC7" w:rsidRDefault="00145FC7" w:rsidP="00145FC7">
            <w:pPr>
              <w:spacing w:after="0" w:line="240" w:lineRule="auto"/>
              <w:jc w:val="right"/>
              <w:rPr>
                <w:rFonts w:ascii="Times New Roman" w:eastAsia="Times New Roman" w:hAnsi="Times New Roman"/>
                <w:color w:val="000000"/>
                <w:sz w:val="18"/>
                <w:szCs w:val="24"/>
                <w:lang w:eastAsia="ru-RU"/>
              </w:rPr>
            </w:pPr>
            <w:r w:rsidRPr="00145FC7">
              <w:rPr>
                <w:rFonts w:ascii="Times New Roman" w:eastAsia="Times New Roman" w:hAnsi="Times New Roman"/>
                <w:color w:val="000000"/>
                <w:sz w:val="18"/>
                <w:szCs w:val="24"/>
                <w:lang w:eastAsia="ru-RU"/>
              </w:rPr>
              <w:t xml:space="preserve"> </w:t>
            </w:r>
          </w:p>
          <w:p w:rsidR="00145FC7" w:rsidRPr="00145FC7" w:rsidRDefault="00145FC7" w:rsidP="00145FC7">
            <w:pPr>
              <w:spacing w:after="0" w:line="240" w:lineRule="auto"/>
              <w:jc w:val="center"/>
              <w:rPr>
                <w:rFonts w:ascii="Times New Roman" w:eastAsia="Times New Roman" w:hAnsi="Times New Roman"/>
                <w:color w:val="000000"/>
                <w:sz w:val="24"/>
                <w:szCs w:val="24"/>
                <w:lang w:eastAsia="ru-RU"/>
              </w:rPr>
            </w:pPr>
            <w:r w:rsidRPr="00145FC7">
              <w:rPr>
                <w:rFonts w:ascii="Times New Roman" w:eastAsia="Times New Roman" w:hAnsi="Times New Roman"/>
                <w:color w:val="000000"/>
                <w:sz w:val="20"/>
                <w:szCs w:val="24"/>
                <w:lang w:eastAsia="ru-RU"/>
              </w:rPr>
              <w:t>Информация о распределении планируемых расходов   по подпрограммам муниципальной программы «Развитие сельского хозяйства в Богучанском районе»</w:t>
            </w:r>
          </w:p>
        </w:tc>
      </w:tr>
    </w:tbl>
    <w:p w:rsidR="003C3FEA" w:rsidRPr="00C33A17" w:rsidRDefault="003C3FEA" w:rsidP="00164DB7">
      <w:pPr>
        <w:spacing w:after="0" w:line="240" w:lineRule="auto"/>
        <w:jc w:val="both"/>
        <w:rPr>
          <w:rFonts w:ascii="Times New Roman" w:eastAsia="Times New Roman" w:hAnsi="Times New Roman"/>
          <w:bCs/>
          <w:sz w:val="20"/>
          <w:szCs w:val="20"/>
          <w:lang w:eastAsia="ru-RU"/>
        </w:rPr>
      </w:pPr>
    </w:p>
    <w:p w:rsidR="003C3FEA" w:rsidRPr="00145FC7" w:rsidRDefault="003C3FEA" w:rsidP="00164DB7">
      <w:pPr>
        <w:spacing w:after="0" w:line="240" w:lineRule="auto"/>
        <w:jc w:val="both"/>
        <w:rPr>
          <w:rFonts w:ascii="Times New Roman" w:eastAsia="Times New Roman" w:hAnsi="Times New Roman"/>
          <w:bCs/>
          <w:sz w:val="12"/>
          <w:szCs w:val="20"/>
          <w:lang w:eastAsia="ru-RU"/>
        </w:rPr>
      </w:pPr>
    </w:p>
    <w:tbl>
      <w:tblPr>
        <w:tblW w:w="5000" w:type="pct"/>
        <w:tblLook w:val="04A0"/>
      </w:tblPr>
      <w:tblGrid>
        <w:gridCol w:w="1330"/>
        <w:gridCol w:w="1136"/>
        <w:gridCol w:w="884"/>
        <w:gridCol w:w="884"/>
        <w:gridCol w:w="884"/>
        <w:gridCol w:w="885"/>
        <w:gridCol w:w="885"/>
        <w:gridCol w:w="885"/>
        <w:gridCol w:w="885"/>
        <w:gridCol w:w="912"/>
      </w:tblGrid>
      <w:tr w:rsidR="00145FC7" w:rsidRPr="00145FC7" w:rsidTr="00145FC7">
        <w:trPr>
          <w:trHeight w:val="2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Наименование ГРБС</w:t>
            </w:r>
          </w:p>
        </w:tc>
        <w:tc>
          <w:tcPr>
            <w:tcW w:w="505" w:type="pct"/>
            <w:tcBorders>
              <w:top w:val="single" w:sz="4" w:space="0" w:color="auto"/>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Код бюджетной классификации </w:t>
            </w:r>
          </w:p>
        </w:tc>
        <w:tc>
          <w:tcPr>
            <w:tcW w:w="3789" w:type="pct"/>
            <w:gridSpan w:val="8"/>
            <w:tcBorders>
              <w:top w:val="single" w:sz="4" w:space="0" w:color="auto"/>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Расходы </w:t>
            </w:r>
            <w:proofErr w:type="gramStart"/>
            <w:r w:rsidRPr="00145FC7">
              <w:rPr>
                <w:rFonts w:ascii="Times New Roman" w:eastAsia="Times New Roman" w:hAnsi="Times New Roman"/>
                <w:color w:val="000000"/>
                <w:sz w:val="14"/>
                <w:szCs w:val="14"/>
                <w:lang w:eastAsia="ru-RU"/>
              </w:rPr>
              <w:t xml:space="preserve">( </w:t>
            </w:r>
            <w:proofErr w:type="gramEnd"/>
            <w:r w:rsidRPr="00145FC7">
              <w:rPr>
                <w:rFonts w:ascii="Times New Roman" w:eastAsia="Times New Roman" w:hAnsi="Times New Roman"/>
                <w:color w:val="000000"/>
                <w:sz w:val="14"/>
                <w:szCs w:val="14"/>
                <w:lang w:eastAsia="ru-RU"/>
              </w:rPr>
              <w:t>руб.), годы</w:t>
            </w:r>
          </w:p>
        </w:tc>
      </w:tr>
      <w:tr w:rsidR="00145FC7" w:rsidRPr="00145FC7" w:rsidTr="00145FC7">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ГРБС</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2014 год</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2015 год</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2016 год</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2017 год</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2018 год</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2019 год</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2020 год</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Итого на  </w:t>
            </w:r>
            <w:r w:rsidRPr="00145FC7">
              <w:rPr>
                <w:rFonts w:ascii="Times New Roman" w:eastAsia="Times New Roman" w:hAnsi="Times New Roman"/>
                <w:color w:val="000000"/>
                <w:sz w:val="14"/>
                <w:szCs w:val="14"/>
                <w:lang w:eastAsia="ru-RU"/>
              </w:rPr>
              <w:br/>
              <w:t>2014-2020 годы</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всего расходные обязательства по программе</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proofErr w:type="spellStart"/>
            <w:r w:rsidRPr="00145FC7">
              <w:rPr>
                <w:rFonts w:ascii="Times New Roman" w:eastAsia="Times New Roman" w:hAnsi="Times New Roman"/>
                <w:color w:val="000000"/>
                <w:sz w:val="14"/>
                <w:szCs w:val="14"/>
                <w:lang w:eastAsia="ru-RU"/>
              </w:rPr>
              <w:t>х</w:t>
            </w:r>
            <w:proofErr w:type="spellEnd"/>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1 819 218,21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1 884 675,25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1 800 594,64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1 800 612,98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1 852 506,05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1 761 400,00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1 755 700,00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12 674 707,13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в том числе по ГРБС:</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администрация </w:t>
            </w:r>
            <w:r w:rsidRPr="00145FC7">
              <w:rPr>
                <w:rFonts w:ascii="Times New Roman" w:eastAsia="Times New Roman" w:hAnsi="Times New Roman"/>
                <w:color w:val="000000"/>
                <w:sz w:val="14"/>
                <w:szCs w:val="14"/>
                <w:lang w:eastAsia="ru-RU"/>
              </w:rPr>
              <w:lastRenderedPageBreak/>
              <w:t>Богучанского района</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806</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1 819 </w:t>
            </w:r>
            <w:r w:rsidRPr="00145FC7">
              <w:rPr>
                <w:rFonts w:ascii="Times New Roman" w:eastAsia="Times New Roman" w:hAnsi="Times New Roman"/>
                <w:color w:val="000000"/>
                <w:sz w:val="14"/>
                <w:szCs w:val="14"/>
                <w:lang w:eastAsia="ru-RU"/>
              </w:rPr>
              <w:lastRenderedPageBreak/>
              <w:t xml:space="preserve">218,21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 xml:space="preserve">    1 884 </w:t>
            </w:r>
            <w:r w:rsidRPr="00145FC7">
              <w:rPr>
                <w:rFonts w:ascii="Times New Roman" w:eastAsia="Times New Roman" w:hAnsi="Times New Roman"/>
                <w:color w:val="000000"/>
                <w:sz w:val="14"/>
                <w:szCs w:val="14"/>
                <w:lang w:eastAsia="ru-RU"/>
              </w:rPr>
              <w:lastRenderedPageBreak/>
              <w:t xml:space="preserve">675,25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 xml:space="preserve">    1 800 </w:t>
            </w:r>
            <w:r w:rsidRPr="00145FC7">
              <w:rPr>
                <w:rFonts w:ascii="Times New Roman" w:eastAsia="Times New Roman" w:hAnsi="Times New Roman"/>
                <w:color w:val="000000"/>
                <w:sz w:val="14"/>
                <w:szCs w:val="14"/>
                <w:lang w:eastAsia="ru-RU"/>
              </w:rPr>
              <w:lastRenderedPageBreak/>
              <w:t xml:space="preserve">594,64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 xml:space="preserve">    1 800 </w:t>
            </w:r>
            <w:r w:rsidRPr="00145FC7">
              <w:rPr>
                <w:rFonts w:ascii="Times New Roman" w:eastAsia="Times New Roman" w:hAnsi="Times New Roman"/>
                <w:color w:val="000000"/>
                <w:sz w:val="14"/>
                <w:szCs w:val="14"/>
                <w:lang w:eastAsia="ru-RU"/>
              </w:rPr>
              <w:lastRenderedPageBreak/>
              <w:t xml:space="preserve">612,98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 xml:space="preserve">    1 852 </w:t>
            </w:r>
            <w:r w:rsidRPr="00145FC7">
              <w:rPr>
                <w:rFonts w:ascii="Times New Roman" w:eastAsia="Times New Roman" w:hAnsi="Times New Roman"/>
                <w:color w:val="000000"/>
                <w:sz w:val="14"/>
                <w:szCs w:val="14"/>
                <w:lang w:eastAsia="ru-RU"/>
              </w:rPr>
              <w:lastRenderedPageBreak/>
              <w:t xml:space="preserve">506,05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 xml:space="preserve">    1 761 </w:t>
            </w:r>
            <w:r w:rsidRPr="00145FC7">
              <w:rPr>
                <w:rFonts w:ascii="Times New Roman" w:eastAsia="Times New Roman" w:hAnsi="Times New Roman"/>
                <w:color w:val="000000"/>
                <w:sz w:val="14"/>
                <w:szCs w:val="14"/>
                <w:lang w:eastAsia="ru-RU"/>
              </w:rPr>
              <w:lastRenderedPageBreak/>
              <w:t xml:space="preserve">400,00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 xml:space="preserve">    1 755 </w:t>
            </w:r>
            <w:r w:rsidRPr="00145FC7">
              <w:rPr>
                <w:rFonts w:ascii="Times New Roman" w:eastAsia="Times New Roman" w:hAnsi="Times New Roman"/>
                <w:color w:val="000000"/>
                <w:sz w:val="14"/>
                <w:szCs w:val="14"/>
                <w:lang w:eastAsia="ru-RU"/>
              </w:rPr>
              <w:lastRenderedPageBreak/>
              <w:t xml:space="preserve">700,00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 xml:space="preserve">   12 674 </w:t>
            </w:r>
            <w:r w:rsidRPr="00145FC7">
              <w:rPr>
                <w:rFonts w:ascii="Times New Roman" w:eastAsia="Times New Roman" w:hAnsi="Times New Roman"/>
                <w:color w:val="000000"/>
                <w:sz w:val="14"/>
                <w:szCs w:val="14"/>
                <w:lang w:eastAsia="ru-RU"/>
              </w:rPr>
              <w:lastRenderedPageBreak/>
              <w:t xml:space="preserve">707,13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lastRenderedPageBreak/>
              <w:t>всего расходные обязательства по подпрограмме</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proofErr w:type="spellStart"/>
            <w:r w:rsidRPr="00145FC7">
              <w:rPr>
                <w:rFonts w:ascii="Times New Roman" w:eastAsia="Times New Roman" w:hAnsi="Times New Roman"/>
                <w:color w:val="000000"/>
                <w:sz w:val="14"/>
                <w:szCs w:val="14"/>
                <w:lang w:eastAsia="ru-RU"/>
              </w:rPr>
              <w:t>х</w:t>
            </w:r>
            <w:proofErr w:type="spellEnd"/>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47 518,21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117 375,25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33 994,64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22 012,98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14 500,00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9 600,00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2 800,00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247 801,08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в том числе по ГРБС:</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администрация Богучанского района</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806</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47 518,21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117 375,25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33 994,64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22 012,98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14 500,00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9 600,00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2 800,00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247 801,08   </w:t>
            </w:r>
          </w:p>
        </w:tc>
      </w:tr>
      <w:tr w:rsidR="00145FC7" w:rsidRPr="00145FC7" w:rsidTr="00145FC7">
        <w:trPr>
          <w:trHeight w:val="20"/>
        </w:trPr>
        <w:tc>
          <w:tcPr>
            <w:tcW w:w="705" w:type="pct"/>
            <w:tcBorders>
              <w:top w:val="nil"/>
              <w:left w:val="single" w:sz="4" w:space="0" w:color="auto"/>
              <w:bottom w:val="nil"/>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всего расходные обязательства по подпрограмме</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proofErr w:type="spellStart"/>
            <w:r w:rsidRPr="00145FC7">
              <w:rPr>
                <w:rFonts w:ascii="Times New Roman" w:eastAsia="Times New Roman" w:hAnsi="Times New Roman"/>
                <w:color w:val="000000"/>
                <w:sz w:val="14"/>
                <w:szCs w:val="14"/>
                <w:lang w:eastAsia="ru-RU"/>
              </w:rPr>
              <w:t>х</w:t>
            </w:r>
            <w:proofErr w:type="spellEnd"/>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675 000,00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639 000,00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617 800,00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617 800,00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662 506,05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614 500,00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614 500,00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4 441 106,05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в том числе по ГРБС:</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администрация Богучанского района</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806</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675 000,00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639 000,00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617 800,00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617 800,00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662 506,05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614 500,00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614 500,00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4 441 106,05   </w:t>
            </w:r>
          </w:p>
        </w:tc>
      </w:tr>
      <w:tr w:rsidR="00145FC7" w:rsidRPr="00145FC7" w:rsidTr="00145FC7">
        <w:trPr>
          <w:trHeight w:val="20"/>
        </w:trPr>
        <w:tc>
          <w:tcPr>
            <w:tcW w:w="705" w:type="pct"/>
            <w:tcBorders>
              <w:top w:val="nil"/>
              <w:left w:val="single" w:sz="4" w:space="0" w:color="auto"/>
              <w:bottom w:val="nil"/>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всего расходные обязательства по подпрограмме</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proofErr w:type="spellStart"/>
            <w:r w:rsidRPr="00145FC7">
              <w:rPr>
                <w:rFonts w:ascii="Times New Roman" w:eastAsia="Times New Roman" w:hAnsi="Times New Roman"/>
                <w:color w:val="000000"/>
                <w:sz w:val="14"/>
                <w:szCs w:val="14"/>
                <w:lang w:eastAsia="ru-RU"/>
              </w:rPr>
              <w:t>х</w:t>
            </w:r>
            <w:proofErr w:type="spellEnd"/>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1 096 700,00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1 128 300,00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1 148 800,00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1 160 800,00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1 175 500,00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1 137 300,00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1 138 400,00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7 985 800,00   </w:t>
            </w:r>
          </w:p>
        </w:tc>
      </w:tr>
      <w:tr w:rsidR="00145FC7" w:rsidRPr="00145FC7" w:rsidTr="00145FC7">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в том числе по ГРБС:</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w:t>
            </w:r>
          </w:p>
        </w:tc>
      </w:tr>
      <w:tr w:rsidR="00145FC7" w:rsidRPr="00145FC7" w:rsidTr="00145FC7">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145FC7" w:rsidRPr="00145FC7" w:rsidRDefault="00145FC7" w:rsidP="00145FC7">
            <w:pPr>
              <w:spacing w:after="0" w:line="240" w:lineRule="auto"/>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администрация Богучанского района</w:t>
            </w:r>
          </w:p>
        </w:tc>
        <w:tc>
          <w:tcPr>
            <w:tcW w:w="505"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center"/>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806</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1 096 700,00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1 128 300,00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1 148 800,00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1 160 800,00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1 175 500,00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1 137 300,00   </w:t>
            </w:r>
          </w:p>
        </w:tc>
        <w:tc>
          <w:tcPr>
            <w:tcW w:w="472"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1 138 400,00   </w:t>
            </w:r>
          </w:p>
        </w:tc>
        <w:tc>
          <w:tcPr>
            <w:tcW w:w="487" w:type="pct"/>
            <w:tcBorders>
              <w:top w:val="nil"/>
              <w:left w:val="nil"/>
              <w:bottom w:val="single" w:sz="4" w:space="0" w:color="auto"/>
              <w:right w:val="single" w:sz="4" w:space="0" w:color="auto"/>
            </w:tcBorders>
            <w:shd w:val="clear" w:color="auto" w:fill="auto"/>
            <w:hideMark/>
          </w:tcPr>
          <w:p w:rsidR="00145FC7" w:rsidRPr="00145FC7" w:rsidRDefault="00145FC7" w:rsidP="00145FC7">
            <w:pPr>
              <w:spacing w:after="0" w:line="240" w:lineRule="auto"/>
              <w:jc w:val="right"/>
              <w:rPr>
                <w:rFonts w:ascii="Times New Roman" w:eastAsia="Times New Roman" w:hAnsi="Times New Roman"/>
                <w:color w:val="000000"/>
                <w:sz w:val="14"/>
                <w:szCs w:val="14"/>
                <w:lang w:eastAsia="ru-RU"/>
              </w:rPr>
            </w:pPr>
            <w:r w:rsidRPr="00145FC7">
              <w:rPr>
                <w:rFonts w:ascii="Times New Roman" w:eastAsia="Times New Roman" w:hAnsi="Times New Roman"/>
                <w:color w:val="000000"/>
                <w:sz w:val="14"/>
                <w:szCs w:val="14"/>
                <w:lang w:eastAsia="ru-RU"/>
              </w:rPr>
              <w:t xml:space="preserve">     7 985 800,00   </w:t>
            </w:r>
          </w:p>
        </w:tc>
      </w:tr>
    </w:tbl>
    <w:p w:rsidR="003C3FEA" w:rsidRDefault="003C3FEA"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9570"/>
      </w:tblGrid>
      <w:tr w:rsidR="006C6E0E" w:rsidRPr="006C6E0E" w:rsidTr="006C6E0E">
        <w:trPr>
          <w:trHeight w:val="20"/>
        </w:trPr>
        <w:tc>
          <w:tcPr>
            <w:tcW w:w="5000" w:type="pct"/>
            <w:tcBorders>
              <w:top w:val="nil"/>
              <w:left w:val="nil"/>
              <w:right w:val="nil"/>
            </w:tcBorders>
            <w:shd w:val="clear" w:color="auto" w:fill="auto"/>
            <w:noWrap/>
            <w:vAlign w:val="bottom"/>
            <w:hideMark/>
          </w:tcPr>
          <w:p w:rsidR="006C6E0E" w:rsidRPr="006C6E0E" w:rsidRDefault="006C6E0E" w:rsidP="006C6E0E">
            <w:pPr>
              <w:spacing w:after="0" w:line="240" w:lineRule="auto"/>
              <w:jc w:val="right"/>
              <w:rPr>
                <w:rFonts w:ascii="Times New Roman" w:eastAsia="Times New Roman" w:hAnsi="Times New Roman"/>
                <w:color w:val="000000"/>
                <w:sz w:val="18"/>
                <w:szCs w:val="24"/>
                <w:lang w:eastAsia="ru-RU"/>
              </w:rPr>
            </w:pPr>
            <w:r w:rsidRPr="006C6E0E">
              <w:rPr>
                <w:rFonts w:ascii="Times New Roman" w:eastAsia="Times New Roman" w:hAnsi="Times New Roman"/>
                <w:color w:val="000000"/>
                <w:sz w:val="24"/>
                <w:szCs w:val="24"/>
                <w:lang w:eastAsia="ru-RU"/>
              </w:rPr>
              <w:t xml:space="preserve">                                                                            </w:t>
            </w:r>
            <w:r w:rsidRPr="006C6E0E">
              <w:rPr>
                <w:rFonts w:ascii="Times New Roman" w:eastAsia="Times New Roman" w:hAnsi="Times New Roman"/>
                <w:color w:val="000000"/>
                <w:sz w:val="18"/>
                <w:szCs w:val="24"/>
                <w:lang w:eastAsia="ru-RU"/>
              </w:rPr>
              <w:t>Приложение № 2 к постановлению администрации Богучанского района от 17.09.2018г № 929-П</w:t>
            </w:r>
          </w:p>
          <w:p w:rsidR="006C6E0E" w:rsidRDefault="006C6E0E" w:rsidP="006C6E0E">
            <w:pPr>
              <w:spacing w:after="0" w:line="240" w:lineRule="auto"/>
              <w:jc w:val="right"/>
              <w:rPr>
                <w:rFonts w:ascii="Times New Roman" w:eastAsia="Times New Roman" w:hAnsi="Times New Roman"/>
                <w:color w:val="000000"/>
                <w:sz w:val="18"/>
                <w:szCs w:val="24"/>
                <w:lang w:eastAsia="ru-RU"/>
              </w:rPr>
            </w:pPr>
            <w:r w:rsidRPr="006C6E0E">
              <w:rPr>
                <w:rFonts w:ascii="Times New Roman" w:eastAsia="Times New Roman" w:hAnsi="Times New Roman"/>
                <w:color w:val="000000"/>
                <w:sz w:val="18"/>
                <w:szCs w:val="24"/>
                <w:lang w:eastAsia="ru-RU"/>
              </w:rPr>
              <w:t xml:space="preserve">Приложение № 3 к муниципальной программе </w:t>
            </w:r>
            <w:r w:rsidRPr="006C6E0E">
              <w:rPr>
                <w:rFonts w:ascii="Times New Roman" w:eastAsia="Times New Roman" w:hAnsi="Times New Roman"/>
                <w:color w:val="000000"/>
                <w:sz w:val="18"/>
                <w:szCs w:val="24"/>
                <w:lang w:eastAsia="ru-RU"/>
              </w:rPr>
              <w:br/>
              <w:t>«Развитие сельского хозяйства в Богучанском районе»</w:t>
            </w:r>
          </w:p>
          <w:p w:rsidR="006C6E0E" w:rsidRPr="006C6E0E" w:rsidRDefault="006C6E0E" w:rsidP="006C6E0E">
            <w:pPr>
              <w:spacing w:after="0" w:line="240" w:lineRule="auto"/>
              <w:jc w:val="right"/>
              <w:rPr>
                <w:rFonts w:ascii="Times New Roman" w:eastAsia="Times New Roman" w:hAnsi="Times New Roman"/>
                <w:color w:val="000000"/>
                <w:sz w:val="18"/>
                <w:szCs w:val="24"/>
                <w:lang w:eastAsia="ru-RU"/>
              </w:rPr>
            </w:pPr>
            <w:r w:rsidRPr="006C6E0E">
              <w:rPr>
                <w:rFonts w:ascii="Times New Roman" w:eastAsia="Times New Roman" w:hAnsi="Times New Roman"/>
                <w:color w:val="000000"/>
                <w:sz w:val="18"/>
                <w:szCs w:val="24"/>
                <w:lang w:eastAsia="ru-RU"/>
              </w:rPr>
              <w:t xml:space="preserve"> </w:t>
            </w:r>
          </w:p>
          <w:p w:rsidR="006C6E0E" w:rsidRPr="006C6E0E" w:rsidRDefault="006C6E0E" w:rsidP="006C6E0E">
            <w:pPr>
              <w:spacing w:after="0" w:line="240" w:lineRule="auto"/>
              <w:jc w:val="center"/>
              <w:rPr>
                <w:rFonts w:ascii="Times New Roman" w:eastAsia="Times New Roman" w:hAnsi="Times New Roman"/>
                <w:color w:val="000000"/>
                <w:sz w:val="20"/>
                <w:szCs w:val="20"/>
                <w:lang w:eastAsia="ru-RU"/>
              </w:rPr>
            </w:pPr>
            <w:r w:rsidRPr="006C6E0E">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6C6E0E">
              <w:rPr>
                <w:rFonts w:ascii="Times New Roman" w:eastAsia="Times New Roman" w:hAnsi="Times New Roman"/>
                <w:color w:val="000000"/>
                <w:sz w:val="20"/>
                <w:szCs w:val="20"/>
                <w:lang w:eastAsia="ru-RU"/>
              </w:rPr>
              <w:br/>
              <w:t>муниципальной  программы «Развитие сельского хозяйства в Богучанском районе» с уче</w:t>
            </w:r>
            <w:r>
              <w:rPr>
                <w:rFonts w:ascii="Times New Roman" w:eastAsia="Times New Roman" w:hAnsi="Times New Roman"/>
                <w:color w:val="000000"/>
                <w:sz w:val="20"/>
                <w:szCs w:val="20"/>
                <w:lang w:eastAsia="ru-RU"/>
              </w:rPr>
              <w:t xml:space="preserve">том источников финансирования, </w:t>
            </w:r>
            <w:r w:rsidRPr="006C6E0E">
              <w:rPr>
                <w:rFonts w:ascii="Times New Roman" w:eastAsia="Times New Roman" w:hAnsi="Times New Roman"/>
                <w:color w:val="000000"/>
                <w:sz w:val="20"/>
                <w:szCs w:val="20"/>
                <w:lang w:eastAsia="ru-RU"/>
              </w:rPr>
              <w:t>в том числе по уровням бюджетной системы</w:t>
            </w:r>
          </w:p>
        </w:tc>
      </w:tr>
    </w:tbl>
    <w:p w:rsidR="006C6E0E" w:rsidRPr="006C6E0E" w:rsidRDefault="006C6E0E" w:rsidP="00164DB7">
      <w:pPr>
        <w:spacing w:after="0" w:line="240" w:lineRule="auto"/>
        <w:jc w:val="both"/>
        <w:rPr>
          <w:rFonts w:ascii="Times New Roman" w:eastAsia="Times New Roman" w:hAnsi="Times New Roman"/>
          <w:bCs/>
          <w:szCs w:val="24"/>
          <w:lang w:eastAsia="ru-RU"/>
        </w:rPr>
      </w:pPr>
    </w:p>
    <w:tbl>
      <w:tblPr>
        <w:tblW w:w="5000" w:type="pct"/>
        <w:tblLook w:val="04A0"/>
      </w:tblPr>
      <w:tblGrid>
        <w:gridCol w:w="1183"/>
        <w:gridCol w:w="1279"/>
        <w:gridCol w:w="1992"/>
        <w:gridCol w:w="731"/>
        <w:gridCol w:w="622"/>
        <w:gridCol w:w="622"/>
        <w:gridCol w:w="622"/>
        <w:gridCol w:w="622"/>
        <w:gridCol w:w="622"/>
        <w:gridCol w:w="623"/>
        <w:gridCol w:w="652"/>
      </w:tblGrid>
      <w:tr w:rsidR="006C6E0E" w:rsidRPr="006C6E0E" w:rsidTr="006C6E0E">
        <w:trPr>
          <w:trHeight w:val="20"/>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Статус </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0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Ответственный исполнитель, </w:t>
            </w:r>
            <w:r w:rsidRPr="006C6E0E">
              <w:rPr>
                <w:rFonts w:ascii="Times New Roman" w:eastAsia="Times New Roman" w:hAnsi="Times New Roman"/>
                <w:color w:val="000000"/>
                <w:sz w:val="14"/>
                <w:szCs w:val="14"/>
                <w:lang w:eastAsia="ru-RU"/>
              </w:rPr>
              <w:br/>
              <w:t>соисполнители</w:t>
            </w:r>
          </w:p>
        </w:tc>
        <w:tc>
          <w:tcPr>
            <w:tcW w:w="2856" w:type="pct"/>
            <w:gridSpan w:val="8"/>
            <w:tcBorders>
              <w:top w:val="single" w:sz="4" w:space="0" w:color="auto"/>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Оценка расходов </w:t>
            </w:r>
            <w:proofErr w:type="gramStart"/>
            <w:r w:rsidRPr="006C6E0E">
              <w:rPr>
                <w:rFonts w:ascii="Times New Roman" w:eastAsia="Times New Roman" w:hAnsi="Times New Roman"/>
                <w:color w:val="000000"/>
                <w:sz w:val="14"/>
                <w:szCs w:val="14"/>
                <w:lang w:eastAsia="ru-RU"/>
              </w:rPr>
              <w:t xml:space="preserve">( </w:t>
            </w:r>
            <w:proofErr w:type="gramEnd"/>
            <w:r w:rsidRPr="006C6E0E">
              <w:rPr>
                <w:rFonts w:ascii="Times New Roman" w:eastAsia="Times New Roman" w:hAnsi="Times New Roman"/>
                <w:color w:val="000000"/>
                <w:sz w:val="14"/>
                <w:szCs w:val="14"/>
                <w:lang w:eastAsia="ru-RU"/>
              </w:rPr>
              <w:t>руб.), годы</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2014 год</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2015 год</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2016 год</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2017 год</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2018 год</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2019 год</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Итого на  </w:t>
            </w:r>
            <w:r w:rsidRPr="006C6E0E">
              <w:rPr>
                <w:rFonts w:ascii="Times New Roman" w:eastAsia="Times New Roman" w:hAnsi="Times New Roman"/>
                <w:color w:val="000000"/>
                <w:sz w:val="14"/>
                <w:szCs w:val="14"/>
                <w:lang w:eastAsia="ru-RU"/>
              </w:rPr>
              <w:br/>
              <w:t>2014-2020 годы</w:t>
            </w:r>
          </w:p>
        </w:tc>
      </w:tr>
      <w:tr w:rsidR="006C6E0E" w:rsidRPr="006C6E0E" w:rsidTr="006C6E0E">
        <w:trPr>
          <w:trHeight w:val="20"/>
        </w:trPr>
        <w:tc>
          <w:tcPr>
            <w:tcW w:w="389" w:type="pct"/>
            <w:vMerge w:val="restart"/>
            <w:tcBorders>
              <w:top w:val="nil"/>
              <w:left w:val="single" w:sz="4" w:space="0" w:color="auto"/>
              <w:bottom w:val="nil"/>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Муниципальная программа</w:t>
            </w:r>
          </w:p>
        </w:tc>
        <w:tc>
          <w:tcPr>
            <w:tcW w:w="691" w:type="pct"/>
            <w:vMerge w:val="restart"/>
            <w:tcBorders>
              <w:top w:val="nil"/>
              <w:left w:val="single" w:sz="4" w:space="0" w:color="auto"/>
              <w:bottom w:val="nil"/>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"Развитие сельского хозяйства в Богучанском районе"</w:t>
            </w: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Всего </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1 819 218,21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1 884 675,25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1 800 594,64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1 800 612,98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1 852 506,05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1 761 400,00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1 755 700,00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12 674 707,13   </w:t>
            </w:r>
          </w:p>
        </w:tc>
      </w:tr>
      <w:tr w:rsidR="006C6E0E" w:rsidRPr="006C6E0E" w:rsidTr="006C6E0E">
        <w:trPr>
          <w:trHeight w:val="20"/>
        </w:trPr>
        <w:tc>
          <w:tcPr>
            <w:tcW w:w="389"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 том числе</w:t>
            </w:r>
            <w:proofErr w:type="gramStart"/>
            <w:r w:rsidRPr="006C6E0E">
              <w:rPr>
                <w:rFonts w:ascii="Times New Roman" w:eastAsia="Times New Roman" w:hAnsi="Times New Roman"/>
                <w:color w:val="000000"/>
                <w:sz w:val="14"/>
                <w:szCs w:val="14"/>
                <w:lang w:eastAsia="ru-RU"/>
              </w:rPr>
              <w:t xml:space="preserve"> :</w:t>
            </w:r>
            <w:proofErr w:type="gramEnd"/>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федеральный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44 818,21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104 575,25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21 699,42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14 046,14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185 139,02   </w:t>
            </w:r>
          </w:p>
        </w:tc>
      </w:tr>
      <w:tr w:rsidR="006C6E0E" w:rsidRPr="006C6E0E" w:rsidTr="006C6E0E">
        <w:trPr>
          <w:trHeight w:val="20"/>
        </w:trPr>
        <w:tc>
          <w:tcPr>
            <w:tcW w:w="389"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краевой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1 773 660,07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1 779 720,04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1 778 895,22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1 786 566,84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1 804 500,00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1 761 400,00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1 755 700,00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12 440 442,17   </w:t>
            </w:r>
          </w:p>
        </w:tc>
      </w:tr>
      <w:tr w:rsidR="006C6E0E" w:rsidRPr="006C6E0E" w:rsidTr="006C6E0E">
        <w:trPr>
          <w:trHeight w:val="20"/>
        </w:trPr>
        <w:tc>
          <w:tcPr>
            <w:tcW w:w="389"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районный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739,93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379,96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48 006,05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49 125,94   </w:t>
            </w:r>
          </w:p>
        </w:tc>
      </w:tr>
      <w:tr w:rsidR="006C6E0E" w:rsidRPr="006C6E0E" w:rsidTr="006C6E0E">
        <w:trPr>
          <w:trHeight w:val="20"/>
        </w:trPr>
        <w:tc>
          <w:tcPr>
            <w:tcW w:w="389"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внебюджетные источники</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бюджеты муниципальных образований</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юридические лица</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outlineLvl w:val="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val="restart"/>
            <w:tcBorders>
              <w:top w:val="single" w:sz="4" w:space="0" w:color="auto"/>
              <w:left w:val="single" w:sz="4" w:space="0" w:color="auto"/>
              <w:bottom w:val="nil"/>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Подпрограмма 1</w:t>
            </w:r>
          </w:p>
        </w:tc>
        <w:tc>
          <w:tcPr>
            <w:tcW w:w="691" w:type="pct"/>
            <w:vMerge w:val="restart"/>
            <w:tcBorders>
              <w:top w:val="single" w:sz="4" w:space="0" w:color="auto"/>
              <w:left w:val="single" w:sz="4" w:space="0" w:color="auto"/>
              <w:bottom w:val="nil"/>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sz w:val="14"/>
                <w:szCs w:val="14"/>
                <w:lang w:eastAsia="ru-RU"/>
              </w:rPr>
            </w:pPr>
            <w:r w:rsidRPr="006C6E0E">
              <w:rPr>
                <w:rFonts w:ascii="Times New Roman" w:eastAsia="Times New Roman" w:hAnsi="Times New Roman"/>
                <w:sz w:val="14"/>
                <w:szCs w:val="14"/>
                <w:lang w:eastAsia="ru-RU"/>
              </w:rPr>
              <w:t>"Поддержка малых форм хозяйствования"</w:t>
            </w: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Всего </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47 518,21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117 375,25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33 994,64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22 012,98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14 500,00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9 600,00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2 800,00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247 801,08   </w:t>
            </w:r>
          </w:p>
        </w:tc>
      </w:tr>
      <w:tr w:rsidR="006C6E0E" w:rsidRPr="006C6E0E" w:rsidTr="006C6E0E">
        <w:trPr>
          <w:trHeight w:val="20"/>
        </w:trPr>
        <w:tc>
          <w:tcPr>
            <w:tcW w:w="389"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 том числе</w:t>
            </w:r>
            <w:proofErr w:type="gramStart"/>
            <w:r w:rsidRPr="006C6E0E">
              <w:rPr>
                <w:rFonts w:ascii="Times New Roman" w:eastAsia="Times New Roman" w:hAnsi="Times New Roman"/>
                <w:color w:val="000000"/>
                <w:sz w:val="14"/>
                <w:szCs w:val="14"/>
                <w:lang w:eastAsia="ru-RU"/>
              </w:rPr>
              <w:t xml:space="preserve"> :</w:t>
            </w:r>
            <w:proofErr w:type="gramEnd"/>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федеральный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44 818,21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104 575,25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21 699,42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14 046,14   </w:t>
            </w:r>
          </w:p>
        </w:tc>
        <w:tc>
          <w:tcPr>
            <w:tcW w:w="348" w:type="pct"/>
            <w:tcBorders>
              <w:top w:val="nil"/>
              <w:left w:val="nil"/>
              <w:bottom w:val="nil"/>
              <w:right w:val="nil"/>
            </w:tcBorders>
            <w:shd w:val="clear" w:color="auto" w:fill="auto"/>
            <w:noWrap/>
            <w:vAlign w:val="bottom"/>
            <w:hideMark/>
          </w:tcPr>
          <w:p w:rsidR="006C6E0E" w:rsidRPr="006C6E0E" w:rsidRDefault="006C6E0E" w:rsidP="006C6E0E">
            <w:pPr>
              <w:spacing w:after="0" w:line="240" w:lineRule="auto"/>
              <w:rPr>
                <w:rFonts w:ascii="Arial CYR" w:eastAsia="Times New Roman" w:hAnsi="Arial CYR" w:cs="Arial CYR"/>
                <w:color w:val="000000"/>
                <w:sz w:val="14"/>
                <w:szCs w:val="14"/>
                <w:lang w:eastAsia="ru-RU"/>
              </w:rPr>
            </w:pPr>
          </w:p>
        </w:tc>
        <w:tc>
          <w:tcPr>
            <w:tcW w:w="348" w:type="pct"/>
            <w:tcBorders>
              <w:top w:val="nil"/>
              <w:left w:val="nil"/>
              <w:bottom w:val="nil"/>
              <w:right w:val="nil"/>
            </w:tcBorders>
            <w:shd w:val="clear" w:color="auto" w:fill="auto"/>
            <w:noWrap/>
            <w:vAlign w:val="bottom"/>
            <w:hideMark/>
          </w:tcPr>
          <w:p w:rsidR="006C6E0E" w:rsidRPr="006C6E0E" w:rsidRDefault="006C6E0E" w:rsidP="006C6E0E">
            <w:pPr>
              <w:spacing w:after="0" w:line="240" w:lineRule="auto"/>
              <w:rPr>
                <w:rFonts w:ascii="Arial CYR" w:eastAsia="Times New Roman" w:hAnsi="Arial CYR" w:cs="Arial CYR"/>
                <w:color w:val="000000"/>
                <w:sz w:val="14"/>
                <w:szCs w:val="14"/>
                <w:lang w:eastAsia="ru-RU"/>
              </w:rPr>
            </w:pPr>
          </w:p>
        </w:tc>
        <w:tc>
          <w:tcPr>
            <w:tcW w:w="348" w:type="pct"/>
            <w:tcBorders>
              <w:top w:val="nil"/>
              <w:left w:val="nil"/>
              <w:bottom w:val="nil"/>
              <w:right w:val="nil"/>
            </w:tcBorders>
            <w:shd w:val="clear" w:color="auto" w:fill="auto"/>
            <w:noWrap/>
            <w:vAlign w:val="bottom"/>
            <w:hideMark/>
          </w:tcPr>
          <w:p w:rsidR="006C6E0E" w:rsidRPr="006C6E0E" w:rsidRDefault="006C6E0E" w:rsidP="006C6E0E">
            <w:pPr>
              <w:spacing w:after="0" w:line="240" w:lineRule="auto"/>
              <w:rPr>
                <w:rFonts w:ascii="Arial CYR" w:eastAsia="Times New Roman" w:hAnsi="Arial CYR" w:cs="Arial CYR"/>
                <w:color w:val="000000"/>
                <w:sz w:val="14"/>
                <w:szCs w:val="14"/>
                <w:lang w:eastAsia="ru-RU"/>
              </w:rPr>
            </w:pPr>
          </w:p>
        </w:tc>
        <w:tc>
          <w:tcPr>
            <w:tcW w:w="364" w:type="pct"/>
            <w:tcBorders>
              <w:top w:val="nil"/>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185 139,02   </w:t>
            </w:r>
          </w:p>
        </w:tc>
      </w:tr>
      <w:tr w:rsidR="006C6E0E" w:rsidRPr="006C6E0E" w:rsidTr="006C6E0E">
        <w:trPr>
          <w:trHeight w:val="20"/>
        </w:trPr>
        <w:tc>
          <w:tcPr>
            <w:tcW w:w="389"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краевой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2 700,00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12 800,00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12 295,22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7 966,84   </w:t>
            </w:r>
          </w:p>
        </w:tc>
        <w:tc>
          <w:tcPr>
            <w:tcW w:w="348" w:type="pct"/>
            <w:tcBorders>
              <w:top w:val="single" w:sz="4" w:space="0" w:color="auto"/>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14 500,00   </w:t>
            </w:r>
          </w:p>
        </w:tc>
        <w:tc>
          <w:tcPr>
            <w:tcW w:w="348" w:type="pct"/>
            <w:tcBorders>
              <w:top w:val="single" w:sz="4" w:space="0" w:color="auto"/>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9 600,00   </w:t>
            </w:r>
          </w:p>
        </w:tc>
        <w:tc>
          <w:tcPr>
            <w:tcW w:w="348" w:type="pct"/>
            <w:tcBorders>
              <w:top w:val="single" w:sz="4" w:space="0" w:color="auto"/>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2 800,00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62 662,06   </w:t>
            </w:r>
          </w:p>
        </w:tc>
      </w:tr>
      <w:tr w:rsidR="006C6E0E" w:rsidRPr="006C6E0E" w:rsidTr="006C6E0E">
        <w:trPr>
          <w:trHeight w:val="20"/>
        </w:trPr>
        <w:tc>
          <w:tcPr>
            <w:tcW w:w="389"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районный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внебюджетные источники</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бюджеты муниципальных образований</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nil"/>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юридические лица</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lastRenderedPageBreak/>
              <w:t>Подпрограмма 2</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"Устойчивое развитие сельских территорий"</w:t>
            </w: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Всего </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675 000,00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639 000,00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617 800,00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617 800,00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662 506,05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614 500,00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614 500,00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4 441 106,05   </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 том числе</w:t>
            </w:r>
            <w:proofErr w:type="gramStart"/>
            <w:r w:rsidRPr="006C6E0E">
              <w:rPr>
                <w:rFonts w:ascii="Times New Roman" w:eastAsia="Times New Roman" w:hAnsi="Times New Roman"/>
                <w:color w:val="000000"/>
                <w:sz w:val="14"/>
                <w:szCs w:val="14"/>
                <w:lang w:eastAsia="ru-RU"/>
              </w:rPr>
              <w:t xml:space="preserve"> :</w:t>
            </w:r>
            <w:proofErr w:type="gramEnd"/>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федеральный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краевой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674 260,07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638 620,04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617 800,00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617 800,00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614 500,00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614 500,00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614 500,00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4 391 980,11   </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районный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739,93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379,96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48 006,05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49 125,94   </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внебюджетные источники</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бюджеты муниципальных образований</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юридические лица</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val="restart"/>
            <w:tcBorders>
              <w:top w:val="nil"/>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jc w:val="center"/>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Подпрограмма 3</w:t>
            </w:r>
          </w:p>
        </w:tc>
        <w:tc>
          <w:tcPr>
            <w:tcW w:w="691" w:type="pct"/>
            <w:vMerge w:val="restart"/>
            <w:tcBorders>
              <w:top w:val="nil"/>
              <w:left w:val="single" w:sz="4" w:space="0" w:color="auto"/>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Всего </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1 096 700,00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1 128 300,00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1 148 800,00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1 160 800,00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1 175 500,00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1 137 300,00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1 138 400,00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7 985 800,00   </w:t>
            </w:r>
          </w:p>
        </w:tc>
      </w:tr>
      <w:tr w:rsidR="006C6E0E" w:rsidRPr="006C6E0E" w:rsidTr="006C6E0E">
        <w:trPr>
          <w:trHeight w:val="20"/>
        </w:trPr>
        <w:tc>
          <w:tcPr>
            <w:tcW w:w="389"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 том числе</w:t>
            </w:r>
            <w:proofErr w:type="gramStart"/>
            <w:r w:rsidRPr="006C6E0E">
              <w:rPr>
                <w:rFonts w:ascii="Times New Roman" w:eastAsia="Times New Roman" w:hAnsi="Times New Roman"/>
                <w:color w:val="000000"/>
                <w:sz w:val="14"/>
                <w:szCs w:val="14"/>
                <w:lang w:eastAsia="ru-RU"/>
              </w:rPr>
              <w:t xml:space="preserve"> :</w:t>
            </w:r>
            <w:proofErr w:type="gramEnd"/>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федеральный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краевой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1 096 700,00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1 128 300,00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1 148 800,00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1 160 800,00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1 175 500,00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1 137 300,00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1 138 400,00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7 985 800,00   </w:t>
            </w:r>
          </w:p>
        </w:tc>
      </w:tr>
      <w:tr w:rsidR="006C6E0E" w:rsidRPr="006C6E0E" w:rsidTr="006C6E0E">
        <w:trPr>
          <w:trHeight w:val="20"/>
        </w:trPr>
        <w:tc>
          <w:tcPr>
            <w:tcW w:w="389"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районный бюджет</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внебюджетные источники</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бюджеты муниципальных образований</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r w:rsidR="006C6E0E" w:rsidRPr="006C6E0E" w:rsidTr="006C6E0E">
        <w:trPr>
          <w:trHeight w:val="20"/>
        </w:trPr>
        <w:tc>
          <w:tcPr>
            <w:tcW w:w="389"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C6E0E" w:rsidRPr="006C6E0E" w:rsidRDefault="006C6E0E" w:rsidP="006C6E0E">
            <w:pPr>
              <w:spacing w:after="0" w:line="240" w:lineRule="auto"/>
              <w:rPr>
                <w:rFonts w:ascii="Times New Roman" w:eastAsia="Times New Roman" w:hAnsi="Times New Roman"/>
                <w:color w:val="000000"/>
                <w:sz w:val="14"/>
                <w:szCs w:val="14"/>
                <w:lang w:eastAsia="ru-RU"/>
              </w:rPr>
            </w:pPr>
          </w:p>
        </w:tc>
        <w:tc>
          <w:tcPr>
            <w:tcW w:w="10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ind w:firstLineChars="300" w:firstLine="420"/>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юридические лица</w:t>
            </w:r>
          </w:p>
        </w:tc>
        <w:tc>
          <w:tcPr>
            <w:tcW w:w="405"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48"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c>
          <w:tcPr>
            <w:tcW w:w="364" w:type="pct"/>
            <w:tcBorders>
              <w:top w:val="nil"/>
              <w:left w:val="nil"/>
              <w:bottom w:val="single" w:sz="4" w:space="0" w:color="auto"/>
              <w:right w:val="single" w:sz="4" w:space="0" w:color="auto"/>
            </w:tcBorders>
            <w:shd w:val="clear" w:color="auto" w:fill="auto"/>
            <w:hideMark/>
          </w:tcPr>
          <w:p w:rsidR="006C6E0E" w:rsidRPr="006C6E0E" w:rsidRDefault="006C6E0E" w:rsidP="006C6E0E">
            <w:pPr>
              <w:spacing w:after="0" w:line="240" w:lineRule="auto"/>
              <w:jc w:val="right"/>
              <w:rPr>
                <w:rFonts w:ascii="Times New Roman" w:eastAsia="Times New Roman" w:hAnsi="Times New Roman"/>
                <w:color w:val="000000"/>
                <w:sz w:val="14"/>
                <w:szCs w:val="14"/>
                <w:lang w:eastAsia="ru-RU"/>
              </w:rPr>
            </w:pPr>
            <w:r w:rsidRPr="006C6E0E">
              <w:rPr>
                <w:rFonts w:ascii="Times New Roman" w:eastAsia="Times New Roman" w:hAnsi="Times New Roman"/>
                <w:color w:val="000000"/>
                <w:sz w:val="14"/>
                <w:szCs w:val="14"/>
                <w:lang w:eastAsia="ru-RU"/>
              </w:rPr>
              <w:t xml:space="preserve">                     -     </w:t>
            </w:r>
          </w:p>
        </w:tc>
      </w:tr>
    </w:tbl>
    <w:p w:rsidR="003C3FEA" w:rsidRDefault="003C3FEA" w:rsidP="00164DB7">
      <w:pPr>
        <w:spacing w:after="0" w:line="240" w:lineRule="auto"/>
        <w:jc w:val="both"/>
        <w:rPr>
          <w:rFonts w:ascii="Times New Roman" w:eastAsia="Times New Roman" w:hAnsi="Times New Roman"/>
          <w:bCs/>
          <w:sz w:val="28"/>
          <w:szCs w:val="24"/>
          <w:lang w:eastAsia="ru-RU"/>
        </w:rPr>
      </w:pPr>
    </w:p>
    <w:p w:rsidR="00D82DE2" w:rsidRDefault="00D82DE2" w:rsidP="00D82DE2">
      <w:pPr>
        <w:autoSpaceDE w:val="0"/>
        <w:autoSpaceDN w:val="0"/>
        <w:adjustRightInd w:val="0"/>
        <w:spacing w:after="0" w:line="240" w:lineRule="auto"/>
        <w:ind w:left="4248"/>
        <w:jc w:val="right"/>
        <w:outlineLvl w:val="2"/>
        <w:rPr>
          <w:rFonts w:ascii="Times New Roman" w:eastAsia="Times New Roman" w:hAnsi="Times New Roman"/>
          <w:sz w:val="18"/>
          <w:szCs w:val="20"/>
          <w:lang w:eastAsia="ru-RU"/>
        </w:rPr>
      </w:pPr>
      <w:r w:rsidRPr="00D82DE2">
        <w:rPr>
          <w:rFonts w:ascii="Times New Roman" w:eastAsia="Times New Roman" w:hAnsi="Times New Roman"/>
          <w:sz w:val="18"/>
          <w:szCs w:val="20"/>
          <w:lang w:eastAsia="ru-RU"/>
        </w:rPr>
        <w:t xml:space="preserve">Приложение № 3 </w:t>
      </w:r>
    </w:p>
    <w:p w:rsidR="00D82DE2" w:rsidRDefault="00D82DE2" w:rsidP="00D82DE2">
      <w:pPr>
        <w:autoSpaceDE w:val="0"/>
        <w:autoSpaceDN w:val="0"/>
        <w:adjustRightInd w:val="0"/>
        <w:spacing w:after="0" w:line="240" w:lineRule="auto"/>
        <w:ind w:left="4248"/>
        <w:jc w:val="right"/>
        <w:outlineLvl w:val="2"/>
        <w:rPr>
          <w:rFonts w:ascii="Times New Roman" w:eastAsia="Times New Roman" w:hAnsi="Times New Roman"/>
          <w:sz w:val="18"/>
          <w:szCs w:val="20"/>
          <w:lang w:eastAsia="ru-RU"/>
        </w:rPr>
      </w:pPr>
      <w:r w:rsidRPr="00D82DE2">
        <w:rPr>
          <w:rFonts w:ascii="Times New Roman" w:eastAsia="Times New Roman" w:hAnsi="Times New Roman"/>
          <w:sz w:val="18"/>
          <w:szCs w:val="20"/>
          <w:lang w:eastAsia="ru-RU"/>
        </w:rPr>
        <w:t xml:space="preserve">к постановлению администрации </w:t>
      </w:r>
    </w:p>
    <w:p w:rsidR="00D82DE2" w:rsidRPr="00D82DE2" w:rsidRDefault="00D82DE2" w:rsidP="00D82DE2">
      <w:pPr>
        <w:autoSpaceDE w:val="0"/>
        <w:autoSpaceDN w:val="0"/>
        <w:adjustRightInd w:val="0"/>
        <w:spacing w:after="0" w:line="240" w:lineRule="auto"/>
        <w:ind w:left="4248"/>
        <w:jc w:val="right"/>
        <w:outlineLvl w:val="2"/>
        <w:rPr>
          <w:rFonts w:ascii="Times New Roman" w:eastAsia="Times New Roman" w:hAnsi="Times New Roman"/>
          <w:sz w:val="18"/>
          <w:szCs w:val="20"/>
          <w:lang w:eastAsia="ru-RU"/>
        </w:rPr>
      </w:pPr>
      <w:r w:rsidRPr="00D82DE2">
        <w:rPr>
          <w:rFonts w:ascii="Times New Roman" w:eastAsia="Times New Roman" w:hAnsi="Times New Roman"/>
          <w:sz w:val="18"/>
          <w:szCs w:val="20"/>
          <w:lang w:eastAsia="ru-RU"/>
        </w:rPr>
        <w:t>Богучанского района от 17.09.2018г  № 929-П</w:t>
      </w:r>
    </w:p>
    <w:p w:rsidR="00D82DE2" w:rsidRPr="00D82DE2" w:rsidRDefault="00D82DE2" w:rsidP="00D82DE2">
      <w:pPr>
        <w:autoSpaceDE w:val="0"/>
        <w:autoSpaceDN w:val="0"/>
        <w:adjustRightInd w:val="0"/>
        <w:spacing w:after="0" w:line="240" w:lineRule="auto"/>
        <w:ind w:left="4248"/>
        <w:jc w:val="right"/>
        <w:outlineLvl w:val="2"/>
        <w:rPr>
          <w:rFonts w:ascii="Times New Roman" w:eastAsia="Times New Roman" w:hAnsi="Times New Roman"/>
          <w:sz w:val="18"/>
          <w:szCs w:val="20"/>
          <w:lang w:eastAsia="ru-RU"/>
        </w:rPr>
      </w:pPr>
    </w:p>
    <w:p w:rsidR="00D82DE2" w:rsidRPr="00D82DE2" w:rsidRDefault="00D82DE2" w:rsidP="00D82DE2">
      <w:pPr>
        <w:autoSpaceDE w:val="0"/>
        <w:autoSpaceDN w:val="0"/>
        <w:adjustRightInd w:val="0"/>
        <w:spacing w:after="0" w:line="240" w:lineRule="auto"/>
        <w:ind w:left="4248"/>
        <w:jc w:val="right"/>
        <w:outlineLvl w:val="2"/>
        <w:rPr>
          <w:rFonts w:ascii="Times New Roman" w:eastAsia="Times New Roman" w:hAnsi="Times New Roman"/>
          <w:sz w:val="18"/>
          <w:szCs w:val="20"/>
          <w:lang w:eastAsia="ru-RU"/>
        </w:rPr>
      </w:pPr>
      <w:r w:rsidRPr="00D82DE2">
        <w:rPr>
          <w:rFonts w:ascii="Times New Roman" w:eastAsia="Times New Roman" w:hAnsi="Times New Roman"/>
          <w:sz w:val="18"/>
          <w:szCs w:val="20"/>
          <w:lang w:eastAsia="ru-RU"/>
        </w:rPr>
        <w:t>Приложение № 5</w:t>
      </w:r>
    </w:p>
    <w:p w:rsidR="00D82DE2" w:rsidRDefault="00D82DE2" w:rsidP="00D82DE2">
      <w:pPr>
        <w:widowControl w:val="0"/>
        <w:autoSpaceDE w:val="0"/>
        <w:autoSpaceDN w:val="0"/>
        <w:adjustRightInd w:val="0"/>
        <w:spacing w:after="0" w:line="240" w:lineRule="auto"/>
        <w:ind w:left="4248"/>
        <w:jc w:val="right"/>
        <w:rPr>
          <w:rFonts w:ascii="Times New Roman" w:hAnsi="Times New Roman"/>
          <w:sz w:val="18"/>
          <w:szCs w:val="20"/>
        </w:rPr>
      </w:pPr>
      <w:r w:rsidRPr="00D82DE2">
        <w:rPr>
          <w:rFonts w:ascii="Times New Roman" w:hAnsi="Times New Roman"/>
          <w:sz w:val="18"/>
          <w:szCs w:val="20"/>
        </w:rPr>
        <w:t>к муниципальной программе</w:t>
      </w:r>
    </w:p>
    <w:p w:rsidR="00D82DE2" w:rsidRDefault="00D82DE2" w:rsidP="00D82DE2">
      <w:pPr>
        <w:widowControl w:val="0"/>
        <w:autoSpaceDE w:val="0"/>
        <w:autoSpaceDN w:val="0"/>
        <w:adjustRightInd w:val="0"/>
        <w:spacing w:after="0" w:line="240" w:lineRule="auto"/>
        <w:ind w:left="4248"/>
        <w:jc w:val="right"/>
        <w:rPr>
          <w:rFonts w:ascii="Times New Roman" w:hAnsi="Times New Roman"/>
          <w:sz w:val="18"/>
          <w:szCs w:val="20"/>
        </w:rPr>
      </w:pPr>
      <w:r w:rsidRPr="00D82DE2">
        <w:rPr>
          <w:rFonts w:ascii="Times New Roman" w:hAnsi="Times New Roman"/>
          <w:sz w:val="18"/>
          <w:szCs w:val="20"/>
        </w:rPr>
        <w:t xml:space="preserve"> «Развитие сельского хозяйства</w:t>
      </w:r>
    </w:p>
    <w:p w:rsidR="00D82DE2" w:rsidRPr="00D82DE2" w:rsidRDefault="00D82DE2" w:rsidP="00D82DE2">
      <w:pPr>
        <w:widowControl w:val="0"/>
        <w:autoSpaceDE w:val="0"/>
        <w:autoSpaceDN w:val="0"/>
        <w:adjustRightInd w:val="0"/>
        <w:spacing w:after="0" w:line="240" w:lineRule="auto"/>
        <w:ind w:left="4248"/>
        <w:jc w:val="right"/>
        <w:rPr>
          <w:rFonts w:ascii="Times New Roman" w:hAnsi="Times New Roman"/>
          <w:sz w:val="18"/>
          <w:szCs w:val="20"/>
        </w:rPr>
      </w:pPr>
      <w:r w:rsidRPr="00D82DE2">
        <w:rPr>
          <w:rFonts w:ascii="Times New Roman" w:hAnsi="Times New Roman"/>
          <w:sz w:val="18"/>
          <w:szCs w:val="20"/>
        </w:rPr>
        <w:t xml:space="preserve">в Богучанском районе» </w:t>
      </w:r>
    </w:p>
    <w:p w:rsidR="00D82DE2" w:rsidRPr="00D82DE2" w:rsidRDefault="00D82DE2" w:rsidP="00D82DE2">
      <w:pPr>
        <w:widowControl w:val="0"/>
        <w:autoSpaceDE w:val="0"/>
        <w:autoSpaceDN w:val="0"/>
        <w:adjustRightInd w:val="0"/>
        <w:spacing w:after="0" w:line="240" w:lineRule="auto"/>
        <w:contextualSpacing/>
        <w:jc w:val="center"/>
        <w:outlineLvl w:val="2"/>
        <w:rPr>
          <w:rFonts w:ascii="Times New Roman" w:hAnsi="Times New Roman"/>
          <w:b/>
          <w:bCs/>
          <w:sz w:val="20"/>
          <w:szCs w:val="20"/>
        </w:rPr>
      </w:pPr>
    </w:p>
    <w:p w:rsidR="00D82DE2" w:rsidRPr="00D82DE2" w:rsidRDefault="00D82DE2" w:rsidP="00D82DE2">
      <w:pPr>
        <w:widowControl w:val="0"/>
        <w:autoSpaceDE w:val="0"/>
        <w:autoSpaceDN w:val="0"/>
        <w:adjustRightInd w:val="0"/>
        <w:spacing w:after="0" w:line="240" w:lineRule="auto"/>
        <w:contextualSpacing/>
        <w:jc w:val="center"/>
        <w:outlineLvl w:val="2"/>
        <w:rPr>
          <w:rFonts w:ascii="Times New Roman" w:hAnsi="Times New Roman"/>
          <w:bCs/>
          <w:sz w:val="20"/>
          <w:szCs w:val="20"/>
        </w:rPr>
      </w:pPr>
      <w:r w:rsidRPr="00D82DE2">
        <w:rPr>
          <w:rFonts w:ascii="Times New Roman" w:hAnsi="Times New Roman"/>
          <w:bCs/>
          <w:sz w:val="20"/>
          <w:szCs w:val="20"/>
        </w:rPr>
        <w:t xml:space="preserve">Подпрограмма </w:t>
      </w:r>
      <w:r>
        <w:rPr>
          <w:rFonts w:ascii="Times New Roman" w:hAnsi="Times New Roman"/>
          <w:bCs/>
          <w:sz w:val="20"/>
          <w:szCs w:val="20"/>
        </w:rPr>
        <w:t xml:space="preserve"> </w:t>
      </w:r>
      <w:r w:rsidRPr="00D82DE2">
        <w:rPr>
          <w:rFonts w:ascii="Times New Roman" w:hAnsi="Times New Roman"/>
          <w:bCs/>
          <w:sz w:val="20"/>
          <w:szCs w:val="20"/>
        </w:rPr>
        <w:t>«</w:t>
      </w:r>
      <w:r w:rsidRPr="00D82DE2">
        <w:rPr>
          <w:rFonts w:ascii="Times New Roman" w:hAnsi="Times New Roman"/>
          <w:sz w:val="20"/>
          <w:szCs w:val="20"/>
        </w:rPr>
        <w:t>Поддержка малых форм хозяйствования</w:t>
      </w:r>
      <w:r w:rsidRPr="00D82DE2">
        <w:rPr>
          <w:rFonts w:ascii="Times New Roman" w:hAnsi="Times New Roman"/>
          <w:bCs/>
          <w:sz w:val="20"/>
          <w:szCs w:val="20"/>
        </w:rPr>
        <w:t>»</w:t>
      </w:r>
    </w:p>
    <w:p w:rsidR="00D82DE2" w:rsidRPr="00D82DE2" w:rsidRDefault="00D82DE2" w:rsidP="00D82DE2">
      <w:pPr>
        <w:widowControl w:val="0"/>
        <w:autoSpaceDE w:val="0"/>
        <w:autoSpaceDN w:val="0"/>
        <w:adjustRightInd w:val="0"/>
        <w:spacing w:after="0" w:line="240" w:lineRule="auto"/>
        <w:jc w:val="center"/>
        <w:outlineLvl w:val="2"/>
        <w:rPr>
          <w:rFonts w:ascii="Times New Roman" w:hAnsi="Times New Roman"/>
          <w:bCs/>
          <w:sz w:val="20"/>
          <w:szCs w:val="20"/>
        </w:rPr>
      </w:pPr>
    </w:p>
    <w:p w:rsidR="00D82DE2" w:rsidRPr="00D82DE2" w:rsidRDefault="00D82DE2" w:rsidP="00D82DE2">
      <w:pPr>
        <w:widowControl w:val="0"/>
        <w:autoSpaceDE w:val="0"/>
        <w:autoSpaceDN w:val="0"/>
        <w:adjustRightInd w:val="0"/>
        <w:spacing w:after="0" w:line="240" w:lineRule="auto"/>
        <w:ind w:left="-360"/>
        <w:jc w:val="center"/>
        <w:outlineLvl w:val="2"/>
        <w:rPr>
          <w:rFonts w:ascii="Times New Roman" w:hAnsi="Times New Roman"/>
          <w:bCs/>
          <w:sz w:val="20"/>
          <w:szCs w:val="20"/>
        </w:rPr>
      </w:pPr>
      <w:r w:rsidRPr="00D82DE2">
        <w:rPr>
          <w:rFonts w:ascii="Times New Roman" w:hAnsi="Times New Roman"/>
          <w:bCs/>
          <w:sz w:val="20"/>
          <w:szCs w:val="20"/>
        </w:rPr>
        <w:t>1. Паспорт подпрограммы</w:t>
      </w:r>
    </w:p>
    <w:p w:rsidR="00D82DE2" w:rsidRPr="00D82DE2" w:rsidRDefault="00D82DE2" w:rsidP="00D82DE2">
      <w:pPr>
        <w:widowControl w:val="0"/>
        <w:autoSpaceDE w:val="0"/>
        <w:autoSpaceDN w:val="0"/>
        <w:adjustRightInd w:val="0"/>
        <w:spacing w:after="0" w:line="240" w:lineRule="auto"/>
        <w:jc w:val="both"/>
        <w:outlineLvl w:val="2"/>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5"/>
        <w:gridCol w:w="7269"/>
      </w:tblGrid>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 xml:space="preserve">Наименование подпрограммы </w:t>
            </w:r>
          </w:p>
        </w:tc>
        <w:tc>
          <w:tcPr>
            <w:tcW w:w="3824" w:type="pct"/>
          </w:tcPr>
          <w:p w:rsidR="00D82DE2" w:rsidRPr="00D82DE2" w:rsidRDefault="00D82DE2" w:rsidP="00D82DE2">
            <w:pPr>
              <w:spacing w:after="0" w:line="240" w:lineRule="auto"/>
              <w:jc w:val="both"/>
              <w:rPr>
                <w:rFonts w:ascii="Times New Roman" w:hAnsi="Times New Roman"/>
                <w:sz w:val="14"/>
                <w:szCs w:val="14"/>
              </w:rPr>
            </w:pPr>
            <w:r w:rsidRPr="00D82DE2">
              <w:rPr>
                <w:rFonts w:ascii="Times New Roman" w:hAnsi="Times New Roman"/>
                <w:bCs/>
                <w:sz w:val="14"/>
                <w:szCs w:val="14"/>
              </w:rPr>
              <w:t>«</w:t>
            </w:r>
            <w:r w:rsidRPr="00D82DE2">
              <w:rPr>
                <w:rFonts w:ascii="Times New Roman" w:hAnsi="Times New Roman"/>
                <w:sz w:val="14"/>
                <w:szCs w:val="14"/>
              </w:rPr>
              <w:t>Поддержка малых форм хозяйствования</w:t>
            </w:r>
            <w:r w:rsidRPr="00D82DE2">
              <w:rPr>
                <w:rFonts w:ascii="Times New Roman" w:hAnsi="Times New Roman"/>
                <w:bCs/>
                <w:sz w:val="14"/>
                <w:szCs w:val="14"/>
              </w:rPr>
              <w:t>»</w:t>
            </w:r>
            <w:r w:rsidRPr="00D82DE2">
              <w:rPr>
                <w:rFonts w:ascii="Times New Roman" w:hAnsi="Times New Roman"/>
                <w:sz w:val="14"/>
                <w:szCs w:val="14"/>
              </w:rPr>
              <w:br/>
              <w:t>(далее - подпрограмма)</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824"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 xml:space="preserve">«Развитие сельского хозяйства в Богучанском районе» </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Муниципальный заказчик  координатор подпрограммы</w:t>
            </w:r>
          </w:p>
        </w:tc>
        <w:tc>
          <w:tcPr>
            <w:tcW w:w="3824"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 xml:space="preserve">Администрация Богучанского района (управление экономики и планирования администрации Богучанского района) </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824"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 xml:space="preserve">Исполнитель программы - управление экономики и планирования администрации Богучанского района; </w:t>
            </w:r>
          </w:p>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Главный распорядитель - Администрация Богучанского района.</w:t>
            </w:r>
          </w:p>
          <w:p w:rsidR="00D82DE2" w:rsidRPr="00D82DE2" w:rsidRDefault="00D82DE2" w:rsidP="00D82DE2">
            <w:pPr>
              <w:spacing w:after="0" w:line="240" w:lineRule="auto"/>
              <w:jc w:val="both"/>
              <w:rPr>
                <w:rFonts w:ascii="Times New Roman" w:hAnsi="Times New Roman"/>
                <w:sz w:val="14"/>
                <w:szCs w:val="14"/>
              </w:rPr>
            </w:pP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Цель подпрограммы</w:t>
            </w:r>
          </w:p>
        </w:tc>
        <w:tc>
          <w:tcPr>
            <w:tcW w:w="3824" w:type="pct"/>
          </w:tcPr>
          <w:p w:rsidR="00D82DE2" w:rsidRPr="00D82DE2" w:rsidRDefault="00D82DE2" w:rsidP="00D82DE2">
            <w:pPr>
              <w:spacing w:line="240" w:lineRule="auto"/>
              <w:jc w:val="both"/>
              <w:rPr>
                <w:rFonts w:ascii="Times New Roman" w:hAnsi="Times New Roman"/>
                <w:sz w:val="14"/>
                <w:szCs w:val="14"/>
              </w:rPr>
            </w:pPr>
            <w:r w:rsidRPr="00D82DE2">
              <w:rPr>
                <w:rFonts w:ascii="Times New Roman" w:hAnsi="Times New Roman"/>
                <w:sz w:val="14"/>
                <w:szCs w:val="14"/>
              </w:rPr>
              <w:t>Поддержка и дальнейшее развитие малых форм хозяйствования в Богучанском районе и повышение уровня доходов сельского населения</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Задачи подпрограммы</w:t>
            </w:r>
          </w:p>
        </w:tc>
        <w:tc>
          <w:tcPr>
            <w:tcW w:w="3824" w:type="pct"/>
          </w:tcPr>
          <w:p w:rsidR="00D82DE2" w:rsidRPr="00D82DE2" w:rsidRDefault="00D82DE2" w:rsidP="00D82DE2">
            <w:pPr>
              <w:autoSpaceDE w:val="0"/>
              <w:autoSpaceDN w:val="0"/>
              <w:adjustRightInd w:val="0"/>
              <w:spacing w:after="0" w:line="240" w:lineRule="auto"/>
              <w:jc w:val="both"/>
              <w:rPr>
                <w:rFonts w:ascii="Times New Roman" w:hAnsi="Times New Roman"/>
                <w:sz w:val="14"/>
                <w:szCs w:val="14"/>
              </w:rPr>
            </w:pPr>
            <w:r w:rsidRPr="00D82DE2">
              <w:rPr>
                <w:rFonts w:ascii="Times New Roman" w:hAnsi="Times New Roman"/>
                <w:sz w:val="14"/>
                <w:szCs w:val="14"/>
              </w:rPr>
              <w:t>Обеспечение доступности коммерческих кредитов малым формам хозяйствования</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 xml:space="preserve">Целевые </w:t>
            </w:r>
            <w:r w:rsidRPr="00D82DE2">
              <w:rPr>
                <w:rFonts w:ascii="Times New Roman" w:eastAsia="Times New Roman" w:hAnsi="Times New Roman"/>
                <w:sz w:val="14"/>
                <w:szCs w:val="14"/>
                <w:lang w:eastAsia="ru-RU"/>
              </w:rPr>
              <w:br/>
              <w:t>индикаторы</w:t>
            </w:r>
          </w:p>
        </w:tc>
        <w:tc>
          <w:tcPr>
            <w:tcW w:w="3824" w:type="pct"/>
          </w:tcPr>
          <w:p w:rsidR="00D82DE2" w:rsidRPr="00D82DE2" w:rsidRDefault="00D82DE2" w:rsidP="00D82DE2">
            <w:pPr>
              <w:autoSpaceDE w:val="0"/>
              <w:autoSpaceDN w:val="0"/>
              <w:adjustRightInd w:val="0"/>
              <w:spacing w:after="0" w:line="240" w:lineRule="auto"/>
              <w:jc w:val="both"/>
              <w:rPr>
                <w:rFonts w:ascii="Times New Roman" w:hAnsi="Times New Roman"/>
                <w:sz w:val="14"/>
                <w:szCs w:val="14"/>
              </w:rPr>
            </w:pPr>
            <w:r w:rsidRPr="00D82DE2">
              <w:rPr>
                <w:rFonts w:ascii="Times New Roman" w:hAnsi="Times New Roman"/>
                <w:sz w:val="14"/>
                <w:szCs w:val="14"/>
              </w:rPr>
              <w:t>Количество граждан, ведущих личное подсобное хозяйство, осуществивших привлечение кредитных сре</w:t>
            </w:r>
            <w:proofErr w:type="gramStart"/>
            <w:r w:rsidRPr="00D82DE2">
              <w:rPr>
                <w:rFonts w:ascii="Times New Roman" w:hAnsi="Times New Roman"/>
                <w:sz w:val="14"/>
                <w:szCs w:val="14"/>
              </w:rPr>
              <w:t>дств к 2</w:t>
            </w:r>
            <w:proofErr w:type="gramEnd"/>
            <w:r w:rsidRPr="00D82DE2">
              <w:rPr>
                <w:rFonts w:ascii="Times New Roman" w:hAnsi="Times New Roman"/>
                <w:sz w:val="14"/>
                <w:szCs w:val="14"/>
              </w:rPr>
              <w:t>018 году  составит до 7 человек.</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 xml:space="preserve">Сроки </w:t>
            </w:r>
            <w:r w:rsidRPr="00D82DE2">
              <w:rPr>
                <w:rFonts w:ascii="Times New Roman" w:eastAsia="Times New Roman" w:hAnsi="Times New Roman"/>
                <w:sz w:val="14"/>
                <w:szCs w:val="14"/>
                <w:lang w:eastAsia="ru-RU"/>
              </w:rPr>
              <w:br/>
              <w:t>реализации подпрограммы</w:t>
            </w:r>
          </w:p>
        </w:tc>
        <w:tc>
          <w:tcPr>
            <w:tcW w:w="3824" w:type="pct"/>
          </w:tcPr>
          <w:p w:rsidR="00D82DE2" w:rsidRPr="00D82DE2" w:rsidRDefault="00D82DE2" w:rsidP="00D82DE2">
            <w:pPr>
              <w:widowControl w:val="0"/>
              <w:autoSpaceDE w:val="0"/>
              <w:autoSpaceDN w:val="0"/>
              <w:adjustRightInd w:val="0"/>
              <w:spacing w:after="0" w:line="240" w:lineRule="auto"/>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2014-2020 годы</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Объемы и источники финансирования подпрограммы</w:t>
            </w:r>
          </w:p>
        </w:tc>
        <w:tc>
          <w:tcPr>
            <w:tcW w:w="3824" w:type="pct"/>
          </w:tcPr>
          <w:p w:rsidR="00D82DE2" w:rsidRPr="00D82DE2" w:rsidRDefault="00D82DE2" w:rsidP="00D82DE2">
            <w:pPr>
              <w:widowControl w:val="0"/>
              <w:autoSpaceDE w:val="0"/>
              <w:autoSpaceDN w:val="0"/>
              <w:adjustRightInd w:val="0"/>
              <w:spacing w:after="0" w:line="240" w:lineRule="auto"/>
              <w:jc w:val="both"/>
              <w:rPr>
                <w:rFonts w:ascii="Times New Roman" w:hAnsi="Times New Roman"/>
                <w:bCs/>
                <w:sz w:val="14"/>
                <w:szCs w:val="14"/>
                <w:highlight w:val="yellow"/>
              </w:rPr>
            </w:pPr>
            <w:r w:rsidRPr="00D82DE2">
              <w:rPr>
                <w:rFonts w:ascii="Times New Roman" w:hAnsi="Times New Roman"/>
                <w:bCs/>
                <w:sz w:val="14"/>
                <w:szCs w:val="14"/>
              </w:rPr>
              <w:t>Объем финансирования подпрограммы на период 2014 -2020 годы  составит 247801,08 рублей, из них по годам:</w:t>
            </w:r>
          </w:p>
          <w:p w:rsidR="00D82DE2" w:rsidRPr="00D82DE2" w:rsidRDefault="00D82DE2" w:rsidP="00D82DE2">
            <w:pPr>
              <w:autoSpaceDE w:val="0"/>
              <w:autoSpaceDN w:val="0"/>
              <w:adjustRightInd w:val="0"/>
              <w:spacing w:after="0" w:line="240" w:lineRule="auto"/>
              <w:ind w:firstLine="540"/>
              <w:contextualSpacing/>
              <w:jc w:val="both"/>
              <w:rPr>
                <w:rFonts w:ascii="Times New Roman" w:hAnsi="Times New Roman"/>
                <w:sz w:val="14"/>
                <w:szCs w:val="14"/>
              </w:rPr>
            </w:pPr>
            <w:smartTag w:uri="urn:schemas-microsoft-com:office:smarttags" w:element="metricconverter">
              <w:smartTagPr>
                <w:attr w:name="ProductID" w:val="2014 г"/>
              </w:smartTagPr>
              <w:r w:rsidRPr="00D82DE2">
                <w:rPr>
                  <w:rFonts w:ascii="Times New Roman" w:hAnsi="Times New Roman"/>
                  <w:sz w:val="14"/>
                  <w:szCs w:val="14"/>
                </w:rPr>
                <w:t>2014 г</w:t>
              </w:r>
            </w:smartTag>
            <w:r w:rsidRPr="00D82DE2">
              <w:rPr>
                <w:rFonts w:ascii="Times New Roman" w:hAnsi="Times New Roman"/>
                <w:sz w:val="14"/>
                <w:szCs w:val="14"/>
              </w:rPr>
              <w:t xml:space="preserve">. – 44818,21 рублей – средства федерального бюджета; 2700,0 – средства краевого бюджета; </w:t>
            </w:r>
          </w:p>
          <w:p w:rsidR="00D82DE2" w:rsidRPr="00D82DE2" w:rsidRDefault="00D82DE2" w:rsidP="00D82DE2">
            <w:pPr>
              <w:autoSpaceDE w:val="0"/>
              <w:autoSpaceDN w:val="0"/>
              <w:adjustRightInd w:val="0"/>
              <w:spacing w:after="0" w:line="240" w:lineRule="auto"/>
              <w:ind w:firstLine="540"/>
              <w:contextualSpacing/>
              <w:jc w:val="both"/>
              <w:rPr>
                <w:rFonts w:ascii="Times New Roman" w:hAnsi="Times New Roman"/>
                <w:sz w:val="14"/>
                <w:szCs w:val="14"/>
              </w:rPr>
            </w:pPr>
            <w:smartTag w:uri="urn:schemas-microsoft-com:office:smarttags" w:element="metricconverter">
              <w:smartTagPr>
                <w:attr w:name="ProductID" w:val="2015 г"/>
              </w:smartTagPr>
              <w:r w:rsidRPr="00D82DE2">
                <w:rPr>
                  <w:rFonts w:ascii="Times New Roman" w:hAnsi="Times New Roman"/>
                  <w:sz w:val="14"/>
                  <w:szCs w:val="14"/>
                </w:rPr>
                <w:t>2015 г</w:t>
              </w:r>
            </w:smartTag>
            <w:r w:rsidRPr="00D82DE2">
              <w:rPr>
                <w:rFonts w:ascii="Times New Roman" w:hAnsi="Times New Roman"/>
                <w:sz w:val="14"/>
                <w:szCs w:val="14"/>
              </w:rPr>
              <w:t xml:space="preserve">. – 104575,25 рублей – средства федерального бюджета; 12800,0 – средства краевого бюджета; </w:t>
            </w:r>
          </w:p>
          <w:p w:rsidR="00D82DE2" w:rsidRPr="00D82DE2" w:rsidRDefault="00D82DE2" w:rsidP="00D82DE2">
            <w:pPr>
              <w:autoSpaceDE w:val="0"/>
              <w:autoSpaceDN w:val="0"/>
              <w:adjustRightInd w:val="0"/>
              <w:spacing w:after="0" w:line="240" w:lineRule="auto"/>
              <w:ind w:firstLine="540"/>
              <w:contextualSpacing/>
              <w:jc w:val="both"/>
              <w:rPr>
                <w:rFonts w:ascii="Times New Roman" w:hAnsi="Times New Roman"/>
                <w:sz w:val="14"/>
                <w:szCs w:val="14"/>
              </w:rPr>
            </w:pPr>
            <w:smartTag w:uri="urn:schemas-microsoft-com:office:smarttags" w:element="metricconverter">
              <w:smartTagPr>
                <w:attr w:name="ProductID" w:val="2016 г"/>
              </w:smartTagPr>
              <w:r w:rsidRPr="00D82DE2">
                <w:rPr>
                  <w:rFonts w:ascii="Times New Roman" w:hAnsi="Times New Roman"/>
                  <w:sz w:val="14"/>
                  <w:szCs w:val="14"/>
                </w:rPr>
                <w:t>2016 г</w:t>
              </w:r>
            </w:smartTag>
            <w:r w:rsidRPr="00D82DE2">
              <w:rPr>
                <w:rFonts w:ascii="Times New Roman" w:hAnsi="Times New Roman"/>
                <w:sz w:val="14"/>
                <w:szCs w:val="14"/>
              </w:rPr>
              <w:t>. – 21699,42 рублей – средства федерального бюджета; 12295,22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14"/>
                <w:szCs w:val="14"/>
                <w:lang w:eastAsia="ru-RU"/>
              </w:rPr>
            </w:pPr>
            <w:r w:rsidRPr="00D82DE2">
              <w:rPr>
                <w:rFonts w:ascii="Times New Roman" w:eastAsia="Times New Roman" w:hAnsi="Times New Roman" w:cs="Courier New"/>
                <w:sz w:val="14"/>
                <w:szCs w:val="14"/>
                <w:lang w:eastAsia="ru-RU"/>
              </w:rPr>
              <w:t>2017 г. – 14046,14 рублей – средства федерального бюджета; 7966,84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14"/>
                <w:szCs w:val="14"/>
                <w:lang w:eastAsia="ru-RU"/>
              </w:rPr>
            </w:pPr>
            <w:r w:rsidRPr="00D82DE2">
              <w:rPr>
                <w:rFonts w:ascii="Times New Roman" w:eastAsia="Times New Roman" w:hAnsi="Times New Roman" w:cs="Courier New"/>
                <w:sz w:val="14"/>
                <w:szCs w:val="14"/>
                <w:lang w:eastAsia="ru-RU"/>
              </w:rPr>
              <w:t>2018 г. – 14500,0 рублей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14"/>
                <w:szCs w:val="14"/>
                <w:lang w:eastAsia="ru-RU"/>
              </w:rPr>
            </w:pPr>
            <w:r w:rsidRPr="00D82DE2">
              <w:rPr>
                <w:rFonts w:ascii="Times New Roman" w:eastAsia="Times New Roman" w:hAnsi="Times New Roman" w:cs="Courier New"/>
                <w:sz w:val="14"/>
                <w:szCs w:val="14"/>
                <w:lang w:eastAsia="ru-RU"/>
              </w:rPr>
              <w:t>2019 г. – 9600,0 рублей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14"/>
                <w:szCs w:val="14"/>
                <w:lang w:eastAsia="ru-RU"/>
              </w:rPr>
            </w:pPr>
            <w:r w:rsidRPr="00D82DE2">
              <w:rPr>
                <w:rFonts w:ascii="Times New Roman" w:eastAsia="Times New Roman" w:hAnsi="Times New Roman" w:cs="Courier New"/>
                <w:sz w:val="14"/>
                <w:szCs w:val="14"/>
                <w:lang w:eastAsia="ru-RU"/>
              </w:rPr>
              <w:t>2020 г. – 2800,0 рублей – средства краевого бюджета.</w:t>
            </w:r>
          </w:p>
        </w:tc>
      </w:tr>
      <w:tr w:rsidR="00D82DE2" w:rsidRPr="00D82DE2" w:rsidTr="00D82DE2">
        <w:trPr>
          <w:trHeight w:val="20"/>
        </w:trPr>
        <w:tc>
          <w:tcPr>
            <w:tcW w:w="1176" w:type="pct"/>
          </w:tcPr>
          <w:p w:rsidR="00D82DE2" w:rsidRPr="00D82DE2" w:rsidRDefault="00D82DE2" w:rsidP="00D82DE2">
            <w:pPr>
              <w:widowControl w:val="0"/>
              <w:autoSpaceDE w:val="0"/>
              <w:autoSpaceDN w:val="0"/>
              <w:adjustRightInd w:val="0"/>
              <w:spacing w:after="0" w:line="240" w:lineRule="auto"/>
              <w:rPr>
                <w:rFonts w:ascii="Times New Roman" w:eastAsia="Times New Roman" w:hAnsi="Times New Roman"/>
                <w:sz w:val="14"/>
                <w:szCs w:val="14"/>
                <w:lang w:eastAsia="ru-RU"/>
              </w:rPr>
            </w:pPr>
            <w:r w:rsidRPr="00D82DE2">
              <w:rPr>
                <w:rFonts w:ascii="Times New Roman" w:eastAsia="Times New Roman" w:hAnsi="Times New Roman"/>
                <w:sz w:val="14"/>
                <w:szCs w:val="14"/>
                <w:lang w:eastAsia="ru-RU"/>
              </w:rPr>
              <w:t xml:space="preserve">Система организации </w:t>
            </w:r>
            <w:proofErr w:type="gramStart"/>
            <w:r w:rsidRPr="00D82DE2">
              <w:rPr>
                <w:rFonts w:ascii="Times New Roman" w:eastAsia="Times New Roman" w:hAnsi="Times New Roman"/>
                <w:sz w:val="14"/>
                <w:szCs w:val="14"/>
                <w:lang w:eastAsia="ru-RU"/>
              </w:rPr>
              <w:t>контроля  за</w:t>
            </w:r>
            <w:proofErr w:type="gramEnd"/>
            <w:r w:rsidRPr="00D82DE2">
              <w:rPr>
                <w:rFonts w:ascii="Times New Roman" w:eastAsia="Times New Roman" w:hAnsi="Times New Roman"/>
                <w:sz w:val="14"/>
                <w:szCs w:val="14"/>
                <w:lang w:eastAsia="ru-RU"/>
              </w:rPr>
              <w:t xml:space="preserve"> исполнением подпрограммы</w:t>
            </w:r>
          </w:p>
        </w:tc>
        <w:tc>
          <w:tcPr>
            <w:tcW w:w="3824" w:type="pct"/>
          </w:tcPr>
          <w:p w:rsidR="00D82DE2" w:rsidRPr="00D82DE2" w:rsidRDefault="00D82DE2" w:rsidP="00D82DE2">
            <w:pPr>
              <w:autoSpaceDE w:val="0"/>
              <w:autoSpaceDN w:val="0"/>
              <w:adjustRightInd w:val="0"/>
              <w:spacing w:after="0" w:line="240" w:lineRule="auto"/>
              <w:jc w:val="both"/>
              <w:rPr>
                <w:rFonts w:ascii="Times New Roman" w:hAnsi="Times New Roman"/>
                <w:sz w:val="14"/>
                <w:szCs w:val="14"/>
              </w:rPr>
            </w:pPr>
            <w:r w:rsidRPr="00D82DE2">
              <w:rPr>
                <w:rFonts w:ascii="Times New Roman" w:hAnsi="Times New Roman"/>
                <w:sz w:val="14"/>
                <w:szCs w:val="14"/>
              </w:rPr>
              <w:t>Администрация Богучанского района (управление экономики и планирования);</w:t>
            </w:r>
          </w:p>
          <w:p w:rsidR="00D82DE2" w:rsidRPr="00D82DE2" w:rsidRDefault="00D82DE2" w:rsidP="00D82DE2">
            <w:pPr>
              <w:spacing w:after="0" w:line="240" w:lineRule="auto"/>
              <w:jc w:val="both"/>
              <w:rPr>
                <w:rFonts w:ascii="Times New Roman" w:hAnsi="Times New Roman"/>
                <w:sz w:val="14"/>
                <w:szCs w:val="14"/>
              </w:rPr>
            </w:pPr>
            <w:r w:rsidRPr="00D82DE2">
              <w:rPr>
                <w:rFonts w:ascii="Times New Roman" w:hAnsi="Times New Roman"/>
                <w:sz w:val="14"/>
                <w:szCs w:val="14"/>
              </w:rPr>
              <w:t>финансовое управление администрации Богучанского района.</w:t>
            </w:r>
          </w:p>
        </w:tc>
      </w:tr>
    </w:tbl>
    <w:p w:rsidR="00D82DE2" w:rsidRPr="00D82DE2" w:rsidRDefault="00D82DE2" w:rsidP="00D82DE2">
      <w:pPr>
        <w:widowControl w:val="0"/>
        <w:autoSpaceDE w:val="0"/>
        <w:autoSpaceDN w:val="0"/>
        <w:adjustRightInd w:val="0"/>
        <w:spacing w:after="0" w:line="240" w:lineRule="auto"/>
        <w:contextualSpacing/>
        <w:outlineLvl w:val="2"/>
        <w:rPr>
          <w:rFonts w:ascii="Times New Roman" w:hAnsi="Times New Roman"/>
          <w:b/>
          <w:bCs/>
          <w:sz w:val="20"/>
          <w:szCs w:val="20"/>
        </w:rPr>
      </w:pPr>
      <w:r w:rsidRPr="00D82DE2">
        <w:rPr>
          <w:rFonts w:ascii="Times New Roman" w:hAnsi="Times New Roman"/>
          <w:b/>
          <w:bCs/>
          <w:sz w:val="20"/>
          <w:szCs w:val="20"/>
        </w:rPr>
        <w:lastRenderedPageBreak/>
        <w:t xml:space="preserve">            </w:t>
      </w:r>
    </w:p>
    <w:p w:rsidR="00D82DE2" w:rsidRPr="00D82DE2" w:rsidRDefault="00D82DE2" w:rsidP="00D82DE2">
      <w:pPr>
        <w:widowControl w:val="0"/>
        <w:autoSpaceDE w:val="0"/>
        <w:autoSpaceDN w:val="0"/>
        <w:adjustRightInd w:val="0"/>
        <w:spacing w:after="0" w:line="240" w:lineRule="auto"/>
        <w:contextualSpacing/>
        <w:outlineLvl w:val="2"/>
        <w:rPr>
          <w:rFonts w:ascii="Times New Roman" w:hAnsi="Times New Roman"/>
          <w:bCs/>
          <w:sz w:val="20"/>
          <w:szCs w:val="20"/>
        </w:rPr>
      </w:pPr>
      <w:r w:rsidRPr="00D82DE2">
        <w:rPr>
          <w:rFonts w:ascii="Times New Roman" w:hAnsi="Times New Roman"/>
          <w:bCs/>
          <w:sz w:val="20"/>
          <w:szCs w:val="20"/>
        </w:rPr>
        <w:t xml:space="preserve">                             2.  Основные разделы подпрограммы</w:t>
      </w:r>
    </w:p>
    <w:p w:rsidR="00D82DE2" w:rsidRPr="00D82DE2" w:rsidRDefault="00D82DE2" w:rsidP="00D82DE2">
      <w:pPr>
        <w:widowControl w:val="0"/>
        <w:autoSpaceDE w:val="0"/>
        <w:autoSpaceDN w:val="0"/>
        <w:adjustRightInd w:val="0"/>
        <w:spacing w:after="0" w:line="240" w:lineRule="auto"/>
        <w:contextualSpacing/>
        <w:outlineLvl w:val="2"/>
        <w:rPr>
          <w:rFonts w:ascii="Times New Roman" w:hAnsi="Times New Roman"/>
          <w:bCs/>
          <w:sz w:val="20"/>
          <w:szCs w:val="20"/>
        </w:rPr>
      </w:pPr>
    </w:p>
    <w:p w:rsidR="00D82DE2" w:rsidRPr="00D82DE2" w:rsidRDefault="00D82DE2" w:rsidP="00D82DE2">
      <w:pPr>
        <w:autoSpaceDE w:val="0"/>
        <w:autoSpaceDN w:val="0"/>
        <w:adjustRightInd w:val="0"/>
        <w:spacing w:after="0" w:line="240" w:lineRule="auto"/>
        <w:jc w:val="center"/>
        <w:outlineLvl w:val="1"/>
        <w:rPr>
          <w:rFonts w:ascii="Times New Roman" w:hAnsi="Times New Roman"/>
          <w:sz w:val="20"/>
          <w:szCs w:val="20"/>
        </w:rPr>
      </w:pPr>
      <w:r w:rsidRPr="00D82DE2">
        <w:rPr>
          <w:rFonts w:ascii="Times New Roman" w:hAnsi="Times New Roman"/>
          <w:sz w:val="20"/>
          <w:szCs w:val="20"/>
        </w:rPr>
        <w:t xml:space="preserve">2.1.  Постановка </w:t>
      </w:r>
      <w:proofErr w:type="spellStart"/>
      <w:r w:rsidRPr="00D82DE2">
        <w:rPr>
          <w:rFonts w:ascii="Times New Roman" w:hAnsi="Times New Roman"/>
          <w:sz w:val="20"/>
          <w:szCs w:val="20"/>
        </w:rPr>
        <w:t>общерайонной</w:t>
      </w:r>
      <w:proofErr w:type="spellEnd"/>
      <w:r w:rsidRPr="00D82DE2">
        <w:rPr>
          <w:rFonts w:ascii="Times New Roman" w:hAnsi="Times New Roman"/>
          <w:sz w:val="20"/>
          <w:szCs w:val="20"/>
        </w:rPr>
        <w:t xml:space="preserve"> проблемы и обоснование</w:t>
      </w:r>
      <w:r>
        <w:rPr>
          <w:rFonts w:ascii="Times New Roman" w:hAnsi="Times New Roman"/>
          <w:sz w:val="20"/>
          <w:szCs w:val="20"/>
        </w:rPr>
        <w:t xml:space="preserve"> </w:t>
      </w:r>
      <w:r w:rsidRPr="00D82DE2">
        <w:rPr>
          <w:rFonts w:ascii="Times New Roman" w:hAnsi="Times New Roman"/>
          <w:sz w:val="20"/>
          <w:szCs w:val="20"/>
        </w:rPr>
        <w:t>необходимости разработки подпрограммы</w:t>
      </w:r>
    </w:p>
    <w:p w:rsidR="00D82DE2" w:rsidRPr="00D82DE2" w:rsidRDefault="00D82DE2" w:rsidP="00D82DE2">
      <w:pPr>
        <w:autoSpaceDE w:val="0"/>
        <w:autoSpaceDN w:val="0"/>
        <w:adjustRightInd w:val="0"/>
        <w:spacing w:after="0" w:line="240" w:lineRule="auto"/>
        <w:jc w:val="center"/>
        <w:rPr>
          <w:rFonts w:ascii="Times New Roman" w:hAnsi="Times New Roman"/>
          <w:b/>
          <w:sz w:val="20"/>
          <w:szCs w:val="20"/>
        </w:rPr>
      </w:pP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  Малые формы хозяйствования, представленные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аграрной экономики Красноярского края. </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  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 </w:t>
      </w:r>
    </w:p>
    <w:p w:rsidR="00D82DE2" w:rsidRPr="00D82DE2" w:rsidRDefault="00D82DE2" w:rsidP="00D82DE2">
      <w:pPr>
        <w:autoSpaceDE w:val="0"/>
        <w:autoSpaceDN w:val="0"/>
        <w:adjustRightInd w:val="0"/>
        <w:spacing w:after="0" w:line="240" w:lineRule="auto"/>
        <w:jc w:val="both"/>
        <w:rPr>
          <w:rFonts w:ascii="Times New Roman" w:hAnsi="Times New Roman"/>
          <w:sz w:val="20"/>
          <w:szCs w:val="20"/>
        </w:rPr>
      </w:pPr>
      <w:r w:rsidRPr="00D82DE2">
        <w:rPr>
          <w:rFonts w:ascii="Times New Roman" w:hAnsi="Times New Roman"/>
          <w:sz w:val="20"/>
          <w:szCs w:val="20"/>
        </w:rPr>
        <w:t xml:space="preserve">          Важной составной частью сельскохозяйственного производства в Богучанском районе на сегодняшний день являются личные подсобные хозяйства населения, их доля в производстве сельхозпродукции составляет 99%. По статистическим данным в Богучанском районе зарегистрировано 16420 личных подсобных хозяйств.</w:t>
      </w:r>
    </w:p>
    <w:p w:rsidR="00D82DE2" w:rsidRPr="00D82DE2" w:rsidRDefault="00D82DE2" w:rsidP="00D82DE2">
      <w:pPr>
        <w:autoSpaceDE w:val="0"/>
        <w:autoSpaceDN w:val="0"/>
        <w:adjustRightInd w:val="0"/>
        <w:spacing w:after="0" w:line="240" w:lineRule="auto"/>
        <w:jc w:val="both"/>
        <w:rPr>
          <w:rFonts w:ascii="Times New Roman" w:hAnsi="Times New Roman"/>
          <w:sz w:val="20"/>
          <w:szCs w:val="20"/>
        </w:rPr>
      </w:pPr>
      <w:r w:rsidRPr="00D82DE2">
        <w:rPr>
          <w:rFonts w:ascii="Times New Roman" w:hAnsi="Times New Roman"/>
          <w:sz w:val="20"/>
          <w:szCs w:val="20"/>
        </w:rPr>
        <w:t xml:space="preserve">         В настоящее время банк отказывает в получении кредита на развитие малых форм хозяйствования по нескольким причинам:</w:t>
      </w:r>
    </w:p>
    <w:p w:rsidR="00D82DE2" w:rsidRPr="00D82DE2" w:rsidRDefault="00D82DE2" w:rsidP="00D82DE2">
      <w:pPr>
        <w:autoSpaceDE w:val="0"/>
        <w:autoSpaceDN w:val="0"/>
        <w:adjustRightInd w:val="0"/>
        <w:spacing w:after="0" w:line="240" w:lineRule="auto"/>
        <w:jc w:val="both"/>
        <w:rPr>
          <w:rFonts w:ascii="Times New Roman" w:hAnsi="Times New Roman"/>
          <w:sz w:val="20"/>
          <w:szCs w:val="20"/>
        </w:rPr>
      </w:pPr>
      <w:r w:rsidRPr="00D82DE2">
        <w:rPr>
          <w:rFonts w:ascii="Times New Roman" w:hAnsi="Times New Roman"/>
          <w:sz w:val="20"/>
          <w:szCs w:val="20"/>
        </w:rPr>
        <w:t xml:space="preserve">        - низкая платежеспособность владельцев личных подсобных хозяйств;</w:t>
      </w:r>
    </w:p>
    <w:p w:rsidR="00D82DE2" w:rsidRPr="00D82DE2" w:rsidRDefault="00D82DE2" w:rsidP="00D82DE2">
      <w:pPr>
        <w:autoSpaceDE w:val="0"/>
        <w:autoSpaceDN w:val="0"/>
        <w:adjustRightInd w:val="0"/>
        <w:spacing w:after="0" w:line="240" w:lineRule="auto"/>
        <w:jc w:val="both"/>
        <w:rPr>
          <w:rFonts w:ascii="Times New Roman" w:hAnsi="Times New Roman"/>
          <w:sz w:val="20"/>
          <w:szCs w:val="20"/>
        </w:rPr>
      </w:pPr>
      <w:r w:rsidRPr="00D82DE2">
        <w:rPr>
          <w:rFonts w:ascii="Times New Roman" w:hAnsi="Times New Roman"/>
          <w:sz w:val="20"/>
          <w:szCs w:val="20"/>
        </w:rPr>
        <w:t xml:space="preserve">        - плохая кредитная история;</w:t>
      </w:r>
    </w:p>
    <w:p w:rsidR="00D82DE2" w:rsidRPr="00D82DE2" w:rsidRDefault="00D82DE2" w:rsidP="00D82DE2">
      <w:pPr>
        <w:autoSpaceDE w:val="0"/>
        <w:autoSpaceDN w:val="0"/>
        <w:adjustRightInd w:val="0"/>
        <w:spacing w:after="0" w:line="240" w:lineRule="auto"/>
        <w:jc w:val="both"/>
        <w:rPr>
          <w:rFonts w:ascii="Times New Roman" w:hAnsi="Times New Roman"/>
          <w:sz w:val="20"/>
          <w:szCs w:val="20"/>
        </w:rPr>
      </w:pPr>
      <w:r w:rsidRPr="00D82DE2">
        <w:rPr>
          <w:rFonts w:ascii="Times New Roman" w:hAnsi="Times New Roman"/>
          <w:sz w:val="20"/>
          <w:szCs w:val="20"/>
        </w:rPr>
        <w:t xml:space="preserve">        - отсутствие поручителей.</w:t>
      </w:r>
    </w:p>
    <w:p w:rsidR="00D82DE2" w:rsidRPr="00D82DE2" w:rsidRDefault="00D82DE2" w:rsidP="00D82DE2">
      <w:pPr>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Необходимость решения вышеназванной проблемы требует наличия соответствующей подпрограммы поддержки малых форм хозяйствования в сельской местности. </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Реализация мероприятия подпрограммы улучшит социально-экономическую ситуацию в районе, обеспечит активизацию малого предпринимательства в сельской местности, повысит эффективность агропромышленного комплекса Красноярского края в целом на основе осуществления мероприятий, согласованных между собой по срокам, ресурсам и исполнителям.</w:t>
      </w:r>
    </w:p>
    <w:p w:rsidR="00D82DE2" w:rsidRPr="00D82DE2" w:rsidRDefault="00D82DE2" w:rsidP="00D82DE2">
      <w:pPr>
        <w:autoSpaceDE w:val="0"/>
        <w:autoSpaceDN w:val="0"/>
        <w:adjustRightInd w:val="0"/>
        <w:spacing w:after="0" w:line="240" w:lineRule="auto"/>
        <w:jc w:val="both"/>
        <w:rPr>
          <w:rFonts w:ascii="Times New Roman" w:hAnsi="Times New Roman"/>
          <w:b/>
          <w:sz w:val="20"/>
          <w:szCs w:val="20"/>
        </w:rPr>
      </w:pPr>
    </w:p>
    <w:p w:rsidR="00D82DE2" w:rsidRPr="00D82DE2" w:rsidRDefault="00D82DE2" w:rsidP="00D82DE2">
      <w:pPr>
        <w:autoSpaceDE w:val="0"/>
        <w:autoSpaceDN w:val="0"/>
        <w:adjustRightInd w:val="0"/>
        <w:spacing w:after="0" w:line="240" w:lineRule="auto"/>
        <w:jc w:val="center"/>
        <w:outlineLvl w:val="0"/>
        <w:rPr>
          <w:rFonts w:ascii="Times New Roman" w:hAnsi="Times New Roman"/>
          <w:sz w:val="20"/>
          <w:szCs w:val="20"/>
        </w:rPr>
      </w:pPr>
      <w:r w:rsidRPr="00D82DE2">
        <w:rPr>
          <w:rFonts w:ascii="Times New Roman" w:hAnsi="Times New Roman"/>
          <w:sz w:val="20"/>
          <w:szCs w:val="20"/>
        </w:rPr>
        <w:t xml:space="preserve">2.2. Основная цель, задачи, этапы и сроки выполнения </w:t>
      </w:r>
      <w:r>
        <w:rPr>
          <w:rFonts w:ascii="Times New Roman" w:hAnsi="Times New Roman"/>
          <w:sz w:val="20"/>
          <w:szCs w:val="20"/>
        </w:rPr>
        <w:t xml:space="preserve"> </w:t>
      </w:r>
      <w:r w:rsidRPr="00D82DE2">
        <w:rPr>
          <w:rFonts w:ascii="Times New Roman" w:hAnsi="Times New Roman"/>
          <w:sz w:val="20"/>
          <w:szCs w:val="20"/>
        </w:rPr>
        <w:t>подпрограммы, целевые индикаторы</w:t>
      </w:r>
    </w:p>
    <w:p w:rsidR="00D82DE2" w:rsidRPr="00D82DE2" w:rsidRDefault="00D82DE2" w:rsidP="00D82DE2">
      <w:pPr>
        <w:autoSpaceDE w:val="0"/>
        <w:autoSpaceDN w:val="0"/>
        <w:adjustRightInd w:val="0"/>
        <w:spacing w:after="0" w:line="240" w:lineRule="auto"/>
        <w:jc w:val="center"/>
        <w:outlineLvl w:val="0"/>
        <w:rPr>
          <w:rFonts w:ascii="Times New Roman" w:hAnsi="Times New Roman"/>
          <w:b/>
          <w:sz w:val="20"/>
          <w:szCs w:val="20"/>
        </w:rPr>
      </w:pP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Подпрограмма направлена на поддержание и дальнейшее развитие малых форм хозяйствования в сельской местности, к которым относятся   личные подсобные хозяйства.</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 </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Целью подпрограммы является поддержка и дальнейшее развитие малых форм хозяйствования в Богучанском районе, повышение уровня доходов сельского населения. </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Данная цель будет достигнута за счет реализации следующей задачи:</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обеспечение доступности коммерческих кредитов малым формам хозяйствования на селе.</w:t>
      </w:r>
    </w:p>
    <w:p w:rsidR="00D82DE2" w:rsidRPr="00D82DE2" w:rsidRDefault="00D82DE2" w:rsidP="00D82DE2">
      <w:pPr>
        <w:spacing w:after="0" w:line="240" w:lineRule="auto"/>
        <w:ind w:firstLine="709"/>
        <w:jc w:val="both"/>
        <w:rPr>
          <w:rFonts w:ascii="Times New Roman" w:hAnsi="Times New Roman"/>
          <w:sz w:val="20"/>
          <w:szCs w:val="20"/>
        </w:rPr>
      </w:pPr>
      <w:r w:rsidRPr="00D82DE2">
        <w:rPr>
          <w:rFonts w:ascii="Times New Roman" w:hAnsi="Times New Roman"/>
          <w:sz w:val="20"/>
          <w:szCs w:val="20"/>
        </w:rPr>
        <w:t>Целевыми индикаторами достижения цели и решения задач подпрограммы являются:</w:t>
      </w:r>
    </w:p>
    <w:p w:rsidR="00D82DE2" w:rsidRPr="00D82DE2" w:rsidRDefault="00D82DE2" w:rsidP="00D82DE2">
      <w:pPr>
        <w:spacing w:after="0" w:line="240" w:lineRule="auto"/>
        <w:ind w:firstLine="709"/>
        <w:jc w:val="both"/>
        <w:rPr>
          <w:rFonts w:ascii="Times New Roman" w:hAnsi="Times New Roman"/>
          <w:sz w:val="20"/>
          <w:szCs w:val="20"/>
        </w:rPr>
      </w:pPr>
      <w:r w:rsidRPr="00D82DE2">
        <w:rPr>
          <w:rFonts w:ascii="Times New Roman" w:hAnsi="Times New Roman"/>
          <w:sz w:val="20"/>
          <w:szCs w:val="20"/>
        </w:rPr>
        <w:t>- количество граждан, ведущих личное подсобное хозяйство, осуществивших привлечение кредитных средств.</w:t>
      </w:r>
    </w:p>
    <w:p w:rsidR="00D82DE2" w:rsidRPr="00D82DE2" w:rsidRDefault="00D82DE2" w:rsidP="00D82DE2">
      <w:pPr>
        <w:spacing w:after="0" w:line="240" w:lineRule="auto"/>
        <w:ind w:firstLine="709"/>
        <w:jc w:val="both"/>
        <w:rPr>
          <w:rFonts w:ascii="Times New Roman" w:hAnsi="Times New Roman"/>
          <w:sz w:val="20"/>
          <w:szCs w:val="20"/>
        </w:rPr>
      </w:pPr>
      <w:r w:rsidRPr="00D82DE2">
        <w:rPr>
          <w:rFonts w:ascii="Times New Roman" w:hAnsi="Times New Roman"/>
          <w:sz w:val="20"/>
          <w:szCs w:val="20"/>
        </w:rPr>
        <w:t>Срок реализации подпрограммы: 2014 - 2020 годы.</w:t>
      </w:r>
    </w:p>
    <w:p w:rsidR="00D82DE2" w:rsidRPr="00D82DE2" w:rsidRDefault="00D82DE2" w:rsidP="00D82DE2">
      <w:pPr>
        <w:spacing w:after="0" w:line="240" w:lineRule="auto"/>
        <w:ind w:firstLine="709"/>
        <w:jc w:val="both"/>
        <w:rPr>
          <w:rFonts w:ascii="Times New Roman" w:hAnsi="Times New Roman"/>
          <w:sz w:val="20"/>
          <w:szCs w:val="20"/>
        </w:rPr>
      </w:pPr>
      <w:r w:rsidRPr="00D82DE2">
        <w:rPr>
          <w:rFonts w:ascii="Times New Roman" w:hAnsi="Times New Roman"/>
          <w:sz w:val="20"/>
          <w:szCs w:val="20"/>
        </w:rPr>
        <w:t>Решение поставленной цели и задачи определяется достижением целевого индикатора, представленного в приложении № 1 к настоящей подпрограмме.</w:t>
      </w:r>
    </w:p>
    <w:p w:rsidR="00D82DE2" w:rsidRPr="00D82DE2" w:rsidRDefault="00D82DE2" w:rsidP="00D82DE2">
      <w:pPr>
        <w:autoSpaceDE w:val="0"/>
        <w:autoSpaceDN w:val="0"/>
        <w:adjustRightInd w:val="0"/>
        <w:spacing w:after="0" w:line="240" w:lineRule="auto"/>
        <w:ind w:firstLine="540"/>
        <w:jc w:val="center"/>
        <w:rPr>
          <w:rFonts w:ascii="Times New Roman" w:hAnsi="Times New Roman"/>
          <w:b/>
          <w:sz w:val="20"/>
          <w:szCs w:val="20"/>
        </w:rPr>
      </w:pPr>
    </w:p>
    <w:p w:rsidR="00D82DE2" w:rsidRPr="00D82DE2" w:rsidRDefault="00D82DE2" w:rsidP="00D82DE2">
      <w:pPr>
        <w:autoSpaceDE w:val="0"/>
        <w:autoSpaceDN w:val="0"/>
        <w:adjustRightInd w:val="0"/>
        <w:spacing w:after="0" w:line="240" w:lineRule="auto"/>
        <w:jc w:val="center"/>
        <w:rPr>
          <w:rFonts w:ascii="Times New Roman" w:hAnsi="Times New Roman"/>
          <w:sz w:val="20"/>
          <w:szCs w:val="20"/>
        </w:rPr>
      </w:pPr>
      <w:r w:rsidRPr="00D82DE2">
        <w:rPr>
          <w:rFonts w:ascii="Times New Roman" w:hAnsi="Times New Roman"/>
          <w:sz w:val="20"/>
          <w:szCs w:val="20"/>
        </w:rPr>
        <w:t>2.3. Механизм реализации подпрограммы</w:t>
      </w:r>
    </w:p>
    <w:p w:rsidR="00D82DE2" w:rsidRPr="00D82DE2" w:rsidRDefault="00D82DE2" w:rsidP="00D82DE2">
      <w:pPr>
        <w:autoSpaceDE w:val="0"/>
        <w:autoSpaceDN w:val="0"/>
        <w:adjustRightInd w:val="0"/>
        <w:spacing w:after="0" w:line="240" w:lineRule="auto"/>
        <w:rPr>
          <w:rFonts w:ascii="Times New Roman" w:hAnsi="Times New Roman"/>
          <w:sz w:val="20"/>
          <w:szCs w:val="20"/>
        </w:rPr>
      </w:pP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 Понятия и основные принципы государственной поддержки субъектов агропромышленного комплекса края предусмотрены </w:t>
      </w:r>
      <w:hyperlink r:id="rId12" w:history="1">
        <w:r w:rsidRPr="00D82DE2">
          <w:rPr>
            <w:rFonts w:ascii="Times New Roman" w:hAnsi="Times New Roman"/>
            <w:sz w:val="20"/>
            <w:szCs w:val="20"/>
          </w:rPr>
          <w:t>статьей 3</w:t>
        </w:r>
      </w:hyperlink>
      <w:r w:rsidRPr="00D82DE2">
        <w:rPr>
          <w:rFonts w:ascii="Times New Roman" w:hAnsi="Times New Roman"/>
          <w:sz w:val="20"/>
          <w:szCs w:val="20"/>
        </w:rPr>
        <w:t xml:space="preserve"> Закона края от 21.02.2006 № 17-4487 «О государственной поддержке субъектов агропромышленного комплекса края» (далее - Закон края от 21.02.2006 N 17-4487).</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 Источниками финансирования мероприятий подпрограммы являются средства краевого и федерального бюджетов. </w:t>
      </w:r>
    </w:p>
    <w:p w:rsidR="00D82DE2" w:rsidRPr="00D82DE2" w:rsidRDefault="00D82DE2" w:rsidP="00D82DE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82DE2">
        <w:rPr>
          <w:rFonts w:ascii="Times New Roman" w:eastAsia="Times New Roman" w:hAnsi="Times New Roman"/>
          <w:sz w:val="20"/>
          <w:szCs w:val="20"/>
          <w:lang w:eastAsia="ru-RU"/>
        </w:rPr>
        <w:t xml:space="preserve">Средства  на финансирование мероприятий подпрограммы выделяются в форме  субсидий </w:t>
      </w:r>
      <w:r w:rsidRPr="00D82DE2">
        <w:rPr>
          <w:rFonts w:ascii="Times New Roman" w:eastAsia="Times New Roman" w:hAnsi="Times New Roman" w:cs="Calibri"/>
          <w:sz w:val="20"/>
          <w:szCs w:val="20"/>
          <w:lang w:eastAsia="ru-RU"/>
        </w:rPr>
        <w:t>гражданам, ведущим личное подсобное хозяйство</w:t>
      </w:r>
      <w:r w:rsidRPr="00D82DE2">
        <w:rPr>
          <w:rFonts w:ascii="Times New Roman" w:eastAsia="Times New Roman" w:hAnsi="Times New Roman"/>
          <w:sz w:val="20"/>
          <w:szCs w:val="20"/>
          <w:lang w:eastAsia="ru-RU"/>
        </w:rPr>
        <w:t>.</w:t>
      </w:r>
    </w:p>
    <w:p w:rsidR="00D82DE2" w:rsidRPr="00D82DE2" w:rsidRDefault="00D82DE2" w:rsidP="00D82DE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82DE2">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мероприятия подпрограммы, является администрация Богучанского района.</w:t>
      </w:r>
    </w:p>
    <w:p w:rsidR="00D82DE2" w:rsidRPr="00D82DE2" w:rsidRDefault="00D82DE2" w:rsidP="00D82DE2">
      <w:pPr>
        <w:autoSpaceDE w:val="0"/>
        <w:autoSpaceDN w:val="0"/>
        <w:adjustRightInd w:val="0"/>
        <w:spacing w:after="0" w:line="240" w:lineRule="auto"/>
        <w:jc w:val="both"/>
        <w:rPr>
          <w:rFonts w:ascii="Times New Roman" w:hAnsi="Times New Roman"/>
          <w:sz w:val="20"/>
          <w:szCs w:val="20"/>
        </w:rPr>
      </w:pPr>
      <w:r w:rsidRPr="00D82DE2">
        <w:rPr>
          <w:rFonts w:ascii="Times New Roman" w:hAnsi="Times New Roman"/>
          <w:sz w:val="20"/>
          <w:szCs w:val="20"/>
        </w:rPr>
        <w:t xml:space="preserve">    Порядок предоставления субсидий:</w:t>
      </w:r>
    </w:p>
    <w:p w:rsidR="00D82DE2" w:rsidRPr="00D82DE2" w:rsidRDefault="00D82DE2" w:rsidP="00D82DE2">
      <w:pPr>
        <w:autoSpaceDE w:val="0"/>
        <w:autoSpaceDN w:val="0"/>
        <w:adjustRightInd w:val="0"/>
        <w:spacing w:after="0" w:line="240" w:lineRule="auto"/>
        <w:jc w:val="both"/>
        <w:rPr>
          <w:rFonts w:ascii="Times New Roman" w:hAnsi="Times New Roman"/>
          <w:sz w:val="20"/>
          <w:szCs w:val="20"/>
        </w:rPr>
      </w:pPr>
      <w:proofErr w:type="gramStart"/>
      <w:r w:rsidRPr="00D82DE2">
        <w:rPr>
          <w:rFonts w:ascii="Times New Roman" w:hAnsi="Times New Roman"/>
          <w:sz w:val="20"/>
          <w:szCs w:val="20"/>
        </w:rPr>
        <w:t xml:space="preserve">Гражданам, ведущим личное подсобное хозяйство, для включения в перечень получателей субсидий и получения субсидий за счет средств краевого и федерального бюджетов, представляют в орган местного самоуправления муниципального района края (далее - Орган местного самоуправления) заявление на </w:t>
      </w:r>
      <w:r w:rsidRPr="00D82DE2">
        <w:rPr>
          <w:rFonts w:ascii="Times New Roman" w:hAnsi="Times New Roman"/>
          <w:sz w:val="20"/>
          <w:szCs w:val="20"/>
        </w:rPr>
        <w:lastRenderedPageBreak/>
        <w:t xml:space="preserve">предоставление субсидии, справку-расчет субсидий по формам, утвержденным министерством сельского хозяйства, и документы, предусмотренные </w:t>
      </w:r>
      <w:hyperlink r:id="rId13" w:history="1">
        <w:r w:rsidRPr="00D82DE2">
          <w:rPr>
            <w:rFonts w:ascii="Times New Roman" w:hAnsi="Times New Roman"/>
            <w:sz w:val="20"/>
            <w:szCs w:val="20"/>
          </w:rPr>
          <w:t>Законом</w:t>
        </w:r>
      </w:hyperlink>
      <w:r w:rsidRPr="00D82DE2">
        <w:rPr>
          <w:rFonts w:ascii="Times New Roman" w:hAnsi="Times New Roman"/>
          <w:sz w:val="20"/>
          <w:szCs w:val="20"/>
        </w:rPr>
        <w:t xml:space="preserve"> края от 21.02.2006 № 17-4487.</w:t>
      </w:r>
      <w:proofErr w:type="gramEnd"/>
    </w:p>
    <w:p w:rsidR="00D82DE2" w:rsidRPr="00D82DE2" w:rsidRDefault="00D82DE2" w:rsidP="00D82DE2">
      <w:pPr>
        <w:widowControl w:val="0"/>
        <w:autoSpaceDE w:val="0"/>
        <w:autoSpaceDN w:val="0"/>
        <w:adjustRightInd w:val="0"/>
        <w:spacing w:after="0" w:line="240" w:lineRule="auto"/>
        <w:ind w:firstLine="540"/>
        <w:jc w:val="both"/>
        <w:rPr>
          <w:rFonts w:ascii="Times New Roman" w:hAnsi="Times New Roman"/>
          <w:sz w:val="20"/>
          <w:szCs w:val="20"/>
        </w:rPr>
      </w:pPr>
      <w:r w:rsidRPr="00D82DE2">
        <w:rPr>
          <w:rFonts w:ascii="Times New Roman" w:hAnsi="Times New Roman"/>
          <w:sz w:val="20"/>
          <w:szCs w:val="20"/>
        </w:rPr>
        <w:t>Органы местного самоуправления осуществляют проверку комплектности и правильности оформления представленных документов.</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Получатели субсидий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субсидий и получения субсидий.</w:t>
      </w:r>
    </w:p>
    <w:p w:rsidR="00D82DE2" w:rsidRPr="00D82DE2" w:rsidRDefault="00D82DE2" w:rsidP="00D82DE2">
      <w:pPr>
        <w:autoSpaceDE w:val="0"/>
        <w:autoSpaceDN w:val="0"/>
        <w:adjustRightInd w:val="0"/>
        <w:spacing w:after="0" w:line="240" w:lineRule="auto"/>
        <w:ind w:firstLine="540"/>
        <w:jc w:val="both"/>
        <w:rPr>
          <w:rFonts w:ascii="Times New Roman" w:hAnsi="Times New Roman"/>
          <w:sz w:val="20"/>
          <w:szCs w:val="20"/>
        </w:rPr>
      </w:pPr>
      <w:r w:rsidRPr="00D82DE2">
        <w:rPr>
          <w:rFonts w:ascii="Times New Roman" w:hAnsi="Times New Roman"/>
          <w:sz w:val="20"/>
          <w:szCs w:val="20"/>
        </w:rPr>
        <w:t>Средства в форме субсидий на возмещение части затрат на уплату процентов предоставляются:</w:t>
      </w:r>
    </w:p>
    <w:p w:rsidR="00D82DE2" w:rsidRPr="00D82DE2" w:rsidRDefault="00D82DE2" w:rsidP="00D82DE2">
      <w:pPr>
        <w:autoSpaceDE w:val="0"/>
        <w:autoSpaceDN w:val="0"/>
        <w:adjustRightInd w:val="0"/>
        <w:spacing w:after="0" w:line="240" w:lineRule="auto"/>
        <w:ind w:firstLine="540"/>
        <w:jc w:val="both"/>
        <w:rPr>
          <w:rFonts w:ascii="Times New Roman" w:hAnsi="Times New Roman"/>
          <w:sz w:val="20"/>
          <w:szCs w:val="20"/>
        </w:rPr>
      </w:pPr>
      <w:r w:rsidRPr="00D82DE2">
        <w:rPr>
          <w:rFonts w:ascii="Times New Roman" w:hAnsi="Times New Roman"/>
          <w:sz w:val="20"/>
          <w:szCs w:val="20"/>
        </w:rPr>
        <w:t xml:space="preserve"> гражданам, ведущим личное подсобное хозяйство на территории района,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D82DE2" w:rsidRPr="00D82DE2" w:rsidRDefault="00D82DE2" w:rsidP="00D82DE2">
      <w:pPr>
        <w:autoSpaceDE w:val="0"/>
        <w:autoSpaceDN w:val="0"/>
        <w:adjustRightInd w:val="0"/>
        <w:spacing w:after="0" w:line="240" w:lineRule="auto"/>
        <w:ind w:firstLine="540"/>
        <w:jc w:val="both"/>
        <w:rPr>
          <w:rFonts w:ascii="Times New Roman" w:hAnsi="Times New Roman"/>
          <w:sz w:val="20"/>
          <w:szCs w:val="20"/>
        </w:rPr>
      </w:pPr>
      <w:proofErr w:type="gramStart"/>
      <w:r w:rsidRPr="00D82DE2">
        <w:rPr>
          <w:rFonts w:ascii="Times New Roman" w:hAnsi="Times New Roman"/>
          <w:sz w:val="20"/>
          <w:szCs w:val="20"/>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молодняка сельскохозяйственных животных</w:t>
      </w:r>
      <w:proofErr w:type="gramEnd"/>
      <w:r w:rsidRPr="00D82DE2">
        <w:rPr>
          <w:rFonts w:ascii="Times New Roman" w:hAnsi="Times New Roman"/>
          <w:sz w:val="20"/>
          <w:szCs w:val="20"/>
        </w:rPr>
        <w:t>,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D82DE2" w:rsidRPr="00D82DE2" w:rsidRDefault="00D82DE2" w:rsidP="00D82DE2">
      <w:pPr>
        <w:autoSpaceDE w:val="0"/>
        <w:autoSpaceDN w:val="0"/>
        <w:adjustRightInd w:val="0"/>
        <w:spacing w:after="0" w:line="240" w:lineRule="auto"/>
        <w:ind w:firstLine="540"/>
        <w:jc w:val="both"/>
        <w:rPr>
          <w:rFonts w:ascii="Times New Roman" w:hAnsi="Times New Roman"/>
          <w:sz w:val="20"/>
          <w:szCs w:val="20"/>
        </w:rPr>
      </w:pPr>
      <w:r w:rsidRPr="00D82DE2">
        <w:rPr>
          <w:rFonts w:ascii="Times New Roman" w:hAnsi="Times New Roman"/>
          <w:sz w:val="20"/>
          <w:szCs w:val="20"/>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D82DE2">
        <w:rPr>
          <w:rFonts w:ascii="Times New Roman" w:hAnsi="Times New Roman"/>
          <w:sz w:val="20"/>
          <w:szCs w:val="20"/>
        </w:rPr>
        <w:t>агрегатируемых</w:t>
      </w:r>
      <w:proofErr w:type="spellEnd"/>
      <w:r w:rsidRPr="00D82DE2">
        <w:rPr>
          <w:rFonts w:ascii="Times New Roman" w:hAnsi="Times New Roman"/>
          <w:sz w:val="20"/>
          <w:szCs w:val="20"/>
        </w:rPr>
        <w:t xml:space="preserve"> с ними сельскохозяйственных машин, </w:t>
      </w:r>
      <w:proofErr w:type="spellStart"/>
      <w:r w:rsidRPr="00D82DE2">
        <w:rPr>
          <w:rFonts w:ascii="Times New Roman" w:hAnsi="Times New Roman"/>
          <w:sz w:val="20"/>
          <w:szCs w:val="20"/>
        </w:rPr>
        <w:t>грузоперевозящих</w:t>
      </w:r>
      <w:proofErr w:type="spellEnd"/>
      <w:r w:rsidRPr="00D82DE2">
        <w:rPr>
          <w:rFonts w:ascii="Times New Roman" w:hAnsi="Times New Roman"/>
          <w:sz w:val="20"/>
          <w:szCs w:val="20"/>
        </w:rPr>
        <w:t xml:space="preserve"> автомобилей полной массой не более 3,5 тонны (далее в настоящем подпункте – субсидии);</w:t>
      </w:r>
    </w:p>
    <w:p w:rsidR="00D82DE2" w:rsidRPr="00D82DE2" w:rsidRDefault="00D82DE2" w:rsidP="00D82DE2">
      <w:pPr>
        <w:autoSpaceDE w:val="0"/>
        <w:autoSpaceDN w:val="0"/>
        <w:adjustRightInd w:val="0"/>
        <w:spacing w:after="0" w:line="240" w:lineRule="auto"/>
        <w:ind w:firstLine="540"/>
        <w:jc w:val="both"/>
        <w:rPr>
          <w:rFonts w:ascii="Times New Roman" w:hAnsi="Times New Roman"/>
          <w:sz w:val="20"/>
          <w:szCs w:val="20"/>
        </w:rPr>
      </w:pPr>
      <w:proofErr w:type="gramStart"/>
      <w:r w:rsidRPr="00D82DE2">
        <w:rPr>
          <w:rFonts w:ascii="Times New Roman" w:hAnsi="Times New Roman"/>
          <w:sz w:val="20"/>
          <w:szCs w:val="20"/>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D82DE2">
        <w:rPr>
          <w:rFonts w:ascii="Times New Roman" w:hAnsi="Times New Roman"/>
          <w:sz w:val="20"/>
          <w:szCs w:val="20"/>
        </w:rPr>
        <w:t xml:space="preserve"> году, не превышает 700 тыс. рублей на одно хозяйство (далее в настоящем подпункте – субсидии);</w:t>
      </w:r>
    </w:p>
    <w:p w:rsidR="00D82DE2" w:rsidRPr="00D82DE2" w:rsidRDefault="00D82DE2" w:rsidP="00D82DE2">
      <w:pPr>
        <w:autoSpaceDE w:val="0"/>
        <w:autoSpaceDN w:val="0"/>
        <w:adjustRightInd w:val="0"/>
        <w:spacing w:after="0" w:line="240" w:lineRule="auto"/>
        <w:ind w:firstLine="540"/>
        <w:jc w:val="both"/>
        <w:rPr>
          <w:rFonts w:ascii="Times New Roman" w:hAnsi="Times New Roman"/>
          <w:sz w:val="20"/>
          <w:szCs w:val="20"/>
        </w:rPr>
      </w:pPr>
      <w:r w:rsidRPr="00D82DE2">
        <w:rPr>
          <w:rFonts w:ascii="Times New Roman" w:hAnsi="Times New Roman"/>
          <w:sz w:val="20"/>
          <w:szCs w:val="20"/>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 </w:t>
      </w:r>
      <w:proofErr w:type="gramStart"/>
      <w:r w:rsidRPr="00D82DE2">
        <w:rPr>
          <w:rFonts w:ascii="Times New Roman" w:hAnsi="Times New Roman"/>
          <w:sz w:val="20"/>
          <w:szCs w:val="20"/>
        </w:rPr>
        <w:t xml:space="preserve">Расчет размера субсидий осуществляется исходя из остатка ссудной задолженности, </w:t>
      </w:r>
      <w:hyperlink r:id="rId14" w:history="1">
        <w:r w:rsidRPr="00D82DE2">
          <w:rPr>
            <w:rFonts w:ascii="Times New Roman" w:hAnsi="Times New Roman"/>
            <w:sz w:val="20"/>
            <w:szCs w:val="20"/>
          </w:rPr>
          <w:t>ставки</w:t>
        </w:r>
      </w:hyperlink>
      <w:r w:rsidRPr="00D82DE2">
        <w:rPr>
          <w:rFonts w:ascii="Times New Roman" w:hAnsi="Times New Roman"/>
          <w:sz w:val="20"/>
          <w:szCs w:val="20"/>
        </w:rPr>
        <w:t xml:space="preserve">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w:t>
      </w:r>
      <w:proofErr w:type="gramEnd"/>
      <w:r w:rsidRPr="00D82DE2">
        <w:rPr>
          <w:rFonts w:ascii="Times New Roman" w:hAnsi="Times New Roman"/>
          <w:sz w:val="20"/>
          <w:szCs w:val="20"/>
        </w:rPr>
        <w:t xml:space="preserve">, </w:t>
      </w:r>
      <w:proofErr w:type="gramStart"/>
      <w:r w:rsidRPr="00D82DE2">
        <w:rPr>
          <w:rFonts w:ascii="Times New Roman" w:hAnsi="Times New Roman"/>
          <w:sz w:val="20"/>
          <w:szCs w:val="20"/>
        </w:rPr>
        <w:t>действующей</w:t>
      </w:r>
      <w:proofErr w:type="gramEnd"/>
      <w:r w:rsidRPr="00D82DE2">
        <w:rPr>
          <w:rFonts w:ascii="Times New Roman" w:hAnsi="Times New Roman"/>
          <w:sz w:val="20"/>
          <w:szCs w:val="20"/>
        </w:rPr>
        <w:t xml:space="preserve"> на дату заключения дополнительного соглашения к кредитному договору (договору займа).</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 </w:t>
      </w:r>
      <w:hyperlink r:id="rId15" w:history="1">
        <w:r w:rsidRPr="00D82DE2">
          <w:rPr>
            <w:rFonts w:ascii="Times New Roman" w:hAnsi="Times New Roman"/>
            <w:sz w:val="20"/>
            <w:szCs w:val="20"/>
          </w:rPr>
          <w:t>Порядок</w:t>
        </w:r>
      </w:hyperlink>
      <w:r w:rsidRPr="00D82DE2">
        <w:rPr>
          <w:rFonts w:ascii="Times New Roman" w:hAnsi="Times New Roman"/>
          <w:sz w:val="20"/>
          <w:szCs w:val="20"/>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D82DE2" w:rsidRPr="00D82DE2" w:rsidRDefault="00D82DE2" w:rsidP="00D82DE2">
      <w:pPr>
        <w:widowControl w:val="0"/>
        <w:autoSpaceDE w:val="0"/>
        <w:autoSpaceDN w:val="0"/>
        <w:adjustRightInd w:val="0"/>
        <w:spacing w:after="0" w:line="240" w:lineRule="auto"/>
        <w:ind w:firstLine="709"/>
        <w:jc w:val="center"/>
        <w:outlineLvl w:val="2"/>
        <w:rPr>
          <w:rFonts w:ascii="Times New Roman" w:eastAsia="Times New Roman" w:hAnsi="Times New Roman"/>
          <w:sz w:val="20"/>
          <w:szCs w:val="20"/>
          <w:lang w:eastAsia="ru-RU"/>
        </w:rPr>
      </w:pPr>
    </w:p>
    <w:p w:rsidR="00D82DE2" w:rsidRPr="00D82DE2" w:rsidRDefault="00D82DE2" w:rsidP="00D82DE2">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D82DE2">
        <w:rPr>
          <w:rFonts w:ascii="Times New Roman" w:eastAsia="Times New Roman" w:hAnsi="Times New Roman"/>
          <w:sz w:val="20"/>
          <w:szCs w:val="20"/>
          <w:lang w:eastAsia="ru-RU"/>
        </w:rPr>
        <w:t xml:space="preserve">2.4. Управление подпрограммой и </w:t>
      </w:r>
      <w:proofErr w:type="gramStart"/>
      <w:r w:rsidRPr="00D82DE2">
        <w:rPr>
          <w:rFonts w:ascii="Times New Roman" w:eastAsia="Times New Roman" w:hAnsi="Times New Roman"/>
          <w:sz w:val="20"/>
          <w:szCs w:val="20"/>
          <w:lang w:eastAsia="ru-RU"/>
        </w:rPr>
        <w:t>контроль за</w:t>
      </w:r>
      <w:proofErr w:type="gramEnd"/>
      <w:r w:rsidRPr="00D82DE2">
        <w:rPr>
          <w:rFonts w:ascii="Times New Roman" w:eastAsia="Times New Roman" w:hAnsi="Times New Roman"/>
          <w:sz w:val="20"/>
          <w:szCs w:val="20"/>
          <w:lang w:eastAsia="ru-RU"/>
        </w:rPr>
        <w:t xml:space="preserve"> ходом ее выполнения</w:t>
      </w:r>
    </w:p>
    <w:p w:rsidR="00D82DE2" w:rsidRPr="00D82DE2" w:rsidRDefault="00D82DE2" w:rsidP="00D82DE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82DE2" w:rsidRPr="00D82DE2" w:rsidRDefault="00D82DE2" w:rsidP="00D82DE2">
      <w:pPr>
        <w:autoSpaceDE w:val="0"/>
        <w:autoSpaceDN w:val="0"/>
        <w:adjustRightInd w:val="0"/>
        <w:spacing w:after="0" w:line="240" w:lineRule="auto"/>
        <w:ind w:firstLine="709"/>
        <w:jc w:val="both"/>
        <w:rPr>
          <w:rFonts w:ascii="Times New Roman" w:eastAsia="Times New Roman" w:hAnsi="Times New Roman"/>
          <w:sz w:val="20"/>
          <w:szCs w:val="20"/>
        </w:rPr>
      </w:pPr>
      <w:r w:rsidRPr="00D82DE2">
        <w:rPr>
          <w:rFonts w:ascii="Times New Roman" w:eastAsia="Times New Roman" w:hAnsi="Times New Roman"/>
          <w:sz w:val="20"/>
          <w:szCs w:val="20"/>
        </w:rPr>
        <w:t>Координатором подпрограммы является управление экономики и планирования администрации Богучанского района.</w:t>
      </w:r>
    </w:p>
    <w:p w:rsidR="00D82DE2" w:rsidRPr="00D82DE2" w:rsidRDefault="00D82DE2" w:rsidP="00D82DE2">
      <w:pPr>
        <w:autoSpaceDE w:val="0"/>
        <w:autoSpaceDN w:val="0"/>
        <w:adjustRightInd w:val="0"/>
        <w:spacing w:after="0" w:line="240" w:lineRule="auto"/>
        <w:ind w:firstLine="709"/>
        <w:jc w:val="both"/>
        <w:outlineLvl w:val="1"/>
        <w:rPr>
          <w:rFonts w:ascii="Times New Roman" w:hAnsi="Times New Roman"/>
          <w:sz w:val="20"/>
          <w:szCs w:val="20"/>
          <w:lang w:eastAsia="ru-RU"/>
        </w:rPr>
      </w:pPr>
      <w:proofErr w:type="gramStart"/>
      <w:r w:rsidRPr="00D82DE2">
        <w:rPr>
          <w:rFonts w:ascii="Times New Roman" w:eastAsia="Times New Roman" w:hAnsi="Times New Roman"/>
          <w:sz w:val="20"/>
          <w:szCs w:val="20"/>
        </w:rPr>
        <w:t>Управление экономики и планирования администрации Богучанского района</w:t>
      </w:r>
      <w:r w:rsidRPr="00D82DE2">
        <w:rPr>
          <w:rFonts w:ascii="Times New Roman" w:hAnsi="Times New Roman"/>
          <w:sz w:val="20"/>
          <w:szCs w:val="20"/>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D82DE2" w:rsidRPr="00D82DE2" w:rsidRDefault="00D82DE2" w:rsidP="00D82DE2">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82DE2">
        <w:rPr>
          <w:rFonts w:ascii="Times New Roman" w:eastAsia="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и финансовое управление администрации Богучанского района.</w:t>
      </w:r>
    </w:p>
    <w:p w:rsidR="00D82DE2" w:rsidRPr="00D82DE2" w:rsidRDefault="00D82DE2" w:rsidP="00D82DE2">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D82DE2" w:rsidRPr="00D82DE2" w:rsidRDefault="00D82DE2" w:rsidP="00D82DE2">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D82DE2">
        <w:rPr>
          <w:rFonts w:ascii="Times New Roman" w:eastAsia="Times New Roman" w:hAnsi="Times New Roman"/>
          <w:sz w:val="20"/>
          <w:szCs w:val="20"/>
          <w:lang w:eastAsia="ru-RU"/>
        </w:rPr>
        <w:t>2.5. Оценка социально-экономической эффективности</w:t>
      </w:r>
    </w:p>
    <w:p w:rsidR="00D82DE2" w:rsidRPr="00D82DE2" w:rsidRDefault="00D82DE2" w:rsidP="00D82DE2">
      <w:pPr>
        <w:widowControl w:val="0"/>
        <w:autoSpaceDE w:val="0"/>
        <w:autoSpaceDN w:val="0"/>
        <w:adjustRightInd w:val="0"/>
        <w:spacing w:after="0" w:line="240" w:lineRule="auto"/>
        <w:jc w:val="center"/>
        <w:outlineLvl w:val="2"/>
        <w:rPr>
          <w:rFonts w:ascii="Times New Roman" w:eastAsia="Times New Roman" w:hAnsi="Times New Roman"/>
          <w:b/>
          <w:sz w:val="20"/>
          <w:szCs w:val="20"/>
          <w:lang w:eastAsia="ru-RU"/>
        </w:rPr>
      </w:pPr>
    </w:p>
    <w:p w:rsidR="00D82DE2" w:rsidRPr="00D82DE2" w:rsidRDefault="00D82DE2" w:rsidP="00D82DE2">
      <w:pPr>
        <w:spacing w:after="0" w:line="240" w:lineRule="auto"/>
        <w:ind w:firstLine="567"/>
        <w:jc w:val="both"/>
        <w:rPr>
          <w:rFonts w:ascii="Times New Roman" w:hAnsi="Times New Roman"/>
          <w:sz w:val="20"/>
          <w:szCs w:val="20"/>
        </w:rPr>
      </w:pPr>
      <w:r w:rsidRPr="00D82DE2">
        <w:rPr>
          <w:rFonts w:ascii="Times New Roman" w:eastAsia="Times New Roman" w:hAnsi="Times New Roman"/>
          <w:sz w:val="20"/>
          <w:szCs w:val="20"/>
        </w:rPr>
        <w:lastRenderedPageBreak/>
        <w:t xml:space="preserve">Социально-экономическая эффективность от реализации подпрограммного мероприятия выражается в создании условий для </w:t>
      </w:r>
      <w:r w:rsidRPr="00D82DE2">
        <w:rPr>
          <w:rFonts w:ascii="Times New Roman" w:hAnsi="Times New Roman"/>
          <w:sz w:val="20"/>
          <w:szCs w:val="20"/>
        </w:rPr>
        <w:t>дальнейшего развития малых форм хозяйствования в Богучанском районе и повышение уровня доходов сельского населения.</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sz w:val="20"/>
          <w:szCs w:val="20"/>
        </w:rPr>
      </w:pPr>
      <w:r w:rsidRPr="00D82DE2">
        <w:rPr>
          <w:rFonts w:ascii="Times New Roman" w:eastAsia="Times New Roman" w:hAnsi="Times New Roman"/>
          <w:sz w:val="20"/>
          <w:szCs w:val="20"/>
        </w:rPr>
        <w:t xml:space="preserve">Эффективность реализации подпрограммы основывается на достижении целевого индикатора по итогам реализации подпрограммы к 2020 году, указанного в </w:t>
      </w:r>
      <w:hyperlink r:id="rId16" w:history="1">
        <w:r w:rsidRPr="00D82DE2">
          <w:rPr>
            <w:rFonts w:ascii="Times New Roman" w:eastAsia="Times New Roman" w:hAnsi="Times New Roman"/>
            <w:sz w:val="20"/>
            <w:szCs w:val="20"/>
          </w:rPr>
          <w:t>приложении № 1</w:t>
        </w:r>
      </w:hyperlink>
      <w:r w:rsidRPr="00D82DE2">
        <w:rPr>
          <w:rFonts w:ascii="Times New Roman" w:eastAsia="Times New Roman" w:hAnsi="Times New Roman"/>
          <w:sz w:val="20"/>
          <w:szCs w:val="20"/>
        </w:rPr>
        <w:t xml:space="preserve"> к подпрограмме:</w:t>
      </w:r>
    </w:p>
    <w:p w:rsidR="00D82DE2" w:rsidRPr="00D82DE2" w:rsidRDefault="00D82DE2" w:rsidP="00D82DE2">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D82DE2">
        <w:rPr>
          <w:rFonts w:ascii="Times New Roman" w:hAnsi="Times New Roman"/>
          <w:sz w:val="20"/>
          <w:szCs w:val="20"/>
        </w:rPr>
        <w:t xml:space="preserve">обеспечить количество граждан, ведущих личное подсобное хозяйство, осуществивших привлечение кредитных средств, полученным в российских кредитных организациях, и займам, полученным в сельскохозяйственных кредитных потребительских кооперативах, на срок до 2, до 5 и до 8 лет, за период с 2014 года по 2020 год. </w:t>
      </w:r>
    </w:p>
    <w:p w:rsidR="00D82DE2" w:rsidRPr="00D82DE2" w:rsidRDefault="00D82DE2" w:rsidP="00D82DE2">
      <w:pPr>
        <w:autoSpaceDE w:val="0"/>
        <w:autoSpaceDN w:val="0"/>
        <w:adjustRightInd w:val="0"/>
        <w:spacing w:after="0" w:line="240" w:lineRule="auto"/>
        <w:ind w:firstLine="709"/>
        <w:jc w:val="both"/>
        <w:rPr>
          <w:rFonts w:ascii="Times New Roman" w:hAnsi="Times New Roman"/>
          <w:sz w:val="20"/>
          <w:szCs w:val="20"/>
        </w:rPr>
      </w:pPr>
    </w:p>
    <w:p w:rsidR="00D82DE2" w:rsidRPr="00D82DE2" w:rsidRDefault="00D82DE2" w:rsidP="00D82DE2">
      <w:pPr>
        <w:spacing w:after="0" w:line="240" w:lineRule="auto"/>
        <w:jc w:val="center"/>
        <w:rPr>
          <w:rFonts w:ascii="Times New Roman" w:hAnsi="Times New Roman"/>
          <w:sz w:val="20"/>
          <w:szCs w:val="20"/>
        </w:rPr>
      </w:pPr>
      <w:r w:rsidRPr="00D82DE2">
        <w:rPr>
          <w:rFonts w:ascii="Times New Roman" w:hAnsi="Times New Roman"/>
          <w:sz w:val="20"/>
          <w:szCs w:val="20"/>
        </w:rPr>
        <w:t xml:space="preserve">2.6. Мероприятия подпрограммы </w:t>
      </w:r>
    </w:p>
    <w:p w:rsidR="00D82DE2" w:rsidRPr="00D82DE2" w:rsidRDefault="00D82DE2" w:rsidP="00D82DE2">
      <w:pPr>
        <w:spacing w:after="0" w:line="240" w:lineRule="auto"/>
        <w:ind w:firstLine="709"/>
        <w:contextualSpacing/>
        <w:jc w:val="both"/>
        <w:rPr>
          <w:rFonts w:ascii="Times New Roman" w:eastAsia="Times New Roman" w:hAnsi="Times New Roman"/>
          <w:sz w:val="20"/>
          <w:szCs w:val="20"/>
        </w:rPr>
      </w:pPr>
    </w:p>
    <w:p w:rsidR="00D82DE2" w:rsidRPr="00D82DE2" w:rsidRDefault="00D82DE2" w:rsidP="00D82DE2">
      <w:pPr>
        <w:spacing w:after="0" w:line="240" w:lineRule="auto"/>
        <w:ind w:firstLine="709"/>
        <w:contextualSpacing/>
        <w:jc w:val="both"/>
        <w:rPr>
          <w:rFonts w:ascii="Times New Roman" w:eastAsia="Times New Roman" w:hAnsi="Times New Roman"/>
          <w:sz w:val="20"/>
          <w:szCs w:val="20"/>
        </w:rPr>
      </w:pPr>
      <w:r w:rsidRPr="00D82DE2">
        <w:rPr>
          <w:rFonts w:ascii="Times New Roman" w:eastAsia="Times New Roman" w:hAnsi="Times New Roman"/>
          <w:sz w:val="20"/>
          <w:szCs w:val="20"/>
        </w:rPr>
        <w:t>Система подпрограммных мероприятий включает в себя:</w:t>
      </w:r>
    </w:p>
    <w:p w:rsidR="00D82DE2" w:rsidRPr="00D82DE2" w:rsidRDefault="00D82DE2" w:rsidP="00D82DE2">
      <w:pPr>
        <w:spacing w:after="0" w:line="240" w:lineRule="auto"/>
        <w:ind w:firstLine="709"/>
        <w:contextualSpacing/>
        <w:jc w:val="both"/>
        <w:rPr>
          <w:rFonts w:ascii="Times New Roman" w:hAnsi="Times New Roman"/>
          <w:sz w:val="20"/>
          <w:szCs w:val="20"/>
        </w:rPr>
      </w:pPr>
      <w:r w:rsidRPr="00D82DE2">
        <w:rPr>
          <w:rFonts w:ascii="Times New Roman" w:hAnsi="Times New Roman"/>
          <w:sz w:val="20"/>
          <w:szCs w:val="20"/>
        </w:rPr>
        <w:t>- поддержку кредитования малых форм хозяйствования.</w:t>
      </w:r>
    </w:p>
    <w:p w:rsidR="00D82DE2" w:rsidRPr="00D82DE2" w:rsidRDefault="00D82DE2" w:rsidP="00D82DE2">
      <w:pPr>
        <w:spacing w:after="0" w:line="240" w:lineRule="auto"/>
        <w:ind w:firstLine="709"/>
        <w:contextualSpacing/>
        <w:jc w:val="both"/>
        <w:rPr>
          <w:rFonts w:ascii="Times New Roman" w:hAnsi="Times New Roman"/>
          <w:sz w:val="20"/>
          <w:szCs w:val="20"/>
        </w:rPr>
      </w:pPr>
      <w:r w:rsidRPr="00D82DE2">
        <w:rPr>
          <w:rFonts w:ascii="Times New Roman" w:hAnsi="Times New Roman"/>
          <w:sz w:val="20"/>
          <w:szCs w:val="20"/>
        </w:rPr>
        <w:t>Мероприятие подпрогр</w:t>
      </w:r>
      <w:r w:rsidR="00B324DC">
        <w:rPr>
          <w:rFonts w:ascii="Times New Roman" w:hAnsi="Times New Roman"/>
          <w:sz w:val="20"/>
          <w:szCs w:val="20"/>
        </w:rPr>
        <w:t xml:space="preserve">аммы представлено в приложении  </w:t>
      </w:r>
      <w:r w:rsidRPr="00D82DE2">
        <w:rPr>
          <w:rFonts w:ascii="Times New Roman" w:hAnsi="Times New Roman"/>
          <w:sz w:val="20"/>
          <w:szCs w:val="20"/>
        </w:rPr>
        <w:t>№ 2 к настоящей подпрограмме.</w:t>
      </w:r>
    </w:p>
    <w:p w:rsidR="00D82DE2" w:rsidRPr="00D82DE2" w:rsidRDefault="00D82DE2" w:rsidP="00D82DE2">
      <w:pPr>
        <w:spacing w:after="0" w:line="240" w:lineRule="auto"/>
        <w:jc w:val="center"/>
        <w:rPr>
          <w:rFonts w:ascii="Times New Roman" w:eastAsia="Times New Roman" w:hAnsi="Times New Roman"/>
          <w:sz w:val="20"/>
          <w:szCs w:val="20"/>
        </w:rPr>
      </w:pPr>
    </w:p>
    <w:p w:rsidR="00D82DE2" w:rsidRPr="00D82DE2" w:rsidRDefault="00D82DE2" w:rsidP="00D82DE2">
      <w:pPr>
        <w:spacing w:after="0" w:line="240" w:lineRule="auto"/>
        <w:jc w:val="center"/>
        <w:rPr>
          <w:rFonts w:ascii="Times New Roman" w:eastAsia="Times New Roman" w:hAnsi="Times New Roman"/>
          <w:sz w:val="20"/>
          <w:szCs w:val="20"/>
        </w:rPr>
      </w:pPr>
      <w:r w:rsidRPr="00D82DE2">
        <w:rPr>
          <w:rFonts w:ascii="Times New Roman" w:eastAsia="Times New Roman" w:hAnsi="Times New Roman"/>
          <w:sz w:val="20"/>
          <w:szCs w:val="20"/>
        </w:rPr>
        <w:t>2.7. Ресурсное обеспечение подпрограммы</w:t>
      </w:r>
    </w:p>
    <w:p w:rsidR="00D82DE2" w:rsidRPr="00D82DE2" w:rsidRDefault="00D82DE2" w:rsidP="00D82DE2">
      <w:pPr>
        <w:spacing w:after="0" w:line="240" w:lineRule="auto"/>
        <w:jc w:val="center"/>
        <w:rPr>
          <w:rFonts w:ascii="Times New Roman" w:eastAsia="Times New Roman" w:hAnsi="Times New Roman"/>
          <w:sz w:val="20"/>
          <w:szCs w:val="20"/>
        </w:rPr>
      </w:pPr>
    </w:p>
    <w:p w:rsidR="00D82DE2" w:rsidRPr="00D82DE2" w:rsidRDefault="00D82DE2" w:rsidP="00D82DE2">
      <w:pPr>
        <w:widowControl w:val="0"/>
        <w:autoSpaceDE w:val="0"/>
        <w:autoSpaceDN w:val="0"/>
        <w:adjustRightInd w:val="0"/>
        <w:spacing w:after="0" w:line="240" w:lineRule="auto"/>
        <w:ind w:firstLine="540"/>
        <w:jc w:val="both"/>
        <w:rPr>
          <w:rFonts w:ascii="Times New Roman" w:hAnsi="Times New Roman"/>
          <w:sz w:val="20"/>
          <w:szCs w:val="20"/>
        </w:rPr>
      </w:pPr>
      <w:r w:rsidRPr="00D82DE2">
        <w:rPr>
          <w:rFonts w:ascii="Times New Roman" w:hAnsi="Times New Roman"/>
          <w:sz w:val="20"/>
          <w:szCs w:val="20"/>
        </w:rPr>
        <w:t>Объем ресурсного обеспечения реализации подпрограммы на 2014 - 2020 годы составит 247801,08 рублей, в том числе за счет средств федерального бюджета – 185139,02 рублей; за счет сре</w:t>
      </w:r>
      <w:proofErr w:type="gramStart"/>
      <w:r w:rsidRPr="00D82DE2">
        <w:rPr>
          <w:rFonts w:ascii="Times New Roman" w:hAnsi="Times New Roman"/>
          <w:sz w:val="20"/>
          <w:szCs w:val="20"/>
        </w:rPr>
        <w:t>дств кр</w:t>
      </w:r>
      <w:proofErr w:type="gramEnd"/>
      <w:r w:rsidRPr="00D82DE2">
        <w:rPr>
          <w:rFonts w:ascii="Times New Roman" w:hAnsi="Times New Roman"/>
          <w:sz w:val="20"/>
          <w:szCs w:val="20"/>
        </w:rPr>
        <w:t>аевого бюджета – 62662,06 рублей, из них по годам реализации подпрограммы:</w:t>
      </w:r>
    </w:p>
    <w:p w:rsidR="00D82DE2" w:rsidRPr="00D82DE2" w:rsidRDefault="00D82DE2" w:rsidP="00D82DE2">
      <w:pPr>
        <w:autoSpaceDE w:val="0"/>
        <w:autoSpaceDN w:val="0"/>
        <w:adjustRightInd w:val="0"/>
        <w:spacing w:after="0" w:line="240" w:lineRule="auto"/>
        <w:ind w:firstLine="540"/>
        <w:contextualSpacing/>
        <w:jc w:val="both"/>
        <w:rPr>
          <w:rFonts w:ascii="Times New Roman" w:hAnsi="Times New Roman"/>
          <w:sz w:val="20"/>
          <w:szCs w:val="20"/>
        </w:rPr>
      </w:pPr>
      <w:smartTag w:uri="urn:schemas-microsoft-com:office:smarttags" w:element="metricconverter">
        <w:smartTagPr>
          <w:attr w:name="ProductID" w:val="2014 г"/>
        </w:smartTagPr>
        <w:r w:rsidRPr="00D82DE2">
          <w:rPr>
            <w:rFonts w:ascii="Times New Roman" w:hAnsi="Times New Roman"/>
            <w:sz w:val="20"/>
            <w:szCs w:val="20"/>
          </w:rPr>
          <w:t>2014 г</w:t>
        </w:r>
      </w:smartTag>
      <w:r w:rsidRPr="00D82DE2">
        <w:rPr>
          <w:rFonts w:ascii="Times New Roman" w:hAnsi="Times New Roman"/>
          <w:sz w:val="20"/>
          <w:szCs w:val="20"/>
        </w:rPr>
        <w:t xml:space="preserve">. – 44818,21 рублей – средства федерального бюджета; 2700,0 – средства краевого бюджета; </w:t>
      </w:r>
    </w:p>
    <w:p w:rsidR="00D82DE2" w:rsidRPr="00D82DE2" w:rsidRDefault="00D82DE2" w:rsidP="00D82DE2">
      <w:pPr>
        <w:autoSpaceDE w:val="0"/>
        <w:autoSpaceDN w:val="0"/>
        <w:adjustRightInd w:val="0"/>
        <w:spacing w:after="0" w:line="240" w:lineRule="auto"/>
        <w:ind w:firstLine="540"/>
        <w:contextualSpacing/>
        <w:jc w:val="both"/>
        <w:rPr>
          <w:rFonts w:ascii="Times New Roman" w:hAnsi="Times New Roman"/>
          <w:sz w:val="20"/>
          <w:szCs w:val="20"/>
        </w:rPr>
      </w:pPr>
      <w:smartTag w:uri="urn:schemas-microsoft-com:office:smarttags" w:element="metricconverter">
        <w:smartTagPr>
          <w:attr w:name="ProductID" w:val="2015 г"/>
        </w:smartTagPr>
        <w:r w:rsidRPr="00D82DE2">
          <w:rPr>
            <w:rFonts w:ascii="Times New Roman" w:hAnsi="Times New Roman"/>
            <w:sz w:val="20"/>
            <w:szCs w:val="20"/>
          </w:rPr>
          <w:t>2015 г</w:t>
        </w:r>
      </w:smartTag>
      <w:r w:rsidRPr="00D82DE2">
        <w:rPr>
          <w:rFonts w:ascii="Times New Roman" w:hAnsi="Times New Roman"/>
          <w:sz w:val="20"/>
          <w:szCs w:val="20"/>
        </w:rPr>
        <w:t xml:space="preserve">. – 104575,25 рублей – средства федерального бюджета; 12800,0 – средства краевого бюджета; </w:t>
      </w:r>
    </w:p>
    <w:p w:rsidR="00D82DE2" w:rsidRPr="00D82DE2" w:rsidRDefault="00D82DE2" w:rsidP="00D82DE2">
      <w:pPr>
        <w:autoSpaceDE w:val="0"/>
        <w:autoSpaceDN w:val="0"/>
        <w:adjustRightInd w:val="0"/>
        <w:spacing w:after="0" w:line="240" w:lineRule="auto"/>
        <w:ind w:firstLine="540"/>
        <w:contextualSpacing/>
        <w:jc w:val="both"/>
        <w:rPr>
          <w:rFonts w:ascii="Times New Roman" w:hAnsi="Times New Roman"/>
          <w:sz w:val="20"/>
          <w:szCs w:val="20"/>
        </w:rPr>
      </w:pPr>
      <w:smartTag w:uri="urn:schemas-microsoft-com:office:smarttags" w:element="metricconverter">
        <w:smartTagPr>
          <w:attr w:name="ProductID" w:val="2016 г"/>
        </w:smartTagPr>
        <w:r w:rsidRPr="00D82DE2">
          <w:rPr>
            <w:rFonts w:ascii="Times New Roman" w:hAnsi="Times New Roman"/>
            <w:sz w:val="20"/>
            <w:szCs w:val="20"/>
          </w:rPr>
          <w:t>2016 г</w:t>
        </w:r>
      </w:smartTag>
      <w:r w:rsidRPr="00D82DE2">
        <w:rPr>
          <w:rFonts w:ascii="Times New Roman" w:hAnsi="Times New Roman"/>
          <w:sz w:val="20"/>
          <w:szCs w:val="20"/>
        </w:rPr>
        <w:t>. – 21699,42 рублей – средства федерального бюджета; 12295,22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20"/>
          <w:szCs w:val="20"/>
          <w:lang w:eastAsia="ru-RU"/>
        </w:rPr>
      </w:pPr>
      <w:r w:rsidRPr="00D82DE2">
        <w:rPr>
          <w:rFonts w:ascii="Times New Roman" w:eastAsia="Times New Roman" w:hAnsi="Times New Roman" w:cs="Courier New"/>
          <w:sz w:val="20"/>
          <w:szCs w:val="20"/>
          <w:lang w:eastAsia="ru-RU"/>
        </w:rPr>
        <w:t>2017 г. – 14046,14 рублей – средства федерального бюджета; 7966,84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20"/>
          <w:szCs w:val="20"/>
          <w:lang w:eastAsia="ru-RU"/>
        </w:rPr>
      </w:pPr>
      <w:r w:rsidRPr="00D82DE2">
        <w:rPr>
          <w:rFonts w:ascii="Times New Roman" w:eastAsia="Times New Roman" w:hAnsi="Times New Roman" w:cs="Courier New"/>
          <w:sz w:val="20"/>
          <w:szCs w:val="20"/>
          <w:lang w:eastAsia="ru-RU"/>
        </w:rPr>
        <w:t>2018 г. – 14500,0 рублей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20"/>
          <w:szCs w:val="20"/>
          <w:lang w:eastAsia="ru-RU"/>
        </w:rPr>
      </w:pPr>
      <w:r w:rsidRPr="00D82DE2">
        <w:rPr>
          <w:rFonts w:ascii="Times New Roman" w:eastAsia="Times New Roman" w:hAnsi="Times New Roman" w:cs="Courier New"/>
          <w:sz w:val="20"/>
          <w:szCs w:val="20"/>
          <w:lang w:eastAsia="ru-RU"/>
        </w:rPr>
        <w:t>2019 г. – 9600,0 рублей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20"/>
          <w:szCs w:val="20"/>
          <w:lang w:eastAsia="ru-RU"/>
        </w:rPr>
      </w:pPr>
      <w:r w:rsidRPr="00D82DE2">
        <w:rPr>
          <w:rFonts w:ascii="Times New Roman" w:eastAsia="Times New Roman" w:hAnsi="Times New Roman" w:cs="Courier New"/>
          <w:sz w:val="20"/>
          <w:szCs w:val="20"/>
          <w:lang w:eastAsia="ru-RU"/>
        </w:rPr>
        <w:t>2020 г. – 2800,0 рублей – средства краевого бюджета.</w:t>
      </w:r>
    </w:p>
    <w:p w:rsidR="00D82DE2" w:rsidRPr="00D82DE2" w:rsidRDefault="00D82DE2" w:rsidP="00D82DE2">
      <w:pPr>
        <w:autoSpaceDE w:val="0"/>
        <w:autoSpaceDN w:val="0"/>
        <w:adjustRightInd w:val="0"/>
        <w:spacing w:after="0" w:line="240" w:lineRule="auto"/>
        <w:ind w:firstLine="540"/>
        <w:jc w:val="both"/>
        <w:rPr>
          <w:rFonts w:ascii="Times New Roman" w:eastAsia="Times New Roman" w:hAnsi="Times New Roman" w:cs="Courier New"/>
          <w:sz w:val="20"/>
          <w:szCs w:val="20"/>
          <w:lang w:eastAsia="ru-RU"/>
        </w:rPr>
      </w:pPr>
    </w:p>
    <w:p w:rsidR="00D82DE2" w:rsidRPr="00D82DE2" w:rsidRDefault="00D82DE2" w:rsidP="00D82DE2">
      <w:pPr>
        <w:widowControl w:val="0"/>
        <w:autoSpaceDE w:val="0"/>
        <w:autoSpaceDN w:val="0"/>
        <w:adjustRightInd w:val="0"/>
        <w:spacing w:after="0" w:line="240" w:lineRule="auto"/>
        <w:contextualSpacing/>
        <w:jc w:val="both"/>
        <w:rPr>
          <w:rFonts w:ascii="Times New Roman" w:hAnsi="Times New Roman"/>
          <w:sz w:val="20"/>
          <w:szCs w:val="20"/>
        </w:rPr>
      </w:pPr>
      <w:r w:rsidRPr="00D82DE2">
        <w:rPr>
          <w:rFonts w:ascii="Times New Roman" w:hAnsi="Times New Roman"/>
          <w:sz w:val="20"/>
          <w:szCs w:val="20"/>
        </w:rPr>
        <w:t xml:space="preserve">Ресурсное </w:t>
      </w:r>
      <w:hyperlink w:anchor="Par6513" w:history="1">
        <w:r w:rsidRPr="00D82DE2">
          <w:rPr>
            <w:rFonts w:ascii="Times New Roman" w:hAnsi="Times New Roman"/>
            <w:sz w:val="20"/>
            <w:szCs w:val="20"/>
          </w:rPr>
          <w:t>обеспечение</w:t>
        </w:r>
      </w:hyperlink>
      <w:r w:rsidRPr="00D82DE2">
        <w:rPr>
          <w:rFonts w:ascii="Times New Roman" w:hAnsi="Times New Roman"/>
          <w:sz w:val="20"/>
          <w:szCs w:val="20"/>
        </w:rPr>
        <w:t xml:space="preserve"> подпрограммы с указанием источников финансирования представлено в приложении № 2 к настоящей подпрограмме.</w:t>
      </w:r>
    </w:p>
    <w:p w:rsidR="003C3FEA" w:rsidRPr="00C33A17" w:rsidRDefault="003C3FEA" w:rsidP="00164DB7">
      <w:pPr>
        <w:spacing w:after="0" w:line="240" w:lineRule="auto"/>
        <w:jc w:val="both"/>
        <w:rPr>
          <w:rFonts w:ascii="Times New Roman" w:eastAsia="Times New Roman" w:hAnsi="Times New Roman"/>
          <w:bCs/>
          <w:sz w:val="28"/>
          <w:szCs w:val="24"/>
          <w:lang w:eastAsia="ru-RU"/>
        </w:rPr>
      </w:pPr>
    </w:p>
    <w:p w:rsidR="00D82DE2" w:rsidRPr="00D82DE2" w:rsidRDefault="00D82DE2" w:rsidP="00D82DE2">
      <w:pPr>
        <w:spacing w:after="0" w:line="240" w:lineRule="auto"/>
        <w:jc w:val="right"/>
        <w:rPr>
          <w:rFonts w:ascii="Times New Roman" w:eastAsia="Times New Roman" w:hAnsi="Times New Roman"/>
          <w:bCs/>
          <w:sz w:val="18"/>
          <w:szCs w:val="20"/>
          <w:lang w:eastAsia="ru-RU"/>
        </w:rPr>
      </w:pPr>
      <w:r w:rsidRPr="00D82DE2">
        <w:rPr>
          <w:rFonts w:ascii="Times New Roman" w:eastAsia="Times New Roman" w:hAnsi="Times New Roman"/>
          <w:bCs/>
          <w:sz w:val="18"/>
          <w:szCs w:val="20"/>
          <w:lang w:eastAsia="ru-RU"/>
        </w:rPr>
        <w:t>Приложение № 1</w:t>
      </w:r>
    </w:p>
    <w:p w:rsidR="00A070C8" w:rsidRDefault="00D82DE2" w:rsidP="00D82DE2">
      <w:pPr>
        <w:spacing w:after="0" w:line="240" w:lineRule="auto"/>
        <w:jc w:val="right"/>
        <w:rPr>
          <w:rFonts w:ascii="Times New Roman" w:eastAsia="Times New Roman" w:hAnsi="Times New Roman"/>
          <w:bCs/>
          <w:sz w:val="18"/>
          <w:szCs w:val="20"/>
          <w:lang w:eastAsia="ru-RU"/>
        </w:rPr>
      </w:pPr>
      <w:r w:rsidRPr="00D82DE2">
        <w:rPr>
          <w:rFonts w:ascii="Times New Roman" w:eastAsia="Times New Roman" w:hAnsi="Times New Roman"/>
          <w:bCs/>
          <w:sz w:val="18"/>
          <w:szCs w:val="20"/>
          <w:lang w:eastAsia="ru-RU"/>
        </w:rPr>
        <w:t xml:space="preserve">к подпрограмме «Поддержка малых форм хозяйствования», </w:t>
      </w:r>
    </w:p>
    <w:p w:rsidR="00A070C8" w:rsidRDefault="00D82DE2" w:rsidP="00D82DE2">
      <w:pPr>
        <w:spacing w:after="0" w:line="240" w:lineRule="auto"/>
        <w:jc w:val="right"/>
        <w:rPr>
          <w:rFonts w:ascii="Times New Roman" w:eastAsia="Times New Roman" w:hAnsi="Times New Roman"/>
          <w:bCs/>
          <w:sz w:val="18"/>
          <w:szCs w:val="20"/>
          <w:lang w:eastAsia="ru-RU"/>
        </w:rPr>
      </w:pPr>
      <w:r w:rsidRPr="00D82DE2">
        <w:rPr>
          <w:rFonts w:ascii="Times New Roman" w:eastAsia="Times New Roman" w:hAnsi="Times New Roman"/>
          <w:bCs/>
          <w:sz w:val="18"/>
          <w:szCs w:val="20"/>
          <w:lang w:eastAsia="ru-RU"/>
        </w:rPr>
        <w:t xml:space="preserve">реализуемой в рамках муниципальной программы </w:t>
      </w:r>
    </w:p>
    <w:p w:rsidR="00D82DE2" w:rsidRPr="00D82DE2" w:rsidRDefault="00D82DE2" w:rsidP="00D82DE2">
      <w:pPr>
        <w:spacing w:after="0" w:line="240" w:lineRule="auto"/>
        <w:jc w:val="right"/>
        <w:rPr>
          <w:rFonts w:ascii="Times New Roman" w:eastAsia="Times New Roman" w:hAnsi="Times New Roman"/>
          <w:bCs/>
          <w:sz w:val="18"/>
          <w:szCs w:val="20"/>
          <w:lang w:eastAsia="ru-RU"/>
        </w:rPr>
      </w:pPr>
      <w:r w:rsidRPr="00D82DE2">
        <w:rPr>
          <w:rFonts w:ascii="Times New Roman" w:eastAsia="Times New Roman" w:hAnsi="Times New Roman"/>
          <w:bCs/>
          <w:sz w:val="18"/>
          <w:szCs w:val="20"/>
          <w:lang w:eastAsia="ru-RU"/>
        </w:rPr>
        <w:t xml:space="preserve">«Развитие сельского хозяйства в Богучанском районе» </w:t>
      </w:r>
    </w:p>
    <w:p w:rsidR="00D82DE2" w:rsidRPr="00D82DE2" w:rsidRDefault="00D82DE2" w:rsidP="00D82DE2">
      <w:pPr>
        <w:spacing w:after="0" w:line="240" w:lineRule="auto"/>
        <w:jc w:val="right"/>
        <w:rPr>
          <w:rFonts w:ascii="Times New Roman" w:eastAsia="Times New Roman" w:hAnsi="Times New Roman"/>
          <w:b/>
          <w:bCs/>
          <w:sz w:val="18"/>
          <w:szCs w:val="20"/>
          <w:lang w:eastAsia="ru-RU"/>
        </w:rPr>
      </w:pPr>
    </w:p>
    <w:p w:rsidR="00D82DE2" w:rsidRDefault="00D82DE2" w:rsidP="00A070C8">
      <w:pPr>
        <w:spacing w:after="0" w:line="240" w:lineRule="auto"/>
        <w:jc w:val="center"/>
        <w:rPr>
          <w:rFonts w:ascii="Times New Roman" w:eastAsia="Times New Roman" w:hAnsi="Times New Roman"/>
          <w:bCs/>
          <w:sz w:val="20"/>
          <w:szCs w:val="24"/>
          <w:lang w:eastAsia="ru-RU"/>
        </w:rPr>
      </w:pPr>
      <w:r w:rsidRPr="00A070C8">
        <w:rPr>
          <w:rFonts w:ascii="Times New Roman" w:eastAsia="Times New Roman" w:hAnsi="Times New Roman"/>
          <w:bCs/>
          <w:sz w:val="20"/>
          <w:szCs w:val="24"/>
          <w:lang w:eastAsia="ru-RU"/>
        </w:rPr>
        <w:t>Перечень целевых индикаторов подпрограммы</w:t>
      </w:r>
    </w:p>
    <w:p w:rsidR="00A070C8" w:rsidRDefault="00A070C8" w:rsidP="00A070C8">
      <w:pPr>
        <w:spacing w:after="0" w:line="240" w:lineRule="auto"/>
        <w:jc w:val="center"/>
        <w:rPr>
          <w:rFonts w:ascii="Times New Roman" w:eastAsia="Times New Roman" w:hAnsi="Times New Roman"/>
          <w:bCs/>
          <w:sz w:val="20"/>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
        <w:gridCol w:w="1818"/>
        <w:gridCol w:w="859"/>
        <w:gridCol w:w="1103"/>
        <w:gridCol w:w="572"/>
        <w:gridCol w:w="572"/>
        <w:gridCol w:w="572"/>
        <w:gridCol w:w="572"/>
        <w:gridCol w:w="572"/>
        <w:gridCol w:w="668"/>
        <w:gridCol w:w="572"/>
        <w:gridCol w:w="668"/>
        <w:gridCol w:w="569"/>
      </w:tblGrid>
      <w:tr w:rsidR="00A070C8" w:rsidRPr="00A070C8" w:rsidTr="00A070C8">
        <w:trPr>
          <w:trHeight w:val="20"/>
        </w:trPr>
        <w:tc>
          <w:tcPr>
            <w:tcW w:w="239"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 xml:space="preserve">№ </w:t>
            </w:r>
            <w:proofErr w:type="spellStart"/>
            <w:proofErr w:type="gramStart"/>
            <w:r w:rsidRPr="00A070C8">
              <w:rPr>
                <w:rFonts w:ascii="Times New Roman" w:hAnsi="Times New Roman"/>
                <w:sz w:val="14"/>
                <w:szCs w:val="14"/>
              </w:rPr>
              <w:t>п</w:t>
            </w:r>
            <w:proofErr w:type="spellEnd"/>
            <w:proofErr w:type="gramEnd"/>
            <w:r w:rsidRPr="00A070C8">
              <w:rPr>
                <w:rFonts w:ascii="Times New Roman" w:hAnsi="Times New Roman"/>
                <w:sz w:val="14"/>
                <w:szCs w:val="14"/>
              </w:rPr>
              <w:t>/</w:t>
            </w:r>
            <w:proofErr w:type="spellStart"/>
            <w:r w:rsidRPr="00A070C8">
              <w:rPr>
                <w:rFonts w:ascii="Times New Roman" w:hAnsi="Times New Roman"/>
                <w:sz w:val="14"/>
                <w:szCs w:val="14"/>
              </w:rPr>
              <w:t>п</w:t>
            </w:r>
            <w:proofErr w:type="spellEnd"/>
          </w:p>
        </w:tc>
        <w:tc>
          <w:tcPr>
            <w:tcW w:w="952"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Цель, целевые индикаторы</w:t>
            </w:r>
          </w:p>
        </w:tc>
        <w:tc>
          <w:tcPr>
            <w:tcW w:w="4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Единица</w:t>
            </w:r>
          </w:p>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измерения</w:t>
            </w:r>
          </w:p>
        </w:tc>
        <w:tc>
          <w:tcPr>
            <w:tcW w:w="5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Источник информации</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2012 год</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2013 год</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2014 год</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2015 год</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2016 год</w:t>
            </w:r>
          </w:p>
        </w:tc>
        <w:tc>
          <w:tcPr>
            <w:tcW w:w="3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2017 год</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2018 год</w:t>
            </w:r>
          </w:p>
        </w:tc>
        <w:tc>
          <w:tcPr>
            <w:tcW w:w="3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2019 год</w:t>
            </w:r>
          </w:p>
        </w:tc>
        <w:tc>
          <w:tcPr>
            <w:tcW w:w="302" w:type="pct"/>
            <w:tcBorders>
              <w:top w:val="single" w:sz="4" w:space="0" w:color="000000"/>
              <w:left w:val="single" w:sz="4" w:space="0" w:color="000000"/>
              <w:bottom w:val="single" w:sz="4" w:space="0" w:color="000000"/>
              <w:right w:val="single" w:sz="4" w:space="0" w:color="000000"/>
            </w:tcBorders>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2020 год</w:t>
            </w:r>
          </w:p>
        </w:tc>
      </w:tr>
      <w:tr w:rsidR="00A070C8" w:rsidRPr="00A070C8" w:rsidTr="00A070C8">
        <w:trPr>
          <w:trHeight w:val="20"/>
        </w:trPr>
        <w:tc>
          <w:tcPr>
            <w:tcW w:w="239"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1</w:t>
            </w:r>
          </w:p>
        </w:tc>
        <w:tc>
          <w:tcPr>
            <w:tcW w:w="3457" w:type="pct"/>
            <w:gridSpan w:val="8"/>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Цель «Поддержка и дальнейшее развития малых форм хозяйствования в Богучанском районе и повышение уровня доходов сельского населения»</w:t>
            </w:r>
          </w:p>
        </w:tc>
        <w:tc>
          <w:tcPr>
            <w:tcW w:w="3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p>
        </w:tc>
        <w:tc>
          <w:tcPr>
            <w:tcW w:w="301" w:type="pct"/>
            <w:tcBorders>
              <w:top w:val="single" w:sz="4" w:space="0" w:color="000000"/>
              <w:left w:val="single" w:sz="4" w:space="0" w:color="000000"/>
              <w:bottom w:val="single" w:sz="4" w:space="0" w:color="000000"/>
              <w:right w:val="single" w:sz="4" w:space="0" w:color="000000"/>
            </w:tcBorders>
          </w:tcPr>
          <w:p w:rsidR="00A070C8" w:rsidRPr="00A070C8" w:rsidRDefault="00A070C8" w:rsidP="00C3194F">
            <w:pPr>
              <w:autoSpaceDE w:val="0"/>
              <w:autoSpaceDN w:val="0"/>
              <w:adjustRightInd w:val="0"/>
              <w:spacing w:after="0" w:line="240" w:lineRule="auto"/>
              <w:ind w:right="-250"/>
              <w:jc w:val="center"/>
              <w:rPr>
                <w:rFonts w:ascii="Times New Roman" w:hAnsi="Times New Roman"/>
                <w:sz w:val="14"/>
                <w:szCs w:val="14"/>
              </w:rPr>
            </w:pPr>
          </w:p>
        </w:tc>
        <w:tc>
          <w:tcPr>
            <w:tcW w:w="351" w:type="pct"/>
            <w:tcBorders>
              <w:top w:val="single" w:sz="4" w:space="0" w:color="000000"/>
              <w:left w:val="single" w:sz="4" w:space="0" w:color="000000"/>
              <w:bottom w:val="single" w:sz="4" w:space="0" w:color="000000"/>
              <w:right w:val="single" w:sz="4" w:space="0" w:color="000000"/>
            </w:tcBorders>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p>
        </w:tc>
        <w:tc>
          <w:tcPr>
            <w:tcW w:w="302" w:type="pct"/>
            <w:tcBorders>
              <w:top w:val="single" w:sz="4" w:space="0" w:color="000000"/>
              <w:left w:val="single" w:sz="4" w:space="0" w:color="000000"/>
              <w:bottom w:val="single" w:sz="4" w:space="0" w:color="000000"/>
              <w:right w:val="single" w:sz="4" w:space="0" w:color="000000"/>
            </w:tcBorders>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p>
        </w:tc>
      </w:tr>
      <w:tr w:rsidR="00A070C8" w:rsidRPr="00A070C8" w:rsidTr="00A070C8">
        <w:trPr>
          <w:trHeight w:val="20"/>
        </w:trPr>
        <w:tc>
          <w:tcPr>
            <w:tcW w:w="239"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1.1</w:t>
            </w:r>
          </w:p>
        </w:tc>
        <w:tc>
          <w:tcPr>
            <w:tcW w:w="952"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rPr>
                <w:rFonts w:ascii="Times New Roman" w:hAnsi="Times New Roman"/>
                <w:sz w:val="14"/>
                <w:szCs w:val="14"/>
              </w:rPr>
            </w:pPr>
            <w:r w:rsidRPr="00A070C8">
              <w:rPr>
                <w:rFonts w:ascii="Times New Roman" w:hAnsi="Times New Roman"/>
                <w:sz w:val="14"/>
                <w:szCs w:val="14"/>
              </w:rPr>
              <w:t>Количество граждан, ведущих личное подсобное хозяйство, осуществивших привлечение кредитных средств</w:t>
            </w:r>
          </w:p>
        </w:tc>
        <w:tc>
          <w:tcPr>
            <w:tcW w:w="4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человек</w:t>
            </w:r>
          </w:p>
        </w:tc>
        <w:tc>
          <w:tcPr>
            <w:tcW w:w="5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ведомственная отчетность</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4</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autoSpaceDE w:val="0"/>
              <w:autoSpaceDN w:val="0"/>
              <w:adjustRightInd w:val="0"/>
              <w:spacing w:after="0" w:line="240" w:lineRule="auto"/>
              <w:jc w:val="center"/>
              <w:rPr>
                <w:rFonts w:ascii="Times New Roman" w:hAnsi="Times New Roman"/>
                <w:sz w:val="14"/>
                <w:szCs w:val="14"/>
              </w:rPr>
            </w:pPr>
            <w:r w:rsidRPr="00A070C8">
              <w:rPr>
                <w:rFonts w:ascii="Times New Roman" w:hAnsi="Times New Roman"/>
                <w:sz w:val="14"/>
                <w:szCs w:val="14"/>
              </w:rPr>
              <w:t>1</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pStyle w:val="ConsPlusNormal"/>
              <w:widowControl/>
              <w:jc w:val="center"/>
              <w:rPr>
                <w:rFonts w:ascii="Times New Roman" w:hAnsi="Times New Roman" w:cs="Times New Roman"/>
                <w:bCs/>
                <w:sz w:val="14"/>
                <w:szCs w:val="14"/>
              </w:rPr>
            </w:pPr>
            <w:r w:rsidRPr="00A070C8">
              <w:rPr>
                <w:rFonts w:ascii="Times New Roman" w:hAnsi="Times New Roman" w:cs="Times New Roman"/>
                <w:bCs/>
                <w:sz w:val="14"/>
                <w:szCs w:val="14"/>
              </w:rPr>
              <w:t>0</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pStyle w:val="ConsPlusNormal"/>
              <w:widowControl/>
              <w:jc w:val="center"/>
              <w:rPr>
                <w:rFonts w:ascii="Times New Roman" w:hAnsi="Times New Roman" w:cs="Times New Roman"/>
                <w:bCs/>
                <w:sz w:val="14"/>
                <w:szCs w:val="14"/>
              </w:rPr>
            </w:pPr>
            <w:r w:rsidRPr="00A070C8">
              <w:rPr>
                <w:rFonts w:ascii="Times New Roman" w:hAnsi="Times New Roman" w:cs="Times New Roman"/>
                <w:bCs/>
                <w:sz w:val="14"/>
                <w:szCs w:val="14"/>
              </w:rPr>
              <w:t>6</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pStyle w:val="ConsPlusNormal"/>
              <w:widowControl/>
              <w:jc w:val="center"/>
              <w:rPr>
                <w:rFonts w:ascii="Times New Roman" w:hAnsi="Times New Roman" w:cs="Times New Roman"/>
                <w:bCs/>
                <w:sz w:val="14"/>
                <w:szCs w:val="14"/>
              </w:rPr>
            </w:pPr>
            <w:r w:rsidRPr="00A070C8">
              <w:rPr>
                <w:rFonts w:ascii="Times New Roman" w:hAnsi="Times New Roman" w:cs="Times New Roman"/>
                <w:bCs/>
                <w:sz w:val="14"/>
                <w:szCs w:val="14"/>
              </w:rPr>
              <w:t>1</w:t>
            </w:r>
          </w:p>
        </w:tc>
        <w:tc>
          <w:tcPr>
            <w:tcW w:w="3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pStyle w:val="ConsPlusNormal"/>
              <w:widowControl/>
              <w:jc w:val="center"/>
              <w:rPr>
                <w:rFonts w:ascii="Times New Roman" w:hAnsi="Times New Roman" w:cs="Times New Roman"/>
                <w:bCs/>
                <w:sz w:val="14"/>
                <w:szCs w:val="14"/>
              </w:rPr>
            </w:pPr>
            <w:r w:rsidRPr="00A070C8">
              <w:rPr>
                <w:rFonts w:ascii="Times New Roman" w:hAnsi="Times New Roman" w:cs="Times New Roman"/>
                <w:bCs/>
                <w:sz w:val="14"/>
                <w:szCs w:val="14"/>
              </w:rPr>
              <w:t>0</w:t>
            </w:r>
          </w:p>
        </w:tc>
        <w:tc>
          <w:tcPr>
            <w:tcW w:w="30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pStyle w:val="ConsPlusNormal"/>
              <w:widowControl/>
              <w:jc w:val="center"/>
              <w:rPr>
                <w:rFonts w:ascii="Times New Roman" w:hAnsi="Times New Roman" w:cs="Times New Roman"/>
                <w:bCs/>
                <w:sz w:val="14"/>
                <w:szCs w:val="14"/>
              </w:rPr>
            </w:pPr>
            <w:r w:rsidRPr="00A070C8">
              <w:rPr>
                <w:rFonts w:ascii="Times New Roman" w:hAnsi="Times New Roman" w:cs="Times New Roman"/>
                <w:bCs/>
                <w:sz w:val="14"/>
                <w:szCs w:val="14"/>
              </w:rPr>
              <w:t>-</w:t>
            </w:r>
          </w:p>
        </w:tc>
        <w:tc>
          <w:tcPr>
            <w:tcW w:w="351" w:type="pct"/>
            <w:tcBorders>
              <w:top w:val="single" w:sz="4" w:space="0" w:color="000000"/>
              <w:left w:val="single" w:sz="4" w:space="0" w:color="000000"/>
              <w:bottom w:val="single" w:sz="4" w:space="0" w:color="000000"/>
              <w:right w:val="single" w:sz="4" w:space="0" w:color="000000"/>
            </w:tcBorders>
            <w:vAlign w:val="center"/>
          </w:tcPr>
          <w:p w:rsidR="00A070C8" w:rsidRPr="00A070C8" w:rsidRDefault="00A070C8" w:rsidP="00C3194F">
            <w:pPr>
              <w:pStyle w:val="ConsPlusNormal"/>
              <w:widowControl/>
              <w:jc w:val="center"/>
              <w:rPr>
                <w:rFonts w:ascii="Times New Roman" w:hAnsi="Times New Roman" w:cs="Times New Roman"/>
                <w:bCs/>
                <w:sz w:val="14"/>
                <w:szCs w:val="14"/>
              </w:rPr>
            </w:pPr>
            <w:r w:rsidRPr="00A070C8">
              <w:rPr>
                <w:rFonts w:ascii="Times New Roman" w:hAnsi="Times New Roman" w:cs="Times New Roman"/>
                <w:bCs/>
                <w:sz w:val="14"/>
                <w:szCs w:val="14"/>
              </w:rPr>
              <w:t>-</w:t>
            </w:r>
          </w:p>
        </w:tc>
        <w:tc>
          <w:tcPr>
            <w:tcW w:w="302" w:type="pct"/>
            <w:tcBorders>
              <w:top w:val="single" w:sz="4" w:space="0" w:color="000000"/>
              <w:left w:val="single" w:sz="4" w:space="0" w:color="000000"/>
              <w:bottom w:val="single" w:sz="4" w:space="0" w:color="000000"/>
              <w:right w:val="single" w:sz="4" w:space="0" w:color="000000"/>
            </w:tcBorders>
          </w:tcPr>
          <w:p w:rsidR="00A070C8" w:rsidRPr="00A070C8" w:rsidRDefault="00A070C8" w:rsidP="00C3194F">
            <w:pPr>
              <w:pStyle w:val="ConsPlusNormal"/>
              <w:widowControl/>
              <w:jc w:val="center"/>
              <w:rPr>
                <w:rFonts w:ascii="Times New Roman" w:hAnsi="Times New Roman" w:cs="Times New Roman"/>
                <w:bCs/>
                <w:sz w:val="14"/>
                <w:szCs w:val="14"/>
              </w:rPr>
            </w:pPr>
          </w:p>
          <w:p w:rsidR="00A070C8" w:rsidRPr="00A070C8" w:rsidRDefault="00A070C8" w:rsidP="00C3194F">
            <w:pPr>
              <w:pStyle w:val="ConsPlusNormal"/>
              <w:widowControl/>
              <w:jc w:val="center"/>
              <w:rPr>
                <w:rFonts w:ascii="Times New Roman" w:hAnsi="Times New Roman" w:cs="Times New Roman"/>
                <w:bCs/>
                <w:sz w:val="14"/>
                <w:szCs w:val="14"/>
              </w:rPr>
            </w:pPr>
          </w:p>
          <w:p w:rsidR="00A070C8" w:rsidRPr="00A070C8" w:rsidRDefault="00A070C8" w:rsidP="00C3194F">
            <w:pPr>
              <w:pStyle w:val="ConsPlusNormal"/>
              <w:widowControl/>
              <w:jc w:val="center"/>
              <w:rPr>
                <w:rFonts w:ascii="Times New Roman" w:hAnsi="Times New Roman" w:cs="Times New Roman"/>
                <w:bCs/>
                <w:sz w:val="14"/>
                <w:szCs w:val="14"/>
              </w:rPr>
            </w:pPr>
            <w:r w:rsidRPr="00A070C8">
              <w:rPr>
                <w:rFonts w:ascii="Times New Roman" w:hAnsi="Times New Roman" w:cs="Times New Roman"/>
                <w:bCs/>
                <w:sz w:val="14"/>
                <w:szCs w:val="14"/>
              </w:rPr>
              <w:t>-</w:t>
            </w:r>
          </w:p>
        </w:tc>
      </w:tr>
    </w:tbl>
    <w:p w:rsidR="00A070C8" w:rsidRPr="00A070C8" w:rsidRDefault="00A070C8" w:rsidP="00A070C8">
      <w:pPr>
        <w:spacing w:after="0" w:line="240" w:lineRule="auto"/>
        <w:jc w:val="center"/>
        <w:rPr>
          <w:rFonts w:ascii="Times New Roman" w:eastAsia="Times New Roman" w:hAnsi="Times New Roman"/>
          <w:bCs/>
          <w:sz w:val="20"/>
          <w:szCs w:val="24"/>
          <w:lang w:eastAsia="ru-RU"/>
        </w:rPr>
      </w:pPr>
    </w:p>
    <w:p w:rsidR="00A070C8" w:rsidRPr="00A070C8" w:rsidRDefault="00A070C8" w:rsidP="00A070C8">
      <w:pPr>
        <w:spacing w:after="0" w:line="240" w:lineRule="auto"/>
        <w:jc w:val="right"/>
        <w:rPr>
          <w:rFonts w:ascii="Times New Roman" w:eastAsia="Times New Roman" w:hAnsi="Times New Roman"/>
          <w:bCs/>
          <w:sz w:val="18"/>
          <w:szCs w:val="24"/>
          <w:lang w:eastAsia="ru-RU"/>
        </w:rPr>
      </w:pPr>
      <w:r w:rsidRPr="00A070C8">
        <w:rPr>
          <w:rFonts w:ascii="Times New Roman" w:eastAsia="Times New Roman" w:hAnsi="Times New Roman"/>
          <w:bCs/>
          <w:sz w:val="18"/>
          <w:szCs w:val="24"/>
          <w:lang w:eastAsia="ru-RU"/>
        </w:rPr>
        <w:t>Приложение № 2</w:t>
      </w:r>
    </w:p>
    <w:p w:rsidR="00A070C8" w:rsidRDefault="00A070C8" w:rsidP="00A070C8">
      <w:pPr>
        <w:spacing w:after="0" w:line="240" w:lineRule="auto"/>
        <w:jc w:val="right"/>
        <w:rPr>
          <w:rFonts w:ascii="Times New Roman" w:eastAsia="Times New Roman" w:hAnsi="Times New Roman"/>
          <w:bCs/>
          <w:sz w:val="18"/>
          <w:szCs w:val="24"/>
          <w:lang w:eastAsia="ru-RU"/>
        </w:rPr>
      </w:pPr>
      <w:r w:rsidRPr="00A070C8">
        <w:rPr>
          <w:rFonts w:ascii="Times New Roman" w:eastAsia="Times New Roman" w:hAnsi="Times New Roman"/>
          <w:bCs/>
          <w:sz w:val="18"/>
          <w:szCs w:val="24"/>
          <w:lang w:eastAsia="ru-RU"/>
        </w:rPr>
        <w:t xml:space="preserve">к подпрограмме  «Поддержка малых форм хозяйствования», </w:t>
      </w:r>
    </w:p>
    <w:p w:rsidR="00A070C8" w:rsidRDefault="00A070C8" w:rsidP="00A070C8">
      <w:pPr>
        <w:spacing w:after="0" w:line="240" w:lineRule="auto"/>
        <w:jc w:val="right"/>
        <w:rPr>
          <w:rFonts w:ascii="Times New Roman" w:eastAsia="Times New Roman" w:hAnsi="Times New Roman"/>
          <w:bCs/>
          <w:sz w:val="18"/>
          <w:szCs w:val="24"/>
          <w:lang w:eastAsia="ru-RU"/>
        </w:rPr>
      </w:pPr>
      <w:r w:rsidRPr="00A070C8">
        <w:rPr>
          <w:rFonts w:ascii="Times New Roman" w:eastAsia="Times New Roman" w:hAnsi="Times New Roman"/>
          <w:bCs/>
          <w:sz w:val="18"/>
          <w:szCs w:val="24"/>
          <w:lang w:eastAsia="ru-RU"/>
        </w:rPr>
        <w:t>реализуемой в рамках муниципальной программы</w:t>
      </w:r>
    </w:p>
    <w:p w:rsidR="00A070C8" w:rsidRDefault="00A070C8" w:rsidP="00A070C8">
      <w:pPr>
        <w:spacing w:after="0" w:line="240" w:lineRule="auto"/>
        <w:jc w:val="right"/>
        <w:rPr>
          <w:rFonts w:ascii="Times New Roman" w:eastAsia="Times New Roman" w:hAnsi="Times New Roman"/>
          <w:bCs/>
          <w:sz w:val="18"/>
          <w:szCs w:val="24"/>
          <w:lang w:eastAsia="ru-RU"/>
        </w:rPr>
      </w:pPr>
      <w:r w:rsidRPr="00A070C8">
        <w:rPr>
          <w:rFonts w:ascii="Times New Roman" w:eastAsia="Times New Roman" w:hAnsi="Times New Roman"/>
          <w:bCs/>
          <w:sz w:val="18"/>
          <w:szCs w:val="24"/>
          <w:lang w:eastAsia="ru-RU"/>
        </w:rPr>
        <w:t xml:space="preserve"> «Развитие сельского хозяйства в Богучанском районе»</w:t>
      </w:r>
    </w:p>
    <w:p w:rsidR="00A070C8" w:rsidRPr="00A070C8" w:rsidRDefault="00A070C8" w:rsidP="00A070C8">
      <w:pPr>
        <w:spacing w:after="0" w:line="240" w:lineRule="auto"/>
        <w:jc w:val="right"/>
        <w:rPr>
          <w:rFonts w:ascii="Times New Roman" w:eastAsia="Times New Roman" w:hAnsi="Times New Roman"/>
          <w:bCs/>
          <w:sz w:val="18"/>
          <w:szCs w:val="24"/>
          <w:lang w:eastAsia="ru-RU"/>
        </w:rPr>
      </w:pPr>
      <w:r w:rsidRPr="00A070C8">
        <w:rPr>
          <w:rFonts w:ascii="Times New Roman" w:eastAsia="Times New Roman" w:hAnsi="Times New Roman"/>
          <w:bCs/>
          <w:sz w:val="18"/>
          <w:szCs w:val="24"/>
          <w:lang w:eastAsia="ru-RU"/>
        </w:rPr>
        <w:t xml:space="preserve"> </w:t>
      </w:r>
    </w:p>
    <w:p w:rsidR="00A070C8" w:rsidRPr="00A070C8" w:rsidRDefault="00A070C8" w:rsidP="00A070C8">
      <w:pPr>
        <w:spacing w:after="0" w:line="240" w:lineRule="auto"/>
        <w:jc w:val="center"/>
        <w:rPr>
          <w:rFonts w:ascii="Times New Roman" w:eastAsia="Times New Roman" w:hAnsi="Times New Roman"/>
          <w:bCs/>
          <w:sz w:val="20"/>
          <w:szCs w:val="24"/>
          <w:lang w:eastAsia="ru-RU"/>
        </w:rPr>
      </w:pPr>
      <w:r w:rsidRPr="00A070C8">
        <w:rPr>
          <w:rFonts w:ascii="Times New Roman" w:eastAsia="Times New Roman" w:hAnsi="Times New Roman"/>
          <w:bCs/>
          <w:sz w:val="20"/>
          <w:szCs w:val="24"/>
          <w:lang w:eastAsia="ru-RU"/>
        </w:rPr>
        <w:t>Перечень мероприятий подпрограммы</w:t>
      </w:r>
    </w:p>
    <w:p w:rsidR="00F21264" w:rsidRPr="00C33A17" w:rsidRDefault="00F21264"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337"/>
        <w:gridCol w:w="828"/>
        <w:gridCol w:w="870"/>
        <w:gridCol w:w="556"/>
        <w:gridCol w:w="556"/>
        <w:gridCol w:w="556"/>
        <w:gridCol w:w="556"/>
        <w:gridCol w:w="575"/>
        <w:gridCol w:w="527"/>
        <w:gridCol w:w="575"/>
        <w:gridCol w:w="575"/>
        <w:gridCol w:w="527"/>
        <w:gridCol w:w="480"/>
        <w:gridCol w:w="480"/>
        <w:gridCol w:w="623"/>
        <w:gridCol w:w="949"/>
      </w:tblGrid>
      <w:tr w:rsidR="00A070C8" w:rsidRPr="00A070C8" w:rsidTr="00A070C8">
        <w:trPr>
          <w:trHeight w:val="20"/>
          <w:tblHeader/>
        </w:trPr>
        <w:tc>
          <w:tcPr>
            <w:tcW w:w="144" w:type="pct"/>
            <w:vMerge w:val="restart"/>
            <w:tcBorders>
              <w:top w:val="single" w:sz="4" w:space="0" w:color="auto"/>
              <w:left w:val="single" w:sz="4" w:space="0" w:color="auto"/>
              <w:right w:val="single" w:sz="4" w:space="0" w:color="auto"/>
            </w:tcBorders>
          </w:tcPr>
          <w:p w:rsidR="00A070C8" w:rsidRPr="00A070C8" w:rsidRDefault="00A070C8" w:rsidP="00C3194F">
            <w:pPr>
              <w:spacing w:after="0" w:line="240" w:lineRule="auto"/>
              <w:jc w:val="center"/>
              <w:rPr>
                <w:rFonts w:ascii="Times New Roman" w:hAnsi="Times New Roman"/>
                <w:sz w:val="14"/>
                <w:szCs w:val="14"/>
              </w:rPr>
            </w:pPr>
          </w:p>
        </w:tc>
        <w:tc>
          <w:tcPr>
            <w:tcW w:w="522" w:type="pct"/>
            <w:vMerge w:val="restart"/>
            <w:tcBorders>
              <w:top w:val="single" w:sz="4" w:space="0" w:color="auto"/>
              <w:left w:val="single" w:sz="4" w:space="0" w:color="auto"/>
              <w:right w:val="single" w:sz="4" w:space="0" w:color="auto"/>
            </w:tcBorders>
            <w:shd w:val="clear" w:color="auto" w:fill="auto"/>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Наименование  программы, подпрограммы</w:t>
            </w:r>
          </w:p>
        </w:tc>
        <w:tc>
          <w:tcPr>
            <w:tcW w:w="507" w:type="pct"/>
            <w:vMerge w:val="restart"/>
            <w:tcBorders>
              <w:top w:val="single" w:sz="4" w:space="0" w:color="auto"/>
              <w:left w:val="single" w:sz="4" w:space="0" w:color="auto"/>
              <w:right w:val="single" w:sz="4" w:space="0" w:color="auto"/>
            </w:tcBorders>
            <w:shd w:val="clear" w:color="auto" w:fill="auto"/>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ГРБС</w:t>
            </w:r>
          </w:p>
        </w:tc>
        <w:tc>
          <w:tcPr>
            <w:tcW w:w="634" w:type="pct"/>
            <w:gridSpan w:val="4"/>
            <w:tcBorders>
              <w:top w:val="single" w:sz="4" w:space="0" w:color="auto"/>
              <w:left w:val="nil"/>
              <w:bottom w:val="single" w:sz="4" w:space="0" w:color="auto"/>
              <w:right w:val="single" w:sz="4" w:space="0" w:color="auto"/>
            </w:tcBorders>
            <w:shd w:val="clear" w:color="auto" w:fill="auto"/>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Код бюджетной классификации</w:t>
            </w:r>
          </w:p>
        </w:tc>
        <w:tc>
          <w:tcPr>
            <w:tcW w:w="2512" w:type="pct"/>
            <w:gridSpan w:val="8"/>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Расходы (руб.), годы</w:t>
            </w:r>
          </w:p>
        </w:tc>
        <w:tc>
          <w:tcPr>
            <w:tcW w:w="680"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 xml:space="preserve">Ожидаемый результат от реализации подпрограммного мероприятия </w:t>
            </w:r>
          </w:p>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(в натуральном выражении)</w:t>
            </w:r>
          </w:p>
        </w:tc>
      </w:tr>
      <w:tr w:rsidR="00A070C8" w:rsidRPr="00A070C8" w:rsidTr="00A070C8">
        <w:trPr>
          <w:cantSplit/>
          <w:trHeight w:val="20"/>
          <w:tblHeader/>
        </w:trPr>
        <w:tc>
          <w:tcPr>
            <w:tcW w:w="144" w:type="pct"/>
            <w:vMerge/>
            <w:tcBorders>
              <w:left w:val="single" w:sz="4" w:space="0" w:color="auto"/>
              <w:right w:val="single" w:sz="4" w:space="0" w:color="auto"/>
            </w:tcBorders>
          </w:tcPr>
          <w:p w:rsidR="00A070C8" w:rsidRPr="00A070C8" w:rsidRDefault="00A070C8" w:rsidP="00C3194F">
            <w:pPr>
              <w:spacing w:after="0" w:line="240" w:lineRule="auto"/>
              <w:jc w:val="center"/>
              <w:rPr>
                <w:rFonts w:ascii="Times New Roman" w:hAnsi="Times New Roman"/>
                <w:sz w:val="14"/>
                <w:szCs w:val="14"/>
              </w:rPr>
            </w:pPr>
          </w:p>
        </w:tc>
        <w:tc>
          <w:tcPr>
            <w:tcW w:w="522" w:type="pct"/>
            <w:vMerge/>
            <w:tcBorders>
              <w:left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p>
        </w:tc>
        <w:tc>
          <w:tcPr>
            <w:tcW w:w="507" w:type="pct"/>
            <w:vMerge/>
            <w:tcBorders>
              <w:left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p>
        </w:tc>
        <w:tc>
          <w:tcPr>
            <w:tcW w:w="129" w:type="pct"/>
            <w:tcBorders>
              <w:top w:val="single" w:sz="4" w:space="0" w:color="auto"/>
              <w:left w:val="single" w:sz="4" w:space="0" w:color="auto"/>
              <w:right w:val="single" w:sz="4" w:space="0" w:color="auto"/>
            </w:tcBorders>
            <w:shd w:val="clear" w:color="auto" w:fill="auto"/>
            <w:textDirection w:val="btLr"/>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ГРБС</w:t>
            </w:r>
          </w:p>
        </w:tc>
        <w:tc>
          <w:tcPr>
            <w:tcW w:w="183" w:type="pct"/>
            <w:tcBorders>
              <w:top w:val="single" w:sz="4" w:space="0" w:color="auto"/>
              <w:left w:val="single" w:sz="4" w:space="0" w:color="auto"/>
              <w:right w:val="single" w:sz="4" w:space="0" w:color="auto"/>
            </w:tcBorders>
            <w:shd w:val="clear" w:color="auto" w:fill="auto"/>
            <w:textDirection w:val="btLr"/>
            <w:vAlign w:val="center"/>
          </w:tcPr>
          <w:p w:rsidR="00A070C8" w:rsidRPr="00A070C8" w:rsidRDefault="00A070C8" w:rsidP="00C3194F">
            <w:pPr>
              <w:spacing w:after="0" w:line="240" w:lineRule="auto"/>
              <w:jc w:val="center"/>
              <w:rPr>
                <w:rFonts w:ascii="Times New Roman" w:hAnsi="Times New Roman"/>
                <w:sz w:val="14"/>
                <w:szCs w:val="14"/>
              </w:rPr>
            </w:pPr>
            <w:proofErr w:type="spellStart"/>
            <w:r w:rsidRPr="00A070C8">
              <w:rPr>
                <w:rFonts w:ascii="Times New Roman" w:hAnsi="Times New Roman"/>
                <w:sz w:val="14"/>
                <w:szCs w:val="14"/>
              </w:rPr>
              <w:t>РзПр</w:t>
            </w:r>
            <w:proofErr w:type="spellEnd"/>
          </w:p>
        </w:tc>
        <w:tc>
          <w:tcPr>
            <w:tcW w:w="181" w:type="pct"/>
            <w:tcBorders>
              <w:top w:val="single" w:sz="4" w:space="0" w:color="auto"/>
              <w:left w:val="single" w:sz="4" w:space="0" w:color="auto"/>
              <w:right w:val="single" w:sz="4" w:space="0" w:color="auto"/>
            </w:tcBorders>
            <w:shd w:val="clear" w:color="auto" w:fill="auto"/>
            <w:textDirection w:val="btLr"/>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ЦСР</w:t>
            </w:r>
          </w:p>
        </w:tc>
        <w:tc>
          <w:tcPr>
            <w:tcW w:w="140" w:type="pct"/>
            <w:tcBorders>
              <w:top w:val="single" w:sz="4" w:space="0" w:color="auto"/>
              <w:left w:val="single" w:sz="4" w:space="0" w:color="auto"/>
              <w:right w:val="single" w:sz="4" w:space="0" w:color="auto"/>
            </w:tcBorders>
            <w:shd w:val="clear" w:color="auto" w:fill="auto"/>
            <w:textDirection w:val="btLr"/>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ВР</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070C8" w:rsidRPr="00A070C8" w:rsidRDefault="00A070C8" w:rsidP="00C3194F">
            <w:pPr>
              <w:pStyle w:val="ConsPlusNormal"/>
              <w:widowControl/>
              <w:jc w:val="center"/>
              <w:rPr>
                <w:rFonts w:ascii="Times New Roman" w:hAnsi="Times New Roman" w:cs="Times New Roman"/>
                <w:sz w:val="14"/>
                <w:szCs w:val="14"/>
              </w:rPr>
            </w:pPr>
            <w:r w:rsidRPr="00A070C8">
              <w:rPr>
                <w:rFonts w:ascii="Times New Roman" w:hAnsi="Times New Roman" w:cs="Times New Roman"/>
                <w:sz w:val="14"/>
                <w:szCs w:val="14"/>
              </w:rPr>
              <w:t>2014</w:t>
            </w:r>
          </w:p>
          <w:p w:rsidR="00A070C8" w:rsidRPr="00A070C8" w:rsidRDefault="00A070C8" w:rsidP="00C3194F">
            <w:pPr>
              <w:pStyle w:val="ConsPlusNormal"/>
              <w:widowControl/>
              <w:jc w:val="center"/>
              <w:rPr>
                <w:rFonts w:ascii="Times New Roman" w:hAnsi="Times New Roman" w:cs="Times New Roman"/>
                <w:sz w:val="14"/>
                <w:szCs w:val="14"/>
              </w:rPr>
            </w:pPr>
            <w:r w:rsidRPr="00A070C8">
              <w:rPr>
                <w:rFonts w:ascii="Times New Roman" w:hAnsi="Times New Roman" w:cs="Times New Roman"/>
                <w:sz w:val="14"/>
                <w:szCs w:val="14"/>
              </w:rPr>
              <w:t>год</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A070C8" w:rsidRPr="00A070C8" w:rsidRDefault="00A070C8" w:rsidP="00C3194F">
            <w:pPr>
              <w:pStyle w:val="ConsPlusNormal"/>
              <w:widowControl/>
              <w:jc w:val="center"/>
              <w:rPr>
                <w:rFonts w:ascii="Times New Roman" w:hAnsi="Times New Roman" w:cs="Times New Roman"/>
                <w:sz w:val="14"/>
                <w:szCs w:val="14"/>
              </w:rPr>
            </w:pPr>
            <w:r w:rsidRPr="00A070C8">
              <w:rPr>
                <w:rFonts w:ascii="Times New Roman" w:hAnsi="Times New Roman" w:cs="Times New Roman"/>
                <w:sz w:val="14"/>
                <w:szCs w:val="14"/>
              </w:rPr>
              <w:t>2015 год</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A070C8" w:rsidRPr="00A070C8" w:rsidRDefault="00A070C8" w:rsidP="00C3194F">
            <w:pPr>
              <w:pStyle w:val="ConsPlusNormal"/>
              <w:widowControl/>
              <w:jc w:val="center"/>
              <w:rPr>
                <w:rFonts w:ascii="Times New Roman" w:hAnsi="Times New Roman" w:cs="Times New Roman"/>
                <w:sz w:val="14"/>
                <w:szCs w:val="14"/>
              </w:rPr>
            </w:pPr>
            <w:r w:rsidRPr="00A070C8">
              <w:rPr>
                <w:rFonts w:ascii="Times New Roman" w:hAnsi="Times New Roman" w:cs="Times New Roman"/>
                <w:sz w:val="14"/>
                <w:szCs w:val="14"/>
              </w:rPr>
              <w:t>2016 год</w:t>
            </w:r>
          </w:p>
        </w:tc>
        <w:tc>
          <w:tcPr>
            <w:tcW w:w="319"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2017 год</w:t>
            </w: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2018 год</w:t>
            </w: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2019 год</w:t>
            </w:r>
          </w:p>
        </w:tc>
        <w:tc>
          <w:tcPr>
            <w:tcW w:w="273"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p>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2020 год</w:t>
            </w: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Итого на период</w:t>
            </w:r>
          </w:p>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 xml:space="preserve">2014-2020 </w:t>
            </w:r>
            <w:proofErr w:type="spellStart"/>
            <w:proofErr w:type="gramStart"/>
            <w:r w:rsidRPr="00A070C8">
              <w:rPr>
                <w:rFonts w:ascii="Times New Roman" w:hAnsi="Times New Roman"/>
                <w:sz w:val="14"/>
                <w:szCs w:val="14"/>
              </w:rPr>
              <w:t>гг</w:t>
            </w:r>
            <w:proofErr w:type="spellEnd"/>
            <w:proofErr w:type="gramEnd"/>
          </w:p>
        </w:tc>
        <w:tc>
          <w:tcPr>
            <w:tcW w:w="680"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p>
        </w:tc>
      </w:tr>
      <w:tr w:rsidR="00A070C8" w:rsidRPr="00A070C8" w:rsidTr="00A070C8">
        <w:trPr>
          <w:trHeight w:val="20"/>
        </w:trPr>
        <w:tc>
          <w:tcPr>
            <w:tcW w:w="144"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hAnsi="Times New Roman"/>
                <w:sz w:val="14"/>
                <w:szCs w:val="14"/>
              </w:rPr>
            </w:pPr>
          </w:p>
        </w:tc>
        <w:tc>
          <w:tcPr>
            <w:tcW w:w="4856" w:type="pct"/>
            <w:gridSpan w:val="15"/>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r w:rsidRPr="00A070C8">
              <w:rPr>
                <w:rFonts w:ascii="Times New Roman" w:hAnsi="Times New Roman"/>
                <w:sz w:val="14"/>
                <w:szCs w:val="14"/>
              </w:rPr>
              <w:t>Цель: «Поддержка и дальнейшее развитие малых форм хозяйствования в Богучанском районе и повышение уровня доходов сельского населения»</w:t>
            </w:r>
          </w:p>
        </w:tc>
      </w:tr>
      <w:tr w:rsidR="00A070C8" w:rsidRPr="00A070C8" w:rsidTr="00A070C8">
        <w:trPr>
          <w:trHeight w:val="20"/>
        </w:trPr>
        <w:tc>
          <w:tcPr>
            <w:tcW w:w="144"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1</w:t>
            </w:r>
          </w:p>
        </w:tc>
        <w:tc>
          <w:tcPr>
            <w:tcW w:w="4856" w:type="pct"/>
            <w:gridSpan w:val="15"/>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r w:rsidRPr="00A070C8">
              <w:rPr>
                <w:rFonts w:ascii="Times New Roman" w:hAnsi="Times New Roman"/>
                <w:sz w:val="14"/>
                <w:szCs w:val="14"/>
              </w:rPr>
              <w:t>Задача 1. Обеспечение доступности коммерческих кредитов малым формам хозяйствования в Богучанском районе</w:t>
            </w:r>
          </w:p>
        </w:tc>
      </w:tr>
      <w:tr w:rsidR="00A070C8" w:rsidRPr="00A070C8" w:rsidTr="00A070C8">
        <w:trPr>
          <w:cantSplit/>
          <w:trHeight w:val="20"/>
        </w:trPr>
        <w:tc>
          <w:tcPr>
            <w:tcW w:w="144" w:type="pct"/>
            <w:vMerge w:val="restart"/>
            <w:tcBorders>
              <w:top w:val="single" w:sz="4" w:space="0" w:color="auto"/>
              <w:left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r w:rsidRPr="00A070C8">
              <w:rPr>
                <w:rFonts w:ascii="Times New Roman" w:hAnsi="Times New Roman"/>
                <w:sz w:val="14"/>
                <w:szCs w:val="14"/>
              </w:rPr>
              <w:t>1.1</w:t>
            </w:r>
          </w:p>
        </w:tc>
        <w:tc>
          <w:tcPr>
            <w:tcW w:w="522" w:type="pct"/>
            <w:vMerge w:val="restart"/>
            <w:tcBorders>
              <w:top w:val="single" w:sz="4" w:space="0" w:color="auto"/>
              <w:left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r w:rsidRPr="00A070C8">
              <w:rPr>
                <w:rFonts w:ascii="Times New Roman" w:hAnsi="Times New Roman"/>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tc>
        <w:tc>
          <w:tcPr>
            <w:tcW w:w="507" w:type="pct"/>
            <w:vMerge w:val="restart"/>
            <w:tcBorders>
              <w:top w:val="single" w:sz="4" w:space="0" w:color="auto"/>
              <w:left w:val="nil"/>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r w:rsidRPr="00A070C8">
              <w:rPr>
                <w:rFonts w:ascii="Times New Roman" w:hAnsi="Times New Roman"/>
                <w:sz w:val="14"/>
                <w:szCs w:val="14"/>
              </w:rPr>
              <w:t>Администрация Богучанского района</w:t>
            </w: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806</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0405</w:t>
            </w:r>
          </w:p>
        </w:tc>
        <w:tc>
          <w:tcPr>
            <w:tcW w:w="181"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1212248</w:t>
            </w:r>
          </w:p>
        </w:tc>
        <w:tc>
          <w:tcPr>
            <w:tcW w:w="140"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2700,0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12800,0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19" w:type="pct"/>
            <w:tcBorders>
              <w:top w:val="single" w:sz="4" w:space="0" w:color="auto"/>
              <w:left w:val="nil"/>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73" w:type="pct"/>
            <w:tcBorders>
              <w:top w:val="single" w:sz="4" w:space="0" w:color="auto"/>
              <w:left w:val="single" w:sz="4" w:space="0" w:color="auto"/>
              <w:bottom w:val="single" w:sz="4" w:space="0" w:color="auto"/>
              <w:right w:val="single" w:sz="4" w:space="0" w:color="auto"/>
            </w:tcBorders>
          </w:tcPr>
          <w:p w:rsidR="00A070C8" w:rsidRPr="00A070C8" w:rsidRDefault="00A070C8" w:rsidP="00A070C8">
            <w:pPr>
              <w:pStyle w:val="20"/>
              <w:jc w:val="center"/>
              <w:rPr>
                <w:rFonts w:ascii="Times New Roman" w:hAnsi="Times New Roman" w:cs="Times New Roman"/>
                <w:b w:val="0"/>
                <w:i w:val="0"/>
                <w:sz w:val="14"/>
                <w:szCs w:val="14"/>
              </w:rPr>
            </w:pP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15500,0</w:t>
            </w:r>
          </w:p>
        </w:tc>
        <w:tc>
          <w:tcPr>
            <w:tcW w:w="680" w:type="pct"/>
            <w:vMerge w:val="restar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p>
          <w:p w:rsidR="00A070C8" w:rsidRPr="00A070C8" w:rsidRDefault="00A070C8" w:rsidP="00C3194F">
            <w:pPr>
              <w:spacing w:after="0" w:line="240" w:lineRule="auto"/>
              <w:rPr>
                <w:rFonts w:ascii="Times New Roman" w:hAnsi="Times New Roman"/>
                <w:sz w:val="14"/>
                <w:szCs w:val="14"/>
              </w:rPr>
            </w:pPr>
            <w:r w:rsidRPr="00A070C8">
              <w:rPr>
                <w:rFonts w:ascii="Times New Roman" w:hAnsi="Times New Roman"/>
                <w:sz w:val="14"/>
                <w:szCs w:val="14"/>
              </w:rPr>
              <w:t xml:space="preserve">Объем субсидируемых кредитов (займов), привлеченных </w:t>
            </w:r>
            <w:proofErr w:type="gramStart"/>
            <w:r w:rsidRPr="00A070C8">
              <w:rPr>
                <w:rFonts w:ascii="Times New Roman" w:hAnsi="Times New Roman"/>
                <w:sz w:val="14"/>
                <w:szCs w:val="14"/>
              </w:rPr>
              <w:t>на</w:t>
            </w:r>
            <w:proofErr w:type="gramEnd"/>
            <w:r w:rsidRPr="00A070C8">
              <w:rPr>
                <w:rFonts w:ascii="Times New Roman" w:hAnsi="Times New Roman"/>
                <w:sz w:val="14"/>
                <w:szCs w:val="14"/>
              </w:rPr>
              <w:t xml:space="preserve"> </w:t>
            </w:r>
          </w:p>
          <w:p w:rsidR="00A070C8" w:rsidRPr="00A070C8" w:rsidRDefault="00A070C8" w:rsidP="00C3194F">
            <w:pPr>
              <w:spacing w:after="0" w:line="240" w:lineRule="auto"/>
              <w:rPr>
                <w:rFonts w:ascii="Times New Roman" w:hAnsi="Times New Roman"/>
                <w:sz w:val="14"/>
                <w:szCs w:val="14"/>
              </w:rPr>
            </w:pPr>
            <w:r w:rsidRPr="00A070C8">
              <w:rPr>
                <w:rFonts w:ascii="Times New Roman" w:hAnsi="Times New Roman"/>
                <w:sz w:val="14"/>
                <w:szCs w:val="14"/>
              </w:rPr>
              <w:t>развитие малых форм хозяйствования, составит  1128000,0 руб. к 2018 году</w:t>
            </w:r>
          </w:p>
          <w:p w:rsidR="00A070C8" w:rsidRPr="00A070C8" w:rsidRDefault="00A070C8" w:rsidP="00C3194F">
            <w:pPr>
              <w:spacing w:after="0" w:line="240" w:lineRule="auto"/>
              <w:rPr>
                <w:rFonts w:ascii="Times New Roman" w:hAnsi="Times New Roman"/>
                <w:sz w:val="14"/>
                <w:szCs w:val="14"/>
              </w:rPr>
            </w:pPr>
          </w:p>
        </w:tc>
      </w:tr>
      <w:tr w:rsidR="00A070C8" w:rsidRPr="00A070C8" w:rsidTr="00A070C8">
        <w:trPr>
          <w:cantSplit/>
          <w:trHeight w:val="855"/>
        </w:trPr>
        <w:tc>
          <w:tcPr>
            <w:tcW w:w="144" w:type="pct"/>
            <w:vMerge/>
            <w:tcBorders>
              <w:top w:val="single" w:sz="4" w:space="0" w:color="auto"/>
              <w:left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p>
        </w:tc>
        <w:tc>
          <w:tcPr>
            <w:tcW w:w="522" w:type="pct"/>
            <w:vMerge/>
            <w:tcBorders>
              <w:top w:val="single" w:sz="4" w:space="0" w:color="auto"/>
              <w:left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p>
        </w:tc>
        <w:tc>
          <w:tcPr>
            <w:tcW w:w="507" w:type="pct"/>
            <w:vMerge/>
            <w:tcBorders>
              <w:top w:val="single" w:sz="4" w:space="0" w:color="auto"/>
              <w:left w:val="nil"/>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806</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0405</w:t>
            </w:r>
          </w:p>
        </w:tc>
        <w:tc>
          <w:tcPr>
            <w:tcW w:w="181"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lang w:val="en-US"/>
              </w:rPr>
            </w:pPr>
            <w:r w:rsidRPr="00A070C8">
              <w:rPr>
                <w:rFonts w:ascii="Times New Roman" w:hAnsi="Times New Roman" w:cs="Times New Roman"/>
                <w:b w:val="0"/>
                <w:i w:val="0"/>
                <w:sz w:val="14"/>
                <w:szCs w:val="14"/>
              </w:rPr>
              <w:t>1210050</w:t>
            </w:r>
            <w:r w:rsidRPr="00A070C8">
              <w:rPr>
                <w:rFonts w:ascii="Times New Roman" w:hAnsi="Times New Roman" w:cs="Times New Roman"/>
                <w:b w:val="0"/>
                <w:i w:val="0"/>
                <w:sz w:val="14"/>
                <w:szCs w:val="14"/>
                <w:lang w:val="en-US"/>
              </w:rPr>
              <w:t>550</w:t>
            </w:r>
          </w:p>
        </w:tc>
        <w:tc>
          <w:tcPr>
            <w:tcW w:w="140"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21699,42</w:t>
            </w:r>
          </w:p>
        </w:tc>
        <w:tc>
          <w:tcPr>
            <w:tcW w:w="319" w:type="pct"/>
            <w:tcBorders>
              <w:top w:val="single" w:sz="4" w:space="0" w:color="auto"/>
              <w:left w:val="nil"/>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73" w:type="pct"/>
            <w:tcBorders>
              <w:top w:val="single" w:sz="4" w:space="0" w:color="auto"/>
              <w:left w:val="single" w:sz="4" w:space="0" w:color="auto"/>
              <w:bottom w:val="single" w:sz="4" w:space="0" w:color="auto"/>
              <w:right w:val="single" w:sz="4" w:space="0" w:color="auto"/>
            </w:tcBorders>
          </w:tcPr>
          <w:p w:rsidR="00A070C8" w:rsidRPr="00A070C8" w:rsidRDefault="00A070C8" w:rsidP="00A070C8">
            <w:pPr>
              <w:pStyle w:val="20"/>
              <w:jc w:val="center"/>
              <w:rPr>
                <w:rFonts w:ascii="Times New Roman" w:hAnsi="Times New Roman" w:cs="Times New Roman"/>
                <w:b w:val="0"/>
                <w:i w:val="0"/>
                <w:sz w:val="14"/>
                <w:szCs w:val="14"/>
              </w:rPr>
            </w:pP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21699,42</w:t>
            </w:r>
          </w:p>
        </w:tc>
        <w:tc>
          <w:tcPr>
            <w:tcW w:w="680" w:type="pct"/>
            <w:vMerge/>
            <w:tcBorders>
              <w:top w:val="single" w:sz="4" w:space="0" w:color="auto"/>
              <w:left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p>
        </w:tc>
      </w:tr>
      <w:tr w:rsidR="00A070C8" w:rsidRPr="00A070C8" w:rsidTr="00A070C8">
        <w:trPr>
          <w:cantSplit/>
          <w:trHeight w:val="824"/>
        </w:trPr>
        <w:tc>
          <w:tcPr>
            <w:tcW w:w="144" w:type="pct"/>
            <w:vMerge/>
            <w:tcBorders>
              <w:left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p>
        </w:tc>
        <w:tc>
          <w:tcPr>
            <w:tcW w:w="522" w:type="pct"/>
            <w:vMerge/>
            <w:tcBorders>
              <w:top w:val="single" w:sz="4" w:space="0" w:color="auto"/>
              <w:left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p>
        </w:tc>
        <w:tc>
          <w:tcPr>
            <w:tcW w:w="507" w:type="pct"/>
            <w:vMerge/>
            <w:tcBorders>
              <w:top w:val="single" w:sz="4" w:space="0" w:color="auto"/>
              <w:left w:val="nil"/>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806</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0405</w:t>
            </w:r>
          </w:p>
        </w:tc>
        <w:tc>
          <w:tcPr>
            <w:tcW w:w="181"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12100</w:t>
            </w:r>
            <w:r w:rsidRPr="00A070C8">
              <w:rPr>
                <w:rFonts w:ascii="Times New Roman" w:hAnsi="Times New Roman" w:cs="Times New Roman"/>
                <w:b w:val="0"/>
                <w:i w:val="0"/>
                <w:sz w:val="14"/>
                <w:szCs w:val="14"/>
                <w:lang w:val="en-US"/>
              </w:rPr>
              <w:t>R0550</w:t>
            </w:r>
          </w:p>
        </w:tc>
        <w:tc>
          <w:tcPr>
            <w:tcW w:w="140"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12295,22</w:t>
            </w:r>
          </w:p>
        </w:tc>
        <w:tc>
          <w:tcPr>
            <w:tcW w:w="319" w:type="pct"/>
            <w:tcBorders>
              <w:top w:val="single" w:sz="4" w:space="0" w:color="auto"/>
              <w:left w:val="nil"/>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273" w:type="pct"/>
            <w:tcBorders>
              <w:top w:val="single" w:sz="4" w:space="0" w:color="auto"/>
              <w:left w:val="single" w:sz="4" w:space="0" w:color="auto"/>
              <w:bottom w:val="single" w:sz="4" w:space="0" w:color="auto"/>
              <w:right w:val="single" w:sz="4" w:space="0" w:color="auto"/>
            </w:tcBorders>
          </w:tcPr>
          <w:p w:rsidR="00A070C8" w:rsidRPr="00A070C8" w:rsidRDefault="00A070C8" w:rsidP="00A070C8">
            <w:pPr>
              <w:pStyle w:val="20"/>
              <w:jc w:val="center"/>
              <w:rPr>
                <w:rFonts w:ascii="Times New Roman" w:hAnsi="Times New Roman" w:cs="Times New Roman"/>
                <w:b w:val="0"/>
                <w:i w:val="0"/>
                <w:sz w:val="14"/>
                <w:szCs w:val="14"/>
              </w:rPr>
            </w:pP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12295,22</w:t>
            </w:r>
          </w:p>
        </w:tc>
        <w:tc>
          <w:tcPr>
            <w:tcW w:w="680" w:type="pct"/>
            <w:vMerge/>
            <w:tcBorders>
              <w:top w:val="single" w:sz="4" w:space="0" w:color="auto"/>
              <w:left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p>
        </w:tc>
      </w:tr>
      <w:tr w:rsidR="00A070C8" w:rsidRPr="00A070C8" w:rsidTr="00A070C8">
        <w:trPr>
          <w:cantSplit/>
          <w:trHeight w:val="851"/>
        </w:trPr>
        <w:tc>
          <w:tcPr>
            <w:tcW w:w="144" w:type="pct"/>
            <w:vMerge/>
            <w:tcBorders>
              <w:left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p>
        </w:tc>
        <w:tc>
          <w:tcPr>
            <w:tcW w:w="522" w:type="pct"/>
            <w:vMerge/>
            <w:tcBorders>
              <w:top w:val="single" w:sz="4" w:space="0" w:color="auto"/>
              <w:left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p>
        </w:tc>
        <w:tc>
          <w:tcPr>
            <w:tcW w:w="507" w:type="pct"/>
            <w:vMerge/>
            <w:tcBorders>
              <w:top w:val="single" w:sz="4" w:space="0" w:color="auto"/>
              <w:left w:val="nil"/>
              <w:right w:val="single" w:sz="4" w:space="0" w:color="auto"/>
            </w:tcBorders>
            <w:shd w:val="clear" w:color="auto" w:fill="auto"/>
          </w:tcPr>
          <w:p w:rsidR="00A070C8" w:rsidRPr="00A070C8" w:rsidRDefault="00A070C8" w:rsidP="00C3194F">
            <w:pPr>
              <w:spacing w:after="0" w:line="240" w:lineRule="auto"/>
              <w:rPr>
                <w:rFonts w:ascii="Times New Roman" w:hAnsi="Times New Roman"/>
                <w:sz w:val="14"/>
                <w:szCs w:val="14"/>
              </w:rPr>
            </w:pP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806</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0405</w:t>
            </w:r>
          </w:p>
        </w:tc>
        <w:tc>
          <w:tcPr>
            <w:tcW w:w="181"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12100</w:t>
            </w:r>
            <w:r w:rsidRPr="00A070C8">
              <w:rPr>
                <w:rFonts w:ascii="Times New Roman" w:hAnsi="Times New Roman" w:cs="Times New Roman"/>
                <w:b w:val="0"/>
                <w:i w:val="0"/>
                <w:sz w:val="14"/>
                <w:szCs w:val="14"/>
                <w:lang w:val="en-US"/>
              </w:rPr>
              <w:t>R543</w:t>
            </w:r>
            <w:r w:rsidRPr="00A070C8">
              <w:rPr>
                <w:rFonts w:ascii="Times New Roman" w:hAnsi="Times New Roman" w:cs="Times New Roman"/>
                <w:b w:val="0"/>
                <w:i w:val="0"/>
                <w:sz w:val="14"/>
                <w:szCs w:val="14"/>
              </w:rPr>
              <w:t>Б</w:t>
            </w:r>
          </w:p>
        </w:tc>
        <w:tc>
          <w:tcPr>
            <w:tcW w:w="140"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814</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0C8" w:rsidRPr="00A070C8" w:rsidRDefault="00A070C8" w:rsidP="00A070C8">
            <w:pPr>
              <w:pStyle w:val="20"/>
              <w:jc w:val="center"/>
              <w:rPr>
                <w:rFonts w:ascii="Times New Roman" w:hAnsi="Times New Roman" w:cs="Times New Roman"/>
                <w:b w:val="0"/>
                <w:i w:val="0"/>
                <w:sz w:val="14"/>
                <w:szCs w:val="14"/>
              </w:rPr>
            </w:pPr>
          </w:p>
        </w:tc>
        <w:tc>
          <w:tcPr>
            <w:tcW w:w="319" w:type="pct"/>
            <w:tcBorders>
              <w:top w:val="single" w:sz="4" w:space="0" w:color="auto"/>
              <w:left w:val="nil"/>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22012,98</w:t>
            </w: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14500,0</w:t>
            </w: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9600,0</w:t>
            </w:r>
          </w:p>
        </w:tc>
        <w:tc>
          <w:tcPr>
            <w:tcW w:w="273"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2800,0</w:t>
            </w: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A070C8">
            <w:pPr>
              <w:pStyle w:val="20"/>
              <w:jc w:val="center"/>
              <w:rPr>
                <w:rFonts w:ascii="Times New Roman" w:hAnsi="Times New Roman" w:cs="Times New Roman"/>
                <w:b w:val="0"/>
                <w:i w:val="0"/>
                <w:sz w:val="14"/>
                <w:szCs w:val="14"/>
              </w:rPr>
            </w:pPr>
            <w:r w:rsidRPr="00A070C8">
              <w:rPr>
                <w:rFonts w:ascii="Times New Roman" w:hAnsi="Times New Roman" w:cs="Times New Roman"/>
                <w:b w:val="0"/>
                <w:i w:val="0"/>
                <w:sz w:val="14"/>
                <w:szCs w:val="14"/>
              </w:rPr>
              <w:t>48912,98</w:t>
            </w:r>
          </w:p>
        </w:tc>
        <w:tc>
          <w:tcPr>
            <w:tcW w:w="680" w:type="pct"/>
            <w:vMerge/>
            <w:tcBorders>
              <w:top w:val="single" w:sz="4" w:space="0" w:color="auto"/>
              <w:left w:val="single" w:sz="4" w:space="0" w:color="auto"/>
              <w:right w:val="single" w:sz="4" w:space="0" w:color="auto"/>
            </w:tcBorders>
          </w:tcPr>
          <w:p w:rsidR="00A070C8" w:rsidRPr="00A070C8" w:rsidRDefault="00A070C8" w:rsidP="00C3194F">
            <w:pPr>
              <w:spacing w:after="0" w:line="240" w:lineRule="auto"/>
              <w:rPr>
                <w:rFonts w:ascii="Times New Roman" w:hAnsi="Times New Roman"/>
                <w:sz w:val="14"/>
                <w:szCs w:val="14"/>
              </w:rPr>
            </w:pPr>
          </w:p>
        </w:tc>
      </w:tr>
      <w:tr w:rsidR="00A070C8" w:rsidRPr="00A070C8" w:rsidTr="00A070C8">
        <w:trPr>
          <w:cantSplit/>
          <w:trHeight w:val="20"/>
        </w:trPr>
        <w:tc>
          <w:tcPr>
            <w:tcW w:w="144" w:type="pct"/>
            <w:vMerge/>
            <w:tcBorders>
              <w:left w:val="single" w:sz="4" w:space="0" w:color="auto"/>
              <w:bottom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eastAsia="Times New Roman" w:hAnsi="Times New Roman"/>
                <w:sz w:val="14"/>
                <w:szCs w:val="14"/>
                <w:lang w:eastAsia="ru-RU"/>
              </w:rPr>
            </w:pPr>
          </w:p>
        </w:tc>
        <w:tc>
          <w:tcPr>
            <w:tcW w:w="522" w:type="pct"/>
            <w:vMerge/>
            <w:tcBorders>
              <w:left w:val="single" w:sz="4" w:space="0" w:color="auto"/>
              <w:bottom w:val="single" w:sz="4" w:space="0" w:color="auto"/>
              <w:right w:val="single" w:sz="4" w:space="0" w:color="auto"/>
            </w:tcBorders>
            <w:shd w:val="clear" w:color="auto" w:fill="auto"/>
          </w:tcPr>
          <w:p w:rsidR="00A070C8" w:rsidRPr="00A070C8" w:rsidRDefault="00A070C8" w:rsidP="00C3194F">
            <w:pPr>
              <w:spacing w:after="0" w:line="240" w:lineRule="auto"/>
              <w:ind w:left="284"/>
              <w:rPr>
                <w:rFonts w:ascii="Times New Roman" w:eastAsia="Times New Roman" w:hAnsi="Times New Roman"/>
                <w:i/>
                <w:sz w:val="14"/>
                <w:szCs w:val="14"/>
                <w:lang w:eastAsia="ru-RU"/>
              </w:rPr>
            </w:pPr>
          </w:p>
        </w:tc>
        <w:tc>
          <w:tcPr>
            <w:tcW w:w="507" w:type="pct"/>
            <w:vMerge/>
            <w:tcBorders>
              <w:left w:val="nil"/>
              <w:bottom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eastAsia="Times New Roman" w:hAnsi="Times New Roman"/>
                <w:sz w:val="14"/>
                <w:szCs w:val="14"/>
                <w:lang w:eastAsia="ru-RU"/>
              </w:rPr>
            </w:pPr>
          </w:p>
        </w:tc>
        <w:tc>
          <w:tcPr>
            <w:tcW w:w="129"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C3194F">
            <w:pPr>
              <w:spacing w:after="0" w:line="240" w:lineRule="auto"/>
              <w:ind w:left="113" w:right="113"/>
              <w:jc w:val="center"/>
              <w:rPr>
                <w:rFonts w:ascii="Times New Roman" w:hAnsi="Times New Roman"/>
                <w:sz w:val="14"/>
                <w:szCs w:val="14"/>
              </w:rPr>
            </w:pPr>
            <w:r w:rsidRPr="00A070C8">
              <w:rPr>
                <w:rFonts w:ascii="Times New Roman" w:hAnsi="Times New Roman"/>
                <w:sz w:val="14"/>
                <w:szCs w:val="14"/>
              </w:rPr>
              <w:t>806</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C3194F">
            <w:pPr>
              <w:spacing w:after="0" w:line="240" w:lineRule="auto"/>
              <w:ind w:left="113" w:right="113"/>
              <w:jc w:val="center"/>
              <w:rPr>
                <w:rFonts w:ascii="Times New Roman" w:hAnsi="Times New Roman"/>
                <w:sz w:val="14"/>
                <w:szCs w:val="14"/>
              </w:rPr>
            </w:pPr>
            <w:r w:rsidRPr="00A070C8">
              <w:rPr>
                <w:rFonts w:ascii="Times New Roman" w:hAnsi="Times New Roman"/>
                <w:sz w:val="14"/>
                <w:szCs w:val="14"/>
              </w:rPr>
              <w:t>0405</w:t>
            </w:r>
          </w:p>
        </w:tc>
        <w:tc>
          <w:tcPr>
            <w:tcW w:w="181"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C3194F">
            <w:pPr>
              <w:spacing w:after="0" w:line="240" w:lineRule="auto"/>
              <w:ind w:left="113" w:right="113"/>
              <w:jc w:val="center"/>
              <w:rPr>
                <w:rFonts w:ascii="Times New Roman" w:hAnsi="Times New Roman"/>
                <w:sz w:val="14"/>
                <w:szCs w:val="14"/>
              </w:rPr>
            </w:pPr>
            <w:r w:rsidRPr="00A070C8">
              <w:rPr>
                <w:rFonts w:ascii="Times New Roman" w:hAnsi="Times New Roman"/>
                <w:sz w:val="14"/>
                <w:szCs w:val="14"/>
              </w:rPr>
              <w:t>1215055</w:t>
            </w:r>
          </w:p>
        </w:tc>
        <w:tc>
          <w:tcPr>
            <w:tcW w:w="140" w:type="pct"/>
            <w:tcBorders>
              <w:top w:val="single" w:sz="4" w:space="0" w:color="auto"/>
              <w:left w:val="nil"/>
              <w:bottom w:val="single" w:sz="4" w:space="0" w:color="auto"/>
              <w:right w:val="single" w:sz="4" w:space="0" w:color="auto"/>
            </w:tcBorders>
            <w:shd w:val="clear" w:color="auto" w:fill="auto"/>
            <w:noWrap/>
            <w:textDirection w:val="btLr"/>
            <w:vAlign w:val="center"/>
          </w:tcPr>
          <w:p w:rsidR="00A070C8" w:rsidRPr="00A070C8" w:rsidRDefault="00A070C8" w:rsidP="00C3194F">
            <w:pPr>
              <w:spacing w:after="0" w:line="240" w:lineRule="auto"/>
              <w:ind w:left="113" w:right="113"/>
              <w:jc w:val="center"/>
              <w:rPr>
                <w:rFonts w:ascii="Times New Roman" w:hAnsi="Times New Roman"/>
                <w:sz w:val="14"/>
                <w:szCs w:val="14"/>
              </w:rPr>
            </w:pPr>
            <w:r w:rsidRPr="00A070C8">
              <w:rPr>
                <w:rFonts w:ascii="Times New Roman" w:hAnsi="Times New Roman"/>
                <w:sz w:val="14"/>
                <w:szCs w:val="14"/>
              </w:rPr>
              <w:t>810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44818,21</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ind w:left="-66" w:right="-106"/>
              <w:jc w:val="center"/>
              <w:rPr>
                <w:rFonts w:ascii="Times New Roman" w:hAnsi="Times New Roman"/>
                <w:sz w:val="14"/>
                <w:szCs w:val="14"/>
              </w:rPr>
            </w:pPr>
            <w:r w:rsidRPr="00A070C8">
              <w:rPr>
                <w:rFonts w:ascii="Times New Roman" w:hAnsi="Times New Roman"/>
                <w:sz w:val="14"/>
                <w:szCs w:val="14"/>
              </w:rPr>
              <w:t>104575,25</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hAnsi="Times New Roman"/>
                <w:sz w:val="14"/>
                <w:szCs w:val="14"/>
              </w:rPr>
            </w:pPr>
          </w:p>
        </w:tc>
        <w:tc>
          <w:tcPr>
            <w:tcW w:w="319" w:type="pct"/>
            <w:tcBorders>
              <w:top w:val="single" w:sz="4" w:space="0" w:color="auto"/>
              <w:left w:val="nil"/>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p>
        </w:tc>
        <w:tc>
          <w:tcPr>
            <w:tcW w:w="273"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149393,46</w:t>
            </w:r>
          </w:p>
          <w:p w:rsidR="00A070C8" w:rsidRPr="00A070C8" w:rsidRDefault="00A070C8" w:rsidP="00C3194F">
            <w:pPr>
              <w:spacing w:after="0" w:line="240" w:lineRule="auto"/>
              <w:jc w:val="center"/>
              <w:rPr>
                <w:rFonts w:ascii="Times New Roman" w:hAnsi="Times New Roman"/>
                <w:sz w:val="14"/>
                <w:szCs w:val="14"/>
              </w:rPr>
            </w:pPr>
          </w:p>
        </w:tc>
        <w:tc>
          <w:tcPr>
            <w:tcW w:w="680" w:type="pct"/>
            <w:vMerge/>
            <w:tcBorders>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r>
      <w:tr w:rsidR="00A070C8" w:rsidRPr="00A070C8" w:rsidTr="00A070C8">
        <w:trPr>
          <w:trHeight w:val="20"/>
        </w:trPr>
        <w:tc>
          <w:tcPr>
            <w:tcW w:w="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r w:rsidRPr="00A070C8">
              <w:rPr>
                <w:rFonts w:ascii="Times New Roman" w:eastAsia="Times New Roman" w:hAnsi="Times New Roman"/>
                <w:sz w:val="14"/>
                <w:szCs w:val="14"/>
                <w:lang w:eastAsia="ru-RU"/>
              </w:rPr>
              <w:t>Итого по задаче 1.</w:t>
            </w:r>
          </w:p>
        </w:tc>
        <w:tc>
          <w:tcPr>
            <w:tcW w:w="507" w:type="pct"/>
            <w:tcBorders>
              <w:top w:val="single" w:sz="4" w:space="0" w:color="auto"/>
              <w:left w:val="nil"/>
              <w:bottom w:val="single" w:sz="4" w:space="0" w:color="auto"/>
              <w:right w:val="single" w:sz="4" w:space="0" w:color="auto"/>
            </w:tcBorders>
            <w:shd w:val="clear" w:color="auto" w:fill="auto"/>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29"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40"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ind w:hanging="10"/>
              <w:jc w:val="center"/>
              <w:rPr>
                <w:rFonts w:ascii="Times New Roman" w:hAnsi="Times New Roman"/>
                <w:sz w:val="14"/>
                <w:szCs w:val="14"/>
              </w:rPr>
            </w:pPr>
            <w:r w:rsidRPr="00A070C8">
              <w:rPr>
                <w:rFonts w:ascii="Times New Roman" w:hAnsi="Times New Roman"/>
                <w:sz w:val="14"/>
                <w:szCs w:val="14"/>
              </w:rPr>
              <w:t>47518,21</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ind w:left="-66" w:right="-106"/>
              <w:jc w:val="center"/>
              <w:rPr>
                <w:rFonts w:ascii="Times New Roman" w:hAnsi="Times New Roman"/>
                <w:sz w:val="14"/>
                <w:szCs w:val="14"/>
              </w:rPr>
            </w:pPr>
            <w:r w:rsidRPr="00A070C8">
              <w:rPr>
                <w:rFonts w:ascii="Times New Roman" w:hAnsi="Times New Roman"/>
                <w:sz w:val="14"/>
                <w:szCs w:val="14"/>
              </w:rPr>
              <w:t>117375,25</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33994,64</w:t>
            </w:r>
          </w:p>
        </w:tc>
        <w:tc>
          <w:tcPr>
            <w:tcW w:w="319" w:type="pct"/>
            <w:tcBorders>
              <w:top w:val="single" w:sz="4" w:space="0" w:color="auto"/>
              <w:left w:val="nil"/>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22012,98</w:t>
            </w: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14500,0</w:t>
            </w: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pStyle w:val="ConsPlusNormal"/>
              <w:widowControl/>
              <w:jc w:val="center"/>
              <w:rPr>
                <w:rFonts w:ascii="Times New Roman" w:hAnsi="Times New Roman" w:cs="Times New Roman"/>
                <w:sz w:val="14"/>
                <w:szCs w:val="14"/>
              </w:rPr>
            </w:pPr>
            <w:r w:rsidRPr="00A070C8">
              <w:rPr>
                <w:rFonts w:ascii="Times New Roman" w:hAnsi="Times New Roman" w:cs="Times New Roman"/>
                <w:sz w:val="14"/>
                <w:szCs w:val="14"/>
              </w:rPr>
              <w:t>9600,0</w:t>
            </w:r>
          </w:p>
        </w:tc>
        <w:tc>
          <w:tcPr>
            <w:tcW w:w="273" w:type="pct"/>
            <w:tcBorders>
              <w:top w:val="single" w:sz="4" w:space="0" w:color="auto"/>
              <w:left w:val="nil"/>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2800,0</w:t>
            </w: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r w:rsidRPr="00A070C8">
              <w:rPr>
                <w:rFonts w:ascii="Times New Roman" w:hAnsi="Times New Roman"/>
                <w:sz w:val="14"/>
                <w:szCs w:val="14"/>
              </w:rPr>
              <w:t>247801,08</w:t>
            </w:r>
          </w:p>
        </w:tc>
        <w:tc>
          <w:tcPr>
            <w:tcW w:w="680"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pStyle w:val="ConsPlusNormal"/>
              <w:widowControl/>
              <w:jc w:val="center"/>
              <w:rPr>
                <w:rFonts w:ascii="Times New Roman" w:hAnsi="Times New Roman" w:cs="Times New Roman"/>
                <w:sz w:val="14"/>
                <w:szCs w:val="14"/>
              </w:rPr>
            </w:pPr>
          </w:p>
        </w:tc>
      </w:tr>
      <w:tr w:rsidR="00A070C8" w:rsidRPr="00A070C8" w:rsidTr="00A070C8">
        <w:trPr>
          <w:trHeight w:val="20"/>
        </w:trPr>
        <w:tc>
          <w:tcPr>
            <w:tcW w:w="667" w:type="pct"/>
            <w:gridSpan w:val="2"/>
            <w:tcBorders>
              <w:top w:val="single" w:sz="4" w:space="0" w:color="auto"/>
              <w:left w:val="single" w:sz="4" w:space="0" w:color="auto"/>
              <w:bottom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eastAsia="Times New Roman" w:hAnsi="Times New Roman"/>
                <w:sz w:val="14"/>
                <w:szCs w:val="14"/>
                <w:lang w:eastAsia="ru-RU"/>
              </w:rPr>
            </w:pPr>
            <w:r w:rsidRPr="00A070C8">
              <w:rPr>
                <w:rFonts w:ascii="Times New Roman" w:eastAsia="Times New Roman" w:hAnsi="Times New Roman"/>
                <w:sz w:val="14"/>
                <w:szCs w:val="14"/>
                <w:lang w:eastAsia="ru-RU"/>
              </w:rPr>
              <w:t xml:space="preserve">в том числе </w:t>
            </w:r>
          </w:p>
        </w:tc>
        <w:tc>
          <w:tcPr>
            <w:tcW w:w="507" w:type="pct"/>
            <w:tcBorders>
              <w:top w:val="single" w:sz="4" w:space="0" w:color="auto"/>
              <w:left w:val="nil"/>
              <w:bottom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eastAsia="Times New Roman" w:hAnsi="Times New Roman"/>
                <w:sz w:val="14"/>
                <w:szCs w:val="14"/>
                <w:lang w:eastAsia="ru-RU"/>
              </w:rPr>
            </w:pPr>
          </w:p>
        </w:tc>
        <w:tc>
          <w:tcPr>
            <w:tcW w:w="129" w:type="pct"/>
            <w:tcBorders>
              <w:top w:val="single" w:sz="4" w:space="0" w:color="auto"/>
              <w:left w:val="nil"/>
              <w:bottom w:val="single" w:sz="4" w:space="0" w:color="auto"/>
              <w:right w:val="single" w:sz="4" w:space="0" w:color="auto"/>
            </w:tcBorders>
            <w:shd w:val="clear" w:color="auto" w:fill="auto"/>
            <w:noWrap/>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83" w:type="pct"/>
            <w:tcBorders>
              <w:top w:val="single" w:sz="4" w:space="0" w:color="auto"/>
              <w:left w:val="nil"/>
              <w:bottom w:val="single" w:sz="4" w:space="0" w:color="auto"/>
              <w:right w:val="single" w:sz="4" w:space="0" w:color="auto"/>
            </w:tcBorders>
            <w:shd w:val="clear" w:color="auto" w:fill="auto"/>
            <w:noWrap/>
          </w:tcPr>
          <w:p w:rsidR="00A070C8" w:rsidRPr="00A070C8" w:rsidRDefault="00A070C8" w:rsidP="00C3194F">
            <w:pPr>
              <w:spacing w:after="0" w:line="240" w:lineRule="auto"/>
              <w:rPr>
                <w:rFonts w:ascii="Times New Roman" w:eastAsia="Times New Roman" w:hAnsi="Times New Roman"/>
                <w:sz w:val="14"/>
                <w:szCs w:val="14"/>
                <w:lang w:eastAsia="ru-RU"/>
              </w:rPr>
            </w:pPr>
          </w:p>
        </w:tc>
        <w:tc>
          <w:tcPr>
            <w:tcW w:w="181" w:type="pct"/>
            <w:tcBorders>
              <w:top w:val="single" w:sz="4" w:space="0" w:color="auto"/>
              <w:left w:val="nil"/>
              <w:bottom w:val="single" w:sz="4" w:space="0" w:color="auto"/>
              <w:right w:val="single" w:sz="4" w:space="0" w:color="auto"/>
            </w:tcBorders>
            <w:shd w:val="clear" w:color="auto" w:fill="auto"/>
            <w:noWrap/>
          </w:tcPr>
          <w:p w:rsidR="00A070C8" w:rsidRPr="00A070C8" w:rsidRDefault="00A070C8" w:rsidP="00C3194F">
            <w:pPr>
              <w:spacing w:after="0" w:line="240" w:lineRule="auto"/>
              <w:rPr>
                <w:rFonts w:ascii="Times New Roman" w:eastAsia="Times New Roman" w:hAnsi="Times New Roman"/>
                <w:sz w:val="14"/>
                <w:szCs w:val="14"/>
                <w:lang w:eastAsia="ru-RU"/>
              </w:rPr>
            </w:pPr>
          </w:p>
        </w:tc>
        <w:tc>
          <w:tcPr>
            <w:tcW w:w="140" w:type="pct"/>
            <w:tcBorders>
              <w:top w:val="single" w:sz="4" w:space="0" w:color="auto"/>
              <w:left w:val="nil"/>
              <w:bottom w:val="single" w:sz="4" w:space="0" w:color="auto"/>
              <w:right w:val="single" w:sz="4" w:space="0" w:color="auto"/>
            </w:tcBorders>
            <w:shd w:val="clear" w:color="auto" w:fill="auto"/>
            <w:noWrap/>
          </w:tcPr>
          <w:p w:rsidR="00A070C8" w:rsidRPr="00A070C8" w:rsidRDefault="00A070C8" w:rsidP="00C3194F">
            <w:pPr>
              <w:spacing w:after="0" w:line="240" w:lineRule="auto"/>
              <w:rPr>
                <w:rFonts w:ascii="Times New Roman" w:eastAsia="Times New Roman" w:hAnsi="Times New Roman"/>
                <w:sz w:val="14"/>
                <w:szCs w:val="14"/>
                <w:lang w:eastAsia="ru-RU"/>
              </w:rPr>
            </w:pPr>
          </w:p>
        </w:tc>
        <w:tc>
          <w:tcPr>
            <w:tcW w:w="326" w:type="pct"/>
            <w:tcBorders>
              <w:top w:val="single" w:sz="4" w:space="0" w:color="auto"/>
              <w:left w:val="nil"/>
              <w:bottom w:val="single" w:sz="4" w:space="0" w:color="auto"/>
              <w:right w:val="single" w:sz="4" w:space="0" w:color="auto"/>
            </w:tcBorders>
            <w:shd w:val="clear" w:color="auto" w:fill="auto"/>
            <w:noWrap/>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noWrap/>
          </w:tcPr>
          <w:p w:rsidR="00A070C8" w:rsidRPr="00A070C8" w:rsidRDefault="00A070C8" w:rsidP="00C3194F">
            <w:pPr>
              <w:spacing w:after="0" w:line="240" w:lineRule="auto"/>
              <w:ind w:left="-66" w:right="-106"/>
              <w:jc w:val="center"/>
              <w:rPr>
                <w:rFonts w:ascii="Times New Roman" w:eastAsia="Times New Roman" w:hAnsi="Times New Roman"/>
                <w:sz w:val="14"/>
                <w:szCs w:val="14"/>
                <w:lang w:eastAsia="ru-RU"/>
              </w:rPr>
            </w:pPr>
          </w:p>
        </w:tc>
        <w:tc>
          <w:tcPr>
            <w:tcW w:w="343" w:type="pct"/>
            <w:tcBorders>
              <w:top w:val="single" w:sz="4" w:space="0" w:color="auto"/>
              <w:left w:val="nil"/>
              <w:bottom w:val="single" w:sz="4" w:space="0" w:color="auto"/>
              <w:right w:val="single" w:sz="4" w:space="0" w:color="auto"/>
            </w:tcBorders>
            <w:shd w:val="clear" w:color="auto" w:fill="auto"/>
            <w:noWrap/>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319" w:type="pct"/>
            <w:tcBorders>
              <w:top w:val="single" w:sz="4" w:space="0" w:color="auto"/>
              <w:left w:val="nil"/>
              <w:bottom w:val="single" w:sz="4" w:space="0" w:color="auto"/>
              <w:right w:val="single" w:sz="4" w:space="0" w:color="auto"/>
            </w:tcBorders>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281"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275"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273" w:type="pct"/>
            <w:tcBorders>
              <w:top w:val="single" w:sz="4" w:space="0" w:color="auto"/>
              <w:left w:val="nil"/>
              <w:bottom w:val="single" w:sz="4" w:space="0" w:color="auto"/>
              <w:right w:val="single" w:sz="4" w:space="0" w:color="auto"/>
            </w:tcBorders>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365"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680" w:type="pct"/>
            <w:tcBorders>
              <w:top w:val="single" w:sz="4" w:space="0" w:color="auto"/>
              <w:left w:val="single" w:sz="4" w:space="0" w:color="auto"/>
              <w:bottom w:val="single" w:sz="4" w:space="0" w:color="auto"/>
              <w:right w:val="single" w:sz="4" w:space="0" w:color="auto"/>
            </w:tcBorders>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r>
      <w:tr w:rsidR="00A070C8" w:rsidRPr="00A070C8" w:rsidTr="00A070C8">
        <w:trPr>
          <w:trHeight w:val="20"/>
        </w:trPr>
        <w:tc>
          <w:tcPr>
            <w:tcW w:w="667" w:type="pct"/>
            <w:gridSpan w:val="2"/>
            <w:tcBorders>
              <w:top w:val="single" w:sz="4" w:space="0" w:color="auto"/>
              <w:left w:val="single" w:sz="4" w:space="0" w:color="auto"/>
              <w:bottom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eastAsia="Times New Roman" w:hAnsi="Times New Roman"/>
                <w:sz w:val="14"/>
                <w:szCs w:val="14"/>
                <w:lang w:eastAsia="ru-RU"/>
              </w:rPr>
            </w:pPr>
            <w:r w:rsidRPr="00A070C8">
              <w:rPr>
                <w:rFonts w:ascii="Times New Roman" w:eastAsia="Times New Roman" w:hAnsi="Times New Roman"/>
                <w:sz w:val="14"/>
                <w:szCs w:val="14"/>
                <w:lang w:eastAsia="ru-RU"/>
              </w:rPr>
              <w:t xml:space="preserve">ГРБС </w:t>
            </w:r>
          </w:p>
        </w:tc>
        <w:tc>
          <w:tcPr>
            <w:tcW w:w="507" w:type="pct"/>
            <w:tcBorders>
              <w:top w:val="single" w:sz="4" w:space="0" w:color="auto"/>
              <w:left w:val="nil"/>
              <w:bottom w:val="single" w:sz="4" w:space="0" w:color="auto"/>
              <w:right w:val="single" w:sz="4" w:space="0" w:color="auto"/>
            </w:tcBorders>
            <w:shd w:val="clear" w:color="auto" w:fill="auto"/>
          </w:tcPr>
          <w:p w:rsidR="00A070C8" w:rsidRPr="00A070C8" w:rsidRDefault="00A070C8" w:rsidP="00C3194F">
            <w:pPr>
              <w:spacing w:after="0" w:line="240" w:lineRule="auto"/>
              <w:rPr>
                <w:rFonts w:ascii="Times New Roman" w:eastAsia="Times New Roman" w:hAnsi="Times New Roman"/>
                <w:sz w:val="14"/>
                <w:szCs w:val="14"/>
                <w:lang w:eastAsia="ru-RU"/>
              </w:rPr>
            </w:pPr>
            <w:r w:rsidRPr="00A070C8">
              <w:rPr>
                <w:rFonts w:ascii="Times New Roman" w:eastAsia="Times New Roman" w:hAnsi="Times New Roman"/>
                <w:sz w:val="14"/>
                <w:szCs w:val="14"/>
                <w:lang w:eastAsia="ru-RU"/>
              </w:rPr>
              <w:t>Администрация Богучанского района</w:t>
            </w:r>
          </w:p>
        </w:tc>
        <w:tc>
          <w:tcPr>
            <w:tcW w:w="129"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140"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ind w:hanging="10"/>
              <w:jc w:val="center"/>
              <w:rPr>
                <w:rFonts w:ascii="Times New Roman" w:hAnsi="Times New Roman"/>
                <w:sz w:val="14"/>
                <w:szCs w:val="14"/>
              </w:rPr>
            </w:pPr>
            <w:r w:rsidRPr="00A070C8">
              <w:rPr>
                <w:rFonts w:ascii="Times New Roman" w:hAnsi="Times New Roman"/>
                <w:sz w:val="14"/>
                <w:szCs w:val="14"/>
              </w:rPr>
              <w:t>47518,21</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ind w:left="-66" w:right="-106"/>
              <w:jc w:val="center"/>
              <w:rPr>
                <w:rFonts w:ascii="Times New Roman" w:hAnsi="Times New Roman"/>
                <w:sz w:val="14"/>
                <w:szCs w:val="14"/>
              </w:rPr>
            </w:pPr>
            <w:r w:rsidRPr="00A070C8">
              <w:rPr>
                <w:rFonts w:ascii="Times New Roman" w:hAnsi="Times New Roman"/>
                <w:sz w:val="14"/>
                <w:szCs w:val="14"/>
              </w:rPr>
              <w:t>117375,25</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33994,64</w:t>
            </w:r>
          </w:p>
        </w:tc>
        <w:tc>
          <w:tcPr>
            <w:tcW w:w="319" w:type="pct"/>
            <w:tcBorders>
              <w:top w:val="single" w:sz="4" w:space="0" w:color="auto"/>
              <w:left w:val="nil"/>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22012,98</w:t>
            </w:r>
          </w:p>
        </w:tc>
        <w:tc>
          <w:tcPr>
            <w:tcW w:w="281"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14500,0</w:t>
            </w:r>
          </w:p>
        </w:tc>
        <w:tc>
          <w:tcPr>
            <w:tcW w:w="27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pStyle w:val="ConsPlusNormal"/>
              <w:widowControl/>
              <w:jc w:val="center"/>
              <w:rPr>
                <w:rFonts w:ascii="Times New Roman" w:hAnsi="Times New Roman" w:cs="Times New Roman"/>
                <w:sz w:val="14"/>
                <w:szCs w:val="14"/>
              </w:rPr>
            </w:pPr>
            <w:r w:rsidRPr="00A070C8">
              <w:rPr>
                <w:rFonts w:ascii="Times New Roman" w:hAnsi="Times New Roman" w:cs="Times New Roman"/>
                <w:sz w:val="14"/>
                <w:szCs w:val="14"/>
              </w:rPr>
              <w:t>9600,0</w:t>
            </w:r>
          </w:p>
        </w:tc>
        <w:tc>
          <w:tcPr>
            <w:tcW w:w="273" w:type="pct"/>
            <w:tcBorders>
              <w:top w:val="single" w:sz="4" w:space="0" w:color="auto"/>
              <w:left w:val="nil"/>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hAnsi="Times New Roman"/>
                <w:sz w:val="14"/>
                <w:szCs w:val="14"/>
              </w:rPr>
            </w:pPr>
            <w:r w:rsidRPr="00A070C8">
              <w:rPr>
                <w:rFonts w:ascii="Times New Roman" w:hAnsi="Times New Roman"/>
                <w:sz w:val="14"/>
                <w:szCs w:val="14"/>
              </w:rPr>
              <w:t>2800,0</w:t>
            </w:r>
          </w:p>
        </w:tc>
        <w:tc>
          <w:tcPr>
            <w:tcW w:w="365"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r w:rsidRPr="00A070C8">
              <w:rPr>
                <w:rFonts w:ascii="Times New Roman" w:hAnsi="Times New Roman"/>
                <w:sz w:val="14"/>
                <w:szCs w:val="14"/>
              </w:rPr>
              <w:t>247801,08</w:t>
            </w:r>
          </w:p>
        </w:tc>
        <w:tc>
          <w:tcPr>
            <w:tcW w:w="680" w:type="pct"/>
            <w:tcBorders>
              <w:top w:val="single" w:sz="4" w:space="0" w:color="auto"/>
              <w:left w:val="single" w:sz="4" w:space="0" w:color="auto"/>
              <w:bottom w:val="single" w:sz="4" w:space="0" w:color="auto"/>
              <w:right w:val="single" w:sz="4" w:space="0" w:color="auto"/>
            </w:tcBorders>
            <w:vAlign w:val="center"/>
          </w:tcPr>
          <w:p w:rsidR="00A070C8" w:rsidRPr="00A070C8" w:rsidRDefault="00A070C8" w:rsidP="00C3194F">
            <w:pPr>
              <w:spacing w:after="0" w:line="240" w:lineRule="auto"/>
              <w:jc w:val="center"/>
              <w:rPr>
                <w:rFonts w:ascii="Times New Roman" w:eastAsia="Times New Roman" w:hAnsi="Times New Roman"/>
                <w:sz w:val="14"/>
                <w:szCs w:val="14"/>
                <w:lang w:eastAsia="ru-RU"/>
              </w:rPr>
            </w:pPr>
          </w:p>
        </w:tc>
      </w:tr>
    </w:tbl>
    <w:p w:rsidR="00F21264" w:rsidRPr="00C33A17" w:rsidRDefault="00F21264" w:rsidP="00164DB7">
      <w:pPr>
        <w:spacing w:after="0" w:line="240" w:lineRule="auto"/>
        <w:jc w:val="both"/>
        <w:rPr>
          <w:rFonts w:ascii="Times New Roman" w:eastAsia="Times New Roman" w:hAnsi="Times New Roman"/>
          <w:bCs/>
          <w:sz w:val="28"/>
          <w:szCs w:val="24"/>
          <w:lang w:eastAsia="ru-RU"/>
        </w:rPr>
      </w:pPr>
    </w:p>
    <w:p w:rsidR="00C27D20" w:rsidRPr="00C27D20" w:rsidRDefault="00C27D20" w:rsidP="00C27D20">
      <w:pPr>
        <w:widowControl w:val="0"/>
        <w:suppressAutoHyphens/>
        <w:spacing w:after="0" w:line="100" w:lineRule="atLeast"/>
        <w:jc w:val="center"/>
        <w:rPr>
          <w:rFonts w:ascii="Times New Roman" w:eastAsia="Times New Roman" w:hAnsi="Times New Roman"/>
          <w:kern w:val="1"/>
          <w:sz w:val="18"/>
          <w:szCs w:val="20"/>
          <w:lang w:eastAsia="ar-SA"/>
        </w:rPr>
      </w:pPr>
      <w:r w:rsidRPr="00C27D20">
        <w:rPr>
          <w:rFonts w:ascii="Times New Roman" w:eastAsia="Times New Roman" w:hAnsi="Times New Roman"/>
          <w:kern w:val="1"/>
          <w:sz w:val="18"/>
          <w:szCs w:val="20"/>
          <w:lang w:eastAsia="ar-SA"/>
        </w:rPr>
        <w:t>АДМИНИСТРАЦИЯ БОГУЧАНСКОГО РАЙОНА</w:t>
      </w:r>
    </w:p>
    <w:p w:rsidR="00C27D20" w:rsidRPr="00C27D20" w:rsidRDefault="00C27D20" w:rsidP="00C27D20">
      <w:pPr>
        <w:keepNext/>
        <w:widowControl w:val="0"/>
        <w:suppressAutoHyphens/>
        <w:spacing w:after="0" w:line="100" w:lineRule="atLeast"/>
        <w:jc w:val="center"/>
        <w:rPr>
          <w:rFonts w:ascii="Times New Roman" w:eastAsia="Times New Roman" w:hAnsi="Times New Roman"/>
          <w:kern w:val="1"/>
          <w:sz w:val="18"/>
          <w:szCs w:val="20"/>
          <w:lang w:eastAsia="ar-SA"/>
        </w:rPr>
      </w:pPr>
      <w:proofErr w:type="gramStart"/>
      <w:r w:rsidRPr="00C27D20">
        <w:rPr>
          <w:rFonts w:ascii="Times New Roman" w:eastAsia="Times New Roman" w:hAnsi="Times New Roman"/>
          <w:kern w:val="1"/>
          <w:sz w:val="18"/>
          <w:szCs w:val="20"/>
          <w:lang w:eastAsia="ar-SA"/>
        </w:rPr>
        <w:t>П</w:t>
      </w:r>
      <w:proofErr w:type="gramEnd"/>
      <w:r w:rsidRPr="00C27D20">
        <w:rPr>
          <w:rFonts w:ascii="Times New Roman" w:eastAsia="Times New Roman" w:hAnsi="Times New Roman"/>
          <w:kern w:val="1"/>
          <w:sz w:val="18"/>
          <w:szCs w:val="20"/>
          <w:lang w:eastAsia="ar-SA"/>
        </w:rPr>
        <w:t xml:space="preserve"> О С Т А Н О В Л Е Н И Е</w:t>
      </w:r>
    </w:p>
    <w:p w:rsidR="00C27D20" w:rsidRPr="00C27D20" w:rsidRDefault="00C27D20" w:rsidP="00C27D20">
      <w:pPr>
        <w:widowControl w:val="0"/>
        <w:suppressAutoHyphens/>
        <w:spacing w:after="0" w:line="100" w:lineRule="atLeast"/>
        <w:jc w:val="center"/>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17.09.2018</w:t>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t xml:space="preserve">с. </w:t>
      </w:r>
      <w:proofErr w:type="spellStart"/>
      <w:r w:rsidRPr="00C27D20">
        <w:rPr>
          <w:rFonts w:ascii="Times New Roman" w:eastAsia="Times New Roman" w:hAnsi="Times New Roman"/>
          <w:kern w:val="1"/>
          <w:sz w:val="20"/>
          <w:szCs w:val="20"/>
          <w:lang w:eastAsia="ar-SA"/>
        </w:rPr>
        <w:t>Богучаны</w:t>
      </w:r>
      <w:proofErr w:type="spellEnd"/>
      <w:r w:rsidRPr="00C27D20">
        <w:rPr>
          <w:rFonts w:ascii="Times New Roman" w:eastAsia="Times New Roman" w:hAnsi="Times New Roman"/>
          <w:kern w:val="1"/>
          <w:sz w:val="20"/>
          <w:szCs w:val="20"/>
          <w:lang w:eastAsia="ar-SA"/>
        </w:rPr>
        <w:t xml:space="preserve"> </w:t>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t>№ 930-П</w:t>
      </w:r>
    </w:p>
    <w:p w:rsidR="00C27D20" w:rsidRPr="00C27D20" w:rsidRDefault="00C27D20" w:rsidP="00C27D20">
      <w:pPr>
        <w:widowControl w:val="0"/>
        <w:suppressAutoHyphens/>
        <w:spacing w:after="0" w:line="100" w:lineRule="atLeast"/>
        <w:jc w:val="center"/>
        <w:rPr>
          <w:rFonts w:ascii="Times New Roman" w:eastAsia="Times New Roman" w:hAnsi="Times New Roman"/>
          <w:kern w:val="1"/>
          <w:sz w:val="20"/>
          <w:szCs w:val="20"/>
          <w:lang w:eastAsia="ar-SA"/>
        </w:rPr>
      </w:pPr>
    </w:p>
    <w:p w:rsidR="00C27D20" w:rsidRPr="00C27D20" w:rsidRDefault="00C27D20" w:rsidP="00C27D20">
      <w:pPr>
        <w:widowControl w:val="0"/>
        <w:suppressAutoHyphens/>
        <w:spacing w:after="0" w:line="100" w:lineRule="atLeast"/>
        <w:jc w:val="center"/>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C27D20" w:rsidRPr="00C27D20" w:rsidRDefault="00C27D20" w:rsidP="00C27D20">
      <w:pPr>
        <w:widowControl w:val="0"/>
        <w:suppressAutoHyphens/>
        <w:spacing w:after="0" w:line="100" w:lineRule="atLeast"/>
        <w:jc w:val="both"/>
        <w:rPr>
          <w:rFonts w:ascii="Times New Roman" w:eastAsia="Times New Roman" w:hAnsi="Times New Roman"/>
          <w:kern w:val="1"/>
          <w:sz w:val="20"/>
          <w:szCs w:val="20"/>
          <w:lang w:eastAsia="ar-SA"/>
        </w:rPr>
      </w:pPr>
    </w:p>
    <w:p w:rsidR="00C27D20" w:rsidRDefault="00C27D20" w:rsidP="00C27D20">
      <w:pPr>
        <w:suppressAutoHyphens/>
        <w:spacing w:after="0" w:line="240" w:lineRule="auto"/>
        <w:ind w:firstLine="720"/>
        <w:jc w:val="both"/>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eastAsia="Lucida Sans Unicode" w:hAnsi="Times New Roman"/>
          <w:kern w:val="1"/>
          <w:sz w:val="20"/>
          <w:szCs w:val="20"/>
          <w:lang w:eastAsia="ar-SA"/>
        </w:rPr>
        <w:t>,</w:t>
      </w:r>
    </w:p>
    <w:p w:rsidR="00C27D20" w:rsidRPr="00C27D20" w:rsidRDefault="00C27D20" w:rsidP="00C27D20">
      <w:pPr>
        <w:suppressAutoHyphens/>
        <w:spacing w:after="0" w:line="240" w:lineRule="auto"/>
        <w:ind w:firstLine="720"/>
        <w:jc w:val="both"/>
        <w:rPr>
          <w:rFonts w:ascii="Times New Roman" w:eastAsia="Lucida Sans Unicode" w:hAnsi="Times New Roman"/>
          <w:kern w:val="1"/>
          <w:sz w:val="20"/>
          <w:szCs w:val="20"/>
          <w:lang w:eastAsia="ar-SA"/>
        </w:rPr>
      </w:pPr>
      <w:r w:rsidRPr="00C27D20">
        <w:rPr>
          <w:rFonts w:eastAsia="Lucida Sans Unicode" w:cs="Tahoma"/>
          <w:kern w:val="1"/>
          <w:sz w:val="20"/>
          <w:szCs w:val="20"/>
          <w:lang w:eastAsia="ar-SA"/>
        </w:rPr>
        <w:t xml:space="preserve">  </w:t>
      </w:r>
      <w:r w:rsidRPr="00C27D20">
        <w:rPr>
          <w:rFonts w:ascii="Times New Roman" w:eastAsia="Lucida Sans Unicode" w:hAnsi="Times New Roman"/>
          <w:kern w:val="1"/>
          <w:sz w:val="20"/>
          <w:szCs w:val="20"/>
          <w:lang w:eastAsia="ar-SA"/>
        </w:rPr>
        <w:t>ПОСТАНОВЛЯЮ:</w:t>
      </w:r>
    </w:p>
    <w:p w:rsidR="00C27D20" w:rsidRPr="00C27D20" w:rsidRDefault="00C27D20" w:rsidP="00C27D20">
      <w:pPr>
        <w:widowControl w:val="0"/>
        <w:suppressAutoHyphens/>
        <w:spacing w:after="0" w:line="100" w:lineRule="atLeast"/>
        <w:ind w:firstLine="705"/>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C27D20" w:rsidRPr="00C27D20" w:rsidRDefault="00C27D20" w:rsidP="00C27D2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27D20">
        <w:rPr>
          <w:rFonts w:ascii="Times New Roman" w:eastAsia="Times New Roman" w:hAnsi="Times New Roman"/>
          <w:sz w:val="20"/>
          <w:szCs w:val="20"/>
          <w:lang w:eastAsia="ru-RU"/>
        </w:rPr>
        <w:t>1.1.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C27D20" w:rsidRPr="00C27D20" w:rsidTr="00C27D20">
        <w:tc>
          <w:tcPr>
            <w:tcW w:w="1908" w:type="pct"/>
          </w:tcPr>
          <w:p w:rsidR="00C27D20" w:rsidRPr="00C27D20" w:rsidRDefault="00C27D20" w:rsidP="00C27D20">
            <w:pPr>
              <w:widowControl w:val="0"/>
              <w:autoSpaceDE w:val="0"/>
              <w:autoSpaceDN w:val="0"/>
              <w:adjustRightInd w:val="0"/>
              <w:spacing w:after="0" w:line="240" w:lineRule="auto"/>
              <w:rPr>
                <w:rFonts w:ascii="Times New Roman" w:eastAsia="Times New Roman" w:hAnsi="Times New Roman"/>
                <w:sz w:val="14"/>
                <w:szCs w:val="14"/>
                <w:lang w:eastAsia="ru-RU"/>
              </w:rPr>
            </w:pPr>
            <w:r w:rsidRPr="00C27D20">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C27D20" w:rsidRPr="00C27D20" w:rsidRDefault="00C27D20" w:rsidP="00C27D20">
            <w:pPr>
              <w:suppressAutoHyphens/>
              <w:spacing w:after="0" w:line="242" w:lineRule="auto"/>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Общий объем финансирования подпрограммы – 249 279 441,55 рублей, в том числе по годам:</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14"/>
                <w:szCs w:val="14"/>
              </w:rPr>
            </w:pPr>
            <w:r w:rsidRPr="00C27D20">
              <w:rPr>
                <w:rFonts w:ascii="Times New Roman" w:hAnsi="Times New Roman"/>
                <w:sz w:val="14"/>
                <w:szCs w:val="14"/>
              </w:rPr>
              <w:t>средства районного бюджета:</w:t>
            </w:r>
          </w:p>
          <w:p w:rsidR="00C27D20" w:rsidRPr="00C27D20" w:rsidRDefault="00C27D20" w:rsidP="00C27D20">
            <w:pPr>
              <w:suppressAutoHyphens/>
              <w:spacing w:after="0"/>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34 226 763,57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34 414 119,10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2016 году –</w:t>
            </w:r>
            <w:r w:rsidRPr="00C27D20">
              <w:rPr>
                <w:rFonts w:ascii="Times New Roman" w:eastAsia="Lucida Sans Unicode" w:hAnsi="Times New Roman"/>
                <w:color w:val="000000"/>
                <w:kern w:val="1"/>
                <w:sz w:val="14"/>
                <w:szCs w:val="14"/>
                <w:lang w:eastAsia="ar-SA"/>
              </w:rPr>
              <w:t xml:space="preserve"> 39 601 458,38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2017 году –</w:t>
            </w:r>
            <w:r w:rsidRPr="00C27D20">
              <w:rPr>
                <w:rFonts w:ascii="Times New Roman" w:eastAsia="Lucida Sans Unicode" w:hAnsi="Times New Roman"/>
                <w:color w:val="000000"/>
                <w:kern w:val="1"/>
                <w:sz w:val="14"/>
                <w:szCs w:val="14"/>
                <w:lang w:eastAsia="ar-SA"/>
              </w:rPr>
              <w:t xml:space="preserve"> 33 727 523,78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lastRenderedPageBreak/>
              <w:t>в 2018 году –</w:t>
            </w:r>
            <w:r w:rsidRPr="00C27D20">
              <w:rPr>
                <w:rFonts w:ascii="Times New Roman" w:eastAsia="Lucida Sans Unicode" w:hAnsi="Times New Roman"/>
                <w:color w:val="000000"/>
                <w:kern w:val="1"/>
                <w:sz w:val="14"/>
                <w:szCs w:val="14"/>
                <w:lang w:eastAsia="ar-SA"/>
              </w:rPr>
              <w:t xml:space="preserve"> 29 622 348,67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2019 году –</w:t>
            </w:r>
            <w:r w:rsidRPr="00C27D20">
              <w:rPr>
                <w:rFonts w:ascii="Times New Roman" w:eastAsia="Lucida Sans Unicode" w:hAnsi="Times New Roman"/>
                <w:color w:val="000000"/>
                <w:kern w:val="1"/>
                <w:sz w:val="14"/>
                <w:szCs w:val="14"/>
                <w:lang w:eastAsia="ar-SA"/>
              </w:rPr>
              <w:t xml:space="preserve"> 28 589 161,00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2020 году –</w:t>
            </w:r>
            <w:r w:rsidRPr="00C27D20">
              <w:rPr>
                <w:rFonts w:ascii="Times New Roman" w:eastAsia="Lucida Sans Unicode" w:hAnsi="Times New Roman"/>
                <w:color w:val="000000"/>
                <w:kern w:val="1"/>
                <w:sz w:val="14"/>
                <w:szCs w:val="14"/>
                <w:lang w:eastAsia="ar-SA"/>
              </w:rPr>
              <w:t xml:space="preserve"> 28 589 161,00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средства бюджета поселений:</w:t>
            </w:r>
          </w:p>
          <w:p w:rsidR="00C27D20" w:rsidRPr="00C27D20" w:rsidRDefault="00C27D20" w:rsidP="00C27D20">
            <w:pPr>
              <w:suppressAutoHyphens/>
              <w:spacing w:after="0"/>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1 648 300,00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1 759 809,00 </w:t>
            </w:r>
            <w:r w:rsidRPr="00C27D20">
              <w:rPr>
                <w:rFonts w:ascii="Times New Roman" w:eastAsia="Lucida Sans Unicode" w:hAnsi="Times New Roman"/>
                <w:kern w:val="1"/>
                <w:sz w:val="14"/>
                <w:szCs w:val="14"/>
                <w:lang w:eastAsia="ar-SA"/>
              </w:rPr>
              <w:t>рублей;</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14"/>
                <w:szCs w:val="14"/>
              </w:rPr>
            </w:pPr>
            <w:r w:rsidRPr="00C27D20">
              <w:rPr>
                <w:rFonts w:ascii="Times New Roman" w:hAnsi="Times New Roman"/>
                <w:sz w:val="14"/>
                <w:szCs w:val="14"/>
              </w:rPr>
              <w:t>в 2016 году –</w:t>
            </w:r>
            <w:r w:rsidRPr="00C27D20">
              <w:rPr>
                <w:rFonts w:ascii="Times New Roman" w:hAnsi="Times New Roman"/>
                <w:color w:val="000000"/>
                <w:sz w:val="14"/>
                <w:szCs w:val="14"/>
              </w:rPr>
              <w:t xml:space="preserve"> 1 931 756,00 </w:t>
            </w:r>
            <w:r w:rsidRPr="00C27D20">
              <w:rPr>
                <w:rFonts w:ascii="Times New Roman" w:hAnsi="Times New Roman"/>
                <w:sz w:val="14"/>
                <w:szCs w:val="14"/>
              </w:rPr>
              <w:t>рублей;</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14"/>
                <w:szCs w:val="14"/>
              </w:rPr>
            </w:pPr>
            <w:r w:rsidRPr="00C27D20">
              <w:rPr>
                <w:rFonts w:ascii="Times New Roman" w:hAnsi="Times New Roman"/>
                <w:sz w:val="14"/>
                <w:szCs w:val="14"/>
              </w:rPr>
              <w:t>в 2017 году –</w:t>
            </w:r>
            <w:r w:rsidRPr="00C27D20">
              <w:rPr>
                <w:rFonts w:ascii="Times New Roman" w:hAnsi="Times New Roman"/>
                <w:color w:val="000000"/>
                <w:sz w:val="14"/>
                <w:szCs w:val="14"/>
              </w:rPr>
              <w:t xml:space="preserve"> 1 997 484,00</w:t>
            </w:r>
            <w:r w:rsidRPr="00C27D20">
              <w:rPr>
                <w:rFonts w:ascii="Times New Roman" w:hAnsi="Times New Roman"/>
                <w:sz w:val="14"/>
                <w:szCs w:val="14"/>
              </w:rPr>
              <w:t>рублей;</w:t>
            </w:r>
          </w:p>
          <w:p w:rsidR="00C27D20" w:rsidRPr="00C27D20" w:rsidRDefault="00C27D20" w:rsidP="00C27D20">
            <w:pPr>
              <w:suppressAutoHyphens/>
              <w:spacing w:after="0"/>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средства краевого бюджета:</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165 876,43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313 300,00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2016 году – </w:t>
            </w:r>
            <w:r w:rsidRPr="00C27D20">
              <w:rPr>
                <w:rFonts w:ascii="Times New Roman" w:eastAsia="Lucida Sans Unicode" w:hAnsi="Times New Roman"/>
                <w:color w:val="000000"/>
                <w:kern w:val="1"/>
                <w:sz w:val="14"/>
                <w:szCs w:val="14"/>
                <w:lang w:eastAsia="ar-SA"/>
              </w:rPr>
              <w:t xml:space="preserve">342 500,00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2017 году – </w:t>
            </w:r>
            <w:r w:rsidRPr="00C27D20">
              <w:rPr>
                <w:rFonts w:ascii="Times New Roman" w:eastAsia="Lucida Sans Unicode" w:hAnsi="Times New Roman"/>
                <w:color w:val="000000"/>
                <w:kern w:val="1"/>
                <w:sz w:val="14"/>
                <w:szCs w:val="14"/>
                <w:lang w:eastAsia="ar-SA"/>
              </w:rPr>
              <w:t xml:space="preserve">5 808 680,62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2018 году – </w:t>
            </w:r>
            <w:r w:rsidRPr="00C27D20">
              <w:rPr>
                <w:rFonts w:ascii="Times New Roman" w:eastAsia="Lucida Sans Unicode" w:hAnsi="Times New Roman"/>
                <w:color w:val="000000"/>
                <w:kern w:val="1"/>
                <w:sz w:val="14"/>
                <w:szCs w:val="14"/>
                <w:lang w:eastAsia="ar-SA"/>
              </w:rPr>
              <w:t xml:space="preserve">5 738 600,00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2019 году – </w:t>
            </w:r>
            <w:r w:rsidRPr="00C27D20">
              <w:rPr>
                <w:rFonts w:ascii="Times New Roman" w:eastAsia="Lucida Sans Unicode" w:hAnsi="Times New Roman"/>
                <w:color w:val="000000"/>
                <w:kern w:val="1"/>
                <w:sz w:val="14"/>
                <w:szCs w:val="14"/>
                <w:lang w:eastAsia="ar-SA"/>
              </w:rPr>
              <w:t xml:space="preserve">345 100,00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2020 году – </w:t>
            </w:r>
            <w:r w:rsidRPr="00C27D20">
              <w:rPr>
                <w:rFonts w:ascii="Times New Roman" w:eastAsia="Lucida Sans Unicode" w:hAnsi="Times New Roman"/>
                <w:color w:val="000000"/>
                <w:kern w:val="1"/>
                <w:sz w:val="14"/>
                <w:szCs w:val="14"/>
                <w:lang w:eastAsia="ar-SA"/>
              </w:rPr>
              <w:t xml:space="preserve">345 100,00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средства федерального бюджета:</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18 700,00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2016 году – 18 400,00 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2017 году – 17 500,00 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2018 году – 19 200,00 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2019 году – 19 300,00 рублей;</w:t>
            </w:r>
          </w:p>
          <w:p w:rsidR="00C27D20" w:rsidRPr="00C27D20" w:rsidRDefault="00C27D20" w:rsidP="00C27D20">
            <w:pPr>
              <w:suppressAutoHyphens/>
              <w:spacing w:after="0"/>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2020 году – 19 300,00 рублей.</w:t>
            </w:r>
          </w:p>
        </w:tc>
      </w:tr>
    </w:tbl>
    <w:p w:rsidR="00C27D20" w:rsidRPr="00C27D20" w:rsidRDefault="00C27D20" w:rsidP="00C27D20">
      <w:pPr>
        <w:suppressAutoHyphens/>
        <w:spacing w:after="0" w:line="240" w:lineRule="auto"/>
        <w:ind w:firstLine="709"/>
        <w:jc w:val="both"/>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lastRenderedPageBreak/>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C27D20" w:rsidRPr="00C27D20" w:rsidRDefault="00C27D20" w:rsidP="00C27D20">
      <w:pPr>
        <w:suppressAutoHyphens/>
        <w:spacing w:after="0" w:line="240" w:lineRule="auto"/>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 </w:t>
      </w:r>
      <w:r w:rsidRPr="00C27D20">
        <w:rPr>
          <w:rFonts w:ascii="Times New Roman" w:eastAsia="Lucida Sans Unicode" w:hAnsi="Times New Roman"/>
          <w:kern w:val="1"/>
          <w:sz w:val="20"/>
          <w:szCs w:val="20"/>
          <w:lang w:eastAsia="ar-SA"/>
        </w:rPr>
        <w:tab/>
        <w:t>Общий объем финансирования подпрограммы – 249 279 441,55 рублей, в том числе по годам:</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20"/>
          <w:szCs w:val="20"/>
        </w:rPr>
      </w:pPr>
      <w:r w:rsidRPr="00C27D20">
        <w:rPr>
          <w:rFonts w:ascii="Times New Roman" w:hAnsi="Times New Roman"/>
          <w:sz w:val="20"/>
          <w:szCs w:val="20"/>
        </w:rPr>
        <w:t>средства районного бюджета:</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34 226 763,57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34 414 119,10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2016 году –</w:t>
      </w:r>
      <w:r w:rsidRPr="00C27D20">
        <w:rPr>
          <w:rFonts w:ascii="Times New Roman" w:eastAsia="Lucida Sans Unicode" w:hAnsi="Times New Roman"/>
          <w:color w:val="000000"/>
          <w:kern w:val="1"/>
          <w:sz w:val="20"/>
          <w:szCs w:val="20"/>
          <w:lang w:eastAsia="ar-SA"/>
        </w:rPr>
        <w:t xml:space="preserve"> 39 601 458,38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2017 году –</w:t>
      </w:r>
      <w:r w:rsidRPr="00C27D20">
        <w:rPr>
          <w:rFonts w:ascii="Times New Roman" w:eastAsia="Lucida Sans Unicode" w:hAnsi="Times New Roman"/>
          <w:color w:val="000000"/>
          <w:kern w:val="1"/>
          <w:sz w:val="20"/>
          <w:szCs w:val="20"/>
          <w:lang w:eastAsia="ar-SA"/>
        </w:rPr>
        <w:t xml:space="preserve"> 33 727 523,78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2018 году –</w:t>
      </w:r>
      <w:r w:rsidRPr="00C27D20">
        <w:rPr>
          <w:rFonts w:ascii="Times New Roman" w:eastAsia="Lucida Sans Unicode" w:hAnsi="Times New Roman"/>
          <w:color w:val="000000"/>
          <w:kern w:val="1"/>
          <w:sz w:val="20"/>
          <w:szCs w:val="20"/>
          <w:lang w:eastAsia="ar-SA"/>
        </w:rPr>
        <w:t xml:space="preserve"> 29 622 348,67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2019 году –</w:t>
      </w:r>
      <w:r w:rsidRPr="00C27D20">
        <w:rPr>
          <w:rFonts w:ascii="Times New Roman" w:eastAsia="Lucida Sans Unicode" w:hAnsi="Times New Roman"/>
          <w:color w:val="000000"/>
          <w:kern w:val="1"/>
          <w:sz w:val="20"/>
          <w:szCs w:val="20"/>
          <w:lang w:eastAsia="ar-SA"/>
        </w:rPr>
        <w:t xml:space="preserve"> 28 589 161,00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2020 году –</w:t>
      </w:r>
      <w:r w:rsidRPr="00C27D20">
        <w:rPr>
          <w:rFonts w:ascii="Times New Roman" w:eastAsia="Lucida Sans Unicode" w:hAnsi="Times New Roman"/>
          <w:color w:val="000000"/>
          <w:kern w:val="1"/>
          <w:sz w:val="20"/>
          <w:szCs w:val="20"/>
          <w:lang w:eastAsia="ar-SA"/>
        </w:rPr>
        <w:t xml:space="preserve"> 28 589 161,00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средства бюджета поселений: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1 648 300,00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1 759 809,00 </w:t>
      </w:r>
      <w:r w:rsidRPr="00C27D20">
        <w:rPr>
          <w:rFonts w:ascii="Times New Roman" w:eastAsia="Lucida Sans Unicode" w:hAnsi="Times New Roman"/>
          <w:kern w:val="1"/>
          <w:sz w:val="20"/>
          <w:szCs w:val="20"/>
          <w:lang w:eastAsia="ar-SA"/>
        </w:rPr>
        <w:t>рублей;</w:t>
      </w:r>
    </w:p>
    <w:p w:rsidR="00C27D20" w:rsidRPr="00C27D20" w:rsidRDefault="00C27D20" w:rsidP="00C27D20">
      <w:pPr>
        <w:autoSpaceDE w:val="0"/>
        <w:autoSpaceDN w:val="0"/>
        <w:adjustRightInd w:val="0"/>
        <w:spacing w:after="0" w:line="240" w:lineRule="auto"/>
        <w:ind w:firstLine="709"/>
        <w:contextualSpacing/>
        <w:jc w:val="both"/>
        <w:rPr>
          <w:rFonts w:ascii="Times New Roman" w:hAnsi="Times New Roman"/>
          <w:sz w:val="20"/>
          <w:szCs w:val="20"/>
        </w:rPr>
      </w:pPr>
      <w:r w:rsidRPr="00C27D20">
        <w:rPr>
          <w:rFonts w:ascii="Times New Roman" w:hAnsi="Times New Roman"/>
          <w:sz w:val="20"/>
          <w:szCs w:val="20"/>
        </w:rPr>
        <w:t>в 2016 году –</w:t>
      </w:r>
      <w:r w:rsidRPr="00C27D20">
        <w:rPr>
          <w:rFonts w:ascii="Times New Roman" w:hAnsi="Times New Roman"/>
          <w:color w:val="000000"/>
          <w:sz w:val="20"/>
          <w:szCs w:val="20"/>
        </w:rPr>
        <w:t xml:space="preserve"> 1 931 756,00 </w:t>
      </w:r>
      <w:r w:rsidRPr="00C27D20">
        <w:rPr>
          <w:rFonts w:ascii="Times New Roman" w:hAnsi="Times New Roman"/>
          <w:sz w:val="20"/>
          <w:szCs w:val="20"/>
        </w:rPr>
        <w:t>рублей;</w:t>
      </w:r>
    </w:p>
    <w:p w:rsidR="00C27D20" w:rsidRPr="00C27D20" w:rsidRDefault="00C27D20" w:rsidP="00C27D20">
      <w:pPr>
        <w:autoSpaceDE w:val="0"/>
        <w:autoSpaceDN w:val="0"/>
        <w:adjustRightInd w:val="0"/>
        <w:spacing w:after="0" w:line="240" w:lineRule="auto"/>
        <w:ind w:firstLine="709"/>
        <w:contextualSpacing/>
        <w:jc w:val="both"/>
        <w:rPr>
          <w:rFonts w:ascii="Times New Roman" w:hAnsi="Times New Roman"/>
          <w:sz w:val="20"/>
          <w:szCs w:val="20"/>
        </w:rPr>
      </w:pPr>
      <w:r w:rsidRPr="00C27D20">
        <w:rPr>
          <w:rFonts w:ascii="Times New Roman" w:hAnsi="Times New Roman"/>
          <w:sz w:val="20"/>
          <w:szCs w:val="20"/>
        </w:rPr>
        <w:t>в 2017 году –</w:t>
      </w:r>
      <w:r w:rsidRPr="00C27D20">
        <w:rPr>
          <w:rFonts w:ascii="Times New Roman" w:hAnsi="Times New Roman"/>
          <w:color w:val="000000"/>
          <w:sz w:val="20"/>
          <w:szCs w:val="20"/>
        </w:rPr>
        <w:t xml:space="preserve"> 1 997 484,00</w:t>
      </w:r>
      <w:r w:rsidRPr="00C27D20">
        <w:rPr>
          <w:rFonts w:ascii="Times New Roman" w:hAnsi="Times New Roman"/>
          <w:sz w:val="20"/>
          <w:szCs w:val="20"/>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средства краевого бюджета:</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165 876,43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313 300,00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2016 году – </w:t>
      </w:r>
      <w:r w:rsidRPr="00C27D20">
        <w:rPr>
          <w:rFonts w:ascii="Times New Roman" w:eastAsia="Lucida Sans Unicode" w:hAnsi="Times New Roman"/>
          <w:color w:val="000000"/>
          <w:kern w:val="1"/>
          <w:sz w:val="20"/>
          <w:szCs w:val="20"/>
          <w:lang w:eastAsia="ar-SA"/>
        </w:rPr>
        <w:t xml:space="preserve">342 500,00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2017 году – </w:t>
      </w:r>
      <w:r w:rsidRPr="00C27D20">
        <w:rPr>
          <w:rFonts w:ascii="Times New Roman" w:eastAsia="Lucida Sans Unicode" w:hAnsi="Times New Roman"/>
          <w:color w:val="000000"/>
          <w:kern w:val="1"/>
          <w:sz w:val="20"/>
          <w:szCs w:val="20"/>
          <w:lang w:eastAsia="ar-SA"/>
        </w:rPr>
        <w:t xml:space="preserve">5 808 680,62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2018 году – </w:t>
      </w:r>
      <w:r w:rsidRPr="00C27D20">
        <w:rPr>
          <w:rFonts w:ascii="Times New Roman" w:eastAsia="Lucida Sans Unicode" w:hAnsi="Times New Roman"/>
          <w:color w:val="000000"/>
          <w:kern w:val="1"/>
          <w:sz w:val="20"/>
          <w:szCs w:val="20"/>
          <w:lang w:eastAsia="ar-SA"/>
        </w:rPr>
        <w:t xml:space="preserve">5 738 600,00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2019 году – </w:t>
      </w:r>
      <w:r w:rsidRPr="00C27D20">
        <w:rPr>
          <w:rFonts w:ascii="Times New Roman" w:eastAsia="Lucida Sans Unicode" w:hAnsi="Times New Roman"/>
          <w:color w:val="000000"/>
          <w:kern w:val="1"/>
          <w:sz w:val="20"/>
          <w:szCs w:val="20"/>
          <w:lang w:eastAsia="ar-SA"/>
        </w:rPr>
        <w:t xml:space="preserve">345 100,00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2020 году – </w:t>
      </w:r>
      <w:r w:rsidRPr="00C27D20">
        <w:rPr>
          <w:rFonts w:ascii="Times New Roman" w:eastAsia="Lucida Sans Unicode" w:hAnsi="Times New Roman"/>
          <w:color w:val="000000"/>
          <w:kern w:val="1"/>
          <w:sz w:val="20"/>
          <w:szCs w:val="20"/>
          <w:lang w:eastAsia="ar-SA"/>
        </w:rPr>
        <w:t xml:space="preserve">345 100,00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средства федерального бюджета:</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18 700,00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2016 году – 18 400,00 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2017 году – 17 500,00 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2018 году – 19 200,00 рублей;</w:t>
      </w:r>
    </w:p>
    <w:p w:rsidR="00C27D20" w:rsidRPr="00C27D20" w:rsidRDefault="00C27D20" w:rsidP="00C27D2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2019 году – 19 300,00 рублей;</w:t>
      </w:r>
    </w:p>
    <w:p w:rsidR="00C27D20" w:rsidRPr="00C27D20" w:rsidRDefault="00C27D20" w:rsidP="00C27D20">
      <w:pPr>
        <w:suppressAutoHyphens/>
        <w:spacing w:after="0" w:line="240" w:lineRule="auto"/>
        <w:ind w:firstLine="709"/>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2020 году – 19 300,00 рублей.</w:t>
      </w:r>
    </w:p>
    <w:p w:rsidR="00C27D20" w:rsidRPr="00C27D20" w:rsidRDefault="00C27D20" w:rsidP="00C27D20">
      <w:pPr>
        <w:suppressAutoHyphens/>
        <w:spacing w:after="0" w:line="240" w:lineRule="auto"/>
        <w:ind w:firstLine="709"/>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1.2. В  приложении № 6  к  муниципальной программе  Богучанского</w:t>
      </w:r>
    </w:p>
    <w:p w:rsidR="00C27D20" w:rsidRPr="00C27D20" w:rsidRDefault="00C27D20" w:rsidP="00C27D20">
      <w:pPr>
        <w:widowControl w:val="0"/>
        <w:suppressAutoHyphens/>
        <w:spacing w:after="0" w:line="240" w:lineRule="auto"/>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C27D20" w:rsidRPr="00C27D20" w:rsidTr="00C27D20">
        <w:tc>
          <w:tcPr>
            <w:tcW w:w="1908" w:type="pct"/>
          </w:tcPr>
          <w:p w:rsidR="00C27D20" w:rsidRPr="00C27D20" w:rsidRDefault="00C27D20" w:rsidP="00C27D20">
            <w:pPr>
              <w:widowControl w:val="0"/>
              <w:autoSpaceDE w:val="0"/>
              <w:autoSpaceDN w:val="0"/>
              <w:adjustRightInd w:val="0"/>
              <w:spacing w:after="0" w:line="240" w:lineRule="auto"/>
              <w:rPr>
                <w:rFonts w:ascii="Times New Roman" w:eastAsia="Times New Roman" w:hAnsi="Times New Roman"/>
                <w:sz w:val="14"/>
                <w:szCs w:val="14"/>
                <w:lang w:eastAsia="ru-RU"/>
              </w:rPr>
            </w:pPr>
            <w:r w:rsidRPr="00C27D20">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C27D20" w:rsidRPr="00C27D20" w:rsidRDefault="00C27D20" w:rsidP="00C27D20">
            <w:pPr>
              <w:suppressAutoHyphens/>
              <w:spacing w:after="0" w:line="240" w:lineRule="auto"/>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Общий объем финансирования подпрограммы – 557 903 446,96 рублей, в том числе по годам:</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14"/>
                <w:szCs w:val="14"/>
              </w:rPr>
            </w:pPr>
            <w:r w:rsidRPr="00C27D20">
              <w:rPr>
                <w:rFonts w:ascii="Times New Roman" w:hAnsi="Times New Roman"/>
                <w:sz w:val="14"/>
                <w:szCs w:val="14"/>
              </w:rPr>
              <w:t>средства районного бюджета:</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50 250 516,14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57 840 312,38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2016 году –</w:t>
            </w:r>
            <w:r w:rsidRPr="00C27D20">
              <w:rPr>
                <w:rFonts w:ascii="Times New Roman" w:eastAsia="Lucida Sans Unicode" w:hAnsi="Times New Roman"/>
                <w:color w:val="000000"/>
                <w:kern w:val="1"/>
                <w:sz w:val="14"/>
                <w:szCs w:val="14"/>
                <w:lang w:eastAsia="ar-SA"/>
              </w:rPr>
              <w:t xml:space="preserve"> 63 301 844,77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2017 году –</w:t>
            </w:r>
            <w:r w:rsidRPr="00C27D20">
              <w:rPr>
                <w:rFonts w:ascii="Times New Roman" w:eastAsia="Lucida Sans Unicode" w:hAnsi="Times New Roman"/>
                <w:color w:val="000000"/>
                <w:kern w:val="1"/>
                <w:sz w:val="14"/>
                <w:szCs w:val="14"/>
                <w:lang w:eastAsia="ar-SA"/>
              </w:rPr>
              <w:t xml:space="preserve"> 60 600 047,13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2018 году –</w:t>
            </w:r>
            <w:r w:rsidRPr="00C27D20">
              <w:rPr>
                <w:rFonts w:ascii="Times New Roman" w:eastAsia="Lucida Sans Unicode" w:hAnsi="Times New Roman"/>
                <w:color w:val="000000"/>
                <w:kern w:val="1"/>
                <w:sz w:val="14"/>
                <w:szCs w:val="14"/>
                <w:lang w:eastAsia="ar-SA"/>
              </w:rPr>
              <w:t xml:space="preserve"> 73 781 871,19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2019 году –</w:t>
            </w:r>
            <w:r w:rsidRPr="00C27D20">
              <w:rPr>
                <w:rFonts w:ascii="Times New Roman" w:eastAsia="Lucida Sans Unicode" w:hAnsi="Times New Roman"/>
                <w:color w:val="000000"/>
                <w:kern w:val="1"/>
                <w:sz w:val="14"/>
                <w:szCs w:val="14"/>
                <w:lang w:eastAsia="ar-SA"/>
              </w:rPr>
              <w:t xml:space="preserve"> 72 004 486,00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2020 году –</w:t>
            </w:r>
            <w:r w:rsidRPr="00C27D20">
              <w:rPr>
                <w:rFonts w:ascii="Times New Roman" w:eastAsia="Lucida Sans Unicode" w:hAnsi="Times New Roman"/>
                <w:color w:val="000000"/>
                <w:kern w:val="1"/>
                <w:sz w:val="14"/>
                <w:szCs w:val="14"/>
                <w:lang w:eastAsia="ar-SA"/>
              </w:rPr>
              <w:t xml:space="preserve"> 72 004 486,00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средства бюджета поселений: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15 504 640,00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24 293 587,00 </w:t>
            </w:r>
            <w:r w:rsidRPr="00C27D20">
              <w:rPr>
                <w:rFonts w:ascii="Times New Roman" w:eastAsia="Lucida Sans Unicode" w:hAnsi="Times New Roman"/>
                <w:kern w:val="1"/>
                <w:sz w:val="14"/>
                <w:szCs w:val="14"/>
                <w:lang w:eastAsia="ar-SA"/>
              </w:rPr>
              <w:t>рублей;</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14"/>
                <w:szCs w:val="14"/>
              </w:rPr>
            </w:pPr>
            <w:r w:rsidRPr="00C27D20">
              <w:rPr>
                <w:rFonts w:ascii="Times New Roman" w:hAnsi="Times New Roman"/>
                <w:sz w:val="14"/>
                <w:szCs w:val="14"/>
              </w:rPr>
              <w:lastRenderedPageBreak/>
              <w:t>в 2016 году –</w:t>
            </w:r>
            <w:r w:rsidRPr="00C27D20">
              <w:rPr>
                <w:rFonts w:ascii="Times New Roman" w:hAnsi="Times New Roman"/>
                <w:color w:val="000000"/>
                <w:sz w:val="14"/>
                <w:szCs w:val="14"/>
              </w:rPr>
              <w:t xml:space="preserve"> 23 274 554,00 </w:t>
            </w:r>
            <w:r w:rsidRPr="00C27D20">
              <w:rPr>
                <w:rFonts w:ascii="Times New Roman" w:hAnsi="Times New Roman"/>
                <w:sz w:val="14"/>
                <w:szCs w:val="14"/>
              </w:rPr>
              <w:t>рублей;</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14"/>
                <w:szCs w:val="14"/>
              </w:rPr>
            </w:pPr>
            <w:r w:rsidRPr="00C27D20">
              <w:rPr>
                <w:rFonts w:ascii="Times New Roman" w:hAnsi="Times New Roman"/>
                <w:sz w:val="14"/>
                <w:szCs w:val="14"/>
              </w:rPr>
              <w:t>в 2017 году –</w:t>
            </w:r>
            <w:r w:rsidRPr="00C27D20">
              <w:rPr>
                <w:rFonts w:ascii="Times New Roman" w:hAnsi="Times New Roman"/>
                <w:color w:val="000000"/>
                <w:sz w:val="14"/>
                <w:szCs w:val="14"/>
              </w:rPr>
              <w:t xml:space="preserve"> 25 819 978,11 </w:t>
            </w:r>
            <w:r w:rsidRPr="00C27D20">
              <w:rPr>
                <w:rFonts w:ascii="Times New Roman" w:hAnsi="Times New Roman"/>
                <w:sz w:val="14"/>
                <w:szCs w:val="14"/>
              </w:rPr>
              <w:t>рублей.</w:t>
            </w:r>
          </w:p>
          <w:p w:rsidR="00C27D20" w:rsidRPr="00C27D20" w:rsidRDefault="00C27D20" w:rsidP="00C27D20">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средства краевого бюджета:</w:t>
            </w:r>
            <w:r w:rsidRPr="00C27D20">
              <w:rPr>
                <w:rFonts w:ascii="Times New Roman" w:eastAsia="Lucida Sans Unicode" w:hAnsi="Times New Roman"/>
                <w:kern w:val="1"/>
                <w:sz w:val="14"/>
                <w:szCs w:val="14"/>
                <w:lang w:eastAsia="ar-SA"/>
              </w:rPr>
              <w:tab/>
            </w:r>
          </w:p>
          <w:p w:rsidR="00C27D20" w:rsidRPr="00C27D20" w:rsidRDefault="00C27D20" w:rsidP="00C27D20">
            <w:pPr>
              <w:suppressAutoHyphens/>
              <w:spacing w:after="0" w:line="240" w:lineRule="auto"/>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221 004,86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2017 году – </w:t>
            </w:r>
            <w:r w:rsidRPr="00C27D20">
              <w:rPr>
                <w:rFonts w:ascii="Times New Roman" w:eastAsia="Lucida Sans Unicode" w:hAnsi="Times New Roman"/>
                <w:color w:val="000000"/>
                <w:kern w:val="1"/>
                <w:sz w:val="14"/>
                <w:szCs w:val="14"/>
                <w:lang w:eastAsia="ar-SA"/>
              </w:rPr>
              <w:t xml:space="preserve">7 954 519,38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2018 году – </w:t>
            </w:r>
            <w:r w:rsidRPr="00C27D20">
              <w:rPr>
                <w:rFonts w:ascii="Times New Roman" w:eastAsia="Lucida Sans Unicode" w:hAnsi="Times New Roman"/>
                <w:color w:val="000000"/>
                <w:kern w:val="1"/>
                <w:sz w:val="14"/>
                <w:szCs w:val="14"/>
                <w:lang w:eastAsia="ar-SA"/>
              </w:rPr>
              <w:t xml:space="preserve">11 051 600,00 </w:t>
            </w:r>
            <w:r w:rsidRPr="00C27D20">
              <w:rPr>
                <w:rFonts w:ascii="Times New Roman" w:eastAsia="Lucida Sans Unicode" w:hAnsi="Times New Roman"/>
                <w:kern w:val="1"/>
                <w:sz w:val="14"/>
                <w:szCs w:val="14"/>
                <w:lang w:eastAsia="ar-SA"/>
              </w:rPr>
              <w:t>рублей.</w:t>
            </w:r>
          </w:p>
        </w:tc>
      </w:tr>
    </w:tbl>
    <w:p w:rsidR="00C27D20" w:rsidRPr="00C27D20" w:rsidRDefault="00C27D20" w:rsidP="00C27D20">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lastRenderedPageBreak/>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C27D20" w:rsidRPr="00C27D20" w:rsidRDefault="00C27D20" w:rsidP="00C27D20">
      <w:pPr>
        <w:suppressAutoHyphens/>
        <w:spacing w:after="0" w:line="242" w:lineRule="auto"/>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Общий объем финансирования подпрограммы – 557 903 446,96 рублей, в том числе по годам:</w:t>
      </w:r>
    </w:p>
    <w:p w:rsidR="00C27D20" w:rsidRPr="00C27D20" w:rsidRDefault="00C27D20" w:rsidP="00C27D20">
      <w:pPr>
        <w:autoSpaceDE w:val="0"/>
        <w:autoSpaceDN w:val="0"/>
        <w:adjustRightInd w:val="0"/>
        <w:spacing w:after="0" w:line="240" w:lineRule="auto"/>
        <w:contextualSpacing/>
        <w:jc w:val="both"/>
        <w:rPr>
          <w:rFonts w:ascii="Times New Roman" w:hAnsi="Times New Roman"/>
          <w:sz w:val="20"/>
          <w:szCs w:val="20"/>
        </w:rPr>
      </w:pPr>
      <w:r w:rsidRPr="00C27D20">
        <w:rPr>
          <w:rFonts w:ascii="Times New Roman" w:hAnsi="Times New Roman"/>
          <w:sz w:val="20"/>
          <w:szCs w:val="20"/>
        </w:rPr>
        <w:t>средства районного бюджета:</w:t>
      </w:r>
    </w:p>
    <w:p w:rsidR="00C27D20" w:rsidRPr="00C27D20" w:rsidRDefault="00C27D20" w:rsidP="00C27D20">
      <w:pPr>
        <w:suppressAutoHyphens/>
        <w:spacing w:after="0"/>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50 250 516,14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57 840 312,38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2016 году –</w:t>
      </w:r>
      <w:r w:rsidRPr="00C27D20">
        <w:rPr>
          <w:rFonts w:ascii="Times New Roman" w:eastAsia="Lucida Sans Unicode" w:hAnsi="Times New Roman"/>
          <w:color w:val="000000"/>
          <w:kern w:val="1"/>
          <w:sz w:val="20"/>
          <w:szCs w:val="20"/>
          <w:lang w:eastAsia="ar-SA"/>
        </w:rPr>
        <w:t xml:space="preserve"> 63 301 844,77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2017 году –</w:t>
      </w:r>
      <w:r w:rsidRPr="00C27D20">
        <w:rPr>
          <w:rFonts w:ascii="Times New Roman" w:eastAsia="Lucida Sans Unicode" w:hAnsi="Times New Roman"/>
          <w:color w:val="000000"/>
          <w:kern w:val="1"/>
          <w:sz w:val="20"/>
          <w:szCs w:val="20"/>
          <w:lang w:eastAsia="ar-SA"/>
        </w:rPr>
        <w:t xml:space="preserve"> 60 600 047,13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2018 году –</w:t>
      </w:r>
      <w:r w:rsidRPr="00C27D20">
        <w:rPr>
          <w:rFonts w:ascii="Times New Roman" w:eastAsia="Lucida Sans Unicode" w:hAnsi="Times New Roman"/>
          <w:color w:val="000000"/>
          <w:kern w:val="1"/>
          <w:sz w:val="20"/>
          <w:szCs w:val="20"/>
          <w:lang w:eastAsia="ar-SA"/>
        </w:rPr>
        <w:t xml:space="preserve"> 73 781 871,19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2019 году –</w:t>
      </w:r>
      <w:r w:rsidRPr="00C27D20">
        <w:rPr>
          <w:rFonts w:ascii="Times New Roman" w:eastAsia="Lucida Sans Unicode" w:hAnsi="Times New Roman"/>
          <w:color w:val="000000"/>
          <w:kern w:val="1"/>
          <w:sz w:val="20"/>
          <w:szCs w:val="20"/>
          <w:lang w:eastAsia="ar-SA"/>
        </w:rPr>
        <w:t xml:space="preserve"> 72 004 486,00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2020 году –</w:t>
      </w:r>
      <w:r w:rsidRPr="00C27D20">
        <w:rPr>
          <w:rFonts w:ascii="Times New Roman" w:eastAsia="Lucida Sans Unicode" w:hAnsi="Times New Roman"/>
          <w:color w:val="000000"/>
          <w:kern w:val="1"/>
          <w:sz w:val="20"/>
          <w:szCs w:val="20"/>
          <w:lang w:eastAsia="ar-SA"/>
        </w:rPr>
        <w:t xml:space="preserve"> 72 004 486,00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средства бюджета поселений:</w:t>
      </w:r>
    </w:p>
    <w:p w:rsidR="00C27D20" w:rsidRPr="00C27D20" w:rsidRDefault="00C27D20" w:rsidP="00C27D20">
      <w:pPr>
        <w:suppressAutoHyphens/>
        <w:spacing w:after="0"/>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15 504 640,00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24 293 587,00 </w:t>
      </w:r>
      <w:r w:rsidRPr="00C27D20">
        <w:rPr>
          <w:rFonts w:ascii="Times New Roman" w:eastAsia="Lucida Sans Unicode" w:hAnsi="Times New Roman"/>
          <w:kern w:val="1"/>
          <w:sz w:val="20"/>
          <w:szCs w:val="20"/>
          <w:lang w:eastAsia="ar-SA"/>
        </w:rPr>
        <w:t>рублей;</w:t>
      </w:r>
    </w:p>
    <w:p w:rsidR="00C27D20" w:rsidRPr="00C27D20" w:rsidRDefault="00C27D20" w:rsidP="00C27D20">
      <w:pPr>
        <w:autoSpaceDE w:val="0"/>
        <w:autoSpaceDN w:val="0"/>
        <w:adjustRightInd w:val="0"/>
        <w:spacing w:after="0" w:line="240" w:lineRule="auto"/>
        <w:ind w:firstLine="709"/>
        <w:contextualSpacing/>
        <w:jc w:val="both"/>
        <w:rPr>
          <w:rFonts w:ascii="Times New Roman" w:hAnsi="Times New Roman"/>
          <w:sz w:val="20"/>
          <w:szCs w:val="20"/>
        </w:rPr>
      </w:pPr>
      <w:r w:rsidRPr="00C27D20">
        <w:rPr>
          <w:rFonts w:ascii="Times New Roman" w:hAnsi="Times New Roman"/>
          <w:sz w:val="20"/>
          <w:szCs w:val="20"/>
        </w:rPr>
        <w:t>в 2016 году –</w:t>
      </w:r>
      <w:r w:rsidRPr="00C27D20">
        <w:rPr>
          <w:rFonts w:ascii="Times New Roman" w:hAnsi="Times New Roman"/>
          <w:color w:val="000000"/>
          <w:sz w:val="20"/>
          <w:szCs w:val="20"/>
        </w:rPr>
        <w:t xml:space="preserve"> 23 274 554,00 </w:t>
      </w:r>
      <w:r w:rsidRPr="00C27D20">
        <w:rPr>
          <w:rFonts w:ascii="Times New Roman" w:hAnsi="Times New Roman"/>
          <w:sz w:val="20"/>
          <w:szCs w:val="20"/>
        </w:rPr>
        <w:t>рублей;</w:t>
      </w:r>
    </w:p>
    <w:p w:rsidR="00C27D20" w:rsidRPr="00C27D20" w:rsidRDefault="00C27D20" w:rsidP="00C27D20">
      <w:pPr>
        <w:autoSpaceDE w:val="0"/>
        <w:autoSpaceDN w:val="0"/>
        <w:adjustRightInd w:val="0"/>
        <w:spacing w:after="0" w:line="240" w:lineRule="auto"/>
        <w:ind w:firstLine="709"/>
        <w:contextualSpacing/>
        <w:jc w:val="both"/>
        <w:rPr>
          <w:rFonts w:ascii="Times New Roman" w:hAnsi="Times New Roman"/>
          <w:sz w:val="20"/>
          <w:szCs w:val="20"/>
        </w:rPr>
      </w:pPr>
      <w:r w:rsidRPr="00C27D20">
        <w:rPr>
          <w:rFonts w:ascii="Times New Roman" w:hAnsi="Times New Roman"/>
          <w:sz w:val="20"/>
          <w:szCs w:val="20"/>
        </w:rPr>
        <w:t>в 2017 году –</w:t>
      </w:r>
      <w:r w:rsidRPr="00C27D20">
        <w:rPr>
          <w:rFonts w:ascii="Times New Roman" w:hAnsi="Times New Roman"/>
          <w:color w:val="000000"/>
          <w:sz w:val="20"/>
          <w:szCs w:val="20"/>
        </w:rPr>
        <w:t xml:space="preserve"> 25 819 978,11 </w:t>
      </w:r>
      <w:r w:rsidRPr="00C27D20">
        <w:rPr>
          <w:rFonts w:ascii="Times New Roman" w:hAnsi="Times New Roman"/>
          <w:sz w:val="20"/>
          <w:szCs w:val="20"/>
        </w:rPr>
        <w:t>рублей.</w:t>
      </w:r>
    </w:p>
    <w:p w:rsidR="00C27D20" w:rsidRPr="00C27D20" w:rsidRDefault="00C27D20" w:rsidP="00C27D20">
      <w:pPr>
        <w:tabs>
          <w:tab w:val="left" w:pos="3900"/>
        </w:tabs>
        <w:suppressAutoHyphens/>
        <w:spacing w:after="0"/>
        <w:jc w:val="both"/>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средства краевого бюджета:</w:t>
      </w:r>
      <w:r w:rsidRPr="00C27D20">
        <w:rPr>
          <w:rFonts w:ascii="Times New Roman" w:eastAsia="Lucida Sans Unicode" w:hAnsi="Times New Roman"/>
          <w:kern w:val="1"/>
          <w:sz w:val="20"/>
          <w:szCs w:val="20"/>
          <w:lang w:eastAsia="ar-SA"/>
        </w:rPr>
        <w:tab/>
      </w:r>
    </w:p>
    <w:p w:rsidR="00C27D20" w:rsidRPr="00C27D20" w:rsidRDefault="00C27D20" w:rsidP="00C27D20">
      <w:pPr>
        <w:suppressAutoHyphens/>
        <w:spacing w:after="0"/>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221 004,86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ind w:firstLine="709"/>
        <w:jc w:val="both"/>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2017 году – </w:t>
      </w:r>
      <w:r w:rsidRPr="00C27D20">
        <w:rPr>
          <w:rFonts w:ascii="Times New Roman" w:eastAsia="Lucida Sans Unicode" w:hAnsi="Times New Roman"/>
          <w:color w:val="000000"/>
          <w:kern w:val="1"/>
          <w:sz w:val="20"/>
          <w:szCs w:val="20"/>
          <w:lang w:eastAsia="ar-SA"/>
        </w:rPr>
        <w:t xml:space="preserve">7 954 519,38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2" w:lineRule="auto"/>
        <w:ind w:firstLine="709"/>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2018 году – </w:t>
      </w:r>
      <w:r w:rsidRPr="00C27D20">
        <w:rPr>
          <w:rFonts w:ascii="Times New Roman" w:eastAsia="Lucida Sans Unicode" w:hAnsi="Times New Roman"/>
          <w:color w:val="000000"/>
          <w:kern w:val="1"/>
          <w:sz w:val="20"/>
          <w:szCs w:val="20"/>
          <w:lang w:eastAsia="ar-SA"/>
        </w:rPr>
        <w:t xml:space="preserve">11 051 600,00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2" w:lineRule="auto"/>
        <w:ind w:firstLine="709"/>
        <w:rPr>
          <w:rFonts w:eastAsia="Lucida Sans Unicode" w:cs="Tahoma"/>
          <w:kern w:val="1"/>
          <w:sz w:val="20"/>
          <w:szCs w:val="20"/>
          <w:lang w:eastAsia="ar-SA"/>
        </w:rPr>
      </w:pPr>
      <w:r w:rsidRPr="00C27D20">
        <w:rPr>
          <w:rFonts w:ascii="Times New Roman" w:eastAsia="Lucida Sans Unicode" w:hAnsi="Times New Roman"/>
          <w:kern w:val="1"/>
          <w:sz w:val="20"/>
          <w:szCs w:val="20"/>
          <w:lang w:eastAsia="ar-SA"/>
        </w:rPr>
        <w:t>1.3. В  приложении № 7  к  муниципальной программе  Богучанского</w:t>
      </w:r>
    </w:p>
    <w:p w:rsidR="00C27D20" w:rsidRPr="00C27D20" w:rsidRDefault="00C27D20" w:rsidP="00C27D20">
      <w:pPr>
        <w:widowControl w:val="0"/>
        <w:suppressAutoHyphens/>
        <w:spacing w:after="0" w:line="240" w:lineRule="atLeast"/>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C27D20" w:rsidRPr="00C27D20" w:rsidTr="00C27D20">
        <w:tc>
          <w:tcPr>
            <w:tcW w:w="1798" w:type="pct"/>
          </w:tcPr>
          <w:p w:rsidR="00C27D20" w:rsidRPr="00C27D20" w:rsidRDefault="00C27D20" w:rsidP="00C27D20">
            <w:pPr>
              <w:widowControl w:val="0"/>
              <w:autoSpaceDE w:val="0"/>
              <w:autoSpaceDN w:val="0"/>
              <w:adjustRightInd w:val="0"/>
              <w:spacing w:after="0" w:line="240" w:lineRule="auto"/>
              <w:rPr>
                <w:rFonts w:ascii="Times New Roman" w:eastAsia="Times New Roman" w:hAnsi="Times New Roman"/>
                <w:sz w:val="14"/>
                <w:szCs w:val="14"/>
                <w:lang w:eastAsia="ru-RU"/>
              </w:rPr>
            </w:pPr>
            <w:r w:rsidRPr="00C27D20">
              <w:rPr>
                <w:rFonts w:ascii="Times New Roman" w:eastAsia="Times New Roman" w:hAnsi="Times New Roman"/>
                <w:sz w:val="14"/>
                <w:szCs w:val="14"/>
                <w:lang w:eastAsia="ru-RU"/>
              </w:rPr>
              <w:t>Объемы и источники финансирования подпрограммы</w:t>
            </w:r>
          </w:p>
        </w:tc>
        <w:tc>
          <w:tcPr>
            <w:tcW w:w="3202" w:type="pct"/>
          </w:tcPr>
          <w:p w:rsidR="00C27D20" w:rsidRPr="00C27D20" w:rsidRDefault="00C27D20" w:rsidP="00C27D20">
            <w:pPr>
              <w:suppressAutoHyphens/>
              <w:spacing w:after="0" w:line="242" w:lineRule="auto"/>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Общий объем финансирования подпрограммы – 576  147 120,49 рублей, в том числе по годам:</w:t>
            </w:r>
          </w:p>
          <w:p w:rsidR="00C27D20" w:rsidRPr="00C27D20" w:rsidRDefault="00C27D20" w:rsidP="00C27D20">
            <w:pPr>
              <w:autoSpaceDE w:val="0"/>
              <w:autoSpaceDN w:val="0"/>
              <w:adjustRightInd w:val="0"/>
              <w:spacing w:after="0" w:line="240" w:lineRule="auto"/>
              <w:contextualSpacing/>
              <w:rPr>
                <w:rFonts w:ascii="Times New Roman" w:hAnsi="Times New Roman"/>
                <w:sz w:val="14"/>
                <w:szCs w:val="14"/>
              </w:rPr>
            </w:pPr>
            <w:r w:rsidRPr="00C27D20">
              <w:rPr>
                <w:rFonts w:ascii="Times New Roman" w:hAnsi="Times New Roman"/>
                <w:sz w:val="14"/>
                <w:szCs w:val="14"/>
              </w:rPr>
              <w:t>средства районного бюджета:</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62 635 962,80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60 864 733,78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2016 году –</w:t>
            </w:r>
            <w:r w:rsidRPr="00C27D20">
              <w:rPr>
                <w:rFonts w:ascii="Times New Roman" w:eastAsia="Lucida Sans Unicode" w:hAnsi="Times New Roman"/>
                <w:color w:val="000000"/>
                <w:kern w:val="1"/>
                <w:sz w:val="14"/>
                <w:szCs w:val="14"/>
                <w:lang w:eastAsia="ar-SA"/>
              </w:rPr>
              <w:t xml:space="preserve"> 59 771 168,80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2017 году –</w:t>
            </w:r>
            <w:r w:rsidRPr="00C27D20">
              <w:rPr>
                <w:rFonts w:ascii="Times New Roman" w:eastAsia="Lucida Sans Unicode" w:hAnsi="Times New Roman"/>
                <w:color w:val="000000"/>
                <w:kern w:val="1"/>
                <w:sz w:val="14"/>
                <w:szCs w:val="14"/>
                <w:lang w:eastAsia="ar-SA"/>
              </w:rPr>
              <w:t xml:space="preserve"> 73 381 449,95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2018 году –</w:t>
            </w:r>
            <w:r w:rsidRPr="00C27D20">
              <w:rPr>
                <w:rFonts w:ascii="Times New Roman" w:eastAsia="Lucida Sans Unicode" w:hAnsi="Times New Roman"/>
                <w:color w:val="000000"/>
                <w:kern w:val="1"/>
                <w:sz w:val="14"/>
                <w:szCs w:val="14"/>
                <w:lang w:eastAsia="ar-SA"/>
              </w:rPr>
              <w:t xml:space="preserve"> 103 907 658,04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2019 году –</w:t>
            </w:r>
            <w:r w:rsidRPr="00C27D20">
              <w:rPr>
                <w:rFonts w:ascii="Times New Roman" w:eastAsia="Lucida Sans Unicode" w:hAnsi="Times New Roman"/>
                <w:color w:val="000000"/>
                <w:kern w:val="1"/>
                <w:sz w:val="14"/>
                <w:szCs w:val="14"/>
                <w:lang w:eastAsia="ar-SA"/>
              </w:rPr>
              <w:t xml:space="preserve"> 100 136 894,00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в 2020 году –</w:t>
            </w:r>
            <w:r w:rsidRPr="00C27D20">
              <w:rPr>
                <w:rFonts w:ascii="Times New Roman" w:eastAsia="Lucida Sans Unicode" w:hAnsi="Times New Roman"/>
                <w:color w:val="000000"/>
                <w:kern w:val="1"/>
                <w:sz w:val="14"/>
                <w:szCs w:val="14"/>
                <w:lang w:eastAsia="ar-SA"/>
              </w:rPr>
              <w:t xml:space="preserve"> 100 136 894,00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средства  бюджета поселений: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2016 году – </w:t>
            </w:r>
            <w:r w:rsidRPr="00C27D20">
              <w:rPr>
                <w:rFonts w:ascii="Times New Roman" w:eastAsia="Lucida Sans Unicode" w:hAnsi="Times New Roman"/>
                <w:color w:val="000000"/>
                <w:kern w:val="1"/>
                <w:sz w:val="14"/>
                <w:szCs w:val="14"/>
                <w:lang w:eastAsia="ar-SA"/>
              </w:rPr>
              <w:t xml:space="preserve">200 000,00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2017 году – </w:t>
            </w:r>
            <w:r w:rsidRPr="00C27D20">
              <w:rPr>
                <w:rFonts w:ascii="Times New Roman" w:eastAsia="Lucida Sans Unicode" w:hAnsi="Times New Roman"/>
                <w:color w:val="000000"/>
                <w:kern w:val="1"/>
                <w:sz w:val="14"/>
                <w:szCs w:val="14"/>
                <w:lang w:eastAsia="ar-SA"/>
              </w:rPr>
              <w:t xml:space="preserve">4 270 404,89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средства  краевого бюджета: </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2014 году – </w:t>
            </w:r>
            <w:r w:rsidRPr="00C27D20">
              <w:rPr>
                <w:rFonts w:ascii="Times New Roman" w:eastAsia="Lucida Sans Unicode" w:hAnsi="Times New Roman"/>
                <w:color w:val="000000"/>
                <w:kern w:val="1"/>
                <w:sz w:val="14"/>
                <w:szCs w:val="14"/>
                <w:lang w:eastAsia="ar-SA"/>
              </w:rPr>
              <w:t xml:space="preserve">934 381,30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372 865,00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2016 году – </w:t>
            </w:r>
            <w:r w:rsidRPr="00C27D20">
              <w:rPr>
                <w:rFonts w:ascii="Times New Roman" w:eastAsia="Lucida Sans Unicode" w:hAnsi="Times New Roman"/>
                <w:color w:val="000000"/>
                <w:kern w:val="1"/>
                <w:sz w:val="14"/>
                <w:szCs w:val="14"/>
                <w:lang w:eastAsia="ar-SA"/>
              </w:rPr>
              <w:t xml:space="preserve">3 366 108,00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2017 году – </w:t>
            </w:r>
            <w:r w:rsidRPr="00C27D20">
              <w:rPr>
                <w:rFonts w:ascii="Times New Roman" w:eastAsia="Lucida Sans Unicode" w:hAnsi="Times New Roman"/>
                <w:color w:val="000000"/>
                <w:kern w:val="1"/>
                <w:sz w:val="14"/>
                <w:szCs w:val="14"/>
                <w:lang w:eastAsia="ar-SA"/>
              </w:rPr>
              <w:t xml:space="preserve">2 452  199,93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2018 году – </w:t>
            </w:r>
            <w:r w:rsidRPr="00C27D20">
              <w:rPr>
                <w:rFonts w:ascii="Times New Roman" w:eastAsia="Lucida Sans Unicode" w:hAnsi="Times New Roman"/>
                <w:color w:val="000000"/>
                <w:kern w:val="1"/>
                <w:sz w:val="14"/>
                <w:szCs w:val="14"/>
                <w:lang w:eastAsia="ar-SA"/>
              </w:rPr>
              <w:t xml:space="preserve">1 595 260,00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средства федерального бюджета:</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2015 году – </w:t>
            </w:r>
            <w:r w:rsidRPr="00C27D20">
              <w:rPr>
                <w:rFonts w:ascii="Times New Roman" w:eastAsia="Lucida Sans Unicode" w:hAnsi="Times New Roman"/>
                <w:color w:val="000000"/>
                <w:kern w:val="1"/>
                <w:sz w:val="14"/>
                <w:szCs w:val="14"/>
                <w:lang w:eastAsia="ar-SA"/>
              </w:rPr>
              <w:t xml:space="preserve">150 000,00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2016 году – </w:t>
            </w:r>
            <w:r w:rsidRPr="00C27D20">
              <w:rPr>
                <w:rFonts w:ascii="Times New Roman" w:eastAsia="Lucida Sans Unicode" w:hAnsi="Times New Roman"/>
                <w:color w:val="000000"/>
                <w:kern w:val="1"/>
                <w:sz w:val="14"/>
                <w:szCs w:val="14"/>
                <w:lang w:eastAsia="ar-SA"/>
              </w:rPr>
              <w:t xml:space="preserve">50 000,00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kern w:val="1"/>
                <w:sz w:val="14"/>
                <w:szCs w:val="14"/>
                <w:lang w:eastAsia="ar-SA"/>
              </w:rPr>
            </w:pPr>
            <w:r w:rsidRPr="00C27D20">
              <w:rPr>
                <w:rFonts w:ascii="Times New Roman" w:eastAsia="Lucida Sans Unicode" w:hAnsi="Times New Roman"/>
                <w:kern w:val="1"/>
                <w:sz w:val="14"/>
                <w:szCs w:val="14"/>
                <w:lang w:eastAsia="ar-SA"/>
              </w:rPr>
              <w:t xml:space="preserve">в 2017 году – </w:t>
            </w:r>
            <w:r w:rsidRPr="00C27D20">
              <w:rPr>
                <w:rFonts w:ascii="Times New Roman" w:eastAsia="Lucida Sans Unicode" w:hAnsi="Times New Roman"/>
                <w:color w:val="000000"/>
                <w:kern w:val="1"/>
                <w:sz w:val="14"/>
                <w:szCs w:val="14"/>
                <w:lang w:eastAsia="ar-SA"/>
              </w:rPr>
              <w:t xml:space="preserve">549 990,00 </w:t>
            </w:r>
            <w:r w:rsidRPr="00C27D20">
              <w:rPr>
                <w:rFonts w:ascii="Times New Roman" w:eastAsia="Lucida Sans Unicode" w:hAnsi="Times New Roman"/>
                <w:kern w:val="1"/>
                <w:sz w:val="14"/>
                <w:szCs w:val="14"/>
                <w:lang w:eastAsia="ar-SA"/>
              </w:rPr>
              <w:t>рублей,</w:t>
            </w:r>
          </w:p>
          <w:p w:rsidR="00C27D20" w:rsidRPr="00C27D20" w:rsidRDefault="00C27D20" w:rsidP="00C27D20">
            <w:pPr>
              <w:suppressAutoHyphens/>
              <w:spacing w:after="0"/>
              <w:outlineLvl w:val="0"/>
              <w:rPr>
                <w:rFonts w:ascii="Times New Roman" w:eastAsia="Lucida Sans Unicode" w:hAnsi="Times New Roman"/>
                <w:color w:val="000000"/>
                <w:kern w:val="1"/>
                <w:sz w:val="14"/>
                <w:szCs w:val="14"/>
                <w:lang w:eastAsia="ar-SA"/>
              </w:rPr>
            </w:pPr>
            <w:r w:rsidRPr="00C27D20">
              <w:rPr>
                <w:rFonts w:ascii="Times New Roman" w:eastAsia="Lucida Sans Unicode" w:hAnsi="Times New Roman"/>
                <w:kern w:val="1"/>
                <w:sz w:val="14"/>
                <w:szCs w:val="14"/>
                <w:lang w:eastAsia="ar-SA"/>
              </w:rPr>
              <w:t xml:space="preserve">в 2018 году – </w:t>
            </w:r>
            <w:r w:rsidRPr="00C27D20">
              <w:rPr>
                <w:rFonts w:ascii="Times New Roman" w:eastAsia="Lucida Sans Unicode" w:hAnsi="Times New Roman"/>
                <w:color w:val="000000"/>
                <w:kern w:val="1"/>
                <w:sz w:val="14"/>
                <w:szCs w:val="14"/>
                <w:lang w:eastAsia="ar-SA"/>
              </w:rPr>
              <w:t xml:space="preserve">1 371 150,00 </w:t>
            </w:r>
            <w:r w:rsidRPr="00C27D20">
              <w:rPr>
                <w:rFonts w:ascii="Times New Roman" w:eastAsia="Lucida Sans Unicode" w:hAnsi="Times New Roman"/>
                <w:kern w:val="1"/>
                <w:sz w:val="14"/>
                <w:szCs w:val="14"/>
                <w:lang w:eastAsia="ar-SA"/>
              </w:rPr>
              <w:t>рублей.</w:t>
            </w:r>
          </w:p>
        </w:tc>
      </w:tr>
    </w:tbl>
    <w:p w:rsidR="00C27D20" w:rsidRPr="00C27D20" w:rsidRDefault="00C27D20" w:rsidP="00C27D20">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C27D20" w:rsidRPr="00C27D20" w:rsidRDefault="00C27D20" w:rsidP="00C27D20">
      <w:pPr>
        <w:suppressAutoHyphens/>
        <w:spacing w:after="0" w:line="240" w:lineRule="auto"/>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Общий объем финансирования подпрограммы- 576  147 120,49 рублей, в том числе по годам:</w:t>
      </w:r>
    </w:p>
    <w:p w:rsidR="00C27D20" w:rsidRPr="00C27D20" w:rsidRDefault="00C27D20" w:rsidP="00C27D20">
      <w:pPr>
        <w:autoSpaceDE w:val="0"/>
        <w:autoSpaceDN w:val="0"/>
        <w:adjustRightInd w:val="0"/>
        <w:spacing w:after="0" w:line="240" w:lineRule="auto"/>
        <w:contextualSpacing/>
        <w:rPr>
          <w:rFonts w:ascii="Times New Roman" w:hAnsi="Times New Roman"/>
          <w:sz w:val="20"/>
          <w:szCs w:val="20"/>
        </w:rPr>
      </w:pPr>
      <w:r w:rsidRPr="00C27D20">
        <w:rPr>
          <w:rFonts w:ascii="Times New Roman" w:hAnsi="Times New Roman"/>
          <w:sz w:val="20"/>
          <w:szCs w:val="20"/>
        </w:rPr>
        <w:t>средства районного бюджета:</w:t>
      </w:r>
    </w:p>
    <w:p w:rsidR="00C27D20" w:rsidRPr="00C27D20" w:rsidRDefault="00C27D20" w:rsidP="00C27D2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62 635 962,80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60 864 733,78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2016 году –</w:t>
      </w:r>
      <w:r w:rsidRPr="00C27D20">
        <w:rPr>
          <w:rFonts w:ascii="Times New Roman" w:eastAsia="Lucida Sans Unicode" w:hAnsi="Times New Roman"/>
          <w:color w:val="000000"/>
          <w:kern w:val="1"/>
          <w:sz w:val="20"/>
          <w:szCs w:val="20"/>
          <w:lang w:eastAsia="ar-SA"/>
        </w:rPr>
        <w:t xml:space="preserve"> 59 771 168,80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2017 году –</w:t>
      </w:r>
      <w:r w:rsidRPr="00C27D20">
        <w:rPr>
          <w:rFonts w:ascii="Times New Roman" w:eastAsia="Lucida Sans Unicode" w:hAnsi="Times New Roman"/>
          <w:color w:val="000000"/>
          <w:kern w:val="1"/>
          <w:sz w:val="20"/>
          <w:szCs w:val="20"/>
          <w:lang w:eastAsia="ar-SA"/>
        </w:rPr>
        <w:t xml:space="preserve"> 73 381 449,95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2018 году –</w:t>
      </w:r>
      <w:r w:rsidRPr="00C27D20">
        <w:rPr>
          <w:rFonts w:ascii="Times New Roman" w:eastAsia="Lucida Sans Unicode" w:hAnsi="Times New Roman"/>
          <w:color w:val="000000"/>
          <w:kern w:val="1"/>
          <w:sz w:val="20"/>
          <w:szCs w:val="20"/>
          <w:lang w:eastAsia="ar-SA"/>
        </w:rPr>
        <w:t xml:space="preserve"> 103 907 658,04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2019 году –</w:t>
      </w:r>
      <w:r w:rsidRPr="00C27D20">
        <w:rPr>
          <w:rFonts w:ascii="Times New Roman" w:eastAsia="Lucida Sans Unicode" w:hAnsi="Times New Roman"/>
          <w:color w:val="000000"/>
          <w:kern w:val="1"/>
          <w:sz w:val="20"/>
          <w:szCs w:val="20"/>
          <w:lang w:eastAsia="ar-SA"/>
        </w:rPr>
        <w:t xml:space="preserve"> 100 136 894,00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в 2020 году –</w:t>
      </w:r>
      <w:r w:rsidRPr="00C27D20">
        <w:rPr>
          <w:rFonts w:ascii="Times New Roman" w:eastAsia="Lucida Sans Unicode" w:hAnsi="Times New Roman"/>
          <w:color w:val="000000"/>
          <w:kern w:val="1"/>
          <w:sz w:val="20"/>
          <w:szCs w:val="20"/>
          <w:lang w:eastAsia="ar-SA"/>
        </w:rPr>
        <w:t xml:space="preserve"> 100 136 894,00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средства  бюджета поселений: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lastRenderedPageBreak/>
        <w:t xml:space="preserve">в 2016 году – </w:t>
      </w:r>
      <w:r w:rsidRPr="00C27D20">
        <w:rPr>
          <w:rFonts w:ascii="Times New Roman" w:eastAsia="Lucida Sans Unicode" w:hAnsi="Times New Roman"/>
          <w:color w:val="000000"/>
          <w:kern w:val="1"/>
          <w:sz w:val="20"/>
          <w:szCs w:val="20"/>
          <w:lang w:eastAsia="ar-SA"/>
        </w:rPr>
        <w:t xml:space="preserve">200 000,00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2017 году – </w:t>
      </w:r>
      <w:r w:rsidRPr="00C27D20">
        <w:rPr>
          <w:rFonts w:ascii="Times New Roman" w:eastAsia="Lucida Sans Unicode" w:hAnsi="Times New Roman"/>
          <w:color w:val="000000"/>
          <w:kern w:val="1"/>
          <w:sz w:val="20"/>
          <w:szCs w:val="20"/>
          <w:lang w:eastAsia="ar-SA"/>
        </w:rPr>
        <w:t xml:space="preserve">4 270 404,89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средства  краевого бюджета: </w:t>
      </w:r>
    </w:p>
    <w:p w:rsidR="00C27D20" w:rsidRPr="00C27D20" w:rsidRDefault="00C27D20" w:rsidP="00C27D2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 xml:space="preserve">в 2014 году – </w:t>
      </w:r>
      <w:r w:rsidRPr="00C27D20">
        <w:rPr>
          <w:rFonts w:ascii="Times New Roman" w:eastAsia="Lucida Sans Unicode" w:hAnsi="Times New Roman"/>
          <w:color w:val="000000"/>
          <w:kern w:val="1"/>
          <w:sz w:val="20"/>
          <w:szCs w:val="20"/>
          <w:lang w:eastAsia="ar-SA"/>
        </w:rPr>
        <w:t xml:space="preserve">934 381,30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372 865,00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2016 году – </w:t>
      </w:r>
      <w:r w:rsidRPr="00C27D20">
        <w:rPr>
          <w:rFonts w:ascii="Times New Roman" w:eastAsia="Lucida Sans Unicode" w:hAnsi="Times New Roman"/>
          <w:color w:val="000000"/>
          <w:kern w:val="1"/>
          <w:sz w:val="20"/>
          <w:szCs w:val="20"/>
          <w:lang w:eastAsia="ar-SA"/>
        </w:rPr>
        <w:t xml:space="preserve">3 366 108,00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2017 году – </w:t>
      </w:r>
      <w:r w:rsidRPr="00C27D20">
        <w:rPr>
          <w:rFonts w:ascii="Times New Roman" w:eastAsia="Lucida Sans Unicode" w:hAnsi="Times New Roman"/>
          <w:color w:val="000000"/>
          <w:kern w:val="1"/>
          <w:sz w:val="20"/>
          <w:szCs w:val="20"/>
          <w:lang w:eastAsia="ar-SA"/>
        </w:rPr>
        <w:t xml:space="preserve">2 452  199,93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2018 году – </w:t>
      </w:r>
      <w:r w:rsidRPr="00C27D20">
        <w:rPr>
          <w:rFonts w:ascii="Times New Roman" w:eastAsia="Lucida Sans Unicode" w:hAnsi="Times New Roman"/>
          <w:color w:val="000000"/>
          <w:kern w:val="1"/>
          <w:sz w:val="20"/>
          <w:szCs w:val="20"/>
          <w:lang w:eastAsia="ar-SA"/>
        </w:rPr>
        <w:t xml:space="preserve">1 595 260,00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outlineLvl w:val="0"/>
        <w:rPr>
          <w:rFonts w:ascii="Times New Roman" w:eastAsia="Lucida Sans Unicode" w:hAnsi="Times New Roman"/>
          <w:color w:val="000000"/>
          <w:kern w:val="1"/>
          <w:sz w:val="20"/>
          <w:szCs w:val="20"/>
          <w:lang w:eastAsia="ar-SA"/>
        </w:rPr>
      </w:pPr>
      <w:r w:rsidRPr="00C27D20">
        <w:rPr>
          <w:rFonts w:ascii="Times New Roman" w:eastAsia="Lucida Sans Unicode" w:hAnsi="Times New Roman"/>
          <w:kern w:val="1"/>
          <w:sz w:val="20"/>
          <w:szCs w:val="20"/>
          <w:lang w:eastAsia="ar-SA"/>
        </w:rPr>
        <w:t>средства федерального бюджета:</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2015 году – </w:t>
      </w:r>
      <w:r w:rsidRPr="00C27D20">
        <w:rPr>
          <w:rFonts w:ascii="Times New Roman" w:eastAsia="Lucida Sans Unicode" w:hAnsi="Times New Roman"/>
          <w:color w:val="000000"/>
          <w:kern w:val="1"/>
          <w:sz w:val="20"/>
          <w:szCs w:val="20"/>
          <w:lang w:eastAsia="ar-SA"/>
        </w:rPr>
        <w:t xml:space="preserve">150 000,00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2016 году – </w:t>
      </w:r>
      <w:r w:rsidRPr="00C27D20">
        <w:rPr>
          <w:rFonts w:ascii="Times New Roman" w:eastAsia="Lucida Sans Unicode" w:hAnsi="Times New Roman"/>
          <w:color w:val="000000"/>
          <w:kern w:val="1"/>
          <w:sz w:val="20"/>
          <w:szCs w:val="20"/>
          <w:lang w:eastAsia="ar-SA"/>
        </w:rPr>
        <w:t xml:space="preserve">50 000,00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outlineLvl w:val="0"/>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2017 году – </w:t>
      </w:r>
      <w:r w:rsidRPr="00C27D20">
        <w:rPr>
          <w:rFonts w:ascii="Times New Roman" w:eastAsia="Lucida Sans Unicode" w:hAnsi="Times New Roman"/>
          <w:color w:val="000000"/>
          <w:kern w:val="1"/>
          <w:sz w:val="20"/>
          <w:szCs w:val="20"/>
          <w:lang w:eastAsia="ar-SA"/>
        </w:rPr>
        <w:t xml:space="preserve">549 990,00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 xml:space="preserve">в 2018 году – </w:t>
      </w:r>
      <w:r w:rsidRPr="00C27D20">
        <w:rPr>
          <w:rFonts w:ascii="Times New Roman" w:eastAsia="Lucida Sans Unicode" w:hAnsi="Times New Roman"/>
          <w:color w:val="000000"/>
          <w:kern w:val="1"/>
          <w:sz w:val="20"/>
          <w:szCs w:val="20"/>
          <w:lang w:eastAsia="ar-SA"/>
        </w:rPr>
        <w:t xml:space="preserve">1 371 150,00 </w:t>
      </w:r>
      <w:r w:rsidRPr="00C27D20">
        <w:rPr>
          <w:rFonts w:ascii="Times New Roman" w:eastAsia="Lucida Sans Unicode" w:hAnsi="Times New Roman"/>
          <w:kern w:val="1"/>
          <w:sz w:val="20"/>
          <w:szCs w:val="20"/>
          <w:lang w:eastAsia="ar-SA"/>
        </w:rPr>
        <w:t>рублей.</w:t>
      </w:r>
    </w:p>
    <w:p w:rsidR="00C27D20" w:rsidRPr="00C27D20" w:rsidRDefault="00C27D20" w:rsidP="00C27D20">
      <w:pPr>
        <w:suppressAutoHyphens/>
        <w:spacing w:after="0" w:line="240" w:lineRule="auto"/>
        <w:ind w:firstLine="709"/>
        <w:jc w:val="both"/>
        <w:rPr>
          <w:rFonts w:ascii="Times New Roman" w:eastAsia="Lucida Sans Unicode" w:hAnsi="Times New Roman"/>
          <w:kern w:val="1"/>
          <w:sz w:val="20"/>
          <w:szCs w:val="20"/>
          <w:lang w:eastAsia="ar-SA"/>
        </w:rPr>
      </w:pPr>
      <w:r w:rsidRPr="00C27D20">
        <w:rPr>
          <w:rFonts w:ascii="Times New Roman" w:eastAsia="Lucida Sans Unicode" w:hAnsi="Times New Roman"/>
          <w:kern w:val="1"/>
          <w:sz w:val="20"/>
          <w:szCs w:val="20"/>
          <w:lang w:eastAsia="ar-SA"/>
        </w:rPr>
        <w:t>1.4.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C27D20" w:rsidRPr="00C27D20" w:rsidRDefault="00C27D20" w:rsidP="00C27D20">
      <w:pPr>
        <w:widowControl w:val="0"/>
        <w:suppressAutoHyphens/>
        <w:spacing w:after="0" w:line="240" w:lineRule="auto"/>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C27D20" w:rsidRPr="00C27D20" w:rsidRDefault="00C27D20" w:rsidP="00C27D2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1.6.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C27D20" w:rsidRPr="00C27D20" w:rsidRDefault="00C27D20" w:rsidP="00C27D2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C27D20" w:rsidRPr="00C27D20" w:rsidRDefault="00C27D20" w:rsidP="00C27D2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C27D20" w:rsidRPr="00C27D20" w:rsidRDefault="00C27D20" w:rsidP="00C27D2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 xml:space="preserve">2.  </w:t>
      </w:r>
      <w:proofErr w:type="gramStart"/>
      <w:r w:rsidRPr="00C27D20">
        <w:rPr>
          <w:rFonts w:ascii="Times New Roman" w:eastAsia="Times New Roman" w:hAnsi="Times New Roman"/>
          <w:kern w:val="1"/>
          <w:sz w:val="20"/>
          <w:szCs w:val="20"/>
          <w:lang w:eastAsia="ar-SA"/>
        </w:rPr>
        <w:t>Контроль за</w:t>
      </w:r>
      <w:proofErr w:type="gramEnd"/>
      <w:r w:rsidRPr="00C27D20">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взаимодействию с органами государственной власти В.Ю. Карнаухова.</w:t>
      </w:r>
    </w:p>
    <w:p w:rsidR="00C27D20" w:rsidRPr="00C27D20" w:rsidRDefault="00C27D20" w:rsidP="00C27D2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C27D20" w:rsidRPr="00C27D20" w:rsidRDefault="00C27D20" w:rsidP="00C27D20">
      <w:pPr>
        <w:widowControl w:val="0"/>
        <w:suppressAutoHyphens/>
        <w:spacing w:after="0" w:line="100" w:lineRule="atLeast"/>
        <w:jc w:val="both"/>
        <w:rPr>
          <w:rFonts w:ascii="Times New Roman" w:eastAsia="Times New Roman" w:hAnsi="Times New Roman"/>
          <w:kern w:val="1"/>
          <w:sz w:val="20"/>
          <w:szCs w:val="20"/>
          <w:lang w:eastAsia="ar-SA"/>
        </w:rPr>
      </w:pPr>
    </w:p>
    <w:p w:rsidR="00C27D20" w:rsidRPr="00C27D20" w:rsidRDefault="00C27D20" w:rsidP="00C27D20">
      <w:pPr>
        <w:widowControl w:val="0"/>
        <w:suppressAutoHyphens/>
        <w:spacing w:after="0" w:line="100" w:lineRule="atLeast"/>
        <w:jc w:val="both"/>
        <w:rPr>
          <w:rFonts w:ascii="Times New Roman" w:eastAsia="Times New Roman" w:hAnsi="Times New Roman"/>
          <w:kern w:val="1"/>
          <w:sz w:val="20"/>
          <w:szCs w:val="20"/>
          <w:lang w:eastAsia="ar-SA"/>
        </w:rPr>
      </w:pPr>
      <w:r w:rsidRPr="00C27D20">
        <w:rPr>
          <w:rFonts w:ascii="Times New Roman" w:eastAsia="Times New Roman" w:hAnsi="Times New Roman"/>
          <w:kern w:val="1"/>
          <w:sz w:val="20"/>
          <w:szCs w:val="20"/>
          <w:lang w:eastAsia="ar-SA"/>
        </w:rPr>
        <w:t xml:space="preserve">И.о. Главы Богучанского района </w:t>
      </w:r>
      <w:r w:rsidRPr="00C27D20">
        <w:rPr>
          <w:rFonts w:ascii="Times New Roman" w:eastAsia="Times New Roman" w:hAnsi="Times New Roman"/>
          <w:kern w:val="1"/>
          <w:sz w:val="20"/>
          <w:szCs w:val="20"/>
          <w:lang w:eastAsia="ar-SA"/>
        </w:rPr>
        <w:tab/>
      </w:r>
      <w:r w:rsidRPr="00C27D20">
        <w:rPr>
          <w:rFonts w:ascii="Times New Roman" w:eastAsia="Times New Roman" w:hAnsi="Times New Roman"/>
          <w:kern w:val="1"/>
          <w:sz w:val="20"/>
          <w:szCs w:val="20"/>
          <w:lang w:eastAsia="ar-SA"/>
        </w:rPr>
        <w:tab/>
        <w:t xml:space="preserve">                                           В.Р. Саар</w:t>
      </w:r>
    </w:p>
    <w:p w:rsidR="00F21264" w:rsidRPr="00C33A17" w:rsidRDefault="00F21264"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9570"/>
      </w:tblGrid>
      <w:tr w:rsidR="0020562F" w:rsidRPr="0020562F" w:rsidTr="0020562F">
        <w:trPr>
          <w:trHeight w:val="20"/>
        </w:trPr>
        <w:tc>
          <w:tcPr>
            <w:tcW w:w="5000" w:type="pct"/>
            <w:tcBorders>
              <w:top w:val="nil"/>
              <w:left w:val="nil"/>
              <w:right w:val="nil"/>
            </w:tcBorders>
            <w:shd w:val="clear" w:color="auto" w:fill="auto"/>
            <w:vAlign w:val="bottom"/>
            <w:hideMark/>
          </w:tcPr>
          <w:p w:rsidR="0020562F" w:rsidRDefault="0020562F" w:rsidP="0020562F">
            <w:pPr>
              <w:spacing w:after="0" w:line="240" w:lineRule="auto"/>
              <w:jc w:val="right"/>
              <w:rPr>
                <w:rFonts w:ascii="Times New Roman" w:eastAsia="Times New Roman" w:hAnsi="Times New Roman"/>
                <w:color w:val="000000"/>
                <w:sz w:val="18"/>
                <w:szCs w:val="18"/>
                <w:lang w:eastAsia="ru-RU"/>
              </w:rPr>
            </w:pPr>
            <w:r w:rsidRPr="0020562F">
              <w:rPr>
                <w:rFonts w:ascii="Times New Roman" w:eastAsia="Times New Roman" w:hAnsi="Times New Roman"/>
                <w:color w:val="000000"/>
                <w:sz w:val="18"/>
                <w:szCs w:val="18"/>
                <w:lang w:eastAsia="ru-RU"/>
              </w:rPr>
              <w:t>Приложение № 1</w:t>
            </w:r>
          </w:p>
          <w:p w:rsidR="0020562F" w:rsidRDefault="0020562F" w:rsidP="0020562F">
            <w:pPr>
              <w:spacing w:after="0" w:line="240" w:lineRule="auto"/>
              <w:jc w:val="right"/>
              <w:rPr>
                <w:rFonts w:ascii="Times New Roman" w:eastAsia="Times New Roman" w:hAnsi="Times New Roman"/>
                <w:color w:val="000000"/>
                <w:sz w:val="18"/>
                <w:szCs w:val="18"/>
                <w:lang w:eastAsia="ru-RU"/>
              </w:rPr>
            </w:pPr>
            <w:r w:rsidRPr="0020562F">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20562F" w:rsidRDefault="0020562F" w:rsidP="0020562F">
            <w:pPr>
              <w:spacing w:after="0" w:line="240" w:lineRule="auto"/>
              <w:jc w:val="right"/>
              <w:rPr>
                <w:rFonts w:ascii="Times New Roman" w:eastAsia="Times New Roman" w:hAnsi="Times New Roman"/>
                <w:color w:val="000000"/>
                <w:sz w:val="18"/>
                <w:szCs w:val="18"/>
                <w:lang w:eastAsia="ru-RU"/>
              </w:rPr>
            </w:pPr>
            <w:r w:rsidRPr="0020562F">
              <w:rPr>
                <w:rFonts w:ascii="Times New Roman" w:eastAsia="Times New Roman" w:hAnsi="Times New Roman"/>
                <w:color w:val="000000"/>
                <w:sz w:val="18"/>
                <w:szCs w:val="18"/>
                <w:lang w:eastAsia="ru-RU"/>
              </w:rPr>
              <w:t xml:space="preserve">  от "17"09.2018г.   №930-П</w:t>
            </w:r>
            <w:r w:rsidRPr="0020562F">
              <w:rPr>
                <w:rFonts w:ascii="Times New Roman" w:eastAsia="Times New Roman" w:hAnsi="Times New Roman"/>
                <w:color w:val="000000"/>
                <w:sz w:val="18"/>
                <w:szCs w:val="18"/>
                <w:lang w:eastAsia="ru-RU"/>
              </w:rPr>
              <w:br/>
              <w:t>Приложение № 2</w:t>
            </w:r>
            <w:r w:rsidRPr="0020562F">
              <w:rPr>
                <w:rFonts w:ascii="Times New Roman" w:eastAsia="Times New Roman" w:hAnsi="Times New Roman"/>
                <w:color w:val="000000"/>
                <w:sz w:val="18"/>
                <w:szCs w:val="18"/>
                <w:lang w:eastAsia="ru-RU"/>
              </w:rPr>
              <w:br/>
              <w:t>к муниципальной  программе Богучанского района</w:t>
            </w:r>
            <w:r w:rsidRPr="0020562F">
              <w:rPr>
                <w:rFonts w:ascii="Times New Roman" w:eastAsia="Times New Roman" w:hAnsi="Times New Roman"/>
                <w:color w:val="000000"/>
                <w:sz w:val="18"/>
                <w:szCs w:val="18"/>
                <w:lang w:eastAsia="ru-RU"/>
              </w:rPr>
              <w:br/>
              <w:t>«Развитие культуры»</w:t>
            </w:r>
          </w:p>
          <w:p w:rsidR="0020562F" w:rsidRPr="0020562F" w:rsidRDefault="0020562F" w:rsidP="0020562F">
            <w:pPr>
              <w:spacing w:after="0" w:line="240" w:lineRule="auto"/>
              <w:jc w:val="right"/>
              <w:rPr>
                <w:rFonts w:ascii="Times New Roman" w:eastAsia="Times New Roman" w:hAnsi="Times New Roman"/>
                <w:color w:val="000000"/>
                <w:sz w:val="18"/>
                <w:szCs w:val="18"/>
                <w:lang w:eastAsia="ru-RU"/>
              </w:rPr>
            </w:pPr>
            <w:r w:rsidRPr="0020562F">
              <w:rPr>
                <w:rFonts w:ascii="Times New Roman" w:eastAsia="Times New Roman" w:hAnsi="Times New Roman"/>
                <w:color w:val="000000"/>
                <w:sz w:val="18"/>
                <w:szCs w:val="18"/>
                <w:lang w:eastAsia="ru-RU"/>
              </w:rPr>
              <w:t xml:space="preserve"> </w:t>
            </w:r>
          </w:p>
          <w:p w:rsidR="0020562F" w:rsidRPr="0020562F" w:rsidRDefault="0020562F" w:rsidP="0020562F">
            <w:pPr>
              <w:spacing w:after="0" w:line="240" w:lineRule="auto"/>
              <w:jc w:val="center"/>
              <w:rPr>
                <w:rFonts w:ascii="Times New Roman" w:eastAsia="Times New Roman" w:hAnsi="Times New Roman"/>
                <w:color w:val="000000"/>
                <w:sz w:val="18"/>
                <w:szCs w:val="18"/>
                <w:lang w:eastAsia="ru-RU"/>
              </w:rPr>
            </w:pPr>
            <w:r w:rsidRPr="0020562F">
              <w:rPr>
                <w:rFonts w:ascii="Times New Roman" w:eastAsia="Times New Roman" w:hAnsi="Times New Roman"/>
                <w:color w:val="000000"/>
                <w:sz w:val="18"/>
                <w:szCs w:val="18"/>
                <w:lang w:eastAsia="ru-RU"/>
              </w:rPr>
              <w:t>Информация о распр</w:t>
            </w:r>
            <w:r>
              <w:rPr>
                <w:rFonts w:ascii="Times New Roman" w:eastAsia="Times New Roman" w:hAnsi="Times New Roman"/>
                <w:color w:val="000000"/>
                <w:sz w:val="18"/>
                <w:szCs w:val="18"/>
                <w:lang w:eastAsia="ru-RU"/>
              </w:rPr>
              <w:t xml:space="preserve">еделении планируемых расходов   </w:t>
            </w:r>
            <w:r w:rsidRPr="0020562F">
              <w:rPr>
                <w:rFonts w:ascii="Times New Roman" w:eastAsia="Times New Roman" w:hAnsi="Times New Roman"/>
                <w:color w:val="000000"/>
                <w:sz w:val="18"/>
                <w:szCs w:val="18"/>
                <w:lang w:eastAsia="ru-RU"/>
              </w:rPr>
              <w:t>по отдельным мероприятиям программы, подпрограммам муниципальной программы Богучанского района «Развитие культуры»</w:t>
            </w:r>
          </w:p>
        </w:tc>
      </w:tr>
    </w:tbl>
    <w:p w:rsidR="00F21264" w:rsidRPr="00C33A17" w:rsidRDefault="00F21264"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1078"/>
        <w:gridCol w:w="1003"/>
        <w:gridCol w:w="1120"/>
        <w:gridCol w:w="510"/>
        <w:gridCol w:w="485"/>
        <w:gridCol w:w="525"/>
        <w:gridCol w:w="401"/>
        <w:gridCol w:w="556"/>
        <w:gridCol w:w="556"/>
        <w:gridCol w:w="556"/>
        <w:gridCol w:w="556"/>
        <w:gridCol w:w="556"/>
        <w:gridCol w:w="556"/>
        <w:gridCol w:w="556"/>
        <w:gridCol w:w="556"/>
      </w:tblGrid>
      <w:tr w:rsidR="00C3194F" w:rsidRPr="00C3194F" w:rsidTr="00C3194F">
        <w:trPr>
          <w:trHeight w:val="69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Статус (муниципальная программа, подпрограмма)</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Наименование ГРБС</w:t>
            </w:r>
          </w:p>
        </w:tc>
        <w:tc>
          <w:tcPr>
            <w:tcW w:w="672" w:type="pct"/>
            <w:gridSpan w:val="4"/>
            <w:tcBorders>
              <w:top w:val="single" w:sz="4" w:space="0" w:color="auto"/>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Код бюджетной классификации </w:t>
            </w:r>
          </w:p>
        </w:tc>
        <w:tc>
          <w:tcPr>
            <w:tcW w:w="3016" w:type="pct"/>
            <w:gridSpan w:val="8"/>
            <w:tcBorders>
              <w:top w:val="single" w:sz="4" w:space="0" w:color="auto"/>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Расходы </w:t>
            </w:r>
            <w:proofErr w:type="gramStart"/>
            <w:r w:rsidRPr="00C3194F">
              <w:rPr>
                <w:rFonts w:ascii="Times New Roman" w:eastAsia="Times New Roman" w:hAnsi="Times New Roman"/>
                <w:color w:val="000000"/>
                <w:sz w:val="14"/>
                <w:szCs w:val="14"/>
                <w:lang w:eastAsia="ru-RU"/>
              </w:rPr>
              <w:t xml:space="preserve">( </w:t>
            </w:r>
            <w:proofErr w:type="gramEnd"/>
            <w:r w:rsidRPr="00C3194F">
              <w:rPr>
                <w:rFonts w:ascii="Times New Roman" w:eastAsia="Times New Roman" w:hAnsi="Times New Roman"/>
                <w:color w:val="000000"/>
                <w:sz w:val="14"/>
                <w:szCs w:val="14"/>
                <w:lang w:eastAsia="ru-RU"/>
              </w:rPr>
              <w:t>руб.), годы</w:t>
            </w:r>
          </w:p>
        </w:tc>
      </w:tr>
      <w:tr w:rsidR="00C3194F" w:rsidRPr="00C3194F" w:rsidTr="00C3194F">
        <w:trPr>
          <w:trHeight w:val="780"/>
        </w:trPr>
        <w:tc>
          <w:tcPr>
            <w:tcW w:w="385" w:type="pct"/>
            <w:vMerge/>
            <w:tcBorders>
              <w:top w:val="single" w:sz="4" w:space="0" w:color="auto"/>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ГРБС</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proofErr w:type="spellStart"/>
            <w:r w:rsidRPr="00C3194F">
              <w:rPr>
                <w:rFonts w:ascii="Times New Roman" w:eastAsia="Times New Roman" w:hAnsi="Times New Roman"/>
                <w:color w:val="000000"/>
                <w:sz w:val="14"/>
                <w:szCs w:val="14"/>
                <w:lang w:eastAsia="ru-RU"/>
              </w:rPr>
              <w:t>РзПр</w:t>
            </w:r>
            <w:proofErr w:type="spellEnd"/>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ЦСР</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ВР</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2014 год</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2015 год</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2016 год</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2019 год</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2020 год</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Итого на  </w:t>
            </w:r>
            <w:r w:rsidRPr="00C3194F">
              <w:rPr>
                <w:rFonts w:ascii="Times New Roman" w:eastAsia="Times New Roman" w:hAnsi="Times New Roman"/>
                <w:color w:val="000000"/>
                <w:sz w:val="14"/>
                <w:szCs w:val="14"/>
                <w:lang w:eastAsia="ru-RU"/>
              </w:rPr>
              <w:br/>
              <w:t>2014-2020 годы</w:t>
            </w:r>
          </w:p>
        </w:tc>
      </w:tr>
      <w:tr w:rsidR="00C3194F" w:rsidRPr="00C3194F" w:rsidTr="00C3194F">
        <w:trPr>
          <w:trHeight w:val="90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Муниципальная программа</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Развитие культуры</w:t>
            </w: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всего расходные обязательства по программе</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165 587 445,10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180 027 426,26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191 857 789,95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216 579 777,79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227 087 687,90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1 383 330 009,00   </w:t>
            </w:r>
          </w:p>
        </w:tc>
      </w:tr>
      <w:tr w:rsidR="00C3194F" w:rsidRPr="00C3194F" w:rsidTr="00C3194F">
        <w:trPr>
          <w:trHeight w:val="31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r>
      <w:tr w:rsidR="00C3194F" w:rsidRPr="00C3194F" w:rsidTr="00C3194F">
        <w:trPr>
          <w:trHeight w:val="61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5 831 628,34   </w:t>
            </w:r>
          </w:p>
        </w:tc>
      </w:tr>
      <w:tr w:rsidR="00C3194F" w:rsidRPr="00C3194F" w:rsidTr="00C3194F">
        <w:trPr>
          <w:trHeight w:val="108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500 000,00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150 000,00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109 769,69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759 769,69   </w:t>
            </w:r>
          </w:p>
        </w:tc>
      </w:tr>
      <w:tr w:rsidR="00C3194F" w:rsidRPr="00C3194F" w:rsidTr="00C3194F">
        <w:trPr>
          <w:trHeight w:val="129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1 602 791,66   </w:t>
            </w:r>
          </w:p>
        </w:tc>
      </w:tr>
      <w:tr w:rsidR="00C3194F" w:rsidRPr="00C3194F" w:rsidTr="00C3194F">
        <w:trPr>
          <w:trHeight w:val="63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159 557 768,76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179 377 426,26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190 754 998,29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216 168 056,10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227 087 687,90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1 375 135 819,31   </w:t>
            </w:r>
          </w:p>
        </w:tc>
      </w:tr>
      <w:tr w:rsidR="00C3194F" w:rsidRPr="00C3194F" w:rsidTr="00C3194F">
        <w:trPr>
          <w:trHeight w:val="90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Подпрограмма 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sz w:val="14"/>
                <w:szCs w:val="14"/>
                <w:lang w:eastAsia="ru-RU"/>
              </w:rPr>
            </w:pPr>
            <w:r w:rsidRPr="00C3194F">
              <w:rPr>
                <w:rFonts w:ascii="Times New Roman" w:eastAsia="Times New Roman" w:hAnsi="Times New Roman"/>
                <w:sz w:val="14"/>
                <w:szCs w:val="14"/>
                <w:lang w:eastAsia="ru-RU"/>
              </w:rPr>
              <w:t>Культурное наследие</w:t>
            </w: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41 551 188,40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35 380 148,67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249 279 441,55   </w:t>
            </w:r>
          </w:p>
        </w:tc>
      </w:tr>
      <w:tr w:rsidR="00C3194F" w:rsidRPr="00C3194F" w:rsidTr="00C3194F">
        <w:trPr>
          <w:trHeight w:val="31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r>
      <w:tr w:rsidR="00C3194F" w:rsidRPr="00C3194F" w:rsidTr="00C3194F">
        <w:trPr>
          <w:trHeight w:val="120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000000" w:fill="FFFFFF"/>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1000</w:t>
            </w:r>
          </w:p>
        </w:tc>
        <w:tc>
          <w:tcPr>
            <w:tcW w:w="138"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64 209,00   </w:t>
            </w:r>
          </w:p>
        </w:tc>
        <w:tc>
          <w:tcPr>
            <w:tcW w:w="367"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64 209,00   </w:t>
            </w:r>
          </w:p>
        </w:tc>
      </w:tr>
      <w:tr w:rsidR="00C3194F" w:rsidRPr="00C3194F" w:rsidTr="00C3194F">
        <w:trPr>
          <w:trHeight w:val="63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41 486 979,40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35 380 148,67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249 215 232,55   </w:t>
            </w:r>
          </w:p>
        </w:tc>
      </w:tr>
      <w:tr w:rsidR="00C3194F" w:rsidRPr="00C3194F" w:rsidTr="00C3194F">
        <w:trPr>
          <w:trHeight w:val="90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Подпрограмма 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Искусство и народное творчество</w:t>
            </w: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65 976 161,00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82 133 899,38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94 374 544,62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84 833 471,19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557 903 446,96   </w:t>
            </w:r>
          </w:p>
        </w:tc>
      </w:tr>
      <w:tr w:rsidR="00C3194F" w:rsidRPr="00C3194F" w:rsidTr="00C3194F">
        <w:trPr>
          <w:trHeight w:val="31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r>
      <w:tr w:rsidR="00C3194F" w:rsidRPr="00C3194F" w:rsidTr="00C3194F">
        <w:trPr>
          <w:trHeight w:val="106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100 000,00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45 560,69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245 560,69   </w:t>
            </w:r>
          </w:p>
        </w:tc>
      </w:tr>
      <w:tr w:rsidR="00C3194F" w:rsidRPr="00C3194F" w:rsidTr="00C3194F">
        <w:trPr>
          <w:trHeight w:val="63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65 876 161,00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82 033 899,38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94 328 983,93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84 833 471,19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557 657 886,27   </w:t>
            </w:r>
          </w:p>
        </w:tc>
      </w:tr>
      <w:tr w:rsidR="00C3194F" w:rsidRPr="00C3194F" w:rsidTr="00C3194F">
        <w:trPr>
          <w:trHeight w:val="90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Подпрограмма 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63 570 344,10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61 387 598,78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63 387 276,80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80 654 044,77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106 874 068,04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576 147 120,49   </w:t>
            </w:r>
          </w:p>
        </w:tc>
      </w:tr>
      <w:tr w:rsidR="00C3194F" w:rsidRPr="00C3194F" w:rsidTr="00C3194F">
        <w:trPr>
          <w:trHeight w:val="31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r>
      <w:tr w:rsidR="00C3194F" w:rsidRPr="00C3194F" w:rsidTr="00C3194F">
        <w:trPr>
          <w:trHeight w:val="105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400 000,00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50 000,00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450 000,00   </w:t>
            </w:r>
          </w:p>
        </w:tc>
      </w:tr>
      <w:tr w:rsidR="00C3194F" w:rsidRPr="00C3194F" w:rsidTr="00C3194F">
        <w:trPr>
          <w:trHeight w:val="61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5 831 628,34   </w:t>
            </w:r>
          </w:p>
        </w:tc>
      </w:tr>
      <w:tr w:rsidR="00C3194F" w:rsidRPr="00C3194F" w:rsidTr="00C3194F">
        <w:trPr>
          <w:trHeight w:val="1005"/>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Управление муниципальной собственностью</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1 602 791,66   </w:t>
            </w:r>
          </w:p>
        </w:tc>
      </w:tr>
      <w:tr w:rsidR="00C3194F" w:rsidRPr="00C3194F" w:rsidTr="00C3194F">
        <w:trPr>
          <w:trHeight w:val="630"/>
        </w:trPr>
        <w:tc>
          <w:tcPr>
            <w:tcW w:w="385"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center"/>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57 640 667,76   </w:t>
            </w:r>
          </w:p>
        </w:tc>
        <w:tc>
          <w:tcPr>
            <w:tcW w:w="375"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60 837 598,78   </w:t>
            </w:r>
          </w:p>
        </w:tc>
        <w:tc>
          <w:tcPr>
            <w:tcW w:w="363"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62 284 485,14   </w:t>
            </w:r>
          </w:p>
        </w:tc>
        <w:tc>
          <w:tcPr>
            <w:tcW w:w="371"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80 352 092,77   </w:t>
            </w:r>
          </w:p>
        </w:tc>
        <w:tc>
          <w:tcPr>
            <w:tcW w:w="367"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106 874 068,04   </w:t>
            </w:r>
          </w:p>
        </w:tc>
        <w:tc>
          <w:tcPr>
            <w:tcW w:w="35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C3194F" w:rsidRPr="00C3194F" w:rsidRDefault="00C3194F" w:rsidP="00C3194F">
            <w:pPr>
              <w:spacing w:after="0" w:line="240" w:lineRule="auto"/>
              <w:jc w:val="right"/>
              <w:rPr>
                <w:rFonts w:ascii="Times New Roman" w:eastAsia="Times New Roman" w:hAnsi="Times New Roman"/>
                <w:color w:val="000000"/>
                <w:sz w:val="14"/>
                <w:szCs w:val="14"/>
                <w:lang w:eastAsia="ru-RU"/>
              </w:rPr>
            </w:pPr>
            <w:r w:rsidRPr="00C3194F">
              <w:rPr>
                <w:rFonts w:ascii="Times New Roman" w:eastAsia="Times New Roman" w:hAnsi="Times New Roman"/>
                <w:color w:val="000000"/>
                <w:sz w:val="14"/>
                <w:szCs w:val="14"/>
                <w:lang w:eastAsia="ru-RU"/>
              </w:rPr>
              <w:t xml:space="preserve">      568 262 700,49   </w:t>
            </w:r>
          </w:p>
        </w:tc>
      </w:tr>
    </w:tbl>
    <w:p w:rsidR="00F21264" w:rsidRPr="00C33A17" w:rsidRDefault="00F21264"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9570"/>
      </w:tblGrid>
      <w:tr w:rsidR="001C5F29" w:rsidRPr="001C5F29" w:rsidTr="001C5F29">
        <w:trPr>
          <w:trHeight w:val="20"/>
        </w:trPr>
        <w:tc>
          <w:tcPr>
            <w:tcW w:w="5000" w:type="pct"/>
            <w:tcBorders>
              <w:top w:val="nil"/>
              <w:left w:val="nil"/>
              <w:right w:val="nil"/>
            </w:tcBorders>
            <w:shd w:val="clear" w:color="auto" w:fill="auto"/>
            <w:vAlign w:val="bottom"/>
            <w:hideMark/>
          </w:tcPr>
          <w:p w:rsid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Приложение № 2</w:t>
            </w:r>
          </w:p>
          <w:p w:rsid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 xml:space="preserve"> к постановлению администрации Богучанского района  </w:t>
            </w:r>
          </w:p>
          <w:p w:rsid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от "17"09.2018г.   №930-П</w:t>
            </w:r>
            <w:r w:rsidRPr="001C5F29">
              <w:rPr>
                <w:rFonts w:ascii="Times New Roman" w:eastAsia="Times New Roman" w:hAnsi="Times New Roman"/>
                <w:color w:val="000000"/>
                <w:sz w:val="18"/>
                <w:lang w:eastAsia="ru-RU"/>
              </w:rPr>
              <w:br/>
              <w:t>Приложение № 3</w:t>
            </w:r>
            <w:r w:rsidRPr="001C5F29">
              <w:rPr>
                <w:rFonts w:ascii="Times New Roman" w:eastAsia="Times New Roman" w:hAnsi="Times New Roman"/>
                <w:color w:val="000000"/>
                <w:sz w:val="18"/>
                <w:lang w:eastAsia="ru-RU"/>
              </w:rPr>
              <w:br/>
              <w:t>к муниципальной программе Богучанского района</w:t>
            </w:r>
            <w:r w:rsidRPr="001C5F29">
              <w:rPr>
                <w:rFonts w:ascii="Times New Roman" w:eastAsia="Times New Roman" w:hAnsi="Times New Roman"/>
                <w:color w:val="000000"/>
                <w:sz w:val="18"/>
                <w:lang w:eastAsia="ru-RU"/>
              </w:rPr>
              <w:br/>
              <w:t>«Развитие культуры»</w:t>
            </w:r>
          </w:p>
          <w:p w:rsidR="001C5F29" w:rsidRP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 xml:space="preserve"> </w:t>
            </w:r>
          </w:p>
          <w:p w:rsidR="001C5F29" w:rsidRPr="001C5F29" w:rsidRDefault="001C5F29" w:rsidP="001C5F29">
            <w:pPr>
              <w:spacing w:after="0" w:line="240" w:lineRule="auto"/>
              <w:jc w:val="center"/>
              <w:rPr>
                <w:rFonts w:ascii="Times New Roman" w:eastAsia="Times New Roman" w:hAnsi="Times New Roman"/>
                <w:color w:val="000000"/>
                <w:lang w:eastAsia="ru-RU"/>
              </w:rPr>
            </w:pPr>
            <w:r w:rsidRPr="001C5F29">
              <w:rPr>
                <w:rFonts w:ascii="Times New Roman" w:eastAsia="Times New Roman" w:hAnsi="Times New Roman"/>
                <w:color w:val="000000"/>
                <w:sz w:val="20"/>
                <w:lang w:eastAsia="ru-RU"/>
              </w:rPr>
              <w:t xml:space="preserve">Информация о ресурсном обеспечении и прогнозной оценке расходов на реализацию целей </w:t>
            </w:r>
            <w:r w:rsidRPr="001C5F29">
              <w:rPr>
                <w:rFonts w:ascii="Times New Roman" w:eastAsia="Times New Roman" w:hAnsi="Times New Roman"/>
                <w:color w:val="000000"/>
                <w:sz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lang w:eastAsia="ru-RU"/>
              </w:rPr>
              <w:t xml:space="preserve">том источников финансирования,  </w:t>
            </w:r>
            <w:r w:rsidRPr="001C5F29">
              <w:rPr>
                <w:rFonts w:ascii="Times New Roman" w:eastAsia="Times New Roman" w:hAnsi="Times New Roman"/>
                <w:color w:val="000000"/>
                <w:sz w:val="20"/>
                <w:lang w:eastAsia="ru-RU"/>
              </w:rPr>
              <w:t>в том числе по уровням бюджетной системы</w:t>
            </w:r>
          </w:p>
        </w:tc>
      </w:tr>
    </w:tbl>
    <w:p w:rsidR="00F21264" w:rsidRPr="001C5F29" w:rsidRDefault="00F21264" w:rsidP="00164DB7">
      <w:pPr>
        <w:spacing w:after="0" w:line="240" w:lineRule="auto"/>
        <w:jc w:val="both"/>
        <w:rPr>
          <w:rFonts w:ascii="Times New Roman" w:eastAsia="Times New Roman" w:hAnsi="Times New Roman"/>
          <w:bCs/>
          <w:sz w:val="20"/>
          <w:szCs w:val="24"/>
          <w:lang w:eastAsia="ru-RU"/>
        </w:rPr>
      </w:pPr>
    </w:p>
    <w:tbl>
      <w:tblPr>
        <w:tblW w:w="5000" w:type="pct"/>
        <w:tblLook w:val="04A0"/>
      </w:tblPr>
      <w:tblGrid>
        <w:gridCol w:w="1183"/>
        <w:gridCol w:w="1108"/>
        <w:gridCol w:w="1730"/>
        <w:gridCol w:w="697"/>
        <w:gridCol w:w="672"/>
        <w:gridCol w:w="649"/>
        <w:gridCol w:w="665"/>
        <w:gridCol w:w="665"/>
        <w:gridCol w:w="673"/>
        <w:gridCol w:w="786"/>
        <w:gridCol w:w="742"/>
      </w:tblGrid>
      <w:tr w:rsidR="001C5F29" w:rsidRPr="001C5F29" w:rsidTr="001C5F29">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Статус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Наименование  программы,  подпрограммы</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Ответственный исполнитель, </w:t>
            </w:r>
            <w:r w:rsidRPr="001C5F29">
              <w:rPr>
                <w:rFonts w:ascii="Times New Roman" w:eastAsia="Times New Roman" w:hAnsi="Times New Roman"/>
                <w:color w:val="000000"/>
                <w:sz w:val="14"/>
                <w:szCs w:val="14"/>
                <w:lang w:eastAsia="ru-RU"/>
              </w:rPr>
              <w:br/>
              <w:t>соисполнители</w:t>
            </w:r>
          </w:p>
        </w:tc>
        <w:tc>
          <w:tcPr>
            <w:tcW w:w="3264" w:type="pct"/>
            <w:gridSpan w:val="8"/>
            <w:tcBorders>
              <w:top w:val="single" w:sz="4" w:space="0" w:color="auto"/>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Оценка расходов </w:t>
            </w:r>
            <w:proofErr w:type="gramStart"/>
            <w:r w:rsidRPr="001C5F29">
              <w:rPr>
                <w:rFonts w:ascii="Times New Roman" w:eastAsia="Times New Roman" w:hAnsi="Times New Roman"/>
                <w:color w:val="000000"/>
                <w:sz w:val="14"/>
                <w:szCs w:val="14"/>
                <w:lang w:eastAsia="ru-RU"/>
              </w:rPr>
              <w:t xml:space="preserve">( </w:t>
            </w:r>
            <w:proofErr w:type="gramEnd"/>
            <w:r w:rsidRPr="001C5F29">
              <w:rPr>
                <w:rFonts w:ascii="Times New Roman" w:eastAsia="Times New Roman" w:hAnsi="Times New Roman"/>
                <w:color w:val="000000"/>
                <w:sz w:val="14"/>
                <w:szCs w:val="14"/>
                <w:lang w:eastAsia="ru-RU"/>
              </w:rPr>
              <w:t>руб.), годы</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2014 год</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2015 год</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2016 год</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2017 год</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2018 год</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2019 год</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2020 год</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Итого на  </w:t>
            </w:r>
            <w:r w:rsidRPr="001C5F29">
              <w:rPr>
                <w:rFonts w:ascii="Times New Roman" w:eastAsia="Times New Roman" w:hAnsi="Times New Roman"/>
                <w:color w:val="000000"/>
                <w:sz w:val="14"/>
                <w:szCs w:val="14"/>
                <w:lang w:eastAsia="ru-RU"/>
              </w:rPr>
              <w:br/>
              <w:t>2014-2020 годы</w:t>
            </w:r>
          </w:p>
        </w:tc>
      </w:tr>
      <w:tr w:rsidR="001C5F29" w:rsidRPr="001C5F29" w:rsidTr="001C5F29">
        <w:trPr>
          <w:trHeight w:val="20"/>
        </w:trPr>
        <w:tc>
          <w:tcPr>
            <w:tcW w:w="397" w:type="pct"/>
            <w:vMerge w:val="restart"/>
            <w:tcBorders>
              <w:top w:val="nil"/>
              <w:left w:val="single" w:sz="4" w:space="0" w:color="auto"/>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Муниципальная программа</w:t>
            </w:r>
          </w:p>
        </w:tc>
        <w:tc>
          <w:tcPr>
            <w:tcW w:w="389" w:type="pct"/>
            <w:vMerge w:val="restart"/>
            <w:tcBorders>
              <w:top w:val="nil"/>
              <w:left w:val="single" w:sz="4" w:space="0" w:color="auto"/>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Развитие культуры</w:t>
            </w: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165 587 445,10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180 027 426,26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191 857 789,95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216 579 777,79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227 087 687,90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201 094 941,00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201 094 941,00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1 383 330 009,00   </w:t>
            </w:r>
          </w:p>
        </w:tc>
      </w:tr>
      <w:tr w:rsidR="001C5F29" w:rsidRPr="001C5F29" w:rsidTr="001C5F29">
        <w:trPr>
          <w:trHeight w:val="20"/>
        </w:trPr>
        <w:tc>
          <w:tcPr>
            <w:tcW w:w="397"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 том числе</w:t>
            </w:r>
            <w:proofErr w:type="gramStart"/>
            <w:r w:rsidRPr="001C5F2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397"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168 700,00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68 400,00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567 490,00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1 390 350,00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2 233 540,00   </w:t>
            </w:r>
          </w:p>
        </w:tc>
      </w:tr>
      <w:tr w:rsidR="001C5F29" w:rsidRPr="001C5F29" w:rsidTr="001C5F29">
        <w:trPr>
          <w:trHeight w:val="20"/>
        </w:trPr>
        <w:tc>
          <w:tcPr>
            <w:tcW w:w="397"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1 321 262,59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686 165,00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3 708 608,00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16 215 399,93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18 385 460,00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41 007 095,52   </w:t>
            </w:r>
          </w:p>
        </w:tc>
      </w:tr>
      <w:tr w:rsidR="001C5F29" w:rsidRPr="001C5F29" w:rsidTr="001C5F29">
        <w:trPr>
          <w:trHeight w:val="20"/>
        </w:trPr>
        <w:tc>
          <w:tcPr>
            <w:tcW w:w="397"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r w:rsidR="001C5F29" w:rsidRPr="001C5F29" w:rsidTr="001C5F29">
        <w:trPr>
          <w:trHeight w:val="20"/>
        </w:trPr>
        <w:tc>
          <w:tcPr>
            <w:tcW w:w="397"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17 152 940,00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26 053 396,00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25 406 310,00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32 087 867,00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100 700 513,00   </w:t>
            </w:r>
          </w:p>
        </w:tc>
      </w:tr>
      <w:tr w:rsidR="001C5F29" w:rsidRPr="001C5F29" w:rsidTr="001C5F29">
        <w:trPr>
          <w:trHeight w:val="20"/>
        </w:trPr>
        <w:tc>
          <w:tcPr>
            <w:tcW w:w="397"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147 113 242,51</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153 119 165,26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162 674 471,95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167 709 020,86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207 311 877,90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200 730 541,00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200 730 541,00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outlineLvl w:val="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1 239 388 860,48   </w:t>
            </w:r>
          </w:p>
        </w:tc>
      </w:tr>
      <w:tr w:rsidR="001C5F29" w:rsidRPr="001C5F29" w:rsidTr="001C5F29">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Подпрограмма 1</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Культурное наследие</w:t>
            </w: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35 380 148,67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249 279 441,55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 том числе</w:t>
            </w:r>
            <w:proofErr w:type="gramStart"/>
            <w:r w:rsidRPr="001C5F2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35 380 148,67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249 279 441,55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18 700,00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18 400,00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17 500,00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19 200,00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112 400,00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165 876,43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313 300,00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342 500,00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5 808 680,62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5 738 600,00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13 059 157,05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1 648 300,00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1 759 809,00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1 931 756,00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1 997 484,00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7 337 349,00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34 226 763,57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34 414 119,10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39 601 458,38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33 727 523,78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29 622 348,67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28 589 161,00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28 589 161,00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228 770 535,50   </w:t>
            </w:r>
          </w:p>
        </w:tc>
      </w:tr>
      <w:tr w:rsidR="001C5F29" w:rsidRPr="001C5F29" w:rsidTr="001C5F29">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Подпрограмма 2</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roofErr w:type="spellStart"/>
            <w:r w:rsidRPr="001C5F29">
              <w:rPr>
                <w:rFonts w:ascii="Times New Roman" w:eastAsia="Times New Roman" w:hAnsi="Times New Roman"/>
                <w:color w:val="000000"/>
                <w:sz w:val="14"/>
                <w:szCs w:val="14"/>
                <w:lang w:eastAsia="ru-RU"/>
              </w:rPr>
              <w:t>Исскуство</w:t>
            </w:r>
            <w:proofErr w:type="spellEnd"/>
            <w:r w:rsidRPr="001C5F29">
              <w:rPr>
                <w:rFonts w:ascii="Times New Roman" w:eastAsia="Times New Roman" w:hAnsi="Times New Roman"/>
                <w:color w:val="000000"/>
                <w:sz w:val="14"/>
                <w:szCs w:val="14"/>
                <w:lang w:eastAsia="ru-RU"/>
              </w:rPr>
              <w:t xml:space="preserve"> и народное творчество</w:t>
            </w: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84 833 471,19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557 903 446,96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 том числе</w:t>
            </w:r>
            <w:proofErr w:type="gramStart"/>
            <w:r w:rsidRPr="001C5F2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84 833 471,19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557 903 446,96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w:t>
            </w:r>
            <w:r w:rsidRPr="001C5F29">
              <w:rPr>
                <w:rFonts w:ascii="Times New Roman" w:eastAsia="Times New Roman" w:hAnsi="Times New Roman"/>
                <w:color w:val="000000"/>
                <w:sz w:val="14"/>
                <w:szCs w:val="14"/>
                <w:lang w:eastAsia="ru-RU"/>
              </w:rPr>
              <w:lastRenderedPageBreak/>
              <w:t xml:space="preserve">221 004,86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xml:space="preserve">                         </w:t>
            </w:r>
            <w:r w:rsidRPr="001C5F29">
              <w:rPr>
                <w:rFonts w:ascii="Times New Roman" w:eastAsia="Times New Roman" w:hAnsi="Times New Roman"/>
                <w:color w:val="000000"/>
                <w:sz w:val="14"/>
                <w:szCs w:val="14"/>
                <w:lang w:eastAsia="ru-RU"/>
              </w:rPr>
              <w:lastRenderedPageBreak/>
              <w:t xml:space="preserve">-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xml:space="preserve">                        </w:t>
            </w:r>
            <w:r w:rsidRPr="001C5F29">
              <w:rPr>
                <w:rFonts w:ascii="Times New Roman" w:eastAsia="Times New Roman" w:hAnsi="Times New Roman"/>
                <w:color w:val="000000"/>
                <w:sz w:val="14"/>
                <w:szCs w:val="14"/>
                <w:lang w:eastAsia="ru-RU"/>
              </w:rPr>
              <w:lastRenderedPageBreak/>
              <w:t xml:space="preserve">-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xml:space="preserve">        7 </w:t>
            </w:r>
            <w:r w:rsidRPr="001C5F29">
              <w:rPr>
                <w:rFonts w:ascii="Times New Roman" w:eastAsia="Times New Roman" w:hAnsi="Times New Roman"/>
                <w:color w:val="000000"/>
                <w:sz w:val="14"/>
                <w:szCs w:val="14"/>
                <w:lang w:eastAsia="ru-RU"/>
              </w:rPr>
              <w:lastRenderedPageBreak/>
              <w:t xml:space="preserve">954 519,38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xml:space="preserve">      11 </w:t>
            </w:r>
            <w:r w:rsidRPr="001C5F29">
              <w:rPr>
                <w:rFonts w:ascii="Times New Roman" w:eastAsia="Times New Roman" w:hAnsi="Times New Roman"/>
                <w:color w:val="000000"/>
                <w:sz w:val="14"/>
                <w:szCs w:val="14"/>
                <w:lang w:eastAsia="ru-RU"/>
              </w:rPr>
              <w:lastRenderedPageBreak/>
              <w:t xml:space="preserve">051 600,00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xml:space="preserve">                         </w:t>
            </w:r>
            <w:r w:rsidRPr="001C5F29">
              <w:rPr>
                <w:rFonts w:ascii="Times New Roman" w:eastAsia="Times New Roman" w:hAnsi="Times New Roman"/>
                <w:color w:val="000000"/>
                <w:sz w:val="14"/>
                <w:szCs w:val="14"/>
                <w:lang w:eastAsia="ru-RU"/>
              </w:rPr>
              <w:lastRenderedPageBreak/>
              <w:t xml:space="preserve">-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w:t>
            </w:r>
            <w:r w:rsidRPr="001C5F29">
              <w:rPr>
                <w:rFonts w:ascii="Times New Roman" w:eastAsia="Times New Roman" w:hAnsi="Times New Roman"/>
                <w:color w:val="000000"/>
                <w:sz w:val="14"/>
                <w:szCs w:val="14"/>
                <w:lang w:eastAsia="ru-RU"/>
              </w:rPr>
              <w:lastRenderedPageBreak/>
              <w:t xml:space="preserve">227 124,24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15 504 640,00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24 293 587,00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23 274 554,00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25 819 978,11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88 892 759,11   </w:t>
            </w:r>
          </w:p>
        </w:tc>
      </w:tr>
      <w:tr w:rsidR="001C5F29" w:rsidRPr="001C5F29" w:rsidTr="001C5F29">
        <w:trPr>
          <w:trHeight w:val="20"/>
        </w:trPr>
        <w:tc>
          <w:tcPr>
            <w:tcW w:w="397"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50 250 516,14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57 840 312,38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63 301 844,77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60 600 047,13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73 781 871,19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449 783 563,61   </w:t>
            </w:r>
          </w:p>
        </w:tc>
      </w:tr>
      <w:tr w:rsidR="001C5F29" w:rsidRPr="001C5F29" w:rsidTr="001C5F29">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Подпрограмма 3</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106 874 068,04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576 147 120,49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 том числе</w:t>
            </w:r>
            <w:proofErr w:type="gramStart"/>
            <w:r w:rsidRPr="001C5F2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106 874 068,04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576 147 120,49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150 000,00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50 000,00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549 990,00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1 371 150,00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2 121 140,00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934 381,30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372 865,00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3 366 108,00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2 452 199,93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1 595 260,00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8 720 814,23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200 000,00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4 270 404,89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4 470 404,89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62 635 962,80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60 864 733,78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59 771 168,80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73 381 449,95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103 907 658,04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560 834 761,37   </w:t>
            </w:r>
          </w:p>
        </w:tc>
      </w:tr>
      <w:tr w:rsidR="001C5F29" w:rsidRPr="001C5F29" w:rsidTr="001C5F2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ind w:firstLineChars="300" w:firstLine="420"/>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юридические лица</w:t>
            </w:r>
          </w:p>
        </w:tc>
        <w:tc>
          <w:tcPr>
            <w:tcW w:w="4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r>
    </w:tbl>
    <w:p w:rsidR="001C5F29" w:rsidRDefault="001C5F29"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9570"/>
      </w:tblGrid>
      <w:tr w:rsidR="001C5F29" w:rsidRPr="001C5F29" w:rsidTr="001C5F29">
        <w:trPr>
          <w:trHeight w:val="20"/>
        </w:trPr>
        <w:tc>
          <w:tcPr>
            <w:tcW w:w="5000" w:type="pct"/>
            <w:tcBorders>
              <w:top w:val="nil"/>
              <w:left w:val="nil"/>
              <w:right w:val="nil"/>
            </w:tcBorders>
            <w:shd w:val="clear" w:color="auto" w:fill="auto"/>
            <w:hideMark/>
          </w:tcPr>
          <w:p w:rsid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 xml:space="preserve">Приложение № 3 </w:t>
            </w:r>
          </w:p>
          <w:p w:rsid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к постановлению администрации Богучанского района  от "17"09.2018г.   №930-П</w:t>
            </w:r>
            <w:r w:rsidRPr="001C5F29">
              <w:rPr>
                <w:rFonts w:ascii="Times New Roman" w:eastAsia="Times New Roman" w:hAnsi="Times New Roman"/>
                <w:color w:val="000000"/>
                <w:sz w:val="18"/>
                <w:lang w:eastAsia="ru-RU"/>
              </w:rPr>
              <w:br/>
              <w:t xml:space="preserve">Приложение № 2 </w:t>
            </w:r>
            <w:r w:rsidRPr="001C5F29">
              <w:rPr>
                <w:rFonts w:ascii="Times New Roman" w:eastAsia="Times New Roman" w:hAnsi="Times New Roman"/>
                <w:color w:val="000000"/>
                <w:sz w:val="18"/>
                <w:lang w:eastAsia="ru-RU"/>
              </w:rPr>
              <w:br/>
              <w:t>к подпрограмме "Культурное наследие",</w:t>
            </w:r>
          </w:p>
          <w:p w:rsid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 xml:space="preserve"> реализуемой в рамках муниципальной программы</w:t>
            </w:r>
          </w:p>
          <w:p w:rsidR="001C5F29" w:rsidRDefault="001C5F29" w:rsidP="001C5F29">
            <w:pPr>
              <w:spacing w:after="0" w:line="240" w:lineRule="auto"/>
              <w:jc w:val="right"/>
              <w:rPr>
                <w:rFonts w:ascii="Times New Roman" w:eastAsia="Times New Roman" w:hAnsi="Times New Roman"/>
                <w:color w:val="000000"/>
                <w:sz w:val="18"/>
                <w:lang w:eastAsia="ru-RU"/>
              </w:rPr>
            </w:pPr>
            <w:r w:rsidRPr="001C5F29">
              <w:rPr>
                <w:rFonts w:ascii="Times New Roman" w:eastAsia="Times New Roman" w:hAnsi="Times New Roman"/>
                <w:color w:val="000000"/>
                <w:sz w:val="18"/>
                <w:lang w:eastAsia="ru-RU"/>
              </w:rPr>
              <w:t xml:space="preserve"> Богучанского </w:t>
            </w:r>
            <w:proofErr w:type="spellStart"/>
            <w:r w:rsidRPr="001C5F29">
              <w:rPr>
                <w:rFonts w:ascii="Times New Roman" w:eastAsia="Times New Roman" w:hAnsi="Times New Roman"/>
                <w:color w:val="000000"/>
                <w:sz w:val="18"/>
                <w:lang w:eastAsia="ru-RU"/>
              </w:rPr>
              <w:t>райна</w:t>
            </w:r>
            <w:proofErr w:type="spellEnd"/>
            <w:r w:rsidRPr="001C5F29">
              <w:rPr>
                <w:rFonts w:ascii="Times New Roman" w:eastAsia="Times New Roman" w:hAnsi="Times New Roman"/>
                <w:color w:val="000000"/>
                <w:sz w:val="18"/>
                <w:lang w:eastAsia="ru-RU"/>
              </w:rPr>
              <w:t xml:space="preserve"> "Развитие культуры"</w:t>
            </w:r>
          </w:p>
          <w:p w:rsidR="001C5F29" w:rsidRPr="001C5F29" w:rsidRDefault="001C5F29" w:rsidP="001C5F29">
            <w:pPr>
              <w:spacing w:after="0" w:line="240" w:lineRule="auto"/>
              <w:jc w:val="right"/>
              <w:rPr>
                <w:rFonts w:ascii="Times New Roman" w:eastAsia="Times New Roman" w:hAnsi="Times New Roman"/>
                <w:color w:val="000000"/>
                <w:sz w:val="18"/>
                <w:lang w:eastAsia="ru-RU"/>
              </w:rPr>
            </w:pPr>
          </w:p>
          <w:p w:rsidR="001C5F29" w:rsidRPr="001C5F29" w:rsidRDefault="001C5F29" w:rsidP="001C5F29">
            <w:pPr>
              <w:spacing w:after="0" w:line="240" w:lineRule="auto"/>
              <w:jc w:val="center"/>
              <w:rPr>
                <w:rFonts w:ascii="Times New Roman" w:eastAsia="Times New Roman" w:hAnsi="Times New Roman"/>
                <w:color w:val="000000"/>
                <w:sz w:val="20"/>
                <w:lang w:eastAsia="ru-RU"/>
              </w:rPr>
            </w:pPr>
            <w:r w:rsidRPr="001C5F29">
              <w:rPr>
                <w:rFonts w:ascii="Times New Roman" w:eastAsia="Times New Roman" w:hAnsi="Times New Roman"/>
                <w:bCs/>
                <w:color w:val="000000"/>
                <w:sz w:val="20"/>
                <w:lang w:eastAsia="ru-RU"/>
              </w:rPr>
              <w:t>Перечень мероприятий подпрограммы "Культурное наследие"   с указанием объема средств на их реализацию и ожидаемых результатов</w:t>
            </w:r>
          </w:p>
        </w:tc>
      </w:tr>
    </w:tbl>
    <w:p w:rsidR="001C5F29" w:rsidRPr="00C33A17" w:rsidRDefault="001C5F29"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373"/>
        <w:gridCol w:w="1074"/>
        <w:gridCol w:w="818"/>
        <w:gridCol w:w="463"/>
        <w:gridCol w:w="442"/>
        <w:gridCol w:w="320"/>
        <w:gridCol w:w="268"/>
        <w:gridCol w:w="423"/>
        <w:gridCol w:w="372"/>
        <w:gridCol w:w="501"/>
        <w:gridCol w:w="501"/>
        <w:gridCol w:w="501"/>
        <w:gridCol w:w="501"/>
        <w:gridCol w:w="501"/>
        <w:gridCol w:w="501"/>
        <w:gridCol w:w="501"/>
        <w:gridCol w:w="501"/>
        <w:gridCol w:w="1009"/>
      </w:tblGrid>
      <w:tr w:rsidR="001C5F29" w:rsidRPr="001C5F29" w:rsidTr="001C5F29">
        <w:trPr>
          <w:trHeight w:val="20"/>
        </w:trPr>
        <w:tc>
          <w:tcPr>
            <w:tcW w:w="1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Наименование  программы, подпрограммы</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ГРБС </w:t>
            </w:r>
          </w:p>
        </w:tc>
        <w:tc>
          <w:tcPr>
            <w:tcW w:w="800" w:type="pct"/>
            <w:gridSpan w:val="6"/>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Код бюджетной классификации</w:t>
            </w:r>
          </w:p>
        </w:tc>
        <w:tc>
          <w:tcPr>
            <w:tcW w:w="2746" w:type="pct"/>
            <w:gridSpan w:val="8"/>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Расходы </w:t>
            </w:r>
            <w:proofErr w:type="gramStart"/>
            <w:r w:rsidRPr="001C5F29">
              <w:rPr>
                <w:rFonts w:ascii="Times New Roman" w:eastAsia="Times New Roman" w:hAnsi="Times New Roman"/>
                <w:color w:val="000000"/>
                <w:sz w:val="14"/>
                <w:szCs w:val="14"/>
                <w:lang w:eastAsia="ru-RU"/>
              </w:rPr>
              <w:t xml:space="preserve">( </w:t>
            </w:r>
            <w:proofErr w:type="gramEnd"/>
            <w:r w:rsidRPr="001C5F29">
              <w:rPr>
                <w:rFonts w:ascii="Times New Roman" w:eastAsia="Times New Roman" w:hAnsi="Times New Roman"/>
                <w:color w:val="000000"/>
                <w:sz w:val="14"/>
                <w:szCs w:val="14"/>
                <w:lang w:eastAsia="ru-RU"/>
              </w:rPr>
              <w:t>руб.), годы</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1C5F29">
              <w:rPr>
                <w:rFonts w:ascii="Times New Roman" w:eastAsia="Times New Roman" w:hAnsi="Times New Roman"/>
                <w:color w:val="000000"/>
                <w:sz w:val="14"/>
                <w:szCs w:val="14"/>
                <w:lang w:eastAsia="ru-RU"/>
              </w:rPr>
              <w:br/>
              <w:t xml:space="preserve"> (в натуральном выражении)</w:t>
            </w:r>
          </w:p>
        </w:tc>
      </w:tr>
      <w:tr w:rsidR="001C5F29" w:rsidRPr="001C5F29" w:rsidTr="001C5F29">
        <w:trPr>
          <w:trHeight w:val="2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ГРБС</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proofErr w:type="spellStart"/>
            <w:r w:rsidRPr="001C5F29">
              <w:rPr>
                <w:rFonts w:ascii="Times New Roman" w:eastAsia="Times New Roman" w:hAnsi="Times New Roman"/>
                <w:color w:val="000000"/>
                <w:sz w:val="14"/>
                <w:szCs w:val="14"/>
                <w:lang w:eastAsia="ru-RU"/>
              </w:rPr>
              <w:t>РзПр</w:t>
            </w:r>
            <w:proofErr w:type="spellEnd"/>
          </w:p>
        </w:tc>
        <w:tc>
          <w:tcPr>
            <w:tcW w:w="324" w:type="pct"/>
            <w:gridSpan w:val="3"/>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ЦСР</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ВР</w:t>
            </w:r>
          </w:p>
        </w:tc>
        <w:tc>
          <w:tcPr>
            <w:tcW w:w="33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2014 год</w:t>
            </w:r>
          </w:p>
        </w:tc>
        <w:tc>
          <w:tcPr>
            <w:tcW w:w="3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2015 год</w:t>
            </w:r>
          </w:p>
        </w:tc>
        <w:tc>
          <w:tcPr>
            <w:tcW w:w="33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2016 год</w:t>
            </w:r>
          </w:p>
        </w:tc>
        <w:tc>
          <w:tcPr>
            <w:tcW w:w="3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2018 год</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2019 год</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2020 год</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Итого на 2014 -2020 годы</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Задача 1. Развитие библиотечного дела</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28 113 072,06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22 837 640,42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50 950 712,48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1C5F29">
              <w:rPr>
                <w:rFonts w:ascii="Times New Roman" w:eastAsia="Times New Roman" w:hAnsi="Times New Roman"/>
                <w:color w:val="000000"/>
                <w:sz w:val="14"/>
                <w:szCs w:val="14"/>
                <w:lang w:eastAsia="ru-RU"/>
              </w:rPr>
              <w:br/>
              <w:t>число посещений, учреждений библиотечного типа составит 1 193 152  человек</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23 485 340,00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21 502 056,52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21 379 761,00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20 598 561,00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20 598 561,00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107 564 279,52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4 843 200,00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4 843 200,00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706 791,00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706 791,00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w:t>
            </w:r>
            <w:r w:rsidRPr="001C5F29">
              <w:rPr>
                <w:rFonts w:ascii="Times New Roman" w:eastAsia="Times New Roman" w:hAnsi="Times New Roman"/>
                <w:color w:val="000000"/>
                <w:sz w:val="14"/>
                <w:szCs w:val="14"/>
                <w:lang w:eastAsia="ru-RU"/>
              </w:rPr>
              <w:lastRenderedPageBreak/>
              <w:t>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0510010460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w:t>
            </w:r>
            <w:r w:rsidRPr="001C5F29">
              <w:rPr>
                <w:rFonts w:ascii="Times New Roman" w:eastAsia="Times New Roman" w:hAnsi="Times New Roman"/>
                <w:color w:val="000000"/>
                <w:sz w:val="14"/>
                <w:szCs w:val="14"/>
                <w:lang w:eastAsia="ru-RU"/>
              </w:rPr>
              <w:lastRenderedPageBreak/>
              <w:t>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w:t>
            </w:r>
            <w:r w:rsidRPr="001C5F29">
              <w:rPr>
                <w:rFonts w:ascii="Times New Roman" w:eastAsia="Times New Roman" w:hAnsi="Times New Roman"/>
                <w:color w:val="000000"/>
                <w:sz w:val="14"/>
                <w:szCs w:val="14"/>
                <w:lang w:eastAsia="ru-RU"/>
              </w:rPr>
              <w:lastRenderedPageBreak/>
              <w:t xml:space="preserve">4 031 480,62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w:t>
            </w:r>
            <w:r w:rsidRPr="001C5F29">
              <w:rPr>
                <w:rFonts w:ascii="Times New Roman" w:eastAsia="Times New Roman" w:hAnsi="Times New Roman"/>
                <w:color w:val="000000"/>
                <w:sz w:val="14"/>
                <w:szCs w:val="14"/>
                <w:lang w:eastAsia="ru-RU"/>
              </w:rPr>
              <w:lastRenderedPageBreak/>
              <w:t xml:space="preserve">4 031 480,62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213 211,51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2 436 810,17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2 650 021,68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4 973 000,00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3 258 824,48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8 231 824,48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05 1 45 00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34 976,43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34 976,43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0510045000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62 700,00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29 000,00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44 000,00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223 700,00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4Г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3 074 946,82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3 074 946,82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3 813 748,00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2 708 674,44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3 300 000,00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16 422 422,44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429 240,00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598 000,00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920 000,00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3 787 240,00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Ч</w:t>
            </w:r>
            <w:proofErr w:type="gramStart"/>
            <w:r w:rsidRPr="001C5F29">
              <w:rPr>
                <w:rFonts w:ascii="Times New Roman" w:eastAsia="Times New Roman" w:hAnsi="Times New Roman"/>
                <w:color w:val="000000"/>
                <w:sz w:val="14"/>
                <w:szCs w:val="14"/>
                <w:lang w:eastAsia="ru-RU"/>
              </w:rPr>
              <w:t>0</w:t>
            </w:r>
            <w:proofErr w:type="gramEnd"/>
            <w:r w:rsidRPr="001C5F29">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1 625 944,53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3 274 244,53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1 584 991,82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1 560 411,85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3 145 403,67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05100Ч0440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890</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540</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Ч</w:t>
            </w:r>
            <w:proofErr w:type="gramStart"/>
            <w:r w:rsidRPr="001C5F29">
              <w:rPr>
                <w:rFonts w:ascii="Times New Roman" w:eastAsia="Times New Roman" w:hAnsi="Times New Roman"/>
                <w:color w:val="000000"/>
                <w:sz w:val="14"/>
                <w:szCs w:val="14"/>
                <w:lang w:eastAsia="ru-RU"/>
              </w:rPr>
              <w:t>1</w:t>
            </w:r>
            <w:proofErr w:type="gramEnd"/>
            <w:r w:rsidRPr="001C5F29">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29 572,65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29 572,65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58 352,00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58 352,00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49 015,15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49 015,15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ЧГ 04</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63 641,82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63 641,82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05100ЧГ040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67 642,18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56 634,00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124 276,18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05100ЧЭ040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110 770,00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137 214,00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247 984,00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w:t>
            </w:r>
            <w:r w:rsidRPr="001C5F29">
              <w:rPr>
                <w:rFonts w:ascii="Times New Roman" w:eastAsia="Times New Roman" w:hAnsi="Times New Roman"/>
                <w:color w:val="000000"/>
                <w:sz w:val="14"/>
                <w:szCs w:val="14"/>
                <w:lang w:eastAsia="ru-RU"/>
              </w:rPr>
              <w:lastRenderedPageBreak/>
              <w:t>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05100Ч0040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w:t>
            </w:r>
            <w:r w:rsidRPr="001C5F29">
              <w:rPr>
                <w:rFonts w:ascii="Times New Roman" w:eastAsia="Times New Roman" w:hAnsi="Times New Roman"/>
                <w:color w:val="000000"/>
                <w:sz w:val="14"/>
                <w:szCs w:val="14"/>
                <w:lang w:eastAsia="ru-RU"/>
              </w:rPr>
              <w:lastRenderedPageBreak/>
              <w:t>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w:t>
            </w:r>
            <w:r w:rsidRPr="001C5F29">
              <w:rPr>
                <w:rFonts w:ascii="Times New Roman" w:eastAsia="Times New Roman" w:hAnsi="Times New Roman"/>
                <w:color w:val="000000"/>
                <w:sz w:val="14"/>
                <w:szCs w:val="14"/>
                <w:lang w:eastAsia="ru-RU"/>
              </w:rPr>
              <w:lastRenderedPageBreak/>
              <w:t xml:space="preserve">100 000,00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xml:space="preserve">           </w:t>
            </w:r>
            <w:r w:rsidRPr="001C5F29">
              <w:rPr>
                <w:rFonts w:ascii="Times New Roman" w:eastAsia="Times New Roman" w:hAnsi="Times New Roman"/>
                <w:color w:val="000000"/>
                <w:sz w:val="14"/>
                <w:szCs w:val="14"/>
                <w:lang w:eastAsia="ru-RU"/>
              </w:rPr>
              <w:lastRenderedPageBreak/>
              <w:t xml:space="preserve">30 000,00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w:t>
            </w:r>
            <w:r w:rsidRPr="001C5F29">
              <w:rPr>
                <w:rFonts w:ascii="Times New Roman" w:eastAsia="Times New Roman" w:hAnsi="Times New Roman"/>
                <w:color w:val="000000"/>
                <w:sz w:val="14"/>
                <w:szCs w:val="14"/>
                <w:lang w:eastAsia="ru-RU"/>
              </w:rPr>
              <w:lastRenderedPageBreak/>
              <w:t xml:space="preserve">130 000,00   </w:t>
            </w:r>
          </w:p>
        </w:tc>
        <w:tc>
          <w:tcPr>
            <w:tcW w:w="525" w:type="pct"/>
            <w:tcBorders>
              <w:top w:val="nil"/>
              <w:left w:val="nil"/>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приобретени</w:t>
            </w:r>
            <w:r w:rsidRPr="001C5F29">
              <w:rPr>
                <w:rFonts w:ascii="Times New Roman" w:eastAsia="Times New Roman" w:hAnsi="Times New Roman"/>
                <w:color w:val="000000"/>
                <w:sz w:val="14"/>
                <w:szCs w:val="14"/>
                <w:lang w:eastAsia="ru-RU"/>
              </w:rPr>
              <w:lastRenderedPageBreak/>
              <w:t>е оборудования и расходных материалов, ремонт помещения.</w:t>
            </w:r>
          </w:p>
        </w:tc>
      </w:tr>
      <w:tr w:rsidR="001C5F29" w:rsidRPr="001C5F29" w:rsidTr="001C5F29">
        <w:trPr>
          <w:trHeight w:val="20"/>
        </w:trPr>
        <w:tc>
          <w:tcPr>
            <w:tcW w:w="130" w:type="pct"/>
            <w:tcBorders>
              <w:top w:val="nil"/>
              <w:left w:val="single" w:sz="4" w:space="0" w:color="auto"/>
              <w:bottom w:val="nil"/>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1.2.</w:t>
            </w:r>
          </w:p>
        </w:tc>
        <w:tc>
          <w:tcPr>
            <w:tcW w:w="503" w:type="pct"/>
            <w:tcBorders>
              <w:top w:val="nil"/>
              <w:left w:val="nil"/>
              <w:bottom w:val="nil"/>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295" w:type="pct"/>
            <w:tcBorders>
              <w:top w:val="nil"/>
              <w:left w:val="nil"/>
              <w:bottom w:val="nil"/>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0510080020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7 267,67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7 267,67   </w:t>
            </w:r>
          </w:p>
        </w:tc>
        <w:tc>
          <w:tcPr>
            <w:tcW w:w="525" w:type="pct"/>
            <w:tcBorders>
              <w:top w:val="single" w:sz="4" w:space="0" w:color="auto"/>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Выполнение обязательств бюджетными учреждениями</w:t>
            </w:r>
          </w:p>
        </w:tc>
      </w:tr>
      <w:tr w:rsidR="001C5F29" w:rsidRPr="001C5F29" w:rsidTr="001C5F29">
        <w:trPr>
          <w:trHeight w:val="20"/>
        </w:trPr>
        <w:tc>
          <w:tcPr>
            <w:tcW w:w="130" w:type="pct"/>
            <w:vMerge w:val="restart"/>
            <w:tcBorders>
              <w:top w:val="single" w:sz="4" w:space="0" w:color="auto"/>
              <w:left w:val="single" w:sz="4" w:space="0" w:color="auto"/>
              <w:bottom w:val="nil"/>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1.3.</w:t>
            </w:r>
          </w:p>
        </w:tc>
        <w:tc>
          <w:tcPr>
            <w:tcW w:w="503" w:type="pct"/>
            <w:vMerge w:val="restart"/>
            <w:tcBorders>
              <w:top w:val="single" w:sz="4" w:space="0" w:color="auto"/>
              <w:left w:val="single" w:sz="4" w:space="0" w:color="auto"/>
              <w:bottom w:val="nil"/>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single" w:sz="4" w:space="0" w:color="auto"/>
              <w:left w:val="single" w:sz="4" w:space="0" w:color="auto"/>
              <w:bottom w:val="nil"/>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248 520,10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248 520,10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Оплата проезда  46  работников </w:t>
            </w:r>
          </w:p>
        </w:tc>
      </w:tr>
      <w:tr w:rsidR="001C5F29" w:rsidRPr="001C5F29" w:rsidTr="001C5F29">
        <w:trPr>
          <w:trHeight w:val="20"/>
        </w:trPr>
        <w:tc>
          <w:tcPr>
            <w:tcW w:w="130"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347 381,18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364 888,00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1 012 269,18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Ч704</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40 650,00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40 650,00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05100Ч7040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10 000,00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110 000,00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1.4.</w:t>
            </w:r>
          </w:p>
        </w:tc>
        <w:tc>
          <w:tcPr>
            <w:tcW w:w="50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Ф</w:t>
            </w:r>
            <w:proofErr w:type="gramStart"/>
            <w:r w:rsidRPr="001C5F29">
              <w:rPr>
                <w:rFonts w:ascii="Times New Roman" w:eastAsia="Times New Roman" w:hAnsi="Times New Roman"/>
                <w:color w:val="000000"/>
                <w:sz w:val="14"/>
                <w:szCs w:val="14"/>
                <w:lang w:eastAsia="ru-RU"/>
              </w:rPr>
              <w:t>0</w:t>
            </w:r>
            <w:proofErr w:type="gramEnd"/>
            <w:r w:rsidRPr="001C5F29">
              <w:rPr>
                <w:rFonts w:ascii="Times New Roman" w:eastAsia="Times New Roman" w:hAnsi="Times New Roman"/>
                <w:color w:val="000000"/>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19 940,69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19 940,69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приобретение 12439 экз. книг</w:t>
            </w: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232 073,00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232 073,00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05 1 8051</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182 609,31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182 609,31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0510080510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05 1 8221</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43 450,00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90 800,00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134 250,00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05100S4880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85 625,00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85 625,00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05100S5190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86 100,00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86 350,00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172 450,00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05 1 7488</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130 900,00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444 200,00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0510074880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342 500,00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344 200,00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345 400,00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1 379 800,00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1.5.</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Модернизация сельских библиотек</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05 1 80 53</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760 200,00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251 479,90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1 011 679,90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0510080530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281 175,00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111 097,32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692 272,32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1.6.</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206 980,00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250 275,00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457 255,00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проведение 126 мероприятий, проведение аттестации рабочих мест</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208 825,00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118 901,68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146 925,00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147 000,00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147 000,00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768 651,68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1.7.</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10" w:type="pct"/>
            <w:tcBorders>
              <w:top w:val="nil"/>
              <w:left w:val="nil"/>
              <w:bottom w:val="single" w:sz="4" w:space="0" w:color="auto"/>
              <w:right w:val="nil"/>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w:t>
            </w:r>
          </w:p>
        </w:tc>
        <w:tc>
          <w:tcPr>
            <w:tcW w:w="1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5144</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18 700,00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18 700,00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Приобретение 238 экземпляров книг </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0510051440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18 400,00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18 400,00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17 500,00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19 200,00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75 300,00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1.8.</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roofErr w:type="spellStart"/>
            <w:r w:rsidRPr="001C5F29">
              <w:rPr>
                <w:rFonts w:ascii="Times New Roman" w:eastAsia="Times New Roman" w:hAnsi="Times New Roman"/>
                <w:color w:val="000000"/>
                <w:sz w:val="14"/>
                <w:szCs w:val="14"/>
                <w:lang w:eastAsia="ru-RU"/>
              </w:rPr>
              <w:t>Софинансирование</w:t>
            </w:r>
            <w:proofErr w:type="spellEnd"/>
            <w:r w:rsidRPr="001C5F29">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05 1 8229</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210,00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05100L1440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05100L5190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1 945,00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2 145,00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4 090,00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Итого  по задаче 1</w:t>
            </w:r>
          </w:p>
        </w:tc>
        <w:tc>
          <w:tcPr>
            <w:tcW w:w="29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31 353 640,00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31 282 491,41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36 211 973,18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35 941 152,06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31 294 248,67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25 573 961,00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25 573 961,00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217 231 427,32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4345" w:type="pct"/>
            <w:gridSpan w:val="16"/>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Задача 2. Развитие музейного дела.</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Предоставление услуг (выполнение работ) бюджетным учреждением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4 390 582,02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3 974 614,07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8 365 196,09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количество посетителей составит 49 300 человек </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3 886 898,00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3 555 939,81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2 993 100,00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2 849 600,00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2 849 600,00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16 135 137,81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550 000,00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550 000,00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117 000,00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117 000,00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545 000,00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545 000,00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275 717,98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703 430,77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979 148,75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1 294 700,00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861 277,19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2 155 977,19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 1 4 Г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380 696,85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380 696,85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w:t>
            </w:r>
            <w:r w:rsidRPr="001C5F29">
              <w:rPr>
                <w:rFonts w:ascii="Times New Roman" w:eastAsia="Times New Roman" w:hAnsi="Times New Roman"/>
                <w:sz w:val="14"/>
                <w:szCs w:val="14"/>
                <w:lang w:eastAsia="ru-RU"/>
              </w:rPr>
              <w:lastRenderedPageBreak/>
              <w:t>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lastRenderedPageBreak/>
              <w:t>051004Г000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w:t>
            </w:r>
            <w:r w:rsidRPr="001C5F29">
              <w:rPr>
                <w:rFonts w:ascii="Times New Roman" w:eastAsia="Times New Roman" w:hAnsi="Times New Roman"/>
                <w:sz w:val="14"/>
                <w:szCs w:val="14"/>
                <w:lang w:eastAsia="ru-RU"/>
              </w:rPr>
              <w:lastRenderedPageBreak/>
              <w:t>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lastRenderedPageBreak/>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w:t>
            </w:r>
            <w:r w:rsidRPr="001C5F29">
              <w:rPr>
                <w:rFonts w:ascii="Times New Roman" w:eastAsia="Times New Roman" w:hAnsi="Times New Roman"/>
                <w:sz w:val="14"/>
                <w:szCs w:val="14"/>
                <w:lang w:eastAsia="ru-RU"/>
              </w:rPr>
              <w:lastRenderedPageBreak/>
              <w:t xml:space="preserve">405 822,00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lastRenderedPageBreak/>
              <w:t xml:space="preserve">         </w:t>
            </w:r>
            <w:r w:rsidRPr="001C5F29">
              <w:rPr>
                <w:rFonts w:ascii="Times New Roman" w:eastAsia="Times New Roman" w:hAnsi="Times New Roman"/>
                <w:sz w:val="14"/>
                <w:szCs w:val="14"/>
                <w:lang w:eastAsia="ru-RU"/>
              </w:rPr>
              <w:lastRenderedPageBreak/>
              <w:t xml:space="preserve">278 799,34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lastRenderedPageBreak/>
              <w:t xml:space="preserve">       </w:t>
            </w:r>
            <w:r w:rsidRPr="001C5F29">
              <w:rPr>
                <w:rFonts w:ascii="Times New Roman" w:eastAsia="Times New Roman" w:hAnsi="Times New Roman"/>
                <w:sz w:val="14"/>
                <w:szCs w:val="14"/>
                <w:lang w:eastAsia="ru-RU"/>
              </w:rPr>
              <w:lastRenderedPageBreak/>
              <w:t xml:space="preserve">360 000,00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lastRenderedPageBreak/>
              <w:t xml:space="preserve">           </w:t>
            </w:r>
            <w:r w:rsidRPr="001C5F29">
              <w:rPr>
                <w:rFonts w:ascii="Times New Roman" w:eastAsia="Times New Roman" w:hAnsi="Times New Roman"/>
                <w:sz w:val="14"/>
                <w:szCs w:val="14"/>
                <w:lang w:eastAsia="ru-RU"/>
              </w:rPr>
              <w:lastRenderedPageBreak/>
              <w:t xml:space="preserve">360 000,00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lastRenderedPageBreak/>
              <w:t xml:space="preserve">           </w:t>
            </w:r>
            <w:r w:rsidRPr="001C5F29">
              <w:rPr>
                <w:rFonts w:ascii="Times New Roman" w:eastAsia="Times New Roman" w:hAnsi="Times New Roman"/>
                <w:sz w:val="14"/>
                <w:szCs w:val="14"/>
                <w:lang w:eastAsia="ru-RU"/>
              </w:rPr>
              <w:lastRenderedPageBreak/>
              <w:t xml:space="preserve">360 000,00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lastRenderedPageBreak/>
              <w:t xml:space="preserve">           </w:t>
            </w:r>
            <w:r w:rsidRPr="001C5F29">
              <w:rPr>
                <w:rFonts w:ascii="Times New Roman" w:eastAsia="Times New Roman" w:hAnsi="Times New Roman"/>
                <w:sz w:val="14"/>
                <w:szCs w:val="14"/>
                <w:lang w:eastAsia="ru-RU"/>
              </w:rPr>
              <w:lastRenderedPageBreak/>
              <w:t xml:space="preserve">1 764 621,34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611</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73 240,00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74 000,00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80 000,00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387 240,00   </w:t>
            </w:r>
          </w:p>
        </w:tc>
        <w:tc>
          <w:tcPr>
            <w:tcW w:w="525" w:type="pct"/>
            <w:tcBorders>
              <w:top w:val="nil"/>
              <w:left w:val="nil"/>
              <w:bottom w:val="nil"/>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2.2.</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21 000,00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86 000,00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107 000,00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проведение 35 мероприятий</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8 000,00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32 000,00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160 000,00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2.3.</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60 000,00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60 000,00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Оплата проезда  12  работников </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13 481,20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146 020,00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62 800,00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50 000,00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322 301,20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2.4.</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 1 Ф</w:t>
            </w:r>
            <w:proofErr w:type="gramStart"/>
            <w:r w:rsidRPr="001C5F29">
              <w:rPr>
                <w:rFonts w:ascii="Times New Roman" w:eastAsia="Times New Roman" w:hAnsi="Times New Roman"/>
                <w:sz w:val="14"/>
                <w:szCs w:val="14"/>
                <w:lang w:eastAsia="ru-RU"/>
              </w:rPr>
              <w:t>0</w:t>
            </w:r>
            <w:proofErr w:type="gramEnd"/>
            <w:r w:rsidRPr="001C5F29">
              <w:rPr>
                <w:rFonts w:ascii="Times New Roman" w:eastAsia="Times New Roman" w:hAnsi="Times New Roman"/>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18 695,00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18 695,00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Приобретение 1 </w:t>
            </w:r>
            <w:proofErr w:type="spellStart"/>
            <w:r w:rsidRPr="001C5F29">
              <w:rPr>
                <w:rFonts w:ascii="Times New Roman" w:eastAsia="Times New Roman" w:hAnsi="Times New Roman"/>
                <w:color w:val="000000"/>
                <w:sz w:val="14"/>
                <w:szCs w:val="14"/>
                <w:lang w:eastAsia="ru-RU"/>
              </w:rPr>
              <w:t>люксометра</w:t>
            </w:r>
            <w:proofErr w:type="spellEnd"/>
            <w:r w:rsidRPr="001C5F29">
              <w:rPr>
                <w:rFonts w:ascii="Times New Roman" w:eastAsia="Times New Roman" w:hAnsi="Times New Roman"/>
                <w:color w:val="000000"/>
                <w:sz w:val="14"/>
                <w:szCs w:val="14"/>
                <w:lang w:eastAsia="ru-RU"/>
              </w:rPr>
              <w:t>, приобретение оборудования</w:t>
            </w:r>
          </w:p>
        </w:tc>
      </w:tr>
      <w:tr w:rsidR="001C5F29" w:rsidRPr="001C5F29" w:rsidTr="001C5F29">
        <w:trPr>
          <w:trHeight w:val="20"/>
        </w:trPr>
        <w:tc>
          <w:tcPr>
            <w:tcW w:w="130"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612</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Итого по задаче 2</w:t>
            </w:r>
          </w:p>
        </w:tc>
        <w:tc>
          <w:tcPr>
            <w:tcW w:w="29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4 687 300,00   </w:t>
            </w:r>
          </w:p>
        </w:tc>
        <w:tc>
          <w:tcPr>
            <w:tcW w:w="3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5 223 436,69   </w:t>
            </w:r>
          </w:p>
        </w:tc>
        <w:tc>
          <w:tcPr>
            <w:tcW w:w="33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5 682 141,20   </w:t>
            </w:r>
          </w:p>
        </w:tc>
        <w:tc>
          <w:tcPr>
            <w:tcW w:w="3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5 610 036,34   </w:t>
            </w:r>
          </w:p>
        </w:tc>
        <w:tc>
          <w:tcPr>
            <w:tcW w:w="31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4 085 900,00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3 379 600,00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3 379 600,00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32 048 014,23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Итого по подпрограмме</w:t>
            </w:r>
          </w:p>
        </w:tc>
        <w:tc>
          <w:tcPr>
            <w:tcW w:w="29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36 040 940,00   </w:t>
            </w:r>
          </w:p>
        </w:tc>
        <w:tc>
          <w:tcPr>
            <w:tcW w:w="3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36 505 928,10   </w:t>
            </w:r>
          </w:p>
        </w:tc>
        <w:tc>
          <w:tcPr>
            <w:tcW w:w="33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41 894 114,38   </w:t>
            </w:r>
          </w:p>
        </w:tc>
        <w:tc>
          <w:tcPr>
            <w:tcW w:w="3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41 551 188,40   </w:t>
            </w:r>
          </w:p>
        </w:tc>
        <w:tc>
          <w:tcPr>
            <w:tcW w:w="31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35 380 148,67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28 953 561,00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28 953 561,00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249 279 441,55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 том числе:</w:t>
            </w:r>
          </w:p>
        </w:tc>
        <w:tc>
          <w:tcPr>
            <w:tcW w:w="29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FF0000"/>
                <w:sz w:val="14"/>
                <w:szCs w:val="14"/>
                <w:lang w:eastAsia="ru-RU"/>
              </w:rPr>
            </w:pPr>
            <w:r w:rsidRPr="001C5F29">
              <w:rPr>
                <w:rFonts w:ascii="Times New Roman" w:eastAsia="Times New Roman" w:hAnsi="Times New Roman"/>
                <w:color w:val="FF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FF0000"/>
                <w:sz w:val="14"/>
                <w:szCs w:val="14"/>
                <w:lang w:eastAsia="ru-RU"/>
              </w:rPr>
            </w:pPr>
            <w:r w:rsidRPr="001C5F29">
              <w:rPr>
                <w:rFonts w:ascii="Times New Roman" w:eastAsia="Times New Roman" w:hAnsi="Times New Roman"/>
                <w:color w:val="FF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FF0000"/>
                <w:sz w:val="14"/>
                <w:szCs w:val="14"/>
                <w:lang w:eastAsia="ru-RU"/>
              </w:rPr>
            </w:pPr>
            <w:r w:rsidRPr="001C5F2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FF0000"/>
                <w:sz w:val="14"/>
                <w:szCs w:val="14"/>
                <w:lang w:eastAsia="ru-RU"/>
              </w:rPr>
            </w:pPr>
            <w:r w:rsidRPr="001C5F2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FF0000"/>
                <w:sz w:val="14"/>
                <w:szCs w:val="14"/>
                <w:lang w:eastAsia="ru-RU"/>
              </w:rPr>
            </w:pPr>
            <w:r w:rsidRPr="001C5F29">
              <w:rPr>
                <w:rFonts w:ascii="Times New Roman" w:eastAsia="Times New Roman" w:hAnsi="Times New Roman"/>
                <w:color w:val="FF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федеральный бюджет</w:t>
            </w:r>
          </w:p>
        </w:tc>
        <w:tc>
          <w:tcPr>
            <w:tcW w:w="29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18 700,0   </w:t>
            </w:r>
          </w:p>
        </w:tc>
        <w:tc>
          <w:tcPr>
            <w:tcW w:w="33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18 400,0   </w:t>
            </w:r>
          </w:p>
        </w:tc>
        <w:tc>
          <w:tcPr>
            <w:tcW w:w="3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17 500,0   </w:t>
            </w:r>
          </w:p>
        </w:tc>
        <w:tc>
          <w:tcPr>
            <w:tcW w:w="31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19 200,0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19 300,0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112 400,0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краевой бюджет</w:t>
            </w:r>
          </w:p>
        </w:tc>
        <w:tc>
          <w:tcPr>
            <w:tcW w:w="29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165 876,43   </w:t>
            </w:r>
          </w:p>
        </w:tc>
        <w:tc>
          <w:tcPr>
            <w:tcW w:w="3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5 808 680,62   </w:t>
            </w:r>
          </w:p>
        </w:tc>
        <w:tc>
          <w:tcPr>
            <w:tcW w:w="31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5 738 600,00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13 059 157,05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районный бюджет</w:t>
            </w:r>
          </w:p>
        </w:tc>
        <w:tc>
          <w:tcPr>
            <w:tcW w:w="29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34 226 763,57   </w:t>
            </w:r>
          </w:p>
        </w:tc>
        <w:tc>
          <w:tcPr>
            <w:tcW w:w="32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34 414 119,10   </w:t>
            </w:r>
          </w:p>
        </w:tc>
        <w:tc>
          <w:tcPr>
            <w:tcW w:w="330"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39 601 458,38   </w:t>
            </w:r>
          </w:p>
        </w:tc>
        <w:tc>
          <w:tcPr>
            <w:tcW w:w="3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33 727 523,78   </w:t>
            </w:r>
          </w:p>
        </w:tc>
        <w:tc>
          <w:tcPr>
            <w:tcW w:w="315"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29 622 348,67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28 589 161,00   </w:t>
            </w:r>
          </w:p>
        </w:tc>
        <w:tc>
          <w:tcPr>
            <w:tcW w:w="3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28 589 161,00   </w:t>
            </w:r>
          </w:p>
        </w:tc>
        <w:tc>
          <w:tcPr>
            <w:tcW w:w="393"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228 770 535,50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бюджет поселений</w:t>
            </w:r>
          </w:p>
        </w:tc>
        <w:tc>
          <w:tcPr>
            <w:tcW w:w="29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1 759 809,00   </w:t>
            </w:r>
          </w:p>
        </w:tc>
        <w:tc>
          <w:tcPr>
            <w:tcW w:w="33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1 931 756,00   </w:t>
            </w:r>
          </w:p>
        </w:tc>
        <w:tc>
          <w:tcPr>
            <w:tcW w:w="3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1 997 484,00   </w:t>
            </w:r>
          </w:p>
        </w:tc>
        <w:tc>
          <w:tcPr>
            <w:tcW w:w="31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7 337 349,00   </w:t>
            </w:r>
          </w:p>
        </w:tc>
        <w:tc>
          <w:tcPr>
            <w:tcW w:w="52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bl>
    <w:p w:rsidR="00F21264" w:rsidRPr="00C33A17" w:rsidRDefault="00F21264"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9570"/>
      </w:tblGrid>
      <w:tr w:rsidR="001C5F29" w:rsidRPr="001C5F29" w:rsidTr="001C5F29">
        <w:trPr>
          <w:trHeight w:val="20"/>
        </w:trPr>
        <w:tc>
          <w:tcPr>
            <w:tcW w:w="5000" w:type="pct"/>
            <w:tcBorders>
              <w:top w:val="nil"/>
              <w:left w:val="nil"/>
              <w:right w:val="nil"/>
            </w:tcBorders>
            <w:shd w:val="clear" w:color="auto" w:fill="auto"/>
            <w:hideMark/>
          </w:tcPr>
          <w:p w:rsidR="001C5F29" w:rsidRDefault="001C5F29" w:rsidP="001C5F29">
            <w:pPr>
              <w:spacing w:after="0" w:line="240" w:lineRule="auto"/>
              <w:jc w:val="right"/>
              <w:rPr>
                <w:rFonts w:ascii="Times New Roman" w:eastAsia="Times New Roman" w:hAnsi="Times New Roman"/>
                <w:sz w:val="18"/>
                <w:lang w:eastAsia="ru-RU"/>
              </w:rPr>
            </w:pPr>
            <w:r w:rsidRPr="001C5F29">
              <w:rPr>
                <w:rFonts w:ascii="Times New Roman" w:eastAsia="Times New Roman" w:hAnsi="Times New Roman"/>
                <w:sz w:val="18"/>
                <w:lang w:eastAsia="ru-RU"/>
              </w:rPr>
              <w:t>Приложение № 4</w:t>
            </w:r>
          </w:p>
          <w:p w:rsidR="001C5F29" w:rsidRDefault="001C5F29" w:rsidP="001C5F29">
            <w:pPr>
              <w:spacing w:after="0" w:line="240" w:lineRule="auto"/>
              <w:jc w:val="right"/>
              <w:rPr>
                <w:rFonts w:ascii="Times New Roman" w:eastAsia="Times New Roman" w:hAnsi="Times New Roman"/>
                <w:sz w:val="18"/>
                <w:lang w:eastAsia="ru-RU"/>
              </w:rPr>
            </w:pPr>
            <w:r w:rsidRPr="001C5F29">
              <w:rPr>
                <w:rFonts w:ascii="Times New Roman" w:eastAsia="Times New Roman" w:hAnsi="Times New Roman"/>
                <w:sz w:val="18"/>
                <w:lang w:eastAsia="ru-RU"/>
              </w:rPr>
              <w:t xml:space="preserve"> к постановлению администрации Богучанского района </w:t>
            </w:r>
          </w:p>
          <w:p w:rsidR="001C5F29" w:rsidRDefault="001C5F29" w:rsidP="001C5F29">
            <w:pPr>
              <w:spacing w:after="0" w:line="240" w:lineRule="auto"/>
              <w:jc w:val="right"/>
              <w:rPr>
                <w:rFonts w:ascii="Times New Roman" w:eastAsia="Times New Roman" w:hAnsi="Times New Roman"/>
                <w:sz w:val="18"/>
                <w:lang w:eastAsia="ru-RU"/>
              </w:rPr>
            </w:pPr>
            <w:r w:rsidRPr="001C5F29">
              <w:rPr>
                <w:rFonts w:ascii="Times New Roman" w:eastAsia="Times New Roman" w:hAnsi="Times New Roman"/>
                <w:sz w:val="18"/>
                <w:lang w:eastAsia="ru-RU"/>
              </w:rPr>
              <w:t xml:space="preserve"> от "17"09.2018г.   №930-П</w:t>
            </w:r>
            <w:r w:rsidRPr="001C5F29">
              <w:rPr>
                <w:rFonts w:ascii="Times New Roman" w:eastAsia="Times New Roman" w:hAnsi="Times New Roman"/>
                <w:sz w:val="18"/>
                <w:lang w:eastAsia="ru-RU"/>
              </w:rPr>
              <w:br/>
              <w:t xml:space="preserve">Приложение № 2 </w:t>
            </w:r>
            <w:r w:rsidRPr="001C5F29">
              <w:rPr>
                <w:rFonts w:ascii="Times New Roman" w:eastAsia="Times New Roman" w:hAnsi="Times New Roman"/>
                <w:sz w:val="18"/>
                <w:lang w:eastAsia="ru-RU"/>
              </w:rPr>
              <w:br/>
              <w:t xml:space="preserve">к подпрограмме «Искусство и народное творчество», </w:t>
            </w:r>
          </w:p>
          <w:p w:rsidR="001C5F29" w:rsidRDefault="001C5F29" w:rsidP="001C5F29">
            <w:pPr>
              <w:spacing w:after="0" w:line="240" w:lineRule="auto"/>
              <w:jc w:val="right"/>
              <w:rPr>
                <w:rFonts w:ascii="Times New Roman" w:eastAsia="Times New Roman" w:hAnsi="Times New Roman"/>
                <w:sz w:val="18"/>
                <w:lang w:eastAsia="ru-RU"/>
              </w:rPr>
            </w:pPr>
            <w:r w:rsidRPr="001C5F29">
              <w:rPr>
                <w:rFonts w:ascii="Times New Roman" w:eastAsia="Times New Roman" w:hAnsi="Times New Roman"/>
                <w:sz w:val="18"/>
                <w:lang w:eastAsia="ru-RU"/>
              </w:rPr>
              <w:t xml:space="preserve">реализуемой в рамках муниципальной  программы </w:t>
            </w:r>
          </w:p>
          <w:p w:rsidR="001C5F29" w:rsidRDefault="001C5F29" w:rsidP="001C5F29">
            <w:pPr>
              <w:spacing w:after="0" w:line="240" w:lineRule="auto"/>
              <w:jc w:val="right"/>
              <w:rPr>
                <w:rFonts w:ascii="Times New Roman" w:eastAsia="Times New Roman" w:hAnsi="Times New Roman"/>
                <w:sz w:val="18"/>
                <w:lang w:eastAsia="ru-RU"/>
              </w:rPr>
            </w:pPr>
            <w:r w:rsidRPr="001C5F29">
              <w:rPr>
                <w:rFonts w:ascii="Times New Roman" w:eastAsia="Times New Roman" w:hAnsi="Times New Roman"/>
                <w:sz w:val="18"/>
                <w:lang w:eastAsia="ru-RU"/>
              </w:rPr>
              <w:t>Богучанского района «Развитие культуры»</w:t>
            </w:r>
          </w:p>
          <w:p w:rsidR="001C5F29" w:rsidRPr="001C5F29" w:rsidRDefault="001C5F29" w:rsidP="001C5F29">
            <w:pPr>
              <w:spacing w:after="0" w:line="240" w:lineRule="auto"/>
              <w:jc w:val="right"/>
              <w:rPr>
                <w:rFonts w:ascii="Times New Roman" w:eastAsia="Times New Roman" w:hAnsi="Times New Roman"/>
                <w:sz w:val="18"/>
                <w:lang w:eastAsia="ru-RU"/>
              </w:rPr>
            </w:pPr>
          </w:p>
          <w:p w:rsidR="001C5F29" w:rsidRPr="001C5F29" w:rsidRDefault="001C5F29" w:rsidP="001C5F29">
            <w:pPr>
              <w:spacing w:after="0" w:line="240" w:lineRule="auto"/>
              <w:jc w:val="center"/>
              <w:rPr>
                <w:rFonts w:ascii="Times New Roman" w:eastAsia="Times New Roman" w:hAnsi="Times New Roman"/>
                <w:lang w:eastAsia="ru-RU"/>
              </w:rPr>
            </w:pPr>
            <w:r w:rsidRPr="001C5F29">
              <w:rPr>
                <w:rFonts w:ascii="Times New Roman" w:eastAsia="Times New Roman" w:hAnsi="Times New Roman"/>
                <w:bCs/>
                <w:sz w:val="20"/>
                <w:lang w:eastAsia="ru-RU"/>
              </w:rPr>
              <w:t>Перечень мероприятий подпрограммы «Ис</w:t>
            </w:r>
            <w:r>
              <w:rPr>
                <w:rFonts w:ascii="Times New Roman" w:eastAsia="Times New Roman" w:hAnsi="Times New Roman"/>
                <w:bCs/>
                <w:sz w:val="20"/>
                <w:lang w:eastAsia="ru-RU"/>
              </w:rPr>
              <w:t xml:space="preserve">кусство  и народное творчество» </w:t>
            </w:r>
            <w:r w:rsidRPr="001C5F29">
              <w:rPr>
                <w:rFonts w:ascii="Times New Roman" w:eastAsia="Times New Roman" w:hAnsi="Times New Roman"/>
                <w:bCs/>
                <w:sz w:val="20"/>
                <w:lang w:eastAsia="ru-RU"/>
              </w:rPr>
              <w:t>с указанием объема средств на их реализацию и ожидаемых результатов</w:t>
            </w:r>
          </w:p>
        </w:tc>
      </w:tr>
    </w:tbl>
    <w:p w:rsidR="00F21264" w:rsidRDefault="00F21264"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362"/>
        <w:gridCol w:w="1015"/>
        <w:gridCol w:w="866"/>
        <w:gridCol w:w="449"/>
        <w:gridCol w:w="430"/>
        <w:gridCol w:w="314"/>
        <w:gridCol w:w="363"/>
        <w:gridCol w:w="492"/>
        <w:gridCol w:w="363"/>
        <w:gridCol w:w="486"/>
        <w:gridCol w:w="486"/>
        <w:gridCol w:w="486"/>
        <w:gridCol w:w="486"/>
        <w:gridCol w:w="486"/>
        <w:gridCol w:w="486"/>
        <w:gridCol w:w="486"/>
        <w:gridCol w:w="486"/>
        <w:gridCol w:w="1028"/>
      </w:tblGrid>
      <w:tr w:rsidR="001C5F29" w:rsidRPr="001C5F29" w:rsidTr="001C5F29">
        <w:trPr>
          <w:trHeight w:val="20"/>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Наименование  программы, подпрограмм</w:t>
            </w:r>
            <w:r w:rsidRPr="001C5F29">
              <w:rPr>
                <w:rFonts w:ascii="Times New Roman" w:eastAsia="Times New Roman" w:hAnsi="Times New Roman"/>
                <w:color w:val="000000"/>
                <w:sz w:val="14"/>
                <w:szCs w:val="14"/>
                <w:lang w:eastAsia="ru-RU"/>
              </w:rPr>
              <w:lastRenderedPageBreak/>
              <w:t>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xml:space="preserve">ГРБС </w:t>
            </w:r>
          </w:p>
        </w:tc>
        <w:tc>
          <w:tcPr>
            <w:tcW w:w="786" w:type="pct"/>
            <w:gridSpan w:val="6"/>
            <w:tcBorders>
              <w:top w:val="single" w:sz="4" w:space="0" w:color="auto"/>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Код бюджетной классификации</w:t>
            </w:r>
          </w:p>
        </w:tc>
        <w:tc>
          <w:tcPr>
            <w:tcW w:w="2680" w:type="pct"/>
            <w:gridSpan w:val="8"/>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Расходы </w:t>
            </w:r>
            <w:proofErr w:type="gramStart"/>
            <w:r w:rsidRPr="001C5F29">
              <w:rPr>
                <w:rFonts w:ascii="Times New Roman" w:eastAsia="Times New Roman" w:hAnsi="Times New Roman"/>
                <w:color w:val="000000"/>
                <w:sz w:val="14"/>
                <w:szCs w:val="14"/>
                <w:lang w:eastAsia="ru-RU"/>
              </w:rPr>
              <w:t xml:space="preserve">( </w:t>
            </w:r>
            <w:proofErr w:type="gramEnd"/>
            <w:r w:rsidRPr="001C5F29">
              <w:rPr>
                <w:rFonts w:ascii="Times New Roman" w:eastAsia="Times New Roman" w:hAnsi="Times New Roman"/>
                <w:color w:val="000000"/>
                <w:sz w:val="14"/>
                <w:szCs w:val="14"/>
                <w:lang w:eastAsia="ru-RU"/>
              </w:rPr>
              <w:t>руб.), годы</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Ожидаемый результат от реализации подпрограмм</w:t>
            </w:r>
            <w:r w:rsidRPr="001C5F29">
              <w:rPr>
                <w:rFonts w:ascii="Times New Roman" w:eastAsia="Times New Roman" w:hAnsi="Times New Roman"/>
                <w:color w:val="000000"/>
                <w:sz w:val="14"/>
                <w:szCs w:val="14"/>
                <w:lang w:eastAsia="ru-RU"/>
              </w:rPr>
              <w:lastRenderedPageBreak/>
              <w:t>ного мероприятия</w:t>
            </w:r>
            <w:r w:rsidRPr="001C5F29">
              <w:rPr>
                <w:rFonts w:ascii="Times New Roman" w:eastAsia="Times New Roman" w:hAnsi="Times New Roman"/>
                <w:color w:val="000000"/>
                <w:sz w:val="14"/>
                <w:szCs w:val="14"/>
                <w:lang w:eastAsia="ru-RU"/>
              </w:rPr>
              <w:br/>
              <w:t xml:space="preserve"> (в натуральном выражении)</w:t>
            </w:r>
          </w:p>
        </w:tc>
      </w:tr>
      <w:tr w:rsidR="001C5F29" w:rsidRPr="001C5F29" w:rsidTr="001C5F29">
        <w:trPr>
          <w:trHeight w:val="20"/>
        </w:trPr>
        <w:tc>
          <w:tcPr>
            <w:tcW w:w="108"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ГРБС</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proofErr w:type="spellStart"/>
            <w:r w:rsidRPr="001C5F29">
              <w:rPr>
                <w:rFonts w:ascii="Times New Roman" w:eastAsia="Times New Roman" w:hAnsi="Times New Roman"/>
                <w:color w:val="000000"/>
                <w:sz w:val="14"/>
                <w:szCs w:val="14"/>
                <w:lang w:eastAsia="ru-RU"/>
              </w:rPr>
              <w:t>РзПр</w:t>
            </w:r>
            <w:proofErr w:type="spellEnd"/>
          </w:p>
        </w:tc>
        <w:tc>
          <w:tcPr>
            <w:tcW w:w="369" w:type="pct"/>
            <w:gridSpan w:val="3"/>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ВР</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2016 год</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2017 год</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2018 год</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2019 год</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2020 год</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Итого на </w:t>
            </w:r>
            <w:r w:rsidRPr="001C5F29">
              <w:rPr>
                <w:rFonts w:ascii="Times New Roman" w:eastAsia="Times New Roman" w:hAnsi="Times New Roman"/>
                <w:color w:val="000000"/>
                <w:sz w:val="14"/>
                <w:szCs w:val="14"/>
                <w:lang w:eastAsia="ru-RU"/>
              </w:rPr>
              <w:lastRenderedPageBreak/>
              <w:t>2014 -2020 годы</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1.1.</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45 620 281,56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36 068 426,71   </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81 688 708,27   </w:t>
            </w:r>
          </w:p>
        </w:tc>
        <w:tc>
          <w:tcPr>
            <w:tcW w:w="575" w:type="pct"/>
            <w:vMerge w:val="restart"/>
            <w:tcBorders>
              <w:top w:val="nil"/>
              <w:left w:val="single" w:sz="4" w:space="0" w:color="auto"/>
              <w:bottom w:val="single" w:sz="4" w:space="0" w:color="000000"/>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Количество посетителей </w:t>
            </w:r>
            <w:proofErr w:type="spellStart"/>
            <w:r w:rsidRPr="001C5F29">
              <w:rPr>
                <w:rFonts w:ascii="Times New Roman" w:eastAsia="Times New Roman" w:hAnsi="Times New Roman"/>
                <w:color w:val="000000"/>
                <w:sz w:val="14"/>
                <w:szCs w:val="14"/>
                <w:lang w:eastAsia="ru-RU"/>
              </w:rPr>
              <w:t>культурно-досуговых</w:t>
            </w:r>
            <w:proofErr w:type="spellEnd"/>
            <w:r w:rsidRPr="001C5F29">
              <w:rPr>
                <w:rFonts w:ascii="Times New Roman" w:eastAsia="Times New Roman" w:hAnsi="Times New Roman"/>
                <w:color w:val="000000"/>
                <w:sz w:val="14"/>
                <w:szCs w:val="14"/>
                <w:lang w:eastAsia="ru-RU"/>
              </w:rPr>
              <w:t xml:space="preserve"> мероприятий составит 1526 144 человек </w:t>
            </w: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40000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34 905 101,00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33 969 756,30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47 050 946,00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45 254 946,00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45 254 946,00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206 435 695,30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10490</w:t>
            </w:r>
          </w:p>
        </w:tc>
        <w:tc>
          <w:tcPr>
            <w:tcW w:w="1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11 051 600,00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11 051 600,00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4100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2 267 176,58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6 430 877,58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8 698 054,16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41000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11 098 964,00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7 575 081,70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18 674 045,70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7 908 958,69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7 908 958,69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45 560,69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45 560,69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183 600,00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183 600,00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253 838,00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336 540,00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1 263 458,00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121 004,86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121 004,86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4Г00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11 515 914,00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11 515 914,00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4Г000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12 517 965,00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13 453 806,52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21 000 000,00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88 971 771,52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4Э000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1 550 790,00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1 562 226,00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2 500 000,00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10 613 016,00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13 921 523,68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16 121 031,57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30 042 555,25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14 040 084,00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16 198 558,00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30 238 642,00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Ч103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584 938,32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2 855 163,</w:t>
            </w:r>
            <w:r w:rsidRPr="001C5F29">
              <w:rPr>
                <w:rFonts w:ascii="Times New Roman" w:eastAsia="Times New Roman" w:hAnsi="Times New Roman"/>
                <w:color w:val="000000"/>
                <w:sz w:val="14"/>
                <w:szCs w:val="14"/>
                <w:lang w:eastAsia="ru-RU"/>
              </w:rPr>
              <w:lastRenderedPageBreak/>
              <w:t xml:space="preserve">76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3 440 102,</w:t>
            </w:r>
            <w:r w:rsidRPr="001C5F29">
              <w:rPr>
                <w:rFonts w:ascii="Times New Roman" w:eastAsia="Times New Roman" w:hAnsi="Times New Roman"/>
                <w:color w:val="000000"/>
                <w:sz w:val="14"/>
                <w:szCs w:val="14"/>
                <w:lang w:eastAsia="ru-RU"/>
              </w:rPr>
              <w:lastRenderedPageBreak/>
              <w:t xml:space="preserve">08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Ч1030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3 942 921,00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3 606 034,11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7 548 955,11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Ч503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59 400,00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143 900,00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203 300,00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Ч5030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91 775,00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91 775,00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ЧГ03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4 430 795,67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4 430 795,67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ЧГ030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4 298 024,00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4 310 842,00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8 608 866,00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ЧЭ030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551 750,00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732 774,00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1 284 524,00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tcBorders>
              <w:top w:val="nil"/>
              <w:left w:val="single" w:sz="4" w:space="0" w:color="auto"/>
              <w:bottom w:val="nil"/>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1.2.</w:t>
            </w:r>
          </w:p>
        </w:tc>
        <w:tc>
          <w:tcPr>
            <w:tcW w:w="538" w:type="pct"/>
            <w:tcBorders>
              <w:top w:val="nil"/>
              <w:left w:val="nil"/>
              <w:bottom w:val="nil"/>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313" w:type="pct"/>
            <w:tcBorders>
              <w:top w:val="nil"/>
              <w:left w:val="nil"/>
              <w:bottom w:val="nil"/>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80020</w:t>
            </w:r>
          </w:p>
        </w:tc>
        <w:tc>
          <w:tcPr>
            <w:tcW w:w="137"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230 729,23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230 729,23   </w:t>
            </w:r>
          </w:p>
        </w:tc>
        <w:tc>
          <w:tcPr>
            <w:tcW w:w="575" w:type="pct"/>
            <w:tcBorders>
              <w:top w:val="nil"/>
              <w:left w:val="nil"/>
              <w:bottom w:val="nil"/>
              <w:right w:val="single" w:sz="4" w:space="0" w:color="auto"/>
            </w:tcBorders>
            <w:shd w:val="clear" w:color="000000" w:fill="FFFFFF"/>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1C5F29" w:rsidRPr="001C5F29" w:rsidTr="001C5F29">
        <w:trPr>
          <w:trHeight w:val="20"/>
        </w:trPr>
        <w:tc>
          <w:tcPr>
            <w:tcW w:w="1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1 930 958,00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2 649 940,00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4 580 898,00   </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Проведение учреждениями клубного типа 26 523 мероприятий, фестивалей, выставок, конкурсов </w:t>
            </w:r>
          </w:p>
        </w:tc>
      </w:tr>
      <w:tr w:rsidR="001C5F29" w:rsidRPr="001C5F29" w:rsidTr="001C5F29">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2 165 654,89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3 184 000,00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2 264 711,03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2 613 000,00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2 613 000,00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12 840 365,92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250 000,00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250 000,00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Ч007</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w:t>
            </w:r>
            <w:proofErr w:type="gramStart"/>
            <w:r w:rsidRPr="001C5F29">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1C5F29" w:rsidRPr="001C5F29" w:rsidTr="001C5F29">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1.4.</w:t>
            </w: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432 100,00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496 830,00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928 930,00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29 конкурсов и 5 пленэрных практики </w:t>
            </w: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136 250,00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136 250,00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0703</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158 550,00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121 343,00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679 893,00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1.5.</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Приобретение основных средств и оказание услуг для осуществления видов деятельности </w:t>
            </w:r>
            <w:r w:rsidRPr="001C5F29">
              <w:rPr>
                <w:rFonts w:ascii="Times New Roman" w:eastAsia="Times New Roman" w:hAnsi="Times New Roman"/>
                <w:color w:val="000000"/>
                <w:sz w:val="14"/>
                <w:szCs w:val="14"/>
                <w:lang w:eastAsia="ru-RU"/>
              </w:rPr>
              <w:lastRenderedPageBreak/>
              <w:t>бюджетных учреждений культуры</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Ч013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903 790,00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903 790,00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1C5F29">
              <w:rPr>
                <w:rFonts w:ascii="Times New Roman" w:eastAsia="Times New Roman" w:hAnsi="Times New Roman"/>
                <w:color w:val="000000"/>
                <w:sz w:val="14"/>
                <w:szCs w:val="14"/>
                <w:lang w:eastAsia="ru-RU"/>
              </w:rPr>
              <w:t>волейбольн</w:t>
            </w:r>
            <w:proofErr w:type="gramStart"/>
            <w:r w:rsidRPr="001C5F29">
              <w:rPr>
                <w:rFonts w:ascii="Times New Roman" w:eastAsia="Times New Roman" w:hAnsi="Times New Roman"/>
                <w:color w:val="000000"/>
                <w:sz w:val="14"/>
                <w:szCs w:val="14"/>
                <w:lang w:eastAsia="ru-RU"/>
              </w:rPr>
              <w:t>о</w:t>
            </w:r>
            <w:proofErr w:type="spellEnd"/>
            <w:r w:rsidRPr="001C5F29">
              <w:rPr>
                <w:rFonts w:ascii="Times New Roman" w:eastAsia="Times New Roman" w:hAnsi="Times New Roman"/>
                <w:color w:val="000000"/>
                <w:sz w:val="14"/>
                <w:szCs w:val="14"/>
                <w:lang w:eastAsia="ru-RU"/>
              </w:rPr>
              <w:t>-</w:t>
            </w:r>
            <w:proofErr w:type="gramEnd"/>
            <w:r w:rsidRPr="001C5F29">
              <w:rPr>
                <w:rFonts w:ascii="Times New Roman" w:eastAsia="Times New Roman" w:hAnsi="Times New Roman"/>
                <w:color w:val="000000"/>
                <w:sz w:val="14"/>
                <w:szCs w:val="14"/>
                <w:lang w:eastAsia="ru-RU"/>
              </w:rPr>
              <w:t xml:space="preserve"> баскетбольной площадки, </w:t>
            </w:r>
            <w:r w:rsidRPr="001C5F29">
              <w:rPr>
                <w:rFonts w:ascii="Times New Roman" w:eastAsia="Times New Roman" w:hAnsi="Times New Roman"/>
                <w:color w:val="000000"/>
                <w:sz w:val="14"/>
                <w:szCs w:val="14"/>
                <w:lang w:eastAsia="ru-RU"/>
              </w:rPr>
              <w:lastRenderedPageBreak/>
              <w:t xml:space="preserve">приобретение и монтаж спортивного инвентаря </w:t>
            </w: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Ч0130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34 988,00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xml:space="preserve">         414 260,00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449 248,00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В 2014 г. </w:t>
            </w:r>
            <w:proofErr w:type="spellStart"/>
            <w:r w:rsidRPr="001C5F29">
              <w:rPr>
                <w:rFonts w:ascii="Times New Roman" w:eastAsia="Times New Roman" w:hAnsi="Times New Roman"/>
                <w:color w:val="000000"/>
                <w:sz w:val="14"/>
                <w:szCs w:val="14"/>
                <w:lang w:eastAsia="ru-RU"/>
              </w:rPr>
              <w:t>Софинансирование</w:t>
            </w:r>
            <w:proofErr w:type="spellEnd"/>
            <w:r w:rsidRPr="001C5F29">
              <w:rPr>
                <w:rFonts w:ascii="Times New Roman" w:eastAsia="Times New Roman" w:hAnsi="Times New Roman"/>
                <w:color w:val="000000"/>
                <w:sz w:val="14"/>
                <w:szCs w:val="14"/>
                <w:lang w:eastAsia="ru-RU"/>
              </w:rPr>
              <w:t xml:space="preserve"> к Гранту СДК </w:t>
            </w:r>
            <w:proofErr w:type="spellStart"/>
            <w:r w:rsidRPr="001C5F29">
              <w:rPr>
                <w:rFonts w:ascii="Times New Roman" w:eastAsia="Times New Roman" w:hAnsi="Times New Roman"/>
                <w:color w:val="000000"/>
                <w:sz w:val="14"/>
                <w:szCs w:val="14"/>
                <w:lang w:eastAsia="ru-RU"/>
              </w:rPr>
              <w:t>п</w:t>
            </w:r>
            <w:proofErr w:type="gramStart"/>
            <w:r w:rsidRPr="001C5F29">
              <w:rPr>
                <w:rFonts w:ascii="Times New Roman" w:eastAsia="Times New Roman" w:hAnsi="Times New Roman"/>
                <w:color w:val="000000"/>
                <w:sz w:val="14"/>
                <w:szCs w:val="14"/>
                <w:lang w:eastAsia="ru-RU"/>
              </w:rPr>
              <w:t>.К</w:t>
            </w:r>
            <w:proofErr w:type="gramEnd"/>
            <w:r w:rsidRPr="001C5F29">
              <w:rPr>
                <w:rFonts w:ascii="Times New Roman" w:eastAsia="Times New Roman" w:hAnsi="Times New Roman"/>
                <w:color w:val="000000"/>
                <w:sz w:val="14"/>
                <w:szCs w:val="14"/>
                <w:lang w:eastAsia="ru-RU"/>
              </w:rPr>
              <w:t>арабула</w:t>
            </w:r>
            <w:proofErr w:type="spellEnd"/>
            <w:r w:rsidRPr="001C5F29">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sz w:val="14"/>
                <w:szCs w:val="14"/>
                <w:lang w:eastAsia="ru-RU"/>
              </w:rPr>
            </w:pPr>
            <w:r w:rsidRPr="001C5F29">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1.6.</w:t>
            </w:r>
          </w:p>
        </w:tc>
        <w:tc>
          <w:tcPr>
            <w:tcW w:w="5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Поддержка детских клубных формирований</w:t>
            </w:r>
          </w:p>
        </w:tc>
        <w:tc>
          <w:tcPr>
            <w:tcW w:w="313" w:type="pct"/>
            <w:tcBorders>
              <w:top w:val="nil"/>
              <w:left w:val="nil"/>
              <w:bottom w:val="nil"/>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7483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1C5F29" w:rsidRPr="001C5F29" w:rsidTr="001C5F29">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1.7.</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4700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394 724,09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394 724,09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Оплата проезда  88  работников </w:t>
            </w: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47000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673 281,88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696 626,61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277 601,93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100 000,00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1 847 510,42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Ч703</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328 436,00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328 436,00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Ч7030</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350 000,00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721 770,00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1 071 770,00   </w:t>
            </w:r>
          </w:p>
        </w:tc>
        <w:tc>
          <w:tcPr>
            <w:tcW w:w="575" w:type="pct"/>
            <w:vMerge/>
            <w:tcBorders>
              <w:top w:val="nil"/>
              <w:left w:val="single" w:sz="4" w:space="0" w:color="auto"/>
              <w:bottom w:val="single" w:sz="4" w:space="0" w:color="000000"/>
              <w:right w:val="single" w:sz="4" w:space="0" w:color="auto"/>
            </w:tcBorders>
            <w:vAlign w:val="center"/>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Итого  по задаче 1</w:t>
            </w:r>
          </w:p>
        </w:tc>
        <w:tc>
          <w:tcPr>
            <w:tcW w:w="31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84 833 471,19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557 903 446,96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Итого по подпрограмме</w:t>
            </w:r>
          </w:p>
        </w:tc>
        <w:tc>
          <w:tcPr>
            <w:tcW w:w="31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84 833 471,19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557 903 446,96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в том числе:</w:t>
            </w:r>
          </w:p>
        </w:tc>
        <w:tc>
          <w:tcPr>
            <w:tcW w:w="31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краевой бюджет</w:t>
            </w:r>
          </w:p>
        </w:tc>
        <w:tc>
          <w:tcPr>
            <w:tcW w:w="31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221 004,86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7 954 519,38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11 051 600,00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19 227 124,24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районный бюджет</w:t>
            </w:r>
          </w:p>
        </w:tc>
        <w:tc>
          <w:tcPr>
            <w:tcW w:w="31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50 250 516,14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57 840 312,38   </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63 301 844,77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60 600 047,13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73 781 871,19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449 783 563,61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r w:rsidR="001C5F29" w:rsidRPr="001C5F29" w:rsidTr="001C5F29">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бюджет поселений</w:t>
            </w:r>
          </w:p>
        </w:tc>
        <w:tc>
          <w:tcPr>
            <w:tcW w:w="31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center"/>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15 504 640,00   </w:t>
            </w:r>
          </w:p>
        </w:tc>
        <w:tc>
          <w:tcPr>
            <w:tcW w:w="329"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24 293 587,00   </w:t>
            </w:r>
          </w:p>
        </w:tc>
        <w:tc>
          <w:tcPr>
            <w:tcW w:w="332"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23 274 554,00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25 819 978,11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jc w:val="right"/>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xml:space="preserve">       88 892 759,11   </w:t>
            </w:r>
          </w:p>
        </w:tc>
        <w:tc>
          <w:tcPr>
            <w:tcW w:w="575" w:type="pct"/>
            <w:tcBorders>
              <w:top w:val="nil"/>
              <w:left w:val="nil"/>
              <w:bottom w:val="single" w:sz="4" w:space="0" w:color="auto"/>
              <w:right w:val="single" w:sz="4" w:space="0" w:color="auto"/>
            </w:tcBorders>
            <w:shd w:val="clear" w:color="auto" w:fill="auto"/>
            <w:hideMark/>
          </w:tcPr>
          <w:p w:rsidR="001C5F29" w:rsidRPr="001C5F29" w:rsidRDefault="001C5F29" w:rsidP="001C5F29">
            <w:pPr>
              <w:spacing w:after="0" w:line="240" w:lineRule="auto"/>
              <w:rPr>
                <w:rFonts w:ascii="Times New Roman" w:eastAsia="Times New Roman" w:hAnsi="Times New Roman"/>
                <w:color w:val="000000"/>
                <w:sz w:val="14"/>
                <w:szCs w:val="14"/>
                <w:lang w:eastAsia="ru-RU"/>
              </w:rPr>
            </w:pPr>
            <w:r w:rsidRPr="001C5F29">
              <w:rPr>
                <w:rFonts w:ascii="Times New Roman" w:eastAsia="Times New Roman" w:hAnsi="Times New Roman"/>
                <w:color w:val="000000"/>
                <w:sz w:val="14"/>
                <w:szCs w:val="14"/>
                <w:lang w:eastAsia="ru-RU"/>
              </w:rPr>
              <w:t> </w:t>
            </w:r>
          </w:p>
        </w:tc>
      </w:tr>
    </w:tbl>
    <w:p w:rsidR="001C5F29" w:rsidRDefault="001C5F29"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9570"/>
      </w:tblGrid>
      <w:tr w:rsidR="005225B9" w:rsidRPr="005225B9" w:rsidTr="005225B9">
        <w:trPr>
          <w:trHeight w:val="20"/>
        </w:trPr>
        <w:tc>
          <w:tcPr>
            <w:tcW w:w="5000" w:type="pct"/>
            <w:tcBorders>
              <w:top w:val="nil"/>
              <w:left w:val="nil"/>
              <w:right w:val="nil"/>
            </w:tcBorders>
            <w:shd w:val="clear" w:color="auto" w:fill="auto"/>
            <w:hideMark/>
          </w:tcPr>
          <w:p w:rsidR="005225B9" w:rsidRDefault="005225B9" w:rsidP="005225B9">
            <w:pPr>
              <w:spacing w:after="0" w:line="240" w:lineRule="auto"/>
              <w:jc w:val="right"/>
              <w:rPr>
                <w:rFonts w:ascii="Times New Roman" w:eastAsia="Times New Roman" w:hAnsi="Times New Roman"/>
                <w:color w:val="000000"/>
                <w:sz w:val="18"/>
                <w:szCs w:val="18"/>
                <w:lang w:eastAsia="ru-RU"/>
              </w:rPr>
            </w:pPr>
            <w:r w:rsidRPr="005225B9">
              <w:rPr>
                <w:rFonts w:ascii="Times New Roman" w:eastAsia="Times New Roman" w:hAnsi="Times New Roman"/>
                <w:color w:val="000000"/>
                <w:sz w:val="18"/>
                <w:szCs w:val="18"/>
                <w:lang w:eastAsia="ru-RU"/>
              </w:rPr>
              <w:t>Приложение № 5</w:t>
            </w:r>
          </w:p>
          <w:p w:rsidR="005225B9" w:rsidRDefault="005225B9" w:rsidP="005225B9">
            <w:pPr>
              <w:spacing w:after="0" w:line="240" w:lineRule="auto"/>
              <w:jc w:val="right"/>
              <w:rPr>
                <w:rFonts w:ascii="Times New Roman" w:eastAsia="Times New Roman" w:hAnsi="Times New Roman"/>
                <w:color w:val="000000"/>
                <w:sz w:val="18"/>
                <w:szCs w:val="18"/>
                <w:lang w:eastAsia="ru-RU"/>
              </w:rPr>
            </w:pPr>
            <w:r w:rsidRPr="005225B9">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5225B9" w:rsidRDefault="005225B9" w:rsidP="005225B9">
            <w:pPr>
              <w:spacing w:after="0" w:line="240" w:lineRule="auto"/>
              <w:jc w:val="right"/>
              <w:rPr>
                <w:rFonts w:ascii="Times New Roman" w:eastAsia="Times New Roman" w:hAnsi="Times New Roman"/>
                <w:color w:val="000000"/>
                <w:sz w:val="18"/>
                <w:szCs w:val="18"/>
                <w:lang w:eastAsia="ru-RU"/>
              </w:rPr>
            </w:pPr>
            <w:r w:rsidRPr="005225B9">
              <w:rPr>
                <w:rFonts w:ascii="Times New Roman" w:eastAsia="Times New Roman" w:hAnsi="Times New Roman"/>
                <w:color w:val="000000"/>
                <w:sz w:val="18"/>
                <w:szCs w:val="18"/>
                <w:lang w:eastAsia="ru-RU"/>
              </w:rPr>
              <w:t xml:space="preserve"> от "17"09.2018г.   №930-П</w:t>
            </w:r>
            <w:r w:rsidRPr="005225B9">
              <w:rPr>
                <w:rFonts w:ascii="Times New Roman" w:eastAsia="Times New Roman" w:hAnsi="Times New Roman"/>
                <w:color w:val="000000"/>
                <w:sz w:val="18"/>
                <w:szCs w:val="18"/>
                <w:lang w:eastAsia="ru-RU"/>
              </w:rPr>
              <w:br/>
              <w:t xml:space="preserve">Приложение № 2 </w:t>
            </w:r>
            <w:r w:rsidRPr="005225B9">
              <w:rPr>
                <w:rFonts w:ascii="Times New Roman" w:eastAsia="Times New Roman" w:hAnsi="Times New Roman"/>
                <w:color w:val="000000"/>
                <w:sz w:val="18"/>
                <w:szCs w:val="18"/>
                <w:lang w:eastAsia="ru-RU"/>
              </w:rPr>
              <w:br/>
              <w:t>к подпрограмме «Обеспечение условий</w:t>
            </w:r>
          </w:p>
          <w:p w:rsidR="005225B9" w:rsidRDefault="005225B9" w:rsidP="005225B9">
            <w:pPr>
              <w:spacing w:after="0" w:line="240" w:lineRule="auto"/>
              <w:jc w:val="right"/>
              <w:rPr>
                <w:rFonts w:ascii="Times New Roman" w:eastAsia="Times New Roman" w:hAnsi="Times New Roman"/>
                <w:color w:val="000000"/>
                <w:sz w:val="18"/>
                <w:szCs w:val="18"/>
                <w:lang w:eastAsia="ru-RU"/>
              </w:rPr>
            </w:pPr>
            <w:r w:rsidRPr="005225B9">
              <w:rPr>
                <w:rFonts w:ascii="Times New Roman" w:eastAsia="Times New Roman" w:hAnsi="Times New Roman"/>
                <w:color w:val="000000"/>
                <w:sz w:val="18"/>
                <w:szCs w:val="18"/>
                <w:lang w:eastAsia="ru-RU"/>
              </w:rPr>
              <w:t xml:space="preserve"> реализации   программы и прочие мероприятия»,</w:t>
            </w:r>
          </w:p>
          <w:p w:rsidR="005225B9" w:rsidRDefault="005225B9" w:rsidP="005225B9">
            <w:pPr>
              <w:spacing w:after="0" w:line="240" w:lineRule="auto"/>
              <w:jc w:val="right"/>
              <w:rPr>
                <w:rFonts w:ascii="Times New Roman" w:eastAsia="Times New Roman" w:hAnsi="Times New Roman"/>
                <w:color w:val="000000"/>
                <w:sz w:val="18"/>
                <w:szCs w:val="18"/>
                <w:lang w:eastAsia="ru-RU"/>
              </w:rPr>
            </w:pPr>
            <w:r w:rsidRPr="005225B9">
              <w:rPr>
                <w:rFonts w:ascii="Times New Roman" w:eastAsia="Times New Roman" w:hAnsi="Times New Roman"/>
                <w:color w:val="000000"/>
                <w:sz w:val="18"/>
                <w:szCs w:val="18"/>
                <w:lang w:eastAsia="ru-RU"/>
              </w:rPr>
              <w:t xml:space="preserve"> реализуемой в рамках муниципальной программы  </w:t>
            </w:r>
          </w:p>
          <w:p w:rsidR="005225B9" w:rsidRDefault="005225B9" w:rsidP="005225B9">
            <w:pPr>
              <w:spacing w:after="0" w:line="240" w:lineRule="auto"/>
              <w:jc w:val="right"/>
              <w:rPr>
                <w:rFonts w:ascii="Times New Roman" w:eastAsia="Times New Roman" w:hAnsi="Times New Roman"/>
                <w:color w:val="000000"/>
                <w:sz w:val="18"/>
                <w:szCs w:val="18"/>
                <w:lang w:eastAsia="ru-RU"/>
              </w:rPr>
            </w:pPr>
            <w:r w:rsidRPr="005225B9">
              <w:rPr>
                <w:rFonts w:ascii="Times New Roman" w:eastAsia="Times New Roman" w:hAnsi="Times New Roman"/>
                <w:color w:val="000000"/>
                <w:sz w:val="18"/>
                <w:szCs w:val="18"/>
                <w:lang w:eastAsia="ru-RU"/>
              </w:rPr>
              <w:t>Богучанского района  «Развитие культуры»</w:t>
            </w:r>
          </w:p>
          <w:p w:rsidR="005225B9" w:rsidRPr="005225B9" w:rsidRDefault="005225B9" w:rsidP="005225B9">
            <w:pPr>
              <w:spacing w:after="0" w:line="240" w:lineRule="auto"/>
              <w:jc w:val="right"/>
              <w:rPr>
                <w:rFonts w:ascii="Times New Roman" w:eastAsia="Times New Roman" w:hAnsi="Times New Roman"/>
                <w:color w:val="000000"/>
                <w:sz w:val="18"/>
                <w:szCs w:val="18"/>
                <w:lang w:eastAsia="ru-RU"/>
              </w:rPr>
            </w:pPr>
            <w:r w:rsidRPr="005225B9">
              <w:rPr>
                <w:rFonts w:ascii="Times New Roman" w:eastAsia="Times New Roman" w:hAnsi="Times New Roman"/>
                <w:color w:val="000000"/>
                <w:sz w:val="18"/>
                <w:szCs w:val="18"/>
                <w:lang w:eastAsia="ru-RU"/>
              </w:rPr>
              <w:t xml:space="preserve"> </w:t>
            </w:r>
          </w:p>
          <w:p w:rsidR="005225B9" w:rsidRPr="005225B9" w:rsidRDefault="005225B9" w:rsidP="005225B9">
            <w:pPr>
              <w:spacing w:after="0" w:line="240" w:lineRule="auto"/>
              <w:jc w:val="center"/>
              <w:rPr>
                <w:rFonts w:ascii="Times New Roman" w:eastAsia="Times New Roman" w:hAnsi="Times New Roman"/>
                <w:color w:val="000000"/>
                <w:sz w:val="18"/>
                <w:szCs w:val="18"/>
                <w:lang w:eastAsia="ru-RU"/>
              </w:rPr>
            </w:pPr>
            <w:r w:rsidRPr="005225B9">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18"/>
                <w:lang w:eastAsia="ru-RU"/>
              </w:rPr>
              <w:t xml:space="preserve">рограммы  и прочие мероприятия» </w:t>
            </w:r>
            <w:r w:rsidRPr="005225B9">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1C5F29" w:rsidRPr="005225B9" w:rsidRDefault="001C5F29" w:rsidP="00164DB7">
      <w:pPr>
        <w:spacing w:after="0" w:line="240" w:lineRule="auto"/>
        <w:jc w:val="both"/>
        <w:rPr>
          <w:rFonts w:ascii="Times New Roman" w:eastAsia="Times New Roman" w:hAnsi="Times New Roman"/>
          <w:bCs/>
          <w:sz w:val="18"/>
          <w:szCs w:val="24"/>
          <w:lang w:eastAsia="ru-RU"/>
        </w:rPr>
      </w:pPr>
    </w:p>
    <w:tbl>
      <w:tblPr>
        <w:tblW w:w="5000" w:type="pct"/>
        <w:tblLook w:val="04A0"/>
      </w:tblPr>
      <w:tblGrid>
        <w:gridCol w:w="382"/>
        <w:gridCol w:w="996"/>
        <w:gridCol w:w="905"/>
        <w:gridCol w:w="440"/>
        <w:gridCol w:w="421"/>
        <w:gridCol w:w="357"/>
        <w:gridCol w:w="357"/>
        <w:gridCol w:w="493"/>
        <w:gridCol w:w="357"/>
        <w:gridCol w:w="475"/>
        <w:gridCol w:w="475"/>
        <w:gridCol w:w="475"/>
        <w:gridCol w:w="475"/>
        <w:gridCol w:w="475"/>
        <w:gridCol w:w="475"/>
        <w:gridCol w:w="475"/>
        <w:gridCol w:w="475"/>
        <w:gridCol w:w="1062"/>
      </w:tblGrid>
      <w:tr w:rsidR="005225B9" w:rsidRPr="005225B9" w:rsidTr="00660751">
        <w:trPr>
          <w:trHeight w:val="20"/>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Наименование  программы, подпрограммы</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ГРБС </w:t>
            </w:r>
          </w:p>
        </w:tc>
        <w:tc>
          <w:tcPr>
            <w:tcW w:w="1267" w:type="pct"/>
            <w:gridSpan w:val="6"/>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Код бюджетной классификации</w:t>
            </w:r>
          </w:p>
        </w:tc>
        <w:tc>
          <w:tcPr>
            <w:tcW w:w="1985" w:type="pct"/>
            <w:gridSpan w:val="8"/>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Расходы </w:t>
            </w:r>
            <w:proofErr w:type="gramStart"/>
            <w:r w:rsidRPr="005225B9">
              <w:rPr>
                <w:rFonts w:ascii="Times New Roman" w:eastAsia="Times New Roman" w:hAnsi="Times New Roman"/>
                <w:color w:val="000000"/>
                <w:sz w:val="14"/>
                <w:szCs w:val="14"/>
                <w:lang w:eastAsia="ru-RU"/>
              </w:rPr>
              <w:t xml:space="preserve">( </w:t>
            </w:r>
            <w:proofErr w:type="gramEnd"/>
            <w:r w:rsidRPr="005225B9">
              <w:rPr>
                <w:rFonts w:ascii="Times New Roman" w:eastAsia="Times New Roman" w:hAnsi="Times New Roman"/>
                <w:color w:val="000000"/>
                <w:sz w:val="14"/>
                <w:szCs w:val="14"/>
                <w:lang w:eastAsia="ru-RU"/>
              </w:rPr>
              <w:t>руб.), годы</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5225B9">
              <w:rPr>
                <w:rFonts w:ascii="Times New Roman" w:eastAsia="Times New Roman" w:hAnsi="Times New Roman"/>
                <w:color w:val="000000"/>
                <w:sz w:val="14"/>
                <w:szCs w:val="14"/>
                <w:lang w:eastAsia="ru-RU"/>
              </w:rPr>
              <w:br/>
              <w:t xml:space="preserve"> (в натуральном выражении)</w:t>
            </w:r>
          </w:p>
        </w:tc>
      </w:tr>
      <w:tr w:rsidR="005225B9" w:rsidRPr="005225B9" w:rsidTr="00660751">
        <w:trPr>
          <w:trHeight w:val="2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ГРБС</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proofErr w:type="spellStart"/>
            <w:r w:rsidRPr="005225B9">
              <w:rPr>
                <w:rFonts w:ascii="Times New Roman" w:eastAsia="Times New Roman" w:hAnsi="Times New Roman"/>
                <w:color w:val="000000"/>
                <w:sz w:val="14"/>
                <w:szCs w:val="14"/>
                <w:lang w:eastAsia="ru-RU"/>
              </w:rPr>
              <w:t>РзПр</w:t>
            </w:r>
            <w:proofErr w:type="spellEnd"/>
          </w:p>
        </w:tc>
        <w:tc>
          <w:tcPr>
            <w:tcW w:w="631" w:type="pct"/>
            <w:gridSpan w:val="3"/>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ЦСР</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ВР</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2014 год</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2015 год</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2016 год</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2017 год</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2018 год</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2019 год</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2020 год</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Итого на 2014 -2020 годы</w:t>
            </w: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4246" w:type="pct"/>
            <w:gridSpan w:val="16"/>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w:t>
            </w:r>
          </w:p>
        </w:tc>
        <w:tc>
          <w:tcPr>
            <w:tcW w:w="4246" w:type="pct"/>
            <w:gridSpan w:val="16"/>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w:t>
            </w:r>
          </w:p>
        </w:tc>
        <w:tc>
          <w:tcPr>
            <w:tcW w:w="520"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32 275 487,75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30 956 541,46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63 232 029,21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Число обучающихся составит 1152 чел.</w:t>
            </w:r>
            <w:r w:rsidRPr="005225B9">
              <w:rPr>
                <w:rFonts w:ascii="Times New Roman" w:eastAsia="Times New Roman" w:hAnsi="Times New Roman"/>
                <w:color w:val="000000"/>
                <w:sz w:val="14"/>
                <w:szCs w:val="14"/>
                <w:lang w:eastAsia="ru-RU"/>
              </w:rPr>
              <w:br/>
              <w:t xml:space="preserve">Число человеко-часов пребывания составит 792 101 ч/ч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31 689 518,53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31 689 518,53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31 081 009,05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32 261 604,00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31 064 585,00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31 064 585,00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125 471 783,05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10480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1 595 260,00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1 595 260,00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10420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1 017 100,00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1 017 100,00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372 865,00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372 865,00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1 152 948,71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3 571 118,75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4 724 067,46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5 269 050,00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5 269 050,00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7 227 500,00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5 766 066,00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5 766 066,00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5 766 066,00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24 525 698,00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4500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353 200,00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353 200,00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45000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397 632,00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397 632,00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45000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276 930,</w:t>
            </w:r>
            <w:r w:rsidRPr="005225B9">
              <w:rPr>
                <w:rFonts w:ascii="Times New Roman" w:eastAsia="Times New Roman" w:hAnsi="Times New Roman"/>
                <w:color w:val="000000"/>
                <w:sz w:val="14"/>
                <w:szCs w:val="14"/>
                <w:lang w:eastAsia="ru-RU"/>
              </w:rPr>
              <w:lastRenderedPageBreak/>
              <w:t xml:space="preserve">27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309 205,</w:t>
            </w:r>
            <w:r w:rsidRPr="005225B9">
              <w:rPr>
                <w:rFonts w:ascii="Times New Roman" w:eastAsia="Times New Roman" w:hAnsi="Times New Roman"/>
                <w:color w:val="000000"/>
                <w:sz w:val="14"/>
                <w:szCs w:val="14"/>
                <w:lang w:eastAsia="ru-RU"/>
              </w:rPr>
              <w:lastRenderedPageBreak/>
              <w:t xml:space="preserve">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309 205,</w:t>
            </w:r>
            <w:r w:rsidRPr="005225B9">
              <w:rPr>
                <w:rFonts w:ascii="Times New Roman" w:eastAsia="Times New Roman" w:hAnsi="Times New Roman"/>
                <w:color w:val="000000"/>
                <w:sz w:val="14"/>
                <w:szCs w:val="14"/>
                <w:lang w:eastAsia="ru-RU"/>
              </w:rPr>
              <w:lastRenderedPageBreak/>
              <w:t xml:space="preserve">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309 205,</w:t>
            </w:r>
            <w:r w:rsidRPr="005225B9">
              <w:rPr>
                <w:rFonts w:ascii="Times New Roman" w:eastAsia="Times New Roman" w:hAnsi="Times New Roman"/>
                <w:color w:val="000000"/>
                <w:sz w:val="14"/>
                <w:szCs w:val="14"/>
                <w:lang w:eastAsia="ru-RU"/>
              </w:rPr>
              <w:lastRenderedPageBreak/>
              <w:t xml:space="preserve">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1 204 </w:t>
            </w:r>
            <w:r w:rsidRPr="005225B9">
              <w:rPr>
                <w:rFonts w:ascii="Times New Roman" w:eastAsia="Times New Roman" w:hAnsi="Times New Roman"/>
                <w:color w:val="000000"/>
                <w:sz w:val="14"/>
                <w:szCs w:val="14"/>
                <w:lang w:eastAsia="ru-RU"/>
              </w:rPr>
              <w:lastRenderedPageBreak/>
              <w:t xml:space="preserve">545,27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4500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254 381,30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254 381,30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45000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4Г00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2 676 176,86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2 676 176,86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4Г000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3 119 282,00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3 119 282,00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4Г000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2 460 125,57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2 857 508,00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2 857 508,00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2 857 508,00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11 032 649,57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4Э000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288 977,47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288 977,47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4Э000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280 880,00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334 000,00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334 000,00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334 000,00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1 282 880,00   </w:t>
            </w:r>
          </w:p>
        </w:tc>
        <w:tc>
          <w:tcPr>
            <w:tcW w:w="555"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1.2.</w:t>
            </w:r>
          </w:p>
        </w:tc>
        <w:tc>
          <w:tcPr>
            <w:tcW w:w="520"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4700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541 705,10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541 705,10   </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Оплата проезда в отпуск 25 работникам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47000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421 166,90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421 166,90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47000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542 925,39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439 598,07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330 000,00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330 000,00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1 642 523,46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Итого по задаче 1</w:t>
            </w:r>
          </w:p>
        </w:tc>
        <w:tc>
          <w:tcPr>
            <w:tcW w:w="473"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33 682 817,76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38 471 607,17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41 185 626,90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42 886 470,28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43 563 241,07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40 661 364,00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40 661 364,00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281 112 491,18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w:t>
            </w:r>
          </w:p>
        </w:tc>
        <w:tc>
          <w:tcPr>
            <w:tcW w:w="4246" w:type="pct"/>
            <w:gridSpan w:val="16"/>
            <w:tcBorders>
              <w:top w:val="single" w:sz="4" w:space="0" w:color="auto"/>
              <w:left w:val="nil"/>
              <w:bottom w:val="single" w:sz="4" w:space="0" w:color="auto"/>
              <w:right w:val="single" w:sz="4" w:space="0" w:color="000000"/>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Задача 2. Поддержка  творческих работников</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2.1.</w:t>
            </w:r>
          </w:p>
        </w:tc>
        <w:tc>
          <w:tcPr>
            <w:tcW w:w="520"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5147</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100 000,0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100 000,00   </w:t>
            </w:r>
          </w:p>
        </w:tc>
        <w:tc>
          <w:tcPr>
            <w:tcW w:w="555"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51480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50 000,0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50 000,00   </w:t>
            </w:r>
          </w:p>
        </w:tc>
        <w:tc>
          <w:tcPr>
            <w:tcW w:w="555"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890</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5148</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540</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50 000,0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50 000,00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Итого  по задаче 2</w:t>
            </w:r>
          </w:p>
        </w:tc>
        <w:tc>
          <w:tcPr>
            <w:tcW w:w="473"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150 000,0</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50 000,0</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200 000,0</w:t>
            </w:r>
          </w:p>
        </w:tc>
        <w:tc>
          <w:tcPr>
            <w:tcW w:w="555"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4246" w:type="pct"/>
            <w:gridSpan w:val="16"/>
            <w:tcBorders>
              <w:top w:val="single" w:sz="4" w:space="0" w:color="auto"/>
              <w:left w:val="nil"/>
              <w:bottom w:val="single" w:sz="4" w:space="0" w:color="auto"/>
              <w:right w:val="single" w:sz="4" w:space="0" w:color="000000"/>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55"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val="restart"/>
            <w:tcBorders>
              <w:top w:val="nil"/>
              <w:left w:val="single" w:sz="4" w:space="0" w:color="auto"/>
              <w:bottom w:val="nil"/>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3.1.</w:t>
            </w:r>
          </w:p>
        </w:tc>
        <w:tc>
          <w:tcPr>
            <w:tcW w:w="520" w:type="pct"/>
            <w:vMerge w:val="restart"/>
            <w:tcBorders>
              <w:top w:val="nil"/>
              <w:left w:val="single" w:sz="4" w:space="0" w:color="auto"/>
              <w:bottom w:val="nil"/>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Оснащение муниципальных музеев и библиотек компьютерным оборудовани</w:t>
            </w:r>
            <w:r w:rsidRPr="005225B9">
              <w:rPr>
                <w:rFonts w:ascii="Times New Roman" w:eastAsia="Times New Roman" w:hAnsi="Times New Roman"/>
                <w:color w:val="000000"/>
                <w:sz w:val="14"/>
                <w:szCs w:val="14"/>
                <w:lang w:eastAsia="ru-RU"/>
              </w:rPr>
              <w:lastRenderedPageBreak/>
              <w:t xml:space="preserve">ем и программным обеспечением, в том числе для ведения электронного каталога </w:t>
            </w:r>
          </w:p>
        </w:tc>
        <w:tc>
          <w:tcPr>
            <w:tcW w:w="473" w:type="pct"/>
            <w:vMerge w:val="restart"/>
            <w:tcBorders>
              <w:top w:val="nil"/>
              <w:left w:val="single" w:sz="4" w:space="0" w:color="auto"/>
              <w:bottom w:val="nil"/>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43 305,00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93 305,00   </w:t>
            </w:r>
          </w:p>
        </w:tc>
        <w:tc>
          <w:tcPr>
            <w:tcW w:w="555" w:type="pct"/>
            <w:vMerge w:val="restart"/>
            <w:tcBorders>
              <w:top w:val="nil"/>
              <w:left w:val="single" w:sz="4" w:space="0" w:color="auto"/>
              <w:bottom w:val="nil"/>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5225B9">
              <w:rPr>
                <w:rFonts w:ascii="Times New Roman" w:eastAsia="Times New Roman" w:hAnsi="Times New Roman"/>
                <w:color w:val="000000"/>
                <w:sz w:val="14"/>
                <w:szCs w:val="14"/>
                <w:lang w:eastAsia="ru-RU"/>
              </w:rPr>
              <w:t>програмного</w:t>
            </w:r>
            <w:proofErr w:type="spellEnd"/>
            <w:r w:rsidRPr="005225B9">
              <w:rPr>
                <w:rFonts w:ascii="Times New Roman" w:eastAsia="Times New Roman" w:hAnsi="Times New Roman"/>
                <w:color w:val="000000"/>
                <w:sz w:val="14"/>
                <w:szCs w:val="14"/>
                <w:lang w:eastAsia="ru-RU"/>
              </w:rPr>
              <w:t xml:space="preserve"> обеспечения, </w:t>
            </w:r>
            <w:r w:rsidRPr="005225B9">
              <w:rPr>
                <w:rFonts w:ascii="Times New Roman" w:eastAsia="Times New Roman" w:hAnsi="Times New Roman"/>
                <w:color w:val="000000"/>
                <w:sz w:val="14"/>
                <w:szCs w:val="14"/>
                <w:lang w:eastAsia="ru-RU"/>
              </w:rPr>
              <w:lastRenderedPageBreak/>
              <w:t xml:space="preserve">специального оборудования </w:t>
            </w:r>
          </w:p>
        </w:tc>
      </w:tr>
      <w:tr w:rsidR="005225B9" w:rsidRPr="005225B9" w:rsidTr="00660751">
        <w:trPr>
          <w:trHeight w:val="20"/>
        </w:trPr>
        <w:tc>
          <w:tcPr>
            <w:tcW w:w="200"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w:t>
            </w:r>
            <w:r w:rsidRPr="005225B9">
              <w:rPr>
                <w:rFonts w:ascii="Times New Roman" w:eastAsia="Times New Roman" w:hAnsi="Times New Roman"/>
                <w:color w:val="000000"/>
                <w:sz w:val="14"/>
                <w:szCs w:val="14"/>
                <w:lang w:eastAsia="ru-RU"/>
              </w:rPr>
              <w:lastRenderedPageBreak/>
              <w:t>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822</w:t>
            </w:r>
            <w:r w:rsidRPr="005225B9">
              <w:rPr>
                <w:rFonts w:ascii="Times New Roman" w:eastAsia="Times New Roman" w:hAnsi="Times New Roman"/>
                <w:color w:val="000000"/>
                <w:sz w:val="14"/>
                <w:szCs w:val="14"/>
                <w:lang w:eastAsia="ru-RU"/>
              </w:rPr>
              <w:lastRenderedPageBreak/>
              <w:t>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61</w:t>
            </w:r>
            <w:r w:rsidRPr="005225B9">
              <w:rPr>
                <w:rFonts w:ascii="Times New Roman" w:eastAsia="Times New Roman" w:hAnsi="Times New Roman"/>
                <w:color w:val="000000"/>
                <w:sz w:val="14"/>
                <w:szCs w:val="14"/>
                <w:lang w:eastAsia="ru-RU"/>
              </w:rPr>
              <w:lastRenderedPageBreak/>
              <w:t>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w:t>
            </w:r>
            <w:r w:rsidRPr="005225B9">
              <w:rPr>
                <w:rFonts w:ascii="Times New Roman" w:eastAsia="Times New Roman" w:hAnsi="Times New Roman"/>
                <w:color w:val="000000"/>
                <w:sz w:val="14"/>
                <w:szCs w:val="14"/>
                <w:lang w:eastAsia="ru-RU"/>
              </w:rPr>
              <w:lastRenderedPageBreak/>
              <w:t xml:space="preserve">20 000,00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w:t>
            </w:r>
            <w:r w:rsidRPr="005225B9">
              <w:rPr>
                <w:rFonts w:ascii="Times New Roman" w:eastAsia="Times New Roman" w:hAnsi="Times New Roman"/>
                <w:color w:val="000000"/>
                <w:sz w:val="14"/>
                <w:szCs w:val="14"/>
                <w:lang w:eastAsia="ru-RU"/>
              </w:rPr>
              <w:lastRenderedPageBreak/>
              <w:t xml:space="preserve">20 000,00   </w:t>
            </w:r>
          </w:p>
        </w:tc>
        <w:tc>
          <w:tcPr>
            <w:tcW w:w="555"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7485</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80 000,00   </w:t>
            </w:r>
          </w:p>
        </w:tc>
        <w:tc>
          <w:tcPr>
            <w:tcW w:w="555" w:type="pct"/>
            <w:vMerge/>
            <w:tcBorders>
              <w:top w:val="nil"/>
              <w:left w:val="single" w:sz="4" w:space="0" w:color="auto"/>
              <w:bottom w:val="nil"/>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single" w:sz="4" w:space="0" w:color="auto"/>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Итого  по задаче 3</w:t>
            </w:r>
          </w:p>
        </w:tc>
        <w:tc>
          <w:tcPr>
            <w:tcW w:w="473" w:type="pct"/>
            <w:tcBorders>
              <w:top w:val="single" w:sz="4" w:space="0" w:color="auto"/>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150 000,00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43 305,00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193 305,00   </w:t>
            </w:r>
          </w:p>
        </w:tc>
        <w:tc>
          <w:tcPr>
            <w:tcW w:w="555" w:type="pct"/>
            <w:tcBorders>
              <w:top w:val="single" w:sz="4" w:space="0" w:color="auto"/>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w:t>
            </w:r>
          </w:p>
        </w:tc>
        <w:tc>
          <w:tcPr>
            <w:tcW w:w="4246" w:type="pct"/>
            <w:gridSpan w:val="16"/>
            <w:tcBorders>
              <w:top w:val="single" w:sz="4" w:space="0" w:color="auto"/>
              <w:left w:val="nil"/>
              <w:bottom w:val="single" w:sz="4" w:space="0" w:color="auto"/>
              <w:right w:val="single" w:sz="4" w:space="0" w:color="000000"/>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Задача 4. Развитие инфраструктуры отрасли «культура»</w:t>
            </w:r>
          </w:p>
        </w:tc>
        <w:tc>
          <w:tcPr>
            <w:tcW w:w="555"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w:t>
            </w:r>
          </w:p>
        </w:tc>
        <w:tc>
          <w:tcPr>
            <w:tcW w:w="520"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252 753,60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752 753,60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399 212,14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399 212,14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83 659,00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78 657,00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162 316,00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1 187 350,00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1 570 621,00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2 757 971,00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5225B9">
              <w:rPr>
                <w:rFonts w:ascii="Times New Roman" w:eastAsia="Times New Roman" w:hAnsi="Times New Roman"/>
                <w:color w:val="000000"/>
                <w:sz w:val="14"/>
                <w:szCs w:val="14"/>
                <w:lang w:eastAsia="ru-RU"/>
              </w:rPr>
              <w:t>сельких</w:t>
            </w:r>
            <w:proofErr w:type="spellEnd"/>
            <w:r w:rsidRPr="005225B9">
              <w:rPr>
                <w:rFonts w:ascii="Times New Roman" w:eastAsia="Times New Roman" w:hAnsi="Times New Roman"/>
                <w:color w:val="000000"/>
                <w:sz w:val="14"/>
                <w:szCs w:val="14"/>
                <w:lang w:eastAsia="ru-RU"/>
              </w:rPr>
              <w:t xml:space="preserve"> домов культуры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491 400,97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501 400,97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S5580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6 900,00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6 900,00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R5580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61 110,00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61 110,00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R5580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549 990,00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549 990,00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ЧФ030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60 497,60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60 497,60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Ч003</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150 000,00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150 000,00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w:t>
            </w:r>
            <w:proofErr w:type="spellStart"/>
            <w:r w:rsidRPr="005225B9">
              <w:rPr>
                <w:rFonts w:ascii="Times New Roman" w:eastAsia="Times New Roman" w:hAnsi="Times New Roman"/>
                <w:color w:val="000000"/>
                <w:sz w:val="14"/>
                <w:szCs w:val="14"/>
                <w:lang w:eastAsia="ru-RU"/>
              </w:rPr>
              <w:t>Софинансирование</w:t>
            </w:r>
            <w:proofErr w:type="spellEnd"/>
            <w:r w:rsidRPr="005225B9">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Ч0030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80020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191 666,67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191 666,67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5225B9">
              <w:rPr>
                <w:rFonts w:ascii="Times New Roman" w:eastAsia="Times New Roman" w:hAnsi="Times New Roman"/>
                <w:color w:val="000000"/>
                <w:sz w:val="14"/>
                <w:szCs w:val="14"/>
                <w:lang w:eastAsia="ru-RU"/>
              </w:rPr>
              <w:br/>
              <w:t xml:space="preserve">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80020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30 000,00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R4670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1 371 150,00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1 371 150,00   </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Приобретение 250  театральных кресел, приобретение звукового и видеопроекци</w:t>
            </w:r>
            <w:r w:rsidRPr="005225B9">
              <w:rPr>
                <w:rFonts w:ascii="Times New Roman" w:eastAsia="Times New Roman" w:hAnsi="Times New Roman"/>
                <w:color w:val="000000"/>
                <w:sz w:val="14"/>
                <w:szCs w:val="14"/>
                <w:lang w:eastAsia="ru-RU"/>
              </w:rPr>
              <w:lastRenderedPageBreak/>
              <w:t>онного оборудования</w:t>
            </w:r>
            <w:r w:rsidRPr="005225B9">
              <w:rPr>
                <w:rFonts w:ascii="Times New Roman" w:eastAsia="Times New Roman" w:hAnsi="Times New Roman"/>
                <w:color w:val="000000"/>
                <w:sz w:val="14"/>
                <w:szCs w:val="14"/>
                <w:lang w:eastAsia="ru-RU"/>
              </w:rPr>
              <w:br/>
              <w:t xml:space="preserve">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L4670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13 850,</w:t>
            </w:r>
            <w:r w:rsidRPr="005225B9">
              <w:rPr>
                <w:rFonts w:ascii="Times New Roman" w:eastAsia="Times New Roman" w:hAnsi="Times New Roman"/>
                <w:color w:val="000000"/>
                <w:sz w:val="14"/>
                <w:szCs w:val="14"/>
                <w:lang w:eastAsia="ru-RU"/>
              </w:rPr>
              <w:lastRenderedPageBreak/>
              <w:t xml:space="preserve">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13 850,</w:t>
            </w:r>
            <w:r w:rsidRPr="005225B9">
              <w:rPr>
                <w:rFonts w:ascii="Times New Roman" w:eastAsia="Times New Roman" w:hAnsi="Times New Roman"/>
                <w:color w:val="000000"/>
                <w:sz w:val="14"/>
                <w:szCs w:val="14"/>
                <w:lang w:eastAsia="ru-RU"/>
              </w:rPr>
              <w:lastRenderedPageBreak/>
              <w:t xml:space="preserve">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4.2.</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8002</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30 000,00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противопожарного оборудования</w:t>
            </w:r>
            <w:r w:rsidRPr="005225B9">
              <w:rPr>
                <w:rFonts w:ascii="Times New Roman" w:eastAsia="Times New Roman" w:hAnsi="Times New Roman"/>
                <w:color w:val="000000"/>
                <w:sz w:val="14"/>
                <w:szCs w:val="14"/>
                <w:lang w:eastAsia="ru-RU"/>
              </w:rPr>
              <w:br/>
              <w:t>В 2017 г</w:t>
            </w:r>
            <w:proofErr w:type="gramStart"/>
            <w:r w:rsidRPr="005225B9">
              <w:rPr>
                <w:rFonts w:ascii="Times New Roman" w:eastAsia="Times New Roman" w:hAnsi="Times New Roman"/>
                <w:color w:val="000000"/>
                <w:sz w:val="14"/>
                <w:szCs w:val="14"/>
                <w:lang w:eastAsia="ru-RU"/>
              </w:rPr>
              <w:t xml:space="preserve"> .</w:t>
            </w:r>
            <w:proofErr w:type="gramEnd"/>
            <w:r w:rsidRPr="005225B9">
              <w:rPr>
                <w:rFonts w:ascii="Times New Roman" w:eastAsia="Times New Roman" w:hAnsi="Times New Roman"/>
                <w:color w:val="000000"/>
                <w:sz w:val="14"/>
                <w:szCs w:val="14"/>
                <w:lang w:eastAsia="ru-RU"/>
              </w:rPr>
              <w:t xml:space="preserve">проведение ряда мероприятий по приведению учреждений клубного  типа в соответствие с техническими нормами </w:t>
            </w:r>
            <w:r w:rsidRPr="005225B9">
              <w:rPr>
                <w:rFonts w:ascii="Times New Roman" w:eastAsia="Times New Roman" w:hAnsi="Times New Roman"/>
                <w:color w:val="000000"/>
                <w:sz w:val="14"/>
                <w:szCs w:val="14"/>
                <w:lang w:eastAsia="ru-RU"/>
              </w:rPr>
              <w:br/>
              <w:t xml:space="preserve">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80020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264 472,79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264 472,79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80020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119 000,00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119 000,00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4.3.</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1 242 000,00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600 000,00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1 842 000,00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230 000,00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230 000,00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5 925 100,00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3 593 074,40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9 518 174,40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729 488,00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263 187,00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324 438,97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1 317 113,97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S7460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263 200,00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263 200,00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890</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Ч007</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540</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400 000,00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400 000,00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830</w:t>
            </w:r>
          </w:p>
        </w:tc>
        <w:tc>
          <w:tcPr>
            <w:tcW w:w="220"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80040</w:t>
            </w:r>
          </w:p>
        </w:tc>
        <w:tc>
          <w:tcPr>
            <w:tcW w:w="187"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243</w:t>
            </w:r>
          </w:p>
        </w:tc>
        <w:tc>
          <w:tcPr>
            <w:tcW w:w="248"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Капитальный ремонт здания СДК п. </w:t>
            </w:r>
            <w:proofErr w:type="spellStart"/>
            <w:r w:rsidRPr="005225B9">
              <w:rPr>
                <w:rFonts w:ascii="Times New Roman" w:eastAsia="Times New Roman" w:hAnsi="Times New Roman"/>
                <w:color w:val="000000"/>
                <w:sz w:val="14"/>
                <w:szCs w:val="14"/>
                <w:lang w:eastAsia="ru-RU"/>
              </w:rPr>
              <w:t>Красногорьевский</w:t>
            </w:r>
            <w:proofErr w:type="spellEnd"/>
            <w:r w:rsidRPr="005225B9">
              <w:rPr>
                <w:rFonts w:ascii="Times New Roman" w:eastAsia="Times New Roman" w:hAnsi="Times New Roman"/>
                <w:color w:val="000000"/>
                <w:sz w:val="14"/>
                <w:szCs w:val="14"/>
                <w:lang w:eastAsia="ru-RU"/>
              </w:rPr>
              <w:t xml:space="preserve"> (замена окон)</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830</w:t>
            </w:r>
          </w:p>
        </w:tc>
        <w:tc>
          <w:tcPr>
            <w:tcW w:w="22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77450</w:t>
            </w:r>
          </w:p>
        </w:tc>
        <w:tc>
          <w:tcPr>
            <w:tcW w:w="187"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243</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301 952,00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301 952,00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7744</w:t>
            </w:r>
          </w:p>
        </w:tc>
        <w:tc>
          <w:tcPr>
            <w:tcW w:w="187"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600 000,00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600 000,00   </w:t>
            </w:r>
          </w:p>
        </w:tc>
        <w:tc>
          <w:tcPr>
            <w:tcW w:w="555"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5225B9">
              <w:rPr>
                <w:rFonts w:ascii="Times New Roman" w:eastAsia="Times New Roman" w:hAnsi="Times New Roman"/>
                <w:color w:val="000000"/>
                <w:sz w:val="14"/>
                <w:szCs w:val="14"/>
                <w:lang w:eastAsia="ru-RU"/>
              </w:rPr>
              <w:t>согласно предписаний</w:t>
            </w:r>
            <w:proofErr w:type="gramEnd"/>
            <w:r w:rsidRPr="005225B9">
              <w:rPr>
                <w:rFonts w:ascii="Times New Roman" w:eastAsia="Times New Roman" w:hAnsi="Times New Roman"/>
                <w:color w:val="000000"/>
                <w:sz w:val="14"/>
                <w:szCs w:val="14"/>
                <w:lang w:eastAsia="ru-RU"/>
              </w:rPr>
              <w:t xml:space="preserve"> </w:t>
            </w:r>
            <w:r w:rsidRPr="005225B9">
              <w:rPr>
                <w:rFonts w:ascii="Times New Roman" w:eastAsia="Times New Roman" w:hAnsi="Times New Roman"/>
                <w:color w:val="000000"/>
                <w:sz w:val="14"/>
                <w:szCs w:val="14"/>
                <w:lang w:eastAsia="ru-RU"/>
              </w:rPr>
              <w:br/>
              <w:t xml:space="preserve">Капитальный ремонт зданий МБУК БМ РДК "Янтарь" (филиалы в п. Беляки, п. </w:t>
            </w:r>
            <w:proofErr w:type="spellStart"/>
            <w:r w:rsidRPr="005225B9">
              <w:rPr>
                <w:rFonts w:ascii="Times New Roman" w:eastAsia="Times New Roman" w:hAnsi="Times New Roman"/>
                <w:color w:val="000000"/>
                <w:sz w:val="14"/>
                <w:szCs w:val="14"/>
                <w:lang w:eastAsia="ru-RU"/>
              </w:rPr>
              <w:t>Красногорьев</w:t>
            </w:r>
            <w:r w:rsidRPr="005225B9">
              <w:rPr>
                <w:rFonts w:ascii="Times New Roman" w:eastAsia="Times New Roman" w:hAnsi="Times New Roman"/>
                <w:color w:val="000000"/>
                <w:sz w:val="14"/>
                <w:szCs w:val="14"/>
                <w:lang w:eastAsia="ru-RU"/>
              </w:rPr>
              <w:lastRenderedPageBreak/>
              <w:t>ский</w:t>
            </w:r>
            <w:proofErr w:type="spellEnd"/>
            <w:r w:rsidRPr="005225B9">
              <w:rPr>
                <w:rFonts w:ascii="Times New Roman" w:eastAsia="Times New Roman" w:hAnsi="Times New Roman"/>
                <w:color w:val="000000"/>
                <w:sz w:val="14"/>
                <w:szCs w:val="14"/>
                <w:lang w:eastAsia="ru-RU"/>
              </w:rPr>
              <w:t xml:space="preserve">, п. </w:t>
            </w:r>
            <w:proofErr w:type="spellStart"/>
            <w:r w:rsidRPr="005225B9">
              <w:rPr>
                <w:rFonts w:ascii="Times New Roman" w:eastAsia="Times New Roman" w:hAnsi="Times New Roman"/>
                <w:color w:val="000000"/>
                <w:sz w:val="14"/>
                <w:szCs w:val="14"/>
                <w:lang w:eastAsia="ru-RU"/>
              </w:rPr>
              <w:t>Такучет</w:t>
            </w:r>
            <w:proofErr w:type="spellEnd"/>
            <w:r w:rsidRPr="005225B9">
              <w:rPr>
                <w:rFonts w:ascii="Times New Roman" w:eastAsia="Times New Roman" w:hAnsi="Times New Roman"/>
                <w:color w:val="000000"/>
                <w:sz w:val="14"/>
                <w:szCs w:val="14"/>
                <w:lang w:eastAsia="ru-RU"/>
              </w:rPr>
              <w:t xml:space="preserve">, п. </w:t>
            </w:r>
            <w:proofErr w:type="spellStart"/>
            <w:r w:rsidRPr="005225B9">
              <w:rPr>
                <w:rFonts w:ascii="Times New Roman" w:eastAsia="Times New Roman" w:hAnsi="Times New Roman"/>
                <w:color w:val="000000"/>
                <w:sz w:val="14"/>
                <w:szCs w:val="14"/>
                <w:lang w:eastAsia="ru-RU"/>
              </w:rPr>
              <w:t>Невонка</w:t>
            </w:r>
            <w:proofErr w:type="spellEnd"/>
            <w:r w:rsidRPr="005225B9">
              <w:rPr>
                <w:rFonts w:ascii="Times New Roman" w:eastAsia="Times New Roman" w:hAnsi="Times New Roman"/>
                <w:color w:val="000000"/>
                <w:sz w:val="14"/>
                <w:szCs w:val="14"/>
                <w:lang w:eastAsia="ru-RU"/>
              </w:rPr>
              <w:t xml:space="preserve">, п. Чунояр, п. </w:t>
            </w:r>
            <w:proofErr w:type="spellStart"/>
            <w:r w:rsidRPr="005225B9">
              <w:rPr>
                <w:rFonts w:ascii="Times New Roman" w:eastAsia="Times New Roman" w:hAnsi="Times New Roman"/>
                <w:color w:val="000000"/>
                <w:sz w:val="14"/>
                <w:szCs w:val="14"/>
                <w:lang w:eastAsia="ru-RU"/>
              </w:rPr>
              <w:t>Пинчуга</w:t>
            </w:r>
            <w:proofErr w:type="spellEnd"/>
            <w:r w:rsidRPr="005225B9">
              <w:rPr>
                <w:rFonts w:ascii="Times New Roman" w:eastAsia="Times New Roman" w:hAnsi="Times New Roman"/>
                <w:color w:val="000000"/>
                <w:sz w:val="14"/>
                <w:szCs w:val="14"/>
                <w:lang w:eastAsia="ru-RU"/>
              </w:rPr>
              <w:t xml:space="preserve">, п. Таежный, с </w:t>
            </w:r>
            <w:proofErr w:type="spellStart"/>
            <w:r w:rsidRPr="005225B9">
              <w:rPr>
                <w:rFonts w:ascii="Times New Roman" w:eastAsia="Times New Roman" w:hAnsi="Times New Roman"/>
                <w:color w:val="000000"/>
                <w:sz w:val="14"/>
                <w:szCs w:val="14"/>
                <w:lang w:eastAsia="ru-RU"/>
              </w:rPr>
              <w:t>Карабула</w:t>
            </w:r>
            <w:proofErr w:type="spellEnd"/>
            <w:r w:rsidRPr="005225B9">
              <w:rPr>
                <w:rFonts w:ascii="Times New Roman" w:eastAsia="Times New Roman" w:hAnsi="Times New Roman"/>
                <w:color w:val="000000"/>
                <w:sz w:val="14"/>
                <w:szCs w:val="14"/>
                <w:lang w:eastAsia="ru-RU"/>
              </w:rPr>
              <w:t>)</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77450</w:t>
            </w:r>
          </w:p>
        </w:tc>
        <w:tc>
          <w:tcPr>
            <w:tcW w:w="187"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407 780,63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407 780,63   </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Проведение капитального ремонта МБУК БМ РДК "Янтарь" (Ремонт мягкой кровли), СДК п. </w:t>
            </w:r>
            <w:proofErr w:type="spellStart"/>
            <w:r w:rsidRPr="005225B9">
              <w:rPr>
                <w:rFonts w:ascii="Times New Roman" w:eastAsia="Times New Roman" w:hAnsi="Times New Roman"/>
                <w:color w:val="000000"/>
                <w:sz w:val="14"/>
                <w:szCs w:val="14"/>
                <w:lang w:eastAsia="ru-RU"/>
              </w:rPr>
              <w:t>Такучет</w:t>
            </w:r>
            <w:proofErr w:type="spellEnd"/>
            <w:r w:rsidRPr="005225B9">
              <w:rPr>
                <w:rFonts w:ascii="Times New Roman" w:eastAsia="Times New Roman" w:hAnsi="Times New Roman"/>
                <w:color w:val="000000"/>
                <w:sz w:val="14"/>
                <w:szCs w:val="14"/>
                <w:lang w:eastAsia="ru-RU"/>
              </w:rPr>
              <w:t xml:space="preserve"> (Ремонт кровли)</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single" w:sz="4" w:space="0" w:color="auto"/>
              <w:left w:val="nil"/>
              <w:bottom w:val="nil"/>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S7450</w:t>
            </w:r>
          </w:p>
        </w:tc>
        <w:tc>
          <w:tcPr>
            <w:tcW w:w="187"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7 032,37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7 032,37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4.4</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77460</w:t>
            </w:r>
          </w:p>
        </w:tc>
        <w:tc>
          <w:tcPr>
            <w:tcW w:w="187"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w:t>
            </w:r>
          </w:p>
        </w:tc>
        <w:tc>
          <w:tcPr>
            <w:tcW w:w="248" w:type="pct"/>
            <w:tcBorders>
              <w:top w:val="single" w:sz="4" w:space="0" w:color="auto"/>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2 368 400,00   </w:t>
            </w:r>
          </w:p>
        </w:tc>
        <w:tc>
          <w:tcPr>
            <w:tcW w:w="248"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2 368 400,00   </w:t>
            </w:r>
          </w:p>
        </w:tc>
        <w:tc>
          <w:tcPr>
            <w:tcW w:w="555"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5225B9">
              <w:rPr>
                <w:rFonts w:ascii="Times New Roman" w:eastAsia="Times New Roman" w:hAnsi="Times New Roman"/>
                <w:color w:val="000000"/>
                <w:sz w:val="14"/>
                <w:szCs w:val="14"/>
                <w:lang w:eastAsia="ru-RU"/>
              </w:rPr>
              <w:t>Богучаны</w:t>
            </w:r>
            <w:proofErr w:type="spellEnd"/>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4.5.</w:t>
            </w:r>
          </w:p>
        </w:tc>
        <w:tc>
          <w:tcPr>
            <w:tcW w:w="520"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Ч0030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200 000,00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200 000,00   </w:t>
            </w:r>
          </w:p>
        </w:tc>
        <w:tc>
          <w:tcPr>
            <w:tcW w:w="555" w:type="pct"/>
            <w:tcBorders>
              <w:top w:val="single" w:sz="4" w:space="0" w:color="auto"/>
              <w:left w:val="nil"/>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5225B9">
              <w:rPr>
                <w:rFonts w:ascii="Times New Roman" w:eastAsia="Times New Roman" w:hAnsi="Times New Roman"/>
                <w:color w:val="000000"/>
                <w:sz w:val="14"/>
                <w:szCs w:val="14"/>
                <w:lang w:eastAsia="ru-RU"/>
              </w:rPr>
              <w:t>Богучаны</w:t>
            </w:r>
            <w:proofErr w:type="spellEnd"/>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4.6</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413 500,00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2 043 001,00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single" w:sz="4" w:space="0" w:color="auto"/>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2 456 501,00   </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9 420,00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9 420,00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Ц0000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215 138,30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215 138,30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77450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997 708,00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997 708,00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77450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664 257,30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664 257,30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S7450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2 200,00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2 200,00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tcBorders>
              <w:top w:val="nil"/>
              <w:left w:val="single" w:sz="4" w:space="0" w:color="auto"/>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4.7.</w:t>
            </w:r>
          </w:p>
        </w:tc>
        <w:tc>
          <w:tcPr>
            <w:tcW w:w="520"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Обустройство  территории прилегающей к МБУК "</w:t>
            </w:r>
            <w:proofErr w:type="spellStart"/>
            <w:r w:rsidRPr="005225B9">
              <w:rPr>
                <w:rFonts w:ascii="Times New Roman" w:eastAsia="Times New Roman" w:hAnsi="Times New Roman"/>
                <w:sz w:val="14"/>
                <w:szCs w:val="14"/>
                <w:lang w:eastAsia="ru-RU"/>
              </w:rPr>
              <w:t>Богучанский</w:t>
            </w:r>
            <w:proofErr w:type="spellEnd"/>
            <w:r w:rsidRPr="005225B9">
              <w:rPr>
                <w:rFonts w:ascii="Times New Roman" w:eastAsia="Times New Roman" w:hAnsi="Times New Roman"/>
                <w:sz w:val="14"/>
                <w:szCs w:val="14"/>
                <w:lang w:eastAsia="ru-RU"/>
              </w:rPr>
              <w:t xml:space="preserve"> </w:t>
            </w:r>
            <w:proofErr w:type="spellStart"/>
            <w:r w:rsidRPr="005225B9">
              <w:rPr>
                <w:rFonts w:ascii="Times New Roman" w:eastAsia="Times New Roman" w:hAnsi="Times New Roman"/>
                <w:sz w:val="14"/>
                <w:szCs w:val="14"/>
                <w:lang w:eastAsia="ru-RU"/>
              </w:rPr>
              <w:t>межпоселенческий</w:t>
            </w:r>
            <w:proofErr w:type="spellEnd"/>
            <w:r w:rsidRPr="005225B9">
              <w:rPr>
                <w:rFonts w:ascii="Times New Roman" w:eastAsia="Times New Roman" w:hAnsi="Times New Roman"/>
                <w:sz w:val="14"/>
                <w:szCs w:val="14"/>
                <w:lang w:eastAsia="ru-RU"/>
              </w:rPr>
              <w:t xml:space="preserve"> районный Дом культуры "Янтарь"</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МКУ "Муниципальная служба Заказчика"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830</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8001</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244</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5 529 676,34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5 529 676,34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5225B9" w:rsidRPr="005225B9" w:rsidTr="00660751">
        <w:trPr>
          <w:trHeight w:val="20"/>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4.8.</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w:t>
            </w:r>
            <w:r w:rsidRPr="005225B9">
              <w:rPr>
                <w:rFonts w:ascii="Times New Roman" w:eastAsia="Times New Roman" w:hAnsi="Times New Roman"/>
                <w:sz w:val="14"/>
                <w:szCs w:val="14"/>
                <w:lang w:eastAsia="ru-RU"/>
              </w:rPr>
              <w:lastRenderedPageBreak/>
              <w:t xml:space="preserve">РДК "Янтарь" (с. </w:t>
            </w:r>
            <w:proofErr w:type="spellStart"/>
            <w:r w:rsidRPr="005225B9">
              <w:rPr>
                <w:rFonts w:ascii="Times New Roman" w:eastAsia="Times New Roman" w:hAnsi="Times New Roman"/>
                <w:sz w:val="14"/>
                <w:szCs w:val="14"/>
                <w:lang w:eastAsia="ru-RU"/>
              </w:rPr>
              <w:t>Богучаны</w:t>
            </w:r>
            <w:proofErr w:type="spellEnd"/>
            <w:r w:rsidRPr="005225B9">
              <w:rPr>
                <w:rFonts w:ascii="Times New Roman" w:eastAsia="Times New Roman" w:hAnsi="Times New Roman"/>
                <w:sz w:val="14"/>
                <w:szCs w:val="14"/>
                <w:lang w:eastAsia="ru-RU"/>
              </w:rPr>
              <w:t xml:space="preserve"> ул. Ленина 119), и его филиалов</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8001</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40 000,00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80010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85 000,00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85 000,00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4.9.</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Приобретение основных сре</w:t>
            </w:r>
            <w:proofErr w:type="gramStart"/>
            <w:r w:rsidRPr="005225B9">
              <w:rPr>
                <w:rFonts w:ascii="Times New Roman" w:eastAsia="Times New Roman" w:hAnsi="Times New Roman"/>
                <w:sz w:val="14"/>
                <w:szCs w:val="14"/>
                <w:lang w:eastAsia="ru-RU"/>
              </w:rPr>
              <w:t>дств дл</w:t>
            </w:r>
            <w:proofErr w:type="gramEnd"/>
            <w:r w:rsidRPr="005225B9">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863</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8003</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500 000,00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863</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0801</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8Ф030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1 102 791,66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1 102 791,66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631" w:type="pct"/>
            <w:gridSpan w:val="3"/>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0850050140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631" w:type="pct"/>
            <w:gridSpan w:val="3"/>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0850050140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proofErr w:type="spellStart"/>
            <w:r w:rsidRPr="005225B9">
              <w:rPr>
                <w:rFonts w:ascii="Times New Roman" w:eastAsia="Times New Roman" w:hAnsi="Times New Roman"/>
                <w:color w:val="000000"/>
                <w:sz w:val="14"/>
                <w:szCs w:val="14"/>
                <w:lang w:eastAsia="ru-RU"/>
              </w:rPr>
              <w:t>Софинансирование</w:t>
            </w:r>
            <w:proofErr w:type="spellEnd"/>
            <w:r w:rsidRPr="005225B9">
              <w:rPr>
                <w:rFonts w:ascii="Times New Roman" w:eastAsia="Times New Roman" w:hAnsi="Times New Roman"/>
                <w:color w:val="000000"/>
                <w:sz w:val="14"/>
                <w:szCs w:val="14"/>
                <w:lang w:eastAsia="ru-RU"/>
              </w:rPr>
              <w:t xml:space="preserve"> из средств районного бюджета субсидии на реализацию мероприятий федеральной целевой программы "Культура России (2012-2018 годы)</w:t>
            </w: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0702</w:t>
            </w:r>
          </w:p>
        </w:tc>
        <w:tc>
          <w:tcPr>
            <w:tcW w:w="631" w:type="pct"/>
            <w:gridSpan w:val="3"/>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05300L1440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0703</w:t>
            </w:r>
          </w:p>
        </w:tc>
        <w:tc>
          <w:tcPr>
            <w:tcW w:w="631" w:type="pct"/>
            <w:gridSpan w:val="3"/>
            <w:tcBorders>
              <w:top w:val="single" w:sz="4" w:space="0" w:color="auto"/>
              <w:left w:val="nil"/>
              <w:bottom w:val="single" w:sz="4" w:space="0" w:color="auto"/>
              <w:right w:val="single" w:sz="4" w:space="0" w:color="000000"/>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05300L0140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612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Итого  по задаче 4</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631" w:type="pct"/>
            <w:gridSpan w:val="3"/>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15 987 626,34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8 589 450,00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7 364 960,23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2 740 504,20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1 798 095,97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36 480 636,74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nil"/>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w:t>
            </w:r>
          </w:p>
        </w:tc>
        <w:tc>
          <w:tcPr>
            <w:tcW w:w="4246" w:type="pct"/>
            <w:gridSpan w:val="16"/>
            <w:tcBorders>
              <w:top w:val="single" w:sz="4" w:space="0" w:color="auto"/>
              <w:left w:val="nil"/>
              <w:bottom w:val="single" w:sz="4" w:space="0" w:color="auto"/>
              <w:right w:val="single" w:sz="4" w:space="0" w:color="000000"/>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55" w:type="pct"/>
            <w:tcBorders>
              <w:top w:val="nil"/>
              <w:left w:val="nil"/>
              <w:bottom w:val="nil"/>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5.1.</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Управление культуры Богучанского района</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10 273 857,89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11 245 157,30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21 519 015,19   </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8 941 032,17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9 433 030,00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27 831 166,00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26 934 406,00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26 934 406,00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100 074 040,17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2 692 574,93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2 847 773,00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8 465 411,00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8 134 190,00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8 134 190,00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30 274 138,93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326 563,49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26 197,61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352 761,10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54 </w:t>
            </w:r>
            <w:r w:rsidRPr="005225B9">
              <w:rPr>
                <w:rFonts w:ascii="Times New Roman" w:eastAsia="Times New Roman" w:hAnsi="Times New Roman"/>
                <w:color w:val="000000"/>
                <w:sz w:val="14"/>
                <w:szCs w:val="14"/>
                <w:lang w:eastAsia="ru-RU"/>
              </w:rPr>
              <w:lastRenderedPageBreak/>
              <w:t xml:space="preserve">783,69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33 </w:t>
            </w:r>
            <w:r w:rsidRPr="005225B9">
              <w:rPr>
                <w:rFonts w:ascii="Times New Roman" w:eastAsia="Times New Roman" w:hAnsi="Times New Roman"/>
                <w:color w:val="000000"/>
                <w:sz w:val="14"/>
                <w:szCs w:val="14"/>
                <w:lang w:eastAsia="ru-RU"/>
              </w:rPr>
              <w:lastRenderedPageBreak/>
              <w:t xml:space="preserve">658,58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96 </w:t>
            </w:r>
            <w:r w:rsidRPr="005225B9">
              <w:rPr>
                <w:rFonts w:ascii="Times New Roman" w:eastAsia="Times New Roman" w:hAnsi="Times New Roman"/>
                <w:color w:val="000000"/>
                <w:sz w:val="14"/>
                <w:szCs w:val="14"/>
                <w:lang w:eastAsia="ru-RU"/>
              </w:rPr>
              <w:lastRenderedPageBreak/>
              <w:t xml:space="preserve">948,00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42 </w:t>
            </w:r>
            <w:r w:rsidRPr="005225B9">
              <w:rPr>
                <w:rFonts w:ascii="Times New Roman" w:eastAsia="Times New Roman" w:hAnsi="Times New Roman"/>
                <w:color w:val="000000"/>
                <w:sz w:val="14"/>
                <w:szCs w:val="14"/>
                <w:lang w:eastAsia="ru-RU"/>
              </w:rPr>
              <w:lastRenderedPageBreak/>
              <w:t xml:space="preserve">500,00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42 </w:t>
            </w:r>
            <w:r w:rsidRPr="005225B9">
              <w:rPr>
                <w:rFonts w:ascii="Times New Roman" w:eastAsia="Times New Roman" w:hAnsi="Times New Roman"/>
                <w:color w:val="000000"/>
                <w:sz w:val="14"/>
                <w:szCs w:val="14"/>
                <w:lang w:eastAsia="ru-RU"/>
              </w:rPr>
              <w:lastRenderedPageBreak/>
              <w:t xml:space="preserve">500,00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270 </w:t>
            </w:r>
            <w:r w:rsidRPr="005225B9">
              <w:rPr>
                <w:rFonts w:ascii="Times New Roman" w:eastAsia="Times New Roman" w:hAnsi="Times New Roman"/>
                <w:color w:val="000000"/>
                <w:sz w:val="14"/>
                <w:szCs w:val="14"/>
                <w:lang w:eastAsia="ru-RU"/>
              </w:rPr>
              <w:lastRenderedPageBreak/>
              <w:t xml:space="preserve">390,27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4 372 762,00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4 372 762,00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1 170,00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1 170,00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1 450 927,00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1 450 927,00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Ч003П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1 213 624,00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1 213 624,00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Ч003П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780,00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780,00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Ч003П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366 751,00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366 751,00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Ч004П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27 499,00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27 499,00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Ч004П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8 305,00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8 305,00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Ч703П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4700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112</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431 919,38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431 919,38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47000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192 460,42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187 755,00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554 500,00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1 240 000,00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1 240 000,00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3 414 715,42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243</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399 865,00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399 865,00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243</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244</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2 622 761,93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1 786 785,44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4 409 547,37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244</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1 759 102,71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1 786 799,64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2 034 220,00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1 717 000,00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1 717 000,00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9 014 122,35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852</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10 493,97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10 493,97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40000</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853</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262,02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7 552,00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7 814,02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4Ф000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244</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179 370,00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65 000,00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320 000,00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120 000,00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120 000,00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804 370,00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4Г00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244</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284 617,46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284 617,46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4Г000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244</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281 361,78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308 531,76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339 000,00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323 500,00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323 500,00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1 575 893,54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4Э000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244</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95 </w:t>
            </w:r>
            <w:r w:rsidRPr="005225B9">
              <w:rPr>
                <w:rFonts w:ascii="Times New Roman" w:eastAsia="Times New Roman" w:hAnsi="Times New Roman"/>
                <w:color w:val="000000"/>
                <w:sz w:val="14"/>
                <w:szCs w:val="14"/>
                <w:lang w:eastAsia="ru-RU"/>
              </w:rPr>
              <w:lastRenderedPageBreak/>
              <w:t xml:space="preserve">510,00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141 </w:t>
            </w:r>
            <w:r w:rsidRPr="005225B9">
              <w:rPr>
                <w:rFonts w:ascii="Times New Roman" w:eastAsia="Times New Roman" w:hAnsi="Times New Roman"/>
                <w:color w:val="000000"/>
                <w:sz w:val="14"/>
                <w:szCs w:val="14"/>
                <w:lang w:eastAsia="ru-RU"/>
              </w:rPr>
              <w:lastRenderedPageBreak/>
              <w:t xml:space="preserve">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200 </w:t>
            </w:r>
            <w:r w:rsidRPr="005225B9">
              <w:rPr>
                <w:rFonts w:ascii="Times New Roman" w:eastAsia="Times New Roman" w:hAnsi="Times New Roman"/>
                <w:color w:val="000000"/>
                <w:sz w:val="14"/>
                <w:szCs w:val="14"/>
                <w:lang w:eastAsia="ru-RU"/>
              </w:rPr>
              <w:lastRenderedPageBreak/>
              <w:t xml:space="preserve">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200 </w:t>
            </w:r>
            <w:r w:rsidRPr="005225B9">
              <w:rPr>
                <w:rFonts w:ascii="Times New Roman" w:eastAsia="Times New Roman" w:hAnsi="Times New Roman"/>
                <w:color w:val="000000"/>
                <w:sz w:val="14"/>
                <w:szCs w:val="14"/>
                <w:lang w:eastAsia="ru-RU"/>
              </w:rPr>
              <w:lastRenderedPageBreak/>
              <w:t xml:space="preserve">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200 </w:t>
            </w:r>
            <w:r w:rsidRPr="005225B9">
              <w:rPr>
                <w:rFonts w:ascii="Times New Roman" w:eastAsia="Times New Roman" w:hAnsi="Times New Roman"/>
                <w:color w:val="000000"/>
                <w:sz w:val="14"/>
                <w:szCs w:val="14"/>
                <w:lang w:eastAsia="ru-RU"/>
              </w:rPr>
              <w:lastRenderedPageBreak/>
              <w:t xml:space="preserve">000,00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lastRenderedPageBreak/>
              <w:t xml:space="preserve">            836 </w:t>
            </w:r>
            <w:r w:rsidRPr="005225B9">
              <w:rPr>
                <w:rFonts w:ascii="Times New Roman" w:eastAsia="Times New Roman" w:hAnsi="Times New Roman"/>
                <w:color w:val="000000"/>
                <w:sz w:val="14"/>
                <w:szCs w:val="14"/>
                <w:lang w:eastAsia="ru-RU"/>
              </w:rPr>
              <w:lastRenderedPageBreak/>
              <w:t xml:space="preserve">510,00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126 851,69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358 559,42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485 411,11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453 468,51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641 860,00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16 638 966,00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15 947 722,00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15 947 722,00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49 629 738,51   </w:t>
            </w: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41000</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126 531,49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198 140,00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5 024 968,00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4 816 212,00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4 816 212,00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14 982 063,49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7 180 101,00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7 180 101,00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4100П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2 168 393,00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2 168 393,00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Ч103П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1 937 648,32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1 937 648,32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Ч103П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585 168,97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585 168,97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Ч104П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111</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53 864,00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53 864,00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856</w:t>
            </w:r>
          </w:p>
        </w:tc>
        <w:tc>
          <w:tcPr>
            <w:tcW w:w="220"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0804</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05</w:t>
            </w:r>
          </w:p>
        </w:tc>
        <w:tc>
          <w:tcPr>
            <w:tcW w:w="187" w:type="pct"/>
            <w:tcBorders>
              <w:top w:val="nil"/>
              <w:left w:val="nil"/>
              <w:bottom w:val="single" w:sz="4" w:space="0" w:color="auto"/>
              <w:right w:val="nil"/>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300</w:t>
            </w:r>
          </w:p>
        </w:tc>
        <w:tc>
          <w:tcPr>
            <w:tcW w:w="25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Ч104П</w:t>
            </w:r>
          </w:p>
        </w:tc>
        <w:tc>
          <w:tcPr>
            <w:tcW w:w="187"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119</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16 267,00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16 267,00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Итого  по задаче 5</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13 749 900,00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14 133 236,61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14 786 689,67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35 027 070,29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61 512 731,00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59 475 530,00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59 475 530,00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258 160 687,57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Итого по подпрограмме</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63 570 344,10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61 387 598,78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63 387 276,80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80 654 044,77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106 874 068,04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100 136 894,00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100 136 894,00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sz w:val="14"/>
                <w:szCs w:val="14"/>
                <w:lang w:eastAsia="ru-RU"/>
              </w:rPr>
            </w:pPr>
            <w:r w:rsidRPr="005225B9">
              <w:rPr>
                <w:rFonts w:ascii="Times New Roman" w:eastAsia="Times New Roman" w:hAnsi="Times New Roman"/>
                <w:sz w:val="14"/>
                <w:szCs w:val="14"/>
                <w:lang w:eastAsia="ru-RU"/>
              </w:rPr>
              <w:t xml:space="preserve">      576 147 120,49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в том числе:</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Федеральный бюджет</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150 000,00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50 000,00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549 990,00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1 371 150,00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2 121 140,00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районный бюджет</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62 635 962,80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60 864 733,78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59 771 168,80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73 381 449,95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103 907 658,04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100 136 894,00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100 136 894,00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560 834 761,37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бюджет поселений</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200 000,00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4 270 404,89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4 470 404,89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r w:rsidR="005225B9" w:rsidRPr="005225B9" w:rsidTr="00660751">
        <w:trPr>
          <w:trHeight w:val="20"/>
        </w:trPr>
        <w:tc>
          <w:tcPr>
            <w:tcW w:w="200" w:type="pct"/>
            <w:tcBorders>
              <w:top w:val="nil"/>
              <w:left w:val="single" w:sz="4" w:space="0" w:color="auto"/>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краевой бюджет</w:t>
            </w:r>
          </w:p>
        </w:tc>
        <w:tc>
          <w:tcPr>
            <w:tcW w:w="473"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3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nil"/>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center"/>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187"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934 381,30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372 865,00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3 366 108,00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2 452 199,93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1 595 260,00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    </w:t>
            </w:r>
          </w:p>
        </w:tc>
        <w:tc>
          <w:tcPr>
            <w:tcW w:w="248" w:type="pct"/>
            <w:tcBorders>
              <w:top w:val="nil"/>
              <w:left w:val="nil"/>
              <w:bottom w:val="single" w:sz="4" w:space="0" w:color="auto"/>
              <w:right w:val="single" w:sz="4" w:space="0" w:color="auto"/>
            </w:tcBorders>
            <w:shd w:val="clear" w:color="000000" w:fill="FFFFFF"/>
            <w:hideMark/>
          </w:tcPr>
          <w:p w:rsidR="005225B9" w:rsidRPr="005225B9" w:rsidRDefault="005225B9" w:rsidP="005225B9">
            <w:pPr>
              <w:spacing w:after="0" w:line="240" w:lineRule="auto"/>
              <w:jc w:val="right"/>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xml:space="preserve">          8 720 814,23   </w:t>
            </w:r>
          </w:p>
        </w:tc>
        <w:tc>
          <w:tcPr>
            <w:tcW w:w="555" w:type="pct"/>
            <w:tcBorders>
              <w:top w:val="nil"/>
              <w:left w:val="nil"/>
              <w:bottom w:val="single" w:sz="4" w:space="0" w:color="auto"/>
              <w:right w:val="single" w:sz="4" w:space="0" w:color="auto"/>
            </w:tcBorders>
            <w:shd w:val="clear" w:color="auto" w:fill="auto"/>
            <w:hideMark/>
          </w:tcPr>
          <w:p w:rsidR="005225B9" w:rsidRPr="005225B9" w:rsidRDefault="005225B9" w:rsidP="005225B9">
            <w:pPr>
              <w:spacing w:after="0" w:line="240" w:lineRule="auto"/>
              <w:rPr>
                <w:rFonts w:ascii="Times New Roman" w:eastAsia="Times New Roman" w:hAnsi="Times New Roman"/>
                <w:color w:val="000000"/>
                <w:sz w:val="14"/>
                <w:szCs w:val="14"/>
                <w:lang w:eastAsia="ru-RU"/>
              </w:rPr>
            </w:pPr>
            <w:r w:rsidRPr="005225B9">
              <w:rPr>
                <w:rFonts w:ascii="Times New Roman" w:eastAsia="Times New Roman" w:hAnsi="Times New Roman"/>
                <w:color w:val="000000"/>
                <w:sz w:val="14"/>
                <w:szCs w:val="14"/>
                <w:lang w:eastAsia="ru-RU"/>
              </w:rPr>
              <w:t> </w:t>
            </w:r>
          </w:p>
        </w:tc>
      </w:tr>
    </w:tbl>
    <w:p w:rsidR="00660751" w:rsidRDefault="00660751" w:rsidP="00660751">
      <w:pPr>
        <w:spacing w:after="0" w:line="240" w:lineRule="auto"/>
        <w:jc w:val="center"/>
        <w:rPr>
          <w:rFonts w:ascii="Times New Roman" w:eastAsia="Times New Roman" w:hAnsi="Times New Roman"/>
          <w:sz w:val="20"/>
          <w:szCs w:val="20"/>
          <w:lang w:eastAsia="ru-RU"/>
        </w:rPr>
      </w:pPr>
    </w:p>
    <w:p w:rsidR="00660751" w:rsidRPr="00660751" w:rsidRDefault="00660751" w:rsidP="00660751">
      <w:pPr>
        <w:spacing w:after="0" w:line="240" w:lineRule="auto"/>
        <w:jc w:val="center"/>
        <w:rPr>
          <w:rFonts w:ascii="Times New Roman" w:eastAsia="Times New Roman" w:hAnsi="Times New Roman"/>
          <w:sz w:val="18"/>
          <w:szCs w:val="20"/>
          <w:lang w:eastAsia="ru-RU"/>
        </w:rPr>
      </w:pPr>
      <w:r w:rsidRPr="00660751">
        <w:rPr>
          <w:rFonts w:ascii="Times New Roman" w:eastAsia="Times New Roman" w:hAnsi="Times New Roman"/>
          <w:sz w:val="18"/>
          <w:szCs w:val="20"/>
          <w:lang w:eastAsia="ru-RU"/>
        </w:rPr>
        <w:t>АДМИНИСТРАЦИЯ БОГУЧАНСКОГО  РАЙОНА</w:t>
      </w:r>
    </w:p>
    <w:p w:rsidR="00660751" w:rsidRPr="00660751" w:rsidRDefault="00660751" w:rsidP="00660751">
      <w:pPr>
        <w:spacing w:after="0" w:line="240" w:lineRule="auto"/>
        <w:jc w:val="center"/>
        <w:rPr>
          <w:rFonts w:ascii="Times New Roman" w:eastAsia="Times New Roman" w:hAnsi="Times New Roman"/>
          <w:sz w:val="18"/>
          <w:szCs w:val="20"/>
          <w:lang w:eastAsia="ru-RU"/>
        </w:rPr>
      </w:pPr>
      <w:r w:rsidRPr="00660751">
        <w:rPr>
          <w:rFonts w:ascii="Times New Roman" w:eastAsia="Times New Roman" w:hAnsi="Times New Roman"/>
          <w:sz w:val="18"/>
          <w:szCs w:val="20"/>
          <w:lang w:eastAsia="ru-RU"/>
        </w:rPr>
        <w:t>ПОСТАНОВЛЕНИЕ</w:t>
      </w:r>
    </w:p>
    <w:p w:rsidR="00660751" w:rsidRPr="00660751" w:rsidRDefault="00660751" w:rsidP="00660751">
      <w:pPr>
        <w:spacing w:after="0" w:line="240" w:lineRule="auto"/>
        <w:jc w:val="center"/>
        <w:rPr>
          <w:rFonts w:ascii="Times New Roman" w:eastAsia="Times New Roman" w:hAnsi="Times New Roman"/>
          <w:sz w:val="20"/>
          <w:szCs w:val="20"/>
          <w:lang w:eastAsia="ru-RU"/>
        </w:rPr>
      </w:pPr>
      <w:r w:rsidRPr="00660751">
        <w:rPr>
          <w:rFonts w:ascii="Times New Roman" w:eastAsia="Times New Roman" w:hAnsi="Times New Roman"/>
          <w:sz w:val="20"/>
          <w:szCs w:val="20"/>
          <w:lang w:eastAsia="ru-RU"/>
        </w:rPr>
        <w:t xml:space="preserve">17.09.2018                                   с. </w:t>
      </w:r>
      <w:proofErr w:type="spellStart"/>
      <w:r w:rsidRPr="00660751">
        <w:rPr>
          <w:rFonts w:ascii="Times New Roman" w:eastAsia="Times New Roman" w:hAnsi="Times New Roman"/>
          <w:sz w:val="20"/>
          <w:szCs w:val="20"/>
          <w:lang w:eastAsia="ru-RU"/>
        </w:rPr>
        <w:t>Богучаны</w:t>
      </w:r>
      <w:proofErr w:type="spellEnd"/>
      <w:r w:rsidRPr="00660751">
        <w:rPr>
          <w:rFonts w:ascii="Times New Roman" w:eastAsia="Times New Roman" w:hAnsi="Times New Roman"/>
          <w:sz w:val="20"/>
          <w:szCs w:val="20"/>
          <w:lang w:eastAsia="ru-RU"/>
        </w:rPr>
        <w:t xml:space="preserve">                                   № 931-П</w:t>
      </w:r>
    </w:p>
    <w:p w:rsidR="00660751" w:rsidRPr="00660751" w:rsidRDefault="00660751" w:rsidP="00660751">
      <w:pPr>
        <w:spacing w:after="0" w:line="240" w:lineRule="auto"/>
        <w:jc w:val="center"/>
        <w:rPr>
          <w:rFonts w:ascii="Times New Roman" w:eastAsia="Times New Roman" w:hAnsi="Times New Roman"/>
          <w:sz w:val="20"/>
          <w:szCs w:val="20"/>
          <w:lang w:eastAsia="ru-RU"/>
        </w:rPr>
      </w:pPr>
    </w:p>
    <w:p w:rsidR="00660751" w:rsidRPr="00660751" w:rsidRDefault="00660751" w:rsidP="00660751">
      <w:pPr>
        <w:spacing w:after="0" w:line="240" w:lineRule="auto"/>
        <w:ind w:firstLine="708"/>
        <w:jc w:val="center"/>
        <w:rPr>
          <w:rFonts w:ascii="Times New Roman" w:eastAsia="Times New Roman" w:hAnsi="Times New Roman"/>
          <w:sz w:val="20"/>
          <w:szCs w:val="20"/>
          <w:lang w:eastAsia="ru-RU"/>
        </w:rPr>
      </w:pPr>
      <w:r w:rsidRPr="00660751">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660751" w:rsidRPr="00660751" w:rsidRDefault="00660751" w:rsidP="00660751">
      <w:pPr>
        <w:spacing w:after="0" w:line="240" w:lineRule="auto"/>
        <w:jc w:val="center"/>
        <w:rPr>
          <w:rFonts w:ascii="Times New Roman" w:eastAsia="Times New Roman" w:hAnsi="Times New Roman"/>
          <w:sz w:val="20"/>
          <w:szCs w:val="20"/>
          <w:lang w:eastAsia="ru-RU"/>
        </w:rPr>
      </w:pPr>
    </w:p>
    <w:p w:rsidR="00660751" w:rsidRDefault="00660751" w:rsidP="00660751">
      <w:pPr>
        <w:autoSpaceDE w:val="0"/>
        <w:spacing w:after="0" w:line="240" w:lineRule="auto"/>
        <w:ind w:firstLine="720"/>
        <w:jc w:val="both"/>
        <w:rPr>
          <w:rFonts w:ascii="Times New Roman" w:eastAsia="Times New Roman" w:hAnsi="Times New Roman"/>
          <w:sz w:val="20"/>
          <w:szCs w:val="20"/>
          <w:lang w:eastAsia="ru-RU"/>
        </w:rPr>
      </w:pPr>
      <w:r w:rsidRPr="00660751">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p>
    <w:p w:rsidR="00660751" w:rsidRPr="00660751" w:rsidRDefault="00660751" w:rsidP="00660751">
      <w:pPr>
        <w:autoSpaceDE w:val="0"/>
        <w:spacing w:after="0" w:line="240" w:lineRule="auto"/>
        <w:ind w:firstLine="720"/>
        <w:jc w:val="both"/>
        <w:rPr>
          <w:rFonts w:ascii="Times New Roman" w:eastAsia="Times New Roman" w:hAnsi="Times New Roman"/>
          <w:sz w:val="20"/>
          <w:szCs w:val="20"/>
          <w:lang w:eastAsia="ru-RU"/>
        </w:rPr>
      </w:pPr>
      <w:r w:rsidRPr="00660751">
        <w:rPr>
          <w:rFonts w:ascii="Times New Roman" w:eastAsia="Times New Roman" w:hAnsi="Times New Roman"/>
          <w:sz w:val="20"/>
          <w:szCs w:val="20"/>
          <w:lang w:eastAsia="ru-RU"/>
        </w:rPr>
        <w:t xml:space="preserve">   ПОСТАНОВЛЯЮ:</w:t>
      </w:r>
    </w:p>
    <w:p w:rsidR="00660751" w:rsidRPr="00660751" w:rsidRDefault="00660751" w:rsidP="00660751">
      <w:pPr>
        <w:spacing w:after="0" w:line="240" w:lineRule="auto"/>
        <w:ind w:firstLine="720"/>
        <w:jc w:val="both"/>
        <w:rPr>
          <w:rFonts w:ascii="Times New Roman" w:eastAsia="Times New Roman" w:hAnsi="Times New Roman"/>
          <w:sz w:val="20"/>
          <w:szCs w:val="20"/>
          <w:lang w:eastAsia="ru-RU"/>
        </w:rPr>
      </w:pPr>
      <w:r w:rsidRPr="00660751">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660751" w:rsidRPr="00660751" w:rsidRDefault="00660751" w:rsidP="00660751">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60751">
        <w:rPr>
          <w:rFonts w:ascii="Times New Roman" w:eastAsia="Times New Roman" w:hAnsi="Times New Roman"/>
          <w:sz w:val="20"/>
          <w:szCs w:val="20"/>
          <w:lang w:eastAsia="ru-RU"/>
        </w:rPr>
        <w:t>1.1.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1.</w:t>
      </w:r>
    </w:p>
    <w:p w:rsidR="00660751" w:rsidRPr="00660751" w:rsidRDefault="00660751" w:rsidP="00660751">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660751">
        <w:rPr>
          <w:rFonts w:ascii="Times New Roman" w:eastAsia="Times New Roman" w:hAnsi="Times New Roman"/>
          <w:kern w:val="1"/>
          <w:sz w:val="20"/>
          <w:szCs w:val="20"/>
          <w:lang w:eastAsia="ar-SA"/>
        </w:rPr>
        <w:t xml:space="preserve">2. </w:t>
      </w:r>
      <w:proofErr w:type="gramStart"/>
      <w:r w:rsidRPr="00660751">
        <w:rPr>
          <w:rFonts w:ascii="Times New Roman" w:eastAsia="Times New Roman" w:hAnsi="Times New Roman"/>
          <w:kern w:val="1"/>
          <w:sz w:val="20"/>
          <w:szCs w:val="20"/>
          <w:lang w:eastAsia="ar-SA"/>
        </w:rPr>
        <w:t>Контроль за</w:t>
      </w:r>
      <w:proofErr w:type="gramEnd"/>
      <w:r w:rsidRPr="00660751">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взаимодействию с органами государственной власти В.Ю. Карнаухова.</w:t>
      </w:r>
    </w:p>
    <w:p w:rsidR="00660751" w:rsidRPr="00660751" w:rsidRDefault="00660751" w:rsidP="00660751">
      <w:pPr>
        <w:spacing w:after="0" w:line="240" w:lineRule="auto"/>
        <w:jc w:val="both"/>
        <w:rPr>
          <w:rFonts w:ascii="Times New Roman" w:eastAsia="Times New Roman" w:hAnsi="Times New Roman"/>
          <w:color w:val="000000"/>
          <w:sz w:val="20"/>
          <w:szCs w:val="20"/>
          <w:lang w:eastAsia="ru-RU"/>
        </w:rPr>
      </w:pPr>
      <w:r w:rsidRPr="00660751">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660751">
        <w:rPr>
          <w:rFonts w:ascii="Times New Roman" w:eastAsia="Times New Roman" w:hAnsi="Times New Roman"/>
          <w:color w:val="000000"/>
          <w:sz w:val="20"/>
          <w:szCs w:val="20"/>
          <w:lang w:eastAsia="ru-RU"/>
        </w:rPr>
        <w:t xml:space="preserve">  3. </w:t>
      </w:r>
      <w:r w:rsidRPr="00660751">
        <w:rPr>
          <w:rFonts w:ascii="Times New Roman" w:eastAsia="Times New Roman" w:hAnsi="Times New Roman"/>
          <w:sz w:val="20"/>
          <w:szCs w:val="20"/>
          <w:lang w:eastAsia="ru-RU"/>
        </w:rPr>
        <w:t xml:space="preserve">Постановление вступает в силу  со </w:t>
      </w:r>
      <w:proofErr w:type="gramStart"/>
      <w:r w:rsidRPr="00660751">
        <w:rPr>
          <w:rFonts w:ascii="Times New Roman" w:eastAsia="Times New Roman" w:hAnsi="Times New Roman"/>
          <w:sz w:val="20"/>
          <w:szCs w:val="20"/>
          <w:lang w:eastAsia="ru-RU"/>
        </w:rPr>
        <w:t>дня</w:t>
      </w:r>
      <w:proofErr w:type="gramEnd"/>
      <w:r w:rsidRPr="00660751">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660751" w:rsidRPr="00660751" w:rsidRDefault="00660751" w:rsidP="00660751">
      <w:pPr>
        <w:autoSpaceDE w:val="0"/>
        <w:spacing w:after="0" w:line="240" w:lineRule="auto"/>
        <w:rPr>
          <w:rFonts w:ascii="Times New Roman" w:eastAsia="Times New Roman" w:hAnsi="Times New Roman"/>
          <w:sz w:val="20"/>
          <w:szCs w:val="20"/>
          <w:lang w:eastAsia="ru-RU"/>
        </w:rPr>
      </w:pPr>
    </w:p>
    <w:p w:rsidR="00660751" w:rsidRPr="00660751" w:rsidRDefault="00660751" w:rsidP="00660751">
      <w:pPr>
        <w:widowControl w:val="0"/>
        <w:suppressAutoHyphens/>
        <w:spacing w:after="0" w:line="100" w:lineRule="atLeast"/>
        <w:jc w:val="both"/>
        <w:rPr>
          <w:rFonts w:ascii="Times New Roman" w:eastAsia="Times New Roman" w:hAnsi="Times New Roman"/>
          <w:kern w:val="1"/>
          <w:sz w:val="20"/>
          <w:szCs w:val="20"/>
          <w:lang w:eastAsia="ar-SA"/>
        </w:rPr>
      </w:pPr>
      <w:r w:rsidRPr="00660751">
        <w:rPr>
          <w:rFonts w:ascii="Times New Roman" w:eastAsia="Times New Roman" w:hAnsi="Times New Roman"/>
          <w:kern w:val="1"/>
          <w:sz w:val="20"/>
          <w:szCs w:val="20"/>
          <w:lang w:eastAsia="ar-SA"/>
        </w:rPr>
        <w:t xml:space="preserve">И.о. Главы Богучанского района </w:t>
      </w:r>
      <w:r w:rsidRPr="00660751">
        <w:rPr>
          <w:rFonts w:ascii="Times New Roman" w:eastAsia="Times New Roman" w:hAnsi="Times New Roman"/>
          <w:kern w:val="1"/>
          <w:sz w:val="20"/>
          <w:szCs w:val="20"/>
          <w:lang w:eastAsia="ar-SA"/>
        </w:rPr>
        <w:tab/>
      </w:r>
      <w:r w:rsidRPr="00660751">
        <w:rPr>
          <w:rFonts w:ascii="Times New Roman" w:eastAsia="Times New Roman" w:hAnsi="Times New Roman"/>
          <w:kern w:val="1"/>
          <w:sz w:val="20"/>
          <w:szCs w:val="20"/>
          <w:lang w:eastAsia="ar-SA"/>
        </w:rPr>
        <w:tab/>
        <w:t xml:space="preserve">                                              В.Р. Саар</w:t>
      </w:r>
    </w:p>
    <w:p w:rsidR="00660751" w:rsidRPr="00660751" w:rsidRDefault="00660751" w:rsidP="00660751">
      <w:pPr>
        <w:autoSpaceDE w:val="0"/>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B025E6" w:rsidRPr="00B025E6" w:rsidTr="00B025E6">
        <w:trPr>
          <w:trHeight w:val="20"/>
        </w:trPr>
        <w:tc>
          <w:tcPr>
            <w:tcW w:w="5000" w:type="pct"/>
            <w:tcBorders>
              <w:top w:val="nil"/>
              <w:left w:val="nil"/>
              <w:right w:val="nil"/>
            </w:tcBorders>
            <w:shd w:val="clear" w:color="auto" w:fill="auto"/>
            <w:hideMark/>
          </w:tcPr>
          <w:p w:rsidR="00B025E6" w:rsidRDefault="00B025E6" w:rsidP="00B025E6">
            <w:pPr>
              <w:spacing w:after="0" w:line="240" w:lineRule="auto"/>
              <w:jc w:val="right"/>
              <w:rPr>
                <w:rFonts w:ascii="Times New Roman" w:eastAsia="Times New Roman" w:hAnsi="Times New Roman"/>
                <w:color w:val="000000"/>
                <w:sz w:val="18"/>
                <w:szCs w:val="24"/>
                <w:lang w:eastAsia="ru-RU"/>
              </w:rPr>
            </w:pPr>
            <w:r w:rsidRPr="00B025E6">
              <w:rPr>
                <w:rFonts w:ascii="Times New Roman" w:eastAsia="Times New Roman" w:hAnsi="Times New Roman"/>
                <w:color w:val="000000"/>
                <w:sz w:val="18"/>
                <w:szCs w:val="24"/>
                <w:lang w:eastAsia="ru-RU"/>
              </w:rPr>
              <w:t>Приложение № 1</w:t>
            </w:r>
          </w:p>
          <w:p w:rsidR="00B025E6" w:rsidRDefault="00B025E6" w:rsidP="00B025E6">
            <w:pPr>
              <w:spacing w:after="0" w:line="240" w:lineRule="auto"/>
              <w:jc w:val="right"/>
              <w:rPr>
                <w:rFonts w:ascii="Times New Roman" w:eastAsia="Times New Roman" w:hAnsi="Times New Roman"/>
                <w:color w:val="000000"/>
                <w:sz w:val="18"/>
                <w:szCs w:val="24"/>
                <w:lang w:eastAsia="ru-RU"/>
              </w:rPr>
            </w:pPr>
            <w:r w:rsidRPr="00B025E6">
              <w:rPr>
                <w:rFonts w:ascii="Times New Roman" w:eastAsia="Times New Roman" w:hAnsi="Times New Roman"/>
                <w:color w:val="000000"/>
                <w:sz w:val="18"/>
                <w:szCs w:val="24"/>
                <w:lang w:eastAsia="ru-RU"/>
              </w:rPr>
              <w:t xml:space="preserve"> к постановлению администрации Богучанского района</w:t>
            </w:r>
          </w:p>
          <w:p w:rsidR="00B025E6" w:rsidRDefault="00B025E6" w:rsidP="00B025E6">
            <w:pPr>
              <w:spacing w:after="0" w:line="240" w:lineRule="auto"/>
              <w:jc w:val="right"/>
              <w:rPr>
                <w:rFonts w:ascii="Times New Roman" w:eastAsia="Times New Roman" w:hAnsi="Times New Roman"/>
                <w:color w:val="000000"/>
                <w:sz w:val="18"/>
                <w:szCs w:val="24"/>
                <w:lang w:eastAsia="ru-RU"/>
              </w:rPr>
            </w:pPr>
            <w:r w:rsidRPr="00B025E6">
              <w:rPr>
                <w:rFonts w:ascii="Times New Roman" w:eastAsia="Times New Roman" w:hAnsi="Times New Roman"/>
                <w:color w:val="000000"/>
                <w:sz w:val="18"/>
                <w:szCs w:val="24"/>
                <w:lang w:eastAsia="ru-RU"/>
              </w:rPr>
              <w:t xml:space="preserve"> от "17"09.2018 года №931-П     </w:t>
            </w:r>
            <w:r w:rsidRPr="00B025E6">
              <w:rPr>
                <w:rFonts w:ascii="Times New Roman" w:eastAsia="Times New Roman" w:hAnsi="Times New Roman"/>
                <w:color w:val="000000"/>
                <w:sz w:val="18"/>
                <w:szCs w:val="24"/>
                <w:lang w:eastAsia="ru-RU"/>
              </w:rPr>
              <w:br/>
              <w:t xml:space="preserve">Приложение № 2 </w:t>
            </w:r>
            <w:r w:rsidRPr="00B025E6">
              <w:rPr>
                <w:rFonts w:ascii="Times New Roman" w:eastAsia="Times New Roman" w:hAnsi="Times New Roman"/>
                <w:color w:val="000000"/>
                <w:sz w:val="18"/>
                <w:szCs w:val="24"/>
                <w:lang w:eastAsia="ru-RU"/>
              </w:rPr>
              <w:br/>
              <w:t xml:space="preserve">к подпрограмме «Развитие массовой </w:t>
            </w:r>
          </w:p>
          <w:p w:rsidR="00B025E6" w:rsidRDefault="00B025E6" w:rsidP="00B025E6">
            <w:pPr>
              <w:spacing w:after="0" w:line="240" w:lineRule="auto"/>
              <w:jc w:val="right"/>
              <w:rPr>
                <w:rFonts w:ascii="Times New Roman" w:eastAsia="Times New Roman" w:hAnsi="Times New Roman"/>
                <w:color w:val="000000"/>
                <w:sz w:val="18"/>
                <w:szCs w:val="24"/>
                <w:lang w:eastAsia="ru-RU"/>
              </w:rPr>
            </w:pPr>
            <w:r w:rsidRPr="00B025E6">
              <w:rPr>
                <w:rFonts w:ascii="Times New Roman" w:eastAsia="Times New Roman" w:hAnsi="Times New Roman"/>
                <w:color w:val="000000"/>
                <w:sz w:val="18"/>
                <w:szCs w:val="24"/>
                <w:lang w:eastAsia="ru-RU"/>
              </w:rPr>
              <w:t>физической культуры и спорта»</w:t>
            </w:r>
          </w:p>
          <w:p w:rsidR="00B025E6" w:rsidRPr="00B025E6" w:rsidRDefault="00B025E6" w:rsidP="00B025E6">
            <w:pPr>
              <w:spacing w:after="0" w:line="240" w:lineRule="auto"/>
              <w:jc w:val="right"/>
              <w:rPr>
                <w:rFonts w:ascii="Times New Roman" w:eastAsia="Times New Roman" w:hAnsi="Times New Roman"/>
                <w:color w:val="000000"/>
                <w:sz w:val="18"/>
                <w:szCs w:val="24"/>
                <w:lang w:eastAsia="ru-RU"/>
              </w:rPr>
            </w:pPr>
            <w:r w:rsidRPr="00B025E6">
              <w:rPr>
                <w:rFonts w:ascii="Times New Roman" w:eastAsia="Times New Roman" w:hAnsi="Times New Roman"/>
                <w:color w:val="000000"/>
                <w:sz w:val="18"/>
                <w:szCs w:val="24"/>
                <w:lang w:eastAsia="ru-RU"/>
              </w:rPr>
              <w:t xml:space="preserve"> </w:t>
            </w:r>
          </w:p>
          <w:p w:rsidR="00B025E6" w:rsidRPr="00B025E6" w:rsidRDefault="00B025E6" w:rsidP="00B025E6">
            <w:pPr>
              <w:spacing w:after="0" w:line="240" w:lineRule="auto"/>
              <w:jc w:val="center"/>
              <w:rPr>
                <w:rFonts w:ascii="Times New Roman" w:eastAsia="Times New Roman" w:hAnsi="Times New Roman"/>
                <w:color w:val="000000"/>
                <w:sz w:val="24"/>
                <w:szCs w:val="24"/>
                <w:lang w:eastAsia="ru-RU"/>
              </w:rPr>
            </w:pPr>
            <w:r w:rsidRPr="00B025E6">
              <w:rPr>
                <w:rFonts w:ascii="Times New Roman" w:eastAsia="Times New Roman" w:hAnsi="Times New Roman"/>
                <w:bCs/>
                <w:color w:val="000000"/>
                <w:sz w:val="20"/>
                <w:szCs w:val="24"/>
                <w:lang w:eastAsia="ru-RU"/>
              </w:rPr>
              <w:t xml:space="preserve">Перечень мероприятий подпрограммы "Развитие массовой физической культуры и спорта"  </w:t>
            </w:r>
            <w:r w:rsidRPr="00B025E6">
              <w:rPr>
                <w:rFonts w:ascii="Times New Roman" w:eastAsia="Times New Roman" w:hAnsi="Times New Roman"/>
                <w:bCs/>
                <w:color w:val="000000"/>
                <w:sz w:val="20"/>
                <w:szCs w:val="24"/>
                <w:lang w:eastAsia="ru-RU"/>
              </w:rPr>
              <w:br/>
              <w:t>с указанием объема средств на их реализацию и ожидаемых результатов</w:t>
            </w:r>
          </w:p>
        </w:tc>
      </w:tr>
    </w:tbl>
    <w:p w:rsidR="00F21264" w:rsidRDefault="00F21264" w:rsidP="00164DB7">
      <w:pPr>
        <w:spacing w:after="0" w:line="240" w:lineRule="auto"/>
        <w:jc w:val="both"/>
        <w:rPr>
          <w:rFonts w:ascii="Times New Roman" w:eastAsia="Times New Roman" w:hAnsi="Times New Roman"/>
          <w:bCs/>
          <w:sz w:val="20"/>
          <w:szCs w:val="20"/>
          <w:lang w:eastAsia="ru-RU"/>
        </w:rPr>
      </w:pPr>
    </w:p>
    <w:tbl>
      <w:tblPr>
        <w:tblW w:w="5000" w:type="pct"/>
        <w:tblLook w:val="04A0"/>
      </w:tblPr>
      <w:tblGrid>
        <w:gridCol w:w="362"/>
        <w:gridCol w:w="1010"/>
        <w:gridCol w:w="882"/>
        <w:gridCol w:w="447"/>
        <w:gridCol w:w="429"/>
        <w:gridCol w:w="243"/>
        <w:gridCol w:w="289"/>
        <w:gridCol w:w="333"/>
        <w:gridCol w:w="363"/>
        <w:gridCol w:w="485"/>
        <w:gridCol w:w="485"/>
        <w:gridCol w:w="485"/>
        <w:gridCol w:w="485"/>
        <w:gridCol w:w="485"/>
        <w:gridCol w:w="485"/>
        <w:gridCol w:w="485"/>
        <w:gridCol w:w="616"/>
        <w:gridCol w:w="1201"/>
      </w:tblGrid>
      <w:tr w:rsidR="00B025E6" w:rsidRPr="00B025E6" w:rsidTr="00B025E6">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Наименование  программы, подпрограммы</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ГРБС </w:t>
            </w:r>
          </w:p>
        </w:tc>
        <w:tc>
          <w:tcPr>
            <w:tcW w:w="841" w:type="pct"/>
            <w:gridSpan w:val="6"/>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Код бюджетной классификации</w:t>
            </w:r>
          </w:p>
        </w:tc>
        <w:tc>
          <w:tcPr>
            <w:tcW w:w="2615" w:type="pct"/>
            <w:gridSpan w:val="8"/>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Расходы </w:t>
            </w:r>
            <w:proofErr w:type="gramStart"/>
            <w:r w:rsidRPr="00B025E6">
              <w:rPr>
                <w:rFonts w:ascii="Times New Roman" w:eastAsia="Times New Roman" w:hAnsi="Times New Roman"/>
                <w:color w:val="000000"/>
                <w:sz w:val="14"/>
                <w:szCs w:val="14"/>
                <w:lang w:eastAsia="ru-RU"/>
              </w:rPr>
              <w:t xml:space="preserve">( </w:t>
            </w:r>
            <w:proofErr w:type="gramEnd"/>
            <w:r w:rsidRPr="00B025E6">
              <w:rPr>
                <w:rFonts w:ascii="Times New Roman" w:eastAsia="Times New Roman" w:hAnsi="Times New Roman"/>
                <w:color w:val="000000"/>
                <w:sz w:val="14"/>
                <w:szCs w:val="14"/>
                <w:lang w:eastAsia="ru-RU"/>
              </w:rPr>
              <w:t>руб.), годы</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025E6">
              <w:rPr>
                <w:rFonts w:ascii="Times New Roman" w:eastAsia="Times New Roman" w:hAnsi="Times New Roman"/>
                <w:color w:val="000000"/>
                <w:sz w:val="14"/>
                <w:szCs w:val="14"/>
                <w:lang w:eastAsia="ru-RU"/>
              </w:rPr>
              <w:br/>
              <w:t xml:space="preserve"> (в натуральном выражении)</w:t>
            </w:r>
          </w:p>
        </w:tc>
      </w:tr>
      <w:tr w:rsidR="00B025E6" w:rsidRPr="00B025E6" w:rsidTr="00B025E6">
        <w:trPr>
          <w:trHeight w:val="20"/>
        </w:trPr>
        <w:tc>
          <w:tcPr>
            <w:tcW w:w="131" w:type="pct"/>
            <w:vMerge/>
            <w:tcBorders>
              <w:top w:val="single" w:sz="4" w:space="0" w:color="auto"/>
              <w:left w:val="single" w:sz="4" w:space="0" w:color="auto"/>
              <w:bottom w:val="single" w:sz="4" w:space="0" w:color="auto"/>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ГРБС</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proofErr w:type="spellStart"/>
            <w:r w:rsidRPr="00B025E6">
              <w:rPr>
                <w:rFonts w:ascii="Times New Roman" w:eastAsia="Times New Roman" w:hAnsi="Times New Roman"/>
                <w:color w:val="000000"/>
                <w:sz w:val="14"/>
                <w:szCs w:val="14"/>
                <w:lang w:eastAsia="ru-RU"/>
              </w:rPr>
              <w:t>РзПр</w:t>
            </w:r>
            <w:proofErr w:type="spellEnd"/>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ЦСР</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ВР</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2014 год</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2015 год</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2016 год</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2017 год</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2018 год</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2019 год</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2020 год</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Итого на 2014 -2020годы</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0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r>
      <w:tr w:rsidR="00B025E6" w:rsidRPr="00B025E6" w:rsidTr="00B025E6">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Администрация Богучанского района</w:t>
            </w:r>
            <w:r w:rsidRPr="00B025E6">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0718001</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770 227,00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947 000,00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1 717 227,00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21 000,00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20 000,00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41 000,00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60 000,00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60 000,00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60 000,00   </w:t>
            </w:r>
          </w:p>
        </w:tc>
        <w:tc>
          <w:tcPr>
            <w:tcW w:w="35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180 000,00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679 000,00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612 026,26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1 291 026,26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651 480,00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660 700,00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660 700,00   </w:t>
            </w:r>
          </w:p>
        </w:tc>
        <w:tc>
          <w:tcPr>
            <w:tcW w:w="35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1 972 880,00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1.2.</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Администрация Богучанского района</w:t>
            </w:r>
            <w:r w:rsidRPr="00B025E6">
              <w:rPr>
                <w:rFonts w:ascii="Times New Roman" w:eastAsia="Times New Roman" w:hAnsi="Times New Roman"/>
                <w:color w:val="000000"/>
                <w:sz w:val="14"/>
                <w:szCs w:val="14"/>
                <w:lang w:eastAsia="ru-RU"/>
              </w:rPr>
              <w:br/>
              <w:t>Управление культуры Богучанского района</w:t>
            </w:r>
            <w:r w:rsidRPr="00B025E6">
              <w:rPr>
                <w:rFonts w:ascii="Times New Roman" w:eastAsia="Times New Roman" w:hAnsi="Times New Roman"/>
                <w:color w:val="000000"/>
                <w:sz w:val="14"/>
                <w:szCs w:val="14"/>
                <w:lang w:eastAsia="ru-RU"/>
              </w:rPr>
              <w:br/>
              <w:t xml:space="preserve">Управление образования администрации </w:t>
            </w:r>
            <w:r w:rsidRPr="00B025E6">
              <w:rPr>
                <w:rFonts w:ascii="Times New Roman" w:eastAsia="Times New Roman" w:hAnsi="Times New Roman"/>
                <w:color w:val="000000"/>
                <w:sz w:val="14"/>
                <w:szCs w:val="14"/>
                <w:lang w:eastAsia="ru-RU"/>
              </w:rPr>
              <w:lastRenderedPageBreak/>
              <w:t>Богучанского района (ДЮСШ)</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lastRenderedPageBreak/>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102 932,00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102 932,00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B025E6">
              <w:rPr>
                <w:rFonts w:ascii="Times New Roman" w:eastAsia="Times New Roman" w:hAnsi="Times New Roman"/>
                <w:color w:val="000000"/>
                <w:sz w:val="14"/>
                <w:szCs w:val="14"/>
                <w:lang w:eastAsia="ru-RU"/>
              </w:rPr>
              <w:t>мероприятиях</w:t>
            </w:r>
            <w:proofErr w:type="gramEnd"/>
            <w:r w:rsidRPr="00B025E6">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2 200,00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2 200,00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668 258,00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486 123,61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1 154 381,61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112</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79 </w:t>
            </w:r>
            <w:r w:rsidRPr="00B025E6">
              <w:rPr>
                <w:rFonts w:ascii="Times New Roman" w:eastAsia="Times New Roman" w:hAnsi="Times New Roman"/>
                <w:color w:val="000000"/>
                <w:sz w:val="14"/>
                <w:szCs w:val="14"/>
                <w:lang w:eastAsia="ru-RU"/>
              </w:rPr>
              <w:lastRenderedPageBreak/>
              <w:t xml:space="preserve">050,00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lastRenderedPageBreak/>
              <w:t xml:space="preserve">         60 </w:t>
            </w:r>
            <w:r w:rsidRPr="00B025E6">
              <w:rPr>
                <w:rFonts w:ascii="Times New Roman" w:eastAsia="Times New Roman" w:hAnsi="Times New Roman"/>
                <w:color w:val="000000"/>
                <w:sz w:val="14"/>
                <w:szCs w:val="14"/>
                <w:lang w:eastAsia="ru-RU"/>
              </w:rPr>
              <w:lastRenderedPageBreak/>
              <w:t xml:space="preserve">000,00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lastRenderedPageBreak/>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139 </w:t>
            </w:r>
            <w:r w:rsidRPr="00B025E6">
              <w:rPr>
                <w:rFonts w:ascii="Times New Roman" w:eastAsia="Times New Roman" w:hAnsi="Times New Roman"/>
                <w:color w:val="000000"/>
                <w:sz w:val="14"/>
                <w:szCs w:val="14"/>
                <w:lang w:eastAsia="ru-RU"/>
              </w:rPr>
              <w:lastRenderedPageBreak/>
              <w:t xml:space="preserve">050,00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760 000,00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545 000,00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545 000,00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1 850 000,00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597 341,00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620 000,00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1 217 341,00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55 100,00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55 100,00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300 000,00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37 992,00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235 361,79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273 353,79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1.3.</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Администрация Богучанского района</w:t>
            </w:r>
            <w:r w:rsidRPr="00B025E6">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750 000,00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803 000,00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1 553 000,00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Приобретение ежегодно:</w:t>
            </w:r>
            <w:r w:rsidRPr="00B025E6">
              <w:rPr>
                <w:rFonts w:ascii="Times New Roman" w:eastAsia="Times New Roman" w:hAnsi="Times New Roman"/>
                <w:color w:val="000000"/>
                <w:sz w:val="14"/>
                <w:szCs w:val="14"/>
                <w:lang w:eastAsia="ru-RU"/>
              </w:rPr>
              <w:br/>
              <w:t>оборудования в количестве не менее 5 единиц;</w:t>
            </w:r>
            <w:r w:rsidRPr="00B025E6">
              <w:rPr>
                <w:rFonts w:ascii="Times New Roman" w:eastAsia="Times New Roman" w:hAnsi="Times New Roman"/>
                <w:color w:val="000000"/>
                <w:sz w:val="14"/>
                <w:szCs w:val="14"/>
                <w:lang w:eastAsia="ru-RU"/>
              </w:rPr>
              <w:br/>
              <w:t>спортивного инвентаря в количестве не менее 10 единиц.</w:t>
            </w:r>
            <w:r w:rsidRPr="00B025E6">
              <w:rPr>
                <w:rFonts w:ascii="Times New Roman" w:eastAsia="Times New Roman" w:hAnsi="Times New Roman"/>
                <w:color w:val="000000"/>
                <w:sz w:val="14"/>
                <w:szCs w:val="14"/>
                <w:lang w:eastAsia="ru-RU"/>
              </w:rPr>
              <w:br/>
              <w:t xml:space="preserve">Приобретение </w:t>
            </w:r>
            <w:proofErr w:type="spellStart"/>
            <w:r w:rsidRPr="00B025E6">
              <w:rPr>
                <w:rFonts w:ascii="Times New Roman" w:eastAsia="Times New Roman" w:hAnsi="Times New Roman"/>
                <w:color w:val="000000"/>
                <w:sz w:val="14"/>
                <w:szCs w:val="14"/>
                <w:lang w:eastAsia="ru-RU"/>
              </w:rPr>
              <w:t>спортвного</w:t>
            </w:r>
            <w:proofErr w:type="spellEnd"/>
            <w:r w:rsidRPr="00B025E6">
              <w:rPr>
                <w:rFonts w:ascii="Times New Roman" w:eastAsia="Times New Roman" w:hAnsi="Times New Roman"/>
                <w:color w:val="000000"/>
                <w:sz w:val="14"/>
                <w:szCs w:val="14"/>
                <w:lang w:eastAsia="ru-RU"/>
              </w:rPr>
              <w:t xml:space="preserve"> оборудования для Муниципального  бюджетного учреждения ФИЗКУЛЬТУРНО-ОЗДОРОВИТЕЛЬНЫЙ ЦЕНТР "КЕДР"</w:t>
            </w: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267 000,00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267 000,00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260 400,00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77 253,34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337 653,34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225 000,00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225 000,00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225 000,00   </w:t>
            </w:r>
          </w:p>
        </w:tc>
        <w:tc>
          <w:tcPr>
            <w:tcW w:w="35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675 000,00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071008Ф020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254 935,00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254 935,00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071008Ф020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40 000,00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255 000,00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255 000,00   </w:t>
            </w:r>
          </w:p>
        </w:tc>
        <w:tc>
          <w:tcPr>
            <w:tcW w:w="35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550 000,00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890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0710074180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540</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500 000,00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500 000,00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Итого  по задаче 1</w:t>
            </w:r>
          </w:p>
        </w:tc>
        <w:tc>
          <w:tcPr>
            <w:tcW w:w="35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2 236 480,00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1 745 700,00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1 745 700,00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14 434 080,00   </w:t>
            </w:r>
          </w:p>
        </w:tc>
        <w:tc>
          <w:tcPr>
            <w:tcW w:w="50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r>
      <w:tr w:rsidR="00B025E6" w:rsidRPr="00B025E6" w:rsidTr="00B025E6">
        <w:trPr>
          <w:trHeight w:val="20"/>
        </w:trPr>
        <w:tc>
          <w:tcPr>
            <w:tcW w:w="131" w:type="pct"/>
            <w:vMerge w:val="restart"/>
            <w:tcBorders>
              <w:top w:val="nil"/>
              <w:left w:val="single" w:sz="4" w:space="0" w:color="auto"/>
              <w:bottom w:val="nil"/>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2.1</w:t>
            </w:r>
          </w:p>
        </w:tc>
        <w:tc>
          <w:tcPr>
            <w:tcW w:w="561" w:type="pct"/>
            <w:vMerge w:val="restart"/>
            <w:tcBorders>
              <w:top w:val="nil"/>
              <w:left w:val="single" w:sz="4" w:space="0" w:color="auto"/>
              <w:bottom w:val="nil"/>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50" w:type="pct"/>
            <w:vMerge w:val="restart"/>
            <w:tcBorders>
              <w:top w:val="nil"/>
              <w:left w:val="single" w:sz="4" w:space="0" w:color="auto"/>
              <w:bottom w:val="nil"/>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Управление культуры Богучанского района</w:t>
            </w:r>
          </w:p>
        </w:tc>
        <w:tc>
          <w:tcPr>
            <w:tcW w:w="175" w:type="pct"/>
            <w:vMerge w:val="restart"/>
            <w:tcBorders>
              <w:top w:val="nil"/>
              <w:left w:val="single" w:sz="4" w:space="0" w:color="auto"/>
              <w:bottom w:val="nil"/>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0710040000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4 184 877,0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3 988 877,0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3 988 877,0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12 162 631,00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p>
        </w:tc>
      </w:tr>
      <w:tr w:rsidR="00B025E6" w:rsidRPr="00B025E6" w:rsidTr="00B025E6">
        <w:trPr>
          <w:trHeight w:val="20"/>
        </w:trPr>
        <w:tc>
          <w:tcPr>
            <w:tcW w:w="13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07100Ч0020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563 000,0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563 000,0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563 000,0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1 689 000,00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r>
      <w:tr w:rsidR="00B025E6" w:rsidRPr="00B025E6" w:rsidTr="00B025E6">
        <w:trPr>
          <w:trHeight w:val="20"/>
        </w:trPr>
        <w:tc>
          <w:tcPr>
            <w:tcW w:w="13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0710041000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612 000,0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330 000,0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330 000,0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1 272 000,00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r>
      <w:tr w:rsidR="00B025E6" w:rsidRPr="00B025E6" w:rsidTr="00B025E6">
        <w:trPr>
          <w:trHeight w:val="20"/>
        </w:trPr>
        <w:tc>
          <w:tcPr>
            <w:tcW w:w="13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071004Г000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698 137,0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698 137,0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698 137,0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2 094 411,00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r>
      <w:tr w:rsidR="00B025E6" w:rsidRPr="00B025E6" w:rsidTr="00B025E6">
        <w:trPr>
          <w:trHeight w:val="20"/>
        </w:trPr>
        <w:tc>
          <w:tcPr>
            <w:tcW w:w="13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071004Э000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163 200,0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208 200,0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208 200,0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579 600,00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r>
      <w:tr w:rsidR="00B025E6" w:rsidRPr="00B025E6" w:rsidTr="00B025E6">
        <w:trPr>
          <w:trHeight w:val="20"/>
        </w:trPr>
        <w:tc>
          <w:tcPr>
            <w:tcW w:w="13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0710047000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10 000,0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10 000,0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10 000,0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30 000,00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r>
      <w:tr w:rsidR="00B025E6" w:rsidRPr="00B025E6" w:rsidTr="00B025E6">
        <w:trPr>
          <w:trHeight w:val="20"/>
        </w:trPr>
        <w:tc>
          <w:tcPr>
            <w:tcW w:w="13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0710080030</w:t>
            </w:r>
          </w:p>
        </w:tc>
        <w:tc>
          <w:tcPr>
            <w:tcW w:w="17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410 186,0   </w:t>
            </w:r>
          </w:p>
        </w:tc>
        <w:tc>
          <w:tcPr>
            <w:tcW w:w="324"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542 186,0   </w:t>
            </w:r>
          </w:p>
        </w:tc>
        <w:tc>
          <w:tcPr>
            <w:tcW w:w="335" w:type="pct"/>
            <w:tcBorders>
              <w:top w:val="nil"/>
              <w:left w:val="nil"/>
              <w:bottom w:val="single" w:sz="4" w:space="0" w:color="auto"/>
              <w:right w:val="single" w:sz="4" w:space="0" w:color="auto"/>
            </w:tcBorders>
            <w:shd w:val="clear" w:color="000000" w:fill="FFFFFF"/>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542 186,0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1 494 558,00   </w:t>
            </w:r>
          </w:p>
        </w:tc>
        <w:tc>
          <w:tcPr>
            <w:tcW w:w="503" w:type="pct"/>
            <w:vMerge/>
            <w:tcBorders>
              <w:top w:val="nil"/>
              <w:left w:val="single" w:sz="4" w:space="0" w:color="auto"/>
              <w:bottom w:val="single" w:sz="4" w:space="0" w:color="000000"/>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sz w:val="14"/>
                <w:szCs w:val="14"/>
                <w:lang w:eastAsia="ru-RU"/>
              </w:rPr>
            </w:pP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61" w:type="pct"/>
            <w:tcBorders>
              <w:top w:val="single" w:sz="4" w:space="0" w:color="auto"/>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Итого по задаче 2</w:t>
            </w:r>
          </w:p>
        </w:tc>
        <w:tc>
          <w:tcPr>
            <w:tcW w:w="350" w:type="pct"/>
            <w:tcBorders>
              <w:top w:val="single" w:sz="4" w:space="0" w:color="auto"/>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single" w:sz="4" w:space="0" w:color="auto"/>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6 641 </w:t>
            </w:r>
            <w:r w:rsidRPr="00B025E6">
              <w:rPr>
                <w:rFonts w:ascii="Times New Roman" w:eastAsia="Times New Roman" w:hAnsi="Times New Roman"/>
                <w:sz w:val="14"/>
                <w:szCs w:val="14"/>
                <w:lang w:eastAsia="ru-RU"/>
              </w:rPr>
              <w:lastRenderedPageBreak/>
              <w:t xml:space="preserve">400,00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lastRenderedPageBreak/>
              <w:t xml:space="preserve">    6 340 </w:t>
            </w:r>
            <w:r w:rsidRPr="00B025E6">
              <w:rPr>
                <w:rFonts w:ascii="Times New Roman" w:eastAsia="Times New Roman" w:hAnsi="Times New Roman"/>
                <w:sz w:val="14"/>
                <w:szCs w:val="14"/>
                <w:lang w:eastAsia="ru-RU"/>
              </w:rPr>
              <w:lastRenderedPageBreak/>
              <w:t xml:space="preserve">400,00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lastRenderedPageBreak/>
              <w:t xml:space="preserve">     6 340 </w:t>
            </w:r>
            <w:r w:rsidRPr="00B025E6">
              <w:rPr>
                <w:rFonts w:ascii="Times New Roman" w:eastAsia="Times New Roman" w:hAnsi="Times New Roman"/>
                <w:sz w:val="14"/>
                <w:szCs w:val="14"/>
                <w:lang w:eastAsia="ru-RU"/>
              </w:rPr>
              <w:lastRenderedPageBreak/>
              <w:t xml:space="preserve">400,00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lastRenderedPageBreak/>
              <w:t xml:space="preserve">       19 322 </w:t>
            </w:r>
            <w:r w:rsidRPr="00B025E6">
              <w:rPr>
                <w:rFonts w:ascii="Times New Roman" w:eastAsia="Times New Roman" w:hAnsi="Times New Roman"/>
                <w:sz w:val="14"/>
                <w:szCs w:val="14"/>
                <w:lang w:eastAsia="ru-RU"/>
              </w:rPr>
              <w:lastRenderedPageBreak/>
              <w:t xml:space="preserve">200,0   </w:t>
            </w:r>
          </w:p>
        </w:tc>
        <w:tc>
          <w:tcPr>
            <w:tcW w:w="50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lastRenderedPageBreak/>
              <w:t> </w:t>
            </w: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lastRenderedPageBreak/>
              <w:t> </w:t>
            </w:r>
          </w:p>
        </w:tc>
        <w:tc>
          <w:tcPr>
            <w:tcW w:w="561"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Итого по подпрограмме</w:t>
            </w:r>
          </w:p>
        </w:tc>
        <w:tc>
          <w:tcPr>
            <w:tcW w:w="35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8 877 880,00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8 086 100,00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8 086 100,00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33 756 280,00   </w:t>
            </w:r>
          </w:p>
        </w:tc>
        <w:tc>
          <w:tcPr>
            <w:tcW w:w="50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w:t>
            </w: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5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890</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nil"/>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sz w:val="14"/>
                <w:szCs w:val="14"/>
                <w:lang w:eastAsia="ru-RU"/>
              </w:rPr>
            </w:pPr>
            <w:r w:rsidRPr="00B025E6">
              <w:rPr>
                <w:rFonts w:ascii="Times New Roman" w:eastAsia="Times New Roman" w:hAnsi="Times New Roman"/>
                <w:sz w:val="14"/>
                <w:szCs w:val="14"/>
                <w:lang w:eastAsia="ru-RU"/>
              </w:rPr>
              <w:t xml:space="preserve">        500 000,0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FF0000"/>
                <w:sz w:val="14"/>
                <w:szCs w:val="14"/>
                <w:lang w:eastAsia="ru-RU"/>
              </w:rPr>
            </w:pPr>
            <w:r w:rsidRPr="00B025E6">
              <w:rPr>
                <w:rFonts w:ascii="Times New Roman" w:eastAsia="Times New Roman" w:hAnsi="Times New Roman"/>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500 000,0   </w:t>
            </w:r>
          </w:p>
        </w:tc>
        <w:tc>
          <w:tcPr>
            <w:tcW w:w="503" w:type="pct"/>
            <w:tcBorders>
              <w:top w:val="nil"/>
              <w:left w:val="nil"/>
              <w:bottom w:val="nil"/>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Администрация Богучанского района</w:t>
            </w:r>
          </w:p>
        </w:tc>
        <w:tc>
          <w:tcPr>
            <w:tcW w:w="35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324 300,00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4 914 800,00   </w:t>
            </w:r>
          </w:p>
        </w:tc>
        <w:tc>
          <w:tcPr>
            <w:tcW w:w="503" w:type="pct"/>
            <w:vMerge w:val="restart"/>
            <w:tcBorders>
              <w:top w:val="single" w:sz="4" w:space="0" w:color="auto"/>
              <w:left w:val="single" w:sz="4" w:space="0" w:color="auto"/>
              <w:bottom w:val="nil"/>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35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300 000,00   </w:t>
            </w:r>
          </w:p>
        </w:tc>
        <w:tc>
          <w:tcPr>
            <w:tcW w:w="503" w:type="pct"/>
            <w:vMerge/>
            <w:tcBorders>
              <w:top w:val="single" w:sz="4" w:space="0" w:color="auto"/>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r w:rsidR="00B025E6" w:rsidRPr="00B025E6" w:rsidTr="00B025E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МКУ Управление культуры Богучанского района</w:t>
            </w:r>
          </w:p>
        </w:tc>
        <w:tc>
          <w:tcPr>
            <w:tcW w:w="35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center"/>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1 745 700,00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8 377 880,00   </w:t>
            </w:r>
          </w:p>
        </w:tc>
        <w:tc>
          <w:tcPr>
            <w:tcW w:w="324"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8 086 100,00   </w:t>
            </w:r>
          </w:p>
        </w:tc>
        <w:tc>
          <w:tcPr>
            <w:tcW w:w="335"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8 086 100,00   </w:t>
            </w:r>
          </w:p>
        </w:tc>
        <w:tc>
          <w:tcPr>
            <w:tcW w:w="353" w:type="pct"/>
            <w:tcBorders>
              <w:top w:val="nil"/>
              <w:left w:val="nil"/>
              <w:bottom w:val="single" w:sz="4" w:space="0" w:color="auto"/>
              <w:right w:val="single" w:sz="4" w:space="0" w:color="auto"/>
            </w:tcBorders>
            <w:shd w:val="clear" w:color="auto" w:fill="auto"/>
            <w:hideMark/>
          </w:tcPr>
          <w:p w:rsidR="00B025E6" w:rsidRPr="00B025E6" w:rsidRDefault="00B025E6" w:rsidP="00B025E6">
            <w:pPr>
              <w:spacing w:after="0" w:line="240" w:lineRule="auto"/>
              <w:jc w:val="right"/>
              <w:rPr>
                <w:rFonts w:ascii="Times New Roman" w:eastAsia="Times New Roman" w:hAnsi="Times New Roman"/>
                <w:color w:val="000000"/>
                <w:sz w:val="14"/>
                <w:szCs w:val="14"/>
                <w:lang w:eastAsia="ru-RU"/>
              </w:rPr>
            </w:pPr>
            <w:r w:rsidRPr="00B025E6">
              <w:rPr>
                <w:rFonts w:ascii="Times New Roman" w:eastAsia="Times New Roman" w:hAnsi="Times New Roman"/>
                <w:color w:val="000000"/>
                <w:sz w:val="14"/>
                <w:szCs w:val="14"/>
                <w:lang w:eastAsia="ru-RU"/>
              </w:rPr>
              <w:t xml:space="preserve">     28 041 480,00   </w:t>
            </w:r>
          </w:p>
        </w:tc>
        <w:tc>
          <w:tcPr>
            <w:tcW w:w="503" w:type="pct"/>
            <w:vMerge/>
            <w:tcBorders>
              <w:top w:val="single" w:sz="4" w:space="0" w:color="auto"/>
              <w:left w:val="single" w:sz="4" w:space="0" w:color="auto"/>
              <w:bottom w:val="nil"/>
              <w:right w:val="single" w:sz="4" w:space="0" w:color="auto"/>
            </w:tcBorders>
            <w:vAlign w:val="center"/>
            <w:hideMark/>
          </w:tcPr>
          <w:p w:rsidR="00B025E6" w:rsidRPr="00B025E6" w:rsidRDefault="00B025E6" w:rsidP="00B025E6">
            <w:pPr>
              <w:spacing w:after="0" w:line="240" w:lineRule="auto"/>
              <w:rPr>
                <w:rFonts w:ascii="Times New Roman" w:eastAsia="Times New Roman" w:hAnsi="Times New Roman"/>
                <w:color w:val="000000"/>
                <w:sz w:val="14"/>
                <w:szCs w:val="14"/>
                <w:lang w:eastAsia="ru-RU"/>
              </w:rPr>
            </w:pPr>
          </w:p>
        </w:tc>
      </w:tr>
    </w:tbl>
    <w:p w:rsidR="00B025E6" w:rsidRPr="008F0850" w:rsidRDefault="00B025E6" w:rsidP="00164DB7">
      <w:pPr>
        <w:spacing w:after="0" w:line="240" w:lineRule="auto"/>
        <w:jc w:val="both"/>
        <w:rPr>
          <w:rFonts w:ascii="Times New Roman" w:eastAsia="Times New Roman" w:hAnsi="Times New Roman"/>
          <w:bCs/>
          <w:sz w:val="20"/>
          <w:szCs w:val="20"/>
          <w:lang w:eastAsia="ru-RU"/>
        </w:rPr>
      </w:pPr>
    </w:p>
    <w:p w:rsidR="008F0850" w:rsidRPr="008F0850" w:rsidRDefault="008F0850" w:rsidP="008F0850">
      <w:pPr>
        <w:spacing w:after="0" w:line="240" w:lineRule="auto"/>
        <w:jc w:val="center"/>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АДМИНИСТРАЦИЯ БОГУЧАНСКОГО РАЙОНА</w:t>
      </w:r>
    </w:p>
    <w:p w:rsidR="008F0850" w:rsidRPr="008F0850" w:rsidRDefault="008F0850" w:rsidP="008F0850">
      <w:pPr>
        <w:spacing w:after="0" w:line="240" w:lineRule="auto"/>
        <w:jc w:val="center"/>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ПОСТАНОВЛЕНИЕ</w:t>
      </w:r>
    </w:p>
    <w:p w:rsidR="008F0850" w:rsidRPr="008F0850" w:rsidRDefault="008F0850" w:rsidP="008F0850">
      <w:pPr>
        <w:spacing w:after="0" w:line="240" w:lineRule="auto"/>
        <w:jc w:val="center"/>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21.09. 2018                </w:t>
      </w:r>
      <w:r>
        <w:rPr>
          <w:rFonts w:ascii="Times New Roman" w:eastAsia="Times New Roman" w:hAnsi="Times New Roman"/>
          <w:sz w:val="20"/>
          <w:szCs w:val="20"/>
          <w:lang w:eastAsia="ru-RU"/>
        </w:rPr>
        <w:t xml:space="preserve">     </w:t>
      </w:r>
      <w:r w:rsidRPr="008F0850">
        <w:rPr>
          <w:rFonts w:ascii="Times New Roman" w:eastAsia="Times New Roman" w:hAnsi="Times New Roman"/>
          <w:sz w:val="20"/>
          <w:szCs w:val="20"/>
          <w:lang w:eastAsia="ru-RU"/>
        </w:rPr>
        <w:t xml:space="preserve">     с. </w:t>
      </w:r>
      <w:proofErr w:type="spellStart"/>
      <w:r w:rsidRPr="008F0850">
        <w:rPr>
          <w:rFonts w:ascii="Times New Roman" w:eastAsia="Times New Roman" w:hAnsi="Times New Roman"/>
          <w:sz w:val="20"/>
          <w:szCs w:val="20"/>
          <w:lang w:eastAsia="ru-RU"/>
        </w:rPr>
        <w:t>Богучаны</w:t>
      </w:r>
      <w:proofErr w:type="spellEnd"/>
      <w:r w:rsidRPr="008F0850">
        <w:rPr>
          <w:rFonts w:ascii="Times New Roman" w:eastAsia="Times New Roman" w:hAnsi="Times New Roman"/>
          <w:sz w:val="20"/>
          <w:szCs w:val="20"/>
          <w:lang w:eastAsia="ru-RU"/>
        </w:rPr>
        <w:t xml:space="preserve">                                  №  953-П</w:t>
      </w:r>
    </w:p>
    <w:p w:rsidR="008F0850" w:rsidRPr="008F0850" w:rsidRDefault="008F0850" w:rsidP="008F0850">
      <w:pPr>
        <w:suppressAutoHyphens/>
        <w:autoSpaceDE w:val="0"/>
        <w:autoSpaceDN w:val="0"/>
        <w:spacing w:after="0" w:line="240" w:lineRule="auto"/>
        <w:jc w:val="center"/>
        <w:textAlignment w:val="baseline"/>
        <w:rPr>
          <w:rFonts w:ascii="Times New Roman" w:eastAsia="Times New Roman" w:hAnsi="Times New Roman"/>
          <w:color w:val="000000"/>
          <w:kern w:val="3"/>
          <w:sz w:val="20"/>
          <w:szCs w:val="20"/>
          <w:lang w:eastAsia="ru-RU"/>
        </w:rPr>
      </w:pPr>
    </w:p>
    <w:p w:rsidR="008F0850" w:rsidRPr="008F0850" w:rsidRDefault="008F0850" w:rsidP="008F0850">
      <w:pPr>
        <w:tabs>
          <w:tab w:val="left" w:pos="5640"/>
        </w:tabs>
        <w:spacing w:after="0" w:line="240" w:lineRule="auto"/>
        <w:jc w:val="center"/>
        <w:rPr>
          <w:rFonts w:ascii="Times New Roman" w:eastAsia="Times New Roman" w:hAnsi="Times New Roman"/>
          <w:color w:val="000000"/>
          <w:sz w:val="20"/>
          <w:szCs w:val="20"/>
          <w:lang w:eastAsia="ru-RU"/>
        </w:rPr>
      </w:pPr>
      <w:r w:rsidRPr="008F0850">
        <w:rPr>
          <w:rFonts w:ascii="Times New Roman" w:eastAsia="Times New Roman" w:hAnsi="Times New Roman"/>
          <w:color w:val="000000"/>
          <w:sz w:val="20"/>
          <w:szCs w:val="20"/>
          <w:lang w:eastAsia="ru-RU"/>
        </w:rPr>
        <w:t>«</w:t>
      </w:r>
      <w:r w:rsidRPr="008F0850">
        <w:rPr>
          <w:rFonts w:ascii="Times New Roman" w:eastAsia="Times New Roman" w:hAnsi="Times New Roman"/>
          <w:sz w:val="20"/>
          <w:szCs w:val="20"/>
          <w:lang w:eastAsia="ru-RU"/>
        </w:rPr>
        <w:t>Об утверждении Порядка уведомления представителя нанимателя (работодателя) муниципальным служащим</w:t>
      </w:r>
      <w:r w:rsidRPr="008F0850">
        <w:rPr>
          <w:rFonts w:ascii="Times New Roman" w:eastAsia="Times New Roman" w:hAnsi="Times New Roman"/>
          <w:bCs/>
          <w:sz w:val="20"/>
          <w:szCs w:val="20"/>
          <w:lang w:eastAsia="ru-RU"/>
        </w:rPr>
        <w:t xml:space="preserve"> администрации </w:t>
      </w:r>
      <w:r w:rsidRPr="008F0850">
        <w:rPr>
          <w:rFonts w:ascii="Times New Roman" w:eastAsia="Times New Roman" w:hAnsi="Times New Roman"/>
          <w:sz w:val="20"/>
          <w:szCs w:val="20"/>
          <w:lang w:eastAsia="ru-RU"/>
        </w:rPr>
        <w:t>Богучанского района,</w:t>
      </w:r>
      <w:r w:rsidRPr="008F0850">
        <w:rPr>
          <w:rFonts w:ascii="Times New Roman" w:eastAsia="Times New Roman" w:hAnsi="Times New Roman"/>
          <w:i/>
          <w:sz w:val="20"/>
          <w:szCs w:val="20"/>
          <w:lang w:eastAsia="ru-RU"/>
        </w:rPr>
        <w:t xml:space="preserve"> </w:t>
      </w:r>
      <w:r w:rsidRPr="008F0850">
        <w:rPr>
          <w:rFonts w:ascii="Times New Roman" w:eastAsia="Times New Roman" w:hAnsi="Times New Roman"/>
          <w:sz w:val="20"/>
          <w:szCs w:val="20"/>
          <w:lang w:eastAsia="ru-RU"/>
        </w:rPr>
        <w:t>руководителем муниципального учреждения</w:t>
      </w:r>
      <w:r w:rsidRPr="008F0850">
        <w:rPr>
          <w:rFonts w:ascii="Times New Roman" w:eastAsia="Times New Roman" w:hAnsi="Times New Roman"/>
          <w:i/>
          <w:sz w:val="20"/>
          <w:szCs w:val="20"/>
          <w:lang w:eastAsia="ru-RU"/>
        </w:rPr>
        <w:t xml:space="preserve"> </w:t>
      </w:r>
      <w:r w:rsidRPr="008F0850">
        <w:rPr>
          <w:rFonts w:ascii="Times New Roman" w:eastAsia="Times New Roman" w:hAnsi="Times New Roman"/>
          <w:sz w:val="20"/>
          <w:szCs w:val="20"/>
          <w:lang w:eastAsia="ru-RU"/>
        </w:rPr>
        <w:t>администрации Богучанского района о возникновении конфликта интересов или возможности его возникновения</w:t>
      </w:r>
      <w:r w:rsidRPr="008F0850">
        <w:rPr>
          <w:rFonts w:ascii="Times New Roman" w:eastAsia="Times New Roman" w:hAnsi="Times New Roman"/>
          <w:color w:val="000000"/>
          <w:sz w:val="20"/>
          <w:szCs w:val="20"/>
          <w:lang w:eastAsia="ru-RU"/>
        </w:rPr>
        <w:t>»</w:t>
      </w:r>
    </w:p>
    <w:p w:rsidR="008F0850" w:rsidRPr="008F0850" w:rsidRDefault="008F0850" w:rsidP="008F0850">
      <w:pPr>
        <w:spacing w:after="0" w:line="240" w:lineRule="auto"/>
        <w:ind w:right="5129"/>
        <w:rPr>
          <w:rFonts w:ascii="Times New Roman" w:eastAsia="Times New Roman" w:hAnsi="Times New Roman"/>
          <w:sz w:val="20"/>
          <w:szCs w:val="20"/>
          <w:lang w:eastAsia="ru-RU"/>
        </w:rPr>
      </w:pPr>
    </w:p>
    <w:p w:rsidR="008F0850" w:rsidRPr="008F0850" w:rsidRDefault="008F0850" w:rsidP="008F0850">
      <w:pPr>
        <w:suppressAutoHyphens/>
        <w:autoSpaceDN w:val="0"/>
        <w:spacing w:after="0" w:line="240" w:lineRule="auto"/>
        <w:jc w:val="both"/>
        <w:textAlignment w:val="baseline"/>
        <w:rPr>
          <w:rFonts w:ascii="Times New Roman" w:eastAsia="Times New Roman" w:hAnsi="Times New Roman"/>
          <w:color w:val="000000"/>
          <w:kern w:val="3"/>
          <w:sz w:val="20"/>
          <w:szCs w:val="20"/>
          <w:lang w:eastAsia="ru-RU"/>
        </w:rPr>
      </w:pPr>
      <w:r w:rsidRPr="008F0850">
        <w:rPr>
          <w:rFonts w:ascii="Times New Roman" w:eastAsia="Lucida Sans Unicode" w:hAnsi="Times New Roman"/>
          <w:kern w:val="3"/>
          <w:sz w:val="20"/>
          <w:szCs w:val="20"/>
          <w:lang w:eastAsia="ru-RU"/>
        </w:rPr>
        <w:t xml:space="preserve">          В соответствии с </w:t>
      </w:r>
      <w:proofErr w:type="gramStart"/>
      <w:r w:rsidRPr="008F0850">
        <w:rPr>
          <w:rFonts w:ascii="Times New Roman" w:eastAsia="Lucida Sans Unicode" w:hAnsi="Times New Roman"/>
          <w:kern w:val="3"/>
          <w:sz w:val="20"/>
          <w:szCs w:val="20"/>
          <w:lang w:eastAsia="ru-RU"/>
        </w:rPr>
        <w:t>ч</w:t>
      </w:r>
      <w:proofErr w:type="gramEnd"/>
      <w:r w:rsidRPr="008F0850">
        <w:rPr>
          <w:rFonts w:ascii="Times New Roman" w:eastAsia="Lucida Sans Unicode" w:hAnsi="Times New Roman"/>
          <w:kern w:val="3"/>
          <w:sz w:val="20"/>
          <w:szCs w:val="20"/>
          <w:lang w:eastAsia="ru-RU"/>
        </w:rPr>
        <w:t xml:space="preserve">. 2 ст. 11 Федерального закона от 25.12.2008 № 273-ФЗ "О противодействии коррупции", руководствуясь </w:t>
      </w:r>
      <w:r w:rsidRPr="008F0850">
        <w:rPr>
          <w:rFonts w:ascii="Times New Roman" w:eastAsia="Times New Roman" w:hAnsi="Times New Roman"/>
          <w:color w:val="000000"/>
          <w:kern w:val="3"/>
          <w:sz w:val="20"/>
          <w:szCs w:val="20"/>
          <w:lang w:eastAsia="ru-RU"/>
        </w:rPr>
        <w:t xml:space="preserve">ст.ст. </w:t>
      </w:r>
      <w:r w:rsidRPr="008F0850">
        <w:rPr>
          <w:rFonts w:ascii="Times New Roman" w:eastAsia="Lucida Sans Unicode" w:hAnsi="Times New Roman"/>
          <w:kern w:val="3"/>
          <w:sz w:val="20"/>
          <w:szCs w:val="20"/>
          <w:lang w:eastAsia="ru-RU"/>
        </w:rPr>
        <w:t xml:space="preserve">7, 8, 43, 47 </w:t>
      </w:r>
      <w:r w:rsidRPr="008F0850">
        <w:rPr>
          <w:rFonts w:ascii="Times New Roman" w:eastAsia="Times New Roman" w:hAnsi="Times New Roman"/>
          <w:color w:val="000000"/>
          <w:kern w:val="3"/>
          <w:sz w:val="20"/>
          <w:szCs w:val="20"/>
          <w:lang w:eastAsia="ru-RU"/>
        </w:rPr>
        <w:t xml:space="preserve"> Устава </w:t>
      </w:r>
      <w:r w:rsidRPr="008F0850">
        <w:rPr>
          <w:rFonts w:ascii="Times New Roman" w:eastAsia="Lucida Sans Unicode" w:hAnsi="Times New Roman"/>
          <w:bCs/>
          <w:kern w:val="3"/>
          <w:sz w:val="20"/>
          <w:szCs w:val="20"/>
          <w:lang w:eastAsia="ru-RU"/>
        </w:rPr>
        <w:t>Богучанского района Красноярского края</w:t>
      </w:r>
      <w:r w:rsidR="00623E64">
        <w:rPr>
          <w:rFonts w:ascii="Times New Roman" w:eastAsia="Lucida Sans Unicode" w:hAnsi="Times New Roman"/>
          <w:bCs/>
          <w:kern w:val="3"/>
          <w:sz w:val="20"/>
          <w:szCs w:val="20"/>
          <w:lang w:eastAsia="ru-RU"/>
        </w:rPr>
        <w:t>,</w:t>
      </w:r>
    </w:p>
    <w:p w:rsidR="008F0850" w:rsidRPr="008F0850" w:rsidRDefault="008F0850" w:rsidP="008F0850">
      <w:pPr>
        <w:suppressAutoHyphens/>
        <w:autoSpaceDN w:val="0"/>
        <w:spacing w:after="0" w:line="240" w:lineRule="auto"/>
        <w:textAlignment w:val="baseline"/>
        <w:rPr>
          <w:rFonts w:ascii="Times New Roman" w:eastAsia="Times New Roman" w:hAnsi="Times New Roman"/>
          <w:color w:val="000000"/>
          <w:kern w:val="3"/>
          <w:sz w:val="20"/>
          <w:szCs w:val="20"/>
          <w:lang w:eastAsia="ru-RU"/>
        </w:rPr>
      </w:pPr>
      <w:r w:rsidRPr="008F0850">
        <w:rPr>
          <w:rFonts w:ascii="Times New Roman" w:eastAsia="Times New Roman" w:hAnsi="Times New Roman"/>
          <w:color w:val="000000"/>
          <w:kern w:val="3"/>
          <w:sz w:val="20"/>
          <w:szCs w:val="20"/>
          <w:lang w:eastAsia="ru-RU"/>
        </w:rPr>
        <w:t>ПОСТАНОВИЛ:</w:t>
      </w:r>
    </w:p>
    <w:p w:rsidR="008F0850" w:rsidRPr="008F0850" w:rsidRDefault="008F0850" w:rsidP="008F0850">
      <w:pPr>
        <w:shd w:val="clear" w:color="auto" w:fill="FFFFFF"/>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1. Утвердить </w:t>
      </w:r>
      <w:hyperlink w:anchor="Par27" w:history="1">
        <w:r w:rsidRPr="008F0850">
          <w:rPr>
            <w:rFonts w:ascii="Times New Roman" w:eastAsia="Times New Roman" w:hAnsi="Times New Roman"/>
            <w:sz w:val="20"/>
            <w:szCs w:val="20"/>
            <w:lang w:eastAsia="ru-RU"/>
          </w:rPr>
          <w:t>Порядок</w:t>
        </w:r>
      </w:hyperlink>
      <w:r w:rsidRPr="008F0850">
        <w:rPr>
          <w:rFonts w:ascii="Times New Roman" w:eastAsia="Times New Roman" w:hAnsi="Times New Roman"/>
          <w:sz w:val="20"/>
          <w:szCs w:val="20"/>
          <w:lang w:eastAsia="ru-RU"/>
        </w:rPr>
        <w:t xml:space="preserve"> уведомления представителя нанимателя (работодателя) муниципальным служащим</w:t>
      </w:r>
      <w:r w:rsidRPr="008F0850">
        <w:rPr>
          <w:rFonts w:ascii="Times New Roman" w:eastAsia="Times New Roman" w:hAnsi="Times New Roman"/>
          <w:bCs/>
          <w:sz w:val="20"/>
          <w:szCs w:val="20"/>
          <w:lang w:eastAsia="ru-RU"/>
        </w:rPr>
        <w:t xml:space="preserve"> администрации </w:t>
      </w:r>
      <w:r w:rsidRPr="008F0850">
        <w:rPr>
          <w:rFonts w:ascii="Times New Roman" w:eastAsia="Times New Roman" w:hAnsi="Times New Roman"/>
          <w:sz w:val="20"/>
          <w:szCs w:val="20"/>
          <w:lang w:eastAsia="ru-RU"/>
        </w:rPr>
        <w:t>Богучанского района,</w:t>
      </w:r>
      <w:r w:rsidRPr="008F0850">
        <w:rPr>
          <w:rFonts w:ascii="Times New Roman" w:eastAsia="Times New Roman" w:hAnsi="Times New Roman"/>
          <w:i/>
          <w:sz w:val="20"/>
          <w:szCs w:val="20"/>
          <w:lang w:eastAsia="ru-RU"/>
        </w:rPr>
        <w:t xml:space="preserve"> </w:t>
      </w:r>
      <w:r w:rsidRPr="008F0850">
        <w:rPr>
          <w:rFonts w:ascii="Times New Roman" w:eastAsia="Times New Roman" w:hAnsi="Times New Roman"/>
          <w:sz w:val="20"/>
          <w:szCs w:val="20"/>
          <w:lang w:eastAsia="ru-RU"/>
        </w:rPr>
        <w:t>руководителем муниципального учреждения</w:t>
      </w:r>
      <w:r w:rsidRPr="008F0850">
        <w:rPr>
          <w:rFonts w:ascii="Times New Roman" w:eastAsia="Times New Roman" w:hAnsi="Times New Roman"/>
          <w:i/>
          <w:sz w:val="20"/>
          <w:szCs w:val="20"/>
          <w:lang w:eastAsia="ru-RU"/>
        </w:rPr>
        <w:t xml:space="preserve"> </w:t>
      </w:r>
      <w:r w:rsidRPr="008F0850">
        <w:rPr>
          <w:rFonts w:ascii="Times New Roman" w:eastAsia="Times New Roman" w:hAnsi="Times New Roman"/>
          <w:sz w:val="20"/>
          <w:szCs w:val="20"/>
          <w:lang w:eastAsia="ru-RU"/>
        </w:rPr>
        <w:t>администрации Богучанского района о возникновении конфликта интересов или возможности его возникновения (Приложение №1).</w:t>
      </w:r>
    </w:p>
    <w:p w:rsidR="008F0850" w:rsidRPr="008F0850" w:rsidRDefault="008F0850" w:rsidP="008F085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2. </w:t>
      </w:r>
      <w:proofErr w:type="gramStart"/>
      <w:r w:rsidRPr="008F0850">
        <w:rPr>
          <w:rFonts w:ascii="Times New Roman" w:eastAsia="Times New Roman" w:hAnsi="Times New Roman"/>
          <w:sz w:val="20"/>
          <w:szCs w:val="20"/>
          <w:lang w:eastAsia="ru-RU"/>
        </w:rPr>
        <w:t>Контроль за</w:t>
      </w:r>
      <w:proofErr w:type="gramEnd"/>
      <w:r w:rsidRPr="008F0850">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взаимодействию с органами государственной власти В.Ю. Карнаухова.</w:t>
      </w:r>
    </w:p>
    <w:p w:rsidR="008F0850" w:rsidRPr="008F0850" w:rsidRDefault="008F0850" w:rsidP="008F0850">
      <w:pPr>
        <w:shd w:val="clear" w:color="auto" w:fill="FFFFFF"/>
        <w:spacing w:after="0" w:line="240" w:lineRule="auto"/>
        <w:ind w:left="-13" w:firstLine="763"/>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Богучанского района.</w:t>
      </w:r>
    </w:p>
    <w:p w:rsidR="008F0850" w:rsidRPr="008F0850" w:rsidRDefault="008F0850" w:rsidP="008F0850">
      <w:pPr>
        <w:shd w:val="clear" w:color="auto" w:fill="FFFFFF"/>
        <w:spacing w:after="0" w:line="240" w:lineRule="auto"/>
        <w:ind w:left="-13" w:firstLine="763"/>
        <w:jc w:val="both"/>
        <w:rPr>
          <w:rFonts w:ascii="Times New Roman" w:eastAsia="Times New Roman" w:hAnsi="Times New Roman"/>
          <w:sz w:val="20"/>
          <w:szCs w:val="20"/>
          <w:lang w:eastAsia="ru-RU"/>
        </w:rPr>
      </w:pPr>
    </w:p>
    <w:p w:rsidR="00623E64" w:rsidRDefault="008F0850" w:rsidP="00623E64">
      <w:pPr>
        <w:spacing w:after="0" w:line="240" w:lineRule="auto"/>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И.о. Главы Богучанского района</w:t>
      </w:r>
      <w:r w:rsidRPr="008F0850">
        <w:rPr>
          <w:rFonts w:ascii="Times New Roman" w:eastAsia="Times New Roman" w:hAnsi="Times New Roman"/>
          <w:sz w:val="20"/>
          <w:szCs w:val="20"/>
          <w:lang w:eastAsia="ru-RU"/>
        </w:rPr>
        <w:tab/>
      </w:r>
      <w:r w:rsidRPr="008F0850">
        <w:rPr>
          <w:rFonts w:ascii="Times New Roman" w:eastAsia="Times New Roman" w:hAnsi="Times New Roman"/>
          <w:sz w:val="20"/>
          <w:szCs w:val="20"/>
          <w:lang w:eastAsia="ru-RU"/>
        </w:rPr>
        <w:tab/>
      </w:r>
      <w:r w:rsidRPr="008F0850">
        <w:rPr>
          <w:rFonts w:ascii="Times New Roman" w:eastAsia="Times New Roman" w:hAnsi="Times New Roman"/>
          <w:sz w:val="20"/>
          <w:szCs w:val="20"/>
          <w:lang w:eastAsia="ru-RU"/>
        </w:rPr>
        <w:tab/>
      </w:r>
      <w:r w:rsidRPr="008F0850">
        <w:rPr>
          <w:rFonts w:ascii="Times New Roman" w:eastAsia="Times New Roman" w:hAnsi="Times New Roman"/>
          <w:sz w:val="20"/>
          <w:szCs w:val="20"/>
          <w:lang w:eastAsia="ru-RU"/>
        </w:rPr>
        <w:tab/>
        <w:t xml:space="preserve">            В.Ю.Карнаухов</w:t>
      </w:r>
    </w:p>
    <w:p w:rsidR="00623E64" w:rsidRDefault="00623E64" w:rsidP="00623E64">
      <w:pPr>
        <w:spacing w:after="0" w:line="240" w:lineRule="auto"/>
        <w:jc w:val="both"/>
        <w:rPr>
          <w:rFonts w:ascii="Times New Roman" w:eastAsia="Times New Roman" w:hAnsi="Times New Roman"/>
          <w:sz w:val="20"/>
          <w:szCs w:val="20"/>
          <w:lang w:eastAsia="ru-RU"/>
        </w:rPr>
      </w:pPr>
    </w:p>
    <w:p w:rsidR="008F0850" w:rsidRPr="008F0850" w:rsidRDefault="008F0850" w:rsidP="00623E64">
      <w:pPr>
        <w:spacing w:after="0" w:line="240" w:lineRule="auto"/>
        <w:jc w:val="right"/>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Приложение № 1 </w:t>
      </w:r>
    </w:p>
    <w:p w:rsidR="008F0850" w:rsidRPr="008F0850" w:rsidRDefault="008F0850" w:rsidP="00623E64">
      <w:pPr>
        <w:spacing w:after="0" w:line="240" w:lineRule="auto"/>
        <w:ind w:left="4536"/>
        <w:jc w:val="right"/>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к постановлению администрации Богучанского района </w:t>
      </w:r>
    </w:p>
    <w:p w:rsidR="008F0850" w:rsidRPr="008F0850" w:rsidRDefault="008F0850" w:rsidP="00623E64">
      <w:pPr>
        <w:spacing w:after="0" w:line="240" w:lineRule="auto"/>
        <w:ind w:left="4536"/>
        <w:jc w:val="right"/>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 от   21.09.2018 № 953-П</w:t>
      </w:r>
    </w:p>
    <w:p w:rsidR="008F0850" w:rsidRPr="008F0850" w:rsidRDefault="008F0850" w:rsidP="008F0850">
      <w:pPr>
        <w:shd w:val="clear" w:color="auto" w:fill="FFFFFF"/>
        <w:spacing w:after="0" w:line="240" w:lineRule="auto"/>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w:t>
      </w:r>
    </w:p>
    <w:p w:rsidR="008F0850" w:rsidRPr="008F0850" w:rsidRDefault="00D80215" w:rsidP="008F0850">
      <w:pPr>
        <w:shd w:val="clear" w:color="auto" w:fill="FFFFFF"/>
        <w:spacing w:after="0" w:line="240" w:lineRule="auto"/>
        <w:ind w:firstLine="709"/>
        <w:jc w:val="center"/>
        <w:rPr>
          <w:rFonts w:ascii="Times New Roman" w:eastAsia="Times New Roman" w:hAnsi="Times New Roman"/>
          <w:sz w:val="20"/>
          <w:szCs w:val="20"/>
          <w:lang w:eastAsia="ru-RU"/>
        </w:rPr>
      </w:pPr>
      <w:hyperlink w:anchor="Par27" w:history="1">
        <w:r w:rsidR="008F0850" w:rsidRPr="008F0850">
          <w:rPr>
            <w:rFonts w:ascii="Times New Roman" w:eastAsia="Times New Roman" w:hAnsi="Times New Roman"/>
            <w:sz w:val="20"/>
            <w:szCs w:val="20"/>
            <w:lang w:eastAsia="ru-RU"/>
          </w:rPr>
          <w:t>Порядок</w:t>
        </w:r>
      </w:hyperlink>
      <w:r w:rsidR="008F0850" w:rsidRPr="008F0850">
        <w:rPr>
          <w:rFonts w:ascii="Times New Roman" w:eastAsia="Times New Roman" w:hAnsi="Times New Roman"/>
          <w:sz w:val="20"/>
          <w:szCs w:val="20"/>
          <w:lang w:eastAsia="ru-RU"/>
        </w:rPr>
        <w:t xml:space="preserve"> уведомления представителя нанимателя (работодателя) муниципальным служащим</w:t>
      </w:r>
      <w:r w:rsidR="008F0850" w:rsidRPr="008F0850">
        <w:rPr>
          <w:rFonts w:ascii="Times New Roman" w:eastAsia="Times New Roman" w:hAnsi="Times New Roman"/>
          <w:bCs/>
          <w:sz w:val="20"/>
          <w:szCs w:val="20"/>
          <w:lang w:eastAsia="ru-RU"/>
        </w:rPr>
        <w:t xml:space="preserve"> администрации </w:t>
      </w:r>
      <w:r w:rsidR="008F0850" w:rsidRPr="008F0850">
        <w:rPr>
          <w:rFonts w:ascii="Times New Roman" w:eastAsia="Times New Roman" w:hAnsi="Times New Roman"/>
          <w:sz w:val="20"/>
          <w:szCs w:val="20"/>
          <w:lang w:eastAsia="ru-RU"/>
        </w:rPr>
        <w:t>Богучанского района,</w:t>
      </w:r>
      <w:r w:rsidR="008F0850" w:rsidRPr="008F0850">
        <w:rPr>
          <w:rFonts w:ascii="Times New Roman" w:eastAsia="Times New Roman" w:hAnsi="Times New Roman"/>
          <w:i/>
          <w:sz w:val="20"/>
          <w:szCs w:val="20"/>
          <w:lang w:eastAsia="ru-RU"/>
        </w:rPr>
        <w:t xml:space="preserve"> </w:t>
      </w:r>
      <w:r w:rsidR="008F0850" w:rsidRPr="008F0850">
        <w:rPr>
          <w:rFonts w:ascii="Times New Roman" w:eastAsia="Times New Roman" w:hAnsi="Times New Roman"/>
          <w:sz w:val="20"/>
          <w:szCs w:val="20"/>
          <w:lang w:eastAsia="ru-RU"/>
        </w:rPr>
        <w:t>руководителем муниципального учреждения</w:t>
      </w:r>
      <w:r w:rsidR="008F0850" w:rsidRPr="008F0850">
        <w:rPr>
          <w:rFonts w:ascii="Times New Roman" w:eastAsia="Times New Roman" w:hAnsi="Times New Roman"/>
          <w:i/>
          <w:sz w:val="20"/>
          <w:szCs w:val="20"/>
          <w:lang w:eastAsia="ru-RU"/>
        </w:rPr>
        <w:t xml:space="preserve"> </w:t>
      </w:r>
      <w:r w:rsidR="008F0850" w:rsidRPr="008F0850">
        <w:rPr>
          <w:rFonts w:ascii="Times New Roman" w:eastAsia="Times New Roman" w:hAnsi="Times New Roman"/>
          <w:sz w:val="20"/>
          <w:szCs w:val="20"/>
          <w:lang w:eastAsia="ru-RU"/>
        </w:rPr>
        <w:t>администрации Богучанского района о возникновении конфликта интересов или возможности его возникновения</w:t>
      </w:r>
    </w:p>
    <w:p w:rsidR="008F0850" w:rsidRPr="008F0850" w:rsidRDefault="008F0850" w:rsidP="008F0850">
      <w:pPr>
        <w:shd w:val="clear" w:color="auto" w:fill="FFFFFF"/>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1. Настоящий </w:t>
      </w:r>
      <w:hyperlink w:anchor="Par27" w:history="1">
        <w:r w:rsidRPr="008F0850">
          <w:rPr>
            <w:rFonts w:ascii="Times New Roman" w:eastAsia="Times New Roman" w:hAnsi="Times New Roman"/>
            <w:sz w:val="20"/>
            <w:szCs w:val="20"/>
            <w:lang w:eastAsia="ru-RU"/>
          </w:rPr>
          <w:t>Порядок</w:t>
        </w:r>
      </w:hyperlink>
      <w:r w:rsidRPr="008F0850">
        <w:rPr>
          <w:rFonts w:ascii="Times New Roman" w:eastAsia="Times New Roman" w:hAnsi="Times New Roman"/>
          <w:sz w:val="20"/>
          <w:szCs w:val="20"/>
          <w:lang w:eastAsia="ru-RU"/>
        </w:rPr>
        <w:t xml:space="preserve"> уведомления представителя нанимателя (работодателя) муниципальным служащим</w:t>
      </w:r>
      <w:r w:rsidRPr="008F0850">
        <w:rPr>
          <w:rFonts w:ascii="Times New Roman" w:eastAsia="Times New Roman" w:hAnsi="Times New Roman"/>
          <w:bCs/>
          <w:sz w:val="20"/>
          <w:szCs w:val="20"/>
          <w:lang w:eastAsia="ru-RU"/>
        </w:rPr>
        <w:t xml:space="preserve"> администрации </w:t>
      </w:r>
      <w:r w:rsidRPr="008F0850">
        <w:rPr>
          <w:rFonts w:ascii="Times New Roman" w:eastAsia="Times New Roman" w:hAnsi="Times New Roman"/>
          <w:sz w:val="20"/>
          <w:szCs w:val="20"/>
          <w:lang w:eastAsia="ru-RU"/>
        </w:rPr>
        <w:t>Богучанского района,</w:t>
      </w:r>
      <w:r w:rsidRPr="008F0850">
        <w:rPr>
          <w:rFonts w:ascii="Times New Roman" w:eastAsia="Times New Roman" w:hAnsi="Times New Roman"/>
          <w:i/>
          <w:sz w:val="20"/>
          <w:szCs w:val="20"/>
          <w:lang w:eastAsia="ru-RU"/>
        </w:rPr>
        <w:t xml:space="preserve"> </w:t>
      </w:r>
      <w:r w:rsidRPr="008F0850">
        <w:rPr>
          <w:rFonts w:ascii="Times New Roman" w:eastAsia="Times New Roman" w:hAnsi="Times New Roman"/>
          <w:sz w:val="20"/>
          <w:szCs w:val="20"/>
          <w:lang w:eastAsia="ru-RU"/>
        </w:rPr>
        <w:t>руководителем муниципального учреждения</w:t>
      </w:r>
      <w:r w:rsidRPr="008F0850">
        <w:rPr>
          <w:rFonts w:ascii="Times New Roman" w:eastAsia="Times New Roman" w:hAnsi="Times New Roman"/>
          <w:i/>
          <w:sz w:val="20"/>
          <w:szCs w:val="20"/>
          <w:lang w:eastAsia="ru-RU"/>
        </w:rPr>
        <w:t xml:space="preserve"> </w:t>
      </w:r>
      <w:r w:rsidRPr="008F0850">
        <w:rPr>
          <w:rFonts w:ascii="Times New Roman" w:eastAsia="Times New Roman" w:hAnsi="Times New Roman"/>
          <w:sz w:val="20"/>
          <w:szCs w:val="20"/>
          <w:lang w:eastAsia="ru-RU"/>
        </w:rPr>
        <w:t>администрации Богучанского района 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2. </w:t>
      </w:r>
      <w:proofErr w:type="gramStart"/>
      <w:r w:rsidRPr="008F0850">
        <w:rPr>
          <w:rFonts w:ascii="Times New Roman" w:eastAsia="Times New Roman" w:hAnsi="Times New Roman"/>
          <w:sz w:val="20"/>
          <w:szCs w:val="20"/>
          <w:lang w:eastAsia="ru-RU"/>
        </w:rPr>
        <w:t xml:space="preserve">Настоящий Порядок распространяется на руководителей муниципальных учреждений, муниципальных служащих администрации Богучанского района, замещающих должности муниципальной службы высшей, главной, ведущей, старшей, младшей групп должностей (далее - муниципальный </w:t>
      </w:r>
      <w:r w:rsidRPr="008F0850">
        <w:rPr>
          <w:rFonts w:ascii="Times New Roman" w:eastAsia="Times New Roman" w:hAnsi="Times New Roman"/>
          <w:sz w:val="20"/>
          <w:szCs w:val="20"/>
          <w:lang w:eastAsia="ru-RU"/>
        </w:rPr>
        <w:lastRenderedPageBreak/>
        <w:t>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4. </w:t>
      </w:r>
      <w:hyperlink w:anchor="Par66" w:history="1">
        <w:r w:rsidRPr="008F0850">
          <w:rPr>
            <w:rFonts w:ascii="Times New Roman" w:eastAsia="Times New Roman" w:hAnsi="Times New Roman"/>
            <w:sz w:val="20"/>
            <w:szCs w:val="20"/>
            <w:lang w:eastAsia="ru-RU"/>
          </w:rPr>
          <w:t>Уведомление</w:t>
        </w:r>
      </w:hyperlink>
      <w:r w:rsidRPr="008F0850">
        <w:rPr>
          <w:rFonts w:ascii="Times New Roman" w:eastAsia="Times New Roman" w:hAnsi="Times New Roman"/>
          <w:sz w:val="20"/>
          <w:szCs w:val="20"/>
          <w:lang w:eastAsia="ru-RU"/>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 xml:space="preserve">5. Уведомление подлежит обязательной регистрации в день поступления в </w:t>
      </w:r>
      <w:hyperlink w:anchor="Par125" w:history="1">
        <w:r w:rsidRPr="008F0850">
          <w:rPr>
            <w:rFonts w:ascii="Times New Roman" w:eastAsia="Times New Roman" w:hAnsi="Times New Roman"/>
            <w:sz w:val="20"/>
            <w:szCs w:val="20"/>
            <w:lang w:eastAsia="ru-RU"/>
          </w:rPr>
          <w:t>журнале</w:t>
        </w:r>
      </w:hyperlink>
      <w:r w:rsidRPr="008F0850">
        <w:rPr>
          <w:rFonts w:ascii="Times New Roman" w:eastAsia="Times New Roman" w:hAnsi="Times New Roman"/>
          <w:sz w:val="20"/>
          <w:szCs w:val="20"/>
          <w:lang w:eastAsia="ru-RU"/>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8F0850" w:rsidRPr="008F0850" w:rsidRDefault="008F0850" w:rsidP="008F08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850">
        <w:rPr>
          <w:rFonts w:ascii="Times New Roman" w:eastAsia="Times New Roman" w:hAnsi="Times New Roman"/>
          <w:sz w:val="20"/>
          <w:szCs w:val="20"/>
          <w:lang w:eastAsia="ru-RU"/>
        </w:rPr>
        <w:t>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администрации Богучанского района</w:t>
      </w:r>
      <w:r w:rsidRPr="008F0850">
        <w:rPr>
          <w:rFonts w:ascii="Times New Roman" w:eastAsia="Times New Roman" w:hAnsi="Times New Roman"/>
          <w:i/>
          <w:sz w:val="20"/>
          <w:szCs w:val="20"/>
          <w:lang w:eastAsia="ru-RU"/>
        </w:rPr>
        <w:t xml:space="preserve"> </w:t>
      </w:r>
      <w:r w:rsidRPr="008F0850">
        <w:rPr>
          <w:rFonts w:ascii="Times New Roman" w:eastAsia="Times New Roman" w:hAnsi="Times New Roman"/>
          <w:sz w:val="20"/>
          <w:szCs w:val="20"/>
          <w:lang w:eastAsia="ru-RU"/>
        </w:rPr>
        <w:t>и урегулированию конфликта интересов на муниципальной службе.</w:t>
      </w:r>
    </w:p>
    <w:p w:rsidR="00F21264" w:rsidRDefault="00F21264" w:rsidP="00164DB7">
      <w:pPr>
        <w:spacing w:after="0" w:line="240" w:lineRule="auto"/>
        <w:jc w:val="both"/>
        <w:rPr>
          <w:rFonts w:ascii="Times New Roman" w:eastAsia="Times New Roman" w:hAnsi="Times New Roman"/>
          <w:bCs/>
          <w:sz w:val="28"/>
          <w:szCs w:val="24"/>
          <w:lang w:eastAsia="ru-RU"/>
        </w:rPr>
      </w:pPr>
    </w:p>
    <w:p w:rsidR="00623E64" w:rsidRPr="00623E64" w:rsidRDefault="00623E64" w:rsidP="00623E64">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Приложение 1</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 xml:space="preserve">к </w:t>
      </w:r>
      <w:hyperlink w:anchor="Par27" w:history="1">
        <w:proofErr w:type="gramStart"/>
        <w:r w:rsidRPr="00623E64">
          <w:rPr>
            <w:rFonts w:ascii="Times New Roman" w:eastAsia="Times New Roman" w:hAnsi="Times New Roman"/>
            <w:sz w:val="18"/>
            <w:szCs w:val="24"/>
            <w:lang w:eastAsia="ru-RU"/>
          </w:rPr>
          <w:t>Порядк</w:t>
        </w:r>
      </w:hyperlink>
      <w:r w:rsidRPr="00623E64">
        <w:rPr>
          <w:rFonts w:ascii="Times New Roman" w:eastAsia="Times New Roman" w:hAnsi="Times New Roman"/>
          <w:sz w:val="18"/>
          <w:szCs w:val="24"/>
          <w:lang w:eastAsia="ru-RU"/>
        </w:rPr>
        <w:t>у</w:t>
      </w:r>
      <w:proofErr w:type="gramEnd"/>
      <w:r w:rsidRPr="00623E64">
        <w:rPr>
          <w:rFonts w:ascii="Times New Roman" w:eastAsia="Times New Roman" w:hAnsi="Times New Roman"/>
          <w:sz w:val="18"/>
          <w:szCs w:val="24"/>
          <w:lang w:eastAsia="ru-RU"/>
        </w:rPr>
        <w:t xml:space="preserve"> уведомления представителя нанимателя</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 xml:space="preserve"> (работодателя) муниципальным служащим</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bCs/>
          <w:sz w:val="18"/>
          <w:szCs w:val="24"/>
          <w:lang w:eastAsia="ru-RU"/>
        </w:rPr>
        <w:t xml:space="preserve"> администрации </w:t>
      </w:r>
      <w:r w:rsidRPr="00623E64">
        <w:rPr>
          <w:rFonts w:ascii="Times New Roman" w:eastAsia="Times New Roman" w:hAnsi="Times New Roman"/>
          <w:sz w:val="18"/>
          <w:szCs w:val="24"/>
          <w:lang w:eastAsia="ru-RU"/>
        </w:rPr>
        <w:t xml:space="preserve">Богучанского района, </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руководителем муниципального учреждения</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 xml:space="preserve"> администрации Богучанского района о возникновении конфликта</w:t>
      </w:r>
    </w:p>
    <w:p w:rsidR="00623E64" w:rsidRP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 xml:space="preserve"> интересов или возможности его возникновения</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____________________________________</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(должность, Ф.И.О. работодателя)</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____________________________________</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(должность муниципального служащего, руководителя муниципального учреждения)</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____________________________________</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(Ф.И.О. муниципального служащего, руководителя учреждения)</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____________________________________</w:t>
      </w:r>
    </w:p>
    <w:p w:rsidR="00623E64" w:rsidRPr="00623E64" w:rsidRDefault="00623E64" w:rsidP="00623E64">
      <w:pPr>
        <w:autoSpaceDE w:val="0"/>
        <w:autoSpaceDN w:val="0"/>
        <w:adjustRightInd w:val="0"/>
        <w:spacing w:after="0" w:line="240" w:lineRule="auto"/>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(телефон муниципального служащего, руководителя учреждения)</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center"/>
        <w:rPr>
          <w:rFonts w:ascii="Times New Roman" w:eastAsia="Times New Roman" w:hAnsi="Times New Roman"/>
          <w:sz w:val="24"/>
          <w:szCs w:val="28"/>
          <w:lang w:eastAsia="ru-RU"/>
        </w:rPr>
      </w:pPr>
      <w:bookmarkStart w:id="1" w:name="Par66"/>
      <w:bookmarkEnd w:id="1"/>
      <w:r w:rsidRPr="00623E64">
        <w:rPr>
          <w:rFonts w:ascii="Times New Roman" w:eastAsia="Times New Roman" w:hAnsi="Times New Roman"/>
          <w:sz w:val="24"/>
          <w:szCs w:val="28"/>
          <w:lang w:eastAsia="ru-RU"/>
        </w:rPr>
        <w:t>УВЕДОМЛЕНИЕ</w:t>
      </w:r>
    </w:p>
    <w:p w:rsidR="00623E64" w:rsidRPr="00623E64" w:rsidRDefault="00623E64" w:rsidP="00623E64">
      <w:pPr>
        <w:autoSpaceDE w:val="0"/>
        <w:autoSpaceDN w:val="0"/>
        <w:adjustRightInd w:val="0"/>
        <w:spacing w:after="0" w:line="240" w:lineRule="auto"/>
        <w:jc w:val="center"/>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о возникновении конфликта интересов или возможности</w:t>
      </w:r>
    </w:p>
    <w:p w:rsidR="00623E64" w:rsidRPr="00623E64" w:rsidRDefault="00623E64" w:rsidP="00623E64">
      <w:pPr>
        <w:autoSpaceDE w:val="0"/>
        <w:autoSpaceDN w:val="0"/>
        <w:adjustRightInd w:val="0"/>
        <w:spacing w:after="0" w:line="240" w:lineRule="auto"/>
        <w:jc w:val="center"/>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его возникновения</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В соответствии со </w:t>
      </w:r>
      <w:hyperlink r:id="rId17" w:history="1">
        <w:r w:rsidRPr="00623E64">
          <w:rPr>
            <w:rFonts w:ascii="Times New Roman" w:eastAsia="Times New Roman" w:hAnsi="Times New Roman"/>
            <w:sz w:val="24"/>
            <w:szCs w:val="28"/>
            <w:lang w:eastAsia="ru-RU"/>
          </w:rPr>
          <w:t>статьей 11</w:t>
        </w:r>
      </w:hyperlink>
      <w:r w:rsidRPr="00623E64">
        <w:rPr>
          <w:rFonts w:ascii="Times New Roman" w:eastAsia="Times New Roman" w:hAnsi="Times New Roman"/>
          <w:sz w:val="24"/>
          <w:szCs w:val="28"/>
          <w:lang w:eastAsia="ru-RU"/>
        </w:rPr>
        <w:t xml:space="preserve"> Федерального закона от 25.12.2008      № 273-ФЗ "О  противодействии   коррупции"   я,   </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__________________________________________________________________,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(Ф.И.О. работника)</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настоящим   уведомляю   о   возникшем   конфликте  интересов/о  возможности</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возникновения   конфликта   интересов   (</w:t>
      </w:r>
      <w:proofErr w:type="gramStart"/>
      <w:r w:rsidRPr="00623E64">
        <w:rPr>
          <w:rFonts w:ascii="Times New Roman" w:eastAsia="Times New Roman" w:hAnsi="Times New Roman"/>
          <w:sz w:val="24"/>
          <w:szCs w:val="28"/>
          <w:lang w:eastAsia="ru-RU"/>
        </w:rPr>
        <w:t>нужное</w:t>
      </w:r>
      <w:proofErr w:type="gramEnd"/>
      <w:r w:rsidRPr="00623E64">
        <w:rPr>
          <w:rFonts w:ascii="Times New Roman" w:eastAsia="Times New Roman" w:hAnsi="Times New Roman"/>
          <w:sz w:val="24"/>
          <w:szCs w:val="28"/>
          <w:lang w:eastAsia="ru-RU"/>
        </w:rPr>
        <w:t xml:space="preserve">  подчеркнуть),  а   именно:</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1. __________________________________________________________________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(описание личной заинтересованности, которая приводит или может привести к возникновению конфликта интересов)</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lastRenderedPageBreak/>
        <w:t>2. __________________________________________________________________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3. __________________________________________________________________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(дополнительные сведения, которые муниципальный служащий, руководитель учреждения считает необходимым указать)</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      _____________      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w:t>
      </w:r>
      <w:proofErr w:type="gramStart"/>
      <w:r w:rsidRPr="00623E64">
        <w:rPr>
          <w:rFonts w:ascii="Times New Roman" w:eastAsia="Times New Roman" w:hAnsi="Times New Roman"/>
          <w:sz w:val="24"/>
          <w:szCs w:val="28"/>
          <w:lang w:eastAsia="ru-RU"/>
        </w:rPr>
        <w:t xml:space="preserve">(дата)               (подпись)                       (Ф.И.О. муниципального служащего,         </w:t>
      </w:r>
      <w:proofErr w:type="gramEnd"/>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руководителя)</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8"/>
          <w:szCs w:val="28"/>
          <w:lang w:eastAsia="ru-RU"/>
        </w:rPr>
      </w:pPr>
    </w:p>
    <w:p w:rsidR="00623E64" w:rsidRPr="00623E64" w:rsidRDefault="00623E64" w:rsidP="00623E64">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Приложение 2</w:t>
      </w:r>
    </w:p>
    <w:p w:rsidR="00623E64" w:rsidRDefault="00D80215" w:rsidP="00623E64">
      <w:pPr>
        <w:autoSpaceDE w:val="0"/>
        <w:autoSpaceDN w:val="0"/>
        <w:adjustRightInd w:val="0"/>
        <w:spacing w:after="0" w:line="240" w:lineRule="auto"/>
        <w:jc w:val="right"/>
        <w:rPr>
          <w:rFonts w:ascii="Times New Roman" w:eastAsia="Times New Roman" w:hAnsi="Times New Roman"/>
          <w:sz w:val="18"/>
          <w:szCs w:val="24"/>
          <w:lang w:eastAsia="ru-RU"/>
        </w:rPr>
      </w:pPr>
      <w:hyperlink w:anchor="Par27" w:history="1">
        <w:proofErr w:type="gramStart"/>
        <w:r w:rsidR="00623E64" w:rsidRPr="00623E64">
          <w:rPr>
            <w:rFonts w:ascii="Times New Roman" w:eastAsia="Times New Roman" w:hAnsi="Times New Roman"/>
            <w:sz w:val="18"/>
            <w:szCs w:val="24"/>
            <w:lang w:eastAsia="ru-RU"/>
          </w:rPr>
          <w:t>Порядк</w:t>
        </w:r>
      </w:hyperlink>
      <w:r w:rsidR="00623E64" w:rsidRPr="00623E64">
        <w:rPr>
          <w:rFonts w:ascii="Times New Roman" w:eastAsia="Times New Roman" w:hAnsi="Times New Roman"/>
          <w:sz w:val="18"/>
          <w:szCs w:val="24"/>
          <w:lang w:eastAsia="ru-RU"/>
        </w:rPr>
        <w:t>у</w:t>
      </w:r>
      <w:proofErr w:type="gramEnd"/>
      <w:r w:rsidR="00623E64" w:rsidRPr="00623E64">
        <w:rPr>
          <w:rFonts w:ascii="Times New Roman" w:eastAsia="Times New Roman" w:hAnsi="Times New Roman"/>
          <w:sz w:val="18"/>
          <w:szCs w:val="24"/>
          <w:lang w:eastAsia="ru-RU"/>
        </w:rPr>
        <w:t xml:space="preserve">  уведомления представителя нанимателя</w:t>
      </w:r>
    </w:p>
    <w:p w:rsidR="00623E64" w:rsidRDefault="00623E64" w:rsidP="00623E64">
      <w:pPr>
        <w:autoSpaceDE w:val="0"/>
        <w:autoSpaceDN w:val="0"/>
        <w:adjustRightInd w:val="0"/>
        <w:spacing w:after="0" w:line="240" w:lineRule="auto"/>
        <w:jc w:val="right"/>
        <w:rPr>
          <w:rFonts w:ascii="Times New Roman" w:eastAsia="Times New Roman" w:hAnsi="Times New Roman"/>
          <w:bCs/>
          <w:sz w:val="18"/>
          <w:szCs w:val="24"/>
          <w:lang w:eastAsia="ru-RU"/>
        </w:rPr>
      </w:pPr>
      <w:r w:rsidRPr="00623E64">
        <w:rPr>
          <w:rFonts w:ascii="Times New Roman" w:eastAsia="Times New Roman" w:hAnsi="Times New Roman"/>
          <w:sz w:val="18"/>
          <w:szCs w:val="24"/>
          <w:lang w:eastAsia="ru-RU"/>
        </w:rPr>
        <w:t xml:space="preserve"> (работодателя) муниципальным служащим</w:t>
      </w:r>
      <w:r w:rsidRPr="00623E64">
        <w:rPr>
          <w:rFonts w:ascii="Times New Roman" w:eastAsia="Times New Roman" w:hAnsi="Times New Roman"/>
          <w:bCs/>
          <w:sz w:val="18"/>
          <w:szCs w:val="24"/>
          <w:lang w:eastAsia="ru-RU"/>
        </w:rPr>
        <w:t xml:space="preserve"> </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bCs/>
          <w:sz w:val="18"/>
          <w:szCs w:val="24"/>
          <w:lang w:eastAsia="ru-RU"/>
        </w:rPr>
        <w:t xml:space="preserve">администрации </w:t>
      </w:r>
      <w:r w:rsidRPr="00623E64">
        <w:rPr>
          <w:rFonts w:ascii="Times New Roman" w:eastAsia="Times New Roman" w:hAnsi="Times New Roman"/>
          <w:sz w:val="18"/>
          <w:szCs w:val="24"/>
          <w:lang w:eastAsia="ru-RU"/>
        </w:rPr>
        <w:t>Богучанского района,</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 xml:space="preserve"> руководителем муниципального учреждения </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 xml:space="preserve">администрации Богучанского района </w:t>
      </w:r>
    </w:p>
    <w:p w:rsid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о возникновении конфликта интересов</w:t>
      </w:r>
    </w:p>
    <w:p w:rsidR="00623E64" w:rsidRPr="00623E64" w:rsidRDefault="00623E64" w:rsidP="00623E64">
      <w:pPr>
        <w:autoSpaceDE w:val="0"/>
        <w:autoSpaceDN w:val="0"/>
        <w:adjustRightInd w:val="0"/>
        <w:spacing w:after="0" w:line="240" w:lineRule="auto"/>
        <w:jc w:val="right"/>
        <w:rPr>
          <w:rFonts w:ascii="Times New Roman" w:eastAsia="Times New Roman" w:hAnsi="Times New Roman"/>
          <w:sz w:val="18"/>
          <w:szCs w:val="24"/>
          <w:lang w:eastAsia="ru-RU"/>
        </w:rPr>
      </w:pPr>
      <w:r w:rsidRPr="00623E64">
        <w:rPr>
          <w:rFonts w:ascii="Times New Roman" w:eastAsia="Times New Roman" w:hAnsi="Times New Roman"/>
          <w:sz w:val="18"/>
          <w:szCs w:val="24"/>
          <w:lang w:eastAsia="ru-RU"/>
        </w:rPr>
        <w:t xml:space="preserve"> или возможности его возникновения</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8"/>
          <w:szCs w:val="28"/>
          <w:lang w:eastAsia="ru-RU"/>
        </w:rPr>
      </w:pPr>
    </w:p>
    <w:p w:rsidR="00623E64" w:rsidRPr="00623E64" w:rsidRDefault="00623E64" w:rsidP="00623E64">
      <w:pPr>
        <w:autoSpaceDE w:val="0"/>
        <w:autoSpaceDN w:val="0"/>
        <w:adjustRightInd w:val="0"/>
        <w:spacing w:after="0" w:line="240" w:lineRule="auto"/>
        <w:jc w:val="center"/>
        <w:rPr>
          <w:rFonts w:ascii="Times New Roman" w:eastAsia="Times New Roman" w:hAnsi="Times New Roman"/>
          <w:sz w:val="24"/>
          <w:szCs w:val="28"/>
          <w:lang w:eastAsia="ru-RU"/>
        </w:rPr>
      </w:pPr>
      <w:bookmarkStart w:id="2" w:name="Par125"/>
      <w:bookmarkEnd w:id="2"/>
      <w:r w:rsidRPr="00623E64">
        <w:rPr>
          <w:rFonts w:ascii="Times New Roman" w:eastAsia="Times New Roman" w:hAnsi="Times New Roman"/>
          <w:sz w:val="24"/>
          <w:szCs w:val="28"/>
          <w:lang w:eastAsia="ru-RU"/>
        </w:rPr>
        <w:t>ЖУРНАЛ</w:t>
      </w:r>
    </w:p>
    <w:p w:rsidR="00623E64" w:rsidRPr="00623E64" w:rsidRDefault="00623E64" w:rsidP="00623E64">
      <w:pPr>
        <w:autoSpaceDE w:val="0"/>
        <w:autoSpaceDN w:val="0"/>
        <w:adjustRightInd w:val="0"/>
        <w:spacing w:after="0" w:line="240" w:lineRule="auto"/>
        <w:jc w:val="center"/>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регистрации уведомлений о возникновении конфликта интересов</w:t>
      </w:r>
    </w:p>
    <w:p w:rsidR="00623E64" w:rsidRPr="00623E64" w:rsidRDefault="00623E64" w:rsidP="00623E64">
      <w:pPr>
        <w:autoSpaceDE w:val="0"/>
        <w:autoSpaceDN w:val="0"/>
        <w:adjustRightInd w:val="0"/>
        <w:spacing w:after="0" w:line="240" w:lineRule="auto"/>
        <w:jc w:val="center"/>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или возможности его возникновения</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Начат "__" ___________ 20__ г.</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Окончен "__" _________ 20__ г.</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На _________ листах.</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8"/>
          <w:szCs w:val="28"/>
          <w:lang w:val="en-US" w:eastAsia="ru-RU"/>
        </w:rPr>
      </w:pPr>
    </w:p>
    <w:tbl>
      <w:tblPr>
        <w:tblW w:w="5000" w:type="pct"/>
        <w:tblCellMar>
          <w:top w:w="102" w:type="dxa"/>
          <w:left w:w="62" w:type="dxa"/>
          <w:bottom w:w="102" w:type="dxa"/>
          <w:right w:w="62" w:type="dxa"/>
        </w:tblCellMar>
        <w:tblLook w:val="0000"/>
      </w:tblPr>
      <w:tblGrid>
        <w:gridCol w:w="1312"/>
        <w:gridCol w:w="1312"/>
        <w:gridCol w:w="907"/>
        <w:gridCol w:w="1007"/>
        <w:gridCol w:w="968"/>
        <w:gridCol w:w="1313"/>
        <w:gridCol w:w="1412"/>
        <w:gridCol w:w="1247"/>
      </w:tblGrid>
      <w:tr w:rsidR="00623E64" w:rsidRPr="00623E64" w:rsidTr="00623E64">
        <w:tc>
          <w:tcPr>
            <w:tcW w:w="695" w:type="pct"/>
            <w:vMerge w:val="restar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 регистрации уведомления</w:t>
            </w:r>
          </w:p>
        </w:tc>
        <w:tc>
          <w:tcPr>
            <w:tcW w:w="695" w:type="pct"/>
            <w:vMerge w:val="restar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Дата регистрации уведомления</w:t>
            </w:r>
          </w:p>
        </w:tc>
        <w:tc>
          <w:tcPr>
            <w:tcW w:w="1528" w:type="pct"/>
            <w:gridSpan w:val="3"/>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Сведения о муниципальном служащем, направившем уведомление</w:t>
            </w:r>
          </w:p>
        </w:tc>
        <w:tc>
          <w:tcPr>
            <w:tcW w:w="695" w:type="pct"/>
            <w:vMerge w:val="restar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Фамилия, инициалы и подпись лица, принявшего уведомление</w:t>
            </w:r>
          </w:p>
        </w:tc>
        <w:tc>
          <w:tcPr>
            <w:tcW w:w="727" w:type="pct"/>
            <w:vMerge w:val="restar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Второй экземпляр с отметкой о регистрации уведомления получил (подпись муниципального служащего)</w:t>
            </w:r>
          </w:p>
        </w:tc>
        <w:tc>
          <w:tcPr>
            <w:tcW w:w="662" w:type="pct"/>
            <w:vMerge w:val="restar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Примечание</w:t>
            </w:r>
          </w:p>
        </w:tc>
      </w:tr>
      <w:tr w:rsidR="00623E64" w:rsidRPr="00623E64" w:rsidTr="00623E64">
        <w:tc>
          <w:tcPr>
            <w:tcW w:w="695" w:type="pct"/>
            <w:vMerge/>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both"/>
              <w:rPr>
                <w:rFonts w:ascii="Times New Roman" w:hAnsi="Times New Roman"/>
                <w:sz w:val="18"/>
                <w:szCs w:val="18"/>
              </w:rPr>
            </w:pPr>
          </w:p>
        </w:tc>
        <w:tc>
          <w:tcPr>
            <w:tcW w:w="695" w:type="pct"/>
            <w:vMerge/>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both"/>
              <w:rPr>
                <w:rFonts w:ascii="Times New Roman" w:hAnsi="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фамилия, имя, отчество</w:t>
            </w:r>
          </w:p>
        </w:tc>
        <w:tc>
          <w:tcPr>
            <w:tcW w:w="534"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должность</w:t>
            </w:r>
          </w:p>
        </w:tc>
        <w:tc>
          <w:tcPr>
            <w:tcW w:w="513"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номер телефона</w:t>
            </w:r>
          </w:p>
        </w:tc>
        <w:tc>
          <w:tcPr>
            <w:tcW w:w="695" w:type="pct"/>
            <w:vMerge/>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p>
        </w:tc>
        <w:tc>
          <w:tcPr>
            <w:tcW w:w="727" w:type="pct"/>
            <w:vMerge/>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p>
        </w:tc>
      </w:tr>
      <w:tr w:rsidR="00623E64" w:rsidRPr="00623E64" w:rsidTr="00623E64">
        <w:tc>
          <w:tcPr>
            <w:tcW w:w="695"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1</w:t>
            </w:r>
          </w:p>
        </w:tc>
        <w:tc>
          <w:tcPr>
            <w:tcW w:w="695"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2</w:t>
            </w:r>
          </w:p>
        </w:tc>
        <w:tc>
          <w:tcPr>
            <w:tcW w:w="481"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3</w:t>
            </w:r>
          </w:p>
        </w:tc>
        <w:tc>
          <w:tcPr>
            <w:tcW w:w="534"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4</w:t>
            </w:r>
          </w:p>
        </w:tc>
        <w:tc>
          <w:tcPr>
            <w:tcW w:w="513"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5</w:t>
            </w:r>
          </w:p>
        </w:tc>
        <w:tc>
          <w:tcPr>
            <w:tcW w:w="695"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6</w:t>
            </w:r>
          </w:p>
        </w:tc>
        <w:tc>
          <w:tcPr>
            <w:tcW w:w="727"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7</w:t>
            </w:r>
          </w:p>
        </w:tc>
        <w:tc>
          <w:tcPr>
            <w:tcW w:w="662"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jc w:val="center"/>
              <w:rPr>
                <w:rFonts w:ascii="Times New Roman" w:hAnsi="Times New Roman"/>
                <w:sz w:val="18"/>
                <w:szCs w:val="18"/>
              </w:rPr>
            </w:pPr>
            <w:r w:rsidRPr="00623E64">
              <w:rPr>
                <w:rFonts w:ascii="Times New Roman" w:hAnsi="Times New Roman"/>
                <w:sz w:val="18"/>
                <w:szCs w:val="18"/>
              </w:rPr>
              <w:t>8</w:t>
            </w:r>
          </w:p>
        </w:tc>
      </w:tr>
      <w:tr w:rsidR="00623E64" w:rsidRPr="00623E64" w:rsidTr="00623E64">
        <w:tc>
          <w:tcPr>
            <w:tcW w:w="695"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c>
          <w:tcPr>
            <w:tcW w:w="695"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c>
          <w:tcPr>
            <w:tcW w:w="695"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c>
          <w:tcPr>
            <w:tcW w:w="727"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rsidR="00623E64" w:rsidRPr="00623E64" w:rsidRDefault="00623E64" w:rsidP="001E6EDB">
            <w:pPr>
              <w:autoSpaceDE w:val="0"/>
              <w:autoSpaceDN w:val="0"/>
              <w:adjustRightInd w:val="0"/>
              <w:rPr>
                <w:rFonts w:ascii="Times New Roman" w:hAnsi="Times New Roman"/>
                <w:sz w:val="18"/>
                <w:szCs w:val="18"/>
              </w:rPr>
            </w:pPr>
          </w:p>
        </w:tc>
      </w:tr>
    </w:tbl>
    <w:p w:rsidR="00623E64" w:rsidRDefault="00623E64" w:rsidP="00623E64">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8"/>
          <w:szCs w:val="28"/>
          <w:lang w:eastAsia="ru-RU"/>
        </w:rPr>
        <w:br w:type="page"/>
      </w:r>
      <w:r w:rsidRPr="00623E64">
        <w:rPr>
          <w:rFonts w:ascii="Times New Roman" w:eastAsia="Times New Roman" w:hAnsi="Times New Roman"/>
          <w:sz w:val="24"/>
          <w:szCs w:val="28"/>
          <w:lang w:eastAsia="ru-RU"/>
        </w:rPr>
        <w:lastRenderedPageBreak/>
        <w:t xml:space="preserve">С уведомлением </w:t>
      </w:r>
      <w:proofErr w:type="gramStart"/>
      <w:r w:rsidRPr="00623E64">
        <w:rPr>
          <w:rFonts w:ascii="Times New Roman" w:eastAsia="Times New Roman" w:hAnsi="Times New Roman"/>
          <w:sz w:val="24"/>
          <w:szCs w:val="28"/>
          <w:lang w:eastAsia="ru-RU"/>
        </w:rPr>
        <w:t>ознакомлен</w:t>
      </w:r>
      <w:proofErr w:type="gramEnd"/>
      <w:r w:rsidRPr="00623E64">
        <w:rPr>
          <w:rFonts w:ascii="Times New Roman" w:eastAsia="Times New Roman" w:hAnsi="Times New Roman"/>
          <w:sz w:val="24"/>
          <w:szCs w:val="28"/>
          <w:lang w:eastAsia="ru-RU"/>
        </w:rPr>
        <w:t>:</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1. __________________________________________________________________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__________      _______________      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(дата)                (подпись)                       (Ф.И.О. руководителя органа)</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2. __________________________________________________________________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w:t>
      </w:r>
      <w:proofErr w:type="gramStart"/>
      <w:r w:rsidRPr="00623E64">
        <w:rPr>
          <w:rFonts w:ascii="Times New Roman" w:eastAsia="Times New Roman" w:hAnsi="Times New Roman"/>
          <w:sz w:val="24"/>
          <w:szCs w:val="28"/>
          <w:lang w:eastAsia="ru-RU"/>
        </w:rPr>
        <w:t>(непосредственный начальник муниципального служащего,</w:t>
      </w:r>
      <w:proofErr w:type="gramEnd"/>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w:t>
      </w:r>
      <w:proofErr w:type="gramStart"/>
      <w:r w:rsidRPr="00623E64">
        <w:rPr>
          <w:rFonts w:ascii="Times New Roman" w:eastAsia="Times New Roman" w:hAnsi="Times New Roman"/>
          <w:sz w:val="24"/>
          <w:szCs w:val="28"/>
          <w:lang w:eastAsia="ru-RU"/>
        </w:rPr>
        <w:t>направившего</w:t>
      </w:r>
      <w:proofErr w:type="gramEnd"/>
      <w:r w:rsidRPr="00623E64">
        <w:rPr>
          <w:rFonts w:ascii="Times New Roman" w:eastAsia="Times New Roman" w:hAnsi="Times New Roman"/>
          <w:sz w:val="24"/>
          <w:szCs w:val="28"/>
          <w:lang w:eastAsia="ru-RU"/>
        </w:rPr>
        <w:t xml:space="preserve"> уведомление)</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__________         _______________            ______________________________</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w:t>
      </w:r>
      <w:proofErr w:type="gramStart"/>
      <w:r w:rsidRPr="00623E64">
        <w:rPr>
          <w:rFonts w:ascii="Times New Roman" w:eastAsia="Times New Roman" w:hAnsi="Times New Roman"/>
          <w:sz w:val="24"/>
          <w:szCs w:val="28"/>
          <w:lang w:eastAsia="ru-RU"/>
        </w:rPr>
        <w:t xml:space="preserve">(дата)                    (подпись)                          (Ф.И.О. непосредственного </w:t>
      </w:r>
      <w:proofErr w:type="gramEnd"/>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r w:rsidRPr="00623E64">
        <w:rPr>
          <w:rFonts w:ascii="Times New Roman" w:eastAsia="Times New Roman" w:hAnsi="Times New Roman"/>
          <w:sz w:val="24"/>
          <w:szCs w:val="28"/>
          <w:lang w:eastAsia="ru-RU"/>
        </w:rPr>
        <w:t xml:space="preserve">                                                                                                         начальника)</w:t>
      </w:r>
    </w:p>
    <w:p w:rsidR="00623E64" w:rsidRPr="00623E64" w:rsidRDefault="00623E64" w:rsidP="00623E64">
      <w:pPr>
        <w:autoSpaceDE w:val="0"/>
        <w:autoSpaceDN w:val="0"/>
        <w:adjustRightInd w:val="0"/>
        <w:spacing w:after="0" w:line="240" w:lineRule="auto"/>
        <w:jc w:val="both"/>
        <w:rPr>
          <w:rFonts w:ascii="Times New Roman" w:eastAsia="Times New Roman" w:hAnsi="Times New Roman"/>
          <w:sz w:val="24"/>
          <w:szCs w:val="28"/>
          <w:lang w:eastAsia="ru-RU"/>
        </w:rPr>
      </w:pPr>
    </w:p>
    <w:p w:rsidR="008E2A76" w:rsidRPr="00B54470" w:rsidRDefault="008E2A76" w:rsidP="008E2A76">
      <w:pPr>
        <w:spacing w:after="0" w:line="240" w:lineRule="auto"/>
        <w:jc w:val="center"/>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АДМИНИСТРАЦИЯ БОГУЧАНСКОГО РАЙОНА</w:t>
      </w:r>
    </w:p>
    <w:p w:rsidR="008E2A76" w:rsidRPr="00B54470" w:rsidRDefault="008E2A76" w:rsidP="008E2A76">
      <w:pPr>
        <w:spacing w:after="0" w:line="240" w:lineRule="auto"/>
        <w:jc w:val="center"/>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ПОСТАНОВЛЕНИЕ</w:t>
      </w:r>
    </w:p>
    <w:p w:rsidR="008E2A76" w:rsidRPr="008E2A76" w:rsidRDefault="008E2A76" w:rsidP="008E2A76">
      <w:pPr>
        <w:spacing w:after="0" w:line="240" w:lineRule="auto"/>
        <w:jc w:val="center"/>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«21»09. 2018                     с. </w:t>
      </w:r>
      <w:proofErr w:type="spellStart"/>
      <w:r w:rsidRPr="008E2A76">
        <w:rPr>
          <w:rFonts w:ascii="Times New Roman" w:eastAsia="Times New Roman" w:hAnsi="Times New Roman"/>
          <w:sz w:val="20"/>
          <w:szCs w:val="20"/>
          <w:lang w:eastAsia="ru-RU"/>
        </w:rPr>
        <w:t>Богучаны</w:t>
      </w:r>
      <w:proofErr w:type="spellEnd"/>
      <w:r w:rsidRPr="008E2A76">
        <w:rPr>
          <w:rFonts w:ascii="Times New Roman" w:eastAsia="Times New Roman" w:hAnsi="Times New Roman"/>
          <w:sz w:val="20"/>
          <w:szCs w:val="20"/>
          <w:lang w:eastAsia="ru-RU"/>
        </w:rPr>
        <w:t xml:space="preserve">                                  №  954-П</w:t>
      </w:r>
    </w:p>
    <w:p w:rsidR="008E2A76" w:rsidRPr="008E2A76" w:rsidRDefault="008E2A76" w:rsidP="008E2A76">
      <w:pPr>
        <w:suppressAutoHyphens/>
        <w:autoSpaceDE w:val="0"/>
        <w:autoSpaceDN w:val="0"/>
        <w:spacing w:after="0" w:line="240" w:lineRule="auto"/>
        <w:jc w:val="center"/>
        <w:textAlignment w:val="baseline"/>
        <w:rPr>
          <w:rFonts w:ascii="Times New Roman" w:eastAsia="Times New Roman" w:hAnsi="Times New Roman"/>
          <w:color w:val="000000"/>
          <w:kern w:val="3"/>
          <w:sz w:val="20"/>
          <w:szCs w:val="20"/>
          <w:lang w:eastAsia="ru-RU"/>
        </w:rPr>
      </w:pPr>
    </w:p>
    <w:p w:rsidR="008E2A76" w:rsidRPr="008E2A76" w:rsidRDefault="008E2A76" w:rsidP="008E2A76">
      <w:pPr>
        <w:tabs>
          <w:tab w:val="left" w:pos="5387"/>
          <w:tab w:val="left" w:pos="5670"/>
        </w:tabs>
        <w:suppressAutoHyphens/>
        <w:autoSpaceDE w:val="0"/>
        <w:autoSpaceDN w:val="0"/>
        <w:spacing w:after="0" w:line="240" w:lineRule="auto"/>
        <w:jc w:val="center"/>
        <w:textAlignment w:val="baseline"/>
        <w:rPr>
          <w:rFonts w:ascii="Times New Roman" w:eastAsia="Lucida Sans Unicode" w:hAnsi="Times New Roman"/>
          <w:color w:val="000000"/>
          <w:kern w:val="3"/>
          <w:sz w:val="20"/>
          <w:szCs w:val="20"/>
          <w:lang w:eastAsia="ru-RU"/>
        </w:rPr>
      </w:pPr>
      <w:r w:rsidRPr="008E2A76">
        <w:rPr>
          <w:rFonts w:ascii="Times New Roman" w:eastAsia="Times New Roman" w:hAnsi="Times New Roman"/>
          <w:color w:val="000000"/>
          <w:kern w:val="3"/>
          <w:sz w:val="20"/>
          <w:szCs w:val="20"/>
          <w:lang w:eastAsia="ru-RU"/>
        </w:rPr>
        <w:t>«О порядке применения взысканий, предусмотренных ст. ст. 14.1 и 15 Федерального закона «О муниципальной службе в Российской Федерации» за несоблюдение муниципальными служащими администрации Богучанского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E2A76" w:rsidRPr="008E2A76" w:rsidRDefault="008E2A76" w:rsidP="008E2A76">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2A76" w:rsidRPr="008E2A76" w:rsidRDefault="008E2A76" w:rsidP="008E2A76">
      <w:pPr>
        <w:suppressAutoHyphens/>
        <w:autoSpaceDN w:val="0"/>
        <w:spacing w:after="0" w:line="240" w:lineRule="auto"/>
        <w:ind w:firstLine="709"/>
        <w:jc w:val="both"/>
        <w:textAlignment w:val="baseline"/>
        <w:rPr>
          <w:rFonts w:ascii="Times New Roman" w:eastAsia="Times New Roman" w:hAnsi="Times New Roman"/>
          <w:color w:val="000000"/>
          <w:kern w:val="3"/>
          <w:sz w:val="20"/>
          <w:szCs w:val="20"/>
          <w:lang w:eastAsia="ru-RU"/>
        </w:rPr>
      </w:pPr>
      <w:r w:rsidRPr="008E2A76">
        <w:rPr>
          <w:rFonts w:ascii="Times New Roman" w:eastAsia="Lucida Sans Unicode" w:hAnsi="Times New Roman"/>
          <w:kern w:val="3"/>
          <w:sz w:val="20"/>
          <w:szCs w:val="20"/>
          <w:lang w:eastAsia="ru-RU"/>
        </w:rPr>
        <w:t xml:space="preserve">В целях исключения коррупционных рисков при замещении должностей муниципальной службы в соответствии со ст. 27.1 Федерального закона от 02.03.2007 № 25-ФЗ "О муниципальной службе в Российской Федерации", руководствуясь статьями 7, 8, 43, 47 </w:t>
      </w:r>
      <w:r w:rsidRPr="008E2A76">
        <w:rPr>
          <w:rFonts w:ascii="Times New Roman" w:eastAsia="Times New Roman" w:hAnsi="Times New Roman"/>
          <w:color w:val="000000"/>
          <w:kern w:val="3"/>
          <w:sz w:val="20"/>
          <w:szCs w:val="20"/>
          <w:lang w:eastAsia="ru-RU"/>
        </w:rPr>
        <w:t xml:space="preserve"> Устава </w:t>
      </w:r>
      <w:r w:rsidRPr="008E2A76">
        <w:rPr>
          <w:rFonts w:ascii="Times New Roman" w:eastAsia="Lucida Sans Unicode" w:hAnsi="Times New Roman"/>
          <w:bCs/>
          <w:kern w:val="3"/>
          <w:sz w:val="20"/>
          <w:szCs w:val="20"/>
          <w:lang w:eastAsia="ru-RU"/>
        </w:rPr>
        <w:t>Богучанского района Красноярского края</w:t>
      </w:r>
    </w:p>
    <w:p w:rsidR="008E2A76" w:rsidRPr="008E2A76" w:rsidRDefault="008E2A76" w:rsidP="008E2A76">
      <w:pPr>
        <w:suppressAutoHyphens/>
        <w:autoSpaceDN w:val="0"/>
        <w:spacing w:after="0" w:line="240" w:lineRule="auto"/>
        <w:ind w:firstLine="709"/>
        <w:textAlignment w:val="baseline"/>
        <w:rPr>
          <w:rFonts w:ascii="Times New Roman" w:eastAsia="Times New Roman" w:hAnsi="Times New Roman"/>
          <w:color w:val="000000"/>
          <w:kern w:val="3"/>
          <w:sz w:val="20"/>
          <w:szCs w:val="20"/>
          <w:lang w:eastAsia="ru-RU"/>
        </w:rPr>
      </w:pPr>
      <w:r w:rsidRPr="008E2A76">
        <w:rPr>
          <w:rFonts w:ascii="Times New Roman" w:eastAsia="Times New Roman" w:hAnsi="Times New Roman"/>
          <w:color w:val="000000"/>
          <w:kern w:val="3"/>
          <w:sz w:val="20"/>
          <w:szCs w:val="20"/>
          <w:lang w:eastAsia="ru-RU"/>
        </w:rPr>
        <w:t>ПОСТАНОВИЛ:</w:t>
      </w:r>
    </w:p>
    <w:p w:rsidR="008E2A76" w:rsidRPr="008E2A76" w:rsidRDefault="008E2A76" w:rsidP="008E2A76">
      <w:pPr>
        <w:shd w:val="clear" w:color="auto" w:fill="FFFFFF"/>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1. Утвердить Порядок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администрации Богучанского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8E2A76" w:rsidRPr="008E2A76" w:rsidRDefault="008E2A76" w:rsidP="008E2A7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2. </w:t>
      </w:r>
      <w:proofErr w:type="gramStart"/>
      <w:r w:rsidRPr="008E2A76">
        <w:rPr>
          <w:rFonts w:ascii="Times New Roman" w:eastAsia="Times New Roman" w:hAnsi="Times New Roman"/>
          <w:sz w:val="20"/>
          <w:szCs w:val="20"/>
          <w:lang w:eastAsia="ru-RU"/>
        </w:rPr>
        <w:t>Контроль за</w:t>
      </w:r>
      <w:proofErr w:type="gramEnd"/>
      <w:r w:rsidRPr="008E2A76">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взаимодействию с органами государственной власти В.Ю. Карнаухова.</w:t>
      </w:r>
    </w:p>
    <w:p w:rsidR="008E2A76" w:rsidRPr="008E2A76" w:rsidRDefault="008E2A76" w:rsidP="008E2A76">
      <w:pPr>
        <w:shd w:val="clear" w:color="auto" w:fill="FFFFFF"/>
        <w:spacing w:after="0" w:line="240" w:lineRule="auto"/>
        <w:ind w:left="-13" w:firstLine="763"/>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Богучанского района.</w:t>
      </w:r>
    </w:p>
    <w:p w:rsidR="008E2A76" w:rsidRPr="00B54470" w:rsidRDefault="008E2A76" w:rsidP="008E2A76">
      <w:pPr>
        <w:shd w:val="clear" w:color="auto" w:fill="FFFFFF"/>
        <w:spacing w:after="0" w:line="240" w:lineRule="auto"/>
        <w:ind w:left="-13" w:firstLine="763"/>
        <w:jc w:val="both"/>
        <w:rPr>
          <w:rFonts w:ascii="Times New Roman" w:eastAsia="Times New Roman" w:hAnsi="Times New Roman"/>
          <w:sz w:val="20"/>
          <w:szCs w:val="20"/>
          <w:lang w:eastAsia="ru-RU"/>
        </w:rPr>
      </w:pPr>
    </w:p>
    <w:p w:rsidR="008E2A76" w:rsidRPr="008E2A76" w:rsidRDefault="008E2A76" w:rsidP="008E2A76">
      <w:pPr>
        <w:spacing w:after="0" w:line="240" w:lineRule="auto"/>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И.о. Главы Богучанского района</w:t>
      </w:r>
      <w:r w:rsidRPr="008E2A76">
        <w:rPr>
          <w:rFonts w:ascii="Times New Roman" w:eastAsia="Times New Roman" w:hAnsi="Times New Roman"/>
          <w:sz w:val="20"/>
          <w:szCs w:val="20"/>
          <w:lang w:eastAsia="ru-RU"/>
        </w:rPr>
        <w:tab/>
      </w:r>
      <w:r w:rsidRPr="008E2A76">
        <w:rPr>
          <w:rFonts w:ascii="Times New Roman" w:eastAsia="Times New Roman" w:hAnsi="Times New Roman"/>
          <w:sz w:val="20"/>
          <w:szCs w:val="20"/>
          <w:lang w:eastAsia="ru-RU"/>
        </w:rPr>
        <w:tab/>
      </w:r>
      <w:r w:rsidRPr="008E2A76">
        <w:rPr>
          <w:rFonts w:ascii="Times New Roman" w:eastAsia="Times New Roman" w:hAnsi="Times New Roman"/>
          <w:sz w:val="20"/>
          <w:szCs w:val="20"/>
          <w:lang w:eastAsia="ru-RU"/>
        </w:rPr>
        <w:tab/>
      </w:r>
      <w:r w:rsidRPr="008E2A76">
        <w:rPr>
          <w:rFonts w:ascii="Times New Roman" w:eastAsia="Times New Roman" w:hAnsi="Times New Roman"/>
          <w:sz w:val="20"/>
          <w:szCs w:val="20"/>
          <w:lang w:eastAsia="ru-RU"/>
        </w:rPr>
        <w:tab/>
        <w:t xml:space="preserve">            В.Ю. Карнаухов</w:t>
      </w:r>
    </w:p>
    <w:p w:rsidR="008E2A76" w:rsidRPr="00B54470" w:rsidRDefault="008E2A76" w:rsidP="008E2A76">
      <w:pPr>
        <w:spacing w:after="0" w:line="240" w:lineRule="auto"/>
        <w:ind w:left="4536"/>
        <w:rPr>
          <w:rFonts w:ascii="Times New Roman" w:eastAsia="Times New Roman" w:hAnsi="Times New Roman"/>
          <w:sz w:val="20"/>
          <w:szCs w:val="20"/>
          <w:lang w:eastAsia="ru-RU"/>
        </w:rPr>
      </w:pPr>
    </w:p>
    <w:p w:rsidR="008E2A76" w:rsidRPr="008E2A76" w:rsidRDefault="008E2A76" w:rsidP="008E2A76">
      <w:pPr>
        <w:spacing w:after="0" w:line="240" w:lineRule="auto"/>
        <w:ind w:left="4536"/>
        <w:jc w:val="right"/>
        <w:rPr>
          <w:rFonts w:ascii="Times New Roman" w:eastAsia="Times New Roman" w:hAnsi="Times New Roman"/>
          <w:sz w:val="18"/>
          <w:szCs w:val="20"/>
          <w:lang w:eastAsia="ru-RU"/>
        </w:rPr>
      </w:pPr>
      <w:r w:rsidRPr="008E2A76">
        <w:rPr>
          <w:rFonts w:ascii="Times New Roman" w:eastAsia="Times New Roman" w:hAnsi="Times New Roman"/>
          <w:sz w:val="18"/>
          <w:szCs w:val="20"/>
          <w:lang w:eastAsia="ru-RU"/>
        </w:rPr>
        <w:t xml:space="preserve">Приложение № 1 </w:t>
      </w:r>
    </w:p>
    <w:p w:rsidR="008E2A76" w:rsidRPr="008E2A76" w:rsidRDefault="008E2A76" w:rsidP="008E2A76">
      <w:pPr>
        <w:spacing w:after="0" w:line="240" w:lineRule="auto"/>
        <w:ind w:left="4536"/>
        <w:jc w:val="right"/>
        <w:rPr>
          <w:rFonts w:ascii="Times New Roman" w:eastAsia="Times New Roman" w:hAnsi="Times New Roman"/>
          <w:sz w:val="18"/>
          <w:szCs w:val="20"/>
          <w:lang w:eastAsia="ru-RU"/>
        </w:rPr>
      </w:pPr>
      <w:r w:rsidRPr="008E2A76">
        <w:rPr>
          <w:rFonts w:ascii="Times New Roman" w:eastAsia="Times New Roman" w:hAnsi="Times New Roman"/>
          <w:sz w:val="18"/>
          <w:szCs w:val="20"/>
          <w:lang w:eastAsia="ru-RU"/>
        </w:rPr>
        <w:t xml:space="preserve">к постановлению администрации Богучанского района </w:t>
      </w:r>
    </w:p>
    <w:p w:rsidR="008E2A76" w:rsidRPr="008E2A76" w:rsidRDefault="008E2A76" w:rsidP="008E2A76">
      <w:pPr>
        <w:spacing w:after="0" w:line="240" w:lineRule="auto"/>
        <w:ind w:left="4536"/>
        <w:jc w:val="right"/>
        <w:rPr>
          <w:rFonts w:ascii="Times New Roman" w:eastAsia="Times New Roman" w:hAnsi="Times New Roman"/>
          <w:sz w:val="18"/>
          <w:szCs w:val="20"/>
          <w:lang w:eastAsia="ru-RU"/>
        </w:rPr>
      </w:pPr>
      <w:r w:rsidRPr="008E2A76">
        <w:rPr>
          <w:rFonts w:ascii="Times New Roman" w:eastAsia="Times New Roman" w:hAnsi="Times New Roman"/>
          <w:sz w:val="18"/>
          <w:szCs w:val="20"/>
          <w:lang w:eastAsia="ru-RU"/>
        </w:rPr>
        <w:t xml:space="preserve"> от   21.09.2018  № 954-П</w:t>
      </w:r>
    </w:p>
    <w:p w:rsidR="008E2A76" w:rsidRPr="008E2A76" w:rsidRDefault="008E2A76" w:rsidP="008E2A76">
      <w:pPr>
        <w:shd w:val="clear" w:color="auto" w:fill="FFFFFF"/>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w:t>
      </w:r>
    </w:p>
    <w:p w:rsidR="008E2A76" w:rsidRPr="008E2A76" w:rsidRDefault="008E2A76" w:rsidP="008E2A76">
      <w:pPr>
        <w:shd w:val="clear" w:color="auto" w:fill="FFFFFF"/>
        <w:spacing w:after="0" w:line="240" w:lineRule="auto"/>
        <w:ind w:firstLine="709"/>
        <w:jc w:val="center"/>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Порядок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администрации Богучанского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E2A76" w:rsidRPr="008E2A76" w:rsidRDefault="008E2A76" w:rsidP="008E2A76">
      <w:pPr>
        <w:shd w:val="clear" w:color="auto" w:fill="FFFFFF"/>
        <w:spacing w:after="0" w:line="240" w:lineRule="auto"/>
        <w:ind w:firstLine="709"/>
        <w:jc w:val="center"/>
        <w:rPr>
          <w:rFonts w:ascii="Times New Roman" w:eastAsia="Times New Roman" w:hAnsi="Times New Roman"/>
          <w:sz w:val="20"/>
          <w:szCs w:val="20"/>
          <w:lang w:eastAsia="ru-RU"/>
        </w:rPr>
      </w:pPr>
    </w:p>
    <w:p w:rsidR="008E2A76" w:rsidRPr="008E2A76" w:rsidRDefault="008E2A76" w:rsidP="008E2A76">
      <w:pPr>
        <w:shd w:val="clear" w:color="auto" w:fill="FFFFFF"/>
        <w:spacing w:after="0" w:line="240" w:lineRule="auto"/>
        <w:ind w:firstLine="709"/>
        <w:jc w:val="center"/>
        <w:rPr>
          <w:rFonts w:ascii="Times New Roman" w:eastAsia="Times New Roman" w:hAnsi="Times New Roman"/>
          <w:sz w:val="20"/>
          <w:szCs w:val="20"/>
          <w:lang w:eastAsia="ru-RU"/>
        </w:rPr>
      </w:pPr>
      <w:r w:rsidRPr="008E2A76">
        <w:rPr>
          <w:rFonts w:ascii="Times New Roman" w:eastAsia="Times New Roman" w:hAnsi="Times New Roman"/>
          <w:bCs/>
          <w:sz w:val="20"/>
          <w:szCs w:val="20"/>
          <w:lang w:eastAsia="ru-RU"/>
        </w:rPr>
        <w:t>1. Общие положения</w:t>
      </w:r>
    </w:p>
    <w:p w:rsidR="008E2A76" w:rsidRPr="008E2A76" w:rsidRDefault="008E2A76" w:rsidP="008E2A76">
      <w:pPr>
        <w:shd w:val="clear" w:color="auto" w:fill="FFFFFF"/>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1.1. </w:t>
      </w:r>
      <w:proofErr w:type="gramStart"/>
      <w:r w:rsidRPr="008E2A76">
        <w:rPr>
          <w:rFonts w:ascii="Times New Roman" w:eastAsia="Times New Roman" w:hAnsi="Times New Roman"/>
          <w:sz w:val="20"/>
          <w:szCs w:val="20"/>
          <w:lang w:eastAsia="ru-RU"/>
        </w:rPr>
        <w:t xml:space="preserve">Настоящий Порядок о порядке применения взысканий, предусмотренных ст.ст. 14.1 и 15 Федерального закона "О муниципальной службе в Российской Федерации" за несоблюдение </w:t>
      </w:r>
      <w:r w:rsidRPr="008E2A76">
        <w:rPr>
          <w:rFonts w:ascii="Times New Roman" w:eastAsia="Times New Roman" w:hAnsi="Times New Roman"/>
          <w:sz w:val="20"/>
          <w:szCs w:val="20"/>
          <w:lang w:eastAsia="ru-RU"/>
        </w:rPr>
        <w:lastRenderedPageBreak/>
        <w:t>муниципальными служащими администрации Богучанского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служащих органов местного самоуправления</w:t>
      </w:r>
      <w:proofErr w:type="gramEnd"/>
      <w:r w:rsidRPr="008E2A76">
        <w:rPr>
          <w:rFonts w:ascii="Times New Roman" w:eastAsia="Times New Roman" w:hAnsi="Times New Roman"/>
          <w:sz w:val="20"/>
          <w:szCs w:val="20"/>
          <w:lang w:eastAsia="ru-RU"/>
        </w:rPr>
        <w:t xml:space="preserve"> муниципального образования </w:t>
      </w:r>
      <w:proofErr w:type="spellStart"/>
      <w:r w:rsidRPr="008E2A76">
        <w:rPr>
          <w:rFonts w:ascii="Times New Roman" w:eastAsia="Times New Roman" w:hAnsi="Times New Roman"/>
          <w:sz w:val="20"/>
          <w:szCs w:val="20"/>
          <w:lang w:eastAsia="ru-RU"/>
        </w:rPr>
        <w:t>Богучанский</w:t>
      </w:r>
      <w:proofErr w:type="spellEnd"/>
      <w:r w:rsidRPr="008E2A76">
        <w:rPr>
          <w:rFonts w:ascii="Times New Roman" w:eastAsia="Times New Roman" w:hAnsi="Times New Roman"/>
          <w:sz w:val="20"/>
          <w:szCs w:val="20"/>
          <w:lang w:eastAsia="ru-RU"/>
        </w:rPr>
        <w:t xml:space="preserve"> район</w:t>
      </w:r>
      <w:r w:rsidRPr="008E2A76">
        <w:rPr>
          <w:rFonts w:ascii="Times New Roman" w:eastAsia="Times New Roman" w:hAnsi="Times New Roman"/>
          <w:i/>
          <w:sz w:val="20"/>
          <w:szCs w:val="20"/>
          <w:lang w:eastAsia="ru-RU"/>
        </w:rPr>
        <w:t xml:space="preserve"> </w:t>
      </w:r>
      <w:r w:rsidRPr="008E2A76">
        <w:rPr>
          <w:rFonts w:ascii="Times New Roman" w:eastAsia="Times New Roman" w:hAnsi="Times New Roman"/>
          <w:sz w:val="20"/>
          <w:szCs w:val="20"/>
          <w:lang w:eastAsia="ru-RU"/>
        </w:rPr>
        <w:t xml:space="preserve"> вышеуказанных взысканий.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1.2. Порядок применения дисциплинарных взысканий к муниципальным служащим определяется трудовым законодательством.</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1.3. </w:t>
      </w:r>
      <w:proofErr w:type="gramStart"/>
      <w:r w:rsidRPr="008E2A76">
        <w:rPr>
          <w:rFonts w:ascii="Times New Roman" w:eastAsia="Times New Roman" w:hAnsi="Times New Roman"/>
          <w:sz w:val="20"/>
          <w:szCs w:val="20"/>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законом от 02.03.2007 № 25-ФЗ "О муниципальной службе в Российской Федерации" (далее – Федеральный закон № 25-ФЗ), Федеральным </w:t>
      </w:r>
      <w:hyperlink r:id="rId18" w:history="1">
        <w:r w:rsidRPr="008E2A76">
          <w:rPr>
            <w:rFonts w:ascii="Times New Roman" w:eastAsia="Times New Roman" w:hAnsi="Times New Roman"/>
            <w:sz w:val="20"/>
            <w:szCs w:val="20"/>
            <w:lang w:eastAsia="ru-RU"/>
          </w:rPr>
          <w:t>законом</w:t>
        </w:r>
      </w:hyperlink>
      <w:r w:rsidRPr="008E2A76">
        <w:rPr>
          <w:rFonts w:ascii="Times New Roman" w:eastAsia="Times New Roman" w:hAnsi="Times New Roman"/>
          <w:sz w:val="20"/>
          <w:szCs w:val="20"/>
          <w:lang w:eastAsia="ru-RU"/>
        </w:rPr>
        <w:t xml:space="preserve"> от 25 декабря 2008 года № 273-ФЗ "О противодействии коррупции", налагаются следующие взыскания:</w:t>
      </w:r>
      <w:proofErr w:type="gramEnd"/>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1) замечание;</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 выговор;</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3) увольнение с муниципальной службы по соответствующим основаниям.</w:t>
      </w:r>
    </w:p>
    <w:p w:rsidR="008E2A76" w:rsidRPr="008E2A76" w:rsidRDefault="008E2A76" w:rsidP="008E2A7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1.4.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9" w:history="1">
        <w:r w:rsidRPr="008E2A76">
          <w:rPr>
            <w:rFonts w:ascii="Times New Roman" w:eastAsia="Times New Roman" w:hAnsi="Times New Roman"/>
            <w:sz w:val="20"/>
            <w:szCs w:val="20"/>
            <w:lang w:eastAsia="ru-RU"/>
          </w:rPr>
          <w:t>статьями 14.1</w:t>
        </w:r>
      </w:hyperlink>
      <w:r w:rsidRPr="008E2A76">
        <w:rPr>
          <w:rFonts w:ascii="Times New Roman" w:eastAsia="Times New Roman" w:hAnsi="Times New Roman"/>
          <w:sz w:val="20"/>
          <w:szCs w:val="20"/>
          <w:lang w:eastAsia="ru-RU"/>
        </w:rPr>
        <w:t xml:space="preserve"> и </w:t>
      </w:r>
      <w:hyperlink r:id="rId20" w:history="1">
        <w:r w:rsidRPr="008E2A76">
          <w:rPr>
            <w:rFonts w:ascii="Times New Roman" w:eastAsia="Times New Roman" w:hAnsi="Times New Roman"/>
            <w:sz w:val="20"/>
            <w:szCs w:val="20"/>
            <w:lang w:eastAsia="ru-RU"/>
          </w:rPr>
          <w:t>15</w:t>
        </w:r>
      </w:hyperlink>
      <w:r w:rsidRPr="008E2A76">
        <w:rPr>
          <w:rFonts w:ascii="Times New Roman" w:eastAsia="Times New Roman" w:hAnsi="Times New Roman"/>
          <w:sz w:val="20"/>
          <w:szCs w:val="20"/>
          <w:lang w:eastAsia="ru-RU"/>
        </w:rPr>
        <w:t xml:space="preserve"> Федерального закона № 25-ФЗ, также в случаях:</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1.4.1 Непринятия мер по предотвращению и (или) урегулированию конфликта интересов, стороной которого он является.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1.4.2. 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1.4.3. Непринятие мер по уведомлению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8E2A76" w:rsidRPr="008E2A76" w:rsidRDefault="008E2A76" w:rsidP="008E2A7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1.4.4. Открытие и наличие счетов (вкладов), хранение наличных денежных средствах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 (данная обязанность закреплена для лиц, замещающих должности глав городских округов, глав муниципальных районов).</w:t>
      </w:r>
    </w:p>
    <w:p w:rsidR="008E2A76" w:rsidRPr="008E2A76" w:rsidRDefault="008E2A76" w:rsidP="008E2A76">
      <w:pPr>
        <w:spacing w:after="0" w:line="240" w:lineRule="auto"/>
        <w:jc w:val="both"/>
        <w:rPr>
          <w:rFonts w:ascii="Times New Roman" w:eastAsia="Times New Roman" w:hAnsi="Times New Roman"/>
          <w:sz w:val="20"/>
          <w:szCs w:val="20"/>
          <w:lang w:eastAsia="ru-RU"/>
        </w:rPr>
      </w:pPr>
    </w:p>
    <w:p w:rsidR="008E2A76" w:rsidRPr="008E2A76" w:rsidRDefault="008E2A76" w:rsidP="008E2A76">
      <w:pPr>
        <w:spacing w:after="0" w:line="240" w:lineRule="auto"/>
        <w:ind w:firstLine="709"/>
        <w:jc w:val="center"/>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 Порядок применения взысканий за коррупционные правонарушения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2.1. Взыскания, предусмотренные пунктом 1.3, 1.4 настоящего Порядка, применяются представителем нанимателя (работодателем) на основании: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2.1.1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w:t>
      </w:r>
      <w:r w:rsidRPr="008E2A76">
        <w:rPr>
          <w:rFonts w:ascii="Times New Roman" w:eastAsia="Times New Roman" w:hAnsi="Times New Roman"/>
          <w:b/>
          <w:bCs/>
          <w:sz w:val="20"/>
          <w:szCs w:val="20"/>
          <w:lang w:eastAsia="ru-RU"/>
        </w:rPr>
        <w:t>,</w:t>
      </w:r>
      <w:r w:rsidRPr="008E2A76">
        <w:rPr>
          <w:rFonts w:ascii="Times New Roman" w:eastAsia="Times New Roman" w:hAnsi="Times New Roman"/>
          <w:sz w:val="20"/>
          <w:szCs w:val="20"/>
          <w:lang w:eastAsia="ru-RU"/>
        </w:rPr>
        <w:t xml:space="preserve"> ответственными за работу по противодействию коррупции;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2.1.2.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2.1.3. объяснений муниципального служащего;</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2.1.4. иных материалов.</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2.2. Проверка осуществляется специалистом  ответственным за кадровую работу  на основании информации, представленной в письменном виде субъектами, определенными правовыми актами, регулирующими порядок проведения проверки (далее - документы, являющиеся основаниями для проведения проверки).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Если иное не предусмотрено правовыми актами, регулирующими порядок проведения проверки, в ходе проведения проверки специалист ответственный за кадровую работу запрашивает с муниципального служащего, в отношении которого проводится проверка, письменные объяснения в отношении информации, являющейся основанием для проведения проверки. Если по истечении двух рабочих дней со дня получения запроса указанное объяснение муниципальным служащим не представлено, специалистом ответственным за кадровую работу  составляется в письменной форме акт о непредставлении объяснений, который должен содержать:</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дату и номер акта;</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время и место составления акта;</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фамилия, имя, отчество муниципального служащего, в отношении которого проводится проверка;</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lastRenderedPageBreak/>
        <w:t>- дата, номер запроса о представлении объяснения в отношении информации, являющейся основанием для проведения проверки, дата получения указанного запроса муниципальным служащим;</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сведения о непредставлении письменных объяснений;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подписи специалиста ответственного за кадровую работу, составившего акт, а также двух муниципальных служащих, подтверждающих непредставление муниципальным служащим письменных объяснений.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Непредставление муниципальным служащим объяснения не является препятствием для применения взыскания.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2.3. По окончании проверки специалистом ответственным за кадровую работу  подготавливается доклад, в котором указываются факты и обстоятельства, установленные по результатам проверки.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Доклад о результатах проверки подписывается  заместителем Главы Богучанского района  и не позднее трех дней со дня истечения срока проведения проверки, установленного в соответствии с правовыми актами, регулирующими порядок проведения проверки, представляется Главе Богучанского района.</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2.4. В случае</w:t>
      </w:r>
      <w:proofErr w:type="gramStart"/>
      <w:r w:rsidRPr="008E2A76">
        <w:rPr>
          <w:rFonts w:ascii="Times New Roman" w:eastAsia="Times New Roman" w:hAnsi="Times New Roman"/>
          <w:sz w:val="20"/>
          <w:szCs w:val="20"/>
          <w:lang w:eastAsia="ru-RU"/>
        </w:rPr>
        <w:t>,</w:t>
      </w:r>
      <w:proofErr w:type="gramEnd"/>
      <w:r w:rsidRPr="008E2A76">
        <w:rPr>
          <w:rFonts w:ascii="Times New Roman" w:eastAsia="Times New Roman" w:hAnsi="Times New Roman"/>
          <w:sz w:val="20"/>
          <w:szCs w:val="20"/>
          <w:lang w:eastAsia="ru-RU"/>
        </w:rP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2.5. В случае</w:t>
      </w:r>
      <w:proofErr w:type="gramStart"/>
      <w:r w:rsidRPr="008E2A76">
        <w:rPr>
          <w:rFonts w:ascii="Times New Roman" w:eastAsia="Times New Roman" w:hAnsi="Times New Roman"/>
          <w:sz w:val="20"/>
          <w:szCs w:val="20"/>
          <w:lang w:eastAsia="ru-RU"/>
        </w:rPr>
        <w:t>,</w:t>
      </w:r>
      <w:proofErr w:type="gramEnd"/>
      <w:r w:rsidRPr="008E2A76">
        <w:rPr>
          <w:rFonts w:ascii="Times New Roman" w:eastAsia="Times New Roman" w:hAnsi="Times New Roman"/>
          <w:sz w:val="20"/>
          <w:szCs w:val="20"/>
          <w:lang w:eastAsia="ru-RU"/>
        </w:rPr>
        <w:t xml:space="preserve"> если в результате проверки определено, что выявленные в ходе проверки факты и обстоятельства свидетельствуют о несоблюдении муниципальным служащим ограничений и запретов, требований о предотвращении или об урегулировании конфликта интересов или неисполнении им обязанностей, установленных в целях противодействия коррупции, доклад о результатах проверки должен содержать одно из следующих предложений: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о применении к муниципальному служащему взыскания, предусмотренного статьей 14.1, 15 или 27 Федерального закона № 25-ФЗ, с указанием конкретного вида взыскания.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 </w:t>
      </w:r>
      <w:proofErr w:type="gramStart"/>
      <w:r w:rsidRPr="008E2A76">
        <w:rPr>
          <w:rFonts w:ascii="Times New Roman" w:eastAsia="Times New Roman" w:hAnsi="Times New Roman"/>
          <w:sz w:val="20"/>
          <w:szCs w:val="20"/>
          <w:lang w:eastAsia="ru-RU"/>
        </w:rPr>
        <w:t>о направлении доклада о результатах проверки в комиссию по соблюдению требований к служебному поведению</w:t>
      </w:r>
      <w:proofErr w:type="gramEnd"/>
      <w:r w:rsidRPr="008E2A76">
        <w:rPr>
          <w:rFonts w:ascii="Times New Roman" w:eastAsia="Times New Roman" w:hAnsi="Times New Roman"/>
          <w:sz w:val="20"/>
          <w:szCs w:val="20"/>
          <w:lang w:eastAsia="ru-RU"/>
        </w:rPr>
        <w:t xml:space="preserve"> муниципальных служащих и урегулированию конфликта интересов.</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Уполномоченное должностное лицо </w:t>
      </w:r>
      <w:proofErr w:type="gramStart"/>
      <w:r w:rsidRPr="008E2A76">
        <w:rPr>
          <w:rFonts w:ascii="Times New Roman" w:eastAsia="Times New Roman" w:hAnsi="Times New Roman"/>
          <w:sz w:val="20"/>
          <w:szCs w:val="20"/>
          <w:lang w:eastAsia="ru-RU"/>
        </w:rPr>
        <w:t>в течение пяти рабочих дней со дня поступления доклада о результатах проверки в соответствии с настоящим пунктом</w:t>
      </w:r>
      <w:proofErr w:type="gramEnd"/>
      <w:r w:rsidRPr="008E2A76">
        <w:rPr>
          <w:rFonts w:ascii="Times New Roman" w:eastAsia="Times New Roman" w:hAnsi="Times New Roman"/>
          <w:sz w:val="20"/>
          <w:szCs w:val="20"/>
          <w:lang w:eastAsia="ru-RU"/>
        </w:rPr>
        <w:t xml:space="preserve"> принимает одно из следующих решений: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о применении взыскания, предусмотренного статьей 14.1, 15 или 27 Федерального закона № 25-ФЗ, с указанием конкретного вида взыскания.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 </w:t>
      </w:r>
      <w:proofErr w:type="gramStart"/>
      <w:r w:rsidRPr="008E2A76">
        <w:rPr>
          <w:rFonts w:ascii="Times New Roman" w:eastAsia="Times New Roman" w:hAnsi="Times New Roman"/>
          <w:sz w:val="20"/>
          <w:szCs w:val="20"/>
          <w:lang w:eastAsia="ru-RU"/>
        </w:rPr>
        <w:t>о направлении доклада о результатах проверки в комиссию по соблюдению требований к служебному поведению</w:t>
      </w:r>
      <w:proofErr w:type="gramEnd"/>
      <w:r w:rsidRPr="008E2A76">
        <w:rPr>
          <w:rFonts w:ascii="Times New Roman" w:eastAsia="Times New Roman" w:hAnsi="Times New Roman"/>
          <w:sz w:val="20"/>
          <w:szCs w:val="20"/>
          <w:lang w:eastAsia="ru-RU"/>
        </w:rPr>
        <w:t xml:space="preserve"> муниципальных служащих и урегулированию конфликта интересов (далее – Комиссия).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2.6. Решения уполномоченного должностного лица, предусмотренные пунктом 2.4,  2.5 настоящего Порядка, оформляются письменной резолюцией к докладу.</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2.7. В случае принятия уполномоченным должностным лицом решения, предусмотренного пунктом 2.5 настоящего Порядка,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 установленные Положением о комиссии.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По результатам рассмотрения доклада комиссией подготавливается в письменной форме одна из следующих рекомендаций: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 о неприменении к муниципальному служащему взыскания;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в случае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 о применении к муниципальному служащему взыскания.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Рекомендации комиссии представляются секретарем комиссии уполномоченному должностному лицу в течение трех дней со дня проведения заседания комиссии.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2.8. Уполномоченное должностное лицо в течение пяти рабочих дней со дня поступления рекомендаций комиссии принимает одно из следующих решений:</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lastRenderedPageBreak/>
        <w:t>- о применении взыскания, с указанием конкретного вида взыскания.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Решение уполномоченного должностного лица оформляется письменной резолюцией на рекомендациях комиссии.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2.9. </w:t>
      </w:r>
      <w:proofErr w:type="gramStart"/>
      <w:r w:rsidRPr="008E2A76">
        <w:rPr>
          <w:rFonts w:ascii="Times New Roman" w:eastAsia="Times New Roman" w:hAnsi="Times New Roman"/>
          <w:sz w:val="20"/>
          <w:szCs w:val="20"/>
          <w:lang w:eastAsia="ru-RU"/>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w:t>
      </w:r>
    </w:p>
    <w:p w:rsidR="008E2A76" w:rsidRPr="008E2A76" w:rsidRDefault="008E2A76" w:rsidP="008E2A76">
      <w:pPr>
        <w:spacing w:after="0" w:line="240" w:lineRule="auto"/>
        <w:ind w:firstLine="709"/>
        <w:jc w:val="center"/>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3. Правовой акт о применении к муниципальному служащему взысканий за коррупционные правонарушения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3.1.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в течение пяти рабочих дней со дня принятия решения уполномоченного должностного лица.</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В правовом акте о применении к муниципальному служащему взыскания в случае совершения им коррупционного </w:t>
      </w:r>
      <w:proofErr w:type="gramStart"/>
      <w:r w:rsidRPr="008E2A76">
        <w:rPr>
          <w:rFonts w:ascii="Times New Roman" w:eastAsia="Times New Roman" w:hAnsi="Times New Roman"/>
          <w:sz w:val="20"/>
          <w:szCs w:val="20"/>
          <w:lang w:eastAsia="ru-RU"/>
        </w:rPr>
        <w:t>правонарушения</w:t>
      </w:r>
      <w:proofErr w:type="gramEnd"/>
      <w:r w:rsidRPr="008E2A76">
        <w:rPr>
          <w:rFonts w:ascii="Times New Roman" w:eastAsia="Times New Roman" w:hAnsi="Times New Roman"/>
          <w:sz w:val="20"/>
          <w:szCs w:val="20"/>
          <w:lang w:eastAsia="ru-RU"/>
        </w:rPr>
        <w:t xml:space="preserve"> в том числе указываются: основание применения взыскания - часть 1 или 2 статьи 27.1 Федерального закона № 25-ФЗ, коррупционное правонарушение и части статей нормативных правовых актов, положения которых нарушены муниципальным служащим.</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3.2.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 ответственным за кадровую работу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Если муниципальный служащий отказывается ознакомиться под роспись с данным правовым актом, специалистом ответственным за кадровую работу составляется акт. Акт </w:t>
      </w:r>
      <w:proofErr w:type="gramStart"/>
      <w:r w:rsidRPr="008E2A76">
        <w:rPr>
          <w:rFonts w:ascii="Times New Roman" w:eastAsia="Times New Roman" w:hAnsi="Times New Roman"/>
          <w:sz w:val="20"/>
          <w:szCs w:val="20"/>
          <w:lang w:eastAsia="ru-RU"/>
        </w:rPr>
        <w:t>об отказе муниципального служащего от проставления росписи об ознакомлении с правовым актом о применении</w:t>
      </w:r>
      <w:proofErr w:type="gramEnd"/>
      <w:r w:rsidRPr="008E2A76">
        <w:rPr>
          <w:rFonts w:ascii="Times New Roman" w:eastAsia="Times New Roman" w:hAnsi="Times New Roman"/>
          <w:sz w:val="20"/>
          <w:szCs w:val="20"/>
          <w:lang w:eastAsia="ru-RU"/>
        </w:rPr>
        <w:t xml:space="preserve"> к муниципальному служащему взыскания за коррупционное правонарушение составляется в письменной форме и должен содержать:</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дату и номер акта;</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время и место составления акта;</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фамилию, имя, отчество муниципального служащего, на которого налагается взыскание за коррупционное правонарушение;</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xml:space="preserve">- дату, номер правового акта от проставлении росписи об </w:t>
      </w:r>
      <w:proofErr w:type="gramStart"/>
      <w:r w:rsidRPr="008E2A76">
        <w:rPr>
          <w:rFonts w:ascii="Times New Roman" w:eastAsia="Times New Roman" w:hAnsi="Times New Roman"/>
          <w:sz w:val="20"/>
          <w:szCs w:val="20"/>
          <w:lang w:eastAsia="ru-RU"/>
        </w:rPr>
        <w:t>ознакомлении</w:t>
      </w:r>
      <w:proofErr w:type="gramEnd"/>
      <w:r w:rsidRPr="008E2A76">
        <w:rPr>
          <w:rFonts w:ascii="Times New Roman" w:eastAsia="Times New Roman" w:hAnsi="Times New Roman"/>
          <w:sz w:val="20"/>
          <w:szCs w:val="20"/>
          <w:lang w:eastAsia="ru-RU"/>
        </w:rPr>
        <w:t xml:space="preserve"> которого муниципальный служащий отказался;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факт отказа муниципального служащего проставить роспись об ознакомлении с правовым актом о применении взыскания за коррупционное правонарушение;</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подписи специалиста ответственного за кадровую работу,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В случае принятия уполномоченным должностным лицом решения, предусмотренного пунктом 2.4, абзацем 2 пункта 2.8 настоящего Положения,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3.3. Взыскания применяются не позднее одного месяца со дня регистрации документов, являющихся основанием для проведения проверки, не считая следующих периодов:</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когда за муниципальным служащим сохраняется место работы (должность);</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времени проведения проверки;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 времени рассмотрения материалов проверки комиссией, определяемого со дня поступления документов, предусмотренных пунктом 2.7 настоящего Порядка, в комиссию до дня представления рекомендации комиссии.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При этом взыскание за коррупционное правонарушение должно быть применено не позднее шести месяцев со дня регистрации документов, являющихся основанием для проведения проверки.</w:t>
      </w:r>
    </w:p>
    <w:p w:rsidR="008E2A76" w:rsidRPr="008E2A76" w:rsidRDefault="008E2A76" w:rsidP="008E2A76">
      <w:pPr>
        <w:spacing w:after="0" w:line="240" w:lineRule="auto"/>
        <w:ind w:firstLine="709"/>
        <w:jc w:val="both"/>
        <w:rPr>
          <w:rFonts w:ascii="Times New Roman" w:eastAsia="Times New Roman" w:hAnsi="Times New Roman"/>
          <w:sz w:val="20"/>
          <w:szCs w:val="20"/>
          <w:lang w:eastAsia="ru-RU"/>
        </w:rPr>
      </w:pPr>
      <w:r w:rsidRPr="008E2A76">
        <w:rPr>
          <w:rFonts w:ascii="Times New Roman" w:eastAsia="Times New Roman" w:hAnsi="Times New Roman"/>
          <w:sz w:val="20"/>
          <w:szCs w:val="20"/>
          <w:lang w:eastAsia="ru-RU"/>
        </w:rPr>
        <w:t>3.4. Муниципальный служащий вправе обжаловать взыскание в порядке, предусмотренном действующим законодательством.</w:t>
      </w:r>
    </w:p>
    <w:p w:rsidR="00623E64" w:rsidRPr="00623E64" w:rsidRDefault="008E2A76" w:rsidP="008E2A76">
      <w:pPr>
        <w:autoSpaceDE w:val="0"/>
        <w:autoSpaceDN w:val="0"/>
        <w:adjustRightInd w:val="0"/>
        <w:spacing w:after="0" w:line="240" w:lineRule="auto"/>
        <w:jc w:val="both"/>
        <w:rPr>
          <w:rFonts w:ascii="Times New Roman" w:eastAsia="Times New Roman" w:hAnsi="Times New Roman"/>
          <w:sz w:val="20"/>
          <w:szCs w:val="20"/>
          <w:lang w:eastAsia="ru-RU"/>
        </w:rPr>
      </w:pPr>
      <w:r w:rsidRPr="008E2A76">
        <w:rPr>
          <w:rFonts w:ascii="Times New Roman" w:eastAsia="Times New Roman" w:hAnsi="Times New Roman"/>
          <w:iCs/>
          <w:sz w:val="20"/>
          <w:szCs w:val="20"/>
          <w:lang w:eastAsia="ru-RU"/>
        </w:rPr>
        <w:t>3.5.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пунктом 1 или 2 ст. 27 Федерального закона № 25-ФЗ, он считается не имеющим взыскания.</w:t>
      </w:r>
    </w:p>
    <w:p w:rsidR="00A63943" w:rsidRPr="00A63943" w:rsidRDefault="00A63943" w:rsidP="00A63943">
      <w:pPr>
        <w:spacing w:after="0" w:line="240" w:lineRule="auto"/>
        <w:jc w:val="center"/>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lastRenderedPageBreak/>
        <w:t>АДМИНИСТРАЦИЯ БОГУЧАНСКОГО РАЙОНА</w:t>
      </w:r>
    </w:p>
    <w:p w:rsidR="00A63943" w:rsidRPr="00A63943" w:rsidRDefault="00A63943" w:rsidP="00A63943">
      <w:pPr>
        <w:spacing w:after="0" w:line="240" w:lineRule="auto"/>
        <w:jc w:val="center"/>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ПОСТАНОВЛЕНИЕ</w:t>
      </w:r>
    </w:p>
    <w:p w:rsidR="00A63943" w:rsidRPr="00A63943" w:rsidRDefault="00A63943" w:rsidP="00A63943">
      <w:pPr>
        <w:spacing w:after="0" w:line="240" w:lineRule="auto"/>
        <w:jc w:val="center"/>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«21»09. 2018                     с. </w:t>
      </w:r>
      <w:proofErr w:type="spellStart"/>
      <w:r w:rsidRPr="00A63943">
        <w:rPr>
          <w:rFonts w:ascii="Times New Roman" w:eastAsia="Times New Roman" w:hAnsi="Times New Roman"/>
          <w:sz w:val="20"/>
          <w:szCs w:val="20"/>
          <w:lang w:eastAsia="ru-RU"/>
        </w:rPr>
        <w:t>Богучаны</w:t>
      </w:r>
      <w:proofErr w:type="spellEnd"/>
      <w:r w:rsidRPr="00A63943">
        <w:rPr>
          <w:rFonts w:ascii="Times New Roman" w:eastAsia="Times New Roman" w:hAnsi="Times New Roman"/>
          <w:sz w:val="20"/>
          <w:szCs w:val="20"/>
          <w:lang w:eastAsia="ru-RU"/>
        </w:rPr>
        <w:t xml:space="preserve">                                  №  955-П</w:t>
      </w:r>
    </w:p>
    <w:p w:rsidR="00A63943" w:rsidRPr="00A63943" w:rsidRDefault="00A63943" w:rsidP="00A63943">
      <w:pPr>
        <w:suppressAutoHyphens/>
        <w:autoSpaceDE w:val="0"/>
        <w:autoSpaceDN w:val="0"/>
        <w:spacing w:after="0" w:line="240" w:lineRule="auto"/>
        <w:jc w:val="center"/>
        <w:textAlignment w:val="baseline"/>
        <w:rPr>
          <w:rFonts w:ascii="Times New Roman" w:eastAsia="Times New Roman" w:hAnsi="Times New Roman"/>
          <w:color w:val="000000"/>
          <w:kern w:val="3"/>
          <w:sz w:val="20"/>
          <w:szCs w:val="20"/>
          <w:lang w:eastAsia="ru-RU"/>
        </w:rPr>
      </w:pPr>
    </w:p>
    <w:p w:rsidR="00A63943" w:rsidRPr="00A63943" w:rsidRDefault="00A63943" w:rsidP="00A63943">
      <w:pPr>
        <w:tabs>
          <w:tab w:val="left" w:pos="5387"/>
          <w:tab w:val="left" w:pos="5670"/>
        </w:tabs>
        <w:suppressAutoHyphens/>
        <w:autoSpaceDE w:val="0"/>
        <w:autoSpaceDN w:val="0"/>
        <w:spacing w:after="0" w:line="240" w:lineRule="auto"/>
        <w:jc w:val="center"/>
        <w:textAlignment w:val="baseline"/>
        <w:rPr>
          <w:rFonts w:ascii="Times New Roman" w:eastAsia="Lucida Sans Unicode" w:hAnsi="Times New Roman"/>
          <w:color w:val="000000"/>
          <w:kern w:val="3"/>
          <w:sz w:val="20"/>
          <w:szCs w:val="20"/>
          <w:lang w:eastAsia="ru-RU"/>
        </w:rPr>
      </w:pPr>
      <w:r w:rsidRPr="00A63943">
        <w:rPr>
          <w:rFonts w:ascii="Times New Roman" w:eastAsia="Times New Roman" w:hAnsi="Times New Roman"/>
          <w:color w:val="000000"/>
          <w:kern w:val="3"/>
          <w:sz w:val="20"/>
          <w:szCs w:val="20"/>
          <w:lang w:eastAsia="ru-RU"/>
        </w:rPr>
        <w:t>«Об  утверждении Порядка увольнения (освобождения от должности) лиц, занимающих муниципальные должности в связи с утратой доверия»</w:t>
      </w:r>
    </w:p>
    <w:p w:rsidR="00A63943" w:rsidRPr="00A63943" w:rsidRDefault="00A63943" w:rsidP="00A6394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63943" w:rsidRPr="00A63943" w:rsidRDefault="00A63943" w:rsidP="00A6394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В соответствии со ст. 13.1 Федерального закона от 25.12.2008 № 273-ФЗ "О противодействии коррупции", руководствуясь 7, 8, 43, 47 </w:t>
      </w:r>
      <w:r w:rsidRPr="00A63943">
        <w:rPr>
          <w:rFonts w:ascii="Times New Roman" w:eastAsia="Times New Roman" w:hAnsi="Times New Roman"/>
          <w:color w:val="000000"/>
          <w:sz w:val="20"/>
          <w:szCs w:val="20"/>
          <w:lang w:eastAsia="ru-RU"/>
        </w:rPr>
        <w:t xml:space="preserve"> Устава </w:t>
      </w:r>
      <w:r w:rsidRPr="00A63943">
        <w:rPr>
          <w:rFonts w:ascii="Times New Roman" w:eastAsia="Times New Roman" w:hAnsi="Times New Roman"/>
          <w:bCs/>
          <w:sz w:val="20"/>
          <w:szCs w:val="20"/>
          <w:lang w:eastAsia="ru-RU"/>
        </w:rPr>
        <w:t>Богучанского района Красноярского края</w:t>
      </w:r>
      <w:r w:rsidRPr="00A63943">
        <w:rPr>
          <w:rFonts w:ascii="Times New Roman" w:eastAsia="Times New Roman" w:hAnsi="Times New Roman"/>
          <w:sz w:val="20"/>
          <w:szCs w:val="20"/>
          <w:lang w:eastAsia="ru-RU"/>
        </w:rPr>
        <w:t>:</w:t>
      </w:r>
    </w:p>
    <w:p w:rsidR="00A63943" w:rsidRPr="00A63943" w:rsidRDefault="00A63943" w:rsidP="00A63943">
      <w:pPr>
        <w:suppressAutoHyphens/>
        <w:autoSpaceDN w:val="0"/>
        <w:spacing w:after="0" w:line="240" w:lineRule="auto"/>
        <w:textAlignment w:val="baseline"/>
        <w:rPr>
          <w:rFonts w:ascii="Times New Roman" w:eastAsia="Times New Roman" w:hAnsi="Times New Roman"/>
          <w:color w:val="000000"/>
          <w:kern w:val="3"/>
          <w:sz w:val="20"/>
          <w:szCs w:val="20"/>
          <w:lang w:eastAsia="ru-RU"/>
        </w:rPr>
      </w:pPr>
    </w:p>
    <w:p w:rsidR="00A63943" w:rsidRPr="00A63943" w:rsidRDefault="00A63943" w:rsidP="00A63943">
      <w:pPr>
        <w:suppressAutoHyphens/>
        <w:autoSpaceDN w:val="0"/>
        <w:spacing w:after="0" w:line="240" w:lineRule="auto"/>
        <w:textAlignment w:val="baseline"/>
        <w:rPr>
          <w:rFonts w:ascii="Times New Roman" w:eastAsia="Times New Roman" w:hAnsi="Times New Roman"/>
          <w:color w:val="000000"/>
          <w:kern w:val="3"/>
          <w:sz w:val="20"/>
          <w:szCs w:val="20"/>
          <w:lang w:eastAsia="ru-RU"/>
        </w:rPr>
      </w:pPr>
      <w:r w:rsidRPr="00A63943">
        <w:rPr>
          <w:rFonts w:ascii="Times New Roman" w:eastAsia="Times New Roman" w:hAnsi="Times New Roman"/>
          <w:color w:val="000000"/>
          <w:kern w:val="3"/>
          <w:sz w:val="20"/>
          <w:szCs w:val="20"/>
          <w:lang w:eastAsia="ru-RU"/>
        </w:rPr>
        <w:t>ПОСТАНОВИЛ:</w:t>
      </w:r>
    </w:p>
    <w:p w:rsidR="00A63943" w:rsidRPr="00A63943" w:rsidRDefault="00A63943" w:rsidP="00A6394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1. Утвердить </w:t>
      </w:r>
      <w:hyperlink r:id="rId21" w:anchor="Par31#Par31" w:history="1">
        <w:r w:rsidRPr="00A63943">
          <w:rPr>
            <w:rFonts w:ascii="Times New Roman" w:eastAsia="Times New Roman" w:hAnsi="Times New Roman"/>
            <w:sz w:val="20"/>
            <w:szCs w:val="20"/>
            <w:lang w:eastAsia="ru-RU"/>
          </w:rPr>
          <w:t>Порядок</w:t>
        </w:r>
      </w:hyperlink>
      <w:r w:rsidRPr="00A63943">
        <w:rPr>
          <w:rFonts w:ascii="Times New Roman" w:eastAsia="Times New Roman" w:hAnsi="Times New Roman"/>
          <w:sz w:val="20"/>
          <w:szCs w:val="20"/>
          <w:lang w:eastAsia="ru-RU"/>
        </w:rPr>
        <w:t xml:space="preserve"> увольнения (освобождения от должности) лиц, занимающих муниципальные должности в связи с утратой доверия согласно приложению.</w:t>
      </w:r>
    </w:p>
    <w:p w:rsidR="00A63943" w:rsidRPr="00A63943" w:rsidRDefault="00A63943" w:rsidP="00A6394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2. </w:t>
      </w:r>
      <w:proofErr w:type="gramStart"/>
      <w:r w:rsidRPr="00A63943">
        <w:rPr>
          <w:rFonts w:ascii="Times New Roman" w:eastAsia="Times New Roman" w:hAnsi="Times New Roman"/>
          <w:sz w:val="20"/>
          <w:szCs w:val="20"/>
          <w:lang w:eastAsia="ru-RU"/>
        </w:rPr>
        <w:t>Контроль за</w:t>
      </w:r>
      <w:proofErr w:type="gramEnd"/>
      <w:r w:rsidRPr="00A6394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взаимодействию с органами государственной власти В.Ю. Карнаухова.</w:t>
      </w:r>
    </w:p>
    <w:p w:rsidR="00A63943" w:rsidRPr="00A63943" w:rsidRDefault="00A63943" w:rsidP="00A63943">
      <w:pPr>
        <w:shd w:val="clear" w:color="auto" w:fill="FFFFFF"/>
        <w:spacing w:after="0" w:line="240" w:lineRule="auto"/>
        <w:ind w:left="-13" w:firstLine="763"/>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Богучанского района.</w:t>
      </w:r>
    </w:p>
    <w:p w:rsidR="00A63943" w:rsidRPr="00A63943" w:rsidRDefault="00A63943" w:rsidP="00A63943">
      <w:pPr>
        <w:shd w:val="clear" w:color="auto" w:fill="FFFFFF"/>
        <w:spacing w:after="0" w:line="240" w:lineRule="auto"/>
        <w:ind w:left="-13" w:firstLine="763"/>
        <w:jc w:val="both"/>
        <w:rPr>
          <w:rFonts w:ascii="Times New Roman" w:eastAsia="Times New Roman" w:hAnsi="Times New Roman"/>
          <w:sz w:val="20"/>
          <w:szCs w:val="20"/>
          <w:lang w:eastAsia="ru-RU"/>
        </w:rPr>
      </w:pPr>
    </w:p>
    <w:p w:rsidR="00A63943" w:rsidRPr="00A63943" w:rsidRDefault="00A63943" w:rsidP="00A63943">
      <w:pPr>
        <w:spacing w:after="0" w:line="240" w:lineRule="auto"/>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И.о. Главы Богучанского района</w:t>
      </w:r>
      <w:r w:rsidRPr="00A63943">
        <w:rPr>
          <w:rFonts w:ascii="Times New Roman" w:eastAsia="Times New Roman" w:hAnsi="Times New Roman"/>
          <w:sz w:val="20"/>
          <w:szCs w:val="20"/>
          <w:lang w:eastAsia="ru-RU"/>
        </w:rPr>
        <w:tab/>
      </w:r>
      <w:r w:rsidRPr="00A63943">
        <w:rPr>
          <w:rFonts w:ascii="Times New Roman" w:eastAsia="Times New Roman" w:hAnsi="Times New Roman"/>
          <w:sz w:val="20"/>
          <w:szCs w:val="20"/>
          <w:lang w:eastAsia="ru-RU"/>
        </w:rPr>
        <w:tab/>
      </w:r>
      <w:r w:rsidRPr="00A63943">
        <w:rPr>
          <w:rFonts w:ascii="Times New Roman" w:eastAsia="Times New Roman" w:hAnsi="Times New Roman"/>
          <w:sz w:val="20"/>
          <w:szCs w:val="20"/>
          <w:lang w:eastAsia="ru-RU"/>
        </w:rPr>
        <w:tab/>
      </w:r>
      <w:r w:rsidRPr="00A63943">
        <w:rPr>
          <w:rFonts w:ascii="Times New Roman" w:eastAsia="Times New Roman" w:hAnsi="Times New Roman"/>
          <w:sz w:val="20"/>
          <w:szCs w:val="20"/>
          <w:lang w:eastAsia="ru-RU"/>
        </w:rPr>
        <w:tab/>
        <w:t xml:space="preserve">            В.Ю. Карнаухов</w:t>
      </w:r>
    </w:p>
    <w:p w:rsidR="00A63943" w:rsidRPr="00A63943" w:rsidRDefault="00A63943" w:rsidP="00A63943">
      <w:pPr>
        <w:suppressAutoHyphens/>
        <w:autoSpaceDN w:val="0"/>
        <w:spacing w:after="0" w:line="240" w:lineRule="auto"/>
        <w:textAlignment w:val="baseline"/>
        <w:rPr>
          <w:rFonts w:ascii="Times New Roman" w:eastAsia="Times New Roman" w:hAnsi="Times New Roman"/>
          <w:color w:val="000000"/>
          <w:kern w:val="3"/>
          <w:sz w:val="20"/>
          <w:szCs w:val="20"/>
          <w:lang w:eastAsia="ru-RU"/>
        </w:rPr>
      </w:pPr>
      <w:r w:rsidRPr="00A63943">
        <w:rPr>
          <w:rFonts w:ascii="Times New Roman" w:eastAsia="Times New Roman" w:hAnsi="Times New Roman"/>
          <w:color w:val="000000"/>
          <w:kern w:val="3"/>
          <w:sz w:val="20"/>
          <w:szCs w:val="20"/>
          <w:lang w:eastAsia="ru-RU"/>
        </w:rPr>
        <w:t> </w:t>
      </w:r>
    </w:p>
    <w:p w:rsidR="00A63943" w:rsidRPr="00A63943" w:rsidRDefault="00A63943" w:rsidP="00A63943">
      <w:pPr>
        <w:spacing w:after="0" w:line="240" w:lineRule="auto"/>
        <w:ind w:left="4536"/>
        <w:jc w:val="right"/>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Приложение № 1 </w:t>
      </w:r>
    </w:p>
    <w:p w:rsidR="00A63943" w:rsidRPr="00A63943" w:rsidRDefault="00A63943" w:rsidP="00A63943">
      <w:pPr>
        <w:spacing w:after="0" w:line="240" w:lineRule="auto"/>
        <w:ind w:left="4536"/>
        <w:jc w:val="right"/>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к постановлению администрации Богучанского района </w:t>
      </w:r>
    </w:p>
    <w:p w:rsidR="00A63943" w:rsidRPr="00A63943" w:rsidRDefault="00A63943" w:rsidP="00A63943">
      <w:pPr>
        <w:spacing w:after="0" w:line="240" w:lineRule="auto"/>
        <w:ind w:left="4536"/>
        <w:jc w:val="right"/>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 от   21.09.2018 № 955-П</w:t>
      </w:r>
    </w:p>
    <w:p w:rsidR="00A63943" w:rsidRPr="00A63943" w:rsidRDefault="00A63943" w:rsidP="00A63943">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bookmarkStart w:id="3" w:name="Par31"/>
    <w:bookmarkEnd w:id="3"/>
    <w:p w:rsidR="00A63943" w:rsidRPr="00A63943" w:rsidRDefault="00D80215" w:rsidP="00A63943">
      <w:pPr>
        <w:spacing w:after="0" w:line="240" w:lineRule="auto"/>
        <w:ind w:firstLine="709"/>
        <w:jc w:val="center"/>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fldChar w:fldCharType="begin"/>
      </w:r>
      <w:r w:rsidR="00A63943" w:rsidRPr="00A63943">
        <w:rPr>
          <w:rFonts w:ascii="Times New Roman" w:eastAsia="Times New Roman" w:hAnsi="Times New Roman"/>
          <w:sz w:val="20"/>
          <w:szCs w:val="20"/>
          <w:lang w:eastAsia="ru-RU"/>
        </w:rPr>
        <w:instrText xml:space="preserve"> HYPERLINK "file:///C:\\Documents%20and%20Settings\\Administrator\\Рабочий%20стол\\Кадач\\Модельные%20акты\\ПРОЕКТ%20конкурс.doc" \l "Par31#Par31" </w:instrText>
      </w:r>
      <w:r w:rsidR="00B324DC" w:rsidRPr="00A63943">
        <w:rPr>
          <w:rFonts w:ascii="Times New Roman" w:eastAsia="Times New Roman" w:hAnsi="Times New Roman"/>
          <w:sz w:val="20"/>
          <w:szCs w:val="20"/>
          <w:lang w:eastAsia="ru-RU"/>
        </w:rPr>
      </w:r>
      <w:r w:rsidRPr="00A63943">
        <w:rPr>
          <w:rFonts w:ascii="Times New Roman" w:eastAsia="Times New Roman" w:hAnsi="Times New Roman"/>
          <w:sz w:val="20"/>
          <w:szCs w:val="20"/>
          <w:lang w:eastAsia="ru-RU"/>
        </w:rPr>
        <w:fldChar w:fldCharType="separate"/>
      </w:r>
      <w:r w:rsidR="00A63943" w:rsidRPr="00A63943">
        <w:rPr>
          <w:rFonts w:ascii="Times New Roman" w:eastAsia="Times New Roman" w:hAnsi="Times New Roman"/>
          <w:sz w:val="20"/>
          <w:szCs w:val="20"/>
          <w:lang w:eastAsia="ru-RU"/>
        </w:rPr>
        <w:t>Порядок</w:t>
      </w:r>
      <w:r w:rsidRPr="00A63943">
        <w:rPr>
          <w:rFonts w:ascii="Times New Roman" w:eastAsia="Times New Roman" w:hAnsi="Times New Roman"/>
          <w:sz w:val="20"/>
          <w:szCs w:val="20"/>
          <w:lang w:eastAsia="ru-RU"/>
        </w:rPr>
        <w:fldChar w:fldCharType="end"/>
      </w:r>
      <w:r w:rsidR="00A63943" w:rsidRPr="00A63943">
        <w:rPr>
          <w:rFonts w:ascii="Times New Roman" w:eastAsia="Times New Roman" w:hAnsi="Times New Roman"/>
          <w:sz w:val="20"/>
          <w:szCs w:val="20"/>
          <w:lang w:eastAsia="ru-RU"/>
        </w:rPr>
        <w:t xml:space="preserve"> увольнения (освобождения от должности) лиц, занимающих муниципальные должности в связи с утратой доверия</w:t>
      </w:r>
    </w:p>
    <w:p w:rsidR="00A63943" w:rsidRPr="00A63943" w:rsidRDefault="00A63943" w:rsidP="00A63943">
      <w:pPr>
        <w:spacing w:after="0" w:line="240" w:lineRule="auto"/>
        <w:ind w:firstLine="709"/>
        <w:jc w:val="center"/>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1. Общие положения</w:t>
      </w:r>
    </w:p>
    <w:p w:rsidR="00A63943" w:rsidRPr="00A63943" w:rsidRDefault="00A63943" w:rsidP="002B657B">
      <w:pPr>
        <w:numPr>
          <w:ilvl w:val="0"/>
          <w:numId w:val="11"/>
        </w:numPr>
        <w:spacing w:after="0" w:line="240" w:lineRule="auto"/>
        <w:ind w:left="0"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Лицо, замещающее муниципальную должность,</w:t>
      </w:r>
      <w:r w:rsidRPr="00A63943">
        <w:rPr>
          <w:rFonts w:ascii="Times New Roman" w:eastAsia="Times New Roman" w:hAnsi="Times New Roman"/>
          <w:i/>
          <w:sz w:val="20"/>
          <w:szCs w:val="20"/>
          <w:lang w:eastAsia="ru-RU"/>
        </w:rPr>
        <w:t xml:space="preserve"> </w:t>
      </w:r>
      <w:r w:rsidRPr="00A63943">
        <w:rPr>
          <w:rFonts w:ascii="Times New Roman" w:eastAsia="Times New Roman" w:hAnsi="Times New Roman"/>
          <w:sz w:val="20"/>
          <w:szCs w:val="20"/>
          <w:lang w:eastAsia="ru-RU"/>
        </w:rPr>
        <w:t>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случаях:</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1) непринятия лицом мер по предотвращению и (или) урегулированию конфликта интересов, стороной которого оно является;</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4) осуществления лицом предпринимательской деятельности;</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2</w:t>
      </w:r>
      <w:r w:rsidRPr="00A63943">
        <w:rPr>
          <w:rFonts w:ascii="Times New Roman" w:eastAsia="Times New Roman" w:hAnsi="Times New Roman"/>
          <w:b/>
          <w:bCs/>
          <w:sz w:val="20"/>
          <w:szCs w:val="20"/>
          <w:lang w:eastAsia="ru-RU"/>
        </w:rPr>
        <w:t>.</w:t>
      </w:r>
      <w:r w:rsidRPr="00A63943">
        <w:rPr>
          <w:rFonts w:ascii="Times New Roman" w:eastAsia="Times New Roman" w:hAnsi="Times New Roman"/>
          <w:sz w:val="20"/>
          <w:szCs w:val="20"/>
          <w:lang w:eastAsia="ru-RU"/>
        </w:rPr>
        <w:t> </w:t>
      </w:r>
      <w:proofErr w:type="gramStart"/>
      <w:r w:rsidRPr="00A63943">
        <w:rPr>
          <w:rFonts w:ascii="Times New Roman" w:eastAsia="Times New Roman" w:hAnsi="Times New Roman"/>
          <w:sz w:val="20"/>
          <w:szCs w:val="20"/>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    </w:t>
      </w:r>
      <w:proofErr w:type="gramEnd"/>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3. Перед увольнением (освобождением от должности) в связи с утратой доверия лица, замещающего муниципальную должность в администрации Богучанского района, на основании распоряжения Главы муниципального образования </w:t>
      </w:r>
      <w:proofErr w:type="spellStart"/>
      <w:r w:rsidRPr="00A63943">
        <w:rPr>
          <w:rFonts w:ascii="Times New Roman" w:eastAsia="Times New Roman" w:hAnsi="Times New Roman"/>
          <w:sz w:val="20"/>
          <w:szCs w:val="20"/>
          <w:lang w:eastAsia="ru-RU"/>
        </w:rPr>
        <w:t>Богучанский</w:t>
      </w:r>
      <w:proofErr w:type="spellEnd"/>
      <w:r w:rsidRPr="00A63943">
        <w:rPr>
          <w:rFonts w:ascii="Times New Roman" w:eastAsia="Times New Roman" w:hAnsi="Times New Roman"/>
          <w:sz w:val="20"/>
          <w:szCs w:val="20"/>
          <w:lang w:eastAsia="ru-RU"/>
        </w:rPr>
        <w:t xml:space="preserve"> район</w:t>
      </w:r>
      <w:r w:rsidRPr="00A63943">
        <w:rPr>
          <w:rFonts w:ascii="Times New Roman" w:eastAsia="Times New Roman" w:hAnsi="Times New Roman"/>
          <w:i/>
          <w:sz w:val="20"/>
          <w:szCs w:val="20"/>
          <w:lang w:eastAsia="ru-RU"/>
        </w:rPr>
        <w:t xml:space="preserve"> </w:t>
      </w:r>
      <w:r w:rsidRPr="00A63943">
        <w:rPr>
          <w:rFonts w:ascii="Times New Roman" w:eastAsia="Times New Roman" w:hAnsi="Times New Roman"/>
          <w:sz w:val="20"/>
          <w:szCs w:val="20"/>
          <w:lang w:eastAsia="ru-RU"/>
        </w:rPr>
        <w:t>проводится проверка.</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Одновременно с принятием распоряжения о проведении проверки утверждается порядок проведения указанной проверки и состав комиссии, которой поручается ее проведение.</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4. Обращение об увольнении (освобождении от должности) лица, замещающего муниципальную должность, в связи с утратой доверия оформляется по инициативе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5. О выдвижении данной инициативы лицо, замещающее муниципальную должность, уведомляется в письменной форме комиссией по соблюдению требований к служебному поведению муниципальных </w:t>
      </w:r>
      <w:r w:rsidRPr="00A63943">
        <w:rPr>
          <w:rFonts w:ascii="Times New Roman" w:eastAsia="Times New Roman" w:hAnsi="Times New Roman"/>
          <w:sz w:val="20"/>
          <w:szCs w:val="20"/>
          <w:lang w:eastAsia="ru-RU"/>
        </w:rPr>
        <w:lastRenderedPageBreak/>
        <w:t>служащих и урегулированию конфликта интересов в Администрации Богучанского района  не позднее дня, следующего за днем внесения указанного обращения.</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6. Решение об увольнении (освобождении от должности) в связи с утратой доверия лица, замещающего муниципальную должность, принимается тайным голосованием, считается принятым, если за него проголосовало не менее двух третей от установленной численности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b/>
          <w:bCs/>
          <w:sz w:val="20"/>
          <w:szCs w:val="20"/>
          <w:lang w:eastAsia="ru-RU"/>
        </w:rPr>
        <w:t>7</w:t>
      </w:r>
      <w:r w:rsidRPr="00A63943">
        <w:rPr>
          <w:rFonts w:ascii="Times New Roman" w:eastAsia="Times New Roman" w:hAnsi="Times New Roman"/>
          <w:sz w:val="20"/>
          <w:szCs w:val="20"/>
          <w:lang w:eastAsia="ru-RU"/>
        </w:rPr>
        <w:t>. Увольнение  в связи с утратой доверия, применяется на основании:</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1) документов (информации), подтверждающих наступление случаев, установленных </w:t>
      </w:r>
      <w:hyperlink r:id="rId22" w:history="1">
        <w:r w:rsidRPr="00A63943">
          <w:rPr>
            <w:rFonts w:ascii="Times New Roman" w:eastAsia="Times New Roman" w:hAnsi="Times New Roman"/>
            <w:sz w:val="20"/>
            <w:szCs w:val="20"/>
            <w:lang w:eastAsia="ru-RU"/>
          </w:rPr>
          <w:t>ст. 13.1</w:t>
        </w:r>
      </w:hyperlink>
      <w:r w:rsidRPr="00A63943">
        <w:rPr>
          <w:rFonts w:ascii="Times New Roman" w:eastAsia="Times New Roman" w:hAnsi="Times New Roman"/>
          <w:sz w:val="20"/>
          <w:szCs w:val="20"/>
          <w:lang w:eastAsia="ru-RU"/>
        </w:rPr>
        <w:t> Федерального закона от 25.12.2008 № 273-ФЗ "О противодействии коррупции";</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2) доклада о результатах проверки;</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3) объяснений лица, замещающего муниципальную должность;</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4) иных материалов.</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8. </w:t>
      </w:r>
      <w:proofErr w:type="gramStart"/>
      <w:r w:rsidRPr="00A63943">
        <w:rPr>
          <w:rFonts w:ascii="Times New Roman" w:eastAsia="Times New Roman" w:hAnsi="Times New Roman"/>
          <w:sz w:val="20"/>
          <w:szCs w:val="20"/>
          <w:lang w:eastAsia="ru-RU"/>
        </w:rPr>
        <w:t>При увольнении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roofErr w:type="gramEnd"/>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9. </w:t>
      </w:r>
      <w:proofErr w:type="gramStart"/>
      <w:r w:rsidRPr="00A63943">
        <w:rPr>
          <w:rFonts w:ascii="Times New Roman" w:eastAsia="Times New Roman" w:hAnsi="Times New Roman"/>
          <w:sz w:val="20"/>
          <w:szCs w:val="20"/>
          <w:lang w:eastAsia="ru-RU"/>
        </w:rPr>
        <w:t>Решение об увольнении в связи с утратой доверия принимается решением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и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лица, замещающего муниципальную должность, пребывания его в отпуске, других случаев его</w:t>
      </w:r>
      <w:proofErr w:type="gramEnd"/>
      <w:r w:rsidRPr="00A63943">
        <w:rPr>
          <w:rFonts w:ascii="Times New Roman" w:eastAsia="Times New Roman" w:hAnsi="Times New Roman"/>
          <w:sz w:val="20"/>
          <w:szCs w:val="20"/>
          <w:lang w:eastAsia="ru-RU"/>
        </w:rPr>
        <w:t xml:space="preserve"> отсутствия на службе по уважительным причинам, а также времени проведения проверки и рассмотрения ее материалов комиссией. При этом решение об увольнении  в связи с утратой доверия должно быть принято не позднее шести месяцев со дня совершения коррупционного правонарушения.</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10. Решение об увольнении в связи с утратой доверия подписывается председателем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11. При рассмотрении и принятии решения Комиссией по соблюдению требований к служебному поведению муниципальных служащих и урегулированию конфликта интересов в Администрации Богучанского района</w:t>
      </w:r>
      <w:r w:rsidRPr="00A63943">
        <w:rPr>
          <w:rFonts w:ascii="Times New Roman" w:eastAsia="Times New Roman" w:hAnsi="Times New Roman"/>
          <w:i/>
          <w:sz w:val="20"/>
          <w:szCs w:val="20"/>
          <w:lang w:eastAsia="ru-RU"/>
        </w:rPr>
        <w:t xml:space="preserve"> </w:t>
      </w:r>
      <w:r w:rsidRPr="00A63943">
        <w:rPr>
          <w:rFonts w:ascii="Times New Roman" w:eastAsia="Times New Roman" w:hAnsi="Times New Roman"/>
          <w:sz w:val="20"/>
          <w:szCs w:val="20"/>
          <w:lang w:eastAsia="ru-RU"/>
        </w:rPr>
        <w:t>об увольнении в связи с утратой доверия должны быть обеспечены:</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1) заблаговременное получение лицом, замещающим муниципальную должность, уведомления о дате и месте проведения соответствующего заседания, а также ознакомление с обращением, результатами проверки и с проектом решения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об увольнении в связи с утратой доверия;</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2) представление ему возможности дать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объяснения по поводу обстоятельств, выдвигаемых в качестве оснований для увольнения в связи с утратой доверия.</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12. </w:t>
      </w:r>
      <w:proofErr w:type="gramStart"/>
      <w:r w:rsidRPr="00A63943">
        <w:rPr>
          <w:rFonts w:ascii="Times New Roman" w:eastAsia="Times New Roman" w:hAnsi="Times New Roman"/>
          <w:sz w:val="20"/>
          <w:szCs w:val="20"/>
          <w:lang w:eastAsia="ru-RU"/>
        </w:rPr>
        <w:t>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трех рабочих дней со дня вступления в силу соответствующего решения, не считая времени отсутствия лица, замещавшего муниципальную должность на рабочем месте.</w:t>
      </w:r>
      <w:proofErr w:type="gramEnd"/>
      <w:r w:rsidRPr="00A63943">
        <w:rPr>
          <w:rFonts w:ascii="Times New Roman" w:eastAsia="Times New Roman" w:hAnsi="Times New Roman"/>
          <w:sz w:val="20"/>
          <w:szCs w:val="20"/>
          <w:lang w:eastAsia="ru-RU"/>
        </w:rPr>
        <w:t xml:space="preserve">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13. В случае</w:t>
      </w:r>
      <w:proofErr w:type="gramStart"/>
      <w:r w:rsidRPr="00A63943">
        <w:rPr>
          <w:rFonts w:ascii="Times New Roman" w:eastAsia="Times New Roman" w:hAnsi="Times New Roman"/>
          <w:sz w:val="20"/>
          <w:szCs w:val="20"/>
          <w:lang w:eastAsia="ru-RU"/>
        </w:rPr>
        <w:t>,</w:t>
      </w:r>
      <w:proofErr w:type="gramEnd"/>
      <w:r w:rsidRPr="00A63943">
        <w:rPr>
          <w:rFonts w:ascii="Times New Roman" w:eastAsia="Times New Roman" w:hAnsi="Times New Roman"/>
          <w:sz w:val="20"/>
          <w:szCs w:val="20"/>
          <w:lang w:eastAsia="ru-RU"/>
        </w:rPr>
        <w:t xml:space="preserve"> если лицо, замещающее муниципальную должность, не согласно с решением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об его увольнении (освобождении от должности), оно вправе в письменном виде изложить свое особое мнение, а также обжаловать это решение в судебном порядке.</w:t>
      </w:r>
    </w:p>
    <w:p w:rsidR="00A63943" w:rsidRPr="00A63943" w:rsidRDefault="00A63943" w:rsidP="00A63943">
      <w:pPr>
        <w:spacing w:after="0" w:line="240" w:lineRule="auto"/>
        <w:ind w:firstLine="709"/>
        <w:jc w:val="both"/>
        <w:rPr>
          <w:rFonts w:ascii="Times New Roman" w:eastAsia="Times New Roman" w:hAnsi="Times New Roman"/>
          <w:sz w:val="20"/>
          <w:szCs w:val="20"/>
          <w:lang w:eastAsia="ru-RU"/>
        </w:rPr>
      </w:pPr>
      <w:r w:rsidRPr="00A63943">
        <w:rPr>
          <w:rFonts w:ascii="Times New Roman" w:eastAsia="Times New Roman" w:hAnsi="Times New Roman"/>
          <w:sz w:val="20"/>
          <w:szCs w:val="20"/>
          <w:lang w:eastAsia="ru-RU"/>
        </w:rPr>
        <w:t xml:space="preserve">14. </w:t>
      </w:r>
      <w:proofErr w:type="gramStart"/>
      <w:r w:rsidRPr="00A63943">
        <w:rPr>
          <w:rFonts w:ascii="Times New Roman" w:eastAsia="Times New Roman" w:hAnsi="Times New Roman"/>
          <w:sz w:val="20"/>
          <w:szCs w:val="20"/>
          <w:lang w:eastAsia="ru-RU"/>
        </w:rPr>
        <w:t>Решение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об увольнении в связи с утратой доверия лица, замещающего муниципальную должность, подлежит официальному опубликованию (обнародованию) </w:t>
      </w:r>
      <w:r w:rsidRPr="00A63943">
        <w:rPr>
          <w:rFonts w:ascii="Times New Roman" w:eastAsia="Times New Roman" w:hAnsi="Times New Roman"/>
          <w:bCs/>
          <w:sz w:val="20"/>
          <w:szCs w:val="20"/>
          <w:lang w:eastAsia="ru-RU"/>
        </w:rPr>
        <w:t>не позднее чем через пять дней со дня его подписания и вступает в силу со дня его официального опубликования.</w:t>
      </w:r>
      <w:r w:rsidRPr="00A63943">
        <w:rPr>
          <w:rFonts w:ascii="Times New Roman" w:eastAsia="Times New Roman" w:hAnsi="Times New Roman"/>
          <w:sz w:val="20"/>
          <w:szCs w:val="20"/>
          <w:lang w:eastAsia="ru-RU"/>
        </w:rPr>
        <w:t>  </w:t>
      </w:r>
      <w:proofErr w:type="gramEnd"/>
    </w:p>
    <w:p w:rsidR="00B54470" w:rsidRPr="00B54470" w:rsidRDefault="00B54470" w:rsidP="00B54470">
      <w:pPr>
        <w:spacing w:after="0" w:line="240" w:lineRule="auto"/>
        <w:jc w:val="center"/>
        <w:rPr>
          <w:rFonts w:ascii="Times New Roman" w:eastAsia="Times New Roman" w:hAnsi="Times New Roman"/>
          <w:sz w:val="20"/>
          <w:szCs w:val="20"/>
          <w:lang w:eastAsia="ru-RU"/>
        </w:rPr>
      </w:pPr>
      <w:r w:rsidRPr="00B54470">
        <w:rPr>
          <w:rFonts w:ascii="Times New Roman" w:eastAsia="Times New Roman" w:hAnsi="Times New Roman"/>
          <w:sz w:val="20"/>
          <w:szCs w:val="20"/>
          <w:lang w:eastAsia="ru-RU"/>
        </w:rPr>
        <w:lastRenderedPageBreak/>
        <w:t>АДМИНИСТРАЦИЯ БОГУЧАНСКОГО РАЙОНА</w:t>
      </w:r>
    </w:p>
    <w:p w:rsidR="00B54470" w:rsidRPr="00B54470" w:rsidRDefault="00B54470" w:rsidP="00B54470">
      <w:pPr>
        <w:spacing w:after="0" w:line="240" w:lineRule="auto"/>
        <w:jc w:val="center"/>
        <w:rPr>
          <w:rFonts w:ascii="Times New Roman" w:eastAsia="Times New Roman" w:hAnsi="Times New Roman"/>
          <w:sz w:val="20"/>
          <w:szCs w:val="20"/>
          <w:lang w:eastAsia="ru-RU"/>
        </w:rPr>
      </w:pPr>
      <w:r w:rsidRPr="00B54470">
        <w:rPr>
          <w:rFonts w:ascii="Times New Roman" w:eastAsia="Times New Roman" w:hAnsi="Times New Roman"/>
          <w:sz w:val="20"/>
          <w:szCs w:val="20"/>
          <w:lang w:eastAsia="ru-RU"/>
        </w:rPr>
        <w:t>ПОСТАНОВЛЕНИЕ</w:t>
      </w:r>
    </w:p>
    <w:p w:rsidR="00B54470" w:rsidRPr="00B54470" w:rsidRDefault="00B54470" w:rsidP="00B54470">
      <w:pPr>
        <w:spacing w:after="0" w:line="240" w:lineRule="auto"/>
        <w:jc w:val="center"/>
        <w:rPr>
          <w:rFonts w:ascii="Times New Roman" w:eastAsia="Times New Roman" w:hAnsi="Times New Roman"/>
          <w:sz w:val="20"/>
          <w:szCs w:val="20"/>
          <w:lang w:eastAsia="ru-RU"/>
        </w:rPr>
      </w:pPr>
      <w:r w:rsidRPr="00B54470">
        <w:rPr>
          <w:rFonts w:ascii="Times New Roman" w:eastAsia="Times New Roman" w:hAnsi="Times New Roman"/>
          <w:sz w:val="20"/>
          <w:szCs w:val="20"/>
          <w:lang w:eastAsia="ru-RU"/>
        </w:rPr>
        <w:t xml:space="preserve">02.10.2018                                   с. </w:t>
      </w:r>
      <w:proofErr w:type="spellStart"/>
      <w:r w:rsidRPr="00B54470">
        <w:rPr>
          <w:rFonts w:ascii="Times New Roman" w:eastAsia="Times New Roman" w:hAnsi="Times New Roman"/>
          <w:sz w:val="20"/>
          <w:szCs w:val="20"/>
          <w:lang w:eastAsia="ru-RU"/>
        </w:rPr>
        <w:t>Богучаны</w:t>
      </w:r>
      <w:proofErr w:type="spellEnd"/>
      <w:r w:rsidRPr="00B54470">
        <w:rPr>
          <w:rFonts w:ascii="Times New Roman" w:eastAsia="Times New Roman" w:hAnsi="Times New Roman"/>
          <w:sz w:val="20"/>
          <w:szCs w:val="20"/>
          <w:lang w:eastAsia="ru-RU"/>
        </w:rPr>
        <w:t xml:space="preserve">                                    № 1014-П</w:t>
      </w:r>
    </w:p>
    <w:p w:rsidR="00B54470" w:rsidRPr="00B54470" w:rsidRDefault="00B54470" w:rsidP="00B54470">
      <w:pPr>
        <w:spacing w:after="0" w:line="240" w:lineRule="auto"/>
        <w:jc w:val="center"/>
        <w:rPr>
          <w:rFonts w:ascii="Times New Roman" w:eastAsia="Times New Roman" w:hAnsi="Times New Roman"/>
          <w:bCs/>
          <w:sz w:val="20"/>
          <w:szCs w:val="20"/>
          <w:lang w:eastAsia="ru-RU"/>
        </w:rPr>
      </w:pPr>
    </w:p>
    <w:p w:rsidR="00B54470" w:rsidRPr="00B54470" w:rsidRDefault="00B54470" w:rsidP="00B54470">
      <w:pPr>
        <w:spacing w:after="0" w:line="240" w:lineRule="auto"/>
        <w:jc w:val="center"/>
        <w:rPr>
          <w:rFonts w:ascii="Times New Roman" w:eastAsia="Times New Roman" w:hAnsi="Times New Roman"/>
          <w:bCs/>
          <w:sz w:val="20"/>
          <w:szCs w:val="20"/>
          <w:lang w:eastAsia="ru-RU"/>
        </w:rPr>
      </w:pPr>
      <w:r w:rsidRPr="00B54470">
        <w:rPr>
          <w:rFonts w:ascii="Times New Roman" w:eastAsia="Times New Roman" w:hAnsi="Times New Roman"/>
          <w:bCs/>
          <w:sz w:val="20"/>
          <w:szCs w:val="20"/>
          <w:lang w:eastAsia="ru-RU"/>
        </w:rPr>
        <w:t>О назначении даты проведения  публичных слушаний</w:t>
      </w:r>
    </w:p>
    <w:p w:rsidR="00B54470" w:rsidRPr="00B54470" w:rsidRDefault="00B54470" w:rsidP="00B54470">
      <w:pPr>
        <w:spacing w:after="0" w:line="240" w:lineRule="auto"/>
        <w:jc w:val="both"/>
        <w:rPr>
          <w:rFonts w:ascii="Times New Roman" w:eastAsia="Times New Roman" w:hAnsi="Times New Roman"/>
          <w:b/>
          <w:sz w:val="20"/>
          <w:szCs w:val="20"/>
          <w:lang w:eastAsia="ru-RU"/>
        </w:rPr>
      </w:pPr>
    </w:p>
    <w:p w:rsidR="00B54470" w:rsidRPr="00B54470" w:rsidRDefault="00B54470" w:rsidP="00B54470">
      <w:pPr>
        <w:spacing w:after="0" w:line="240" w:lineRule="auto"/>
        <w:ind w:firstLine="708"/>
        <w:jc w:val="both"/>
        <w:rPr>
          <w:rFonts w:ascii="Times New Roman" w:eastAsia="Times New Roman" w:hAnsi="Times New Roman"/>
          <w:sz w:val="20"/>
          <w:szCs w:val="20"/>
          <w:lang w:eastAsia="ru-RU"/>
        </w:rPr>
      </w:pPr>
      <w:r w:rsidRPr="00B54470">
        <w:rPr>
          <w:rFonts w:ascii="Times New Roman" w:hAnsi="Times New Roman"/>
          <w:color w:val="000000"/>
          <w:sz w:val="20"/>
          <w:szCs w:val="20"/>
          <w:lang w:eastAsia="ru-RU" w:bidi="ru-RU"/>
        </w:rPr>
        <w:t>В соответствии со ст.21 Устава Богучанского района Красноярского края и п. 4 статьи 4 Положения об организации и проведении публичных слушаний в Богучанском районе,</w:t>
      </w:r>
      <w:r w:rsidRPr="00B54470">
        <w:rPr>
          <w:rFonts w:ascii="Times New Roman" w:eastAsia="Times New Roman" w:hAnsi="Times New Roman"/>
          <w:sz w:val="20"/>
          <w:szCs w:val="20"/>
          <w:lang w:eastAsia="ru-RU"/>
        </w:rPr>
        <w:t xml:space="preserve"> </w:t>
      </w:r>
    </w:p>
    <w:p w:rsidR="00B54470" w:rsidRPr="00B54470" w:rsidRDefault="00B54470" w:rsidP="00B54470">
      <w:pPr>
        <w:spacing w:after="0" w:line="240" w:lineRule="auto"/>
        <w:ind w:firstLine="708"/>
        <w:jc w:val="both"/>
        <w:rPr>
          <w:rFonts w:ascii="Times New Roman" w:eastAsia="Times New Roman" w:hAnsi="Times New Roman"/>
          <w:sz w:val="20"/>
          <w:szCs w:val="20"/>
          <w:lang w:eastAsia="ru-RU"/>
        </w:rPr>
      </w:pPr>
      <w:r w:rsidRPr="00B54470">
        <w:rPr>
          <w:rFonts w:ascii="Times New Roman" w:eastAsia="Times New Roman" w:hAnsi="Times New Roman"/>
          <w:sz w:val="20"/>
          <w:szCs w:val="20"/>
          <w:lang w:eastAsia="ru-RU"/>
        </w:rPr>
        <w:t>ПОСТАНОВЛЯЮ:</w:t>
      </w:r>
    </w:p>
    <w:p w:rsidR="00B54470" w:rsidRPr="00B54470" w:rsidRDefault="00B54470" w:rsidP="00B54470">
      <w:pPr>
        <w:numPr>
          <w:ilvl w:val="0"/>
          <w:numId w:val="12"/>
        </w:numPr>
        <w:suppressAutoHyphens/>
        <w:spacing w:after="0" w:line="240" w:lineRule="auto"/>
        <w:jc w:val="both"/>
        <w:rPr>
          <w:rFonts w:ascii="Times New Roman" w:eastAsia="Times New Roman" w:hAnsi="Times New Roman"/>
          <w:color w:val="000000"/>
          <w:sz w:val="20"/>
          <w:szCs w:val="20"/>
          <w:lang w:eastAsia="zh-CN"/>
        </w:rPr>
      </w:pPr>
      <w:r w:rsidRPr="00B54470">
        <w:rPr>
          <w:rFonts w:ascii="Times New Roman" w:eastAsia="Times New Roman" w:hAnsi="Times New Roman"/>
          <w:color w:val="000000"/>
          <w:sz w:val="20"/>
          <w:szCs w:val="20"/>
          <w:lang w:eastAsia="zh-CN"/>
        </w:rPr>
        <w:t>Назначить публичные слушания по проекту решения Богучанского</w:t>
      </w:r>
    </w:p>
    <w:p w:rsidR="00B54470" w:rsidRPr="00B54470" w:rsidRDefault="00B54470" w:rsidP="00B54470">
      <w:pPr>
        <w:suppressAutoHyphens/>
        <w:spacing w:after="0" w:line="240" w:lineRule="auto"/>
        <w:jc w:val="both"/>
        <w:rPr>
          <w:rFonts w:ascii="Times New Roman" w:eastAsia="Times New Roman" w:hAnsi="Times New Roman"/>
          <w:color w:val="000000"/>
          <w:sz w:val="20"/>
          <w:szCs w:val="20"/>
          <w:lang w:eastAsia="zh-CN"/>
        </w:rPr>
      </w:pPr>
      <w:r w:rsidRPr="00B54470">
        <w:rPr>
          <w:rFonts w:ascii="Times New Roman" w:eastAsia="Times New Roman" w:hAnsi="Times New Roman"/>
          <w:color w:val="000000"/>
          <w:sz w:val="20"/>
          <w:szCs w:val="20"/>
          <w:lang w:eastAsia="zh-CN"/>
        </w:rPr>
        <w:t>районного Совета депутатов «О внесении изменений в Устав Богучанского района Красноярского края» на 15 октября 2018 года 17 часов 00 минут.</w:t>
      </w:r>
    </w:p>
    <w:p w:rsidR="00B54470" w:rsidRPr="00B54470" w:rsidRDefault="00B54470" w:rsidP="00B54470">
      <w:pPr>
        <w:suppressAutoHyphens/>
        <w:spacing w:after="0" w:line="240" w:lineRule="auto"/>
        <w:jc w:val="both"/>
        <w:rPr>
          <w:rFonts w:ascii="Times New Roman" w:eastAsia="Times New Roman" w:hAnsi="Times New Roman"/>
          <w:color w:val="000000"/>
          <w:sz w:val="20"/>
          <w:szCs w:val="20"/>
          <w:lang w:eastAsia="zh-CN"/>
        </w:rPr>
      </w:pPr>
      <w:r w:rsidRPr="00B54470">
        <w:rPr>
          <w:rFonts w:ascii="Times New Roman" w:eastAsia="Times New Roman" w:hAnsi="Times New Roman"/>
          <w:color w:val="000000"/>
          <w:sz w:val="20"/>
          <w:szCs w:val="20"/>
          <w:lang w:eastAsia="zh-CN"/>
        </w:rPr>
        <w:t xml:space="preserve">Место проведения: с. </w:t>
      </w:r>
      <w:proofErr w:type="spellStart"/>
      <w:r w:rsidRPr="00B54470">
        <w:rPr>
          <w:rFonts w:ascii="Times New Roman" w:eastAsia="Times New Roman" w:hAnsi="Times New Roman"/>
          <w:color w:val="000000"/>
          <w:sz w:val="20"/>
          <w:szCs w:val="20"/>
          <w:lang w:eastAsia="zh-CN"/>
        </w:rPr>
        <w:t>Богучаны</w:t>
      </w:r>
      <w:proofErr w:type="spellEnd"/>
      <w:r w:rsidRPr="00B54470">
        <w:rPr>
          <w:rFonts w:ascii="Times New Roman" w:eastAsia="Times New Roman" w:hAnsi="Times New Roman"/>
          <w:color w:val="000000"/>
          <w:sz w:val="20"/>
          <w:szCs w:val="20"/>
          <w:lang w:eastAsia="zh-CN"/>
        </w:rPr>
        <w:t xml:space="preserve">, ул. </w:t>
      </w:r>
      <w:proofErr w:type="gramStart"/>
      <w:r w:rsidRPr="00B54470">
        <w:rPr>
          <w:rFonts w:ascii="Times New Roman" w:eastAsia="Times New Roman" w:hAnsi="Times New Roman"/>
          <w:color w:val="000000"/>
          <w:sz w:val="20"/>
          <w:szCs w:val="20"/>
          <w:lang w:eastAsia="zh-CN"/>
        </w:rPr>
        <w:t>Октябрьская</w:t>
      </w:r>
      <w:proofErr w:type="gramEnd"/>
      <w:r w:rsidRPr="00B54470">
        <w:rPr>
          <w:rFonts w:ascii="Times New Roman" w:eastAsia="Times New Roman" w:hAnsi="Times New Roman"/>
          <w:color w:val="000000"/>
          <w:sz w:val="20"/>
          <w:szCs w:val="20"/>
          <w:lang w:eastAsia="zh-CN"/>
        </w:rPr>
        <w:t>, 72, зал заседаний администрации Богучанского района.</w:t>
      </w:r>
    </w:p>
    <w:p w:rsidR="00B54470" w:rsidRPr="00B54470" w:rsidRDefault="00B54470" w:rsidP="00B54470">
      <w:pPr>
        <w:numPr>
          <w:ilvl w:val="0"/>
          <w:numId w:val="12"/>
        </w:numPr>
        <w:suppressAutoHyphens/>
        <w:spacing w:after="0" w:line="240" w:lineRule="auto"/>
        <w:jc w:val="both"/>
        <w:rPr>
          <w:rFonts w:ascii="Times New Roman" w:eastAsia="Times New Roman" w:hAnsi="Times New Roman"/>
          <w:color w:val="000000"/>
          <w:sz w:val="20"/>
          <w:szCs w:val="20"/>
          <w:lang w:eastAsia="zh-CN"/>
        </w:rPr>
      </w:pPr>
      <w:proofErr w:type="gramStart"/>
      <w:r w:rsidRPr="00B54470">
        <w:rPr>
          <w:rFonts w:ascii="Times New Roman" w:eastAsia="Times New Roman" w:hAnsi="Times New Roman"/>
          <w:color w:val="000000"/>
          <w:sz w:val="20"/>
          <w:szCs w:val="20"/>
          <w:lang w:eastAsia="zh-CN"/>
        </w:rPr>
        <w:t>Контроль   за</w:t>
      </w:r>
      <w:proofErr w:type="gramEnd"/>
      <w:r w:rsidRPr="00B54470">
        <w:rPr>
          <w:rFonts w:ascii="Times New Roman" w:eastAsia="Times New Roman" w:hAnsi="Times New Roman"/>
          <w:color w:val="000000"/>
          <w:sz w:val="20"/>
          <w:szCs w:val="20"/>
          <w:lang w:eastAsia="zh-CN"/>
        </w:rPr>
        <w:t xml:space="preserve">     исполнением    настоящего     постановления</w:t>
      </w:r>
    </w:p>
    <w:p w:rsidR="00B54470" w:rsidRPr="00B54470" w:rsidRDefault="00B54470" w:rsidP="00B54470">
      <w:pPr>
        <w:suppressAutoHyphens/>
        <w:spacing w:after="0" w:line="240" w:lineRule="auto"/>
        <w:jc w:val="both"/>
        <w:rPr>
          <w:rFonts w:ascii="Times New Roman" w:eastAsia="Times New Roman" w:hAnsi="Times New Roman"/>
          <w:color w:val="000000"/>
          <w:sz w:val="20"/>
          <w:szCs w:val="20"/>
          <w:lang w:eastAsia="zh-CN"/>
        </w:rPr>
      </w:pPr>
      <w:r w:rsidRPr="00B54470">
        <w:rPr>
          <w:rFonts w:ascii="Times New Roman" w:eastAsia="Times New Roman" w:hAnsi="Times New Roman"/>
          <w:color w:val="000000"/>
          <w:sz w:val="20"/>
          <w:szCs w:val="20"/>
          <w:lang w:eastAsia="zh-CN"/>
        </w:rPr>
        <w:t>возложить  заместителя    Главы  района  по взаимодействию с органами государственной власти В.Ю. Карнаухова.</w:t>
      </w:r>
    </w:p>
    <w:p w:rsidR="00B54470" w:rsidRPr="00B54470" w:rsidRDefault="00B54470" w:rsidP="00B54470">
      <w:pPr>
        <w:numPr>
          <w:ilvl w:val="0"/>
          <w:numId w:val="12"/>
        </w:numPr>
        <w:suppressAutoHyphens/>
        <w:spacing w:after="0" w:line="240" w:lineRule="auto"/>
        <w:jc w:val="both"/>
        <w:rPr>
          <w:rFonts w:ascii="Times New Roman" w:hAnsi="Times New Roman"/>
          <w:color w:val="000000"/>
          <w:sz w:val="20"/>
          <w:szCs w:val="20"/>
          <w:lang w:eastAsia="ru-RU" w:bidi="ru-RU"/>
        </w:rPr>
      </w:pPr>
      <w:r w:rsidRPr="00B54470">
        <w:rPr>
          <w:rFonts w:ascii="Times New Roman" w:eastAsia="Times New Roman" w:hAnsi="Times New Roman"/>
          <w:sz w:val="20"/>
          <w:szCs w:val="20"/>
          <w:lang w:eastAsia="zh-CN"/>
        </w:rPr>
        <w:t xml:space="preserve">Постановление вступает в силу со </w:t>
      </w:r>
      <w:proofErr w:type="gramStart"/>
      <w:r w:rsidRPr="00B54470">
        <w:rPr>
          <w:rFonts w:ascii="Times New Roman" w:eastAsia="Times New Roman" w:hAnsi="Times New Roman"/>
          <w:sz w:val="20"/>
          <w:szCs w:val="20"/>
          <w:lang w:eastAsia="zh-CN"/>
        </w:rPr>
        <w:t>дня</w:t>
      </w:r>
      <w:proofErr w:type="gramEnd"/>
      <w:r w:rsidRPr="00B54470">
        <w:rPr>
          <w:rFonts w:ascii="Times New Roman" w:eastAsia="Times New Roman" w:hAnsi="Times New Roman"/>
          <w:sz w:val="20"/>
          <w:szCs w:val="20"/>
          <w:lang w:eastAsia="zh-CN"/>
        </w:rPr>
        <w:t xml:space="preserve"> следующего за днем</w:t>
      </w:r>
    </w:p>
    <w:p w:rsidR="00B54470" w:rsidRPr="00B54470" w:rsidRDefault="00B54470" w:rsidP="00B54470">
      <w:pPr>
        <w:suppressAutoHyphens/>
        <w:spacing w:after="0" w:line="240" w:lineRule="auto"/>
        <w:jc w:val="both"/>
        <w:rPr>
          <w:rFonts w:ascii="Times New Roman" w:hAnsi="Times New Roman"/>
          <w:color w:val="000000"/>
          <w:sz w:val="20"/>
          <w:szCs w:val="20"/>
          <w:lang w:eastAsia="ru-RU" w:bidi="ru-RU"/>
        </w:rPr>
      </w:pPr>
      <w:r w:rsidRPr="00B54470">
        <w:rPr>
          <w:rFonts w:ascii="Times New Roman" w:eastAsia="Times New Roman" w:hAnsi="Times New Roman"/>
          <w:sz w:val="20"/>
          <w:szCs w:val="20"/>
          <w:lang w:eastAsia="zh-CN"/>
        </w:rPr>
        <w:t>опубликования в Официальном вестнике Богучанского района.</w:t>
      </w:r>
    </w:p>
    <w:p w:rsidR="00B54470" w:rsidRPr="00B54470" w:rsidRDefault="00B54470" w:rsidP="00B54470">
      <w:pPr>
        <w:widowControl w:val="0"/>
        <w:spacing w:after="0" w:line="240" w:lineRule="auto"/>
        <w:ind w:right="-1"/>
        <w:rPr>
          <w:rFonts w:ascii="Times New Roman" w:eastAsia="Times New Roman" w:hAnsi="Times New Roman"/>
          <w:color w:val="000000"/>
          <w:sz w:val="20"/>
          <w:szCs w:val="20"/>
          <w:lang w:eastAsia="ru-RU"/>
        </w:rPr>
      </w:pPr>
    </w:p>
    <w:p w:rsidR="00B54470" w:rsidRPr="00B54470" w:rsidRDefault="00B54470" w:rsidP="00B54470">
      <w:pPr>
        <w:widowControl w:val="0"/>
        <w:spacing w:after="0" w:line="240" w:lineRule="auto"/>
        <w:ind w:right="-1"/>
        <w:rPr>
          <w:rFonts w:ascii="Times New Roman" w:eastAsia="Times New Roman" w:hAnsi="Times New Roman"/>
          <w:color w:val="000000"/>
          <w:sz w:val="20"/>
          <w:szCs w:val="20"/>
          <w:lang w:eastAsia="ru-RU"/>
        </w:rPr>
      </w:pPr>
      <w:r w:rsidRPr="00B54470">
        <w:rPr>
          <w:rFonts w:ascii="Times New Roman" w:eastAsia="Times New Roman" w:hAnsi="Times New Roman"/>
          <w:color w:val="000000"/>
          <w:sz w:val="20"/>
          <w:szCs w:val="20"/>
          <w:lang w:eastAsia="ru-RU"/>
        </w:rPr>
        <w:t>И.о. Главы Богучанского района                                                                 В.Р. Саар</w:t>
      </w:r>
    </w:p>
    <w:p w:rsidR="00623E64" w:rsidRPr="00B54470" w:rsidRDefault="00623E64" w:rsidP="00164DB7">
      <w:pPr>
        <w:spacing w:after="0" w:line="240" w:lineRule="auto"/>
        <w:jc w:val="both"/>
        <w:rPr>
          <w:rFonts w:ascii="Times New Roman" w:eastAsia="Times New Roman" w:hAnsi="Times New Roman"/>
          <w:bCs/>
          <w:sz w:val="20"/>
          <w:szCs w:val="20"/>
          <w:lang w:eastAsia="ru-RU"/>
        </w:rPr>
      </w:pPr>
    </w:p>
    <w:p w:rsidR="008E2A76" w:rsidRPr="00B54470" w:rsidRDefault="008E2A76" w:rsidP="00164DB7">
      <w:pPr>
        <w:spacing w:after="0" w:line="240" w:lineRule="auto"/>
        <w:jc w:val="both"/>
        <w:rPr>
          <w:rFonts w:ascii="Times New Roman" w:eastAsia="Times New Roman" w:hAnsi="Times New Roman"/>
          <w:bCs/>
          <w:sz w:val="20"/>
          <w:szCs w:val="20"/>
          <w:lang w:eastAsia="ru-RU"/>
        </w:rPr>
      </w:pPr>
    </w:p>
    <w:p w:rsidR="008E2A76" w:rsidRPr="00B54470" w:rsidRDefault="008E2A76" w:rsidP="00164DB7">
      <w:pPr>
        <w:spacing w:after="0" w:line="240" w:lineRule="auto"/>
        <w:jc w:val="both"/>
        <w:rPr>
          <w:rFonts w:ascii="Times New Roman" w:eastAsia="Times New Roman" w:hAnsi="Times New Roman"/>
          <w:bCs/>
          <w:sz w:val="20"/>
          <w:szCs w:val="20"/>
          <w:lang w:eastAsia="ru-RU"/>
        </w:rPr>
      </w:pPr>
    </w:p>
    <w:p w:rsidR="00B54470" w:rsidRPr="00B54470" w:rsidRDefault="00B54470" w:rsidP="00B54470">
      <w:pPr>
        <w:pStyle w:val="msonormalmailrucssattributepostfix"/>
        <w:spacing w:before="0" w:after="0"/>
        <w:jc w:val="center"/>
        <w:rPr>
          <w:color w:val="000000"/>
          <w:sz w:val="20"/>
          <w:szCs w:val="20"/>
        </w:rPr>
      </w:pPr>
      <w:r w:rsidRPr="00B54470">
        <w:rPr>
          <w:color w:val="000000"/>
          <w:sz w:val="20"/>
          <w:szCs w:val="20"/>
        </w:rPr>
        <w:t>Информационное сообщение.</w:t>
      </w:r>
    </w:p>
    <w:p w:rsidR="00B54470" w:rsidRPr="00B54470" w:rsidRDefault="00B54470" w:rsidP="00B54470">
      <w:pPr>
        <w:pStyle w:val="msonormalmailrucssattributepostfix"/>
        <w:spacing w:before="0" w:after="0"/>
        <w:jc w:val="both"/>
        <w:rPr>
          <w:color w:val="000000"/>
          <w:sz w:val="20"/>
          <w:szCs w:val="20"/>
        </w:rPr>
      </w:pPr>
      <w:r w:rsidRPr="00B54470">
        <w:rPr>
          <w:color w:val="000000"/>
          <w:sz w:val="20"/>
          <w:szCs w:val="20"/>
        </w:rPr>
        <w:br/>
        <w:t>Администрация Богучанского района сообщает о проведении публичных слушаний по проекту решения Богучанского районного Совета депутатов «О внесении изменений в Устав Богучанского района Красноярского края»</w:t>
      </w:r>
    </w:p>
    <w:p w:rsidR="00B54470" w:rsidRPr="00B54470" w:rsidRDefault="00B54470" w:rsidP="00B54470">
      <w:pPr>
        <w:pStyle w:val="msonormalmailrucssattributepostfix"/>
        <w:spacing w:before="0" w:after="0"/>
        <w:jc w:val="both"/>
        <w:rPr>
          <w:color w:val="000000"/>
          <w:sz w:val="20"/>
          <w:szCs w:val="20"/>
        </w:rPr>
      </w:pPr>
      <w:r w:rsidRPr="00B54470">
        <w:rPr>
          <w:color w:val="000000"/>
          <w:sz w:val="20"/>
          <w:szCs w:val="20"/>
        </w:rPr>
        <w:t>15 октября 2018 года 17 часов 00 минут.</w:t>
      </w:r>
    </w:p>
    <w:p w:rsidR="00B54470" w:rsidRPr="00B54470" w:rsidRDefault="00B54470" w:rsidP="00B54470">
      <w:pPr>
        <w:pStyle w:val="msonormalmailrucssattributepostfix"/>
        <w:spacing w:before="0" w:after="0"/>
        <w:jc w:val="both"/>
        <w:rPr>
          <w:color w:val="000000"/>
          <w:sz w:val="20"/>
          <w:szCs w:val="20"/>
        </w:rPr>
      </w:pPr>
      <w:r w:rsidRPr="00B54470">
        <w:rPr>
          <w:color w:val="000000"/>
          <w:sz w:val="20"/>
          <w:szCs w:val="20"/>
        </w:rPr>
        <w:t xml:space="preserve">Место проведения: с. </w:t>
      </w:r>
      <w:proofErr w:type="spellStart"/>
      <w:r w:rsidRPr="00B54470">
        <w:rPr>
          <w:color w:val="000000"/>
          <w:sz w:val="20"/>
          <w:szCs w:val="20"/>
        </w:rPr>
        <w:t>Богучаны</w:t>
      </w:r>
      <w:proofErr w:type="spellEnd"/>
      <w:r w:rsidRPr="00B54470">
        <w:rPr>
          <w:color w:val="000000"/>
          <w:sz w:val="20"/>
          <w:szCs w:val="20"/>
        </w:rPr>
        <w:t xml:space="preserve">, ул. </w:t>
      </w:r>
      <w:proofErr w:type="gramStart"/>
      <w:r w:rsidRPr="00B54470">
        <w:rPr>
          <w:color w:val="000000"/>
          <w:sz w:val="20"/>
          <w:szCs w:val="20"/>
        </w:rPr>
        <w:t>Октябрьская</w:t>
      </w:r>
      <w:proofErr w:type="gramEnd"/>
      <w:r w:rsidRPr="00B54470">
        <w:rPr>
          <w:color w:val="000000"/>
          <w:sz w:val="20"/>
          <w:szCs w:val="20"/>
        </w:rPr>
        <w:t>, 72, зал заседаний администрации Богучанского района.</w:t>
      </w:r>
    </w:p>
    <w:p w:rsidR="00B54470" w:rsidRPr="00266A52" w:rsidRDefault="00B54470" w:rsidP="00B54470">
      <w:pPr>
        <w:spacing w:before="100" w:beforeAutospacing="1" w:after="100" w:afterAutospacing="1"/>
        <w:rPr>
          <w:sz w:val="28"/>
          <w:szCs w:val="28"/>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54470" w:rsidRDefault="00B544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54470" w:rsidRDefault="00B5447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Pr="00FA1054"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23"/>
      <w:footerReference w:type="first" r:id="rId2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7B" w:rsidRDefault="0045477B" w:rsidP="00F3397A">
      <w:pPr>
        <w:spacing w:after="0" w:line="240" w:lineRule="auto"/>
      </w:pPr>
      <w:r>
        <w:separator/>
      </w:r>
    </w:p>
  </w:endnote>
  <w:endnote w:type="continuationSeparator" w:id="0">
    <w:p w:rsidR="0045477B" w:rsidRDefault="0045477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8F0850" w:rsidRDefault="00D80215">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F0850" w:rsidRDefault="00D80215">
                      <w:pPr>
                        <w:jc w:val="center"/>
                      </w:pPr>
                      <w:r w:rsidRPr="00D80215">
                        <w:fldChar w:fldCharType="begin"/>
                      </w:r>
                      <w:r w:rsidR="008F0850">
                        <w:instrText>PAGE    \* MERGEFORMAT</w:instrText>
                      </w:r>
                      <w:r w:rsidRPr="00D80215">
                        <w:fldChar w:fldCharType="separate"/>
                      </w:r>
                      <w:r w:rsidR="00B324DC" w:rsidRPr="00B324DC">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8F0850" w:rsidRDefault="00D8021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7B" w:rsidRDefault="0045477B" w:rsidP="00F3397A">
      <w:pPr>
        <w:spacing w:after="0" w:line="240" w:lineRule="auto"/>
      </w:pPr>
      <w:r>
        <w:separator/>
      </w:r>
    </w:p>
  </w:footnote>
  <w:footnote w:type="continuationSeparator" w:id="0">
    <w:p w:rsidR="0045477B" w:rsidRDefault="0045477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3">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7835EA"/>
    <w:multiLevelType w:val="hybridMultilevel"/>
    <w:tmpl w:val="FE20DF12"/>
    <w:lvl w:ilvl="0" w:tplc="ED323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17"/>
  </w:num>
  <w:num w:numId="4">
    <w:abstractNumId w:val="8"/>
  </w:num>
  <w:num w:numId="5">
    <w:abstractNumId w:val="15"/>
  </w:num>
  <w:num w:numId="6">
    <w:abstractNumId w:val="12"/>
  </w:num>
  <w:num w:numId="7">
    <w:abstractNumId w:val="14"/>
  </w:num>
  <w:num w:numId="8">
    <w:abstractNumId w:val="11"/>
  </w:num>
  <w:num w:numId="9">
    <w:abstractNumId w:val="13"/>
  </w:num>
  <w:num w:numId="10">
    <w:abstractNumId w:val="9"/>
  </w:num>
  <w:num w:numId="11">
    <w:abstractNumId w:val="10"/>
  </w:num>
  <w:num w:numId="12">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3481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5FC7"/>
    <w:rsid w:val="001473DB"/>
    <w:rsid w:val="0014770B"/>
    <w:rsid w:val="001479A1"/>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B15"/>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34C"/>
    <w:rsid w:val="001645B6"/>
    <w:rsid w:val="00164B5F"/>
    <w:rsid w:val="00164C07"/>
    <w:rsid w:val="00164DA7"/>
    <w:rsid w:val="00164DB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DBB"/>
    <w:rsid w:val="00184777"/>
    <w:rsid w:val="00184914"/>
    <w:rsid w:val="0018502E"/>
    <w:rsid w:val="0018504C"/>
    <w:rsid w:val="001864DA"/>
    <w:rsid w:val="001869C8"/>
    <w:rsid w:val="001871B8"/>
    <w:rsid w:val="00187249"/>
    <w:rsid w:val="001874C7"/>
    <w:rsid w:val="00187605"/>
    <w:rsid w:val="00187CD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29"/>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62F"/>
    <w:rsid w:val="00205A92"/>
    <w:rsid w:val="00205B5D"/>
    <w:rsid w:val="00205EBE"/>
    <w:rsid w:val="00207143"/>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5F7B"/>
    <w:rsid w:val="002264A3"/>
    <w:rsid w:val="00226E0C"/>
    <w:rsid w:val="00227889"/>
    <w:rsid w:val="002279F9"/>
    <w:rsid w:val="00227E7F"/>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A0377"/>
    <w:rsid w:val="002A03CD"/>
    <w:rsid w:val="002A0489"/>
    <w:rsid w:val="002A0521"/>
    <w:rsid w:val="002A0655"/>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57B"/>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3EA1"/>
    <w:rsid w:val="003C3FEA"/>
    <w:rsid w:val="003C4A61"/>
    <w:rsid w:val="003C555B"/>
    <w:rsid w:val="003C574B"/>
    <w:rsid w:val="003C61E4"/>
    <w:rsid w:val="003C694F"/>
    <w:rsid w:val="003C74D2"/>
    <w:rsid w:val="003C7649"/>
    <w:rsid w:val="003D0D68"/>
    <w:rsid w:val="003D163F"/>
    <w:rsid w:val="003D1B7F"/>
    <w:rsid w:val="003D287D"/>
    <w:rsid w:val="003D3267"/>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77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CE"/>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5B9"/>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E64"/>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0751"/>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51B"/>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E0E"/>
    <w:rsid w:val="006C6F95"/>
    <w:rsid w:val="006C7BC3"/>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589"/>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511"/>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49A5"/>
    <w:rsid w:val="00814B49"/>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1BB"/>
    <w:rsid w:val="00882703"/>
    <w:rsid w:val="008827F0"/>
    <w:rsid w:val="00882AAE"/>
    <w:rsid w:val="0088342C"/>
    <w:rsid w:val="00883621"/>
    <w:rsid w:val="00885B2A"/>
    <w:rsid w:val="008867C6"/>
    <w:rsid w:val="00886ADC"/>
    <w:rsid w:val="00886B16"/>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2A76"/>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50"/>
    <w:rsid w:val="008F08B6"/>
    <w:rsid w:val="008F0E71"/>
    <w:rsid w:val="008F0F95"/>
    <w:rsid w:val="008F156C"/>
    <w:rsid w:val="008F1E7F"/>
    <w:rsid w:val="008F2147"/>
    <w:rsid w:val="008F260A"/>
    <w:rsid w:val="008F2A78"/>
    <w:rsid w:val="008F300D"/>
    <w:rsid w:val="008F397E"/>
    <w:rsid w:val="008F433D"/>
    <w:rsid w:val="008F440D"/>
    <w:rsid w:val="008F461B"/>
    <w:rsid w:val="008F46E2"/>
    <w:rsid w:val="008F51BC"/>
    <w:rsid w:val="008F5232"/>
    <w:rsid w:val="008F52CB"/>
    <w:rsid w:val="008F5424"/>
    <w:rsid w:val="008F5A77"/>
    <w:rsid w:val="008F5F10"/>
    <w:rsid w:val="008F6273"/>
    <w:rsid w:val="008F6503"/>
    <w:rsid w:val="008F68EB"/>
    <w:rsid w:val="008F75F0"/>
    <w:rsid w:val="008F76BE"/>
    <w:rsid w:val="008F7C2E"/>
    <w:rsid w:val="00900255"/>
    <w:rsid w:val="009003B9"/>
    <w:rsid w:val="00900635"/>
    <w:rsid w:val="00900A94"/>
    <w:rsid w:val="00901A30"/>
    <w:rsid w:val="00901C89"/>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0FA"/>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0C8"/>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943"/>
    <w:rsid w:val="00A64044"/>
    <w:rsid w:val="00A64F65"/>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1999"/>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5E6"/>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4DC"/>
    <w:rsid w:val="00B3266C"/>
    <w:rsid w:val="00B326E6"/>
    <w:rsid w:val="00B3280C"/>
    <w:rsid w:val="00B32836"/>
    <w:rsid w:val="00B32C1D"/>
    <w:rsid w:val="00B32E79"/>
    <w:rsid w:val="00B338D8"/>
    <w:rsid w:val="00B3396F"/>
    <w:rsid w:val="00B340D2"/>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6B4"/>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470"/>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D13"/>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55A"/>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27D20"/>
    <w:rsid w:val="00C300FE"/>
    <w:rsid w:val="00C307A5"/>
    <w:rsid w:val="00C30BEE"/>
    <w:rsid w:val="00C316D5"/>
    <w:rsid w:val="00C3194F"/>
    <w:rsid w:val="00C323DE"/>
    <w:rsid w:val="00C333BD"/>
    <w:rsid w:val="00C334F1"/>
    <w:rsid w:val="00C33721"/>
    <w:rsid w:val="00C33A17"/>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71B"/>
    <w:rsid w:val="00D77ABD"/>
    <w:rsid w:val="00D77B0C"/>
    <w:rsid w:val="00D80215"/>
    <w:rsid w:val="00D8066C"/>
    <w:rsid w:val="00D80F06"/>
    <w:rsid w:val="00D8100E"/>
    <w:rsid w:val="00D81F8B"/>
    <w:rsid w:val="00D82DE2"/>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4EC4"/>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BD"/>
    <w:rsid w:val="00E6444D"/>
    <w:rsid w:val="00E646BE"/>
    <w:rsid w:val="00E64781"/>
    <w:rsid w:val="00E64D82"/>
    <w:rsid w:val="00E64EE8"/>
    <w:rsid w:val="00E65CD9"/>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6E5D"/>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1AB"/>
    <w:rsid w:val="00F21264"/>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paragraph" w:customStyle="1" w:styleId="msonormalmailrucssattributepostfix">
    <w:name w:val="msonormal_mailru_css_attribute_postfix"/>
    <w:basedOn w:val="a2"/>
    <w:rsid w:val="00B54470"/>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036063">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6676088">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99346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69120645">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89291708">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595887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999503">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0580">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345614">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33716">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3876394">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3558568">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30139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7894303">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624163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458060">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962282">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279756">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673258">
      <w:bodyDiv w:val="1"/>
      <w:marLeft w:val="0"/>
      <w:marRight w:val="0"/>
      <w:marTop w:val="0"/>
      <w:marBottom w:val="0"/>
      <w:divBdr>
        <w:top w:val="none" w:sz="0" w:space="0" w:color="auto"/>
        <w:left w:val="none" w:sz="0" w:space="0" w:color="auto"/>
        <w:bottom w:val="none" w:sz="0" w:space="0" w:color="auto"/>
        <w:right w:val="none" w:sz="0" w:space="0" w:color="auto"/>
      </w:divBdr>
    </w:div>
    <w:div w:id="1350332189">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09356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426237">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459409">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542245">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19902586">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409292">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6948954">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618194">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15605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C3BB9487EA130F878AFA9902838689477ED7DF7691AFF56246461B176F7785816M4G" TargetMode="External"/><Relationship Id="rId18" Type="http://schemas.openxmlformats.org/officeDocument/2006/relationships/hyperlink" Target="consultantplus://offline/ref=CA5D915C97C5A10E3E887C8706F42D4BCA19F4EE224A7F3D35AAC693D0X7U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Administrator\&#1056;&#1072;&#1073;&#1086;&#1095;&#1080;&#1081;%20&#1089;&#1090;&#1086;&#1083;\&#1050;&#1072;&#1076;&#1072;&#1095;\&#1052;&#1086;&#1076;&#1077;&#1083;&#1100;&#1085;&#1099;&#1077;%20&#1072;&#1082;&#1090;&#1099;\&#1055;&#1056;&#1054;&#1045;&#1050;&#1058;%20&#1082;&#1086;&#1085;&#1082;&#1091;&#1088;&#1089;.doc" TargetMode="External"/><Relationship Id="rId7" Type="http://schemas.openxmlformats.org/officeDocument/2006/relationships/endnotes" Target="endnotes.xml"/><Relationship Id="rId12" Type="http://schemas.openxmlformats.org/officeDocument/2006/relationships/hyperlink" Target="consultantplus://offline/ref=69439F8038F04A998622A410132DFD60EB260ABADD35299487362DF599B529EB8DD097D1232FB06D264B19XAI2G" TargetMode="External"/><Relationship Id="rId17" Type="http://schemas.openxmlformats.org/officeDocument/2006/relationships/hyperlink" Target="consultantplus://offline/ref=0EE1605885BA8140AE9CDF377B2AB558DF11C78467E1A7949F599E5FF15F84ED353184D720tCy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E07D2046E0A2EDBC3C5056788C7B5A62781F700BCB7CDE58E113FA316949E703899E79C55AB9B0148E00PBLBL" TargetMode="External"/><Relationship Id="rId20" Type="http://schemas.openxmlformats.org/officeDocument/2006/relationships/hyperlink" Target="consultantplus://offline/ref=B999806EA72C1E58145E966B893B55DA21E760ADBE4809AC2E8FA33E39E8F930EA8DE3BA8DCF844Cm1a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media/files/TD4fnmbqhFaZyrmJIS0gC5pOM5ZbGtFd.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FA223477AD410ADB99D095E169C39E2580B3D6DAC92B7AB2DE8D4E7B8BDDB3A53DC02889815547E602030Z5ZEE" TargetMode="External"/><Relationship Id="rId23" Type="http://schemas.openxmlformats.org/officeDocument/2006/relationships/footer" Target="footer1.xml"/><Relationship Id="rId10" Type="http://schemas.microsoft.com/office/2007/relationships/hdphoto" Target="NULL"/><Relationship Id="rId19" Type="http://schemas.openxmlformats.org/officeDocument/2006/relationships/hyperlink" Target="consultantplus://offline/ref=B999806EA72C1E58145E966B893B55DA21E760ADBE4809AC2E8FA33E39E8F930EA8DE3BA8DCF8746m1aDK" TargetMode="External"/><Relationship Id="rId4" Type="http://schemas.openxmlformats.org/officeDocument/2006/relationships/settings" Target="settings.xml"/><Relationship Id="rId14" Type="http://schemas.openxmlformats.org/officeDocument/2006/relationships/hyperlink" Target="consultantplus://offline/ref=6FA223477AD410ADB99D175300F066ED5A026765A69CE6F07FEE83B8ZEZ8E" TargetMode="External"/><Relationship Id="rId22" Type="http://schemas.openxmlformats.org/officeDocument/2006/relationships/hyperlink" Target="consultantplus://offline/ref=A752BFE7E057719BF3534FF62F73AAE3DF7BC0F3AF52E7009B4F601A091A405CDEE10FE4cA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77BF-F38E-4169-BF6C-A35B18E1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25951</Words>
  <Characters>147923</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173527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2018-10-31T02:28:00Z</cp:lastPrinted>
  <dcterms:created xsi:type="dcterms:W3CDTF">2018-10-31T02:29:00Z</dcterms:created>
  <dcterms:modified xsi:type="dcterms:W3CDTF">2018-10-31T02:29:00Z</dcterms:modified>
</cp:coreProperties>
</file>