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BF" w:rsidRDefault="0054350B" w:rsidP="0003169C">
      <w:pPr>
        <w:rPr>
          <w:b/>
          <w:smallCaps w:val="0"/>
          <w:sz w:val="32"/>
        </w:rPr>
      </w:pPr>
      <w:r>
        <w:rPr>
          <w:b/>
          <w:smallCaps w:val="0"/>
          <w:sz w:val="32"/>
        </w:rPr>
        <w:t xml:space="preserve">                                Пояснительная записка</w:t>
      </w:r>
      <w:r w:rsidR="001A67BF" w:rsidRPr="001A67BF">
        <w:rPr>
          <w:b/>
          <w:smallCaps w:val="0"/>
          <w:sz w:val="32"/>
        </w:rPr>
        <w:t xml:space="preserve"> </w:t>
      </w:r>
    </w:p>
    <w:p w:rsidR="0054350B" w:rsidRDefault="0054350B" w:rsidP="0003169C">
      <w:pPr>
        <w:rPr>
          <w:b/>
          <w:smallCaps w:val="0"/>
          <w:sz w:val="32"/>
        </w:rPr>
      </w:pPr>
    </w:p>
    <w:p w:rsidR="002518EB" w:rsidRPr="002518EB" w:rsidRDefault="0054350B" w:rsidP="00CA409D">
      <w:pPr>
        <w:widowControl w:val="0"/>
        <w:autoSpaceDE w:val="0"/>
        <w:autoSpaceDN w:val="0"/>
        <w:adjustRightInd w:val="0"/>
        <w:ind w:firstLine="567"/>
        <w:jc w:val="both"/>
        <w:rPr>
          <w:b/>
          <w:smallCaps w:val="0"/>
          <w:szCs w:val="28"/>
        </w:rPr>
      </w:pPr>
      <w:r w:rsidRPr="002518EB">
        <w:rPr>
          <w:b/>
          <w:smallCaps w:val="0"/>
          <w:szCs w:val="28"/>
        </w:rPr>
        <w:t xml:space="preserve">По внесению изменений в Правила землепользования и застройки муниципального образования </w:t>
      </w:r>
      <w:r w:rsidR="00B8142D">
        <w:rPr>
          <w:b/>
          <w:smallCaps w:val="0"/>
          <w:szCs w:val="28"/>
        </w:rPr>
        <w:t>Богучан</w:t>
      </w:r>
      <w:r w:rsidR="00A74716">
        <w:rPr>
          <w:b/>
          <w:smallCaps w:val="0"/>
          <w:szCs w:val="28"/>
        </w:rPr>
        <w:t>ского</w:t>
      </w:r>
      <w:r w:rsidRPr="002518EB">
        <w:rPr>
          <w:b/>
          <w:smallCaps w:val="0"/>
          <w:szCs w:val="28"/>
        </w:rPr>
        <w:t xml:space="preserve"> сельсовет</w:t>
      </w:r>
      <w:r w:rsidR="005C07D6">
        <w:rPr>
          <w:b/>
          <w:smallCaps w:val="0"/>
          <w:szCs w:val="28"/>
        </w:rPr>
        <w:t>а</w:t>
      </w:r>
      <w:r w:rsidRPr="002518EB">
        <w:rPr>
          <w:b/>
          <w:smallCaps w:val="0"/>
          <w:szCs w:val="28"/>
        </w:rPr>
        <w:t xml:space="preserve"> </w:t>
      </w:r>
      <w:r w:rsidR="00097D04" w:rsidRPr="00097D04">
        <w:rPr>
          <w:b/>
          <w:smallCaps w:val="0"/>
          <w:szCs w:val="28"/>
        </w:rPr>
        <w:t>по материалам актуализации</w:t>
      </w:r>
      <w:r w:rsidR="00B8142D">
        <w:rPr>
          <w:b/>
          <w:smallCaps w:val="0"/>
          <w:szCs w:val="28"/>
        </w:rPr>
        <w:t>.</w:t>
      </w:r>
    </w:p>
    <w:p w:rsidR="002518EB" w:rsidRPr="000F442F" w:rsidRDefault="0054350B" w:rsidP="000F442F">
      <w:pPr>
        <w:ind w:firstLine="567"/>
        <w:jc w:val="both"/>
        <w:rPr>
          <w:smallCaps w:val="0"/>
        </w:rPr>
      </w:pPr>
      <w:r w:rsidRPr="0003169C">
        <w:rPr>
          <w:smallCaps w:val="0"/>
        </w:rPr>
        <w:t>Основной целью</w:t>
      </w:r>
      <w:r>
        <w:rPr>
          <w:smallCaps w:val="0"/>
        </w:rPr>
        <w:t xml:space="preserve"> предлагаемого Решения</w:t>
      </w:r>
      <w:r w:rsidRPr="0003169C">
        <w:rPr>
          <w:smallCaps w:val="0"/>
        </w:rPr>
        <w:t xml:space="preserve"> является приведение действующих Правил землепользования и застройки </w:t>
      </w:r>
      <w:r w:rsidR="007475E0">
        <w:rPr>
          <w:smallCaps w:val="0"/>
        </w:rPr>
        <w:t>(далее Правила</w:t>
      </w:r>
      <w:r w:rsidR="001B0F3A">
        <w:rPr>
          <w:smallCaps w:val="0"/>
        </w:rPr>
        <w:t xml:space="preserve">) </w:t>
      </w:r>
      <w:r w:rsidRPr="0003169C">
        <w:rPr>
          <w:smallCaps w:val="0"/>
        </w:rPr>
        <w:t>в соответствие с</w:t>
      </w:r>
      <w:r w:rsidR="00894FDD">
        <w:rPr>
          <w:smallCaps w:val="0"/>
        </w:rPr>
        <w:t xml:space="preserve"> </w:t>
      </w:r>
      <w:r w:rsidR="00DE0D7D">
        <w:rPr>
          <w:smallCaps w:val="0"/>
        </w:rPr>
        <w:t>современными градостроительными потребностями</w:t>
      </w:r>
      <w:r w:rsidR="0017021F">
        <w:rPr>
          <w:smallCaps w:val="0"/>
        </w:rPr>
        <w:t xml:space="preserve"> в описании градостроительных регламентов. </w:t>
      </w:r>
      <w:r w:rsidR="007475E0">
        <w:rPr>
          <w:smallCaps w:val="0"/>
        </w:rPr>
        <w:t xml:space="preserve">Изменения вносятся в рамках </w:t>
      </w:r>
      <w:r w:rsidR="00155CD2">
        <w:rPr>
          <w:smallCaps w:val="0"/>
        </w:rPr>
        <w:t>подготовки к празднованию 75-летия Победы в Великой Отечественной войне</w:t>
      </w:r>
      <w:r w:rsidR="00185E3B">
        <w:rPr>
          <w:smallCaps w:val="0"/>
        </w:rPr>
        <w:t>, для оформления памятников истории и культуры.</w:t>
      </w:r>
    </w:p>
    <w:p w:rsidR="006D7DD1" w:rsidRPr="00097362" w:rsidRDefault="0003169C" w:rsidP="009312CE">
      <w:pPr>
        <w:ind w:firstLine="567"/>
        <w:jc w:val="both"/>
        <w:rPr>
          <w:smallCaps w:val="0"/>
          <w:color w:val="FF0000"/>
        </w:rPr>
      </w:pPr>
      <w:r w:rsidRPr="00185E3B">
        <w:rPr>
          <w:smallCaps w:val="0"/>
          <w:color w:val="000000" w:themeColor="text1"/>
        </w:rPr>
        <w:t>Правил</w:t>
      </w:r>
      <w:r w:rsidR="00CC7C8D" w:rsidRPr="00185E3B">
        <w:rPr>
          <w:smallCaps w:val="0"/>
          <w:color w:val="000000" w:themeColor="text1"/>
        </w:rPr>
        <w:t>а</w:t>
      </w:r>
      <w:r w:rsidRPr="00185E3B">
        <w:rPr>
          <w:smallCaps w:val="0"/>
          <w:color w:val="000000" w:themeColor="text1"/>
        </w:rPr>
        <w:t xml:space="preserve"> землепользования и застройки муниципального образования </w:t>
      </w:r>
      <w:r w:rsidR="00185E3B" w:rsidRPr="00185E3B">
        <w:rPr>
          <w:smallCaps w:val="0"/>
          <w:color w:val="000000" w:themeColor="text1"/>
        </w:rPr>
        <w:t>Богучанского</w:t>
      </w:r>
      <w:r w:rsidR="006D7DD1" w:rsidRPr="00185E3B">
        <w:rPr>
          <w:smallCaps w:val="0"/>
          <w:color w:val="000000" w:themeColor="text1"/>
        </w:rPr>
        <w:t xml:space="preserve"> сельсовета</w:t>
      </w:r>
      <w:r w:rsidRPr="00185E3B">
        <w:rPr>
          <w:smallCaps w:val="0"/>
          <w:color w:val="000000" w:themeColor="text1"/>
        </w:rPr>
        <w:t xml:space="preserve"> </w:t>
      </w:r>
      <w:r w:rsidR="002518EB" w:rsidRPr="00185E3B">
        <w:rPr>
          <w:smallCaps w:val="0"/>
          <w:color w:val="000000" w:themeColor="text1"/>
        </w:rPr>
        <w:t>был</w:t>
      </w:r>
      <w:r w:rsidR="00CC7C8D" w:rsidRPr="00185E3B">
        <w:rPr>
          <w:smallCaps w:val="0"/>
          <w:color w:val="000000" w:themeColor="text1"/>
        </w:rPr>
        <w:t>и</w:t>
      </w:r>
      <w:r w:rsidR="002518EB" w:rsidRPr="00185E3B">
        <w:rPr>
          <w:smallCaps w:val="0"/>
          <w:color w:val="000000" w:themeColor="text1"/>
        </w:rPr>
        <w:t xml:space="preserve"> разработан</w:t>
      </w:r>
      <w:r w:rsidR="00CC7C8D" w:rsidRPr="00185E3B">
        <w:rPr>
          <w:smallCaps w:val="0"/>
          <w:color w:val="000000" w:themeColor="text1"/>
        </w:rPr>
        <w:t>ы</w:t>
      </w:r>
      <w:r w:rsidR="00185E3B" w:rsidRPr="00185E3B">
        <w:rPr>
          <w:smallCaps w:val="0"/>
        </w:rPr>
        <w:t xml:space="preserve"> </w:t>
      </w:r>
      <w:r w:rsidR="00185E3B" w:rsidRPr="0003169C">
        <w:rPr>
          <w:smallCaps w:val="0"/>
        </w:rPr>
        <w:t>в 201</w:t>
      </w:r>
      <w:r w:rsidR="00185E3B">
        <w:rPr>
          <w:smallCaps w:val="0"/>
        </w:rPr>
        <w:t>3</w:t>
      </w:r>
      <w:r w:rsidR="00185E3B" w:rsidRPr="0003169C">
        <w:rPr>
          <w:smallCaps w:val="0"/>
        </w:rPr>
        <w:t xml:space="preserve">г. </w:t>
      </w:r>
      <w:r w:rsidR="00185E3B" w:rsidRPr="00300F83">
        <w:rPr>
          <w:smallCaps w:val="0"/>
        </w:rPr>
        <w:t>ООО «Научно производственны</w:t>
      </w:r>
      <w:r w:rsidR="00185E3B">
        <w:rPr>
          <w:smallCaps w:val="0"/>
        </w:rPr>
        <w:t>м</w:t>
      </w:r>
      <w:r w:rsidR="00185E3B" w:rsidRPr="00300F83">
        <w:rPr>
          <w:smallCaps w:val="0"/>
        </w:rPr>
        <w:t xml:space="preserve"> центр</w:t>
      </w:r>
      <w:r w:rsidR="00185E3B">
        <w:rPr>
          <w:smallCaps w:val="0"/>
        </w:rPr>
        <w:t>ом</w:t>
      </w:r>
      <w:r w:rsidR="00185E3B" w:rsidRPr="00300F83">
        <w:rPr>
          <w:smallCaps w:val="0"/>
        </w:rPr>
        <w:t xml:space="preserve"> "Земельные ресурсы Сибири»</w:t>
      </w:r>
      <w:r w:rsidR="00185E3B" w:rsidRPr="0003169C">
        <w:rPr>
          <w:smallCaps w:val="0"/>
        </w:rPr>
        <w:t xml:space="preserve"> г. </w:t>
      </w:r>
      <w:r w:rsidR="00185E3B">
        <w:rPr>
          <w:smallCaps w:val="0"/>
        </w:rPr>
        <w:t>Омск</w:t>
      </w:r>
      <w:r w:rsidR="00185E3B" w:rsidRPr="0003169C">
        <w:rPr>
          <w:smallCaps w:val="0"/>
        </w:rPr>
        <w:t xml:space="preserve">; утверждён решением </w:t>
      </w:r>
      <w:r w:rsidR="00185E3B">
        <w:rPr>
          <w:smallCaps w:val="0"/>
        </w:rPr>
        <w:t xml:space="preserve">Богучанского </w:t>
      </w:r>
      <w:r w:rsidR="00185E3B" w:rsidRPr="008D0E3A">
        <w:rPr>
          <w:smallCaps w:val="0"/>
        </w:rPr>
        <w:t xml:space="preserve">сельского Совета депутатов от </w:t>
      </w:r>
      <w:r w:rsidR="00185E3B" w:rsidRPr="00300F83">
        <w:rPr>
          <w:smallCaps w:val="0"/>
        </w:rPr>
        <w:t>27.06.2013 № 16/58</w:t>
      </w:r>
    </w:p>
    <w:p w:rsidR="00DE0D7D" w:rsidRPr="00185E3B" w:rsidRDefault="00F647BD" w:rsidP="009312CE">
      <w:pPr>
        <w:ind w:firstLine="567"/>
        <w:jc w:val="both"/>
        <w:rPr>
          <w:smallCaps w:val="0"/>
          <w:color w:val="000000" w:themeColor="text1"/>
        </w:rPr>
      </w:pPr>
      <w:r w:rsidRPr="00185E3B">
        <w:rPr>
          <w:smallCaps w:val="0"/>
          <w:color w:val="000000" w:themeColor="text1"/>
        </w:rPr>
        <w:t xml:space="preserve">Последние изменения в Правила землепользования и застройки </w:t>
      </w:r>
      <w:r w:rsidR="00185E3B" w:rsidRPr="00185E3B">
        <w:rPr>
          <w:smallCaps w:val="0"/>
          <w:color w:val="000000" w:themeColor="text1"/>
        </w:rPr>
        <w:t>Богучанского</w:t>
      </w:r>
      <w:r w:rsidRPr="00185E3B">
        <w:rPr>
          <w:smallCaps w:val="0"/>
          <w:color w:val="000000" w:themeColor="text1"/>
        </w:rPr>
        <w:t xml:space="preserve"> сельсовета вносились </w:t>
      </w:r>
      <w:r w:rsidR="00400A26" w:rsidRPr="00185E3B">
        <w:rPr>
          <w:bCs/>
          <w:smallCaps w:val="0"/>
          <w:color w:val="000000" w:themeColor="text1"/>
        </w:rPr>
        <w:t xml:space="preserve">согласно </w:t>
      </w:r>
      <w:r w:rsidR="006D7DD1" w:rsidRPr="00185E3B">
        <w:rPr>
          <w:bCs/>
          <w:smallCaps w:val="0"/>
          <w:color w:val="000000" w:themeColor="text1"/>
        </w:rPr>
        <w:t>Решени</w:t>
      </w:r>
      <w:r w:rsidR="00400A26" w:rsidRPr="00185E3B">
        <w:rPr>
          <w:bCs/>
          <w:smallCaps w:val="0"/>
          <w:color w:val="000000" w:themeColor="text1"/>
        </w:rPr>
        <w:t>ю</w:t>
      </w:r>
      <w:r w:rsidR="006D7DD1" w:rsidRPr="00185E3B">
        <w:rPr>
          <w:bCs/>
          <w:smallCaps w:val="0"/>
          <w:color w:val="000000" w:themeColor="text1"/>
        </w:rPr>
        <w:t xml:space="preserve"> Богучанского районного Совета депутатов</w:t>
      </w:r>
      <w:r w:rsidR="00400A26" w:rsidRPr="00185E3B">
        <w:rPr>
          <w:bCs/>
          <w:smallCaps w:val="0"/>
          <w:color w:val="000000" w:themeColor="text1"/>
        </w:rPr>
        <w:t xml:space="preserve"> </w:t>
      </w:r>
      <w:r w:rsidR="006D7DD1" w:rsidRPr="00185E3B">
        <w:rPr>
          <w:bCs/>
          <w:smallCaps w:val="0"/>
          <w:color w:val="000000" w:themeColor="text1"/>
        </w:rPr>
        <w:t xml:space="preserve">от </w:t>
      </w:r>
      <w:r w:rsidR="00185E3B" w:rsidRPr="00185E3B">
        <w:rPr>
          <w:bCs/>
          <w:smallCaps w:val="0"/>
          <w:color w:val="000000" w:themeColor="text1"/>
        </w:rPr>
        <w:t>16.05.2019</w:t>
      </w:r>
      <w:r w:rsidR="00A74716" w:rsidRPr="00185E3B">
        <w:rPr>
          <w:bCs/>
          <w:smallCaps w:val="0"/>
          <w:color w:val="000000" w:themeColor="text1"/>
        </w:rPr>
        <w:t xml:space="preserve"> №</w:t>
      </w:r>
      <w:r w:rsidR="00185E3B" w:rsidRPr="00185E3B">
        <w:rPr>
          <w:bCs/>
          <w:smallCaps w:val="0"/>
          <w:color w:val="000000" w:themeColor="text1"/>
        </w:rPr>
        <w:t>36/1-246</w:t>
      </w:r>
      <w:r w:rsidR="00A74716" w:rsidRPr="00185E3B">
        <w:rPr>
          <w:bCs/>
          <w:smallCaps w:val="0"/>
          <w:color w:val="000000" w:themeColor="text1"/>
        </w:rPr>
        <w:t xml:space="preserve"> </w:t>
      </w:r>
      <w:r w:rsidR="009312CE" w:rsidRPr="00185E3B">
        <w:rPr>
          <w:bCs/>
          <w:smallCaps w:val="0"/>
          <w:color w:val="000000" w:themeColor="text1"/>
        </w:rPr>
        <w:t>и были обусловлены</w:t>
      </w:r>
      <w:r w:rsidRPr="00185E3B">
        <w:rPr>
          <w:bCs/>
          <w:smallCaps w:val="0"/>
          <w:color w:val="000000" w:themeColor="text1"/>
        </w:rPr>
        <w:t xml:space="preserve"> </w:t>
      </w:r>
      <w:r w:rsidR="00185E3B" w:rsidRPr="00185E3B">
        <w:rPr>
          <w:bCs/>
          <w:smallCaps w:val="0"/>
          <w:color w:val="000000" w:themeColor="text1"/>
        </w:rPr>
        <w:t xml:space="preserve">проводимой актуализацией. </w:t>
      </w:r>
    </w:p>
    <w:p w:rsidR="00412661" w:rsidRDefault="009312CE" w:rsidP="00913456">
      <w:pPr>
        <w:ind w:firstLine="567"/>
        <w:jc w:val="both"/>
        <w:rPr>
          <w:smallCaps w:val="0"/>
          <w:szCs w:val="28"/>
        </w:rPr>
      </w:pPr>
      <w:r>
        <w:rPr>
          <w:smallCaps w:val="0"/>
        </w:rPr>
        <w:t xml:space="preserve"> </w:t>
      </w:r>
      <w:r w:rsidR="00E62044">
        <w:rPr>
          <w:smallCaps w:val="0"/>
        </w:rPr>
        <w:t xml:space="preserve">Предлагаемые изменения в текстовой части Правил не затрагивают </w:t>
      </w:r>
      <w:r w:rsidR="002518EB" w:rsidRPr="007919C8">
        <w:rPr>
          <w:smallCaps w:val="0"/>
          <w:szCs w:val="28"/>
        </w:rPr>
        <w:t xml:space="preserve">прав и законных интересов правообладателей земельных участков и объектов капитального строительства </w:t>
      </w:r>
      <w:r w:rsidR="00400A26">
        <w:rPr>
          <w:smallCaps w:val="0"/>
          <w:szCs w:val="28"/>
        </w:rPr>
        <w:t xml:space="preserve">жителей </w:t>
      </w:r>
      <w:r w:rsidR="00913456">
        <w:rPr>
          <w:smallCaps w:val="0"/>
          <w:szCs w:val="28"/>
        </w:rPr>
        <w:t>Богучанс</w:t>
      </w:r>
      <w:r w:rsidR="00A74716">
        <w:rPr>
          <w:smallCaps w:val="0"/>
          <w:szCs w:val="28"/>
        </w:rPr>
        <w:t>кого</w:t>
      </w:r>
      <w:r w:rsidR="00400A26">
        <w:rPr>
          <w:smallCaps w:val="0"/>
          <w:szCs w:val="28"/>
        </w:rPr>
        <w:t xml:space="preserve"> сельсовета</w:t>
      </w:r>
      <w:r w:rsidR="00E62044">
        <w:rPr>
          <w:smallCaps w:val="0"/>
          <w:szCs w:val="28"/>
        </w:rPr>
        <w:t xml:space="preserve">. </w:t>
      </w:r>
    </w:p>
    <w:p w:rsidR="00DF3A10" w:rsidRDefault="00A018ED" w:rsidP="00986A4F">
      <w:pPr>
        <w:spacing w:line="276" w:lineRule="auto"/>
        <w:ind w:firstLine="426"/>
        <w:jc w:val="both"/>
        <w:rPr>
          <w:smallCaps w:val="0"/>
          <w:szCs w:val="28"/>
        </w:rPr>
      </w:pPr>
      <w:r>
        <w:rPr>
          <w:smallCaps w:val="0"/>
          <w:szCs w:val="28"/>
        </w:rPr>
        <w:t xml:space="preserve">В тексте Правил </w:t>
      </w:r>
      <w:r w:rsidR="0016228E">
        <w:rPr>
          <w:smallCaps w:val="0"/>
          <w:szCs w:val="28"/>
        </w:rPr>
        <w:t>внесены отдельные коррективы и уточнения в формулировки</w:t>
      </w:r>
      <w:r w:rsidR="00185E3B">
        <w:rPr>
          <w:smallCaps w:val="0"/>
          <w:szCs w:val="28"/>
        </w:rPr>
        <w:t xml:space="preserve"> в соответствии с обновленным классификатором видов разрешенного использования</w:t>
      </w:r>
      <w:r w:rsidR="00CD73F7">
        <w:rPr>
          <w:smallCaps w:val="0"/>
          <w:szCs w:val="28"/>
        </w:rPr>
        <w:t xml:space="preserve"> </w:t>
      </w:r>
      <w:r w:rsidR="00185E3B">
        <w:rPr>
          <w:smallCaps w:val="0"/>
          <w:szCs w:val="28"/>
        </w:rPr>
        <w:t>земельных участков (с изменениями на 4.02. 2019года)</w:t>
      </w:r>
    </w:p>
    <w:p w:rsidR="00015B82" w:rsidRDefault="00400A26" w:rsidP="00185E3B">
      <w:pPr>
        <w:spacing w:line="276" w:lineRule="auto"/>
        <w:ind w:firstLine="426"/>
        <w:jc w:val="both"/>
        <w:rPr>
          <w:smallCaps w:val="0"/>
          <w:szCs w:val="28"/>
        </w:rPr>
      </w:pPr>
      <w:r>
        <w:rPr>
          <w:smallCaps w:val="0"/>
          <w:szCs w:val="28"/>
        </w:rPr>
        <w:t>Обновлены</w:t>
      </w:r>
      <w:r w:rsidR="00CD73F7">
        <w:rPr>
          <w:smallCaps w:val="0"/>
          <w:szCs w:val="28"/>
        </w:rPr>
        <w:t xml:space="preserve"> виды разрешенного использования для </w:t>
      </w:r>
      <w:r w:rsidR="00EB37C8">
        <w:rPr>
          <w:smallCaps w:val="0"/>
          <w:szCs w:val="28"/>
        </w:rPr>
        <w:t>отдельных</w:t>
      </w:r>
      <w:r>
        <w:rPr>
          <w:smallCaps w:val="0"/>
          <w:szCs w:val="28"/>
        </w:rPr>
        <w:t xml:space="preserve"> территориальных зон</w:t>
      </w:r>
      <w:r w:rsidR="00185E3B">
        <w:rPr>
          <w:smallCaps w:val="0"/>
          <w:szCs w:val="28"/>
        </w:rPr>
        <w:t>, в следующие статьи:</w:t>
      </w:r>
    </w:p>
    <w:p w:rsidR="00015B82" w:rsidRDefault="00015B82" w:rsidP="00986A4F">
      <w:pPr>
        <w:suppressAutoHyphens/>
        <w:jc w:val="both"/>
        <w:rPr>
          <w:smallCaps w:val="0"/>
          <w:szCs w:val="28"/>
        </w:rPr>
      </w:pPr>
      <w:r>
        <w:rPr>
          <w:smallCaps w:val="0"/>
          <w:szCs w:val="28"/>
        </w:rPr>
        <w:t>-</w:t>
      </w:r>
      <w:r w:rsidR="00BA44F8" w:rsidRPr="000F442F">
        <w:rPr>
          <w:smallCaps w:val="0"/>
          <w:szCs w:val="28"/>
        </w:rPr>
        <w:t xml:space="preserve"> </w:t>
      </w:r>
      <w:r w:rsidR="00DF3A10">
        <w:rPr>
          <w:smallCaps w:val="0"/>
          <w:szCs w:val="28"/>
        </w:rPr>
        <w:t>3</w:t>
      </w:r>
      <w:r>
        <w:rPr>
          <w:smallCaps w:val="0"/>
          <w:szCs w:val="28"/>
        </w:rPr>
        <w:t>1</w:t>
      </w:r>
      <w:r w:rsidR="00DF3A10">
        <w:rPr>
          <w:smallCaps w:val="0"/>
          <w:szCs w:val="28"/>
        </w:rPr>
        <w:t xml:space="preserve"> </w:t>
      </w:r>
      <w:r>
        <w:rPr>
          <w:smallCaps w:val="0"/>
          <w:szCs w:val="28"/>
        </w:rPr>
        <w:t>З</w:t>
      </w:r>
      <w:r w:rsidR="00E17481" w:rsidRPr="000F442F">
        <w:rPr>
          <w:smallCaps w:val="0"/>
          <w:szCs w:val="28"/>
        </w:rPr>
        <w:t>она</w:t>
      </w:r>
      <w:r>
        <w:rPr>
          <w:smallCaps w:val="0"/>
          <w:szCs w:val="28"/>
        </w:rPr>
        <w:t xml:space="preserve"> делового, общественного и коммерческого назначения (О-1);</w:t>
      </w:r>
    </w:p>
    <w:p w:rsidR="00015B82" w:rsidRDefault="00015B82" w:rsidP="00986A4F">
      <w:pPr>
        <w:suppressAutoHyphens/>
        <w:jc w:val="both"/>
        <w:rPr>
          <w:smallCaps w:val="0"/>
          <w:szCs w:val="28"/>
        </w:rPr>
      </w:pPr>
      <w:r>
        <w:rPr>
          <w:smallCaps w:val="0"/>
          <w:szCs w:val="28"/>
        </w:rPr>
        <w:t>- 32 З</w:t>
      </w:r>
      <w:r w:rsidRPr="000F442F">
        <w:rPr>
          <w:smallCaps w:val="0"/>
          <w:szCs w:val="28"/>
        </w:rPr>
        <w:t>она</w:t>
      </w:r>
      <w:r>
        <w:rPr>
          <w:smallCaps w:val="0"/>
          <w:szCs w:val="28"/>
        </w:rPr>
        <w:t xml:space="preserve"> делового, общественного назначения (школы и детские сады) (О1-3);</w:t>
      </w:r>
    </w:p>
    <w:p w:rsidR="00015B82" w:rsidRDefault="00015B82" w:rsidP="00986A4F">
      <w:pPr>
        <w:suppressAutoHyphens/>
        <w:jc w:val="both"/>
        <w:rPr>
          <w:smallCaps w:val="0"/>
          <w:szCs w:val="28"/>
        </w:rPr>
      </w:pPr>
      <w:r>
        <w:rPr>
          <w:smallCaps w:val="0"/>
          <w:szCs w:val="28"/>
        </w:rPr>
        <w:t xml:space="preserve">- 36 Зона рекреационного назначения (Р); </w:t>
      </w:r>
    </w:p>
    <w:p w:rsidR="00A448AE" w:rsidRPr="001E3A19" w:rsidRDefault="00E17481" w:rsidP="00986A4F">
      <w:pPr>
        <w:suppressAutoHyphens/>
        <w:jc w:val="both"/>
        <w:rPr>
          <w:rFonts w:eastAsia="SimSun"/>
          <w:b/>
          <w:bCs/>
          <w:smallCaps w:val="0"/>
          <w:szCs w:val="24"/>
          <w:lang w:eastAsia="zh-CN"/>
        </w:rPr>
      </w:pPr>
      <w:r w:rsidRPr="000F442F">
        <w:rPr>
          <w:rFonts w:eastAsia="SimSun"/>
          <w:bCs/>
          <w:smallCaps w:val="0"/>
          <w:szCs w:val="24"/>
          <w:lang w:eastAsia="zh-CN"/>
        </w:rPr>
        <w:t xml:space="preserve"> </w:t>
      </w:r>
      <w:r w:rsidR="001E3A19">
        <w:rPr>
          <w:rFonts w:eastAsia="SimSun"/>
          <w:bCs/>
          <w:smallCaps w:val="0"/>
          <w:szCs w:val="24"/>
          <w:lang w:eastAsia="zh-CN"/>
        </w:rPr>
        <w:t>в</w:t>
      </w:r>
      <w:r w:rsidR="00015B82">
        <w:rPr>
          <w:rFonts w:eastAsia="SimSun"/>
          <w:bCs/>
          <w:smallCaps w:val="0"/>
          <w:szCs w:val="24"/>
          <w:lang w:eastAsia="zh-CN"/>
        </w:rPr>
        <w:t xml:space="preserve"> основные виды </w:t>
      </w:r>
      <w:r w:rsidR="001E3A19">
        <w:rPr>
          <w:rFonts w:eastAsia="SimSun"/>
          <w:bCs/>
          <w:smallCaps w:val="0"/>
          <w:szCs w:val="24"/>
          <w:lang w:eastAsia="zh-CN"/>
        </w:rPr>
        <w:t xml:space="preserve">разрешенного использования земельных участков и объектов капитального строительства добавлен вид разрешенного использования: </w:t>
      </w:r>
      <w:r w:rsidR="001E3A19">
        <w:rPr>
          <w:rFonts w:eastAsia="SimSun"/>
          <w:b/>
          <w:bCs/>
          <w:smallCaps w:val="0"/>
          <w:szCs w:val="24"/>
          <w:lang w:eastAsia="zh-CN"/>
        </w:rPr>
        <w:t>Историко-культурная деятельность</w:t>
      </w:r>
      <w:r w:rsidR="00D95CC7">
        <w:rPr>
          <w:rFonts w:eastAsia="SimSun"/>
          <w:b/>
          <w:bCs/>
          <w:smallCaps w:val="0"/>
          <w:szCs w:val="24"/>
          <w:lang w:eastAsia="zh-CN"/>
        </w:rPr>
        <w:t xml:space="preserve"> (код 9.3)</w:t>
      </w:r>
      <w:r w:rsidR="001E3A19">
        <w:rPr>
          <w:rFonts w:eastAsia="SimSun"/>
          <w:b/>
          <w:bCs/>
          <w:smallCaps w:val="0"/>
          <w:szCs w:val="24"/>
          <w:lang w:eastAsia="zh-CN"/>
        </w:rPr>
        <w:t>.</w:t>
      </w:r>
    </w:p>
    <w:p w:rsidR="00695A13" w:rsidRDefault="003F667B" w:rsidP="005A3D2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667B">
        <w:rPr>
          <w:sz w:val="28"/>
          <w:szCs w:val="26"/>
        </w:rPr>
        <w:t>В</w:t>
      </w:r>
      <w:r w:rsidR="00BA44F8">
        <w:rPr>
          <w:sz w:val="28"/>
          <w:szCs w:val="26"/>
        </w:rPr>
        <w:t>носимые</w:t>
      </w:r>
      <w:r w:rsidRPr="003F667B">
        <w:rPr>
          <w:sz w:val="28"/>
          <w:szCs w:val="26"/>
        </w:rPr>
        <w:t xml:space="preserve"> изменения </w:t>
      </w:r>
      <w:r>
        <w:rPr>
          <w:sz w:val="28"/>
          <w:szCs w:val="26"/>
        </w:rPr>
        <w:t xml:space="preserve">согласованы с </w:t>
      </w:r>
      <w:r w:rsidR="00986A4F">
        <w:rPr>
          <w:sz w:val="28"/>
          <w:szCs w:val="26"/>
        </w:rPr>
        <w:t>представителями</w:t>
      </w:r>
      <w:r w:rsidR="00BA44F8">
        <w:rPr>
          <w:sz w:val="28"/>
          <w:szCs w:val="26"/>
        </w:rPr>
        <w:t xml:space="preserve"> </w:t>
      </w:r>
      <w:r w:rsidR="00097362">
        <w:rPr>
          <w:sz w:val="28"/>
          <w:szCs w:val="26"/>
        </w:rPr>
        <w:t xml:space="preserve">Богучанской </w:t>
      </w:r>
      <w:r w:rsidR="005B5F70">
        <w:rPr>
          <w:sz w:val="28"/>
          <w:szCs w:val="26"/>
        </w:rPr>
        <w:t>сельской администрации</w:t>
      </w:r>
      <w:r w:rsidR="00C41273">
        <w:rPr>
          <w:sz w:val="28"/>
          <w:szCs w:val="26"/>
        </w:rPr>
        <w:t xml:space="preserve"> и</w:t>
      </w:r>
      <w:r w:rsidR="005B5F70">
        <w:rPr>
          <w:sz w:val="28"/>
          <w:szCs w:val="26"/>
        </w:rPr>
        <w:t xml:space="preserve"> </w:t>
      </w:r>
      <w:r w:rsidR="00BA44F8">
        <w:rPr>
          <w:sz w:val="28"/>
          <w:szCs w:val="28"/>
        </w:rPr>
        <w:t>комисси</w:t>
      </w:r>
      <w:r w:rsidR="00C41273">
        <w:rPr>
          <w:sz w:val="28"/>
          <w:szCs w:val="28"/>
        </w:rPr>
        <w:t>ей</w:t>
      </w:r>
      <w:r w:rsidR="00BA44F8">
        <w:rPr>
          <w:sz w:val="28"/>
          <w:szCs w:val="28"/>
        </w:rPr>
        <w:t xml:space="preserve"> </w:t>
      </w:r>
      <w:r w:rsidR="00BA44F8" w:rsidRPr="00A31B14">
        <w:rPr>
          <w:sz w:val="28"/>
          <w:szCs w:val="28"/>
        </w:rPr>
        <w:t>по подготовке</w:t>
      </w:r>
      <w:r w:rsidR="005A3D24">
        <w:rPr>
          <w:sz w:val="28"/>
          <w:szCs w:val="28"/>
        </w:rPr>
        <w:t xml:space="preserve"> </w:t>
      </w:r>
      <w:r w:rsidR="00BA44F8" w:rsidRPr="00A31B14">
        <w:rPr>
          <w:sz w:val="28"/>
          <w:szCs w:val="28"/>
        </w:rPr>
        <w:t>Правил землепользования и застройки межселенной территории и сельских</w:t>
      </w:r>
      <w:r w:rsidR="00BA44F8">
        <w:rPr>
          <w:sz w:val="28"/>
          <w:szCs w:val="28"/>
        </w:rPr>
        <w:t xml:space="preserve"> </w:t>
      </w:r>
      <w:r w:rsidR="00BA44F8" w:rsidRPr="00BA44F8">
        <w:rPr>
          <w:sz w:val="28"/>
          <w:szCs w:val="28"/>
        </w:rPr>
        <w:t>поселений</w:t>
      </w:r>
      <w:r w:rsidR="00F44064">
        <w:rPr>
          <w:sz w:val="28"/>
          <w:szCs w:val="28"/>
        </w:rPr>
        <w:t>.</w:t>
      </w:r>
    </w:p>
    <w:p w:rsidR="005B5F70" w:rsidRPr="005B5F70" w:rsidRDefault="005B5F70" w:rsidP="005B5F70">
      <w:pPr>
        <w:rPr>
          <w:smallCaps w:val="0"/>
        </w:rPr>
      </w:pPr>
      <w:r w:rsidRPr="005B5F70">
        <w:rPr>
          <w:smallCaps w:val="0"/>
        </w:rPr>
        <w:t xml:space="preserve">Проект размещен в на сайте Богучанского района: </w:t>
      </w:r>
      <w:r>
        <w:rPr>
          <w:smallCaps w:val="0"/>
        </w:rPr>
        <w:t xml:space="preserve">- </w:t>
      </w:r>
      <w:hyperlink r:id="rId5" w:history="1">
        <w:r w:rsidRPr="005B5F70">
          <w:rPr>
            <w:rStyle w:val="a9"/>
            <w:smallCaps w:val="0"/>
          </w:rPr>
          <w:t>Муниципальные услуги</w:t>
        </w:r>
      </w:hyperlink>
    </w:p>
    <w:p w:rsidR="005B5F70" w:rsidRPr="005B5F70" w:rsidRDefault="005B5F70" w:rsidP="005B5F70">
      <w:pPr>
        <w:rPr>
          <w:smallCaps w:val="0"/>
        </w:rPr>
      </w:pPr>
      <w:r>
        <w:rPr>
          <w:smallCaps w:val="0"/>
        </w:rPr>
        <w:t xml:space="preserve">- </w:t>
      </w:r>
      <w:hyperlink r:id="rId6" w:history="1">
        <w:r w:rsidRPr="005B5F70">
          <w:rPr>
            <w:rStyle w:val="a9"/>
            <w:smallCaps w:val="0"/>
          </w:rPr>
          <w:t>Информационная система обеспечения градостроительной деятельности</w:t>
        </w:r>
      </w:hyperlink>
    </w:p>
    <w:p w:rsidR="00F44064" w:rsidRPr="00CA409D" w:rsidRDefault="005B5F70" w:rsidP="00CA409D">
      <w:pPr>
        <w:rPr>
          <w:smallCaps w:val="0"/>
        </w:rPr>
      </w:pPr>
      <w:r>
        <w:rPr>
          <w:smallCaps w:val="0"/>
        </w:rPr>
        <w:t xml:space="preserve">- </w:t>
      </w:r>
      <w:hyperlink r:id="rId7" w:history="1">
        <w:r w:rsidRPr="005B5F70">
          <w:rPr>
            <w:rStyle w:val="a9"/>
            <w:smallCaps w:val="0"/>
          </w:rPr>
          <w:t xml:space="preserve">Документы территориального планирования </w:t>
        </w:r>
        <w:r w:rsidR="002227D0">
          <w:rPr>
            <w:rStyle w:val="a9"/>
            <w:smallCaps w:val="0"/>
          </w:rPr>
          <w:t>Богучан</w:t>
        </w:r>
        <w:r w:rsidR="00C41273">
          <w:rPr>
            <w:rStyle w:val="a9"/>
            <w:smallCaps w:val="0"/>
          </w:rPr>
          <w:t>ского</w:t>
        </w:r>
        <w:r w:rsidRPr="005B5F70">
          <w:rPr>
            <w:rStyle w:val="a9"/>
            <w:smallCaps w:val="0"/>
          </w:rPr>
          <w:t xml:space="preserve"> сельсовета</w:t>
        </w:r>
      </w:hyperlink>
    </w:p>
    <w:p w:rsidR="00695A13" w:rsidRDefault="00695A13" w:rsidP="00CA409D">
      <w:pPr>
        <w:pStyle w:val="a5"/>
        <w:spacing w:before="100" w:beforeAutospacing="1" w:after="100" w:afterAutospacing="1" w:line="276" w:lineRule="auto"/>
        <w:ind w:left="142"/>
        <w:jc w:val="both"/>
        <w:rPr>
          <w:sz w:val="28"/>
          <w:szCs w:val="26"/>
        </w:rPr>
      </w:pPr>
      <w:r>
        <w:rPr>
          <w:sz w:val="28"/>
          <w:szCs w:val="26"/>
        </w:rPr>
        <w:t>Н</w:t>
      </w:r>
      <w:r w:rsidR="003F667B">
        <w:rPr>
          <w:sz w:val="28"/>
          <w:szCs w:val="26"/>
        </w:rPr>
        <w:t xml:space="preserve">ачальник отдела по архитектуре </w:t>
      </w:r>
    </w:p>
    <w:p w:rsidR="00695A13" w:rsidRDefault="003F667B" w:rsidP="00CA409D">
      <w:pPr>
        <w:pStyle w:val="a5"/>
        <w:spacing w:before="100" w:beforeAutospacing="1" w:after="100" w:afterAutospacing="1" w:line="276" w:lineRule="auto"/>
        <w:ind w:left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и градостроительству администрации </w:t>
      </w:r>
    </w:p>
    <w:p w:rsidR="00B0342A" w:rsidRPr="00CA409D" w:rsidRDefault="003F667B" w:rsidP="00CA409D">
      <w:pPr>
        <w:pStyle w:val="a5"/>
        <w:spacing w:before="100" w:beforeAutospacing="1" w:after="100" w:afterAutospacing="1" w:line="276" w:lineRule="auto"/>
        <w:ind w:left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Богучанского района </w:t>
      </w:r>
      <w:r w:rsidR="00F44064">
        <w:rPr>
          <w:sz w:val="28"/>
          <w:szCs w:val="26"/>
        </w:rPr>
        <w:t xml:space="preserve">                                                                 </w:t>
      </w:r>
      <w:r w:rsidR="00986A4F">
        <w:rPr>
          <w:sz w:val="28"/>
          <w:szCs w:val="26"/>
        </w:rPr>
        <w:t xml:space="preserve">      </w:t>
      </w:r>
      <w:r w:rsidR="00F44064">
        <w:rPr>
          <w:sz w:val="28"/>
          <w:szCs w:val="26"/>
        </w:rPr>
        <w:t xml:space="preserve">   </w:t>
      </w:r>
      <w:r>
        <w:rPr>
          <w:sz w:val="28"/>
          <w:szCs w:val="26"/>
        </w:rPr>
        <w:t>Сорокин С.В.</w:t>
      </w:r>
      <w:bookmarkStart w:id="0" w:name="_GoBack"/>
      <w:bookmarkEnd w:id="0"/>
    </w:p>
    <w:sectPr w:rsidR="00B0342A" w:rsidRPr="00CA409D" w:rsidSect="001A67BF">
      <w:pgSz w:w="12240" w:h="15840" w:code="1"/>
      <w:pgMar w:top="709" w:right="900" w:bottom="426" w:left="179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372A2"/>
    <w:multiLevelType w:val="hybridMultilevel"/>
    <w:tmpl w:val="F67211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2E6F2C"/>
    <w:multiLevelType w:val="multilevel"/>
    <w:tmpl w:val="56A0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A67BF"/>
    <w:rsid w:val="00015B82"/>
    <w:rsid w:val="0003169C"/>
    <w:rsid w:val="00052598"/>
    <w:rsid w:val="00056BD4"/>
    <w:rsid w:val="000649DD"/>
    <w:rsid w:val="00065437"/>
    <w:rsid w:val="00097362"/>
    <w:rsid w:val="00097D04"/>
    <w:rsid w:val="000A2A31"/>
    <w:rsid w:val="000A3240"/>
    <w:rsid w:val="000F442F"/>
    <w:rsid w:val="00127207"/>
    <w:rsid w:val="001336E9"/>
    <w:rsid w:val="001445D6"/>
    <w:rsid w:val="00155CD2"/>
    <w:rsid w:val="0016228E"/>
    <w:rsid w:val="00163BD4"/>
    <w:rsid w:val="0017021F"/>
    <w:rsid w:val="00185E3B"/>
    <w:rsid w:val="00192EBF"/>
    <w:rsid w:val="001A67BF"/>
    <w:rsid w:val="001B0F3A"/>
    <w:rsid w:val="001B62F6"/>
    <w:rsid w:val="001D4EFF"/>
    <w:rsid w:val="001E3A19"/>
    <w:rsid w:val="001E5585"/>
    <w:rsid w:val="001F4459"/>
    <w:rsid w:val="001F4E72"/>
    <w:rsid w:val="00204E71"/>
    <w:rsid w:val="002227D0"/>
    <w:rsid w:val="00224010"/>
    <w:rsid w:val="002518EB"/>
    <w:rsid w:val="0026555B"/>
    <w:rsid w:val="00277941"/>
    <w:rsid w:val="00281387"/>
    <w:rsid w:val="002E5FFE"/>
    <w:rsid w:val="00300F83"/>
    <w:rsid w:val="00324623"/>
    <w:rsid w:val="003320BC"/>
    <w:rsid w:val="0035265D"/>
    <w:rsid w:val="0035657D"/>
    <w:rsid w:val="003E1A88"/>
    <w:rsid w:val="003F1253"/>
    <w:rsid w:val="003F667B"/>
    <w:rsid w:val="00400A26"/>
    <w:rsid w:val="00412661"/>
    <w:rsid w:val="00475826"/>
    <w:rsid w:val="004B5203"/>
    <w:rsid w:val="00504307"/>
    <w:rsid w:val="00527780"/>
    <w:rsid w:val="005317A8"/>
    <w:rsid w:val="00533661"/>
    <w:rsid w:val="0054350B"/>
    <w:rsid w:val="00553C9D"/>
    <w:rsid w:val="00575E7D"/>
    <w:rsid w:val="005A3D24"/>
    <w:rsid w:val="005B5F70"/>
    <w:rsid w:val="005C07D6"/>
    <w:rsid w:val="005E4B8C"/>
    <w:rsid w:val="00626975"/>
    <w:rsid w:val="00664090"/>
    <w:rsid w:val="0066790E"/>
    <w:rsid w:val="00692DB4"/>
    <w:rsid w:val="00695A13"/>
    <w:rsid w:val="006A5F22"/>
    <w:rsid w:val="006B7AD1"/>
    <w:rsid w:val="006D7DD1"/>
    <w:rsid w:val="006E4C02"/>
    <w:rsid w:val="006F6F1B"/>
    <w:rsid w:val="007475E0"/>
    <w:rsid w:val="007919C8"/>
    <w:rsid w:val="007A0E32"/>
    <w:rsid w:val="007A75A4"/>
    <w:rsid w:val="00801D26"/>
    <w:rsid w:val="00812BB1"/>
    <w:rsid w:val="00821447"/>
    <w:rsid w:val="00821E83"/>
    <w:rsid w:val="00833E71"/>
    <w:rsid w:val="008401D5"/>
    <w:rsid w:val="008662B5"/>
    <w:rsid w:val="0086796B"/>
    <w:rsid w:val="00867F8E"/>
    <w:rsid w:val="008913EC"/>
    <w:rsid w:val="00894FDD"/>
    <w:rsid w:val="008B5512"/>
    <w:rsid w:val="008C63F7"/>
    <w:rsid w:val="008D0E3A"/>
    <w:rsid w:val="008F3462"/>
    <w:rsid w:val="00913456"/>
    <w:rsid w:val="009312CE"/>
    <w:rsid w:val="00982057"/>
    <w:rsid w:val="00986A4F"/>
    <w:rsid w:val="009A5458"/>
    <w:rsid w:val="009E1F96"/>
    <w:rsid w:val="00A018ED"/>
    <w:rsid w:val="00A448AE"/>
    <w:rsid w:val="00A74716"/>
    <w:rsid w:val="00AE2426"/>
    <w:rsid w:val="00B0342A"/>
    <w:rsid w:val="00B263FE"/>
    <w:rsid w:val="00B51725"/>
    <w:rsid w:val="00B5382D"/>
    <w:rsid w:val="00B54069"/>
    <w:rsid w:val="00B550B8"/>
    <w:rsid w:val="00B8142D"/>
    <w:rsid w:val="00BA44F8"/>
    <w:rsid w:val="00BC340A"/>
    <w:rsid w:val="00BC4615"/>
    <w:rsid w:val="00BD32E3"/>
    <w:rsid w:val="00C41273"/>
    <w:rsid w:val="00C4353A"/>
    <w:rsid w:val="00C46E98"/>
    <w:rsid w:val="00C53D7E"/>
    <w:rsid w:val="00CA409D"/>
    <w:rsid w:val="00CC7C8D"/>
    <w:rsid w:val="00CD4D35"/>
    <w:rsid w:val="00CD73F7"/>
    <w:rsid w:val="00D15527"/>
    <w:rsid w:val="00D648A7"/>
    <w:rsid w:val="00D95CC7"/>
    <w:rsid w:val="00DE0D7D"/>
    <w:rsid w:val="00DE75BD"/>
    <w:rsid w:val="00DF02C7"/>
    <w:rsid w:val="00DF3A10"/>
    <w:rsid w:val="00E17481"/>
    <w:rsid w:val="00E62044"/>
    <w:rsid w:val="00EB37C8"/>
    <w:rsid w:val="00EB71B7"/>
    <w:rsid w:val="00EC34BE"/>
    <w:rsid w:val="00EC79C7"/>
    <w:rsid w:val="00EE1A82"/>
    <w:rsid w:val="00F0362C"/>
    <w:rsid w:val="00F20F0F"/>
    <w:rsid w:val="00F44064"/>
    <w:rsid w:val="00F647BD"/>
    <w:rsid w:val="00F71EB8"/>
    <w:rsid w:val="00FA14F9"/>
    <w:rsid w:val="00FA46F3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0"/>
    <w:pPr>
      <w:ind w:firstLine="0"/>
      <w:jc w:val="left"/>
    </w:pPr>
  </w:style>
  <w:style w:type="paragraph" w:styleId="1">
    <w:name w:val="heading 1"/>
    <w:basedOn w:val="a"/>
    <w:next w:val="a0"/>
    <w:link w:val="10"/>
    <w:qFormat/>
    <w:rsid w:val="0003169C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rFonts w:eastAsia="Times New Roman"/>
      <w:b/>
      <w:smallCaps w:val="0"/>
      <w:spacing w:val="-10"/>
      <w:kern w:val="28"/>
      <w:sz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169C"/>
    <w:rPr>
      <w:rFonts w:eastAsia="Times New Roman"/>
      <w:b/>
      <w:smallCaps w:val="0"/>
      <w:spacing w:val="-10"/>
      <w:kern w:val="28"/>
      <w:sz w:val="32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3169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3169C"/>
  </w:style>
  <w:style w:type="paragraph" w:styleId="a5">
    <w:name w:val="List Paragraph"/>
    <w:basedOn w:val="a"/>
    <w:uiPriority w:val="34"/>
    <w:qFormat/>
    <w:rsid w:val="00B0342A"/>
    <w:pPr>
      <w:ind w:left="720"/>
      <w:contextualSpacing/>
    </w:pPr>
    <w:rPr>
      <w:rFonts w:eastAsia="Times New Roman"/>
      <w:smallCaps w:val="0"/>
      <w:sz w:val="20"/>
      <w:lang w:eastAsia="ru-RU"/>
    </w:rPr>
  </w:style>
  <w:style w:type="paragraph" w:styleId="a6">
    <w:name w:val="Normal (Web)"/>
    <w:basedOn w:val="a"/>
    <w:uiPriority w:val="99"/>
    <w:unhideWhenUsed/>
    <w:rsid w:val="00BA44F8"/>
    <w:pPr>
      <w:spacing w:before="100" w:beforeAutospacing="1" w:after="100" w:afterAutospacing="1"/>
    </w:pPr>
    <w:rPr>
      <w:rFonts w:eastAsia="Times New Roman"/>
      <w:smallCaps w:val="0"/>
      <w:sz w:val="24"/>
      <w:szCs w:val="24"/>
      <w:lang w:eastAsia="ru-RU"/>
    </w:rPr>
  </w:style>
  <w:style w:type="paragraph" w:customStyle="1" w:styleId="ConsPlusNormal">
    <w:name w:val="ConsPlusNormal"/>
    <w:rsid w:val="00BA44F8"/>
    <w:pPr>
      <w:autoSpaceDE w:val="0"/>
      <w:autoSpaceDN w:val="0"/>
      <w:adjustRightInd w:val="0"/>
      <w:ind w:firstLine="0"/>
      <w:jc w:val="left"/>
    </w:pPr>
    <w:rPr>
      <w:rFonts w:eastAsia="Times New Roman"/>
      <w:smallCaps w:val="0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D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5A3D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7C8D"/>
    <w:pPr>
      <w:autoSpaceDE w:val="0"/>
      <w:autoSpaceDN w:val="0"/>
      <w:adjustRightInd w:val="0"/>
      <w:ind w:firstLine="0"/>
      <w:jc w:val="left"/>
    </w:pPr>
    <w:rPr>
      <w:smallCaps w:val="0"/>
      <w:color w:val="000000"/>
      <w:sz w:val="24"/>
      <w:szCs w:val="24"/>
    </w:rPr>
  </w:style>
  <w:style w:type="character" w:styleId="a9">
    <w:name w:val="Hyperlink"/>
    <w:basedOn w:val="a1"/>
    <w:uiPriority w:val="99"/>
    <w:unhideWhenUsed/>
    <w:rsid w:val="005B5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guchansky-raion.ru/inova_block_documentset/4687/c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uchansky-raion.ru/services/informatsionnaya-sistema-obespecheniya-gradostroitelnoj-deyatelnosti/" TargetMode="External"/><Relationship Id="rId5" Type="http://schemas.openxmlformats.org/officeDocument/2006/relationships/hyperlink" Target="http://boguchansky-raion.ru/servic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2020-04-08T09:37:00Z</cp:lastPrinted>
  <dcterms:created xsi:type="dcterms:W3CDTF">2019-12-15T05:52:00Z</dcterms:created>
  <dcterms:modified xsi:type="dcterms:W3CDTF">2020-04-08T09:40:00Z</dcterms:modified>
</cp:coreProperties>
</file>