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120" w:rsidRDefault="00867120" w:rsidP="00867120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867120" w:rsidRDefault="00867120" w:rsidP="00867120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20CD8">
        <w:rPr>
          <w:rFonts w:ascii="Times New Roman" w:eastAsia="Times New Roman" w:hAnsi="Times New Roman"/>
          <w:bCs/>
          <w:noProof/>
          <w:sz w:val="20"/>
          <w:szCs w:val="20"/>
          <w:lang w:eastAsia="ru-RU"/>
        </w:rPr>
        <w:drawing>
          <wp:inline distT="0" distB="0" distL="0" distR="0">
            <wp:extent cx="448945" cy="560705"/>
            <wp:effectExtent l="19050" t="0" r="8255" b="0"/>
            <wp:docPr id="21" name="Рисунок 7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120" w:rsidRPr="00D20CD8" w:rsidRDefault="00867120" w:rsidP="00867120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867120" w:rsidRPr="00867120" w:rsidRDefault="00867120" w:rsidP="00867120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867120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 РАЙОНА</w:t>
      </w:r>
    </w:p>
    <w:p w:rsidR="00867120" w:rsidRPr="00867120" w:rsidRDefault="00867120" w:rsidP="00867120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867120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p w:rsidR="00867120" w:rsidRPr="00867120" w:rsidRDefault="00867120" w:rsidP="00867120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867120">
        <w:rPr>
          <w:rFonts w:ascii="Arial" w:eastAsia="Times New Roman" w:hAnsi="Arial" w:cs="Arial"/>
          <w:sz w:val="26"/>
          <w:szCs w:val="26"/>
          <w:lang w:eastAsia="ru-RU"/>
        </w:rPr>
        <w:t xml:space="preserve">28.10.2020 г.                              </w:t>
      </w:r>
      <w:r>
        <w:rPr>
          <w:rFonts w:ascii="Arial" w:eastAsia="Times New Roman" w:hAnsi="Arial" w:cs="Arial"/>
          <w:sz w:val="26"/>
          <w:szCs w:val="26"/>
          <w:lang w:val="en-US" w:eastAsia="ru-RU"/>
        </w:rPr>
        <w:t xml:space="preserve"> </w:t>
      </w:r>
      <w:r w:rsidRPr="00867120">
        <w:rPr>
          <w:rFonts w:ascii="Arial" w:eastAsia="Times New Roman" w:hAnsi="Arial" w:cs="Arial"/>
          <w:sz w:val="26"/>
          <w:szCs w:val="26"/>
          <w:lang w:eastAsia="ru-RU"/>
        </w:rPr>
        <w:t xml:space="preserve">  с</w:t>
      </w:r>
      <w:proofErr w:type="gramStart"/>
      <w:r w:rsidRPr="00867120">
        <w:rPr>
          <w:rFonts w:ascii="Arial" w:eastAsia="Times New Roman" w:hAnsi="Arial" w:cs="Arial"/>
          <w:sz w:val="26"/>
          <w:szCs w:val="26"/>
          <w:lang w:eastAsia="ru-RU"/>
        </w:rPr>
        <w:t>.Б</w:t>
      </w:r>
      <w:proofErr w:type="gramEnd"/>
      <w:r w:rsidRPr="00867120">
        <w:rPr>
          <w:rFonts w:ascii="Arial" w:eastAsia="Times New Roman" w:hAnsi="Arial" w:cs="Arial"/>
          <w:sz w:val="26"/>
          <w:szCs w:val="26"/>
          <w:lang w:eastAsia="ru-RU"/>
        </w:rPr>
        <w:t>огучаны                                      № 1109-п</w:t>
      </w:r>
    </w:p>
    <w:p w:rsidR="00867120" w:rsidRPr="00867120" w:rsidRDefault="00867120" w:rsidP="00867120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867120" w:rsidRPr="00867120" w:rsidRDefault="00867120" w:rsidP="00867120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u w:val="single"/>
          <w:lang w:eastAsia="ru-RU"/>
        </w:rPr>
      </w:pPr>
      <w:r w:rsidRPr="00867120">
        <w:rPr>
          <w:rFonts w:ascii="Arial" w:eastAsia="Times New Roman" w:hAnsi="Arial" w:cs="Arial"/>
          <w:sz w:val="26"/>
          <w:szCs w:val="26"/>
          <w:lang w:eastAsia="ru-RU"/>
        </w:rPr>
        <w:t>О внесении изменений в постановление администрации Богучанского района от 01.11.2013 № 1390-п об утверждении муниципальной программы «Развитие образования Богучанского района»</w:t>
      </w:r>
    </w:p>
    <w:p w:rsidR="00867120" w:rsidRPr="00867120" w:rsidRDefault="00867120" w:rsidP="00867120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867120" w:rsidRPr="00867120" w:rsidRDefault="00867120" w:rsidP="00867120">
      <w:pPr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67120">
        <w:rPr>
          <w:rFonts w:ascii="Arial" w:eastAsia="Times New Roman" w:hAnsi="Arial" w:cs="Arial"/>
          <w:sz w:val="26"/>
          <w:szCs w:val="26"/>
          <w:lang w:eastAsia="ru-RU"/>
        </w:rPr>
        <w:t>В соответствии со статьей 179 Бюджетного кодекса Российской Федерации, постановлением администрации Богучанского района от 17.07.2013 № 849-п «Об утверждении Порядка принятия решений о разработке муниципальных программ Богучанского района, их формировании и реализации», статьями 7,8,47,48  Устава Богучанского района Красноярского края,</w:t>
      </w:r>
    </w:p>
    <w:p w:rsidR="00867120" w:rsidRPr="00867120" w:rsidRDefault="00867120" w:rsidP="00867120">
      <w:pPr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67120">
        <w:rPr>
          <w:rFonts w:ascii="Arial" w:eastAsia="Times New Roman" w:hAnsi="Arial" w:cs="Arial"/>
          <w:sz w:val="26"/>
          <w:szCs w:val="26"/>
          <w:lang w:eastAsia="ru-RU"/>
        </w:rPr>
        <w:t xml:space="preserve">  ПОСТАНОВЛЯЮ:</w:t>
      </w:r>
    </w:p>
    <w:p w:rsidR="00867120" w:rsidRPr="00867120" w:rsidRDefault="00867120" w:rsidP="00867120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867120">
        <w:rPr>
          <w:rFonts w:ascii="Arial" w:eastAsia="Times New Roman" w:hAnsi="Arial" w:cs="Arial"/>
          <w:sz w:val="26"/>
          <w:szCs w:val="26"/>
          <w:lang w:eastAsia="ru-RU"/>
        </w:rPr>
        <w:t>1. Внести в постановление администрации Богучанского района от 01.11.2013 № 1390-п об утверждении муниципальной программы «Развитие образования Богучанского района» следующие изменения:</w:t>
      </w:r>
    </w:p>
    <w:p w:rsidR="00867120" w:rsidRPr="00867120" w:rsidRDefault="00867120" w:rsidP="00867120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67120">
        <w:rPr>
          <w:rFonts w:ascii="Arial" w:eastAsia="Times New Roman" w:hAnsi="Arial" w:cs="Arial"/>
          <w:sz w:val="26"/>
          <w:szCs w:val="26"/>
          <w:lang w:eastAsia="ru-RU"/>
        </w:rPr>
        <w:t xml:space="preserve">        1. Муниципальную программу «Развитие образования Богучанского района» изложить в редакции согласно приложению к настоящему постановлению;</w:t>
      </w:r>
    </w:p>
    <w:p w:rsidR="00867120" w:rsidRPr="00867120" w:rsidRDefault="00867120" w:rsidP="0086712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6712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2. </w:t>
      </w:r>
      <w:proofErr w:type="gramStart"/>
      <w:r w:rsidRPr="0086712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Контроль за</w:t>
      </w:r>
      <w:proofErr w:type="gramEnd"/>
      <w:r w:rsidRPr="0086712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Богучанского района по экономике и планированию Н.В. Илиндееву.</w:t>
      </w:r>
    </w:p>
    <w:p w:rsidR="00867120" w:rsidRPr="00867120" w:rsidRDefault="00867120" w:rsidP="00867120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6712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        3. </w:t>
      </w:r>
      <w:r w:rsidRPr="00867120">
        <w:rPr>
          <w:rFonts w:ascii="Arial" w:eastAsia="Times New Roman" w:hAnsi="Arial" w:cs="Arial"/>
          <w:sz w:val="26"/>
          <w:szCs w:val="26"/>
          <w:lang w:eastAsia="ru-RU"/>
        </w:rPr>
        <w:t>Постановление вступает в силу  со дня, следующего за днем  опубликования в Официальном вестнике Богучанского района.</w:t>
      </w:r>
    </w:p>
    <w:p w:rsidR="00867120" w:rsidRPr="00867120" w:rsidRDefault="00867120" w:rsidP="00867120">
      <w:pPr>
        <w:autoSpaceDE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867120">
        <w:rPr>
          <w:rFonts w:ascii="Arial" w:eastAsia="Times New Roman" w:hAnsi="Arial" w:cs="Arial"/>
          <w:sz w:val="26"/>
          <w:szCs w:val="26"/>
          <w:lang w:eastAsia="ru-RU"/>
        </w:rPr>
        <w:tab/>
      </w:r>
    </w:p>
    <w:p w:rsidR="00867120" w:rsidRPr="00867120" w:rsidRDefault="00867120" w:rsidP="00867120">
      <w:pPr>
        <w:autoSpaceDE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867120">
        <w:rPr>
          <w:rFonts w:ascii="Arial" w:eastAsia="Times New Roman" w:hAnsi="Arial" w:cs="Arial"/>
          <w:sz w:val="26"/>
          <w:szCs w:val="26"/>
          <w:lang w:eastAsia="ru-RU"/>
        </w:rPr>
        <w:t>И.о. Главы Богучанского района                                            С.И. Нохрин</w:t>
      </w:r>
    </w:p>
    <w:p w:rsidR="00867120" w:rsidRPr="00867120" w:rsidRDefault="00867120" w:rsidP="008671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67120" w:rsidRPr="00867120" w:rsidRDefault="00867120" w:rsidP="00867120">
      <w:pPr>
        <w:tabs>
          <w:tab w:val="left" w:pos="6105"/>
          <w:tab w:val="left" w:pos="7020"/>
          <w:tab w:val="left" w:pos="7275"/>
          <w:tab w:val="right" w:pos="9546"/>
        </w:tabs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                      </w:t>
      </w:r>
      <w:r w:rsidRPr="00867120">
        <w:rPr>
          <w:rFonts w:ascii="Arial" w:eastAsia="Times New Roman" w:hAnsi="Arial" w:cs="Arial"/>
          <w:sz w:val="18"/>
          <w:szCs w:val="20"/>
          <w:lang w:eastAsia="ru-RU"/>
        </w:rPr>
        <w:t>Приложение</w:t>
      </w:r>
      <w:r w:rsidRPr="00867120">
        <w:rPr>
          <w:rFonts w:ascii="Arial" w:eastAsia="Times New Roman" w:hAnsi="Arial" w:cs="Arial"/>
          <w:sz w:val="18"/>
          <w:szCs w:val="20"/>
          <w:lang w:eastAsia="ru-RU"/>
        </w:rPr>
        <w:tab/>
        <w:t xml:space="preserve">                                                                                </w:t>
      </w:r>
    </w:p>
    <w:p w:rsidR="00867120" w:rsidRPr="00867120" w:rsidRDefault="00867120" w:rsidP="00867120">
      <w:pPr>
        <w:tabs>
          <w:tab w:val="left" w:pos="6315"/>
          <w:tab w:val="left" w:pos="7020"/>
          <w:tab w:val="right" w:pos="9546"/>
        </w:tabs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867120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                   к постановлению администрации </w:t>
      </w:r>
    </w:p>
    <w:p w:rsidR="00867120" w:rsidRPr="00867120" w:rsidRDefault="00867120" w:rsidP="00867120">
      <w:pPr>
        <w:tabs>
          <w:tab w:val="left" w:pos="6315"/>
          <w:tab w:val="left" w:pos="7020"/>
          <w:tab w:val="right" w:pos="9546"/>
        </w:tabs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867120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                   Богучанского района                                                       </w:t>
      </w:r>
    </w:p>
    <w:p w:rsidR="00867120" w:rsidRPr="00867120" w:rsidRDefault="00867120" w:rsidP="00867120">
      <w:pPr>
        <w:tabs>
          <w:tab w:val="left" w:pos="7020"/>
        </w:tabs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867120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от  « 28  » « 10  »  2020  г. № </w:t>
      </w:r>
    </w:p>
    <w:p w:rsidR="00867120" w:rsidRPr="00867120" w:rsidRDefault="00867120" w:rsidP="00867120">
      <w:pPr>
        <w:tabs>
          <w:tab w:val="left" w:pos="6105"/>
          <w:tab w:val="left" w:pos="7020"/>
          <w:tab w:val="left" w:pos="7275"/>
          <w:tab w:val="right" w:pos="9546"/>
        </w:tabs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867120">
        <w:rPr>
          <w:rFonts w:ascii="Arial" w:eastAsia="Times New Roman" w:hAnsi="Arial" w:cs="Arial"/>
          <w:spacing w:val="-8"/>
          <w:sz w:val="18"/>
          <w:szCs w:val="20"/>
          <w:lang w:eastAsia="ru-RU"/>
        </w:rPr>
        <w:t xml:space="preserve">                                                                                                                                    </w:t>
      </w:r>
      <w:r w:rsidRPr="00867120">
        <w:rPr>
          <w:rFonts w:ascii="Arial" w:eastAsia="Times New Roman" w:hAnsi="Arial" w:cs="Arial"/>
          <w:sz w:val="18"/>
          <w:szCs w:val="20"/>
          <w:lang w:eastAsia="ru-RU"/>
        </w:rPr>
        <w:t>Приложение</w:t>
      </w:r>
      <w:r w:rsidRPr="00867120">
        <w:rPr>
          <w:rFonts w:ascii="Arial" w:eastAsia="Times New Roman" w:hAnsi="Arial" w:cs="Arial"/>
          <w:sz w:val="18"/>
          <w:szCs w:val="20"/>
          <w:lang w:eastAsia="ru-RU"/>
        </w:rPr>
        <w:tab/>
        <w:t xml:space="preserve">                                                                                </w:t>
      </w:r>
    </w:p>
    <w:p w:rsidR="00867120" w:rsidRPr="00867120" w:rsidRDefault="00867120" w:rsidP="00867120">
      <w:pPr>
        <w:tabs>
          <w:tab w:val="left" w:pos="6315"/>
          <w:tab w:val="left" w:pos="7020"/>
          <w:tab w:val="right" w:pos="9546"/>
        </w:tabs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867120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                   к постановлению администрации </w:t>
      </w:r>
    </w:p>
    <w:p w:rsidR="00867120" w:rsidRPr="00867120" w:rsidRDefault="00867120" w:rsidP="00867120">
      <w:pPr>
        <w:tabs>
          <w:tab w:val="left" w:pos="6315"/>
          <w:tab w:val="left" w:pos="7020"/>
          <w:tab w:val="right" w:pos="9546"/>
        </w:tabs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867120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                   Богучанского района                                                       </w:t>
      </w:r>
    </w:p>
    <w:p w:rsidR="00867120" w:rsidRPr="00867120" w:rsidRDefault="00867120" w:rsidP="00867120">
      <w:pPr>
        <w:tabs>
          <w:tab w:val="left" w:pos="7020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                 от  « 01 » «11»  </w:t>
      </w:r>
      <w:smartTag w:uri="urn:schemas-microsoft-com:office:smarttags" w:element="metricconverter">
        <w:smartTagPr>
          <w:attr w:name="ProductID" w:val="2013 г"/>
        </w:smartTagPr>
        <w:r w:rsidRPr="00867120">
          <w:rPr>
            <w:rFonts w:ascii="Arial" w:eastAsia="Times New Roman" w:hAnsi="Arial" w:cs="Arial"/>
            <w:sz w:val="18"/>
            <w:szCs w:val="20"/>
            <w:lang w:eastAsia="ru-RU"/>
          </w:rPr>
          <w:t>2013 г</w:t>
        </w:r>
      </w:smartTag>
      <w:r w:rsidRPr="00867120">
        <w:rPr>
          <w:rFonts w:ascii="Arial" w:eastAsia="Times New Roman" w:hAnsi="Arial" w:cs="Arial"/>
          <w:sz w:val="18"/>
          <w:szCs w:val="20"/>
          <w:lang w:eastAsia="ru-RU"/>
        </w:rPr>
        <w:t>. № 1390-п</w:t>
      </w:r>
    </w:p>
    <w:p w:rsidR="00867120" w:rsidRPr="00867120" w:rsidRDefault="00867120" w:rsidP="00867120">
      <w:pPr>
        <w:tabs>
          <w:tab w:val="left" w:pos="7020"/>
        </w:tabs>
        <w:spacing w:after="0" w:line="240" w:lineRule="auto"/>
        <w:jc w:val="both"/>
        <w:rPr>
          <w:rFonts w:ascii="Arial" w:eastAsia="Times New Roman" w:hAnsi="Arial" w:cs="Arial"/>
          <w:spacing w:val="-8"/>
          <w:sz w:val="20"/>
          <w:szCs w:val="20"/>
          <w:lang w:eastAsia="ru-RU"/>
        </w:rPr>
      </w:pPr>
    </w:p>
    <w:p w:rsidR="00867120" w:rsidRPr="00867120" w:rsidRDefault="00867120" w:rsidP="00867120">
      <w:pPr>
        <w:keepNext/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ind w:left="720" w:hanging="720"/>
        <w:jc w:val="center"/>
        <w:outlineLvl w:val="2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867120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Муниципальная программа </w:t>
      </w:r>
      <w:r w:rsidRPr="00867120">
        <w:rPr>
          <w:rFonts w:ascii="Arial" w:eastAsia="Times New Roman" w:hAnsi="Arial" w:cs="Arial"/>
          <w:sz w:val="20"/>
          <w:szCs w:val="20"/>
          <w:lang w:eastAsia="ar-SA"/>
        </w:rPr>
        <w:t>«Развитие образования Богучанского района»</w:t>
      </w:r>
    </w:p>
    <w:p w:rsidR="00867120" w:rsidRPr="00867120" w:rsidRDefault="00867120" w:rsidP="0086712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867120" w:rsidRPr="00867120" w:rsidRDefault="00867120" w:rsidP="00867120">
      <w:pPr>
        <w:numPr>
          <w:ilvl w:val="0"/>
          <w:numId w:val="10"/>
        </w:num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867120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Паспорт  муниципальной  программы  </w:t>
      </w:r>
      <w:r w:rsidRPr="00867120">
        <w:rPr>
          <w:rFonts w:ascii="Arial" w:eastAsia="Times New Roman" w:hAnsi="Arial" w:cs="Arial"/>
          <w:sz w:val="20"/>
          <w:szCs w:val="20"/>
          <w:lang w:eastAsia="ar-SA"/>
        </w:rPr>
        <w:t>«Развитие образования</w:t>
      </w:r>
    </w:p>
    <w:p w:rsidR="00867120" w:rsidRPr="00867120" w:rsidRDefault="00867120" w:rsidP="00867120">
      <w:pPr>
        <w:spacing w:after="0" w:line="240" w:lineRule="auto"/>
        <w:ind w:left="720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867120">
        <w:rPr>
          <w:rFonts w:ascii="Arial" w:eastAsia="Times New Roman" w:hAnsi="Arial" w:cs="Arial"/>
          <w:sz w:val="20"/>
          <w:szCs w:val="20"/>
          <w:lang w:eastAsia="ar-SA"/>
        </w:rPr>
        <w:t xml:space="preserve">Богучанского района» </w:t>
      </w:r>
    </w:p>
    <w:p w:rsidR="00867120" w:rsidRPr="00867120" w:rsidRDefault="00867120" w:rsidP="0086712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0"/>
        <w:gridCol w:w="6771"/>
      </w:tblGrid>
      <w:tr w:rsidR="00867120" w:rsidRPr="00867120" w:rsidTr="00D70748">
        <w:trPr>
          <w:trHeight w:val="20"/>
        </w:trPr>
        <w:tc>
          <w:tcPr>
            <w:tcW w:w="1463" w:type="pct"/>
            <w:shd w:val="clear" w:color="auto" w:fill="auto"/>
          </w:tcPr>
          <w:p w:rsidR="00867120" w:rsidRPr="00867120" w:rsidRDefault="00867120" w:rsidP="00D70748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Наименование </w:t>
            </w:r>
            <w:proofErr w:type="gramStart"/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муниципальной</w:t>
            </w:r>
            <w:proofErr w:type="gramEnd"/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  <w:p w:rsidR="00867120" w:rsidRPr="00867120" w:rsidRDefault="00867120" w:rsidP="00D707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программы</w:t>
            </w:r>
          </w:p>
        </w:tc>
        <w:tc>
          <w:tcPr>
            <w:tcW w:w="3537" w:type="pct"/>
            <w:shd w:val="clear" w:color="auto" w:fill="auto"/>
          </w:tcPr>
          <w:p w:rsidR="00867120" w:rsidRPr="00867120" w:rsidRDefault="00867120" w:rsidP="00D70748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Муниципальная программа «Развитие образования  Богучанского района» (далее – муниципальная программа).</w:t>
            </w:r>
          </w:p>
        </w:tc>
      </w:tr>
      <w:tr w:rsidR="00867120" w:rsidRPr="00867120" w:rsidTr="00D70748">
        <w:trPr>
          <w:trHeight w:val="20"/>
        </w:trPr>
        <w:tc>
          <w:tcPr>
            <w:tcW w:w="1463" w:type="pct"/>
            <w:shd w:val="clear" w:color="auto" w:fill="auto"/>
          </w:tcPr>
          <w:p w:rsidR="00867120" w:rsidRPr="00867120" w:rsidRDefault="00867120" w:rsidP="00D7074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Основания для разработки муниципальной программы</w:t>
            </w:r>
          </w:p>
          <w:p w:rsidR="00867120" w:rsidRPr="00867120" w:rsidRDefault="00867120" w:rsidP="00D707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867120" w:rsidRPr="00867120" w:rsidRDefault="00867120" w:rsidP="00D707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7" w:type="pct"/>
            <w:shd w:val="clear" w:color="auto" w:fill="auto"/>
          </w:tcPr>
          <w:p w:rsidR="00867120" w:rsidRPr="00867120" w:rsidRDefault="00867120" w:rsidP="00D70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Статья 179 Бюджетного кодекса Российской Федерации;</w:t>
            </w:r>
          </w:p>
          <w:p w:rsidR="00867120" w:rsidRPr="00867120" w:rsidRDefault="00867120" w:rsidP="00D707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Постановление администрации Богучанского района от 17.07.2013 № 849-п «Об утверждении Порядка принятия решений о разработке муниципальных программ Богучанского района, их формировании и реализации». </w:t>
            </w:r>
          </w:p>
        </w:tc>
      </w:tr>
      <w:tr w:rsidR="00867120" w:rsidRPr="00867120" w:rsidTr="00D70748">
        <w:trPr>
          <w:trHeight w:val="20"/>
        </w:trPr>
        <w:tc>
          <w:tcPr>
            <w:tcW w:w="1463" w:type="pct"/>
            <w:shd w:val="clear" w:color="auto" w:fill="auto"/>
          </w:tcPr>
          <w:p w:rsidR="00867120" w:rsidRPr="00867120" w:rsidRDefault="00867120" w:rsidP="00D70748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3537" w:type="pct"/>
            <w:shd w:val="clear" w:color="auto" w:fill="auto"/>
          </w:tcPr>
          <w:p w:rsidR="00867120" w:rsidRPr="00867120" w:rsidRDefault="00867120" w:rsidP="00D707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образования администрации Богучанского района Красноярского края</w:t>
            </w:r>
          </w:p>
        </w:tc>
      </w:tr>
      <w:tr w:rsidR="00867120" w:rsidRPr="00867120" w:rsidTr="00D70748">
        <w:trPr>
          <w:trHeight w:val="20"/>
        </w:trPr>
        <w:tc>
          <w:tcPr>
            <w:tcW w:w="1463" w:type="pct"/>
            <w:shd w:val="clear" w:color="auto" w:fill="auto"/>
          </w:tcPr>
          <w:p w:rsidR="00867120" w:rsidRPr="00867120" w:rsidRDefault="00867120" w:rsidP="00D70748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Соисполнители программы</w:t>
            </w:r>
          </w:p>
        </w:tc>
        <w:tc>
          <w:tcPr>
            <w:tcW w:w="3537" w:type="pct"/>
            <w:shd w:val="clear" w:color="auto" w:fill="auto"/>
          </w:tcPr>
          <w:p w:rsidR="00867120" w:rsidRPr="00867120" w:rsidRDefault="00867120" w:rsidP="00D707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-Управление социальной защиты населения администрации Богучанского района;</w:t>
            </w:r>
          </w:p>
          <w:p w:rsidR="00867120" w:rsidRPr="00867120" w:rsidRDefault="00867120" w:rsidP="00D707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Администрация Богучанского района;</w:t>
            </w:r>
          </w:p>
          <w:p w:rsidR="00867120" w:rsidRPr="00867120" w:rsidRDefault="00867120" w:rsidP="00D707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- МКУ «Муниципальная служба заказчика»;</w:t>
            </w:r>
          </w:p>
          <w:p w:rsidR="00867120" w:rsidRPr="00867120" w:rsidRDefault="00867120" w:rsidP="00D707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-Управление муниципальной собственностью Богучанского района.</w:t>
            </w:r>
          </w:p>
        </w:tc>
      </w:tr>
      <w:tr w:rsidR="00867120" w:rsidRPr="00867120" w:rsidTr="00D70748">
        <w:trPr>
          <w:trHeight w:val="20"/>
        </w:trPr>
        <w:tc>
          <w:tcPr>
            <w:tcW w:w="1463" w:type="pct"/>
            <w:shd w:val="clear" w:color="auto" w:fill="auto"/>
          </w:tcPr>
          <w:p w:rsidR="00867120" w:rsidRPr="00867120" w:rsidRDefault="00867120" w:rsidP="00D70748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Перечень подпрограмм и отдельных мероприятий муниципальной программы</w:t>
            </w:r>
          </w:p>
        </w:tc>
        <w:tc>
          <w:tcPr>
            <w:tcW w:w="3537" w:type="pct"/>
            <w:shd w:val="clear" w:color="auto" w:fill="auto"/>
          </w:tcPr>
          <w:p w:rsidR="00867120" w:rsidRPr="00867120" w:rsidRDefault="00867120" w:rsidP="00D70748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Подпрограмма 1 «Развитие дошкольного, общего и дополнительного образования детей»;</w:t>
            </w:r>
          </w:p>
          <w:p w:rsidR="00867120" w:rsidRPr="00867120" w:rsidRDefault="00867120" w:rsidP="00D70748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2 «Господдержка детей-сирот, расширение практики применения семейных форм воспитания»;</w:t>
            </w:r>
          </w:p>
          <w:p w:rsidR="00867120" w:rsidRPr="00867120" w:rsidRDefault="00867120" w:rsidP="00D70748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3 «Обеспечение реализации муниципальной программы и прочие мероприятия в области образования».</w:t>
            </w:r>
          </w:p>
        </w:tc>
      </w:tr>
      <w:tr w:rsidR="00867120" w:rsidRPr="00867120" w:rsidTr="00D70748">
        <w:trPr>
          <w:trHeight w:val="20"/>
        </w:trPr>
        <w:tc>
          <w:tcPr>
            <w:tcW w:w="1463" w:type="pct"/>
            <w:shd w:val="clear" w:color="auto" w:fill="auto"/>
          </w:tcPr>
          <w:p w:rsidR="00867120" w:rsidRPr="00867120" w:rsidRDefault="00867120" w:rsidP="00D70748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Цели муниципальной программы</w:t>
            </w:r>
          </w:p>
        </w:tc>
        <w:tc>
          <w:tcPr>
            <w:tcW w:w="3537" w:type="pct"/>
            <w:shd w:val="clear" w:color="auto" w:fill="auto"/>
          </w:tcPr>
          <w:p w:rsidR="00867120" w:rsidRPr="00867120" w:rsidRDefault="00867120" w:rsidP="00D70748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Обеспечение высокого качества образования, соответствующего потребностям граждан и перспективным задачам развития  экономики  Богучанского района;</w:t>
            </w:r>
          </w:p>
          <w:p w:rsidR="00867120" w:rsidRPr="00867120" w:rsidRDefault="00867120" w:rsidP="00D70748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государственная поддержка детей-сирот, детей, оставшихся без попечения родителей, отдых и оздоровление детей в летний период</w:t>
            </w:r>
          </w:p>
        </w:tc>
      </w:tr>
      <w:tr w:rsidR="00867120" w:rsidRPr="00867120" w:rsidTr="00D70748">
        <w:trPr>
          <w:trHeight w:val="20"/>
        </w:trPr>
        <w:tc>
          <w:tcPr>
            <w:tcW w:w="1463" w:type="pct"/>
            <w:shd w:val="clear" w:color="auto" w:fill="auto"/>
          </w:tcPr>
          <w:p w:rsidR="00867120" w:rsidRPr="00867120" w:rsidRDefault="00867120" w:rsidP="00D70748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Задачи муниципальной программы</w:t>
            </w:r>
          </w:p>
        </w:tc>
        <w:tc>
          <w:tcPr>
            <w:tcW w:w="3537" w:type="pct"/>
            <w:shd w:val="clear" w:color="auto" w:fill="auto"/>
          </w:tcPr>
          <w:p w:rsidR="00867120" w:rsidRPr="00867120" w:rsidRDefault="00867120" w:rsidP="00D70748">
            <w:pPr>
              <w:spacing w:after="0" w:line="240" w:lineRule="auto"/>
              <w:ind w:firstLine="459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 и отдыха, оздоровления детей в летний период;</w:t>
            </w:r>
          </w:p>
          <w:p w:rsidR="00867120" w:rsidRPr="00867120" w:rsidRDefault="00867120" w:rsidP="00D70748">
            <w:pPr>
              <w:spacing w:after="0" w:line="240" w:lineRule="auto"/>
              <w:ind w:firstLine="459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2. 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числа;</w:t>
            </w:r>
          </w:p>
          <w:p w:rsidR="00867120" w:rsidRPr="00867120" w:rsidRDefault="00867120" w:rsidP="00D70748">
            <w:pPr>
              <w:spacing w:after="0" w:line="240" w:lineRule="auto"/>
              <w:ind w:firstLine="459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3. Создание условий для эффективного управления отраслью.</w:t>
            </w:r>
          </w:p>
        </w:tc>
      </w:tr>
      <w:tr w:rsidR="00867120" w:rsidRPr="00867120" w:rsidTr="00D70748">
        <w:trPr>
          <w:trHeight w:val="20"/>
        </w:trPr>
        <w:tc>
          <w:tcPr>
            <w:tcW w:w="1463" w:type="pct"/>
            <w:shd w:val="clear" w:color="auto" w:fill="auto"/>
          </w:tcPr>
          <w:p w:rsidR="00867120" w:rsidRPr="00867120" w:rsidRDefault="00867120" w:rsidP="00D7074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Сроки реализации  муниципальной программы</w:t>
            </w:r>
          </w:p>
        </w:tc>
        <w:tc>
          <w:tcPr>
            <w:tcW w:w="3537" w:type="pct"/>
            <w:shd w:val="clear" w:color="auto" w:fill="auto"/>
          </w:tcPr>
          <w:p w:rsidR="00867120" w:rsidRPr="00867120" w:rsidRDefault="00867120" w:rsidP="00D70748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2014 – 2030 годы без деления на этапы</w:t>
            </w:r>
          </w:p>
        </w:tc>
      </w:tr>
      <w:tr w:rsidR="00867120" w:rsidRPr="00867120" w:rsidTr="00D70748">
        <w:trPr>
          <w:trHeight w:val="20"/>
        </w:trPr>
        <w:tc>
          <w:tcPr>
            <w:tcW w:w="1463" w:type="pct"/>
            <w:shd w:val="clear" w:color="auto" w:fill="auto"/>
          </w:tcPr>
          <w:p w:rsidR="00867120" w:rsidRPr="00867120" w:rsidRDefault="00867120" w:rsidP="00D70748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Перечень целевых показателей на долгосрочный период </w:t>
            </w:r>
          </w:p>
        </w:tc>
        <w:tc>
          <w:tcPr>
            <w:tcW w:w="3537" w:type="pct"/>
            <w:shd w:val="clear" w:color="auto" w:fill="auto"/>
          </w:tcPr>
          <w:p w:rsidR="00867120" w:rsidRPr="00867120" w:rsidRDefault="00867120" w:rsidP="00D70748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Целевые показатели: </w:t>
            </w:r>
          </w:p>
          <w:p w:rsidR="00867120" w:rsidRPr="00867120" w:rsidRDefault="00867120" w:rsidP="00D70748">
            <w:pPr>
              <w:spacing w:after="0" w:line="240" w:lineRule="auto"/>
              <w:ind w:firstLine="600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Удельный вес численности населения в возрасте 5-18 лет, охваченного образованием, в общей численности населения в возрасте 5-18 лет,  к 2030 году составит 95%</w:t>
            </w:r>
            <w:proofErr w:type="gramStart"/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;</w:t>
            </w:r>
            <w:proofErr w:type="gramEnd"/>
          </w:p>
          <w:p w:rsidR="00867120" w:rsidRPr="00867120" w:rsidRDefault="00867120" w:rsidP="00D70748">
            <w:pPr>
              <w:spacing w:after="0" w:line="240" w:lineRule="auto"/>
              <w:ind w:firstLine="600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Отношение численности детей в возрасте 3–7 лет, которым предоставлена возможность получать услуги дошкольного образования, к численности детей в возрасте от 3 до 7 лет, скорректированной на численность детей в возрасте от 5 до 7 лет, обучающихся в школе, проживающих на территории Богучанского района (с учетом групп кратковременного пребывания), к 2030 году составит 90,0 %;</w:t>
            </w:r>
            <w:proofErr w:type="gramEnd"/>
          </w:p>
          <w:p w:rsidR="00867120" w:rsidRPr="00867120" w:rsidRDefault="00867120" w:rsidP="00D70748">
            <w:pPr>
              <w:spacing w:after="0" w:line="240" w:lineRule="auto"/>
              <w:ind w:firstLine="600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организаций* к 2030 году составит 95,0 %.</w:t>
            </w:r>
          </w:p>
          <w:p w:rsidR="00867120" w:rsidRPr="00867120" w:rsidRDefault="00867120" w:rsidP="00D70748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Значения целевых показателей на долгосрочный период представлены в приложении № 2 к паспорту муниципальной программы.</w:t>
            </w:r>
          </w:p>
        </w:tc>
      </w:tr>
      <w:tr w:rsidR="00867120" w:rsidRPr="00867120" w:rsidTr="00D70748">
        <w:trPr>
          <w:trHeight w:val="20"/>
        </w:trPr>
        <w:tc>
          <w:tcPr>
            <w:tcW w:w="1463" w:type="pct"/>
            <w:shd w:val="clear" w:color="auto" w:fill="auto"/>
          </w:tcPr>
          <w:p w:rsidR="00867120" w:rsidRPr="00867120" w:rsidRDefault="00867120" w:rsidP="00D70748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Ресурсное обеспечение муниципальной программы, в том числе в разбивке по всем источникам финансирования по годам реализации</w:t>
            </w:r>
          </w:p>
        </w:tc>
        <w:tc>
          <w:tcPr>
            <w:tcW w:w="3537" w:type="pct"/>
            <w:shd w:val="clear" w:color="auto" w:fill="auto"/>
          </w:tcPr>
          <w:p w:rsidR="00867120" w:rsidRPr="00867120" w:rsidRDefault="00867120" w:rsidP="00D707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Объем финансирования программы составит</w:t>
            </w:r>
          </w:p>
          <w:p w:rsidR="00867120" w:rsidRPr="00867120" w:rsidRDefault="00867120" w:rsidP="00D707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12 673 603 071,89 рублей, в том числе:</w:t>
            </w:r>
          </w:p>
          <w:p w:rsidR="00867120" w:rsidRPr="00867120" w:rsidRDefault="00867120" w:rsidP="00D707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 годам реализации:</w:t>
            </w:r>
          </w:p>
          <w:p w:rsidR="00867120" w:rsidRPr="00867120" w:rsidRDefault="00867120" w:rsidP="00D707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2014 год – 966 349 952,03 рублей;</w:t>
            </w:r>
          </w:p>
          <w:p w:rsidR="00867120" w:rsidRPr="00867120" w:rsidRDefault="00867120" w:rsidP="00D707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2015 год – 1 263 347 537,68  рублей;</w:t>
            </w:r>
          </w:p>
          <w:p w:rsidR="00867120" w:rsidRPr="00867120" w:rsidRDefault="00867120" w:rsidP="00D707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2016 год – 1 415 218 208,05 рублей;</w:t>
            </w:r>
          </w:p>
          <w:p w:rsidR="00867120" w:rsidRPr="00867120" w:rsidRDefault="00867120" w:rsidP="00D707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2017 год – 1 253 802 575,90 рублей;</w:t>
            </w:r>
          </w:p>
          <w:p w:rsidR="00867120" w:rsidRPr="00867120" w:rsidRDefault="00867120" w:rsidP="00D707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2018 год – 1 247 221 261,28 рублей;</w:t>
            </w:r>
          </w:p>
          <w:p w:rsidR="00867120" w:rsidRPr="00867120" w:rsidRDefault="00867120" w:rsidP="00D707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2019 год – 1 297 859 524,37 рублей;</w:t>
            </w:r>
          </w:p>
          <w:p w:rsidR="00867120" w:rsidRPr="00867120" w:rsidRDefault="00867120" w:rsidP="00D707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2020 год – 1 338 471 113,50 рублей;</w:t>
            </w:r>
          </w:p>
          <w:p w:rsidR="00867120" w:rsidRPr="00867120" w:rsidRDefault="00867120" w:rsidP="00D707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 год – 1 294 327 128,48 рублей;</w:t>
            </w:r>
          </w:p>
          <w:p w:rsidR="00867120" w:rsidRPr="00867120" w:rsidRDefault="00867120" w:rsidP="00D707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 год – 1 298 502 885,30 рублей;</w:t>
            </w:r>
          </w:p>
          <w:p w:rsidR="00867120" w:rsidRPr="00867120" w:rsidRDefault="00867120" w:rsidP="00D707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2023 год – 1 298 502 885,30 рублей.</w:t>
            </w:r>
          </w:p>
          <w:p w:rsidR="00867120" w:rsidRPr="00867120" w:rsidRDefault="00867120" w:rsidP="0086712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hAnsi="Arial" w:cs="Arial"/>
                <w:sz w:val="14"/>
                <w:szCs w:val="14"/>
                <w:lang w:eastAsia="ru-RU"/>
              </w:rPr>
              <w:t>Из них:</w:t>
            </w:r>
          </w:p>
          <w:p w:rsidR="00867120" w:rsidRPr="00867120" w:rsidRDefault="00867120" w:rsidP="0086712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hAnsi="Arial" w:cs="Arial"/>
                <w:sz w:val="14"/>
                <w:szCs w:val="14"/>
                <w:lang w:eastAsia="ru-RU"/>
              </w:rPr>
              <w:t>средства федерального бюджета – 65 874 975,39 рублей</w:t>
            </w:r>
          </w:p>
          <w:p w:rsidR="00867120" w:rsidRPr="00867120" w:rsidRDefault="00867120" w:rsidP="00D707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 годам реализации:</w:t>
            </w:r>
          </w:p>
          <w:p w:rsidR="00867120" w:rsidRPr="00867120" w:rsidRDefault="00867120" w:rsidP="00D707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2014 год – 0,00 рублей;</w:t>
            </w:r>
          </w:p>
          <w:p w:rsidR="00867120" w:rsidRPr="00867120" w:rsidRDefault="00867120" w:rsidP="00D707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2015 год – 2 776 000,00  рублей;</w:t>
            </w:r>
          </w:p>
          <w:p w:rsidR="00867120" w:rsidRPr="00867120" w:rsidRDefault="00867120" w:rsidP="00D707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2016 год – 3 930 480,00 рублей;</w:t>
            </w:r>
          </w:p>
          <w:p w:rsidR="00867120" w:rsidRPr="00867120" w:rsidRDefault="00867120" w:rsidP="00D707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2017 год – 1 756 553,31 рублей;</w:t>
            </w:r>
          </w:p>
          <w:p w:rsidR="00867120" w:rsidRPr="00867120" w:rsidRDefault="00867120" w:rsidP="0086712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hAnsi="Arial" w:cs="Arial"/>
                <w:sz w:val="14"/>
                <w:szCs w:val="14"/>
                <w:lang w:eastAsia="ru-RU"/>
              </w:rPr>
              <w:t>2018 год – 0,00 рублей;</w:t>
            </w:r>
          </w:p>
          <w:p w:rsidR="00867120" w:rsidRPr="00867120" w:rsidRDefault="00867120" w:rsidP="0086712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hAnsi="Arial" w:cs="Arial"/>
                <w:sz w:val="14"/>
                <w:szCs w:val="14"/>
                <w:lang w:eastAsia="ru-RU"/>
              </w:rPr>
              <w:t>2019 год – 0,00 рублей;</w:t>
            </w:r>
          </w:p>
          <w:p w:rsidR="00867120" w:rsidRPr="00867120" w:rsidRDefault="00867120" w:rsidP="0086712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hAnsi="Arial" w:cs="Arial"/>
                <w:sz w:val="14"/>
                <w:szCs w:val="14"/>
                <w:lang w:eastAsia="ru-RU"/>
              </w:rPr>
              <w:t>2020 год – 30 606 809,48 рублей;</w:t>
            </w:r>
          </w:p>
          <w:p w:rsidR="00867120" w:rsidRPr="00867120" w:rsidRDefault="00867120" w:rsidP="0086712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hAnsi="Arial" w:cs="Arial"/>
                <w:sz w:val="14"/>
                <w:szCs w:val="14"/>
                <w:lang w:eastAsia="ru-RU"/>
              </w:rPr>
              <w:t>2021 год – 6 895 231,54 рублей;</w:t>
            </w:r>
          </w:p>
          <w:p w:rsidR="00867120" w:rsidRPr="00867120" w:rsidRDefault="00867120" w:rsidP="0086712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hAnsi="Arial" w:cs="Arial"/>
                <w:sz w:val="14"/>
                <w:szCs w:val="14"/>
                <w:lang w:eastAsia="ru-RU"/>
              </w:rPr>
              <w:t>2022 год – 9 954 950,53 рублей;</w:t>
            </w:r>
          </w:p>
          <w:p w:rsidR="00867120" w:rsidRPr="00867120" w:rsidRDefault="00867120" w:rsidP="0086712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hAnsi="Arial" w:cs="Arial"/>
                <w:sz w:val="14"/>
                <w:szCs w:val="14"/>
                <w:lang w:eastAsia="ru-RU"/>
              </w:rPr>
              <w:t>2023 год – 9 954 950,53 рублей.</w:t>
            </w:r>
          </w:p>
          <w:p w:rsidR="00867120" w:rsidRPr="00867120" w:rsidRDefault="00867120" w:rsidP="0086712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hAnsi="Arial" w:cs="Arial"/>
                <w:sz w:val="14"/>
                <w:szCs w:val="14"/>
                <w:lang w:eastAsia="ru-RU"/>
              </w:rPr>
              <w:t>средства краевого бюджета – 6 839 281 555,38  рублей,   в том числе:</w:t>
            </w:r>
          </w:p>
          <w:p w:rsidR="00867120" w:rsidRPr="00867120" w:rsidRDefault="00867120" w:rsidP="0086712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hAnsi="Arial" w:cs="Arial"/>
                <w:sz w:val="14"/>
                <w:szCs w:val="14"/>
                <w:lang w:eastAsia="ru-RU"/>
              </w:rPr>
              <w:t xml:space="preserve"> 2014 год – 483 846 584,30 рублей;</w:t>
            </w:r>
          </w:p>
          <w:p w:rsidR="00867120" w:rsidRPr="00867120" w:rsidRDefault="00867120" w:rsidP="0086712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hAnsi="Arial" w:cs="Arial"/>
                <w:sz w:val="14"/>
                <w:szCs w:val="14"/>
                <w:lang w:eastAsia="ru-RU"/>
              </w:rPr>
              <w:t xml:space="preserve"> 2015 год – 535 450 930,00 рублей;</w:t>
            </w:r>
          </w:p>
          <w:p w:rsidR="00867120" w:rsidRPr="00867120" w:rsidRDefault="00867120" w:rsidP="00D707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2016 год – 680 574 732,00 рублей;</w:t>
            </w:r>
          </w:p>
          <w:p w:rsidR="00867120" w:rsidRPr="00867120" w:rsidRDefault="00867120" w:rsidP="00D707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2017 год – 675 115 927,06 рублей;</w:t>
            </w:r>
          </w:p>
          <w:p w:rsidR="00867120" w:rsidRPr="00867120" w:rsidRDefault="00867120" w:rsidP="00D707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2018 год – 708 871 707,81 рублей;</w:t>
            </w:r>
          </w:p>
          <w:p w:rsidR="00867120" w:rsidRPr="00867120" w:rsidRDefault="00867120" w:rsidP="00D707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2019 год – 734 466 211,60 рублей;</w:t>
            </w:r>
          </w:p>
          <w:p w:rsidR="00867120" w:rsidRPr="00867120" w:rsidRDefault="00867120" w:rsidP="00D707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2020 год – 757 527 066,13 рублей;</w:t>
            </w:r>
          </w:p>
          <w:p w:rsidR="00867120" w:rsidRPr="00867120" w:rsidRDefault="00867120" w:rsidP="0086712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hAnsi="Arial" w:cs="Arial"/>
                <w:sz w:val="14"/>
                <w:szCs w:val="14"/>
                <w:lang w:eastAsia="ru-RU"/>
              </w:rPr>
              <w:t xml:space="preserve"> 2021 год – 753 732 106,77 рублей;</w:t>
            </w:r>
          </w:p>
          <w:p w:rsidR="00867120" w:rsidRPr="00867120" w:rsidRDefault="00867120" w:rsidP="0086712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hAnsi="Arial" w:cs="Arial"/>
                <w:sz w:val="14"/>
                <w:szCs w:val="14"/>
                <w:lang w:eastAsia="ru-RU"/>
              </w:rPr>
              <w:t xml:space="preserve"> 2022 год – 754 848 144,77 рублей;</w:t>
            </w:r>
          </w:p>
          <w:p w:rsidR="00867120" w:rsidRPr="00867120" w:rsidRDefault="00867120" w:rsidP="0086712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hAnsi="Arial" w:cs="Arial"/>
                <w:sz w:val="14"/>
                <w:szCs w:val="14"/>
                <w:lang w:eastAsia="ru-RU"/>
              </w:rPr>
              <w:t xml:space="preserve"> 2023 год – 754 848 144,77 рублей</w:t>
            </w:r>
          </w:p>
          <w:p w:rsidR="00867120" w:rsidRPr="00867120" w:rsidRDefault="00867120" w:rsidP="00D707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средства бюджета муниципального </w:t>
            </w:r>
          </w:p>
          <w:p w:rsidR="00867120" w:rsidRPr="00867120" w:rsidRDefault="00867120" w:rsidP="00D707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образования – 5 279 633 646,43 рублей</w:t>
            </w:r>
          </w:p>
          <w:p w:rsidR="00867120" w:rsidRPr="00867120" w:rsidRDefault="00867120" w:rsidP="00D707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числе:</w:t>
            </w:r>
          </w:p>
          <w:p w:rsidR="00867120" w:rsidRPr="00867120" w:rsidRDefault="00867120" w:rsidP="0086712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hAnsi="Arial" w:cs="Arial"/>
                <w:sz w:val="14"/>
                <w:szCs w:val="14"/>
                <w:lang w:eastAsia="ru-RU"/>
              </w:rPr>
              <w:t xml:space="preserve"> 2014 год – 457 495 487,73 рублей;</w:t>
            </w:r>
          </w:p>
          <w:p w:rsidR="00867120" w:rsidRPr="00867120" w:rsidRDefault="00867120" w:rsidP="0086712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hAnsi="Arial" w:cs="Arial"/>
                <w:sz w:val="14"/>
                <w:szCs w:val="14"/>
                <w:lang w:eastAsia="ru-RU"/>
              </w:rPr>
              <w:t xml:space="preserve"> 2015 год – 569 835 903,37 рублей;</w:t>
            </w:r>
          </w:p>
          <w:p w:rsidR="00867120" w:rsidRPr="00867120" w:rsidRDefault="00867120" w:rsidP="00D707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2016 год – 452 235 423,93 рублей;</w:t>
            </w:r>
          </w:p>
          <w:p w:rsidR="00867120" w:rsidRPr="00867120" w:rsidRDefault="00867120" w:rsidP="00D707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2017 год – 571 799 079,75 рублей;</w:t>
            </w:r>
          </w:p>
          <w:p w:rsidR="00867120" w:rsidRPr="00867120" w:rsidRDefault="00867120" w:rsidP="00D707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2018 год – 530 129 318,37 рублей;</w:t>
            </w:r>
          </w:p>
          <w:p w:rsidR="00867120" w:rsidRPr="00867120" w:rsidRDefault="00867120" w:rsidP="00D707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2019 год – 558 838 109,39 рублей;</w:t>
            </w:r>
          </w:p>
          <w:p w:rsidR="00867120" w:rsidRPr="00867120" w:rsidRDefault="00867120" w:rsidP="00D707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2020 год – 546 024 953,89 рублей;</w:t>
            </w:r>
          </w:p>
          <w:p w:rsidR="00867120" w:rsidRPr="00867120" w:rsidRDefault="00867120" w:rsidP="00D707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2021 год – 531 091 790,00 рублей;</w:t>
            </w:r>
          </w:p>
          <w:p w:rsidR="00867120" w:rsidRPr="00867120" w:rsidRDefault="00867120" w:rsidP="00D707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2022 год – 531 091 790,00 рублей;</w:t>
            </w:r>
          </w:p>
          <w:p w:rsidR="00867120" w:rsidRPr="00867120" w:rsidRDefault="00867120" w:rsidP="00D707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2022 год – 531 091 790,00 рублей.</w:t>
            </w:r>
          </w:p>
          <w:p w:rsidR="00867120" w:rsidRPr="00867120" w:rsidRDefault="00867120" w:rsidP="00D707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Внебюджетные источники – 488 812 894,69 рублей</w:t>
            </w:r>
          </w:p>
          <w:p w:rsidR="00867120" w:rsidRPr="00867120" w:rsidRDefault="00867120" w:rsidP="00D707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числе:</w:t>
            </w:r>
          </w:p>
          <w:p w:rsidR="00867120" w:rsidRPr="00867120" w:rsidRDefault="00867120" w:rsidP="00D707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2014 году – 25 007 880,00 рублей;</w:t>
            </w:r>
          </w:p>
          <w:p w:rsidR="00867120" w:rsidRPr="00867120" w:rsidRDefault="00867120" w:rsidP="0086712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hAnsi="Arial" w:cs="Arial"/>
                <w:sz w:val="14"/>
                <w:szCs w:val="14"/>
                <w:lang w:eastAsia="ru-RU"/>
              </w:rPr>
              <w:t>в 2015 году – 155 284 704,31 рублей;</w:t>
            </w:r>
          </w:p>
          <w:p w:rsidR="00867120" w:rsidRPr="00867120" w:rsidRDefault="00867120" w:rsidP="00D707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2016 году – 278 477 572,12 рублей;</w:t>
            </w:r>
          </w:p>
          <w:p w:rsidR="00867120" w:rsidRPr="00867120" w:rsidRDefault="00867120" w:rsidP="00D707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2017 году -  5 131 015,78 рублей;</w:t>
            </w:r>
          </w:p>
          <w:p w:rsidR="00867120" w:rsidRPr="00867120" w:rsidRDefault="00867120" w:rsidP="00D707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2018 году -  8 220 235,10 рублей;</w:t>
            </w:r>
          </w:p>
          <w:p w:rsidR="00867120" w:rsidRPr="00867120" w:rsidRDefault="00867120" w:rsidP="00D707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в 2019 году -  4 555 203,38 рублей;</w:t>
            </w:r>
          </w:p>
          <w:p w:rsidR="00867120" w:rsidRPr="00867120" w:rsidRDefault="00867120" w:rsidP="00D707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2020 году -  4 312 284,00 рублей;</w:t>
            </w:r>
          </w:p>
          <w:p w:rsidR="00867120" w:rsidRPr="00867120" w:rsidRDefault="00867120" w:rsidP="00D707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2021 году -  2 608 000,00 рублей;</w:t>
            </w:r>
          </w:p>
          <w:p w:rsidR="00867120" w:rsidRPr="00867120" w:rsidRDefault="00867120" w:rsidP="00D707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2022 году -  2 608 000,00 рублей;</w:t>
            </w:r>
          </w:p>
          <w:p w:rsidR="00867120" w:rsidRPr="00867120" w:rsidRDefault="00867120" w:rsidP="00D707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2022 году -  2 608 000,00 рублей.</w:t>
            </w:r>
          </w:p>
        </w:tc>
      </w:tr>
      <w:tr w:rsidR="00867120" w:rsidRPr="00867120" w:rsidTr="00D70748">
        <w:trPr>
          <w:trHeight w:val="20"/>
        </w:trPr>
        <w:tc>
          <w:tcPr>
            <w:tcW w:w="1463" w:type="pct"/>
            <w:shd w:val="clear" w:color="auto" w:fill="auto"/>
          </w:tcPr>
          <w:p w:rsidR="00867120" w:rsidRPr="00867120" w:rsidRDefault="00867120" w:rsidP="00D70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hAnsi="Arial" w:cs="Arial"/>
                <w:sz w:val="14"/>
                <w:szCs w:val="14"/>
                <w:lang w:eastAsia="ru-RU"/>
              </w:rPr>
              <w:lastRenderedPageBreak/>
              <w:t>Перечень объектов капитального строительства</w:t>
            </w:r>
          </w:p>
        </w:tc>
        <w:tc>
          <w:tcPr>
            <w:tcW w:w="3537" w:type="pct"/>
            <w:shd w:val="clear" w:color="auto" w:fill="auto"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Объекты капитального строительства в приложении    № 3 к паспорту муниципальной программы.</w:t>
            </w:r>
          </w:p>
        </w:tc>
      </w:tr>
    </w:tbl>
    <w:p w:rsidR="00867120" w:rsidRPr="00867120" w:rsidRDefault="00867120" w:rsidP="0086712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867120" w:rsidRPr="00867120" w:rsidRDefault="00867120" w:rsidP="00867120">
      <w:pPr>
        <w:keepNext/>
        <w:numPr>
          <w:ilvl w:val="2"/>
          <w:numId w:val="0"/>
        </w:numPr>
        <w:tabs>
          <w:tab w:val="num" w:pos="720"/>
        </w:tabs>
        <w:suppressAutoHyphens/>
        <w:autoSpaceDE w:val="0"/>
        <w:autoSpaceDN w:val="0"/>
        <w:spacing w:after="0" w:line="240" w:lineRule="auto"/>
        <w:ind w:left="720" w:firstLine="284"/>
        <w:jc w:val="both"/>
        <w:outlineLvl w:val="2"/>
        <w:rPr>
          <w:rFonts w:ascii="Arial" w:eastAsia="Times New Roman" w:hAnsi="Arial" w:cs="Arial"/>
          <w:sz w:val="20"/>
          <w:szCs w:val="20"/>
          <w:lang w:eastAsia="ar-SA"/>
        </w:rPr>
      </w:pPr>
      <w:r w:rsidRPr="00867120">
        <w:rPr>
          <w:rFonts w:ascii="Arial" w:eastAsia="Times New Roman" w:hAnsi="Arial" w:cs="Arial"/>
          <w:sz w:val="20"/>
          <w:szCs w:val="20"/>
          <w:lang w:eastAsia="ar-SA"/>
        </w:rPr>
        <w:t>2. Характеристика текущего состояния в сфере образования Богучанского района, основные показатели социально-экономического развития Богучанского района и анализ социальных, финансово-экономических и прочих рисков реализации муниципальной программы</w:t>
      </w:r>
    </w:p>
    <w:p w:rsidR="00867120" w:rsidRPr="00867120" w:rsidRDefault="00867120" w:rsidP="008671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867120" w:rsidRPr="00867120" w:rsidRDefault="00867120" w:rsidP="00867120">
      <w:pPr>
        <w:spacing w:after="0" w:line="240" w:lineRule="auto"/>
        <w:ind w:left="-142" w:firstLine="113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>Одним из условий успешности социально-экономического развития Богучанского муниципального района и повышения благосостояния населения является модернизация образования и реализация его современной модели, обеспечивающей повышение доступности качественного образования в соответствии с требованиями инновационного развития экономики, современными потребностями общества и каждого гражданина.</w:t>
      </w:r>
    </w:p>
    <w:p w:rsidR="00867120" w:rsidRPr="00867120" w:rsidRDefault="00867120" w:rsidP="00867120">
      <w:pPr>
        <w:spacing w:after="0" w:line="240" w:lineRule="auto"/>
        <w:ind w:left="-142" w:firstLine="113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 xml:space="preserve">Сфера образования является одним из приоритетных направлений социальной политики в муниципальном образовании. Поддержка отрасли со стороны власти позволяет осуществлять системные изменения, способствовать улучшению условий образовательных процессов, создавать основу для достижения определенных образовательных эффектов. </w:t>
      </w:r>
    </w:p>
    <w:p w:rsidR="00867120" w:rsidRPr="00867120" w:rsidRDefault="00867120" w:rsidP="00867120">
      <w:pPr>
        <w:spacing w:after="0" w:line="240" w:lineRule="auto"/>
        <w:ind w:left="-142" w:firstLine="113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>В муниципальном образовании Богучанский район созданы условия для обучения, воспитания и отдыха детей в 58 учреждениях, в том числе: в 30 муниципальных казенных образовательных дошкольных учреждениях, 25 муниципальных казенных общеобразовательных учреждениях, 1 муниципальном казенном учреждении дополнительного образования, 1 муниципальном бюджетном учреждении дополнительного образования, 1 муниципальном бюджетном учреждении детский оздоровительный лагерь. В муниципальных общеобразовательных учреждениях обучается 5606 учеников, по сравнению с 2017 годом контингент обучающихся увеличился на 103 ученика. Дошкольные образовательные учреждения посещают 2334 воспитанника.</w:t>
      </w:r>
    </w:p>
    <w:p w:rsidR="00867120" w:rsidRPr="00867120" w:rsidRDefault="00867120" w:rsidP="00867120">
      <w:pPr>
        <w:spacing w:after="0" w:line="240" w:lineRule="auto"/>
        <w:ind w:left="-142" w:firstLine="8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>100% муниципальных общеобразовательных организаций имеют лицензию на осуществление образовательной деятельности со сроком действия бессрочно и свидетельство о государственной аккредитации со сроком действия на 12 лет.</w:t>
      </w:r>
    </w:p>
    <w:p w:rsidR="00867120" w:rsidRPr="00867120" w:rsidRDefault="00867120" w:rsidP="00867120">
      <w:pPr>
        <w:spacing w:after="0" w:line="240" w:lineRule="auto"/>
        <w:ind w:left="993" w:hanging="113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>Образовательная деятельность по образовательным программам дошкольного образования в образовательных организациях осуществляется в группах.</w:t>
      </w:r>
    </w:p>
    <w:p w:rsidR="00867120" w:rsidRPr="00867120" w:rsidRDefault="00867120" w:rsidP="00867120">
      <w:pPr>
        <w:spacing w:after="0" w:line="240" w:lineRule="auto"/>
        <w:ind w:left="993" w:hanging="113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>Группы имеют общеразвивающую, и комбинированную направленность.</w:t>
      </w:r>
    </w:p>
    <w:p w:rsidR="00867120" w:rsidRPr="00867120" w:rsidRDefault="00867120" w:rsidP="0086712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867120">
        <w:rPr>
          <w:rFonts w:ascii="Arial" w:eastAsia="Times New Roman" w:hAnsi="Arial" w:cs="Arial"/>
          <w:sz w:val="20"/>
          <w:szCs w:val="20"/>
          <w:lang w:eastAsia="ru-RU"/>
        </w:rPr>
        <w:t>Во исполнение Указа Президента Российской Федерации от 7 мая 2012 года   № 599 «О мерах по реализации государственной политики в области образования и науки» в части обеспечения 100-процентной доступности услуг дошкольного образования для детей в возрасте от 3 лет до 8 лет к 1 сентября 2018 года достигнута 88-процентная доступность дошкольного образования для детей в возрасте от 3 лет до 8</w:t>
      </w:r>
      <w:proofErr w:type="gramEnd"/>
      <w:r w:rsidRPr="00867120">
        <w:rPr>
          <w:rFonts w:ascii="Arial" w:eastAsia="Times New Roman" w:hAnsi="Arial" w:cs="Arial"/>
          <w:sz w:val="20"/>
          <w:szCs w:val="20"/>
          <w:lang w:eastAsia="ru-RU"/>
        </w:rPr>
        <w:t xml:space="preserve"> лет. </w:t>
      </w:r>
    </w:p>
    <w:p w:rsidR="00867120" w:rsidRPr="00867120" w:rsidRDefault="00867120" w:rsidP="0086712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>На 01.09.2019 г. численность детей, нуждающихся в устройстве в дошкольные учреждения (очередность), в возрасте от 0 лет до 3 лет составила – 620, в том числе:</w:t>
      </w:r>
    </w:p>
    <w:p w:rsidR="00867120" w:rsidRPr="00867120" w:rsidRDefault="00867120" w:rsidP="0086712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 xml:space="preserve">от 0 лет до 1 года - 119 детей; </w:t>
      </w:r>
    </w:p>
    <w:p w:rsidR="00867120" w:rsidRPr="00867120" w:rsidRDefault="00867120" w:rsidP="0086712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>от 1 года до 2 лет - 218 детей;</w:t>
      </w:r>
    </w:p>
    <w:p w:rsidR="00867120" w:rsidRPr="00867120" w:rsidRDefault="00867120" w:rsidP="0086712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>от 2 лет до 3 лет - 255 детей;</w:t>
      </w:r>
    </w:p>
    <w:p w:rsidR="00867120" w:rsidRPr="00867120" w:rsidRDefault="00867120" w:rsidP="0086712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 xml:space="preserve">       от 3 лет до 5 лет - 28 детей.</w:t>
      </w:r>
    </w:p>
    <w:p w:rsidR="00867120" w:rsidRPr="00867120" w:rsidRDefault="00867120" w:rsidP="0086712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>Численность детей, охваченных услугами дошкольного образования на 01.01.2019 г. – 2334, что составляет 65,8 % от детского населения от 1 года до 8 лет - 4063.</w:t>
      </w:r>
    </w:p>
    <w:p w:rsidR="00867120" w:rsidRPr="00867120" w:rsidRDefault="00867120" w:rsidP="0086712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>Повышается доступность и качество образования. В образовательных организациях осуществлен переход на Федеральные государственные образовательные стандарты начального общего образования (далее ФГОС). В настоящее время продолжается переход на ФГОС на ступени основного общего образования. С первого сентября 2016 года осуществляется переход на ФГОС начального общего образования для детей с ограниченными возможностями здоровья.</w:t>
      </w:r>
    </w:p>
    <w:p w:rsidR="00867120" w:rsidRPr="00867120" w:rsidRDefault="00867120" w:rsidP="0086712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 xml:space="preserve">В Богучанском районе организована работа по созданию условий для организации образовательного процесса для детей с ограниченными возможностями здоровья. В муниципальных общеобразовательных учреждениях на 2018–2019 учебный год </w:t>
      </w:r>
      <w:proofErr w:type="gramStart"/>
      <w:r w:rsidRPr="00867120">
        <w:rPr>
          <w:rFonts w:ascii="Arial" w:eastAsia="Times New Roman" w:hAnsi="Arial" w:cs="Arial"/>
          <w:sz w:val="20"/>
          <w:szCs w:val="20"/>
          <w:lang w:eastAsia="ru-RU"/>
        </w:rPr>
        <w:t>созданы</w:t>
      </w:r>
      <w:proofErr w:type="gramEnd"/>
      <w:r w:rsidRPr="00867120">
        <w:rPr>
          <w:rFonts w:ascii="Arial" w:eastAsia="Times New Roman" w:hAnsi="Arial" w:cs="Arial"/>
          <w:sz w:val="20"/>
          <w:szCs w:val="20"/>
          <w:lang w:eastAsia="ru-RU"/>
        </w:rPr>
        <w:t xml:space="preserve"> 12 классов для детей с интеллектуальными нарушениями (всего 96 учащихся). </w:t>
      </w:r>
    </w:p>
    <w:p w:rsidR="00867120" w:rsidRPr="00867120" w:rsidRDefault="00867120" w:rsidP="0086712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 xml:space="preserve">109 учащихся обучаются по адаптированным основным образовательным программам для детей с ограниченными возможностями здоровья учреждений инклюзивно в общеобразовательных классах школ района. </w:t>
      </w:r>
      <w:proofErr w:type="gramStart"/>
      <w:r w:rsidRPr="00867120">
        <w:rPr>
          <w:rFonts w:ascii="Arial" w:eastAsia="Times New Roman" w:hAnsi="Arial" w:cs="Arial"/>
          <w:sz w:val="20"/>
          <w:szCs w:val="20"/>
          <w:lang w:eastAsia="ru-RU"/>
        </w:rPr>
        <w:t>Всего обучающихся по адаптированным основным общеобразовательным программам для обучающихся с ограниченными возможностями здоровья за 2019 год 205 человек.</w:t>
      </w:r>
      <w:proofErr w:type="gramEnd"/>
      <w:r w:rsidRPr="00867120">
        <w:rPr>
          <w:rFonts w:ascii="Arial" w:eastAsia="Times New Roman" w:hAnsi="Arial" w:cs="Arial"/>
          <w:sz w:val="20"/>
          <w:szCs w:val="20"/>
          <w:lang w:eastAsia="ru-RU"/>
        </w:rPr>
        <w:t xml:space="preserve"> Введена должность учителя-логопеда в штатное расписание  общеобразовательных учреждений района.</w:t>
      </w:r>
    </w:p>
    <w:p w:rsidR="00867120" w:rsidRPr="00867120" w:rsidRDefault="00867120" w:rsidP="0086712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Осуществляется подвоз учащихся  из 12 населенных пунктов - 578 школьников. </w:t>
      </w:r>
    </w:p>
    <w:p w:rsidR="00867120" w:rsidRPr="00867120" w:rsidRDefault="00867120" w:rsidP="0086712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>Во всех образовательных учреждениях созданы официальные сайты в сети Интернет.</w:t>
      </w:r>
    </w:p>
    <w:p w:rsidR="00867120" w:rsidRPr="00867120" w:rsidRDefault="00867120" w:rsidP="0086712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>Для организации питания в образовательных учреждениях функционирует 24 школьных столовых. 100% учащихся получают бесплатное горячее питание.</w:t>
      </w:r>
    </w:p>
    <w:p w:rsidR="00867120" w:rsidRPr="00867120" w:rsidRDefault="00867120" w:rsidP="0086712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>Осуществляет работу на территории муниципального образования Богучанский район постоянно действующая территориальная психолого-медико-педагогическая комиссия.</w:t>
      </w:r>
    </w:p>
    <w:p w:rsidR="00867120" w:rsidRPr="00867120" w:rsidRDefault="00867120" w:rsidP="0086712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>В районе принимаются меры, направленные на создание условий для реализации права граждан на общее образование, предупреждение оставления детьми и подростками общеобразовательных учреждений до получения основного общего образования</w:t>
      </w:r>
    </w:p>
    <w:p w:rsidR="00867120" w:rsidRPr="00867120" w:rsidRDefault="00867120" w:rsidP="00867120">
      <w:pPr>
        <w:spacing w:after="0" w:line="240" w:lineRule="auto"/>
        <w:ind w:left="993" w:hanging="42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>В утвержденных федеральных государственных образовательных стандартах начального общего и основного общего образования как обязательный компонент обучения присутствует дополнительное образование.</w:t>
      </w:r>
    </w:p>
    <w:p w:rsidR="00867120" w:rsidRPr="00867120" w:rsidRDefault="00867120" w:rsidP="00867120">
      <w:pPr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 xml:space="preserve">       Произошли качественные изменения в системе воспитательной деятельности. Наибольшее развитие получила система гражданско-патриотического воспитания учащихся: развитие ученического самоуправления, социально-значимой деятельности детей.</w:t>
      </w:r>
    </w:p>
    <w:p w:rsidR="00867120" w:rsidRPr="00867120" w:rsidRDefault="00867120" w:rsidP="0086712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867120">
        <w:rPr>
          <w:rFonts w:ascii="Arial" w:eastAsia="Times New Roman" w:hAnsi="Arial" w:cs="Arial"/>
          <w:sz w:val="20"/>
          <w:szCs w:val="20"/>
          <w:lang w:eastAsia="ru-RU"/>
        </w:rPr>
        <w:t>На 01.01.2019 г. 3406 человек в возрасте 5-18 лет охвачены программами дополнительного образования, что составляет 50,0% от проживающих на территории района.</w:t>
      </w:r>
      <w:proofErr w:type="gramEnd"/>
    </w:p>
    <w:p w:rsidR="00867120" w:rsidRPr="00867120" w:rsidRDefault="00867120" w:rsidP="00867120">
      <w:pPr>
        <w:spacing w:after="0" w:line="240" w:lineRule="auto"/>
        <w:ind w:firstLine="99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>Возможность получения дополнительного образования детьми обеспечивается двумя учреждениями дополнительного образования детей, различной направленности:</w:t>
      </w:r>
    </w:p>
    <w:p w:rsidR="00867120" w:rsidRPr="00867120" w:rsidRDefault="00867120" w:rsidP="0086712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>Муниципальное казенное образовательное учреждение дополнительного образования Центр дополнительного образования детей;</w:t>
      </w:r>
    </w:p>
    <w:p w:rsidR="00867120" w:rsidRPr="00867120" w:rsidRDefault="00867120" w:rsidP="0086712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>Муниципальное бюджетное образовательное учреждение дополнительного образования «Детско-юношеская спортивная школа».</w:t>
      </w:r>
    </w:p>
    <w:p w:rsidR="00867120" w:rsidRPr="00867120" w:rsidRDefault="00867120" w:rsidP="0086712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 xml:space="preserve">В 199 объединениях (кружках) этих учреждений занимается 2371 </w:t>
      </w:r>
      <w:proofErr w:type="gramStart"/>
      <w:r w:rsidRPr="00867120">
        <w:rPr>
          <w:rFonts w:ascii="Arial" w:eastAsia="Times New Roman" w:hAnsi="Arial" w:cs="Arial"/>
          <w:sz w:val="20"/>
          <w:szCs w:val="20"/>
          <w:lang w:eastAsia="ru-RU"/>
        </w:rPr>
        <w:t>обучающийся</w:t>
      </w:r>
      <w:proofErr w:type="gramEnd"/>
      <w:r w:rsidRPr="00867120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</w:p>
    <w:p w:rsidR="00867120" w:rsidRPr="00867120" w:rsidRDefault="00867120" w:rsidP="0086712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>Программы дополнительного образования реализуются также на базе муниципальных общеобразовательных учреждений. В 2018-2019 учебном году в общеобразовательных учреждениях района осуществляют деятельность на бесплатной основе 212 объединений, в которых занимаются 3406 школьников.</w:t>
      </w:r>
    </w:p>
    <w:p w:rsidR="00867120" w:rsidRPr="00867120" w:rsidRDefault="00867120" w:rsidP="0086712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>Процент удовлетворенности качеством дополнительного образования по итогам 2018–2019 учебного года составил 100 %.</w:t>
      </w:r>
    </w:p>
    <w:p w:rsidR="00867120" w:rsidRPr="00867120" w:rsidRDefault="00867120" w:rsidP="00867120">
      <w:pPr>
        <w:spacing w:after="0" w:line="240" w:lineRule="auto"/>
        <w:ind w:left="99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>В системе образования Богучанского района работает 853 педагогических работников, из них:</w:t>
      </w:r>
    </w:p>
    <w:p w:rsidR="00867120" w:rsidRPr="00867120" w:rsidRDefault="00867120" w:rsidP="00867120">
      <w:pPr>
        <w:spacing w:after="0" w:line="240" w:lineRule="auto"/>
        <w:ind w:left="99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>– в дошкольных образовательных учреждениях – 221 педагогических работников;</w:t>
      </w:r>
    </w:p>
    <w:p w:rsidR="00867120" w:rsidRPr="00867120" w:rsidRDefault="00867120" w:rsidP="00867120">
      <w:pPr>
        <w:spacing w:after="0" w:line="240" w:lineRule="auto"/>
        <w:ind w:left="99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>– в общеобразовательных учреждений – 531 педагогических работников;</w:t>
      </w:r>
    </w:p>
    <w:p w:rsidR="00867120" w:rsidRPr="00867120" w:rsidRDefault="00867120" w:rsidP="00867120">
      <w:pPr>
        <w:spacing w:after="0" w:line="240" w:lineRule="auto"/>
        <w:ind w:left="99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>– в организациях дополнительного образования – 101 педагогических работников.</w:t>
      </w:r>
    </w:p>
    <w:p w:rsidR="00867120" w:rsidRPr="00867120" w:rsidRDefault="00867120" w:rsidP="00867120">
      <w:pPr>
        <w:spacing w:after="0" w:line="240" w:lineRule="auto"/>
        <w:ind w:left="99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>В  школах района наблюдается тенденция старения педагогических кадров, увеличение числа работающих пенсионеров, недостаточный приток молодых специалистов.</w:t>
      </w:r>
    </w:p>
    <w:p w:rsidR="00867120" w:rsidRPr="00867120" w:rsidRDefault="00867120" w:rsidP="0086712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>В образовательные организации Богучанского района за последние два года на работу принято 19 молодых специалистов (14 человек в общеобразовательные учреждения, 1 человек в учреждение дополнительного образования, 4 в дошкольные образовательные учреждения).</w:t>
      </w:r>
    </w:p>
    <w:p w:rsidR="00867120" w:rsidRPr="00867120" w:rsidRDefault="00867120" w:rsidP="0086712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>В целях стимулирования роста квалификации, профессионализма, продуктивности педагогического и управленческого труда, развития творческой инициативы, обеспечения социальной защищенности работников отрасли в условиях рыночных отношений путем дифференциации оплаты их труда проводится аттестация педагогических работников:</w:t>
      </w:r>
    </w:p>
    <w:p w:rsidR="00867120" w:rsidRPr="00867120" w:rsidRDefault="00867120" w:rsidP="0086712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>- 2017-2018 учебный год прошли аттестацию</w:t>
      </w:r>
    </w:p>
    <w:p w:rsidR="00867120" w:rsidRPr="00867120" w:rsidRDefault="00867120" w:rsidP="0086712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>школы 97 учителей из них 87 на первую категорию, 16 на высшую категорию;</w:t>
      </w:r>
    </w:p>
    <w:p w:rsidR="00867120" w:rsidRPr="00867120" w:rsidRDefault="00867120" w:rsidP="0086712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>детские сады 25 воспитателей из них 22 на первую категорию, 3 на высшую категорию;</w:t>
      </w:r>
    </w:p>
    <w:p w:rsidR="00867120" w:rsidRPr="00867120" w:rsidRDefault="00867120" w:rsidP="0086712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>дополнительное образование 14 педагогов из них 13 на первую категорию, 1 на высшую категорию.</w:t>
      </w:r>
    </w:p>
    <w:p w:rsidR="00867120" w:rsidRPr="00867120" w:rsidRDefault="00867120" w:rsidP="0086712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>Согласно последнему мониторингу вакансий наиболее востребованы учителя следующих дисциплин: математика, русский язык, английский язык, начальные классы. В дошкольные образовательные учреждения требуются музыкальные руководители, педагоги-психологи, учителя-дефектологи, учителя-логопеды.</w:t>
      </w:r>
    </w:p>
    <w:p w:rsidR="00867120" w:rsidRPr="00867120" w:rsidRDefault="00867120" w:rsidP="0086712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>В системе образования Богучанского района сохраняются проблемы, без решения которых невозможно дальнейшее динамичное развитие:</w:t>
      </w:r>
    </w:p>
    <w:p w:rsidR="00867120" w:rsidRPr="00867120" w:rsidRDefault="00867120" w:rsidP="0086712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 xml:space="preserve">- не в полной мере охвачены дошкольным образованием дети ясельного возраста, имеется потребность в предоставлении мест для детей в возрасте до 3-х лет в п. Таежный. Строительство детских садов в п. </w:t>
      </w:r>
      <w:proofErr w:type="gramStart"/>
      <w:r w:rsidRPr="00867120">
        <w:rPr>
          <w:rFonts w:ascii="Arial" w:eastAsia="Times New Roman" w:hAnsi="Arial" w:cs="Arial"/>
          <w:sz w:val="20"/>
          <w:szCs w:val="20"/>
          <w:lang w:eastAsia="ru-RU"/>
        </w:rPr>
        <w:t>Таежный</w:t>
      </w:r>
      <w:proofErr w:type="gramEnd"/>
      <w:r w:rsidRPr="00867120">
        <w:rPr>
          <w:rFonts w:ascii="Arial" w:eastAsia="Times New Roman" w:hAnsi="Arial" w:cs="Arial"/>
          <w:sz w:val="20"/>
          <w:szCs w:val="20"/>
          <w:lang w:eastAsia="ru-RU"/>
        </w:rPr>
        <w:t xml:space="preserve"> позволит улучшить инфраструктуру и качество предоставляемых дошкольных образовательных услуг, а также сократить очередность в детские сады;</w:t>
      </w:r>
    </w:p>
    <w:p w:rsidR="00867120" w:rsidRPr="00867120" w:rsidRDefault="00867120" w:rsidP="0086712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>- сохраняется проблема перевода всех учащихся общеобразовательных школ в первую смену обучения. Строительство школы в п. Таежный на 386 учащихся позволит ликвидировать вторую смену в этих школах и будет содействовать сокращению доли школьников, занимающихся во вторую смену в целом по району;</w:t>
      </w:r>
    </w:p>
    <w:p w:rsidR="00867120" w:rsidRPr="00867120" w:rsidRDefault="00867120" w:rsidP="0086712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- реализация новых образовательных стандартов требует совершенствования инфраструктуры образовательных учреждений, системы отбора и сопровождения талантливых детей. Финансирование участия школьников в конкурсах и </w:t>
      </w:r>
      <w:proofErr w:type="gramStart"/>
      <w:r w:rsidRPr="00867120">
        <w:rPr>
          <w:rFonts w:ascii="Arial" w:eastAsia="Times New Roman" w:hAnsi="Arial" w:cs="Arial"/>
          <w:sz w:val="20"/>
          <w:szCs w:val="20"/>
          <w:lang w:eastAsia="ru-RU"/>
        </w:rPr>
        <w:t>мероприятиях разного уровня, предусмотренных Программой позволит</w:t>
      </w:r>
      <w:proofErr w:type="gramEnd"/>
      <w:r w:rsidRPr="00867120">
        <w:rPr>
          <w:rFonts w:ascii="Arial" w:eastAsia="Times New Roman" w:hAnsi="Arial" w:cs="Arial"/>
          <w:sz w:val="20"/>
          <w:szCs w:val="20"/>
          <w:lang w:eastAsia="ru-RU"/>
        </w:rPr>
        <w:t xml:space="preserve"> увеличить количество детей, участвующих в этих мероприятиях</w:t>
      </w:r>
    </w:p>
    <w:p w:rsidR="00867120" w:rsidRPr="00867120" w:rsidRDefault="00867120" w:rsidP="00867120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 xml:space="preserve">       - сохраняется острая потребность проведения текущих ремонтов зданий, где располагаются образовательные организации. Мероприятия по текущему ремонту позволят снизить количество предписаний контролирующих органов, а также улучшить материально-техническое состояние образовательных организаций. Это позволит увеличить долю школьников обучающихся в условиях соответствующих требованиям Федерального государственного образовательного стандарта.     </w:t>
      </w:r>
    </w:p>
    <w:p w:rsidR="00867120" w:rsidRPr="00867120" w:rsidRDefault="00867120" w:rsidP="0086712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>Для достижения цели и решения задач муниципальной программой, требуется объединение усилий всех органов управления и самоуправления в сфере образования, расширение практики привлечения внебюджетных источников финансирования и заключение партнерских взаимоотношений с коммерческими и некоммерческими организациями.</w:t>
      </w:r>
    </w:p>
    <w:p w:rsidR="00867120" w:rsidRPr="00867120" w:rsidRDefault="00867120" w:rsidP="0086712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>Реализация мероприятий муниципальной программы позволит решать перечисленные проблемы и тем самым обеспечивать устойчивое развитие системы образования района, повышать доступность качественного образования всем слоям населения независимо от социального статуса, уровня развития и здоровья. Основополагающим в решении проблемы организации отдыха и занятости детей является ее понимание как социально значимой проблемы, в центре которой находится личность ребенка, его будущее, судьба новых поколений.</w:t>
      </w:r>
    </w:p>
    <w:p w:rsidR="00867120" w:rsidRPr="00867120" w:rsidRDefault="00867120" w:rsidP="0086712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>Среди приоритетных направлений деятельности управления образования можно выделить:</w:t>
      </w:r>
    </w:p>
    <w:p w:rsidR="00867120" w:rsidRPr="00867120" w:rsidRDefault="00867120" w:rsidP="008671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>1.    Повышение качества оказания образовательных услуг:</w:t>
      </w:r>
    </w:p>
    <w:p w:rsidR="00867120" w:rsidRPr="00867120" w:rsidRDefault="00867120" w:rsidP="0086712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>1.1. повышение качества образования выпускников по образовательным программам среднего общего образования;</w:t>
      </w:r>
    </w:p>
    <w:p w:rsidR="00867120" w:rsidRPr="00867120" w:rsidRDefault="00867120" w:rsidP="0086712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>1.2. повышение качества образования выпускников по образовательным программам основного общего образования.</w:t>
      </w:r>
    </w:p>
    <w:p w:rsidR="00867120" w:rsidRPr="00867120" w:rsidRDefault="00867120" w:rsidP="008671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 xml:space="preserve">1.3. усиление </w:t>
      </w:r>
      <w:proofErr w:type="gramStart"/>
      <w:r w:rsidRPr="00867120">
        <w:rPr>
          <w:rFonts w:ascii="Arial" w:eastAsia="Times New Roman" w:hAnsi="Arial" w:cs="Arial"/>
          <w:sz w:val="20"/>
          <w:szCs w:val="20"/>
          <w:lang w:eastAsia="ru-RU"/>
        </w:rPr>
        <w:t>контроля за</w:t>
      </w:r>
      <w:proofErr w:type="gramEnd"/>
      <w:r w:rsidRPr="00867120">
        <w:rPr>
          <w:rFonts w:ascii="Arial" w:eastAsia="Times New Roman" w:hAnsi="Arial" w:cs="Arial"/>
          <w:sz w:val="20"/>
          <w:szCs w:val="20"/>
          <w:lang w:eastAsia="ru-RU"/>
        </w:rPr>
        <w:t xml:space="preserve"> деятельностью общеобразовательных учреждений по подготовке выпускников к государственной итоговой аттестации.</w:t>
      </w:r>
    </w:p>
    <w:p w:rsidR="00867120" w:rsidRPr="00867120" w:rsidRDefault="00867120" w:rsidP="0086712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>2. Создание условий для обучения учащихся с ограниченными возможностями здоровья.</w:t>
      </w:r>
    </w:p>
    <w:p w:rsidR="00867120" w:rsidRPr="00867120" w:rsidRDefault="00867120" w:rsidP="0086712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>3. Подготовка образовательных учреждений к реализации ФГОС ООО в штатном режиме.</w:t>
      </w:r>
    </w:p>
    <w:p w:rsidR="00867120" w:rsidRPr="00867120" w:rsidRDefault="00867120" w:rsidP="0086712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>4. Повышение эффективности работы по обеспечению безопасности образовательной среды.</w:t>
      </w:r>
    </w:p>
    <w:p w:rsidR="00867120" w:rsidRPr="00867120" w:rsidRDefault="00867120" w:rsidP="0086712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 xml:space="preserve">5. Создание условий для обеспечения психолого-педагогической помощи </w:t>
      </w:r>
      <w:proofErr w:type="gramStart"/>
      <w:r w:rsidRPr="00867120">
        <w:rPr>
          <w:rFonts w:ascii="Arial" w:eastAsia="Times New Roman" w:hAnsi="Arial" w:cs="Arial"/>
          <w:sz w:val="20"/>
          <w:szCs w:val="20"/>
          <w:lang w:eastAsia="ru-RU"/>
        </w:rPr>
        <w:t>обучающимся</w:t>
      </w:r>
      <w:proofErr w:type="gramEnd"/>
      <w:r w:rsidRPr="00867120">
        <w:rPr>
          <w:rFonts w:ascii="Arial" w:eastAsia="Times New Roman" w:hAnsi="Arial" w:cs="Arial"/>
          <w:sz w:val="20"/>
          <w:szCs w:val="20"/>
          <w:lang w:eastAsia="ru-RU"/>
        </w:rPr>
        <w:t>, испытывающим трудности в освоении основных образовательных программ, развитии и социальной адаптации.</w:t>
      </w:r>
    </w:p>
    <w:p w:rsidR="00867120" w:rsidRPr="00867120" w:rsidRDefault="00867120" w:rsidP="0086712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>6. Создание эффективной системы выявления и развития одаренных детей.</w:t>
      </w:r>
    </w:p>
    <w:p w:rsidR="00867120" w:rsidRPr="00867120" w:rsidRDefault="00867120" w:rsidP="0086712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>7. Создание современной здоровьесберегающей среды для обучения детей с ограниченными возможностями здоровья.</w:t>
      </w:r>
    </w:p>
    <w:p w:rsidR="00867120" w:rsidRPr="00867120" w:rsidRDefault="00867120" w:rsidP="0086712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>Комплексный подход к развитию образования в рамках единой программы и реализации мероприятий с использованием программно-целевого метода позволят увеличить охват программными мероприятиями проблемного направления и повысить эффективность использования бюджетных средств</w:t>
      </w:r>
      <w:proofErr w:type="gramStart"/>
      <w:r w:rsidRPr="00867120">
        <w:rPr>
          <w:rFonts w:ascii="Arial" w:eastAsia="Times New Roman" w:hAnsi="Arial" w:cs="Arial"/>
          <w:sz w:val="20"/>
          <w:szCs w:val="20"/>
          <w:lang w:eastAsia="ru-RU"/>
        </w:rPr>
        <w:t>..</w:t>
      </w:r>
      <w:proofErr w:type="gramEnd"/>
    </w:p>
    <w:p w:rsidR="00867120" w:rsidRPr="00867120" w:rsidRDefault="00867120" w:rsidP="0086712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67120" w:rsidRPr="00867120" w:rsidRDefault="00867120" w:rsidP="00867120">
      <w:pPr>
        <w:numPr>
          <w:ilvl w:val="0"/>
          <w:numId w:val="13"/>
        </w:num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>Приоритеты и цели социально-экономического развития в сфере образования Богучанского района, описание основных целей и задач программы, прогноз развития в сфере образования</w:t>
      </w:r>
    </w:p>
    <w:p w:rsidR="00867120" w:rsidRPr="00867120" w:rsidRDefault="00867120" w:rsidP="00867120">
      <w:pPr>
        <w:spacing w:after="0" w:line="240" w:lineRule="auto"/>
        <w:ind w:left="993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>Богучанского района</w:t>
      </w:r>
    </w:p>
    <w:p w:rsidR="00867120" w:rsidRPr="00867120" w:rsidRDefault="00867120" w:rsidP="00867120">
      <w:pPr>
        <w:shd w:val="clear" w:color="auto" w:fill="FFFFFF"/>
        <w:spacing w:after="0" w:line="240" w:lineRule="auto"/>
        <w:ind w:firstLine="708"/>
        <w:contextualSpacing/>
        <w:jc w:val="center"/>
        <w:rPr>
          <w:rFonts w:ascii="Arial" w:eastAsia="Times New Roman" w:hAnsi="Arial" w:cs="Arial"/>
          <w:spacing w:val="-1"/>
          <w:sz w:val="20"/>
          <w:szCs w:val="20"/>
          <w:lang w:eastAsia="ru-RU"/>
        </w:rPr>
      </w:pPr>
    </w:p>
    <w:p w:rsidR="00867120" w:rsidRPr="00867120" w:rsidRDefault="00867120" w:rsidP="0086712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pacing w:val="-1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pacing w:val="-1"/>
          <w:sz w:val="20"/>
          <w:szCs w:val="20"/>
          <w:lang w:eastAsia="ru-RU"/>
        </w:rPr>
        <w:t>В качестве приоритетных целей  социально-экономического развития района можно обозначить:</w:t>
      </w:r>
    </w:p>
    <w:p w:rsidR="00867120" w:rsidRPr="00867120" w:rsidRDefault="00867120" w:rsidP="0086712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1"/>
          <w:sz w:val="20"/>
          <w:szCs w:val="20"/>
          <w:lang w:eastAsia="ar-SA"/>
        </w:rPr>
      </w:pPr>
      <w:r w:rsidRPr="00867120">
        <w:rPr>
          <w:rFonts w:ascii="Arial" w:hAnsi="Arial" w:cs="Arial"/>
          <w:bCs/>
          <w:color w:val="000000"/>
          <w:sz w:val="20"/>
          <w:szCs w:val="20"/>
          <w:lang w:eastAsia="ar-SA"/>
        </w:rPr>
        <w:t>-организацию взаимодействия образовательных учреждений дошкольного, начального и среднего (полного) общего, среднего профессионального и дополнительного образования и единой направленности системы образования в районе на удовлетворение нужд экономики;</w:t>
      </w:r>
    </w:p>
    <w:p w:rsidR="00867120" w:rsidRPr="00867120" w:rsidRDefault="00867120" w:rsidP="00867120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0"/>
          <w:szCs w:val="20"/>
          <w:lang w:eastAsia="ar-SA"/>
        </w:rPr>
      </w:pPr>
      <w:r w:rsidRPr="00867120">
        <w:rPr>
          <w:rFonts w:ascii="Arial" w:hAnsi="Arial" w:cs="Arial"/>
          <w:bCs/>
          <w:color w:val="000000"/>
          <w:sz w:val="20"/>
          <w:szCs w:val="20"/>
          <w:lang w:eastAsia="ar-SA"/>
        </w:rPr>
        <w:t>-модернизацию образовательной среды в соответствии с федеральными образовательными стандартами (ФГОС);</w:t>
      </w:r>
    </w:p>
    <w:p w:rsidR="00867120" w:rsidRPr="00867120" w:rsidRDefault="00867120" w:rsidP="00867120">
      <w:pPr>
        <w:tabs>
          <w:tab w:val="left" w:pos="284"/>
          <w:tab w:val="left" w:pos="567"/>
          <w:tab w:val="left" w:pos="1134"/>
          <w:tab w:val="left" w:pos="1418"/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0"/>
          <w:szCs w:val="20"/>
          <w:lang w:eastAsia="ar-SA"/>
        </w:rPr>
      </w:pPr>
      <w:r w:rsidRPr="00867120">
        <w:rPr>
          <w:rFonts w:ascii="Arial" w:hAnsi="Arial" w:cs="Arial"/>
          <w:bCs/>
          <w:color w:val="000000"/>
          <w:sz w:val="20"/>
          <w:szCs w:val="20"/>
          <w:lang w:eastAsia="ar-SA"/>
        </w:rPr>
        <w:t>-создание системы выявления, развития и поддержки одаренных детей и талантливой молодежи;</w:t>
      </w:r>
    </w:p>
    <w:p w:rsidR="00867120" w:rsidRPr="00867120" w:rsidRDefault="00867120" w:rsidP="0086712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0"/>
          <w:szCs w:val="20"/>
          <w:lang w:eastAsia="ar-SA"/>
        </w:rPr>
      </w:pPr>
      <w:r w:rsidRPr="00867120">
        <w:rPr>
          <w:rFonts w:ascii="Arial" w:hAnsi="Arial" w:cs="Arial"/>
          <w:bCs/>
          <w:color w:val="000000"/>
          <w:sz w:val="20"/>
          <w:szCs w:val="20"/>
          <w:lang w:eastAsia="ar-SA"/>
        </w:rPr>
        <w:t>-модернизацию системы профессиональной ориентации;</w:t>
      </w:r>
    </w:p>
    <w:p w:rsidR="00867120" w:rsidRPr="00867120" w:rsidRDefault="00867120" w:rsidP="00867120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0"/>
          <w:szCs w:val="20"/>
          <w:lang w:eastAsia="ar-SA"/>
        </w:rPr>
      </w:pPr>
      <w:r w:rsidRPr="00867120">
        <w:rPr>
          <w:rFonts w:ascii="Arial" w:hAnsi="Arial" w:cs="Arial"/>
          <w:bCs/>
          <w:color w:val="000000"/>
          <w:sz w:val="20"/>
          <w:szCs w:val="20"/>
          <w:lang w:eastAsia="ar-SA"/>
        </w:rPr>
        <w:t>-модернизацию системы повышения квалификации и переподготовки педагогических работников образовательных и дошкольных учреждений;</w:t>
      </w:r>
    </w:p>
    <w:p w:rsidR="00867120" w:rsidRPr="00867120" w:rsidRDefault="00867120" w:rsidP="0086712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0"/>
          <w:szCs w:val="20"/>
          <w:lang w:eastAsia="ar-SA"/>
        </w:rPr>
      </w:pPr>
      <w:r w:rsidRPr="00867120">
        <w:rPr>
          <w:rFonts w:ascii="Arial" w:hAnsi="Arial" w:cs="Arial"/>
          <w:bCs/>
          <w:color w:val="000000"/>
          <w:sz w:val="20"/>
          <w:szCs w:val="20"/>
          <w:lang w:eastAsia="ar-SA"/>
        </w:rPr>
        <w:t>-создание и модернизация безбарьерной среды для детей с ограниченными возможностями здоровья при получении образовательных услуг;</w:t>
      </w:r>
    </w:p>
    <w:p w:rsidR="00867120" w:rsidRPr="00867120" w:rsidRDefault="00867120" w:rsidP="00867120">
      <w:p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1"/>
          <w:sz w:val="20"/>
          <w:szCs w:val="20"/>
          <w:lang w:eastAsia="ar-SA"/>
        </w:rPr>
      </w:pPr>
      <w:r w:rsidRPr="00867120">
        <w:rPr>
          <w:rFonts w:ascii="Arial" w:hAnsi="Arial" w:cs="Arial"/>
          <w:bCs/>
          <w:color w:val="000000"/>
          <w:sz w:val="20"/>
          <w:szCs w:val="20"/>
          <w:lang w:eastAsia="ar-SA"/>
        </w:rPr>
        <w:lastRenderedPageBreak/>
        <w:t>-построение системы оценки качества образования.</w:t>
      </w:r>
    </w:p>
    <w:p w:rsidR="00867120" w:rsidRPr="00867120" w:rsidRDefault="00867120" w:rsidP="0086712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>Реализация программы обеспечит всем жителям района доступность качественного образования, соответствующего требованиям федеральных государственных стандартов и условиям социально-экономического развития района.</w:t>
      </w:r>
    </w:p>
    <w:p w:rsidR="00867120" w:rsidRPr="00867120" w:rsidRDefault="00867120" w:rsidP="0086712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 xml:space="preserve">Результат реализации муниципальной программы, ее эффективность и результативность представляется следующими показателями результативности: </w:t>
      </w:r>
    </w:p>
    <w:p w:rsidR="00867120" w:rsidRPr="00867120" w:rsidRDefault="00867120" w:rsidP="0086712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1. «Удельный вес численности населения в возрасте 5-18 лет, охваченного образованием, в общей численности населения в возрасте 5-18 лет», к 2030 году составит 95,0 %. </w:t>
      </w:r>
    </w:p>
    <w:p w:rsidR="00867120" w:rsidRPr="00867120" w:rsidRDefault="00867120" w:rsidP="00867120">
      <w:pPr>
        <w:spacing w:after="0" w:line="240" w:lineRule="auto"/>
        <w:ind w:firstLine="851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  <w:r w:rsidRPr="00867120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2. </w:t>
      </w:r>
      <w:proofErr w:type="gramStart"/>
      <w:r w:rsidRPr="00867120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«Отношение численности детей в возрасте 3–7 лет, которым предоставлена возможность получать услуги дошкольного образования, к численности детей в возрасте от 3 до 7 лет, скорректированной на численность детей в возрасте от 5 до 7 лет, обучающихся в школе, проживающих на территории Богучанского района (с учетом групп кратковременного пребывания)», к 2030 году составит 90,0 %; </w:t>
      </w:r>
      <w:proofErr w:type="gramEnd"/>
    </w:p>
    <w:p w:rsidR="00867120" w:rsidRPr="00867120" w:rsidRDefault="00867120" w:rsidP="00867120">
      <w:pPr>
        <w:spacing w:after="0" w:line="240" w:lineRule="auto"/>
        <w:ind w:firstLine="851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3. «Доля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организаций» к 2030 году составит 95,0 %. </w:t>
      </w:r>
    </w:p>
    <w:p w:rsidR="00867120" w:rsidRPr="00867120" w:rsidRDefault="00867120" w:rsidP="00867120">
      <w:pPr>
        <w:spacing w:after="0" w:line="240" w:lineRule="auto"/>
        <w:ind w:firstLine="851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bCs/>
          <w:sz w:val="20"/>
          <w:szCs w:val="20"/>
          <w:lang w:eastAsia="ru-RU"/>
        </w:rPr>
        <w:t>Сведения о показателях результативности муниципальной программы представлены в Перечне показателей   муниципальной программы «Развитие образования Богучанского района на 2014-2030 годы (приложение №1).</w:t>
      </w:r>
    </w:p>
    <w:p w:rsidR="00867120" w:rsidRPr="00867120" w:rsidRDefault="00867120" w:rsidP="0086712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67120" w:rsidRPr="00867120" w:rsidRDefault="00867120" w:rsidP="00867120">
      <w:pPr>
        <w:numPr>
          <w:ilvl w:val="0"/>
          <w:numId w:val="13"/>
        </w:num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>Механизм реализации отдельных мероприятий муниципальной программы</w:t>
      </w:r>
    </w:p>
    <w:p w:rsidR="00867120" w:rsidRPr="00867120" w:rsidRDefault="00867120" w:rsidP="00867120">
      <w:pPr>
        <w:suppressAutoHyphens/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ar-SA"/>
        </w:rPr>
      </w:pPr>
    </w:p>
    <w:p w:rsidR="00867120" w:rsidRPr="00867120" w:rsidRDefault="00867120" w:rsidP="00867120">
      <w:pPr>
        <w:suppressAutoHyphens/>
        <w:spacing w:line="240" w:lineRule="auto"/>
        <w:ind w:firstLine="709"/>
        <w:jc w:val="both"/>
        <w:rPr>
          <w:rFonts w:ascii="Arial" w:hAnsi="Arial" w:cs="Arial"/>
          <w:sz w:val="20"/>
          <w:szCs w:val="20"/>
          <w:lang w:eastAsia="ar-SA"/>
        </w:rPr>
      </w:pPr>
      <w:r w:rsidRPr="00867120">
        <w:rPr>
          <w:rFonts w:ascii="Arial" w:hAnsi="Arial" w:cs="Arial"/>
          <w:sz w:val="20"/>
          <w:szCs w:val="20"/>
          <w:lang w:eastAsia="ar-SA"/>
        </w:rPr>
        <w:t>Решение задач муниципальной программы достигается реализацией трех подпрограмм, реализация отдельных мероприятий муниципальной программой не предусмотрено.</w:t>
      </w:r>
    </w:p>
    <w:p w:rsidR="00867120" w:rsidRPr="00867120" w:rsidRDefault="00867120" w:rsidP="00867120">
      <w:pPr>
        <w:spacing w:after="0" w:line="240" w:lineRule="auto"/>
        <w:ind w:left="993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 xml:space="preserve">5. Прогноз конечных результатов муниципальной программы, </w:t>
      </w:r>
    </w:p>
    <w:p w:rsidR="00867120" w:rsidRPr="00867120" w:rsidRDefault="00867120" w:rsidP="00867120">
      <w:pPr>
        <w:spacing w:after="0" w:line="240" w:lineRule="auto"/>
        <w:ind w:left="993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>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сфере образования Богучанского района</w:t>
      </w:r>
    </w:p>
    <w:p w:rsidR="00867120" w:rsidRPr="00867120" w:rsidRDefault="00867120" w:rsidP="00867120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eastAsia="ru-RU"/>
        </w:rPr>
      </w:pPr>
    </w:p>
    <w:p w:rsidR="00867120" w:rsidRPr="00867120" w:rsidRDefault="00867120" w:rsidP="008671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firstLine="69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>Своевременная и в полном объеме реализация муниципальной программы позволит:</w:t>
      </w:r>
    </w:p>
    <w:p w:rsidR="00867120" w:rsidRPr="00867120" w:rsidRDefault="00867120" w:rsidP="008671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firstLine="69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 xml:space="preserve">повысить удовлетворенность населения качеством образовательных услуг; </w:t>
      </w:r>
    </w:p>
    <w:p w:rsidR="00867120" w:rsidRPr="00867120" w:rsidRDefault="00867120" w:rsidP="008671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firstLine="69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>повысить привлекательность педагогической профессии и уровень квалификации преподавательских кадров;</w:t>
      </w:r>
    </w:p>
    <w:p w:rsidR="00867120" w:rsidRPr="00867120" w:rsidRDefault="00867120" w:rsidP="008671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firstLine="690"/>
        <w:jc w:val="both"/>
        <w:rPr>
          <w:rFonts w:ascii="Arial" w:eastAsia="Times New Roman" w:hAnsi="Arial" w:cs="Arial"/>
          <w:spacing w:val="-3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pacing w:val="-3"/>
          <w:sz w:val="20"/>
          <w:szCs w:val="20"/>
          <w:lang w:eastAsia="ru-RU"/>
        </w:rPr>
        <w:t xml:space="preserve">ликвидировать очереди на зачисление детей в дошкольные образовательные организации; </w:t>
      </w:r>
    </w:p>
    <w:p w:rsidR="00867120" w:rsidRPr="00867120" w:rsidRDefault="00867120" w:rsidP="008671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firstLine="690"/>
        <w:jc w:val="both"/>
        <w:rPr>
          <w:rFonts w:ascii="Arial" w:eastAsia="Times New Roman" w:hAnsi="Arial" w:cs="Arial"/>
          <w:spacing w:val="-3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pacing w:val="-3"/>
          <w:sz w:val="20"/>
          <w:szCs w:val="20"/>
          <w:lang w:eastAsia="ru-RU"/>
        </w:rPr>
        <w:t xml:space="preserve">создать условия, соответствующие требованиям федеральных государственных образовательных стандартов во всех общеобразовательных организациях; </w:t>
      </w:r>
    </w:p>
    <w:p w:rsidR="00867120" w:rsidRPr="00867120" w:rsidRDefault="00867120" w:rsidP="008671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firstLine="69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pacing w:val="-3"/>
          <w:sz w:val="20"/>
          <w:szCs w:val="20"/>
          <w:lang w:eastAsia="ru-RU"/>
        </w:rPr>
        <w:t>обеспечить охват не менее 50,0 процентов детей в возрасте 5-18 лет программами дополнительного образования.</w:t>
      </w:r>
    </w:p>
    <w:p w:rsidR="00867120" w:rsidRPr="00867120" w:rsidRDefault="00867120" w:rsidP="0086712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67120" w:rsidRPr="00867120" w:rsidRDefault="00867120" w:rsidP="0086712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6. Перечень подпрограмм  с указанием сроков их реализации и ожидаемых результатов </w:t>
      </w:r>
    </w:p>
    <w:p w:rsidR="00867120" w:rsidRPr="00867120" w:rsidRDefault="00867120" w:rsidP="0086712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867120" w:rsidRPr="00867120" w:rsidRDefault="00867120" w:rsidP="008671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>В рамках муниципальной программы в период с 2019 по 2023 годы будут реализованы три подпрограммы, которые призваны обеспечить достижение цели муниципальной программы и решение программных задач:</w:t>
      </w:r>
    </w:p>
    <w:p w:rsidR="00867120" w:rsidRPr="00867120" w:rsidRDefault="00867120" w:rsidP="00867120">
      <w:pPr>
        <w:numPr>
          <w:ilvl w:val="0"/>
          <w:numId w:val="12"/>
        </w:numPr>
        <w:spacing w:after="0" w:line="240" w:lineRule="auto"/>
        <w:ind w:left="0" w:firstLine="113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>«Развитие дошкольного, общего и дополнительного образования детей»;</w:t>
      </w:r>
    </w:p>
    <w:p w:rsidR="00867120" w:rsidRPr="00867120" w:rsidRDefault="00867120" w:rsidP="00867120">
      <w:pPr>
        <w:numPr>
          <w:ilvl w:val="0"/>
          <w:numId w:val="12"/>
        </w:numPr>
        <w:spacing w:after="0" w:line="240" w:lineRule="auto"/>
        <w:ind w:left="0" w:firstLine="113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 xml:space="preserve"> «Государственная поддержка детей сирот, расширение практики применения семейных форм воспитания»;</w:t>
      </w:r>
    </w:p>
    <w:p w:rsidR="00867120" w:rsidRPr="00867120" w:rsidRDefault="00867120" w:rsidP="00867120">
      <w:pPr>
        <w:numPr>
          <w:ilvl w:val="0"/>
          <w:numId w:val="12"/>
        </w:numPr>
        <w:spacing w:after="0" w:line="240" w:lineRule="auto"/>
        <w:ind w:left="0" w:firstLine="113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 xml:space="preserve">«Обеспечение реализации муниципальной программы и прочие мероприятия в области образования». </w:t>
      </w:r>
    </w:p>
    <w:p w:rsidR="00867120" w:rsidRPr="00867120" w:rsidRDefault="00867120" w:rsidP="008671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bCs/>
          <w:sz w:val="20"/>
          <w:szCs w:val="20"/>
          <w:lang w:eastAsia="ru-RU"/>
        </w:rPr>
        <w:t>Для каждой подпрограммы сформулированы цели, задачи, показатели результативности, определены их значения и механизмы реализации</w:t>
      </w:r>
      <w:r w:rsidRPr="00867120">
        <w:rPr>
          <w:rFonts w:ascii="Arial" w:eastAsia="Times New Roman" w:hAnsi="Arial" w:cs="Arial"/>
          <w:sz w:val="20"/>
          <w:szCs w:val="20"/>
          <w:lang w:eastAsia="ru-RU"/>
        </w:rPr>
        <w:t xml:space="preserve"> (приложения №№ 5 - 7 к муниципальной программе).</w:t>
      </w:r>
    </w:p>
    <w:p w:rsidR="00867120" w:rsidRPr="00867120" w:rsidRDefault="00867120" w:rsidP="008671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>В ходе реализации подпрограмм будут выполнены следующие показатели, в том числе по подпрограмме 1 «Развитие дошкольного, общего и дополнительного образования детей»:</w:t>
      </w:r>
    </w:p>
    <w:p w:rsidR="00867120" w:rsidRPr="00867120" w:rsidRDefault="00867120" w:rsidP="008671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>обеспеченность детей дошкольного возраста местами в дошкольных образовательных учреждениях к 2023 году составит 82%;</w:t>
      </w:r>
    </w:p>
    <w:p w:rsidR="00867120" w:rsidRPr="00867120" w:rsidRDefault="00867120" w:rsidP="008671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>удельный вес воспитанников дошкольных образовательных организаций, расположенных на территории Богучанского района,  обучающихся по программам, соответствующим требованиям стандартов дошкольного образования, в общей численности воспитанников дошкольных образовательных организаций, расположенных на территории Богучанского района к 2023 году составит 100 %;</w:t>
      </w:r>
    </w:p>
    <w:p w:rsidR="00867120" w:rsidRPr="00867120" w:rsidRDefault="00867120" w:rsidP="008671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доля муниципальных образовательных организаций, реализующих программы общего образования, здания которых находятся в аварийном состоянии или требуют капитального ремонта, в общей численности муниципальных образовательных организаций, реализующих программы общего образования, к 2023году составит 12 %;</w:t>
      </w:r>
    </w:p>
    <w:p w:rsidR="00867120" w:rsidRPr="00867120" w:rsidRDefault="00867120" w:rsidP="008671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 xml:space="preserve">доля муниципальных образовательных организаций, реализующих программы общего образования, имеющих физкультурный зал, в </w:t>
      </w:r>
      <w:proofErr w:type="gramStart"/>
      <w:r w:rsidRPr="00867120">
        <w:rPr>
          <w:rFonts w:ascii="Arial" w:eastAsia="Times New Roman" w:hAnsi="Arial" w:cs="Arial"/>
          <w:sz w:val="20"/>
          <w:szCs w:val="20"/>
          <w:lang w:eastAsia="ru-RU"/>
        </w:rPr>
        <w:t>общей численности муниципальных образовательных организаций, реализующих программы общего образования к 2023 году составит</w:t>
      </w:r>
      <w:proofErr w:type="gramEnd"/>
      <w:r w:rsidRPr="00867120">
        <w:rPr>
          <w:rFonts w:ascii="Arial" w:eastAsia="Times New Roman" w:hAnsi="Arial" w:cs="Arial"/>
          <w:sz w:val="20"/>
          <w:szCs w:val="20"/>
          <w:lang w:eastAsia="ru-RU"/>
        </w:rPr>
        <w:t xml:space="preserve"> 92,0 %;</w:t>
      </w:r>
    </w:p>
    <w:p w:rsidR="00867120" w:rsidRPr="00867120" w:rsidRDefault="00867120" w:rsidP="008671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 xml:space="preserve">доля обучающихся в муниципальных общеобразовательных организациях, занимающихся во вторую (третью) смену, в общей </w:t>
      </w:r>
      <w:proofErr w:type="gramStart"/>
      <w:r w:rsidRPr="00867120">
        <w:rPr>
          <w:rFonts w:ascii="Arial" w:eastAsia="Times New Roman" w:hAnsi="Arial" w:cs="Arial"/>
          <w:sz w:val="20"/>
          <w:szCs w:val="20"/>
          <w:lang w:eastAsia="ru-RU"/>
        </w:rPr>
        <w:t>численности</w:t>
      </w:r>
      <w:proofErr w:type="gramEnd"/>
      <w:r w:rsidRPr="00867120">
        <w:rPr>
          <w:rFonts w:ascii="Arial" w:eastAsia="Times New Roman" w:hAnsi="Arial" w:cs="Arial"/>
          <w:sz w:val="20"/>
          <w:szCs w:val="20"/>
          <w:lang w:eastAsia="ru-RU"/>
        </w:rPr>
        <w:t xml:space="preserve"> обучающихся в муниципальных  общеобразовательных организаций к 2020 году составит 10,0 %;</w:t>
      </w:r>
    </w:p>
    <w:p w:rsidR="00867120" w:rsidRPr="00867120" w:rsidRDefault="00867120" w:rsidP="008671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>доля базовых образовательных учреждений (обеспечивающих совместное обучение инвалидов и лиц, не имеющих нарушений)  в общем количестве образовательных учреждений, реализующих программы общего образования  к 2023 году составит 8,3 %;</w:t>
      </w:r>
    </w:p>
    <w:p w:rsidR="00867120" w:rsidRPr="00867120" w:rsidRDefault="00867120" w:rsidP="008671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>охват детей в возрасте 5–18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5–18 лет) к 2023 году составит 50,0 %;</w:t>
      </w:r>
    </w:p>
    <w:p w:rsidR="00867120" w:rsidRPr="00867120" w:rsidRDefault="00867120" w:rsidP="008671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 xml:space="preserve">удельный вес численности обучающихся по программам общего образования, участвующих в олимпиадах и конкурсах различного уровня, в общей </w:t>
      </w:r>
      <w:proofErr w:type="gramStart"/>
      <w:r w:rsidRPr="00867120">
        <w:rPr>
          <w:rFonts w:ascii="Arial" w:eastAsia="Times New Roman" w:hAnsi="Arial" w:cs="Arial"/>
          <w:sz w:val="20"/>
          <w:szCs w:val="20"/>
          <w:lang w:eastAsia="ru-RU"/>
        </w:rPr>
        <w:t>численности</w:t>
      </w:r>
      <w:proofErr w:type="gramEnd"/>
      <w:r w:rsidRPr="00867120">
        <w:rPr>
          <w:rFonts w:ascii="Arial" w:eastAsia="Times New Roman" w:hAnsi="Arial" w:cs="Arial"/>
          <w:sz w:val="20"/>
          <w:szCs w:val="20"/>
          <w:lang w:eastAsia="ru-RU"/>
        </w:rPr>
        <w:t xml:space="preserve"> обучающихся по программам общего образования к 2023 году составит 80,5 %;</w:t>
      </w:r>
    </w:p>
    <w:p w:rsidR="00867120" w:rsidRPr="00867120" w:rsidRDefault="00867120" w:rsidP="008671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>доля оздоровленных детей школьного возраста к 2023 году составит              90,0 %;</w:t>
      </w:r>
    </w:p>
    <w:p w:rsidR="00867120" w:rsidRPr="00867120" w:rsidRDefault="00867120" w:rsidP="0086712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Ожидаемые результаты реализации задач подпрограммы к 2023 году:</w:t>
      </w:r>
    </w:p>
    <w:p w:rsidR="00867120" w:rsidRPr="00867120" w:rsidRDefault="00867120" w:rsidP="008671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>2446 детей получат услуги дошкольного образования;</w:t>
      </w:r>
    </w:p>
    <w:p w:rsidR="00867120" w:rsidRPr="00867120" w:rsidRDefault="00867120" w:rsidP="008671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>720 семей будет выплачена компенсация части родительской платы за содержание ребенка в МКДОУ;</w:t>
      </w:r>
    </w:p>
    <w:p w:rsidR="00867120" w:rsidRPr="00867120" w:rsidRDefault="00867120" w:rsidP="008671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 xml:space="preserve">открытие  дошкольных образовательных учреждений в п. </w:t>
      </w:r>
      <w:proofErr w:type="gramStart"/>
      <w:r w:rsidRPr="00867120">
        <w:rPr>
          <w:rFonts w:ascii="Arial" w:eastAsia="Times New Roman" w:hAnsi="Arial" w:cs="Arial"/>
          <w:sz w:val="20"/>
          <w:szCs w:val="20"/>
          <w:lang w:eastAsia="ru-RU"/>
        </w:rPr>
        <w:t>Таежный</w:t>
      </w:r>
      <w:proofErr w:type="gramEnd"/>
      <w:r w:rsidRPr="00867120">
        <w:rPr>
          <w:rFonts w:ascii="Arial" w:eastAsia="Times New Roman" w:hAnsi="Arial" w:cs="Arial"/>
          <w:sz w:val="20"/>
          <w:szCs w:val="20"/>
          <w:lang w:eastAsia="ru-RU"/>
        </w:rPr>
        <w:t xml:space="preserve"> сократит очередность;</w:t>
      </w:r>
    </w:p>
    <w:p w:rsidR="00867120" w:rsidRPr="00867120" w:rsidRDefault="00867120" w:rsidP="008671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>приведение ДОУ в соответствие требованиям правил пожарной безопасности, санитарным нормам и правилам улучшат условия пребывания детей в ДОУ;</w:t>
      </w:r>
    </w:p>
    <w:p w:rsidR="00867120" w:rsidRPr="00867120" w:rsidRDefault="00867120" w:rsidP="008671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>ежегодно 5500 учащихся   получат услуги общего образования;</w:t>
      </w:r>
    </w:p>
    <w:p w:rsidR="00867120" w:rsidRPr="00867120" w:rsidRDefault="00867120" w:rsidP="008671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>100% детей в образовательных учреждениях будут обеспечены горячим питанием;</w:t>
      </w:r>
    </w:p>
    <w:p w:rsidR="00867120" w:rsidRPr="00867120" w:rsidRDefault="00867120" w:rsidP="008671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>ежегодно школьники Богучанского района получат услуги общего образования;</w:t>
      </w:r>
    </w:p>
    <w:p w:rsidR="00867120" w:rsidRPr="00867120" w:rsidRDefault="00867120" w:rsidP="008671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>улучшение качества образования;</w:t>
      </w:r>
    </w:p>
    <w:p w:rsidR="00867120" w:rsidRPr="00867120" w:rsidRDefault="00867120" w:rsidP="008671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>создание условий для обеспечения энергосбережения и повышения энергетической эффективности в образовательных учреждениях Богучанского района, а также наиболее комфортных условий для обучения школьников;</w:t>
      </w:r>
    </w:p>
    <w:p w:rsidR="00867120" w:rsidRPr="00867120" w:rsidRDefault="00867120" w:rsidP="008671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>образовательные учреждения улучшат условия для ведения образовательной деятельности;</w:t>
      </w:r>
    </w:p>
    <w:p w:rsidR="00867120" w:rsidRPr="00867120" w:rsidRDefault="00867120" w:rsidP="008671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>повысится качество образования через развитие профильного обучения, подготовка обучающихся в Роснефтьклассах обеспечит необходимое количество  специалистов для района и края;</w:t>
      </w:r>
    </w:p>
    <w:p w:rsidR="00867120" w:rsidRPr="00867120" w:rsidRDefault="00867120" w:rsidP="008671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>формирование у детей навыков и привычек правильного поведения на дорогах, предупреждение детского травматизма на дорогах;</w:t>
      </w:r>
    </w:p>
    <w:p w:rsidR="00867120" w:rsidRPr="00867120" w:rsidRDefault="00867120" w:rsidP="008671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>2669 детей получат услуги по дополнительному образованию;</w:t>
      </w:r>
    </w:p>
    <w:p w:rsidR="00867120" w:rsidRPr="00867120" w:rsidRDefault="00867120" w:rsidP="008671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>выявление одаренных детей на территории Богучанского района;</w:t>
      </w:r>
    </w:p>
    <w:p w:rsidR="00867120" w:rsidRPr="00867120" w:rsidRDefault="00867120" w:rsidP="008671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>70 лучших выпускников получат премию «Главы района»;</w:t>
      </w:r>
    </w:p>
    <w:p w:rsidR="00867120" w:rsidRPr="00867120" w:rsidRDefault="00867120" w:rsidP="008671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 xml:space="preserve">приобретение оборудования дает возможность </w:t>
      </w:r>
      <w:proofErr w:type="gramStart"/>
      <w:r w:rsidRPr="00867120">
        <w:rPr>
          <w:rFonts w:ascii="Arial" w:eastAsia="Times New Roman" w:hAnsi="Arial" w:cs="Arial"/>
          <w:sz w:val="20"/>
          <w:szCs w:val="20"/>
          <w:lang w:eastAsia="ru-RU"/>
        </w:rPr>
        <w:t>обучающимся</w:t>
      </w:r>
      <w:proofErr w:type="gramEnd"/>
      <w:r w:rsidRPr="00867120">
        <w:rPr>
          <w:rFonts w:ascii="Arial" w:eastAsia="Times New Roman" w:hAnsi="Arial" w:cs="Arial"/>
          <w:sz w:val="20"/>
          <w:szCs w:val="20"/>
          <w:lang w:eastAsia="ru-RU"/>
        </w:rPr>
        <w:t xml:space="preserve"> сдавать нормы ГТО;</w:t>
      </w:r>
    </w:p>
    <w:p w:rsidR="00867120" w:rsidRPr="00867120" w:rsidRDefault="00867120" w:rsidP="008671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>включение школьников района в состав сборных края обеспечивает дополнительные средства на материально-техническое оснащение учреждений дополнительного образования;</w:t>
      </w:r>
    </w:p>
    <w:p w:rsidR="00867120" w:rsidRPr="00867120" w:rsidRDefault="00867120" w:rsidP="008671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>приобретение оборудования и проведение  мастер-классов для одаренных детей;</w:t>
      </w:r>
    </w:p>
    <w:p w:rsidR="00867120" w:rsidRPr="00867120" w:rsidRDefault="00867120" w:rsidP="008671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>улучшение условий для организации учебно-тренировочного процесса;</w:t>
      </w:r>
    </w:p>
    <w:p w:rsidR="00867120" w:rsidRPr="00867120" w:rsidRDefault="00867120" w:rsidP="008671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>организован отдых и оздоровление в летний период в загородном лагере для 160 человек ежегодно;</w:t>
      </w:r>
    </w:p>
    <w:p w:rsidR="00867120" w:rsidRPr="00867120" w:rsidRDefault="00867120" w:rsidP="008671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>1974 ребенка получат питание в лагерях с дневным пребыванием детей;</w:t>
      </w:r>
    </w:p>
    <w:p w:rsidR="00867120" w:rsidRPr="00867120" w:rsidRDefault="00867120" w:rsidP="008671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 xml:space="preserve"> 240 детей будут отправлены к месту отдыха и оздоровления;</w:t>
      </w:r>
    </w:p>
    <w:p w:rsidR="00867120" w:rsidRPr="00867120" w:rsidRDefault="00867120" w:rsidP="008671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>организован отдых и оздоровление в летний период в загородном лагере для 160 человек ежегодно;</w:t>
      </w:r>
    </w:p>
    <w:p w:rsidR="00867120" w:rsidRPr="00867120" w:rsidRDefault="00867120" w:rsidP="008671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>категории работников будет выплачена дополнительная заработная плата;</w:t>
      </w:r>
    </w:p>
    <w:p w:rsidR="00867120" w:rsidRPr="00867120" w:rsidRDefault="00867120" w:rsidP="008671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>создание условий для отдыха, оздоровления, занятости детей и подростков и укрепления материально-технической базы детского оздоровительного лагеря "Березка".</w:t>
      </w:r>
    </w:p>
    <w:p w:rsidR="00867120" w:rsidRPr="00867120" w:rsidRDefault="00867120" w:rsidP="008671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>По подпрограмме «Государственная поддержка детей – сирот, расширение практики применения семейных форм воспитания:</w:t>
      </w:r>
    </w:p>
    <w:p w:rsidR="00867120" w:rsidRPr="00867120" w:rsidRDefault="00867120" w:rsidP="008671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>количество детей, оставшихся без попечения родителей, к 2023 году составит 250 человек;</w:t>
      </w:r>
    </w:p>
    <w:p w:rsidR="00867120" w:rsidRPr="00867120" w:rsidRDefault="00867120" w:rsidP="008671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доля детей, оставшихся без попечения родителей,  переданных не родственникам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муниципальных учреждениях всех типов, к 2023 году составит 31,0 %;</w:t>
      </w:r>
    </w:p>
    <w:p w:rsidR="00867120" w:rsidRPr="00867120" w:rsidRDefault="00867120" w:rsidP="0086712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Ожидаемые результаты реализации мероприятий подпрограммы:</w:t>
      </w:r>
    </w:p>
    <w:p w:rsidR="00867120" w:rsidRPr="00867120" w:rsidRDefault="00867120" w:rsidP="0086712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выявление детей-сирот и детей, оставшихся без попечения родителей, проведению обследования условий их жизни;</w:t>
      </w:r>
    </w:p>
    <w:p w:rsidR="00867120" w:rsidRPr="00867120" w:rsidRDefault="00867120" w:rsidP="0086712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>Обеспечение детей-сирот и детей, оставшихся без попечения родителей, лиц из числа детей-сирот и детей, оставшихся без попечения родителей Богучанского района жилыми помещениями.   В 2020 - 2023годах будет приобретено 16 жилых помещений, что  позволит обеспечить 16 человек данной категории.</w:t>
      </w:r>
    </w:p>
    <w:p w:rsidR="00867120" w:rsidRPr="00867120" w:rsidRDefault="00867120" w:rsidP="0086712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Осуществление </w:t>
      </w:r>
      <w:proofErr w:type="gramStart"/>
      <w:r w:rsidRPr="008671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контроля  за</w:t>
      </w:r>
      <w:proofErr w:type="gramEnd"/>
      <w:r w:rsidRPr="008671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условиями жизни подопечных детей, детей, переданных в приемную семью;</w:t>
      </w:r>
    </w:p>
    <w:p w:rsidR="00867120" w:rsidRPr="00867120" w:rsidRDefault="00867120" w:rsidP="0086712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подпрограмме «Обеспечение реализации муниципальной  программы и прочие мероприятия в области образования»:</w:t>
      </w:r>
    </w:p>
    <w:p w:rsidR="00867120" w:rsidRPr="00867120" w:rsidRDefault="00867120" w:rsidP="008671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>уровень исполнения бюджета к 2023году составит 98 %;</w:t>
      </w:r>
    </w:p>
    <w:p w:rsidR="00867120" w:rsidRPr="00867120" w:rsidRDefault="00867120" w:rsidP="008671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>уровень удовлетворенности жителей Богучанского района качеством  предоставления муниципальных  услуг в сфере образования к 2023 году составит 80 %;</w:t>
      </w:r>
    </w:p>
    <w:p w:rsidR="00867120" w:rsidRPr="00867120" w:rsidRDefault="00867120" w:rsidP="008671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>соблюдение сроков предоставления годовой отчетности к 2023 году составит 3 балла.</w:t>
      </w:r>
    </w:p>
    <w:p w:rsidR="00867120" w:rsidRPr="00867120" w:rsidRDefault="00867120" w:rsidP="0086712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Ожидаемые результаты реализации мероприятий подпрограммы к 2023году:</w:t>
      </w:r>
    </w:p>
    <w:p w:rsidR="00867120" w:rsidRPr="00867120" w:rsidRDefault="00867120" w:rsidP="0086712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позволит проводить анализ действующей системы образования Богучанского района;</w:t>
      </w:r>
    </w:p>
    <w:p w:rsidR="00867120" w:rsidRPr="00867120" w:rsidRDefault="00867120" w:rsidP="0086712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осуществлять экономический анализ деятельности управления образования и подведомственных муниципальных учреждений;</w:t>
      </w:r>
    </w:p>
    <w:p w:rsidR="00867120" w:rsidRPr="00867120" w:rsidRDefault="00867120" w:rsidP="008671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highlight w:val="yellow"/>
          <w:lang w:eastAsia="ru-RU"/>
        </w:rPr>
      </w:pPr>
      <w:r w:rsidRPr="008671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планировать соответствующие расходы бюджета, составлять обоснования бюджетных ассигнований.</w:t>
      </w:r>
    </w:p>
    <w:p w:rsidR="00867120" w:rsidRPr="00867120" w:rsidRDefault="00867120" w:rsidP="00867120">
      <w:pPr>
        <w:numPr>
          <w:ilvl w:val="0"/>
          <w:numId w:val="1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>Основные меры правового регулирования в сфере образования  Богучанского района, направленные на достижение цели и (или) конечных результатов программы, с обоснованием</w:t>
      </w:r>
    </w:p>
    <w:p w:rsidR="00867120" w:rsidRPr="00867120" w:rsidRDefault="00867120" w:rsidP="00867120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928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>основных положений и сроков принятия необходимых нормативных правовых актов</w:t>
      </w:r>
    </w:p>
    <w:p w:rsidR="00867120" w:rsidRPr="00867120" w:rsidRDefault="00867120" w:rsidP="00867120">
      <w:pPr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67120" w:rsidRPr="00867120" w:rsidRDefault="00867120" w:rsidP="00867120">
      <w:pPr>
        <w:autoSpaceDE w:val="0"/>
        <w:autoSpaceDN w:val="0"/>
        <w:adjustRightInd w:val="0"/>
        <w:spacing w:after="0" w:line="240" w:lineRule="auto"/>
        <w:ind w:left="568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 xml:space="preserve">Основные меры правового регулирования в сфере образования Богучанского района, направленные на достижение цели и (или) конечных результатов программы, приведены в </w:t>
      </w:r>
      <w:hyperlink w:anchor="Par6994" w:history="1">
        <w:r w:rsidRPr="00867120">
          <w:rPr>
            <w:rFonts w:ascii="Arial" w:eastAsia="Times New Roman" w:hAnsi="Arial" w:cs="Arial"/>
            <w:sz w:val="20"/>
            <w:szCs w:val="20"/>
            <w:lang w:eastAsia="ru-RU"/>
          </w:rPr>
          <w:t>приложении № 1</w:t>
        </w:r>
      </w:hyperlink>
      <w:r w:rsidRPr="00867120">
        <w:rPr>
          <w:rFonts w:ascii="Arial" w:eastAsia="Times New Roman" w:hAnsi="Arial" w:cs="Arial"/>
          <w:sz w:val="20"/>
          <w:szCs w:val="20"/>
          <w:lang w:eastAsia="ru-RU"/>
        </w:rPr>
        <w:t xml:space="preserve"> к муниципальной программе.</w:t>
      </w:r>
    </w:p>
    <w:p w:rsidR="00867120" w:rsidRPr="00867120" w:rsidRDefault="00867120" w:rsidP="008671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67120" w:rsidRPr="00867120" w:rsidRDefault="00867120" w:rsidP="00867120">
      <w:pPr>
        <w:numPr>
          <w:ilvl w:val="0"/>
          <w:numId w:val="11"/>
        </w:num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 xml:space="preserve">Информация о распределении планируемых расходов по отдельным мероприятиям программы, подпрограммам с указанием главных распорядителей средств районного бюджета, </w:t>
      </w:r>
    </w:p>
    <w:p w:rsidR="00867120" w:rsidRPr="00867120" w:rsidRDefault="00867120" w:rsidP="00867120">
      <w:pPr>
        <w:spacing w:after="0" w:line="240" w:lineRule="auto"/>
        <w:ind w:left="7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>а также по годам реализации программы</w:t>
      </w:r>
    </w:p>
    <w:p w:rsidR="00867120" w:rsidRPr="00867120" w:rsidRDefault="00867120" w:rsidP="00867120">
      <w:pPr>
        <w:spacing w:after="0" w:line="240" w:lineRule="auto"/>
        <w:ind w:left="7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867120" w:rsidRPr="00867120" w:rsidRDefault="00867120" w:rsidP="00867120">
      <w:pPr>
        <w:tabs>
          <w:tab w:val="left" w:pos="927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ab/>
        <w:t>Финансирование муниципальной программы осуществляется за счет бюджетных ассигнований бюджета района, а также субсидий и  субвенций из средств федерального и краевого бюджета.</w:t>
      </w:r>
    </w:p>
    <w:p w:rsidR="00867120" w:rsidRPr="00867120" w:rsidRDefault="00867120" w:rsidP="0086712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>Муниципальная  программа состоит из подпрограмм, информация о распределении планируемых расходов по подпрограммам с указанием главных распорядителей средств районного бюджета, а также по годам реализации муниципальной программы приведены в приложении № 2 к настоящей муниципальной программе.</w:t>
      </w:r>
    </w:p>
    <w:p w:rsidR="00867120" w:rsidRPr="00867120" w:rsidRDefault="00867120" w:rsidP="0086712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67120" w:rsidRPr="00867120" w:rsidRDefault="00867120" w:rsidP="0086712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>Информация об объеме бюджетных ассигнований,  направленных на реализацию научной, научно-технической  и инновационной деятельности</w:t>
      </w:r>
    </w:p>
    <w:p w:rsidR="00867120" w:rsidRPr="00867120" w:rsidRDefault="00867120" w:rsidP="008671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867120" w:rsidRPr="00867120" w:rsidRDefault="00867120" w:rsidP="008671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 xml:space="preserve">В планируемом периоде не предусмотрено финансирование, направленное на реализацию научной, научно-технической и инновационной деятельности. </w:t>
      </w:r>
    </w:p>
    <w:p w:rsidR="00867120" w:rsidRPr="00867120" w:rsidRDefault="00867120" w:rsidP="0086712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867120" w:rsidRPr="00867120" w:rsidRDefault="00867120" w:rsidP="0086712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867120" w:rsidRPr="00867120" w:rsidRDefault="00867120" w:rsidP="0086712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>10. Информация о ресурсном обеспечении и прогнозной оценке расходов на реализацию целей муниципальной программы с учетом источников финансирования, а также  перечень реализуемых мероприятий</w:t>
      </w:r>
    </w:p>
    <w:p w:rsidR="00867120" w:rsidRPr="00867120" w:rsidRDefault="00867120" w:rsidP="008671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>Информация о ресурсном обеспечении и прогнозной оценке расходов на реализацию целей муниципальной программы с учетом источников финансирования приведена в приложении № 3 к настоящей муниципальной программе.</w:t>
      </w:r>
    </w:p>
    <w:p w:rsidR="00867120" w:rsidRPr="00867120" w:rsidRDefault="00867120" w:rsidP="0086712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 xml:space="preserve">     </w:t>
      </w:r>
      <w:r w:rsidRPr="00867120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 На финансирование отдельных мероприятий программы могут быть привлечены средства федерального, краевого бюджетов при участии управления образования в конкурсах по отбору муниципальных программ для предоставления субсидий бюджетам муниципальных образований </w:t>
      </w:r>
      <w:r w:rsidRPr="00867120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Красноярского края в целях финансирования мероприятий программы согласно Государственной программе «Развитие образования».</w:t>
      </w:r>
    </w:p>
    <w:p w:rsidR="00867120" w:rsidRPr="00867120" w:rsidRDefault="00867120" w:rsidP="008671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67120" w:rsidRPr="00867120" w:rsidRDefault="00867120" w:rsidP="00867120">
      <w:pPr>
        <w:tabs>
          <w:tab w:val="left" w:pos="1866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 xml:space="preserve">11. </w:t>
      </w:r>
      <w:proofErr w:type="gramStart"/>
      <w:r w:rsidRPr="00867120">
        <w:rPr>
          <w:rFonts w:ascii="Arial" w:eastAsia="Times New Roman" w:hAnsi="Arial" w:cs="Arial"/>
          <w:sz w:val="20"/>
          <w:szCs w:val="20"/>
          <w:lang w:eastAsia="ru-RU"/>
        </w:rPr>
        <w:t>Прогноз сводных показателей муниципальных заданий, в случае оказания муниципальными учреждениями муниципальных услуг юридическим и (или) физическим лицом, выполнения работ прогноз сводных показателей муниципальных заданий представляется по муниципальным учреждения, в отношении которых ответственный исполнитель (соисполнитель) программы осуществляет функции и полномочия учредителей.</w:t>
      </w:r>
      <w:proofErr w:type="gramEnd"/>
    </w:p>
    <w:p w:rsidR="00867120" w:rsidRPr="00867120" w:rsidRDefault="00867120" w:rsidP="00867120">
      <w:pPr>
        <w:tabs>
          <w:tab w:val="left" w:pos="1866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867120" w:rsidRPr="00867120" w:rsidRDefault="00867120" w:rsidP="00867120">
      <w:pPr>
        <w:spacing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Оказание </w:t>
      </w:r>
      <w:proofErr w:type="gramStart"/>
      <w:r w:rsidRPr="00867120">
        <w:rPr>
          <w:rFonts w:ascii="Arial" w:eastAsia="Times New Roman" w:hAnsi="Arial" w:cs="Arial"/>
          <w:sz w:val="20"/>
          <w:szCs w:val="20"/>
          <w:lang w:eastAsia="ru-RU"/>
        </w:rPr>
        <w:t>муниципальных услуг, включенных в муниципальные задания по данной программе предусмотрено</w:t>
      </w:r>
      <w:proofErr w:type="gramEnd"/>
      <w:r w:rsidRPr="00867120">
        <w:rPr>
          <w:rFonts w:ascii="Arial" w:eastAsia="Times New Roman" w:hAnsi="Arial" w:cs="Arial"/>
          <w:sz w:val="20"/>
          <w:szCs w:val="20"/>
          <w:lang w:eastAsia="ru-RU"/>
        </w:rPr>
        <w:t xml:space="preserve"> приложением  №4 к программе</w:t>
      </w:r>
    </w:p>
    <w:p w:rsidR="00867120" w:rsidRPr="00867120" w:rsidRDefault="00867120" w:rsidP="00867120">
      <w:pPr>
        <w:spacing w:line="240" w:lineRule="auto"/>
        <w:rPr>
          <w:rFonts w:ascii="Arial" w:eastAsia="Times New Roman" w:hAnsi="Arial" w:cs="Arial"/>
          <w:sz w:val="8"/>
          <w:szCs w:val="20"/>
          <w:lang w:eastAsia="ru-RU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867120" w:rsidRPr="00867120" w:rsidTr="00D70748">
        <w:tc>
          <w:tcPr>
            <w:tcW w:w="4785" w:type="dxa"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6712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4786" w:type="dxa"/>
          </w:tcPr>
          <w:p w:rsidR="00867120" w:rsidRPr="00867120" w:rsidRDefault="00867120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Приложение № 5</w:t>
            </w:r>
          </w:p>
          <w:p w:rsidR="00867120" w:rsidRPr="00867120" w:rsidRDefault="00867120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к муниципальной программе «Развитие образования Богучанского района» </w:t>
            </w:r>
          </w:p>
        </w:tc>
      </w:tr>
    </w:tbl>
    <w:p w:rsidR="00867120" w:rsidRPr="00867120" w:rsidRDefault="00867120" w:rsidP="008671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67120" w:rsidRPr="00867120" w:rsidRDefault="00867120" w:rsidP="0086712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kern w:val="32"/>
          <w:sz w:val="20"/>
          <w:szCs w:val="20"/>
          <w:lang w:eastAsia="ru-RU"/>
        </w:rPr>
        <w:t xml:space="preserve">Подпрограмма 1 «Развитие дошкольного, общего и дополнительного образования детей» </w:t>
      </w:r>
    </w:p>
    <w:p w:rsidR="00867120" w:rsidRPr="00867120" w:rsidRDefault="00867120" w:rsidP="00867120">
      <w:pPr>
        <w:spacing w:after="0" w:line="240" w:lineRule="auto"/>
        <w:jc w:val="center"/>
        <w:rPr>
          <w:rFonts w:ascii="Arial" w:eastAsia="Times New Roman" w:hAnsi="Arial" w:cs="Arial"/>
          <w:kern w:val="32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kern w:val="32"/>
          <w:sz w:val="20"/>
          <w:szCs w:val="20"/>
          <w:lang w:eastAsia="ru-RU"/>
        </w:rPr>
        <w:t>1. Паспорт подпрограммы</w:t>
      </w:r>
    </w:p>
    <w:p w:rsidR="00867120" w:rsidRPr="00867120" w:rsidRDefault="00867120" w:rsidP="0086712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9"/>
        <w:gridCol w:w="6822"/>
      </w:tblGrid>
      <w:tr w:rsidR="00867120" w:rsidRPr="00867120" w:rsidTr="00D70748">
        <w:trPr>
          <w:cantSplit/>
          <w:trHeight w:val="20"/>
        </w:trPr>
        <w:tc>
          <w:tcPr>
            <w:tcW w:w="1436" w:type="pct"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подпрограммы</w:t>
            </w:r>
          </w:p>
        </w:tc>
        <w:tc>
          <w:tcPr>
            <w:tcW w:w="3564" w:type="pct"/>
          </w:tcPr>
          <w:p w:rsidR="00867120" w:rsidRPr="00867120" w:rsidRDefault="00867120" w:rsidP="00D707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Развитие дошкольного, общего и дополнительного образования детей (далее – подпрограмма)</w:t>
            </w:r>
          </w:p>
        </w:tc>
      </w:tr>
      <w:tr w:rsidR="00867120" w:rsidRPr="00867120" w:rsidTr="00D70748">
        <w:trPr>
          <w:cantSplit/>
          <w:trHeight w:val="20"/>
        </w:trPr>
        <w:tc>
          <w:tcPr>
            <w:tcW w:w="1436" w:type="pct"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564" w:type="pct"/>
          </w:tcPr>
          <w:p w:rsidR="00867120" w:rsidRPr="00867120" w:rsidRDefault="00867120" w:rsidP="00D707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«Развитие образования Богучанского района» </w:t>
            </w:r>
          </w:p>
        </w:tc>
      </w:tr>
      <w:tr w:rsidR="00867120" w:rsidRPr="00867120" w:rsidTr="00D70748">
        <w:trPr>
          <w:cantSplit/>
          <w:trHeight w:val="20"/>
        </w:trPr>
        <w:tc>
          <w:tcPr>
            <w:tcW w:w="1436" w:type="pct"/>
          </w:tcPr>
          <w:p w:rsidR="00867120" w:rsidRPr="00867120" w:rsidRDefault="00867120" w:rsidP="00D70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67120">
              <w:rPr>
                <w:rFonts w:ascii="Arial" w:hAnsi="Arial" w:cs="Arial"/>
                <w:sz w:val="14"/>
                <w:szCs w:val="14"/>
              </w:rPr>
              <w:t>Муниципальный заказчик-  координатор подпрограммы</w:t>
            </w:r>
          </w:p>
        </w:tc>
        <w:tc>
          <w:tcPr>
            <w:tcW w:w="3564" w:type="pct"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</w:tr>
      <w:tr w:rsidR="00867120" w:rsidRPr="00867120" w:rsidTr="00D70748">
        <w:trPr>
          <w:cantSplit/>
          <w:trHeight w:val="20"/>
        </w:trPr>
        <w:tc>
          <w:tcPr>
            <w:tcW w:w="1436" w:type="pct"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Исполнитель подпрограммы, главный распорядитель бюджетных средств</w:t>
            </w:r>
          </w:p>
        </w:tc>
        <w:tc>
          <w:tcPr>
            <w:tcW w:w="3564" w:type="pct"/>
          </w:tcPr>
          <w:p w:rsidR="00867120" w:rsidRPr="00867120" w:rsidRDefault="00867120" w:rsidP="00D707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образования администрации Богучанского района;</w:t>
            </w:r>
          </w:p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67120" w:rsidRPr="00867120" w:rsidTr="00D70748">
        <w:trPr>
          <w:cantSplit/>
          <w:trHeight w:val="20"/>
        </w:trPr>
        <w:tc>
          <w:tcPr>
            <w:tcW w:w="1436" w:type="pct"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Цель и задачи  подпрограммы</w:t>
            </w:r>
          </w:p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64" w:type="pct"/>
          </w:tcPr>
          <w:p w:rsidR="00867120" w:rsidRPr="00867120" w:rsidRDefault="00867120" w:rsidP="00D70748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14"/>
                <w:szCs w:val="14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</w:rPr>
              <w:t>Цель: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детей, отдыха и оздоровления детей в летний период.</w:t>
            </w:r>
          </w:p>
          <w:p w:rsidR="00867120" w:rsidRPr="00867120" w:rsidRDefault="00867120" w:rsidP="00D70748">
            <w:pPr>
              <w:spacing w:after="0" w:line="240" w:lineRule="auto"/>
              <w:ind w:firstLine="34"/>
              <w:rPr>
                <w:rFonts w:ascii="Arial" w:eastAsia="Times New Roman" w:hAnsi="Arial" w:cs="Arial"/>
                <w:sz w:val="14"/>
                <w:szCs w:val="14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</w:rPr>
              <w:t>Задачи:</w:t>
            </w:r>
          </w:p>
          <w:p w:rsidR="00867120" w:rsidRPr="00867120" w:rsidRDefault="00867120" w:rsidP="00867120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</w:rPr>
              <w:t>Обеспечить доступность дошкольного образования, соответствующего единому стандарту качества дошкольного образования;</w:t>
            </w:r>
          </w:p>
          <w:p w:rsidR="00867120" w:rsidRPr="00867120" w:rsidRDefault="00867120" w:rsidP="00867120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образования;</w:t>
            </w:r>
          </w:p>
          <w:p w:rsidR="00867120" w:rsidRPr="00867120" w:rsidRDefault="00867120" w:rsidP="00867120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Содействовать выявлению и поддержке одаренных детей;</w:t>
            </w:r>
          </w:p>
          <w:p w:rsidR="00867120" w:rsidRPr="00867120" w:rsidRDefault="00867120" w:rsidP="00867120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Обеспечить безопасный, качественный отдых и оздоровление детей.</w:t>
            </w:r>
          </w:p>
        </w:tc>
      </w:tr>
      <w:tr w:rsidR="00867120" w:rsidRPr="00867120" w:rsidTr="00D70748">
        <w:trPr>
          <w:cantSplit/>
          <w:trHeight w:val="20"/>
        </w:trPr>
        <w:tc>
          <w:tcPr>
            <w:tcW w:w="1436" w:type="pct"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Показатели результативности подпрограммы</w:t>
            </w:r>
          </w:p>
        </w:tc>
        <w:tc>
          <w:tcPr>
            <w:tcW w:w="3564" w:type="pct"/>
          </w:tcPr>
          <w:p w:rsidR="00867120" w:rsidRPr="00867120" w:rsidRDefault="00867120" w:rsidP="00D70748">
            <w:pPr>
              <w:spacing w:after="0" w:line="240" w:lineRule="auto"/>
              <w:ind w:firstLine="459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Показатели результативности подпрограммы представлены в приложении № 1 подпрограммы 1.</w:t>
            </w:r>
          </w:p>
        </w:tc>
      </w:tr>
      <w:tr w:rsidR="00867120" w:rsidRPr="00867120" w:rsidTr="00D70748">
        <w:trPr>
          <w:cantSplit/>
          <w:trHeight w:val="20"/>
        </w:trPr>
        <w:tc>
          <w:tcPr>
            <w:tcW w:w="1436" w:type="pct"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iCs/>
                <w:sz w:val="14"/>
                <w:szCs w:val="14"/>
                <w:lang w:eastAsia="ru-RU"/>
              </w:rPr>
              <w:t>Объемы и источники финансирования подпрограммы</w:t>
            </w:r>
          </w:p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64" w:type="pct"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финансируется за счет средств  федерального бюджета, сре</w:t>
            </w:r>
            <w:proofErr w:type="gramStart"/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дств кр</w:t>
            </w:r>
            <w:proofErr w:type="gramEnd"/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аевого бюджета, районного бюджета и внебюджетных источников.</w:t>
            </w:r>
          </w:p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Объем финансирования подпрограммы составит </w:t>
            </w:r>
          </w:p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4 900 231 092,86  рублей;</w:t>
            </w:r>
          </w:p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по годам:</w:t>
            </w:r>
          </w:p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2020 год – 1 243 801 040,78  рублей</w:t>
            </w:r>
          </w:p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за счет средств:</w:t>
            </w:r>
          </w:p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федерального бюджета – 30 606 809,48;</w:t>
            </w:r>
          </w:p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краевого бюджета – 738 039 192,41   рублей;</w:t>
            </w:r>
          </w:p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районного бюджета – 470 842 754,89 рублей;</w:t>
            </w:r>
          </w:p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внебюджетных источников – 4 312 284,00 рублей.</w:t>
            </w:r>
          </w:p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 год – 1 216 026 179,48  рублей</w:t>
            </w:r>
          </w:p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за счет средств:</w:t>
            </w:r>
          </w:p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федерального бюджета – 6 895 231,54;</w:t>
            </w:r>
          </w:p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краевого бюджета  - 745 534 406,94   рублей; </w:t>
            </w:r>
          </w:p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районного бюджета – 460 988 541,00 рублей;</w:t>
            </w:r>
          </w:p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внебюджетных источников – 2 608 000,00 рублей. </w:t>
            </w:r>
          </w:p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 год – 1 220 201 936,30  рублей</w:t>
            </w:r>
          </w:p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за счет средств:</w:t>
            </w:r>
          </w:p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федерального бюджета – 9 954 950,53;</w:t>
            </w:r>
          </w:p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краевого бюджета – 746 650 444,77   рублей;</w:t>
            </w:r>
          </w:p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районного бюджета – 460 988 541,00 рублей;</w:t>
            </w:r>
          </w:p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внебюджетных источников – 2 608 000,00 рублей.</w:t>
            </w:r>
          </w:p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2023 год – 1 209 723 041,00  рублей</w:t>
            </w:r>
          </w:p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за счет средств:</w:t>
            </w:r>
          </w:p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федерального бюджета – 0,00;</w:t>
            </w:r>
          </w:p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краевого бюджета – 746 650 444,77   рублей;</w:t>
            </w:r>
          </w:p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районного бюджета – 460 988 541,00 рублей;</w:t>
            </w:r>
          </w:p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внебюджетных источников – 2 608 000,00 рублей.</w:t>
            </w:r>
          </w:p>
        </w:tc>
      </w:tr>
      <w:tr w:rsidR="00867120" w:rsidRPr="00867120" w:rsidTr="00D70748">
        <w:trPr>
          <w:cantSplit/>
          <w:trHeight w:val="20"/>
        </w:trPr>
        <w:tc>
          <w:tcPr>
            <w:tcW w:w="1436" w:type="pct"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Сроки реализации подпрограммы</w:t>
            </w:r>
          </w:p>
        </w:tc>
        <w:tc>
          <w:tcPr>
            <w:tcW w:w="3564" w:type="pct"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2020-2023 годы</w:t>
            </w:r>
          </w:p>
        </w:tc>
      </w:tr>
      <w:tr w:rsidR="00867120" w:rsidRPr="00867120" w:rsidTr="00D70748">
        <w:trPr>
          <w:cantSplit/>
          <w:trHeight w:val="20"/>
        </w:trPr>
        <w:tc>
          <w:tcPr>
            <w:tcW w:w="1436" w:type="pct"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iCs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iCs/>
                <w:sz w:val="14"/>
                <w:szCs w:val="14"/>
                <w:lang w:eastAsia="ru-RU"/>
              </w:rPr>
              <w:t xml:space="preserve">Система организации </w:t>
            </w:r>
            <w:proofErr w:type="gramStart"/>
            <w:r w:rsidRPr="00867120">
              <w:rPr>
                <w:rFonts w:ascii="Arial" w:eastAsia="Times New Roman" w:hAnsi="Arial" w:cs="Arial"/>
                <w:iCs/>
                <w:sz w:val="14"/>
                <w:szCs w:val="14"/>
                <w:lang w:eastAsia="ru-RU"/>
              </w:rPr>
              <w:t>контроля за</w:t>
            </w:r>
            <w:proofErr w:type="gramEnd"/>
            <w:r w:rsidRPr="00867120">
              <w:rPr>
                <w:rFonts w:ascii="Arial" w:eastAsia="Times New Roman" w:hAnsi="Arial" w:cs="Arial"/>
                <w:iCs/>
                <w:sz w:val="14"/>
                <w:szCs w:val="14"/>
                <w:lang w:eastAsia="ru-RU"/>
              </w:rPr>
              <w:t xml:space="preserve"> исполнением подпрограммы</w:t>
            </w:r>
          </w:p>
        </w:tc>
        <w:tc>
          <w:tcPr>
            <w:tcW w:w="3564" w:type="pct"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Контроль за</w:t>
            </w:r>
            <w:proofErr w:type="gramEnd"/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ходом реализации программы осуществляют:</w:t>
            </w:r>
          </w:p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образования администрации Богучанского района;</w:t>
            </w:r>
          </w:p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финансовое управление администрации Богучанского района.</w:t>
            </w:r>
          </w:p>
        </w:tc>
      </w:tr>
    </w:tbl>
    <w:p w:rsidR="00867120" w:rsidRPr="00867120" w:rsidRDefault="00867120" w:rsidP="0086712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867120" w:rsidRPr="00867120" w:rsidRDefault="00867120" w:rsidP="0086712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>2. Основные разделы подпрограммы</w:t>
      </w:r>
    </w:p>
    <w:p w:rsidR="00867120" w:rsidRPr="00867120" w:rsidRDefault="00867120" w:rsidP="00867120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</w:p>
    <w:p w:rsidR="00867120" w:rsidRPr="00867120" w:rsidRDefault="00867120" w:rsidP="0086712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>2.1. Постановка проблемы и обоснование необходимости разработки подпрограммы</w:t>
      </w:r>
    </w:p>
    <w:p w:rsidR="00867120" w:rsidRPr="00867120" w:rsidRDefault="00867120" w:rsidP="0086712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867120" w:rsidRPr="00867120" w:rsidRDefault="00867120" w:rsidP="0086712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       Сфера действия подпрограммы 1 охватывает систему муниципальных образовательных учреждений расположенных на территории Богучанского района и устанавливает меры реализации образовательной политики в област образования.   </w:t>
      </w:r>
    </w:p>
    <w:p w:rsidR="00867120" w:rsidRPr="00867120" w:rsidRDefault="00867120" w:rsidP="0086712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 xml:space="preserve">       Целью подпрограммы является обеспечение доступности современного качественного дошкольного, общего образования, соответствующего требованиям инновационного социально-экономического развития района.</w:t>
      </w:r>
    </w:p>
    <w:p w:rsidR="00867120" w:rsidRPr="00867120" w:rsidRDefault="00867120" w:rsidP="008671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>Система образования Богучанского района включает в себя образовательные учреждения, позволяющие удовлетворить образовательные запросы различных групп населения:</w:t>
      </w:r>
    </w:p>
    <w:p w:rsidR="00867120" w:rsidRPr="00867120" w:rsidRDefault="00867120" w:rsidP="008671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>– 30 дошкольных образовательных учреждений;</w:t>
      </w:r>
    </w:p>
    <w:p w:rsidR="00867120" w:rsidRPr="00867120" w:rsidRDefault="00867120" w:rsidP="008671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 xml:space="preserve">– 24 школы (1 – </w:t>
      </w:r>
      <w:proofErr w:type="gramStart"/>
      <w:r w:rsidRPr="00867120">
        <w:rPr>
          <w:rFonts w:ascii="Arial" w:eastAsia="Times New Roman" w:hAnsi="Arial" w:cs="Arial"/>
          <w:sz w:val="20"/>
          <w:szCs w:val="20"/>
          <w:lang w:eastAsia="ru-RU"/>
        </w:rPr>
        <w:t>основная</w:t>
      </w:r>
      <w:proofErr w:type="gramEnd"/>
      <w:r w:rsidRPr="00867120">
        <w:rPr>
          <w:rFonts w:ascii="Arial" w:eastAsia="Times New Roman" w:hAnsi="Arial" w:cs="Arial"/>
          <w:sz w:val="20"/>
          <w:szCs w:val="20"/>
          <w:lang w:eastAsia="ru-RU"/>
        </w:rPr>
        <w:t>, 23 – средние);</w:t>
      </w:r>
    </w:p>
    <w:p w:rsidR="00867120" w:rsidRPr="00867120" w:rsidRDefault="00867120" w:rsidP="008671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>– 1 вечерняя (сменная) общеобразовательная школа;</w:t>
      </w:r>
    </w:p>
    <w:p w:rsidR="00867120" w:rsidRPr="00867120" w:rsidRDefault="00867120" w:rsidP="008671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>– 2 учреждения дополнительного образования;</w:t>
      </w:r>
    </w:p>
    <w:p w:rsidR="00867120" w:rsidRPr="00867120" w:rsidRDefault="00867120" w:rsidP="008671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>– 1 детский оздоровительный лагерь.</w:t>
      </w:r>
    </w:p>
    <w:p w:rsidR="00867120" w:rsidRPr="00867120" w:rsidRDefault="00867120" w:rsidP="00867120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67120">
        <w:rPr>
          <w:rFonts w:ascii="Arial" w:eastAsia="Times New Roman" w:hAnsi="Arial" w:cs="Arial"/>
          <w:snapToGrid w:val="0"/>
          <w:sz w:val="20"/>
          <w:szCs w:val="20"/>
          <w:lang w:eastAsia="ru-RU"/>
        </w:rPr>
        <w:t xml:space="preserve">В предстоящие годы продолжится повышение эффективности  системы образования Богучанского района. </w:t>
      </w:r>
    </w:p>
    <w:p w:rsidR="00867120" w:rsidRPr="00867120" w:rsidRDefault="00867120" w:rsidP="00867120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ru-RU"/>
        </w:rPr>
      </w:pPr>
    </w:p>
    <w:p w:rsidR="00867120" w:rsidRPr="00867120" w:rsidRDefault="00867120" w:rsidP="0086712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>Дошкольное образование</w:t>
      </w:r>
    </w:p>
    <w:p w:rsidR="00867120" w:rsidRPr="00867120" w:rsidRDefault="00867120" w:rsidP="0086712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867120" w:rsidRPr="00867120" w:rsidRDefault="00867120" w:rsidP="008671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napToGrid w:val="0"/>
          <w:sz w:val="20"/>
          <w:szCs w:val="20"/>
          <w:lang w:eastAsia="ru-RU"/>
        </w:rPr>
        <w:t xml:space="preserve">В системе дошкольного образования по состоянию на 01.01.2019 функционирует 30 </w:t>
      </w:r>
      <w:proofErr w:type="gramStart"/>
      <w:r w:rsidRPr="00867120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казенных</w:t>
      </w:r>
      <w:proofErr w:type="gramEnd"/>
      <w:r w:rsidRPr="00867120">
        <w:rPr>
          <w:rFonts w:ascii="Arial" w:eastAsia="Times New Roman" w:hAnsi="Arial" w:cs="Arial"/>
          <w:snapToGrid w:val="0"/>
          <w:sz w:val="20"/>
          <w:szCs w:val="20"/>
          <w:lang w:eastAsia="ru-RU"/>
        </w:rPr>
        <w:t xml:space="preserve"> дошкольных образовательных учреждения.</w:t>
      </w:r>
    </w:p>
    <w:p w:rsidR="00867120" w:rsidRPr="00867120" w:rsidRDefault="00867120" w:rsidP="00867120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 xml:space="preserve">По состоянию на 01.01.2019 в Богучанском районе проживает 4063 ребенка в возрасте от 0 до 8 лет без учета обучающихся в общеобразовательных учреждениях района. </w:t>
      </w:r>
      <w:r w:rsidRPr="00867120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Общее количество мест в учреждениях, реализующих программы дошкольного образования, по состоянию на 01.01.2019 года   посещают дошкольные образовательные учреждения 2334 ребенка, средний уровень укомплектованности детских садов составляет 108,0 %.</w:t>
      </w:r>
    </w:p>
    <w:p w:rsidR="00867120" w:rsidRPr="00867120" w:rsidRDefault="00867120" w:rsidP="008671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>Главными проблемами в области дошкольного образования являются обеспечение населения Богучанского района услугами по предоставлению дошкольного образования и содержанию детей в дошкольных учреждениях. Отсутствие необходимого количества мест в дошкольных образовательных учреждениях Богучанского района не позволяет удовлетворить потребности всех родителей в определении детей в дошкольное образовательное учреждение.</w:t>
      </w:r>
    </w:p>
    <w:p w:rsidR="00867120" w:rsidRPr="00867120" w:rsidRDefault="00867120" w:rsidP="008671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>В Богучанском районе охват детей в возрасте от 1 до 8 лет услугами дошкольных образовательных учреждений составляет 65,8%.</w:t>
      </w:r>
    </w:p>
    <w:p w:rsidR="00867120" w:rsidRPr="00867120" w:rsidRDefault="00867120" w:rsidP="008671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>Охват детей в возрасте от 3 до 8 лет, получающих дошкольную образовательную услугу, составляет 88,0 %.</w:t>
      </w:r>
    </w:p>
    <w:p w:rsidR="00867120" w:rsidRPr="00867120" w:rsidRDefault="00867120" w:rsidP="008671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 xml:space="preserve">На 1 января 2019 года в Богучанском районе на учете для определения в дошкольные образовательные учреждения состоят 620 детей  (в возрасте от 0 до 3 лет – 592 ребенка, от 3 лет  до 7 лет  28 детей).  </w:t>
      </w:r>
    </w:p>
    <w:p w:rsidR="00867120" w:rsidRPr="00867120" w:rsidRDefault="00867120" w:rsidP="008671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 xml:space="preserve">С 2014  года в Богучанском районе введено дополнительно  мест: </w:t>
      </w:r>
      <w:proofErr w:type="gramStart"/>
      <w:r w:rsidRPr="00867120">
        <w:rPr>
          <w:rFonts w:ascii="Arial" w:eastAsia="Times New Roman" w:hAnsi="Arial" w:cs="Arial"/>
          <w:sz w:val="20"/>
          <w:szCs w:val="20"/>
          <w:lang w:eastAsia="ru-RU"/>
        </w:rPr>
        <w:t xml:space="preserve">МКДОУ д/сад «Светлячок» с. Карабула – 20 мест, МКДОУ д/сад «Солнышко» п. Октябрьский – 40 мест, МКДОУ д/сад «Солнышко» п. Пинчуга – 20 мест открыт новый детский сад в п. Ангарский на 190 мест. </w:t>
      </w:r>
      <w:proofErr w:type="gramEnd"/>
    </w:p>
    <w:p w:rsidR="00867120" w:rsidRPr="00867120" w:rsidRDefault="00867120" w:rsidP="008671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 xml:space="preserve">   При этом в дошкольном образовании одной из проблем является недостаточное предложение услуг по реализации прав граждан на получение раннего дошкольного образования для детей в возрасте от 1 до 3 лет.</w:t>
      </w:r>
    </w:p>
    <w:p w:rsidR="00867120" w:rsidRPr="00867120" w:rsidRDefault="00867120" w:rsidP="008671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  <w:proofErr w:type="gramStart"/>
      <w:r w:rsidRPr="00867120">
        <w:rPr>
          <w:rFonts w:ascii="Arial" w:eastAsia="Times New Roman" w:hAnsi="Arial" w:cs="Arial"/>
          <w:sz w:val="20"/>
          <w:szCs w:val="20"/>
          <w:lang w:eastAsia="ru-RU"/>
        </w:rPr>
        <w:t xml:space="preserve">В настоящее время в Российской Федерации  осуществляется модернизация системы дошкольного образования: вносятся изменения в основные  нормативные документы, регламентирующие деятельность дошкольных организаций (порядок приема на обучение по образовательным программам дошкольного образования. </w:t>
      </w:r>
      <w:proofErr w:type="gramEnd"/>
    </w:p>
    <w:p w:rsidR="00867120" w:rsidRPr="00867120" w:rsidRDefault="00867120" w:rsidP="008671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>В каждом дошкольном образовательном учреждении приняты образовательные программы дошкольного образования, которые разработаны и реализуются в соответствии с федеральными государственными стандартами дошкольного образования и с учетом примерной основной образовательной программы дошкольного образования.</w:t>
      </w:r>
    </w:p>
    <w:p w:rsidR="00867120" w:rsidRPr="00867120" w:rsidRDefault="00867120" w:rsidP="008671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>Образовательные программы дошкольного образования направлены:</w:t>
      </w:r>
    </w:p>
    <w:p w:rsidR="00867120" w:rsidRPr="00867120" w:rsidRDefault="00867120" w:rsidP="008671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>- 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867120" w:rsidRPr="00867120" w:rsidRDefault="00867120" w:rsidP="008671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 xml:space="preserve">- на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867120">
        <w:rPr>
          <w:rFonts w:ascii="Arial" w:eastAsia="Times New Roman" w:hAnsi="Arial" w:cs="Arial"/>
          <w:sz w:val="20"/>
          <w:szCs w:val="20"/>
          <w:lang w:eastAsia="ru-RU"/>
        </w:rPr>
        <w:t>со</w:t>
      </w:r>
      <w:proofErr w:type="gramEnd"/>
      <w:r w:rsidRPr="00867120">
        <w:rPr>
          <w:rFonts w:ascii="Arial" w:eastAsia="Times New Roman" w:hAnsi="Arial" w:cs="Arial"/>
          <w:sz w:val="20"/>
          <w:szCs w:val="20"/>
          <w:lang w:eastAsia="ru-RU"/>
        </w:rPr>
        <w:t xml:space="preserve"> взрослыми и сверстниками и соответствующим возрасту видам деятельности.</w:t>
      </w:r>
    </w:p>
    <w:p w:rsidR="00867120" w:rsidRPr="00867120" w:rsidRDefault="00867120" w:rsidP="00867120">
      <w:pPr>
        <w:spacing w:after="0" w:line="240" w:lineRule="auto"/>
        <w:ind w:firstLine="708"/>
        <w:jc w:val="both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Особое внимание уделяется патриотическому воспитанию детей, формированию и развитию нравственных ценностей.</w:t>
      </w:r>
    </w:p>
    <w:p w:rsidR="00867120" w:rsidRPr="00867120" w:rsidRDefault="00867120" w:rsidP="00867120">
      <w:pPr>
        <w:spacing w:after="0" w:line="240" w:lineRule="auto"/>
        <w:ind w:firstLine="708"/>
        <w:jc w:val="both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napToGrid w:val="0"/>
          <w:sz w:val="20"/>
          <w:szCs w:val="20"/>
          <w:lang w:eastAsia="ru-RU"/>
        </w:rPr>
        <w:t xml:space="preserve">Наряду с достижениями имеется и ряд проблем: </w:t>
      </w:r>
    </w:p>
    <w:p w:rsidR="00867120" w:rsidRPr="00867120" w:rsidRDefault="00867120" w:rsidP="00867120">
      <w:pPr>
        <w:spacing w:after="0" w:line="240" w:lineRule="auto"/>
        <w:ind w:firstLine="708"/>
        <w:jc w:val="both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napToGrid w:val="0"/>
          <w:sz w:val="20"/>
          <w:szCs w:val="20"/>
          <w:lang w:eastAsia="ru-RU"/>
        </w:rPr>
        <w:t xml:space="preserve">Не решена проблема предоставления услуг дошкольного образования детям с ограниченными возможностями здоровья. Растет количество воспитанников, которым по </w:t>
      </w:r>
      <w:r w:rsidRPr="00867120">
        <w:rPr>
          <w:rFonts w:ascii="Arial" w:eastAsia="Times New Roman" w:hAnsi="Arial" w:cs="Arial"/>
          <w:snapToGrid w:val="0"/>
          <w:sz w:val="20"/>
          <w:szCs w:val="20"/>
          <w:lang w:eastAsia="ru-RU"/>
        </w:rPr>
        <w:lastRenderedPageBreak/>
        <w:t>заключению психолого-медико-педагогической комиссии рекомендована организация процесса по адаптированной основной образовательной программе в группах компенсирующей направленности. Данные группы в дошкольных образовательных учреждениях отсутствуют.</w:t>
      </w:r>
    </w:p>
    <w:p w:rsidR="00867120" w:rsidRPr="00867120" w:rsidRDefault="00867120" w:rsidP="00867120">
      <w:pPr>
        <w:spacing w:after="0" w:line="240" w:lineRule="auto"/>
        <w:ind w:firstLine="708"/>
        <w:jc w:val="both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Все дошкольные учреждения подключены к сети Интернет, используют электронную почту для оптимизации документооборота. Но до сих пор в некоторых организациях скорость Интернет невысокая, связь ненадежная.</w:t>
      </w:r>
    </w:p>
    <w:p w:rsidR="00867120" w:rsidRPr="00867120" w:rsidRDefault="00867120" w:rsidP="00867120">
      <w:pPr>
        <w:spacing w:after="0" w:line="240" w:lineRule="auto"/>
        <w:ind w:firstLine="708"/>
        <w:jc w:val="both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</w:p>
    <w:p w:rsidR="00867120" w:rsidRPr="00867120" w:rsidRDefault="00867120" w:rsidP="00867120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Общее образование</w:t>
      </w:r>
    </w:p>
    <w:p w:rsidR="00867120" w:rsidRPr="00867120" w:rsidRDefault="00867120" w:rsidP="00867120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</w:p>
    <w:p w:rsidR="00867120" w:rsidRPr="00867120" w:rsidRDefault="00867120" w:rsidP="008671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>Система общего образования состоит из 25 образовательных учреждений, в том числе:</w:t>
      </w:r>
    </w:p>
    <w:p w:rsidR="00867120" w:rsidRPr="00867120" w:rsidRDefault="00867120" w:rsidP="00867120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 xml:space="preserve">основная школа, 1 –вечерняя школа, 23 - </w:t>
      </w:r>
      <w:proofErr w:type="gramStart"/>
      <w:r w:rsidRPr="00867120">
        <w:rPr>
          <w:rFonts w:ascii="Arial" w:eastAsia="Times New Roman" w:hAnsi="Arial" w:cs="Arial"/>
          <w:sz w:val="20"/>
          <w:szCs w:val="20"/>
          <w:lang w:eastAsia="ru-RU"/>
        </w:rPr>
        <w:t>общеобразовательных</w:t>
      </w:r>
      <w:proofErr w:type="gramEnd"/>
      <w:r w:rsidRPr="00867120">
        <w:rPr>
          <w:rFonts w:ascii="Arial" w:eastAsia="Times New Roman" w:hAnsi="Arial" w:cs="Arial"/>
          <w:sz w:val="20"/>
          <w:szCs w:val="20"/>
          <w:lang w:eastAsia="ru-RU"/>
        </w:rPr>
        <w:t xml:space="preserve"> школы. </w:t>
      </w:r>
    </w:p>
    <w:p w:rsidR="00867120" w:rsidRPr="00867120" w:rsidRDefault="00867120" w:rsidP="008671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>Численность обучающихся в общеобразовательных учреждениях с 2014 по 2019 годы будет оставаться на уровне:  2014 -5415 человек, 2015 год – 5296 человек, 2016 год – 5383 человека, 2017 год – 5500 человек, 2018 год – 5500 человек, 2019 год – 5500 человек, 2020год  - 5500 человек, 2021 – 5500, 2022 - 5500.</w:t>
      </w:r>
    </w:p>
    <w:p w:rsidR="00867120" w:rsidRPr="00867120" w:rsidRDefault="00867120" w:rsidP="00867120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С 2011 года поэтапно проводится модернизация системы общего образования, направленная на совершенствование условий обучения, включая обновление материально-технической составляющей учебного процесса, введению федеральных образовательных стандартов в общем образовании и новых систем оплаты труда работников образовательных учреждений.</w:t>
      </w:r>
    </w:p>
    <w:p w:rsidR="00867120" w:rsidRPr="00867120" w:rsidRDefault="00867120" w:rsidP="00867120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napToGrid w:val="0"/>
          <w:sz w:val="20"/>
          <w:szCs w:val="20"/>
          <w:lang w:eastAsia="ru-RU"/>
        </w:rPr>
        <w:t xml:space="preserve">С целью создания необходимых (базовых) условий для реализации основных образовательных программ в соответствии с требованиями федеральных государственных образовательных стандартов начального </w:t>
      </w:r>
      <w:r w:rsidRPr="00867120">
        <w:rPr>
          <w:rFonts w:ascii="Arial" w:eastAsia="Times New Roman" w:hAnsi="Arial" w:cs="Arial"/>
          <w:snapToGrid w:val="0"/>
          <w:sz w:val="20"/>
          <w:szCs w:val="20"/>
          <w:lang w:eastAsia="ru-RU"/>
        </w:rPr>
        <w:br/>
        <w:t>и основного общего образования осуществляется оснащение общеобразовательных учреждений района учебным оборудованием, обеспечение учебниками и повышение квалификации учителей</w:t>
      </w:r>
      <w:r w:rsidRPr="00867120">
        <w:rPr>
          <w:rFonts w:ascii="Arial" w:eastAsia="Times New Roman" w:hAnsi="Arial" w:cs="Arial"/>
          <w:snapToGrid w:val="0"/>
          <w:sz w:val="20"/>
          <w:szCs w:val="20"/>
          <w:lang w:eastAsia="ru-RU"/>
        </w:rPr>
        <w:br/>
        <w:t xml:space="preserve">и руководителей общеобразовательных учреждений района. </w:t>
      </w:r>
    </w:p>
    <w:p w:rsidR="00867120" w:rsidRPr="00867120" w:rsidRDefault="00867120" w:rsidP="00867120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В ходе реализации одного из приоритетных направлений развития общего образования в каждой общеобразовательной школе были созданы и до сих пор функционируют управляющие советы, обладающие комплексом управленческих полномочий. Школа стала более открытой для родителей и общественности муниципалитета.</w:t>
      </w:r>
    </w:p>
    <w:p w:rsidR="00867120" w:rsidRPr="00867120" w:rsidRDefault="00867120" w:rsidP="00867120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napToGrid w:val="0"/>
          <w:sz w:val="20"/>
          <w:szCs w:val="20"/>
          <w:lang w:eastAsia="ru-RU"/>
        </w:rPr>
        <w:t xml:space="preserve">Для обеспечения нуждающихся обучающихся в общеобразовательных учреждениях района организован подвоз, отвечающим требованиям, предъявляемым к организации безопасной перевозки детей, на 1 сентября  2014 года действует  12 маршрутов. Замена транспортного средства требуется в МКОУ Богучанская школа  № 4. </w:t>
      </w:r>
    </w:p>
    <w:p w:rsidR="00867120" w:rsidRPr="00867120" w:rsidRDefault="00867120" w:rsidP="00867120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В 2014-2019 годах 100% школьников первых-третьих классов начальной ступени общеобразовательных учреждений района будут обучаться по федеральному государственному образовательному стандарту  начального общего образования.</w:t>
      </w:r>
    </w:p>
    <w:p w:rsidR="00867120" w:rsidRPr="00867120" w:rsidRDefault="00867120" w:rsidP="00867120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С 2014 учебного года все  обучающиеся с первого по одиннадцатый класс общеобразовательных учреждений района обеспечены необходимыми бесплатными учебниками.</w:t>
      </w:r>
    </w:p>
    <w:p w:rsidR="00867120" w:rsidRPr="00867120" w:rsidRDefault="00867120" w:rsidP="00867120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Все начальные ступени общеобразовательных учреждений района будут обеспечены комплектами мультимедийного оборудования для проведения обучения с использованием электронных образовательных ресурсов.</w:t>
      </w:r>
    </w:p>
    <w:p w:rsidR="00867120" w:rsidRPr="00867120" w:rsidRDefault="00867120" w:rsidP="008671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>В целях создания условий для регулярных занятий физической культурой и спортом в общеобразовательных учреждениях за счет сре</w:t>
      </w:r>
      <w:proofErr w:type="gramStart"/>
      <w:r w:rsidRPr="00867120">
        <w:rPr>
          <w:rFonts w:ascii="Arial" w:eastAsia="Times New Roman" w:hAnsi="Arial" w:cs="Arial"/>
          <w:sz w:val="20"/>
          <w:szCs w:val="20"/>
          <w:lang w:eastAsia="ru-RU"/>
        </w:rPr>
        <w:t>дств кр</w:t>
      </w:r>
      <w:proofErr w:type="gramEnd"/>
      <w:r w:rsidRPr="00867120">
        <w:rPr>
          <w:rFonts w:ascii="Arial" w:eastAsia="Times New Roman" w:hAnsi="Arial" w:cs="Arial"/>
          <w:sz w:val="20"/>
          <w:szCs w:val="20"/>
          <w:lang w:eastAsia="ru-RU"/>
        </w:rPr>
        <w:t xml:space="preserve">аевого бюджета в рамках целевой программы «Дети» 3 физкультурно-спортивных клуба общеобразовательных школ приобрели спортивный инвентарь и оборудование. </w:t>
      </w:r>
      <w:proofErr w:type="gramStart"/>
      <w:r w:rsidRPr="00867120">
        <w:rPr>
          <w:rFonts w:ascii="Arial" w:eastAsia="Times New Roman" w:hAnsi="Arial" w:cs="Arial"/>
          <w:sz w:val="20"/>
          <w:szCs w:val="20"/>
          <w:lang w:eastAsia="ru-RU"/>
        </w:rPr>
        <w:t>Доля муниципальных образовательных учреждений, реализующих программы общего образования, имеющих физкультурный зал, в общей численности муниципальных образовательных учреждений, реализующих программы общего образования, в 2014 году составила 87,5%. Вместе с тем о</w:t>
      </w:r>
      <w:r w:rsidRPr="00867120">
        <w:rPr>
          <w:rFonts w:ascii="Arial" w:eastAsia="Times New Roman" w:hAnsi="Arial" w:cs="Arial"/>
          <w:spacing w:val="4"/>
          <w:sz w:val="20"/>
          <w:szCs w:val="20"/>
          <w:lang w:eastAsia="ru-RU"/>
        </w:rPr>
        <w:t>дной из наиболее острых проблем для системы образования остается высокий уровень изношенности спортивных залов, несоответствие современным требованиям, либо отсутствие инфраструктуры для массовых занятий физической культурой и спортом в образовательных учреждениях района</w:t>
      </w:r>
      <w:proofErr w:type="gramEnd"/>
      <w:r w:rsidRPr="00867120">
        <w:rPr>
          <w:rFonts w:ascii="Arial" w:eastAsia="Times New Roman" w:hAnsi="Arial" w:cs="Arial"/>
          <w:spacing w:val="4"/>
          <w:sz w:val="20"/>
          <w:szCs w:val="20"/>
          <w:lang w:eastAsia="ru-RU"/>
        </w:rPr>
        <w:t xml:space="preserve">. </w:t>
      </w:r>
      <w:r w:rsidRPr="00867120">
        <w:rPr>
          <w:rFonts w:ascii="Arial" w:eastAsia="Times New Roman" w:hAnsi="Arial" w:cs="Arial"/>
          <w:spacing w:val="4"/>
          <w:sz w:val="20"/>
          <w:szCs w:val="20"/>
          <w:lang w:eastAsia="ru-RU"/>
        </w:rPr>
        <w:br/>
      </w:r>
      <w:r w:rsidRPr="00867120">
        <w:rPr>
          <w:rFonts w:ascii="Arial" w:eastAsia="Times New Roman" w:hAnsi="Arial" w:cs="Arial"/>
          <w:snapToGrid w:val="0"/>
          <w:sz w:val="20"/>
          <w:szCs w:val="20"/>
          <w:lang w:eastAsia="ru-RU"/>
        </w:rPr>
        <w:t xml:space="preserve">          В</w:t>
      </w:r>
      <w:r w:rsidRPr="00867120">
        <w:rPr>
          <w:rFonts w:ascii="Arial" w:eastAsia="Times New Roman" w:hAnsi="Arial" w:cs="Arial"/>
          <w:sz w:val="20"/>
          <w:szCs w:val="20"/>
          <w:lang w:eastAsia="ru-RU"/>
        </w:rPr>
        <w:t xml:space="preserve"> настоящее время в районе проживают 205 детей, которые относятся к категории детей с ограниченными возможностями здоровья. Из них 109 школьников с ограниченными возможностями здоровья включены в процесс общего образования в рамках общеобразовательных школ. Это составляет 53,2 % от общего числа школьников с ограниченными возможностями здоровья. </w:t>
      </w:r>
      <w:r w:rsidRPr="00867120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96 детей учатся в специальных коррекционных классах, что составляет 46,8%.</w:t>
      </w:r>
    </w:p>
    <w:p w:rsidR="00867120" w:rsidRPr="00867120" w:rsidRDefault="00867120" w:rsidP="008671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>Основные фонды образовательных учреждений Богучанского района (здание, сооружение, оборудование и инженерные коммуникации) характеризуются высокой степенью изношенности. Недостаточно финансируются мероприятия, направленные на повышение инженерной безопасности образовательных учреждений.</w:t>
      </w:r>
    </w:p>
    <w:p w:rsidR="00867120" w:rsidRPr="00867120" w:rsidRDefault="00867120" w:rsidP="008671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Обеспечение жизнедеятельности образовательных учреждений может быть достигнуто проведением единой муниципальной политики, системой единых мер ресурсного и организационного характера.</w:t>
      </w:r>
    </w:p>
    <w:p w:rsidR="00867120" w:rsidRPr="00867120" w:rsidRDefault="00867120" w:rsidP="008671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>В 2014 году завершено строительство МКОУ Пинчугской СОШ № 8.</w:t>
      </w:r>
    </w:p>
    <w:p w:rsidR="00867120" w:rsidRPr="00867120" w:rsidRDefault="00867120" w:rsidP="00867120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>В 2015-2016 годах проведен капитальный ремонт МКОУ Новохайской СОШ, аварийность здания снята.</w:t>
      </w:r>
    </w:p>
    <w:p w:rsidR="00867120" w:rsidRPr="00867120" w:rsidRDefault="00867120" w:rsidP="00867120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</w:p>
    <w:p w:rsidR="00867120" w:rsidRPr="00867120" w:rsidRDefault="00867120" w:rsidP="00867120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Дополнительное образование детей</w:t>
      </w:r>
    </w:p>
    <w:p w:rsidR="00867120" w:rsidRPr="00867120" w:rsidRDefault="00867120" w:rsidP="00867120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</w:p>
    <w:p w:rsidR="00867120" w:rsidRPr="00867120" w:rsidRDefault="00867120" w:rsidP="00867120">
      <w:pPr>
        <w:spacing w:after="0" w:line="240" w:lineRule="auto"/>
        <w:ind w:firstLine="708"/>
        <w:jc w:val="both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Учреждения дополнительного образования вносят существенный вклад в развитие творческих способностей детей,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укреплении здоровья, организацию занятости детей в свободное время. Дополнительное образование обеспечивает их адаптацию к жизни в обществе, профессиональную ориентацию, а также выявление и поддержку детей, проявивших выдающиеся способности.</w:t>
      </w:r>
    </w:p>
    <w:p w:rsidR="00867120" w:rsidRPr="00867120" w:rsidRDefault="00867120" w:rsidP="00867120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В системе образования Богучанского района по состоянию на 01.01.2019 действует 2 учреждения дополнительного образования детей, в том числе:</w:t>
      </w:r>
    </w:p>
    <w:p w:rsidR="00867120" w:rsidRPr="00867120" w:rsidRDefault="00867120" w:rsidP="00867120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Муниципальное казенное общеобразовательное учреждение дополнительного образования «Центр дополнительного образования детей», Муниципальное бюджетное   образовательное учреждение дополнительного образования «</w:t>
      </w:r>
      <w:proofErr w:type="gramStart"/>
      <w:r w:rsidRPr="00867120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Детско- юношеская</w:t>
      </w:r>
      <w:proofErr w:type="gramEnd"/>
      <w:r w:rsidRPr="00867120">
        <w:rPr>
          <w:rFonts w:ascii="Arial" w:eastAsia="Times New Roman" w:hAnsi="Arial" w:cs="Arial"/>
          <w:snapToGrid w:val="0"/>
          <w:sz w:val="20"/>
          <w:szCs w:val="20"/>
          <w:lang w:eastAsia="ru-RU"/>
        </w:rPr>
        <w:t xml:space="preserve"> спортивная школа».</w:t>
      </w:r>
    </w:p>
    <w:p w:rsidR="00867120" w:rsidRPr="00867120" w:rsidRDefault="00867120" w:rsidP="00867120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napToGrid w:val="0"/>
          <w:sz w:val="20"/>
          <w:szCs w:val="20"/>
          <w:lang w:eastAsia="ru-RU"/>
        </w:rPr>
        <w:t xml:space="preserve">По состоянию на 01.01.2019 доля детей и молодежи, занимающихся дополнительным образованием, составляет 50,0% от общей численности детей и молодежи  в возрасте от 5 до 18 лет. </w:t>
      </w:r>
    </w:p>
    <w:p w:rsidR="00867120" w:rsidRPr="00867120" w:rsidRDefault="00867120" w:rsidP="00867120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В целях обеспечения доступности дополнительного образования для детей независимо от их социального статуса и места проживания в районной системе образования создана инфраструктура для занятий спортивно-техническими видами спорта, туризмом, техническим творчеством.</w:t>
      </w:r>
    </w:p>
    <w:p w:rsidR="00867120" w:rsidRPr="00867120" w:rsidRDefault="00867120" w:rsidP="008671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napToGrid w:val="0"/>
          <w:sz w:val="20"/>
          <w:szCs w:val="20"/>
          <w:lang w:eastAsia="ru-RU"/>
        </w:rPr>
        <w:t xml:space="preserve">Вместе с тем, </w:t>
      </w:r>
      <w:r w:rsidRPr="00867120">
        <w:rPr>
          <w:rFonts w:ascii="Arial" w:eastAsia="Times New Roman" w:hAnsi="Arial" w:cs="Arial"/>
          <w:sz w:val="20"/>
          <w:szCs w:val="20"/>
          <w:lang w:eastAsia="ru-RU"/>
        </w:rPr>
        <w:t>решение задачи развития доступности и повышения качества дополнительного образования, в настоящее время затруднено рядом обстоятельств:</w:t>
      </w:r>
    </w:p>
    <w:p w:rsidR="00867120" w:rsidRPr="00867120" w:rsidRDefault="00867120" w:rsidP="008671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>«ветхая» материально-техническая база муниципальных образовательных учреждений дополнительного образования детей, что обусловлено их недостаточным финансированием;</w:t>
      </w:r>
    </w:p>
    <w:p w:rsidR="00867120" w:rsidRPr="00867120" w:rsidRDefault="00867120" w:rsidP="008671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>удаленность большого числа территорий от развитых культурных и образовательных центров;</w:t>
      </w:r>
    </w:p>
    <w:p w:rsidR="00867120" w:rsidRPr="00867120" w:rsidRDefault="00867120" w:rsidP="008671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>невозможность удовлетворения образовательных потребностей нового поколения в рамках существующей инфраструктуры территорий.</w:t>
      </w:r>
    </w:p>
    <w:p w:rsidR="00867120" w:rsidRPr="00867120" w:rsidRDefault="00867120" w:rsidP="00867120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bCs/>
          <w:sz w:val="20"/>
          <w:szCs w:val="20"/>
          <w:lang w:eastAsia="ru-RU"/>
        </w:rPr>
        <w:t>Дополнительное образование должно реализоваться как повышение стартовых возможностей и жизненных шансов подрастающего поколения, проживающего на территории района. А это требует иного содержания программ дополнительного образования, укрепления и модернизации учреждений дополнительного образования.</w:t>
      </w:r>
    </w:p>
    <w:p w:rsidR="00867120" w:rsidRPr="00867120" w:rsidRDefault="00867120" w:rsidP="00867120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napToGrid w:val="0"/>
          <w:sz w:val="20"/>
          <w:szCs w:val="20"/>
          <w:lang w:eastAsia="ru-RU"/>
        </w:rPr>
        <w:t xml:space="preserve">С целью развития системы дополнительного образования необходимо создать условия </w:t>
      </w:r>
      <w:proofErr w:type="gramStart"/>
      <w:r w:rsidRPr="00867120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для</w:t>
      </w:r>
      <w:proofErr w:type="gramEnd"/>
      <w:r w:rsidRPr="00867120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:</w:t>
      </w:r>
    </w:p>
    <w:p w:rsidR="00867120" w:rsidRPr="00867120" w:rsidRDefault="00867120" w:rsidP="00867120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развития инфраструктуры и укрепления материально-технической базы организаций дополнительного образования детей для формирования и реализации современного содержания дополнительного образования, обеспечения его высокого качества и дифференцированного характера при массовой доступности;</w:t>
      </w:r>
    </w:p>
    <w:p w:rsidR="00867120" w:rsidRPr="00867120" w:rsidRDefault="00867120" w:rsidP="00867120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распространения сетевых форм организации дополнительного образования детей, предполагающих объединение разных по типу и масштабам связей между образовательными учреждениями для достижения общих целей реализуемой образовательной программы, включая использования ресурсов негосударственного сектора в предоставлении услуг дополнительного образования детей;</w:t>
      </w:r>
    </w:p>
    <w:p w:rsidR="00867120" w:rsidRPr="00867120" w:rsidRDefault="00867120" w:rsidP="00867120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профессионального развития педагогических кадров системы дополнительного образования района</w:t>
      </w:r>
      <w:r w:rsidRPr="00867120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867120" w:rsidRPr="00867120" w:rsidRDefault="00867120" w:rsidP="008671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 xml:space="preserve">На базе общеобразовательных школ создано 24 физкультурно-спортивных клубов, в которых занимаются свыше 2300  школьников. </w:t>
      </w:r>
    </w:p>
    <w:p w:rsidR="00867120" w:rsidRPr="00867120" w:rsidRDefault="00867120" w:rsidP="008671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 xml:space="preserve">В Богучанском районе систематизирована система включения школьников и учащейся молодежи в спортивно-массовые мероприятия, участниками которых ежегодно становятся свыше 500 школьников, </w:t>
      </w:r>
      <w:r w:rsidRPr="00867120">
        <w:rPr>
          <w:rFonts w:ascii="Arial" w:eastAsia="Times New Roman" w:hAnsi="Arial" w:cs="Arial"/>
          <w:sz w:val="20"/>
          <w:szCs w:val="20"/>
          <w:lang w:eastAsia="ru-RU"/>
        </w:rPr>
        <w:br/>
        <w:t>в том числе с ограниченными возможностями здоровья,</w:t>
      </w:r>
    </w:p>
    <w:p w:rsidR="00867120" w:rsidRPr="00867120" w:rsidRDefault="00867120" w:rsidP="00867120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ru-RU"/>
        </w:rPr>
      </w:pPr>
    </w:p>
    <w:p w:rsidR="00867120" w:rsidRPr="00867120" w:rsidRDefault="00867120" w:rsidP="0086712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>Выявление и поддержка одаренных детей</w:t>
      </w:r>
    </w:p>
    <w:p w:rsidR="00867120" w:rsidRPr="00867120" w:rsidRDefault="00867120" w:rsidP="0086712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867120" w:rsidRPr="00867120" w:rsidRDefault="00867120" w:rsidP="0086712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8671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Актуальность направления работы с одаренными детьми обозначена в указе Президента РФ от 01.06.2012 № 761 «О национальной стратегии действий в интересах детей на 2012-2017 годы», </w:t>
      </w:r>
      <w:r w:rsidRPr="00867120">
        <w:rPr>
          <w:rFonts w:ascii="Arial" w:eastAsia="Times New Roman" w:hAnsi="Arial" w:cs="Arial"/>
          <w:sz w:val="20"/>
          <w:szCs w:val="20"/>
          <w:lang w:eastAsia="ru-RU"/>
        </w:rPr>
        <w:t>концепции долгосрочного социально-экономического развития Российской Федерации на период до 2020 года (распоряжение Правительства РФ от 17.11.2008 № 1662-р),  концепция общенациональной системы выявления и развития молодых талантов, утверждённая Президентом РФ 03.04.2012 года.</w:t>
      </w:r>
      <w:proofErr w:type="gramEnd"/>
    </w:p>
    <w:p w:rsidR="00867120" w:rsidRPr="00867120" w:rsidRDefault="00867120" w:rsidP="0086712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рамках программы решаются следующие задачи:</w:t>
      </w:r>
    </w:p>
    <w:p w:rsidR="00867120" w:rsidRPr="00867120" w:rsidRDefault="00867120" w:rsidP="008671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>Предоставить учащимся возможность проявления своих способностей в различных областях деятельности, создать банк их данных в каждом образовательном учреждении и в районе;</w:t>
      </w:r>
    </w:p>
    <w:p w:rsidR="00867120" w:rsidRPr="00867120" w:rsidRDefault="00867120" w:rsidP="008671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>Обеспечить реализацию поддержки талантливых детей через научные общества учащихся (НОУ), конкурсы, олимпиады, работу общественных организаций, фестивали, проектную деятельность и т.п.;</w:t>
      </w:r>
    </w:p>
    <w:p w:rsidR="00867120" w:rsidRPr="00867120" w:rsidRDefault="00867120" w:rsidP="008671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>Продолжить работу по охвату детей начальной школы научно-исследовательской деятельностью  (НИД)  до 3%;</w:t>
      </w:r>
    </w:p>
    <w:p w:rsidR="00867120" w:rsidRPr="00867120" w:rsidRDefault="00867120" w:rsidP="008671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>Увеличить долю участников районной научно-исследовательской конференции (НИК) до 2, 5 %;</w:t>
      </w:r>
    </w:p>
    <w:p w:rsidR="00867120" w:rsidRPr="00867120" w:rsidRDefault="00867120" w:rsidP="0086712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>Способствовать увеличению количества учителей, работающих с талантливыми детьми.</w:t>
      </w:r>
      <w:r w:rsidRPr="008671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867120" w:rsidRPr="00867120" w:rsidRDefault="00867120" w:rsidP="0086712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Проводимые для детей и учащейся молодежи мероприятия: предметные олимпиады, спортивные соревнования, творческие конкурсы, научные  конференции и др., позволили охватить более 80,2 % школьников района, среди которых обозначились высокомотивированные школьники, способные к результативному участию в конкурсных мероприятиях на краевом уровне. </w:t>
      </w:r>
    </w:p>
    <w:p w:rsidR="00867120" w:rsidRPr="00867120" w:rsidRDefault="00867120" w:rsidP="0086712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Для обеспечения сопровождения таких детей в достижении ими высоких результатов требуется внедрение новых форм работы таких как: создание базовых площадок, проведение научно-практической конференции школьников на всех этапах, начиная </w:t>
      </w:r>
      <w:proofErr w:type="gramStart"/>
      <w:r w:rsidRPr="008671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</w:t>
      </w:r>
      <w:proofErr w:type="gramEnd"/>
      <w:r w:rsidRPr="008671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школьного до краевого.</w:t>
      </w:r>
    </w:p>
    <w:p w:rsidR="00867120" w:rsidRPr="00867120" w:rsidRDefault="00867120" w:rsidP="0086712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настоящее время данная работа организована не систематично, в связи с этим и результаты незначительны.</w:t>
      </w:r>
    </w:p>
    <w:p w:rsidR="00867120" w:rsidRPr="00867120" w:rsidRDefault="00867120" w:rsidP="008671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67120" w:rsidRPr="00867120" w:rsidRDefault="00867120" w:rsidP="0086712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>Отдых и оздоровление детей в летний период</w:t>
      </w:r>
    </w:p>
    <w:p w:rsidR="00867120" w:rsidRPr="00867120" w:rsidRDefault="00867120" w:rsidP="0086712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867120" w:rsidRPr="00867120" w:rsidRDefault="00867120" w:rsidP="008671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 xml:space="preserve">Организация  отдыха, оздоровления детей и подростков в настоящее время продолжает являться одной из наиболее значимых социальных проблем. </w:t>
      </w:r>
    </w:p>
    <w:p w:rsidR="00867120" w:rsidRPr="00867120" w:rsidRDefault="00867120" w:rsidP="008671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>В связи с ростом цен ежегодно возрастает стоимость путевок для отдыха детей в детском оздоровительном лагерь «Березка»,  возникает потребность в улучшении материально-технического обеспечения оздоровительного лагеря. В условиях финансово-экономического кризиса, становится необходимой государственная поддержка отдыха, оздоровления и занятости детей и подростков из малообеспеченных семей, семей безработных граждан.</w:t>
      </w:r>
    </w:p>
    <w:p w:rsidR="00867120" w:rsidRPr="00867120" w:rsidRDefault="00867120" w:rsidP="008671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>В районе сложилась и успешно развивается традиция летнего отдыха, занятости и оздоровления детей за счет средств районного бюджета. Муниципальная   программа ориентирована на поддержку детей, нуждающихся в особой заботе государства: детей-сирот; детей, оставшихся без попечения родителей; детей с ограниченными возможностями; детей из малообеспеченных семей, в т.ч. семей, находящихся в социально-опасном положении; детей из семей безработных граждан; детей, состоящих на профилактическом учете в органах внутренних дел; одаренных детей.</w:t>
      </w:r>
    </w:p>
    <w:p w:rsidR="00867120" w:rsidRPr="00867120" w:rsidRDefault="00867120" w:rsidP="008671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>Частично проблема решалась за счет участия Богучанского района в мероприятиях Государственной  программы «</w:t>
      </w:r>
      <w:r w:rsidRPr="00867120">
        <w:rPr>
          <w:rFonts w:ascii="Arial" w:hAnsi="Arial" w:cs="Arial"/>
          <w:sz w:val="20"/>
          <w:szCs w:val="20"/>
        </w:rPr>
        <w:t xml:space="preserve">Развитие образования», в том числе в следующих мероприятиях:  </w:t>
      </w:r>
    </w:p>
    <w:p w:rsidR="00867120" w:rsidRPr="00867120" w:rsidRDefault="00867120" w:rsidP="008671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>на сохранение и развитие материально-технической базы муниципальных загородных лагерей;</w:t>
      </w:r>
    </w:p>
    <w:p w:rsidR="00867120" w:rsidRPr="00867120" w:rsidRDefault="00867120" w:rsidP="00867120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67120">
        <w:rPr>
          <w:rFonts w:ascii="Arial" w:hAnsi="Arial" w:cs="Arial"/>
          <w:sz w:val="20"/>
          <w:szCs w:val="20"/>
        </w:rPr>
        <w:t>повышение заработной платы врачей (включая санитарных врачей), медицинских сестер диетических, шеф-поваров, старших воспитателей муниципальных загородных оздоровительных лагерей;</w:t>
      </w:r>
    </w:p>
    <w:p w:rsidR="00867120" w:rsidRPr="00867120" w:rsidRDefault="00867120" w:rsidP="008671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hAnsi="Arial" w:cs="Arial"/>
          <w:sz w:val="20"/>
          <w:szCs w:val="20"/>
        </w:rPr>
        <w:t>на оплату услуг по санитарно-эпидемиологической оценке обстановки в муниципальных загородных оздоровительных лагерях;</w:t>
      </w:r>
    </w:p>
    <w:p w:rsidR="00867120" w:rsidRPr="00867120" w:rsidRDefault="00867120" w:rsidP="00867120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67120">
        <w:rPr>
          <w:rFonts w:ascii="Arial" w:hAnsi="Arial" w:cs="Arial"/>
          <w:sz w:val="20"/>
          <w:szCs w:val="20"/>
        </w:rPr>
        <w:t>софинансирование расходов  на организацию отдыха, оздоровления и занятости детей в муниципальных загородных оздоровительных лагерях;</w:t>
      </w:r>
    </w:p>
    <w:p w:rsidR="00867120" w:rsidRPr="00867120" w:rsidRDefault="00867120" w:rsidP="00867120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67120">
        <w:rPr>
          <w:rFonts w:ascii="Arial" w:hAnsi="Arial" w:cs="Arial"/>
          <w:sz w:val="20"/>
          <w:szCs w:val="20"/>
        </w:rPr>
        <w:t>софинансирование расходов на организацию двухразового питания в лагерях с дневным пребыванием детей, связанных с оплатой стоимости набора продуктов питания или готовых блюд и их транспортировки.</w:t>
      </w:r>
    </w:p>
    <w:p w:rsidR="00867120" w:rsidRPr="00867120" w:rsidRDefault="00867120" w:rsidP="0086712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67120" w:rsidRPr="00867120" w:rsidRDefault="00867120" w:rsidP="0086712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>2.2. Основная цель, задачи и сроки выполнения подпрограммы, показатели результативности</w:t>
      </w:r>
    </w:p>
    <w:p w:rsidR="00867120" w:rsidRPr="00867120" w:rsidRDefault="00867120" w:rsidP="0086712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67120" w:rsidRPr="00867120" w:rsidRDefault="00867120" w:rsidP="008671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Целью подпрограммы является: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детей, отдыха и оздоровления детей в летний период.</w:t>
      </w:r>
    </w:p>
    <w:p w:rsidR="00867120" w:rsidRPr="00867120" w:rsidRDefault="00867120" w:rsidP="008671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67120" w:rsidRPr="00867120" w:rsidRDefault="00867120" w:rsidP="008671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>Задачи:</w:t>
      </w:r>
    </w:p>
    <w:p w:rsidR="00867120" w:rsidRPr="00867120" w:rsidRDefault="00867120" w:rsidP="008671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>Обеспечить доступность дошкольного образования, соответствующего единому стандарту качества дошкольного образования.</w:t>
      </w:r>
    </w:p>
    <w:p w:rsidR="00867120" w:rsidRPr="00867120" w:rsidRDefault="00867120" w:rsidP="008671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>Данная задача направлена на сохранение и укрепление здоровья воспитанников, посещающих дошкольные образовательные учреждения района, обеспечение условий безопасности жизнедеятельности, условия формирования здоровьесберегающей среды дошкольных образовательных учреждений, внедрение эффективных механизмов управления качеством дошкольного образования.</w:t>
      </w:r>
    </w:p>
    <w:p w:rsidR="00867120" w:rsidRPr="00867120" w:rsidRDefault="00867120" w:rsidP="008671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>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образования;</w:t>
      </w:r>
    </w:p>
    <w:p w:rsidR="00867120" w:rsidRPr="00867120" w:rsidRDefault="00867120" w:rsidP="008671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>Данная задача направлена на развитие личности и приобретение в процессе освоения основных общеобразовательных программ знаний, умений,  навыков и формирование компетенции, необходимых для жизни человека в обществе. Для удовлетворения запросов населения в получении качественных услуг общего образования и доступности услуг в сфере общего образования детей осуществляется подготовка обучающихся, выражающая степень соответствия федеральным государственным образовательным стандартам.</w:t>
      </w:r>
    </w:p>
    <w:p w:rsidR="00867120" w:rsidRPr="00867120" w:rsidRDefault="00867120" w:rsidP="008671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>Содействовать выявлению и поддержке одаренных детей;</w:t>
      </w:r>
    </w:p>
    <w:p w:rsidR="00867120" w:rsidRPr="00867120" w:rsidRDefault="00867120" w:rsidP="008671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>Обеспечить безопасный, качественный отдых и оздоровление детей.</w:t>
      </w:r>
    </w:p>
    <w:p w:rsidR="00867120" w:rsidRPr="00867120" w:rsidRDefault="00867120" w:rsidP="008671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>Данные задачи направлены на формирование и развитие творческих способностей детей, удовлетворение их индивидуальных потребностей в интеллектуальном, нравственном и физическом совершенствовании, укрепление здоровья, а также организации их свободного времени.</w:t>
      </w:r>
    </w:p>
    <w:p w:rsidR="00867120" w:rsidRPr="00867120" w:rsidRDefault="00867120" w:rsidP="008671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>Сроки реализации подпрограммы 2020-2023 годы.</w:t>
      </w:r>
    </w:p>
    <w:p w:rsidR="00867120" w:rsidRPr="00867120" w:rsidRDefault="00867120" w:rsidP="008671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>Показатели результативности подпрограммы представлены в приложении 1 к подпрограмме.</w:t>
      </w:r>
    </w:p>
    <w:p w:rsidR="00867120" w:rsidRPr="00867120" w:rsidRDefault="00867120" w:rsidP="008671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67120" w:rsidRPr="00867120" w:rsidRDefault="00867120" w:rsidP="0086712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>2.3. Механизмы реализации подпрограммы</w:t>
      </w:r>
    </w:p>
    <w:p w:rsidR="00867120" w:rsidRPr="00867120" w:rsidRDefault="00867120" w:rsidP="0086712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67120" w:rsidRPr="00867120" w:rsidRDefault="00867120" w:rsidP="008671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>Подпрограмма 1 на 2020 - 2023 годы сформирована в пределах ассигнований  с учетом всех резервов для функционирования и развития муниципальной системы образования.</w:t>
      </w:r>
    </w:p>
    <w:p w:rsidR="00867120" w:rsidRPr="00867120" w:rsidRDefault="00867120" w:rsidP="008671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>Перечень мероприятий подпрограммы с указанием объемов средств на их реализацию и ожидаемых результатов приведен в приложении № 2 «Перечень мероприятий подпрограммы «Развитие дошкольного, общего и дополнительного образования детей».</w:t>
      </w:r>
    </w:p>
    <w:p w:rsidR="00867120" w:rsidRPr="00867120" w:rsidRDefault="00867120" w:rsidP="008671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>Каждое мероприятие носит комплексный характер и представляет собой совокупность взаимосвязанных действий по  достижению ожидаемых результатов муниципальной программы.</w:t>
      </w:r>
    </w:p>
    <w:p w:rsidR="00867120" w:rsidRPr="00867120" w:rsidRDefault="00867120" w:rsidP="008671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>На решение задачи 1 «Обеспечить доступность дошкольного образования, соответствующего единому стандарту качества дошкольного образования» настоящей подпрограммы направлены следующие мероприятия:</w:t>
      </w:r>
    </w:p>
    <w:p w:rsidR="00867120" w:rsidRPr="00867120" w:rsidRDefault="00867120" w:rsidP="008671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 xml:space="preserve"> Мероприятие пункт 1.1 осуществляет обеспечение деятельности образовательного процесса, обеспечение безопасности и охраны </w:t>
      </w:r>
      <w:proofErr w:type="gramStart"/>
      <w:r w:rsidRPr="00867120">
        <w:rPr>
          <w:rFonts w:ascii="Arial" w:eastAsia="Times New Roman" w:hAnsi="Arial" w:cs="Arial"/>
          <w:sz w:val="20"/>
          <w:szCs w:val="20"/>
          <w:lang w:eastAsia="ru-RU"/>
        </w:rPr>
        <w:t>здоровья</w:t>
      </w:r>
      <w:proofErr w:type="gramEnd"/>
      <w:r w:rsidRPr="00867120">
        <w:rPr>
          <w:rFonts w:ascii="Arial" w:eastAsia="Times New Roman" w:hAnsi="Arial" w:cs="Arial"/>
          <w:sz w:val="20"/>
          <w:szCs w:val="20"/>
          <w:lang w:eastAsia="ru-RU"/>
        </w:rPr>
        <w:t xml:space="preserve"> обучающихся в дошкольных образовательных организациях, а также повышение профессиональной компетенции педагогических работников в сфере дошкольного образования.</w:t>
      </w:r>
    </w:p>
    <w:p w:rsidR="00867120" w:rsidRPr="00867120" w:rsidRDefault="00867120" w:rsidP="008671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867120">
        <w:rPr>
          <w:rFonts w:ascii="Arial" w:eastAsia="Times New Roman" w:hAnsi="Arial" w:cs="Arial"/>
          <w:sz w:val="20"/>
          <w:szCs w:val="20"/>
          <w:lang w:eastAsia="ru-RU"/>
        </w:rPr>
        <w:t>Мероприятия пунктов 1.2-1.5. включают в себя: обеспечение персоналом, не связанным с образовательно-воспитательным процессом, обеспечивающим присмотр, уход, оздоровление ребенка; обеспечение материально-техническими средствами, не связанными с образовательно-воспитательным процессом, обеспечение питанием воспитанников в соответствии с нормами питания детей в дошкольных учреждениях; предоставление детям дошкольного возраста помещений, отвечающих установленным санитарным и иным правилам и нормам;</w:t>
      </w:r>
      <w:proofErr w:type="gramEnd"/>
      <w:r w:rsidRPr="00867120">
        <w:rPr>
          <w:rFonts w:ascii="Arial" w:eastAsia="Times New Roman" w:hAnsi="Arial" w:cs="Arial"/>
          <w:sz w:val="20"/>
          <w:szCs w:val="20"/>
          <w:lang w:eastAsia="ru-RU"/>
        </w:rPr>
        <w:t xml:space="preserve"> обеспечение содержание и ремонта предоставленных зданий и иных помещений в соответствии со стандартами качества, обеспечение помещений услугами тепл</w:t>
      </w:r>
      <w:proofErr w:type="gramStart"/>
      <w:r w:rsidRPr="00867120">
        <w:rPr>
          <w:rFonts w:ascii="Arial" w:eastAsia="Times New Roman" w:hAnsi="Arial" w:cs="Arial"/>
          <w:sz w:val="20"/>
          <w:szCs w:val="20"/>
          <w:lang w:eastAsia="ru-RU"/>
        </w:rPr>
        <w:t>о-</w:t>
      </w:r>
      <w:proofErr w:type="gramEnd"/>
      <w:r w:rsidRPr="00867120">
        <w:rPr>
          <w:rFonts w:ascii="Arial" w:eastAsia="Times New Roman" w:hAnsi="Arial" w:cs="Arial"/>
          <w:sz w:val="20"/>
          <w:szCs w:val="20"/>
          <w:lang w:eastAsia="ru-RU"/>
        </w:rPr>
        <w:t xml:space="preserve">, электро- и водоснабжения, услугами водоотведения; ремонт и материально-техническое оснащение зданий муниципальных образовательных учреждений, в которых планируется создание новых мест дошкольного образования. </w:t>
      </w:r>
    </w:p>
    <w:p w:rsidR="00867120" w:rsidRPr="00867120" w:rsidRDefault="00867120" w:rsidP="008671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>Мероприятие пункта 1.5 реализуется путем выделения субсидии бюджету Богучанского района на  приведение муниципальных дошкольных образовательных учреждений в соответствие требованиям правил пожарной безопасности, санитарным нормам и правилам.  Субсидия предоставляется на конкурсной основе.</w:t>
      </w:r>
    </w:p>
    <w:p w:rsidR="00867120" w:rsidRPr="00867120" w:rsidRDefault="00867120" w:rsidP="008671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 Размер долевого участия не может составлять менее 1,0% процента от объема финансирования мероприятия.           </w:t>
      </w:r>
    </w:p>
    <w:p w:rsidR="00867120" w:rsidRPr="00867120" w:rsidRDefault="00867120" w:rsidP="008671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 xml:space="preserve"> Для участия в конкурсном отборе управление образования Богучанского района предоставляет в министерство образования и науки Красноярского края, следующие документы: </w:t>
      </w:r>
    </w:p>
    <w:p w:rsidR="00867120" w:rsidRPr="00867120" w:rsidRDefault="00867120" w:rsidP="008671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>заявление Главы Богучанского района на участие в конкурсном отборе, в котором должны быть отражены: размер средств районного бюджета, процент сокращения очереди состоящих на учете детей для получения дошкольного образования;</w:t>
      </w:r>
    </w:p>
    <w:p w:rsidR="00867120" w:rsidRPr="00867120" w:rsidRDefault="00867120" w:rsidP="008671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>муниципальную программу, включающую мероприятия по развитию системы дошкольного образования в части реконструкции и капитального ремонта зданий дошкольных образовательных учреждений;</w:t>
      </w:r>
    </w:p>
    <w:p w:rsidR="00867120" w:rsidRPr="00867120" w:rsidRDefault="00867120" w:rsidP="008671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 xml:space="preserve"> согласованную в установленном порядке проектно-сметную документацию на строительство, реконструкцию зданий;</w:t>
      </w:r>
    </w:p>
    <w:p w:rsidR="00867120" w:rsidRPr="00867120" w:rsidRDefault="00867120" w:rsidP="008671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 xml:space="preserve"> положительное заключение государственной экспертизы на проектно-сметную документацию;</w:t>
      </w:r>
    </w:p>
    <w:p w:rsidR="00867120" w:rsidRPr="00867120" w:rsidRDefault="00867120" w:rsidP="008671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 xml:space="preserve"> гарантийное письмо Главы Богучанского района о софинансировании не менее 1.0% процента от объема финансирования мероприятия  по строительству и реконструкции зданий дошкольных образовательных учреждений по разработанной проектно-сметной документации;</w:t>
      </w:r>
    </w:p>
    <w:p w:rsidR="00867120" w:rsidRPr="00867120" w:rsidRDefault="00867120" w:rsidP="008671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 xml:space="preserve">  мотивированное обоснование необходимости предоставления субсидии, заверенное руководителем управления образования администрации Богучанского района.</w:t>
      </w:r>
    </w:p>
    <w:p w:rsidR="00867120" w:rsidRPr="00867120" w:rsidRDefault="00867120" w:rsidP="008671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>Для решения задачи 2 «Обеспечить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образования» направлены следующие мероприятия.</w:t>
      </w:r>
    </w:p>
    <w:p w:rsidR="00867120" w:rsidRPr="00867120" w:rsidRDefault="00867120" w:rsidP="008671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 xml:space="preserve"> Мероприятие пункта 2.1 включает обеспечение деятельности по реализации образовательных программ при получении общего образования в общеобразовательных учреждениях, приобретение учебных пособий, средств обучения.</w:t>
      </w:r>
    </w:p>
    <w:p w:rsidR="00867120" w:rsidRPr="00867120" w:rsidRDefault="00867120" w:rsidP="008671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867120">
        <w:rPr>
          <w:rFonts w:ascii="Arial" w:eastAsia="Times New Roman" w:hAnsi="Arial" w:cs="Arial"/>
          <w:sz w:val="20"/>
          <w:szCs w:val="20"/>
          <w:lang w:eastAsia="ru-RU"/>
        </w:rPr>
        <w:t>Мероприятие 2.3 субвенция бюджетам муниципальных образований края на реализацию закона края от 27.12.2005     № 17-4377 «О наделении органов местного самоуправления муниципальных районов и городских округов края государственными полномочиями по обеспечению питанием обучающихся в муниципальных и частных общеобразовательных  организациях по имеющим государственную аккредитацию основным общеобразовательным программам, без взимания платы» направлено на обеспечение обучающихся учреждений дифференцированными по своей энергетической ценности рационами питания в</w:t>
      </w:r>
      <w:proofErr w:type="gramEnd"/>
      <w:r w:rsidRPr="00867120">
        <w:rPr>
          <w:rFonts w:ascii="Arial" w:eastAsia="Times New Roman" w:hAnsi="Arial" w:cs="Arial"/>
          <w:sz w:val="20"/>
          <w:szCs w:val="20"/>
          <w:lang w:eastAsia="ru-RU"/>
        </w:rPr>
        <w:t xml:space="preserve"> зависимости от возраста (6-11 лет и 12-18 лет), поддержку и развитие различных форм популяризации основ здорового питания.</w:t>
      </w:r>
    </w:p>
    <w:p w:rsidR="00867120" w:rsidRPr="00867120" w:rsidRDefault="00867120" w:rsidP="008671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>Для получения справки на обеспечение питанием детей, обучающихся в муниципальных образовательных учреждениях, без взимания платы заявителю необходимо предоставить в Управление социальной защиты населения Богучанского района следующие документы:</w:t>
      </w:r>
    </w:p>
    <w:p w:rsidR="00867120" w:rsidRPr="00867120" w:rsidRDefault="00867120" w:rsidP="008671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>документы, удостоверяющие личность гражданина и членов его семьи;</w:t>
      </w:r>
    </w:p>
    <w:p w:rsidR="00867120" w:rsidRPr="00867120" w:rsidRDefault="00867120" w:rsidP="008671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>документы о доходах семьи за три месяца, предшествующих месяцу обращения;</w:t>
      </w:r>
    </w:p>
    <w:p w:rsidR="00867120" w:rsidRPr="00867120" w:rsidRDefault="00867120" w:rsidP="008671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 xml:space="preserve">трудовую книжку, если </w:t>
      </w:r>
      <w:proofErr w:type="gramStart"/>
      <w:r w:rsidRPr="00867120">
        <w:rPr>
          <w:rFonts w:ascii="Arial" w:eastAsia="Times New Roman" w:hAnsi="Arial" w:cs="Arial"/>
          <w:sz w:val="20"/>
          <w:szCs w:val="20"/>
          <w:lang w:eastAsia="ru-RU"/>
        </w:rPr>
        <w:t>заявитель</w:t>
      </w:r>
      <w:proofErr w:type="gramEnd"/>
      <w:r w:rsidRPr="00867120">
        <w:rPr>
          <w:rFonts w:ascii="Arial" w:eastAsia="Times New Roman" w:hAnsi="Arial" w:cs="Arial"/>
          <w:sz w:val="20"/>
          <w:szCs w:val="20"/>
          <w:lang w:eastAsia="ru-RU"/>
        </w:rPr>
        <w:t xml:space="preserve"> либо трудоспособный член его семьи не работает;</w:t>
      </w:r>
    </w:p>
    <w:p w:rsidR="00867120" w:rsidRPr="00867120" w:rsidRDefault="00867120" w:rsidP="008671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>справка с места жительства заявителя и членов его семьи.</w:t>
      </w:r>
    </w:p>
    <w:p w:rsidR="00867120" w:rsidRPr="00867120" w:rsidRDefault="00867120" w:rsidP="008671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>Мероприятия  2.4 – 2.6 включает в себя: предоставление обучающимся помещений, отвечающих санитарным и иным правилам и нормам, обеспечение содержания и ремонта предоставленных помещений; обеспечение помещения услугами тепл</w:t>
      </w:r>
      <w:proofErr w:type="gramStart"/>
      <w:r w:rsidRPr="00867120">
        <w:rPr>
          <w:rFonts w:ascii="Arial" w:eastAsia="Times New Roman" w:hAnsi="Arial" w:cs="Arial"/>
          <w:sz w:val="20"/>
          <w:szCs w:val="20"/>
          <w:lang w:eastAsia="ru-RU"/>
        </w:rPr>
        <w:t>о-</w:t>
      </w:r>
      <w:proofErr w:type="gramEnd"/>
      <w:r w:rsidRPr="00867120">
        <w:rPr>
          <w:rFonts w:ascii="Arial" w:eastAsia="Times New Roman" w:hAnsi="Arial" w:cs="Arial"/>
          <w:sz w:val="20"/>
          <w:szCs w:val="20"/>
          <w:lang w:eastAsia="ru-RU"/>
        </w:rPr>
        <w:t>, электро- и водоснабжения, услугами водоотведения; материально-техническое оснащение.</w:t>
      </w:r>
    </w:p>
    <w:p w:rsidR="00867120" w:rsidRPr="00867120" w:rsidRDefault="00867120" w:rsidP="008671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>Мероприятие 2.7 направлено на повышение качества  социальной инфраструктуры МКОУ Богучанской школы № 2.</w:t>
      </w:r>
    </w:p>
    <w:p w:rsidR="00867120" w:rsidRPr="00867120" w:rsidRDefault="00867120" w:rsidP="008671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>Для решения задачи 3 «Содействовать выявлению и поддержке одаренных детей» направлены следующие мероприятия.</w:t>
      </w:r>
    </w:p>
    <w:p w:rsidR="00867120" w:rsidRPr="00867120" w:rsidRDefault="00867120" w:rsidP="008671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 xml:space="preserve">Мероприятия 3.1-3.3 включают обеспечение деятельности по организации </w:t>
      </w:r>
      <w:proofErr w:type="gramStart"/>
      <w:r w:rsidRPr="00867120">
        <w:rPr>
          <w:rFonts w:ascii="Arial" w:eastAsia="Times New Roman" w:hAnsi="Arial" w:cs="Arial"/>
          <w:sz w:val="20"/>
          <w:szCs w:val="20"/>
          <w:lang w:eastAsia="ru-RU"/>
        </w:rPr>
        <w:t>обучения по программам</w:t>
      </w:r>
      <w:proofErr w:type="gramEnd"/>
      <w:r w:rsidRPr="00867120">
        <w:rPr>
          <w:rFonts w:ascii="Arial" w:eastAsia="Times New Roman" w:hAnsi="Arial" w:cs="Arial"/>
          <w:sz w:val="20"/>
          <w:szCs w:val="20"/>
          <w:lang w:eastAsia="ru-RU"/>
        </w:rPr>
        <w:t xml:space="preserve"> дополнительного образования в учреждениях дополнительного образования, а также комплекс мер по содержанию зданий, обеспечению учебными, учебно-наглядными пособиями, техническими средствами обучения, расходными материалами; выявление и развитие молодых талантов, участие воспитанников конкурсах и соревнованиях различной направленности на разных уровнях.</w:t>
      </w:r>
    </w:p>
    <w:p w:rsidR="00867120" w:rsidRPr="00867120" w:rsidRDefault="00867120" w:rsidP="008671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>Для решения задачи 4 «Обеспечить безопасный, качественный отдых и оздоровление детей» направлены следующие мероприятия.</w:t>
      </w:r>
    </w:p>
    <w:p w:rsidR="00867120" w:rsidRPr="00867120" w:rsidRDefault="00867120" w:rsidP="008671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>Мероприятия 4.1.- 4.2 включают в себя: предоставление условий для отдыха, оздоровление детей, обеспечение питанием, в соответствии с нормами питания детей; обеспечение материально-техническими средствами; обеспечение содержания и ремонта предоставленных зданий и иных помещений.</w:t>
      </w:r>
    </w:p>
    <w:p w:rsidR="00867120" w:rsidRPr="00867120" w:rsidRDefault="00867120" w:rsidP="00867120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 xml:space="preserve">Источниками финансирования  </w:t>
      </w:r>
      <w:r w:rsidRPr="00867120">
        <w:rPr>
          <w:rFonts w:ascii="Arial" w:eastAsia="Times New Roman" w:hAnsi="Arial" w:cs="Arial"/>
          <w:color w:val="000000"/>
          <w:spacing w:val="-2"/>
          <w:sz w:val="20"/>
          <w:szCs w:val="20"/>
          <w:lang w:eastAsia="ru-RU"/>
        </w:rPr>
        <w:t xml:space="preserve">мероприятий пунктов 4.1-4.2 </w:t>
      </w:r>
      <w:r w:rsidRPr="00867120">
        <w:rPr>
          <w:rFonts w:ascii="Arial" w:eastAsia="Times New Roman" w:hAnsi="Arial" w:cs="Arial"/>
          <w:sz w:val="20"/>
          <w:szCs w:val="20"/>
          <w:lang w:eastAsia="ru-RU"/>
        </w:rPr>
        <w:t xml:space="preserve">являются субсидии краевого бюджета и районный бюджет. </w:t>
      </w:r>
      <w:r w:rsidRPr="00867120">
        <w:rPr>
          <w:rFonts w:ascii="Arial" w:hAnsi="Arial" w:cs="Arial"/>
          <w:sz w:val="20"/>
          <w:szCs w:val="20"/>
        </w:rPr>
        <w:t xml:space="preserve">Субсидии предоставляются на основании соглашения о </w:t>
      </w:r>
      <w:r w:rsidRPr="00867120">
        <w:rPr>
          <w:rFonts w:ascii="Arial" w:hAnsi="Arial" w:cs="Arial"/>
          <w:sz w:val="20"/>
          <w:szCs w:val="20"/>
        </w:rPr>
        <w:lastRenderedPageBreak/>
        <w:t>предоставлении субсидии, заключенного между министерством образования и науки Красноярского края и администрацией Богучанского района.</w:t>
      </w:r>
    </w:p>
    <w:p w:rsidR="00867120" w:rsidRPr="00867120" w:rsidRDefault="00867120" w:rsidP="008671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>Главным распорядителем бюджетных средств являются:</w:t>
      </w:r>
    </w:p>
    <w:p w:rsidR="00867120" w:rsidRPr="00867120" w:rsidRDefault="00867120" w:rsidP="008671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 xml:space="preserve"> управление образования администрации Богучанского района;</w:t>
      </w:r>
    </w:p>
    <w:p w:rsidR="00867120" w:rsidRPr="00867120" w:rsidRDefault="00867120" w:rsidP="008671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 xml:space="preserve">Контроль за целевым и эффективным использованием средств, предусмотренных на реализацию мероприятий подпрограммы, осуществляются </w:t>
      </w:r>
      <w:r w:rsidRPr="00867120">
        <w:rPr>
          <w:rFonts w:ascii="Arial" w:hAnsi="Arial" w:cs="Arial"/>
          <w:sz w:val="20"/>
          <w:szCs w:val="20"/>
        </w:rPr>
        <w:t>управление образования администрации Богучанского района</w:t>
      </w:r>
      <w:r w:rsidRPr="00867120">
        <w:rPr>
          <w:rFonts w:ascii="Arial" w:eastAsia="Times New Roman" w:hAnsi="Arial" w:cs="Arial"/>
          <w:sz w:val="20"/>
          <w:szCs w:val="20"/>
          <w:lang w:eastAsia="ru-RU"/>
        </w:rPr>
        <w:t xml:space="preserve"> и финансовое управление администрации Богучанского района.</w:t>
      </w:r>
    </w:p>
    <w:p w:rsidR="00867120" w:rsidRPr="00867120" w:rsidRDefault="00867120" w:rsidP="008671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67120" w:rsidRPr="00867120" w:rsidRDefault="00867120" w:rsidP="0086712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 xml:space="preserve">2.4. Управление подпрограммой и </w:t>
      </w:r>
      <w:proofErr w:type="gramStart"/>
      <w:r w:rsidRPr="00867120">
        <w:rPr>
          <w:rFonts w:ascii="Arial" w:eastAsia="Times New Roman" w:hAnsi="Arial" w:cs="Arial"/>
          <w:sz w:val="20"/>
          <w:szCs w:val="20"/>
          <w:lang w:eastAsia="ru-RU"/>
        </w:rPr>
        <w:t>контроль за</w:t>
      </w:r>
      <w:proofErr w:type="gramEnd"/>
      <w:r w:rsidRPr="00867120">
        <w:rPr>
          <w:rFonts w:ascii="Arial" w:eastAsia="Times New Roman" w:hAnsi="Arial" w:cs="Arial"/>
          <w:sz w:val="20"/>
          <w:szCs w:val="20"/>
          <w:lang w:eastAsia="ru-RU"/>
        </w:rPr>
        <w:t xml:space="preserve"> ходом ее выполнения</w:t>
      </w:r>
    </w:p>
    <w:p w:rsidR="00867120" w:rsidRPr="00867120" w:rsidRDefault="00867120" w:rsidP="0086712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867120" w:rsidRPr="00867120" w:rsidRDefault="00867120" w:rsidP="008671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 xml:space="preserve">Управление подпрограммой и </w:t>
      </w:r>
      <w:proofErr w:type="gramStart"/>
      <w:r w:rsidRPr="00867120">
        <w:rPr>
          <w:rFonts w:ascii="Arial" w:eastAsia="Times New Roman" w:hAnsi="Arial" w:cs="Arial"/>
          <w:sz w:val="20"/>
          <w:szCs w:val="20"/>
          <w:lang w:eastAsia="ru-RU"/>
        </w:rPr>
        <w:t>контроль за</w:t>
      </w:r>
      <w:proofErr w:type="gramEnd"/>
      <w:r w:rsidRPr="00867120">
        <w:rPr>
          <w:rFonts w:ascii="Arial" w:eastAsia="Times New Roman" w:hAnsi="Arial" w:cs="Arial"/>
          <w:sz w:val="20"/>
          <w:szCs w:val="20"/>
          <w:lang w:eastAsia="ru-RU"/>
        </w:rPr>
        <w:t xml:space="preserve"> ходом ее выполнения осуществляется в соответствии с </w:t>
      </w:r>
      <w:hyperlink r:id="rId6" w:history="1">
        <w:r w:rsidRPr="00867120">
          <w:rPr>
            <w:rFonts w:ascii="Arial" w:eastAsia="Times New Roman" w:hAnsi="Arial" w:cs="Arial"/>
            <w:sz w:val="20"/>
            <w:szCs w:val="20"/>
            <w:lang w:eastAsia="ru-RU"/>
          </w:rPr>
          <w:t>Порядком</w:t>
        </w:r>
      </w:hyperlink>
      <w:r w:rsidRPr="00867120">
        <w:rPr>
          <w:rFonts w:ascii="Arial" w:eastAsia="Times New Roman" w:hAnsi="Arial" w:cs="Arial"/>
          <w:sz w:val="20"/>
          <w:szCs w:val="20"/>
          <w:lang w:eastAsia="ru-RU"/>
        </w:rPr>
        <w:t xml:space="preserve"> принятия решений о разработке муниципальных программ Богучанского района, их формировании и реализации, утвержденного постановлением администрации Богучанского района от 17.07.2013 № 849-п. </w:t>
      </w:r>
    </w:p>
    <w:p w:rsidR="00867120" w:rsidRPr="00867120" w:rsidRDefault="00867120" w:rsidP="00867120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 xml:space="preserve">Ответственным за подготовку и представление отчетных данных является </w:t>
      </w:r>
      <w:r w:rsidRPr="00867120">
        <w:rPr>
          <w:rFonts w:ascii="Arial" w:hAnsi="Arial" w:cs="Arial"/>
          <w:sz w:val="20"/>
          <w:szCs w:val="20"/>
        </w:rPr>
        <w:t xml:space="preserve"> управление образования администрации Богучанского района.</w:t>
      </w:r>
    </w:p>
    <w:p w:rsidR="00867120" w:rsidRPr="00867120" w:rsidRDefault="00867120" w:rsidP="0086712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67120" w:rsidRPr="00867120" w:rsidRDefault="00867120" w:rsidP="0086712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>2.5. Оценка социально-экономической эффективности</w:t>
      </w:r>
    </w:p>
    <w:p w:rsidR="00867120" w:rsidRPr="00867120" w:rsidRDefault="00867120" w:rsidP="0086712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67120" w:rsidRPr="00867120" w:rsidRDefault="00867120" w:rsidP="008671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>Оценка социально-экономической эффективности проводится управлением образования администрации Богучанского района.</w:t>
      </w:r>
    </w:p>
    <w:p w:rsidR="00867120" w:rsidRPr="00867120" w:rsidRDefault="00867120" w:rsidP="00867120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 xml:space="preserve">Обязательным условием эффективности программы является успешное выполнение </w:t>
      </w:r>
      <w:r w:rsidRPr="00867120">
        <w:rPr>
          <w:rFonts w:ascii="Arial" w:hAnsi="Arial" w:cs="Arial"/>
          <w:sz w:val="20"/>
          <w:szCs w:val="20"/>
        </w:rPr>
        <w:t>показателей результативности подпрограммы, а также мероприятий в установленные сроки.</w:t>
      </w:r>
    </w:p>
    <w:p w:rsidR="00867120" w:rsidRPr="00867120" w:rsidRDefault="00867120" w:rsidP="008671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 xml:space="preserve"> В ходе реализации подпрограммы будут выполнены следующие показатели, в том числе:</w:t>
      </w:r>
    </w:p>
    <w:p w:rsidR="00867120" w:rsidRPr="00867120" w:rsidRDefault="00867120" w:rsidP="008671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>обеспеченность детей дошкольного возраста местами в дошкольных образовательных учреждениях к 2023 году составит 82,0 %;</w:t>
      </w:r>
    </w:p>
    <w:p w:rsidR="00867120" w:rsidRPr="00867120" w:rsidRDefault="00867120" w:rsidP="008671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>удельный вес воспитанников дошкольных образовательных организаций, расположенных на территории Богучанского района,  обучающихся по программам, соответствующим требованиям стандартов дошкольного образования, в общей численности воспитанников дошкольных образовательных организаций, расположенных на территории Богучанского района к 2023 году составит  100,0%;</w:t>
      </w:r>
    </w:p>
    <w:p w:rsidR="00867120" w:rsidRPr="00867120" w:rsidRDefault="00867120" w:rsidP="008671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 xml:space="preserve">доля муниципальных образовательных организаций, реализующих программы общего образования, здания которых находятся в аварийном состоянии или требуют капитального ремонта, в </w:t>
      </w:r>
      <w:proofErr w:type="gramStart"/>
      <w:r w:rsidRPr="00867120">
        <w:rPr>
          <w:rFonts w:ascii="Arial" w:eastAsia="Times New Roman" w:hAnsi="Arial" w:cs="Arial"/>
          <w:sz w:val="20"/>
          <w:szCs w:val="20"/>
          <w:lang w:eastAsia="ru-RU"/>
        </w:rPr>
        <w:t>общей численности муниципальных образовательных организаций, реализующих программы общего образования к 2023году составит</w:t>
      </w:r>
      <w:proofErr w:type="gramEnd"/>
      <w:r w:rsidRPr="00867120">
        <w:rPr>
          <w:rFonts w:ascii="Arial" w:eastAsia="Times New Roman" w:hAnsi="Arial" w:cs="Arial"/>
          <w:sz w:val="20"/>
          <w:szCs w:val="20"/>
          <w:lang w:eastAsia="ru-RU"/>
        </w:rPr>
        <w:t xml:space="preserve"> 12,0 %;</w:t>
      </w:r>
    </w:p>
    <w:p w:rsidR="00867120" w:rsidRPr="00867120" w:rsidRDefault="00867120" w:rsidP="008671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 xml:space="preserve">доля муниципальных образовательных организаций, реализующих программы общего образования, имеющих физкультурный зал, в </w:t>
      </w:r>
      <w:proofErr w:type="gramStart"/>
      <w:r w:rsidRPr="00867120">
        <w:rPr>
          <w:rFonts w:ascii="Arial" w:eastAsia="Times New Roman" w:hAnsi="Arial" w:cs="Arial"/>
          <w:sz w:val="20"/>
          <w:szCs w:val="20"/>
          <w:lang w:eastAsia="ru-RU"/>
        </w:rPr>
        <w:t>общей численности муниципальных образовательных организаций, реализующих программы общего образования к 2023 году составит</w:t>
      </w:r>
      <w:proofErr w:type="gramEnd"/>
      <w:r w:rsidRPr="00867120">
        <w:rPr>
          <w:rFonts w:ascii="Arial" w:eastAsia="Times New Roman" w:hAnsi="Arial" w:cs="Arial"/>
          <w:sz w:val="20"/>
          <w:szCs w:val="20"/>
          <w:lang w:eastAsia="ru-RU"/>
        </w:rPr>
        <w:t xml:space="preserve"> 92,0 %;</w:t>
      </w:r>
    </w:p>
    <w:p w:rsidR="00867120" w:rsidRPr="00867120" w:rsidRDefault="00867120" w:rsidP="008671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 xml:space="preserve">доля обучающихся в муниципальных общеобразовательных организациях, занимающихся во вторую (третью) смену, в общей </w:t>
      </w:r>
      <w:proofErr w:type="gramStart"/>
      <w:r w:rsidRPr="00867120">
        <w:rPr>
          <w:rFonts w:ascii="Arial" w:eastAsia="Times New Roman" w:hAnsi="Arial" w:cs="Arial"/>
          <w:sz w:val="20"/>
          <w:szCs w:val="20"/>
          <w:lang w:eastAsia="ru-RU"/>
        </w:rPr>
        <w:t>численности</w:t>
      </w:r>
      <w:proofErr w:type="gramEnd"/>
      <w:r w:rsidRPr="00867120">
        <w:rPr>
          <w:rFonts w:ascii="Arial" w:eastAsia="Times New Roman" w:hAnsi="Arial" w:cs="Arial"/>
          <w:sz w:val="20"/>
          <w:szCs w:val="20"/>
          <w:lang w:eastAsia="ru-RU"/>
        </w:rPr>
        <w:t xml:space="preserve"> обучающихся в муниципальных  общеобразовательных организаций к 2023году составит 10,0%;</w:t>
      </w:r>
    </w:p>
    <w:p w:rsidR="00867120" w:rsidRPr="00867120" w:rsidRDefault="00867120" w:rsidP="008671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>доля базовых образовательных учреждений (обеспечивающих совместное обучение инвалидов и лиц, не имеющих нарушений)  в общем количестве образовательных учреждений, реализующих программы общего образования к 2023году составит 8,3 %;</w:t>
      </w:r>
    </w:p>
    <w:p w:rsidR="00867120" w:rsidRPr="00867120" w:rsidRDefault="00867120" w:rsidP="008671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>охват детей в возрасте 5–18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5–18 лет) к 2023году составит 50,0 %;</w:t>
      </w:r>
    </w:p>
    <w:p w:rsidR="00867120" w:rsidRPr="00867120" w:rsidRDefault="00867120" w:rsidP="008671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 xml:space="preserve">удельный вес численности обучающихся по программам общего образования, участвующих в олимпиадах и конкурсах различного уровня, в общей </w:t>
      </w:r>
      <w:proofErr w:type="gramStart"/>
      <w:r w:rsidRPr="00867120">
        <w:rPr>
          <w:rFonts w:ascii="Arial" w:eastAsia="Times New Roman" w:hAnsi="Arial" w:cs="Arial"/>
          <w:sz w:val="20"/>
          <w:szCs w:val="20"/>
          <w:lang w:eastAsia="ru-RU"/>
        </w:rPr>
        <w:t>численности</w:t>
      </w:r>
      <w:proofErr w:type="gramEnd"/>
      <w:r w:rsidRPr="00867120">
        <w:rPr>
          <w:rFonts w:ascii="Arial" w:eastAsia="Times New Roman" w:hAnsi="Arial" w:cs="Arial"/>
          <w:sz w:val="20"/>
          <w:szCs w:val="20"/>
          <w:lang w:eastAsia="ru-RU"/>
        </w:rPr>
        <w:t xml:space="preserve"> обучающихся по программам общего образования к 2023году составит 80,5 %;</w:t>
      </w:r>
    </w:p>
    <w:p w:rsidR="00867120" w:rsidRPr="00867120" w:rsidRDefault="00867120" w:rsidP="008671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>доля оздоровленных детей школьного возраста к 2023 году составит     90,0 %.</w:t>
      </w:r>
    </w:p>
    <w:p w:rsidR="00867120" w:rsidRPr="00867120" w:rsidRDefault="00867120" w:rsidP="0086712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67120" w:rsidRPr="00867120" w:rsidRDefault="00867120" w:rsidP="0086712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>2.6. Мероприятия подпрограммы</w:t>
      </w:r>
    </w:p>
    <w:p w:rsidR="00867120" w:rsidRPr="00867120" w:rsidRDefault="00867120" w:rsidP="0086712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67120" w:rsidRPr="00867120" w:rsidRDefault="00867120" w:rsidP="008671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>Перечень основных мероприятий подпрограммы представлен в приложении № 2 к подпрограмме 1.</w:t>
      </w:r>
    </w:p>
    <w:p w:rsidR="00867120" w:rsidRPr="00867120" w:rsidRDefault="00867120" w:rsidP="008671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867120" w:rsidRPr="00867120" w:rsidRDefault="00867120" w:rsidP="00867120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>2.7. Обоснование финансовых, материальных и трудовых затрат (ресурсное обеспечение подпрограммы)</w:t>
      </w:r>
    </w:p>
    <w:p w:rsidR="00867120" w:rsidRPr="00867120" w:rsidRDefault="00867120" w:rsidP="008671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67120" w:rsidRPr="00867120" w:rsidRDefault="00867120" w:rsidP="00867120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>Ресурсное обеспечение подпрограммы представлено в Приложении № 2 к подпрограмме 1</w:t>
      </w:r>
    </w:p>
    <w:p w:rsidR="00867120" w:rsidRPr="00867120" w:rsidRDefault="00867120" w:rsidP="008671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 В процессе реализации подпрограммы 1  возможна корректировка финансирования и привлечение средств по отдельным мероприятиям.</w:t>
      </w:r>
    </w:p>
    <w:p w:rsidR="00867120" w:rsidRPr="00867120" w:rsidRDefault="00867120" w:rsidP="00867120">
      <w:pPr>
        <w:spacing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867120" w:rsidRPr="00867120" w:rsidTr="00D70748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Приложение № 1 </w:t>
            </w:r>
          </w:p>
          <w:p w:rsidR="00867120" w:rsidRPr="00867120" w:rsidRDefault="00867120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                              к подпрограмме "Развитие </w:t>
            </w:r>
            <w:proofErr w:type="gramStart"/>
            <w:r w:rsidRPr="008671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дошкольного</w:t>
            </w:r>
            <w:proofErr w:type="gramEnd"/>
            <w:r w:rsidRPr="008671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</w:p>
          <w:p w:rsidR="00867120" w:rsidRPr="00867120" w:rsidRDefault="00867120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общего и дополнительного образования детей"</w:t>
            </w:r>
          </w:p>
          <w:p w:rsidR="00867120" w:rsidRPr="00867120" w:rsidRDefault="00867120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7120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>Перечень показателей результативности подпрограммы «Развитие дошкольного, общего и дополнительного образования детей»</w:t>
            </w:r>
          </w:p>
        </w:tc>
      </w:tr>
    </w:tbl>
    <w:p w:rsidR="00867120" w:rsidRPr="00867120" w:rsidRDefault="00867120" w:rsidP="00867120">
      <w:pPr>
        <w:spacing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431"/>
        <w:gridCol w:w="5440"/>
        <w:gridCol w:w="856"/>
        <w:gridCol w:w="663"/>
        <w:gridCol w:w="636"/>
        <w:gridCol w:w="802"/>
        <w:gridCol w:w="743"/>
      </w:tblGrid>
      <w:tr w:rsidR="00867120" w:rsidRPr="00867120" w:rsidTr="00D70748">
        <w:trPr>
          <w:trHeight w:val="161"/>
        </w:trPr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gramEnd"/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28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Цели, задачи, показатели результативности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2023 год</w:t>
            </w:r>
          </w:p>
        </w:tc>
      </w:tr>
      <w:tr w:rsidR="00867120" w:rsidRPr="00867120" w:rsidTr="00D70748">
        <w:trPr>
          <w:trHeight w:val="161"/>
        </w:trPr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67120" w:rsidRPr="00867120" w:rsidTr="00D70748">
        <w:trPr>
          <w:trHeight w:val="161"/>
        </w:trPr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67120" w:rsidRPr="00867120" w:rsidTr="00D70748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Цель: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детей, отдыха и оздоровления детей в летний период.</w:t>
            </w:r>
          </w:p>
        </w:tc>
      </w:tr>
      <w:tr w:rsidR="00867120" w:rsidRPr="00867120" w:rsidTr="00D70748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Задача 1. Обеспечить доступность дошкольного образования, соответствующего единому стандарту качества дошкольного образования</w:t>
            </w:r>
          </w:p>
        </w:tc>
      </w:tr>
      <w:tr w:rsidR="00867120" w:rsidRPr="00867120" w:rsidTr="00D70748">
        <w:trPr>
          <w:trHeight w:val="2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</w:t>
            </w:r>
          </w:p>
        </w:tc>
        <w:tc>
          <w:tcPr>
            <w:tcW w:w="2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Обеспеченность детей дошкольного возраста местами в дошкольных образовательных учреждениях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82,0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82,0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82,0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82,0</w:t>
            </w:r>
          </w:p>
        </w:tc>
      </w:tr>
      <w:tr w:rsidR="00867120" w:rsidRPr="00867120" w:rsidTr="00D70748">
        <w:trPr>
          <w:trHeight w:val="2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</w:t>
            </w:r>
          </w:p>
        </w:tc>
        <w:tc>
          <w:tcPr>
            <w:tcW w:w="2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Удельный вес воспитанников дошкольных образовательных организаций, расположенных на территории Богучанского района,  обучающихся по программам, соответствующим требованиям стандартов дошкольного образования, в общей численности воспитанников дошкольных образовательных организаций, расположенных на территории Богучанского района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100,0</w:t>
            </w:r>
          </w:p>
        </w:tc>
      </w:tr>
      <w:tr w:rsidR="00867120" w:rsidRPr="00867120" w:rsidTr="00D70748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Задача 2. 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образования.</w:t>
            </w:r>
          </w:p>
        </w:tc>
      </w:tr>
      <w:tr w:rsidR="00867120" w:rsidRPr="00867120" w:rsidTr="00D70748">
        <w:trPr>
          <w:trHeight w:val="2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2.1</w:t>
            </w:r>
          </w:p>
        </w:tc>
        <w:tc>
          <w:tcPr>
            <w:tcW w:w="2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Доля муниципальных образовательных организаций, реализующих программы общего образования, здания которых находятся в аварийном состоянии или требуют капитального ремонта, в общей численности муниципальных образовательных организаций, реализующих программы общего образования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12,0</w:t>
            </w:r>
          </w:p>
        </w:tc>
      </w:tr>
      <w:tr w:rsidR="00867120" w:rsidRPr="00867120" w:rsidTr="00D70748">
        <w:trPr>
          <w:trHeight w:val="2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2.2</w:t>
            </w:r>
          </w:p>
        </w:tc>
        <w:tc>
          <w:tcPr>
            <w:tcW w:w="2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Доля муниципальных образовательных организаций, реализующих программы общего образования, имеющих физкультурный зал, в общей численности муниципальных образовательных организаций, реализующих программы общего образования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92,0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92,0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92,0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92,0</w:t>
            </w:r>
          </w:p>
        </w:tc>
      </w:tr>
      <w:tr w:rsidR="00867120" w:rsidRPr="00867120" w:rsidTr="00D70748">
        <w:trPr>
          <w:trHeight w:val="2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2.3</w:t>
            </w:r>
          </w:p>
        </w:tc>
        <w:tc>
          <w:tcPr>
            <w:tcW w:w="2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Доля обучающихся в муниципальных общеобразовательных организациях, занимающихся во вторую (третью) смену, в общей </w:t>
            </w:r>
            <w:proofErr w:type="gramStart"/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численности</w:t>
            </w:r>
            <w:proofErr w:type="gramEnd"/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обучающихся в муниципальных  общеобразовательных организаций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10,0</w:t>
            </w:r>
          </w:p>
        </w:tc>
      </w:tr>
      <w:tr w:rsidR="00867120" w:rsidRPr="00867120" w:rsidTr="00D70748">
        <w:trPr>
          <w:trHeight w:val="2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2.4</w:t>
            </w:r>
          </w:p>
        </w:tc>
        <w:tc>
          <w:tcPr>
            <w:tcW w:w="2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Доля базовых образовательных учреждений (обеспечивающих совместное обучение инвалидов и лиц, неимеющих нарушений)  в общем количестве образовательных учреждений, реализующих программы общего образования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8,3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8,3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8,3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8,3</w:t>
            </w:r>
          </w:p>
        </w:tc>
      </w:tr>
      <w:tr w:rsidR="00867120" w:rsidRPr="00867120" w:rsidTr="00D70748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Задача 3. Содействовать выявлению и поддержке одаренных детей.</w:t>
            </w:r>
          </w:p>
        </w:tc>
      </w:tr>
      <w:tr w:rsidR="00867120" w:rsidRPr="00867120" w:rsidTr="00D70748">
        <w:trPr>
          <w:trHeight w:val="2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3.1</w:t>
            </w:r>
          </w:p>
        </w:tc>
        <w:tc>
          <w:tcPr>
            <w:tcW w:w="2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Охват детей в возрасте 5–18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5–18 лет)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50,0</w:t>
            </w:r>
          </w:p>
        </w:tc>
      </w:tr>
      <w:tr w:rsidR="00867120" w:rsidRPr="00867120" w:rsidTr="00D70748">
        <w:trPr>
          <w:trHeight w:val="2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3.2</w:t>
            </w:r>
          </w:p>
        </w:tc>
        <w:tc>
          <w:tcPr>
            <w:tcW w:w="2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Удельный вес численности обучающихся по программам общего образования, участвующих в олимпиадах и конкурсах различного уровня, </w:t>
            </w: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 xml:space="preserve">в общей </w:t>
            </w:r>
            <w:proofErr w:type="gramStart"/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численности</w:t>
            </w:r>
            <w:proofErr w:type="gramEnd"/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обучающихся по программам общего образования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80,5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80,5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80,5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80,5</w:t>
            </w:r>
          </w:p>
        </w:tc>
      </w:tr>
      <w:tr w:rsidR="00867120" w:rsidRPr="00867120" w:rsidTr="00D70748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Задача 4. Обеспечить безопасный, качественный отдых и оздоровление детей. </w:t>
            </w:r>
          </w:p>
        </w:tc>
      </w:tr>
      <w:tr w:rsidR="00867120" w:rsidRPr="00867120" w:rsidTr="00D70748">
        <w:trPr>
          <w:trHeight w:val="2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4.1</w:t>
            </w:r>
          </w:p>
        </w:tc>
        <w:tc>
          <w:tcPr>
            <w:tcW w:w="2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Доля оздоровленных детей школьного возраста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90,0</w:t>
            </w:r>
          </w:p>
        </w:tc>
      </w:tr>
      <w:tr w:rsidR="00867120" w:rsidRPr="00867120" w:rsidTr="00D70748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</w:t>
            </w:r>
          </w:p>
          <w:p w:rsidR="00867120" w:rsidRPr="00867120" w:rsidRDefault="00867120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71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2</w:t>
            </w:r>
            <w:r w:rsidRPr="008671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 подпрограмме 1 «Развитие </w:t>
            </w:r>
            <w:proofErr w:type="gramStart"/>
            <w:r w:rsidRPr="008671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дошкольного</w:t>
            </w:r>
            <w:proofErr w:type="gramEnd"/>
            <w:r w:rsidRPr="008671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</w:p>
          <w:p w:rsidR="00867120" w:rsidRPr="00867120" w:rsidRDefault="00867120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71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общего и дополнительного</w:t>
            </w:r>
          </w:p>
          <w:p w:rsidR="00867120" w:rsidRPr="00867120" w:rsidRDefault="00867120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71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образования детей»</w:t>
            </w:r>
          </w:p>
          <w:p w:rsidR="00867120" w:rsidRPr="00867120" w:rsidRDefault="00867120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7120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</w:tbl>
    <w:p w:rsidR="00867120" w:rsidRPr="00867120" w:rsidRDefault="00867120" w:rsidP="00867120">
      <w:pPr>
        <w:spacing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397"/>
        <w:gridCol w:w="991"/>
        <w:gridCol w:w="739"/>
        <w:gridCol w:w="403"/>
        <w:gridCol w:w="397"/>
        <w:gridCol w:w="632"/>
        <w:gridCol w:w="998"/>
        <w:gridCol w:w="1078"/>
        <w:gridCol w:w="1038"/>
        <w:gridCol w:w="1038"/>
        <w:gridCol w:w="798"/>
        <w:gridCol w:w="1062"/>
      </w:tblGrid>
      <w:tr w:rsidR="00867120" w:rsidRPr="00867120" w:rsidTr="00D70748">
        <w:trPr>
          <w:trHeight w:val="20"/>
        </w:trPr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gramEnd"/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программы, подпрогпммы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11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 по годам реализации (руб.)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Ожидаемый результат от реализации подпрограммного мероприятия </w:t>
            </w: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(в натуральном выражении)</w:t>
            </w:r>
          </w:p>
        </w:tc>
      </w:tr>
      <w:tr w:rsidR="00867120" w:rsidRPr="00867120" w:rsidTr="00D70748">
        <w:trPr>
          <w:trHeight w:val="20"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Рз </w:t>
            </w:r>
            <w:proofErr w:type="gramStart"/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</w:t>
            </w:r>
            <w:proofErr w:type="gramEnd"/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на период</w:t>
            </w: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67120" w:rsidRPr="00867120" w:rsidTr="00D70748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Цель: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 и оздоровления детей в летний период</w:t>
            </w:r>
          </w:p>
        </w:tc>
      </w:tr>
      <w:tr w:rsidR="00867120" w:rsidRPr="00867120" w:rsidTr="00D70748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Задача № 1</w:t>
            </w:r>
            <w:proofErr w:type="gramStart"/>
            <w:r w:rsidRPr="0086712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О</w:t>
            </w:r>
            <w:proofErr w:type="gramEnd"/>
            <w:r w:rsidRPr="0086712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беспечить доступность дошкольного образования, соответствующего единому стандарту качества дошкольного образования</w:t>
            </w:r>
          </w:p>
        </w:tc>
      </w:tr>
      <w:tr w:rsidR="00867120" w:rsidRPr="00867120" w:rsidTr="00D70748">
        <w:trPr>
          <w:trHeight w:val="20"/>
        </w:trPr>
        <w:tc>
          <w:tcPr>
            <w:tcW w:w="15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1.1.1</w:t>
            </w: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Реализация основных общеобразовательных </w:t>
            </w: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программ дошкольного образования</w:t>
            </w:r>
          </w:p>
        </w:tc>
        <w:tc>
          <w:tcPr>
            <w:tcW w:w="60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Управление образования </w:t>
            </w: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администрации Богучанского района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07 01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0110075880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137 196 010,00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165 810 500,00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165 810 500,00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165 810 500,00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634 627 510,00   </w:t>
            </w:r>
          </w:p>
        </w:tc>
        <w:tc>
          <w:tcPr>
            <w:tcW w:w="72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Получат услуги дошкольного </w:t>
            </w: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образования от 2281 до 2446 детей ежегодно</w:t>
            </w:r>
          </w:p>
        </w:tc>
      </w:tr>
      <w:tr w:rsidR="00867120" w:rsidRPr="00867120" w:rsidTr="00D70748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</w:t>
            </w: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07 </w:t>
            </w: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01100</w:t>
            </w: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74080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                85 </w:t>
            </w: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947 028,40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                    </w:t>
            </w: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80 068 000,00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                  </w:t>
            </w: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80 068 000,00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                  </w:t>
            </w: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80 068 000,00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               </w:t>
            </w: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326 151 028,40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67120" w:rsidRPr="00867120" w:rsidTr="00D70748">
        <w:trPr>
          <w:trHeight w:val="20"/>
        </w:trPr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1.1.2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Создание условий для предоставления общедоступного и бесплатного дошкольного образования, содержание детей присмотр и уход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0110040010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59 557 954,60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64 467 381,00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64 467 381,00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64 467 381,00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252 960 097,60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67120" w:rsidRPr="00867120" w:rsidTr="00D70748">
        <w:trPr>
          <w:trHeight w:val="20"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0110041010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45 769 154,00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45 395 365,00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45 395 365,00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45 395 365,00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181 955 249,00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67120" w:rsidRPr="00867120" w:rsidTr="00D70748">
        <w:trPr>
          <w:trHeight w:val="20"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0110047010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622 932,61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1 045 000,00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1 045 000,00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1 045 000,00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3 757 932,61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67120" w:rsidRPr="00867120" w:rsidTr="00D70748">
        <w:trPr>
          <w:trHeight w:val="20"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011004Ф000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195 222,84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195 222,84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67120" w:rsidRPr="00867120" w:rsidTr="00D70748">
        <w:trPr>
          <w:trHeight w:val="20"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011004Э010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9 401 266,18  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9 364 496,00   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9 364 496,00   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9 364 496,00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37 494 754,18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67120" w:rsidRPr="00867120" w:rsidTr="00D70748">
        <w:trPr>
          <w:trHeight w:val="20"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011004Г010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38 236 686,89   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36 646 059,00   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36 646 059,00   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36 646 059,00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148 174 863,89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67120" w:rsidRPr="00867120" w:rsidTr="00D70748">
        <w:trPr>
          <w:trHeight w:val="20"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011004П010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33 360 067,00   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35 860 067,00   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35 860 067,00   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35 860 067,00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140 940 268,00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67120" w:rsidRPr="00867120" w:rsidTr="00D70748">
        <w:trPr>
          <w:trHeight w:val="2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1.1.3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Присмотр и уход за детьми-инвалидами, детьми - сиротами, и </w:t>
            </w:r>
            <w:proofErr w:type="gramStart"/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детьми</w:t>
            </w:r>
            <w:proofErr w:type="gramEnd"/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оставшимися без попечения родителей, а также дети с туберкулезной интоксикацией. 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0110075540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734 200,00   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734 200,00   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734 200,00   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734 200,00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2 936 800,00   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Без взимания родительской платы в муниципальных дошкольных образовательных учреждениях будет содержаться более 45 детей</w:t>
            </w:r>
          </w:p>
        </w:tc>
      </w:tr>
      <w:tr w:rsidR="00867120" w:rsidRPr="00867120" w:rsidTr="00D70748">
        <w:trPr>
          <w:trHeight w:val="20"/>
        </w:trPr>
        <w:tc>
          <w:tcPr>
            <w:tcW w:w="1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1.1.4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Выплата компенсации части родительской платы за содержание детей в МКДОУ за счет сре</w:t>
            </w:r>
            <w:proofErr w:type="gramStart"/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дств кр</w:t>
            </w:r>
            <w:proofErr w:type="gramEnd"/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аевого бюджета и расходы на доставку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0110075560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2 031 900,00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3 901 900,00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3 901 900,00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3 901 900,00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13 737 600,00   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Социальная поддержка семей, имеющих детей дошкольного возраста, посещающих дошкольные организации</w:t>
            </w:r>
          </w:p>
        </w:tc>
      </w:tr>
      <w:tr w:rsidR="00867120" w:rsidRPr="00867120" w:rsidTr="00D70748">
        <w:trPr>
          <w:trHeight w:val="20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1.1.5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Мероприятия по обеспечению текущей деятельности по реализации общеобразовательных программ дошкольного образования детей.</w:t>
            </w: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0110077450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942 715,00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942 715,00   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Создание условий для получения качественного дошкольного образования</w:t>
            </w:r>
          </w:p>
        </w:tc>
      </w:tr>
      <w:tr w:rsidR="00867120" w:rsidRPr="00867120" w:rsidTr="00D70748">
        <w:trPr>
          <w:trHeight w:val="20"/>
        </w:trPr>
        <w:tc>
          <w:tcPr>
            <w:tcW w:w="9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Итого по задаче 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413 995 137,52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443 292 968,00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443 292 968,00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443 292 968,00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1 743 874 041,52  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67120" w:rsidRPr="00867120" w:rsidTr="00D70748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Задача № 2. 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</w:t>
            </w:r>
          </w:p>
        </w:tc>
      </w:tr>
      <w:tr w:rsidR="00867120" w:rsidRPr="00867120" w:rsidTr="00D70748">
        <w:trPr>
          <w:trHeight w:val="20"/>
        </w:trPr>
        <w:tc>
          <w:tcPr>
            <w:tcW w:w="15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1.2.1</w:t>
            </w: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Реализация мероприятий по обеспечению текущей учебной деятельности основных общеобраз</w:t>
            </w: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овательных программ общего образования</w:t>
            </w:r>
          </w:p>
        </w:tc>
        <w:tc>
          <w:tcPr>
            <w:tcW w:w="60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Управление образования администрации Богучанского района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0110075640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361 491 500,00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360 247 080,00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360 247 080,00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360 247 080,00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1 442 232 740,00   </w:t>
            </w:r>
          </w:p>
        </w:tc>
        <w:tc>
          <w:tcPr>
            <w:tcW w:w="72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Создание условий для получения качественного образования детей. Ежегодно более 5500 учащихся получат </w:t>
            </w: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услуги общего образования. </w:t>
            </w:r>
          </w:p>
        </w:tc>
      </w:tr>
      <w:tr w:rsidR="00867120" w:rsidRPr="00867120" w:rsidTr="00D70748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0110074090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86 624 070,00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80 453 200,00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80 453 200,00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80 453 200,00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327 983 670,00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67120" w:rsidRPr="00867120" w:rsidTr="00D70748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0110053030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17 108 300,00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17 108 300,00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67120" w:rsidRPr="00867120" w:rsidTr="00D70748">
        <w:trPr>
          <w:trHeight w:val="20"/>
        </w:trPr>
        <w:tc>
          <w:tcPr>
            <w:tcW w:w="1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1.2.2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Мероприятия по обеспечению текущей деятельности по реализации общеобразовательных программ дополнительного образования детей.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0110075640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3 430 290,00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2 427 220,00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2 427 220,00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2 427 220,00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10 711 950,00   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Создание условий для получения качественного дополнительного образования</w:t>
            </w:r>
          </w:p>
        </w:tc>
      </w:tr>
      <w:tr w:rsidR="00867120" w:rsidRPr="00867120" w:rsidTr="00D70748">
        <w:trPr>
          <w:trHeight w:val="20"/>
        </w:trPr>
        <w:tc>
          <w:tcPr>
            <w:tcW w:w="1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1.2.3</w:t>
            </w: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Обеспечение льготным горячим питанием учащихся из категории малоимущих и многодетных семей, находящихся в трудной  жизненной ситуации, учащихся с ОВЗ, компенсация за питание учащихся с ОВЗ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0110074420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10 930 124,00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10 930 124,00   </w:t>
            </w:r>
          </w:p>
        </w:tc>
        <w:tc>
          <w:tcPr>
            <w:tcW w:w="7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Учащиеся 1-4 классов будут обеспечены бесплатным горячим питанием, предусматривающим наличие горячего блюда, не считая горячего напитка</w:t>
            </w:r>
          </w:p>
        </w:tc>
      </w:tr>
      <w:tr w:rsidR="00867120" w:rsidRPr="00867120" w:rsidTr="00D70748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01100L3040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10829627,00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10 829 627,00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67120" w:rsidRPr="00867120" w:rsidTr="00D70748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01100L3040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3609876,00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3 609 876,00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67120" w:rsidRPr="00867120" w:rsidTr="00D70748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0110075660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29 285 300,00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35 236 500,00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35 236 500,00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35 236 500,00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134 994 800,00   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Школьники из малоимущих и многодетных семей, находящиеся в трудной жизненной ситуации, дети с ОВЗ имеют возможность получать бесплатное питание.</w:t>
            </w:r>
          </w:p>
        </w:tc>
      </w:tr>
      <w:tr w:rsidR="00867120" w:rsidRPr="00867120" w:rsidTr="00D70748">
        <w:trPr>
          <w:trHeight w:val="20"/>
        </w:trPr>
        <w:tc>
          <w:tcPr>
            <w:tcW w:w="1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1.2.4</w:t>
            </w: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Мероприятия по обеспечению текущей учебной деятельности по реализации общеобразовательных программ. Обеспечение санитарно-эпидемиологических требований к организации образовательного процесса и материально-техническое оснащение процесса.</w:t>
            </w:r>
          </w:p>
        </w:tc>
        <w:tc>
          <w:tcPr>
            <w:tcW w:w="6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0110040020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62 616 129,32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58 320 314,00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58 287 814,00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58 287 814,00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237 512 071,32   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Создание условий для обучения учащихся, охрана здоровья школьников</w:t>
            </w:r>
          </w:p>
        </w:tc>
      </w:tr>
      <w:tr w:rsidR="00867120" w:rsidRPr="00867120" w:rsidTr="00D70748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0110041020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68 573 018,00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58 015 600,00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58 015 600,00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58 015 600,00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242 619 818,00   </w:t>
            </w: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67120" w:rsidRPr="00867120" w:rsidTr="00D70748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0110047020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793 356,85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1 294 500,00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1 294 500,00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1 294 500,00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4 676 856,85   </w:t>
            </w: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67120" w:rsidRPr="00867120" w:rsidTr="00D70748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011004Ф000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582 885,00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582 885,00   </w:t>
            </w: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67120" w:rsidRPr="00867120" w:rsidTr="00D70748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011004Э020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11 442 397,42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10 913 750,00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10 913 750,00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10 913 750,00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44 183 647,42   </w:t>
            </w: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67120" w:rsidRPr="00867120" w:rsidTr="00D70748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011004Г020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83 003 844,16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84 678 445,00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84 678 445,00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84 678 445,00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337 039 179,16   </w:t>
            </w: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67120" w:rsidRPr="00867120" w:rsidTr="00D70748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011004П020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5 500 000,00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5 500 000,00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5 500 000,00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5 500 000,00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22 000 000,00   </w:t>
            </w: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67120" w:rsidRPr="00867120" w:rsidTr="00D70748">
        <w:trPr>
          <w:trHeight w:val="20"/>
        </w:trPr>
        <w:tc>
          <w:tcPr>
            <w:tcW w:w="1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1.2.5</w:t>
            </w: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Развитие творческого потенциала талантливых школьников и педагогов в муниципал</w:t>
            </w: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ьных учреждениях Богучанского района. Привлечение и закрепление молодых специалистов</w:t>
            </w:r>
          </w:p>
        </w:tc>
        <w:tc>
          <w:tcPr>
            <w:tcW w:w="6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Управление образования администрации Богучанского района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0110080020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500 000,00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800 000,00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800 000,00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800 000,00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2 900 000,00   </w:t>
            </w:r>
          </w:p>
        </w:tc>
        <w:tc>
          <w:tcPr>
            <w:tcW w:w="72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Создание качественных условий для эффективного обучения учащихся. Содействие закреплению молодых </w:t>
            </w: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специалистов в школах Богучанского района.</w:t>
            </w:r>
          </w:p>
        </w:tc>
      </w:tr>
      <w:tr w:rsidR="00867120" w:rsidRPr="00867120" w:rsidTr="00D70748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0110080020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189 238,00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300 000,00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300 000,00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300 000,00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1 089 238,00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67120" w:rsidRPr="00867120" w:rsidTr="00D70748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011008Ф000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10 762,00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10 762,00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67120" w:rsidRPr="00867120" w:rsidTr="00D70748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</w:t>
            </w: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07 </w:t>
            </w: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01100</w:t>
            </w: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8П020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                       </w:t>
            </w: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40 000,00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                           </w:t>
            </w: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40 000,00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                         </w:t>
            </w: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40 000,00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                         </w:t>
            </w: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40 000,00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           </w:t>
            </w: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160 000,00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67120" w:rsidRPr="00867120" w:rsidTr="00D70748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07 09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0110080020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200 000,00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220 000,00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220 000,00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220 000,00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860 000,00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67120" w:rsidRPr="00867120" w:rsidTr="00D70748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875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07 02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011E151690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2 668 882,48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1 392 404,04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7 252 492,61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7 252 492,61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18 566 271,74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67120" w:rsidRPr="00867120" w:rsidTr="00D70748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875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07 02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011E151690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140 467,50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73 284,44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381 710,14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381 710,14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977 172,22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67120" w:rsidRPr="00867120" w:rsidTr="00D70748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875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07 02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011E151690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28 400,00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14 900,00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77 200,00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77 200,00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197 700,00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67120" w:rsidRPr="00867120" w:rsidTr="00D70748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875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07 02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011E452100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5 502 827,50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2 702 457,92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2 702 457,92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10 907 743,34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67120" w:rsidRPr="00867120" w:rsidTr="00D70748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875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07 02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011E452100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289 622,50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142 234,63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142 234,63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574 091,76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67120" w:rsidRPr="00867120" w:rsidTr="00D70748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875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07 02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011E452100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58 600,00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28 800,00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28 800,00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116 200,00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67120" w:rsidRPr="00867120" w:rsidTr="00D70748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875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0110075630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1 101 668,00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1 101 668,00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67120" w:rsidRPr="00867120" w:rsidTr="00D70748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07 02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0110077450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301 385,00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301 385,00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67120" w:rsidRPr="00867120" w:rsidTr="00D70748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01100S4300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2 681 958,51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2 681 958,51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67120" w:rsidRPr="00867120" w:rsidTr="00D70748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01100S4300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27 090,49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27 090,49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67120" w:rsidRPr="00867120" w:rsidTr="00D70748">
        <w:trPr>
          <w:trHeight w:val="20"/>
        </w:trPr>
        <w:tc>
          <w:tcPr>
            <w:tcW w:w="1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1.2.6.</w:t>
            </w: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Комплекс мер по содержанию помещений, отвечающих санитарным и иным правилам и нормам, обеспечение содержания и ремонта предоставленных помещений</w:t>
            </w:r>
          </w:p>
        </w:tc>
        <w:tc>
          <w:tcPr>
            <w:tcW w:w="6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875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01100S5980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1 800 000,00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1 800 000,00   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Создание условий для обучения учащихся, охрана здоровья школьников</w:t>
            </w:r>
          </w:p>
        </w:tc>
      </w:tr>
      <w:tr w:rsidR="00867120" w:rsidRPr="00867120" w:rsidTr="00D70748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875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01100S5980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20 000,00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20 000,00   </w:t>
            </w: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67120" w:rsidRPr="00867120" w:rsidTr="00D70748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01100S5630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5 730 000,00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6 685 000,00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7 640 000,00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7 640 000,00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27 695 000,00   </w:t>
            </w: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67120" w:rsidRPr="00867120" w:rsidTr="00D70748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01100S5630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573 000,00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573 000,00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573 000,00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573 000,00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2 292 000,00   </w:t>
            </w: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67120" w:rsidRPr="00867120" w:rsidTr="00D70748">
        <w:trPr>
          <w:trHeight w:val="2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1.2.7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Благотворительные пожертвование на повышение качества социальной инфраструктуры МКОУ Богучанской школы № 2.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0110043020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4 312 284,00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2 608 000,00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2 608 000,00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2 608 000,00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12 136 284,00  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Повышение качества образования через профильное обучение, подготовка </w:t>
            </w:r>
            <w:proofErr w:type="gramStart"/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обучающихся</w:t>
            </w:r>
            <w:proofErr w:type="gramEnd"/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 Роснефтьклассах обеспечит необходимое количествоспециалистов для района и края</w:t>
            </w:r>
          </w:p>
        </w:tc>
      </w:tr>
      <w:tr w:rsidR="00867120" w:rsidRPr="00867120" w:rsidTr="00D70748">
        <w:trPr>
          <w:trHeight w:val="20"/>
        </w:trPr>
        <w:tc>
          <w:tcPr>
            <w:tcW w:w="9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Итого по задаче 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776 145 853,73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715 644 247,48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719 820 004,30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719 820 004,30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2 931 430 109,81  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67120" w:rsidRPr="00867120" w:rsidTr="00D70748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Задача № 3. Содействовать выявлению и поддержке одаренных детей</w:t>
            </w:r>
          </w:p>
        </w:tc>
      </w:tr>
      <w:tr w:rsidR="00867120" w:rsidRPr="00867120" w:rsidTr="00D70748">
        <w:trPr>
          <w:trHeight w:val="20"/>
        </w:trPr>
        <w:tc>
          <w:tcPr>
            <w:tcW w:w="15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1.3.1</w:t>
            </w: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Мероприятия по обеспечению текущей деятельности по реализации образовательных программ дополнительного </w:t>
            </w: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образования детей.</w:t>
            </w:r>
          </w:p>
        </w:tc>
        <w:tc>
          <w:tcPr>
            <w:tcW w:w="60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Управление образования администрации Богучанского района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0110040030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18 453 055,08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18 325 504,00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18 325 504,00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18 325 504,00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73 429 567,08   </w:t>
            </w:r>
          </w:p>
        </w:tc>
        <w:tc>
          <w:tcPr>
            <w:tcW w:w="72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Создание условий для получения качественного дополнительного образования  </w:t>
            </w:r>
          </w:p>
        </w:tc>
      </w:tr>
      <w:tr w:rsidR="00867120" w:rsidRPr="00867120" w:rsidTr="00D70748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0110040030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13 430 332,64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12 374 800,00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12 374 800,00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12 374 800,00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50 554 732,64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67120" w:rsidRPr="00867120" w:rsidTr="00D70748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07 03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0110040032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939 888,00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939 888,00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939 888,00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939 888,00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3 759 552,00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67120" w:rsidRPr="00867120" w:rsidTr="00D70748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0110040033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1 715 600,00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1 715 600,00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1 715 600,00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1 715 600,00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6 862 400,00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67120" w:rsidRPr="00867120" w:rsidTr="00D70748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0110040033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500 000,00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500 000,00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500 000,00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500 000,00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2 000 000,00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67120" w:rsidRPr="00867120" w:rsidTr="00D70748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07 03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0110041030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2 083 975,00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1 472 035,00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1 472 035,00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1 472 035,00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6 500 080,00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67120" w:rsidRPr="00867120" w:rsidTr="00D70748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07 03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0110041030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1 471 565,81  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1 450 000,00   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1 450 000,00   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1 450 000,00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5 821 565,81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67120" w:rsidRPr="00867120" w:rsidTr="00D70748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011004Ф000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75 606,00   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75 606,00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67120" w:rsidRPr="00867120" w:rsidTr="00D70748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0110040030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1 422 000,00   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1 422 000,00   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1 422 000,00   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1 422 000,00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5 688 000,00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67120" w:rsidRPr="00867120" w:rsidTr="00D70748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011004Г030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480 000,00   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480 000,00   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480 000,00   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480 000,00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1 920 000,00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67120" w:rsidRPr="00867120" w:rsidTr="00D70748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011004Э030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42 000,00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42 000,00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42 000,00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42 000,00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168 000,00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67120" w:rsidRPr="00867120" w:rsidTr="00D70748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011004Э030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252 334,00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252 334,00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252 334,00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252 334,00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1 009 336,00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67120" w:rsidRPr="00867120" w:rsidTr="00D70748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011004Э030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64 670,00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54 670,00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54 670,00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54 670,00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228 680,00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67120" w:rsidRPr="00867120" w:rsidTr="00D70748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011004Г030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1 231 668,00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1 231 668,00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1 231 668,00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1 231 668,00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4 926 672,00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67120" w:rsidRPr="00867120" w:rsidTr="00D70748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011004Г030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878 980,00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828 330,00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828 330,00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828 330,00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3 363 970,00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67120" w:rsidRPr="00867120" w:rsidTr="00D70748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07 03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0110010480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584 700,00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584 700,00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67120" w:rsidRPr="00867120" w:rsidTr="00D70748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07 03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0110010480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500 000,00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500 000,00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67120" w:rsidRPr="00867120" w:rsidTr="00D70748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0110047030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160 000,00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160 000,00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160 000,00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160 000,00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640 000,00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67120" w:rsidRPr="00867120" w:rsidTr="00D70748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0110047030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105 250,00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150 000,00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150 000,00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150 000,00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555 250,00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67120" w:rsidRPr="00867120" w:rsidTr="00D70748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0110045030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62 600,00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23 500,00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23 500,00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23 500,00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133 100,00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67120" w:rsidRPr="00867120" w:rsidTr="00D70748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0110045030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55 200,00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55 200,00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55 200,00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55 200,00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220 800,00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67120" w:rsidRPr="00867120" w:rsidTr="00D70748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0110080020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149 090,00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149 090,00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67120" w:rsidRPr="00867120" w:rsidTr="00D70748">
        <w:trPr>
          <w:trHeight w:val="2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1.3.2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Выплата ежемесячной стипендии одаренным детям</w:t>
            </w:r>
          </w:p>
        </w:tc>
        <w:tc>
          <w:tcPr>
            <w:tcW w:w="6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0110080020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187 200,00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187 200,00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187 200,00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187 200,00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748 800,00  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Выявление и поддержка одаренных детей на территории Богучанского района</w:t>
            </w:r>
          </w:p>
        </w:tc>
      </w:tr>
      <w:tr w:rsidR="00867120" w:rsidRPr="00867120" w:rsidTr="00D70748">
        <w:trPr>
          <w:trHeight w:val="2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1.3.3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Выплата премии лучшим выпускникам района</w:t>
            </w: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0110080040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105 000,00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105 000,00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105 000,00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105 000,00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420 000,00  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70 лучших выпускников получат премию "Главы района"</w:t>
            </w:r>
          </w:p>
        </w:tc>
      </w:tr>
      <w:tr w:rsidR="00867120" w:rsidRPr="00867120" w:rsidTr="00D70748">
        <w:trPr>
          <w:trHeight w:val="20"/>
        </w:trPr>
        <w:tc>
          <w:tcPr>
            <w:tcW w:w="15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Итого по задаче 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44 950 714,53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41 769 729,00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41 769 729,00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41 769 729,00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170 259 901,53   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67120" w:rsidRPr="00867120" w:rsidTr="00D70748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Задача № 4. Обеспечить безопасный, качественный отдых и оздоровление детей</w:t>
            </w:r>
          </w:p>
        </w:tc>
      </w:tr>
      <w:tr w:rsidR="00867120" w:rsidRPr="00867120" w:rsidTr="00D70748">
        <w:trPr>
          <w:trHeight w:val="20"/>
        </w:trPr>
        <w:tc>
          <w:tcPr>
            <w:tcW w:w="1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1.4.1</w:t>
            </w: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Организация оздоровительных мероприятий с дневным пребыванием детей в образовательных учреждениях в летний период и на базе МБУ ДОЛ "Березка" с круглосуточ</w:t>
            </w: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ным пребыванием детей.</w:t>
            </w:r>
          </w:p>
        </w:tc>
        <w:tc>
          <w:tcPr>
            <w:tcW w:w="6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Управление образования администрации Богучанского района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0110076490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5 508 800,00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5 508 800,00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5 508 800,00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16 526 400,00   </w:t>
            </w:r>
          </w:p>
        </w:tc>
        <w:tc>
          <w:tcPr>
            <w:tcW w:w="7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Повышение эффективности воспитательной работы с детьми.</w:t>
            </w:r>
          </w:p>
        </w:tc>
      </w:tr>
      <w:tr w:rsidR="00867120" w:rsidRPr="00867120" w:rsidTr="00D70748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0110076490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2 641 000,00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3 764 100,00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3 764 100,00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3 764 100,00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13 933 300,00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67120" w:rsidRPr="00867120" w:rsidTr="00D70748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07 07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0110080030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3 500 000,00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3 500 000,00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3 500 000,00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3 500 000,00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14 000 000,00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67120" w:rsidRPr="00867120" w:rsidTr="00D70748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01100S3970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335 000,00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335 000,00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335 000,00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335 000,00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1 340 000,00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67120" w:rsidRPr="00867120" w:rsidTr="00D70748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01100S3970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335,00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   335,00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 335,00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 335,00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1 340,00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67120" w:rsidRPr="00867120" w:rsidTr="00D70748">
        <w:trPr>
          <w:trHeight w:val="20"/>
        </w:trPr>
        <w:tc>
          <w:tcPr>
            <w:tcW w:w="1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1.4.3</w:t>
            </w:r>
          </w:p>
        </w:tc>
        <w:tc>
          <w:tcPr>
            <w:tcW w:w="7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Создание условий, обеспечивающих безопасную жизнедеятельность в оздоровительном лагере "Березка"</w:t>
            </w:r>
          </w:p>
        </w:tc>
        <w:tc>
          <w:tcPr>
            <w:tcW w:w="6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0110040040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892 000,00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870 000,00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870 000,00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870 000,00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3 502 000,00   </w:t>
            </w:r>
          </w:p>
        </w:tc>
        <w:tc>
          <w:tcPr>
            <w:tcW w:w="7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Безопасные условия жизнедеятельности в оздоровительном лагере, стабильное и эффективное функционирование.</w:t>
            </w:r>
          </w:p>
        </w:tc>
      </w:tr>
      <w:tr w:rsidR="00867120" w:rsidRPr="00867120" w:rsidTr="00D70748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0110041040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900 000,00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900 000,00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900 000,00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900 000,00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3 600 000,00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67120" w:rsidRPr="00867120" w:rsidTr="00D70748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011004Г040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97 588,00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97 588,00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97 588,00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97 588,00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390 352,00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67120" w:rsidRPr="00867120" w:rsidTr="00D70748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011004Э040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293 412,00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293 412,00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293 412,00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293 412,00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1 173 648,00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67120" w:rsidRPr="00867120" w:rsidTr="00D70748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0110047040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50 000,00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50 000,00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50 000,00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50 000,00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200 000,00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67120" w:rsidRPr="00867120" w:rsidTr="00D70748">
        <w:trPr>
          <w:trHeight w:val="20"/>
        </w:trPr>
        <w:tc>
          <w:tcPr>
            <w:tcW w:w="15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Итого по задаче 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 8 709 335,00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   15 319 235,00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 15 319 235,00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 15 319 235,00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54 667 040,00  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67120" w:rsidRPr="00867120" w:rsidTr="00D70748">
        <w:trPr>
          <w:trHeight w:val="20"/>
        </w:trPr>
        <w:tc>
          <w:tcPr>
            <w:tcW w:w="15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1 243 801 040,78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1 216 026 179,48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1 220 201 936,30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1 220 201 936,30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4 900 231 092,86  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67120" w:rsidRPr="00867120" w:rsidTr="00D70748">
        <w:trPr>
          <w:trHeight w:val="20"/>
        </w:trPr>
        <w:tc>
          <w:tcPr>
            <w:tcW w:w="9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67120" w:rsidRPr="00867120" w:rsidTr="00D70748">
        <w:trPr>
          <w:trHeight w:val="20"/>
        </w:trPr>
        <w:tc>
          <w:tcPr>
            <w:tcW w:w="9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30 606 809,48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6895231,54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9954950,53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9954950,53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57 411 942,08  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67120" w:rsidRPr="00867120" w:rsidTr="00D70748">
        <w:trPr>
          <w:trHeight w:val="20"/>
        </w:trPr>
        <w:tc>
          <w:tcPr>
            <w:tcW w:w="15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738 039 192,41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745 534 406,94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746 650 444,77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746 650 444,77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2 976 874 488,89  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120" w:rsidRPr="00867120" w:rsidRDefault="00867120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67120" w:rsidRPr="00867120" w:rsidTr="00D70748">
        <w:trPr>
          <w:trHeight w:val="20"/>
        </w:trPr>
        <w:tc>
          <w:tcPr>
            <w:tcW w:w="9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470 842 754,89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460 988 541,00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460 988 541,00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460 988 541,00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1 853 808 377,89  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67120" w:rsidRPr="00867120" w:rsidTr="00D70748">
        <w:trPr>
          <w:trHeight w:val="20"/>
        </w:trPr>
        <w:tc>
          <w:tcPr>
            <w:tcW w:w="9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4 312 284,00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2 608 000,00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2 608 000,00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2 608 000,00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12 136 284,00  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</w:tbl>
    <w:p w:rsidR="00867120" w:rsidRPr="00867120" w:rsidRDefault="00867120" w:rsidP="008671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67120" w:rsidRPr="00867120" w:rsidRDefault="00867120" w:rsidP="00867120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Приложение № 6</w:t>
      </w:r>
    </w:p>
    <w:p w:rsidR="00867120" w:rsidRPr="00867120" w:rsidRDefault="00867120" w:rsidP="00867120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к муниципальной программе</w:t>
      </w:r>
    </w:p>
    <w:p w:rsidR="00867120" w:rsidRPr="00867120" w:rsidRDefault="00867120" w:rsidP="00867120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«Развитие образования Богучанского  </w:t>
      </w:r>
    </w:p>
    <w:p w:rsidR="00867120" w:rsidRPr="00867120" w:rsidRDefault="00867120" w:rsidP="00867120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района» </w:t>
      </w:r>
    </w:p>
    <w:p w:rsidR="00867120" w:rsidRPr="00867120" w:rsidRDefault="00867120" w:rsidP="008671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67120" w:rsidRPr="00867120" w:rsidRDefault="00867120" w:rsidP="008671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67120" w:rsidRPr="00867120" w:rsidRDefault="00867120" w:rsidP="00867120">
      <w:pPr>
        <w:tabs>
          <w:tab w:val="left" w:pos="142"/>
        </w:tabs>
        <w:spacing w:after="0" w:line="240" w:lineRule="auto"/>
        <w:ind w:left="142"/>
        <w:jc w:val="center"/>
        <w:rPr>
          <w:rFonts w:ascii="Arial" w:eastAsia="Times New Roman" w:hAnsi="Arial" w:cs="Arial"/>
          <w:spacing w:val="-3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bCs/>
          <w:sz w:val="20"/>
          <w:szCs w:val="20"/>
          <w:lang w:eastAsia="ru-RU"/>
        </w:rPr>
        <w:t>Подпрограмма 2. «</w:t>
      </w:r>
      <w:r w:rsidRPr="00867120">
        <w:rPr>
          <w:rFonts w:ascii="Arial" w:eastAsia="Times New Roman" w:hAnsi="Arial" w:cs="Arial"/>
          <w:sz w:val="20"/>
          <w:szCs w:val="20"/>
          <w:lang w:eastAsia="ru-RU"/>
        </w:rPr>
        <w:t xml:space="preserve">Государственная </w:t>
      </w:r>
      <w:r w:rsidRPr="00867120">
        <w:rPr>
          <w:rFonts w:ascii="Arial" w:eastAsia="Times New Roman" w:hAnsi="Arial" w:cs="Arial"/>
          <w:spacing w:val="-3"/>
          <w:sz w:val="20"/>
          <w:szCs w:val="20"/>
          <w:lang w:eastAsia="ru-RU"/>
        </w:rPr>
        <w:t>поддержка  детей-сирот, расширение практики применения семейных форм воспитания</w:t>
      </w:r>
      <w:r w:rsidRPr="00867120">
        <w:rPr>
          <w:rFonts w:ascii="Arial" w:eastAsia="Times New Roman" w:hAnsi="Arial" w:cs="Arial"/>
          <w:bCs/>
          <w:sz w:val="20"/>
          <w:szCs w:val="20"/>
          <w:lang w:eastAsia="ru-RU"/>
        </w:rPr>
        <w:t>»</w:t>
      </w:r>
    </w:p>
    <w:p w:rsidR="00867120" w:rsidRPr="00867120" w:rsidRDefault="00867120" w:rsidP="00867120">
      <w:pPr>
        <w:tabs>
          <w:tab w:val="left" w:pos="900"/>
        </w:tabs>
        <w:spacing w:after="0" w:line="240" w:lineRule="auto"/>
        <w:ind w:left="142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867120" w:rsidRPr="00867120" w:rsidRDefault="00867120" w:rsidP="00867120">
      <w:pPr>
        <w:tabs>
          <w:tab w:val="left" w:pos="900"/>
        </w:tabs>
        <w:spacing w:after="0" w:line="240" w:lineRule="auto"/>
        <w:ind w:left="502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bCs/>
          <w:sz w:val="20"/>
          <w:szCs w:val="20"/>
          <w:lang w:eastAsia="ru-RU"/>
        </w:rPr>
        <w:t>1.Паспорт подпрограммы</w:t>
      </w:r>
    </w:p>
    <w:p w:rsidR="00867120" w:rsidRPr="00867120" w:rsidRDefault="00867120" w:rsidP="00867120">
      <w:pPr>
        <w:tabs>
          <w:tab w:val="left" w:pos="900"/>
        </w:tabs>
        <w:spacing w:after="0" w:line="240" w:lineRule="auto"/>
        <w:ind w:left="142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12"/>
        <w:gridCol w:w="6759"/>
      </w:tblGrid>
      <w:tr w:rsidR="00867120" w:rsidRPr="00867120" w:rsidTr="00D70748">
        <w:trPr>
          <w:trHeight w:val="20"/>
        </w:trPr>
        <w:tc>
          <w:tcPr>
            <w:tcW w:w="1469" w:type="pct"/>
            <w:shd w:val="clear" w:color="auto" w:fill="auto"/>
          </w:tcPr>
          <w:p w:rsidR="00867120" w:rsidRPr="00867120" w:rsidRDefault="00867120" w:rsidP="00D70748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</w:t>
            </w:r>
          </w:p>
          <w:p w:rsidR="00867120" w:rsidRPr="00867120" w:rsidRDefault="00867120" w:rsidP="00D707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подпрограммы</w:t>
            </w:r>
          </w:p>
        </w:tc>
        <w:tc>
          <w:tcPr>
            <w:tcW w:w="3531" w:type="pct"/>
            <w:shd w:val="clear" w:color="auto" w:fill="auto"/>
          </w:tcPr>
          <w:p w:rsidR="00867120" w:rsidRPr="00867120" w:rsidRDefault="00867120" w:rsidP="00D707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Государственная </w:t>
            </w:r>
            <w:r w:rsidRPr="00867120">
              <w:rPr>
                <w:rFonts w:ascii="Arial" w:eastAsia="Times New Roman" w:hAnsi="Arial" w:cs="Arial"/>
                <w:spacing w:val="-3"/>
                <w:sz w:val="14"/>
                <w:szCs w:val="14"/>
                <w:lang w:eastAsia="ru-RU"/>
              </w:rPr>
              <w:t>поддержка детей-сирот, расширение практики применения семейных форм воспитания (далее – подпрограмма)</w:t>
            </w:r>
          </w:p>
        </w:tc>
      </w:tr>
      <w:tr w:rsidR="00867120" w:rsidRPr="00867120" w:rsidTr="00D70748">
        <w:trPr>
          <w:trHeight w:val="20"/>
        </w:trPr>
        <w:tc>
          <w:tcPr>
            <w:tcW w:w="1469" w:type="pct"/>
            <w:shd w:val="clear" w:color="auto" w:fill="auto"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531" w:type="pct"/>
            <w:shd w:val="clear" w:color="auto" w:fill="auto"/>
          </w:tcPr>
          <w:p w:rsidR="00867120" w:rsidRPr="00867120" w:rsidRDefault="00867120" w:rsidP="00D70748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«Развитие образования Богучанского района» </w:t>
            </w:r>
          </w:p>
          <w:p w:rsidR="00867120" w:rsidRPr="00867120" w:rsidRDefault="00867120" w:rsidP="00D707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67120" w:rsidRPr="00867120" w:rsidTr="00D70748">
        <w:trPr>
          <w:trHeight w:val="20"/>
        </w:trPr>
        <w:tc>
          <w:tcPr>
            <w:tcW w:w="1469" w:type="pct"/>
            <w:shd w:val="clear" w:color="auto" w:fill="auto"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Муниципальный заказчик-  координатор подпрограммы</w:t>
            </w:r>
          </w:p>
        </w:tc>
        <w:tc>
          <w:tcPr>
            <w:tcW w:w="3531" w:type="pct"/>
            <w:shd w:val="clear" w:color="auto" w:fill="auto"/>
          </w:tcPr>
          <w:p w:rsidR="00867120" w:rsidRPr="00867120" w:rsidRDefault="00867120" w:rsidP="00D707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муниципальной собственностью Богучанского района</w:t>
            </w:r>
          </w:p>
        </w:tc>
      </w:tr>
      <w:tr w:rsidR="00867120" w:rsidRPr="00867120" w:rsidTr="00D70748">
        <w:trPr>
          <w:trHeight w:val="20"/>
        </w:trPr>
        <w:tc>
          <w:tcPr>
            <w:tcW w:w="1469" w:type="pct"/>
            <w:shd w:val="clear" w:color="auto" w:fill="auto"/>
          </w:tcPr>
          <w:p w:rsidR="00867120" w:rsidRPr="00867120" w:rsidRDefault="00867120" w:rsidP="00D70748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Исполнитель подпрограммы, главный распорядитель бюджетных средств</w:t>
            </w:r>
          </w:p>
        </w:tc>
        <w:tc>
          <w:tcPr>
            <w:tcW w:w="3531" w:type="pct"/>
            <w:shd w:val="clear" w:color="auto" w:fill="auto"/>
          </w:tcPr>
          <w:p w:rsidR="00867120" w:rsidRPr="00867120" w:rsidRDefault="00867120" w:rsidP="00D707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образования администрации Богучанского района;</w:t>
            </w:r>
          </w:p>
          <w:p w:rsidR="00867120" w:rsidRPr="00867120" w:rsidRDefault="00867120" w:rsidP="00D707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муниципальной собственностью Богучанского района;</w:t>
            </w:r>
          </w:p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67120" w:rsidRPr="00867120" w:rsidTr="00D70748">
        <w:trPr>
          <w:trHeight w:val="20"/>
        </w:trPr>
        <w:tc>
          <w:tcPr>
            <w:tcW w:w="1469" w:type="pct"/>
            <w:shd w:val="clear" w:color="auto" w:fill="auto"/>
          </w:tcPr>
          <w:p w:rsidR="00867120" w:rsidRPr="00867120" w:rsidRDefault="00867120" w:rsidP="00D70748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Цель и задачи подпрограммы</w:t>
            </w:r>
          </w:p>
        </w:tc>
        <w:tc>
          <w:tcPr>
            <w:tcW w:w="3531" w:type="pct"/>
            <w:shd w:val="clear" w:color="auto" w:fill="auto"/>
          </w:tcPr>
          <w:p w:rsidR="00867120" w:rsidRPr="00867120" w:rsidRDefault="00867120" w:rsidP="00D70748">
            <w:pPr>
              <w:spacing w:after="0" w:line="240" w:lineRule="auto"/>
              <w:ind w:left="33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Цель: </w:t>
            </w:r>
          </w:p>
          <w:p w:rsidR="00867120" w:rsidRPr="00867120" w:rsidRDefault="00867120" w:rsidP="00D70748">
            <w:pPr>
              <w:spacing w:after="0" w:line="240" w:lineRule="auto"/>
              <w:ind w:left="33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числа.</w:t>
            </w:r>
          </w:p>
          <w:p w:rsidR="00867120" w:rsidRPr="00867120" w:rsidRDefault="00867120" w:rsidP="00D70748">
            <w:pPr>
              <w:spacing w:after="0" w:line="240" w:lineRule="auto"/>
              <w:ind w:left="33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Задача:</w:t>
            </w:r>
          </w:p>
          <w:p w:rsidR="00867120" w:rsidRPr="00867120" w:rsidRDefault="00867120" w:rsidP="00D70748">
            <w:pPr>
              <w:spacing w:after="0" w:line="240" w:lineRule="auto"/>
              <w:ind w:left="33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Обеспечить реализацию мероприятий, направленных на развитие в Богучанском районе семейных форм воспитания детей-сирот и детей, оставшихся без попечения</w:t>
            </w:r>
            <w:r w:rsidRPr="00867120">
              <w:rPr>
                <w:rFonts w:ascii="Arial" w:eastAsia="Times New Roman" w:hAnsi="Arial" w:cs="Arial"/>
                <w:sz w:val="14"/>
                <w:szCs w:val="14"/>
                <w:shd w:val="clear" w:color="auto" w:fill="FFFFFF"/>
                <w:lang w:eastAsia="ru-RU"/>
              </w:rPr>
              <w:t xml:space="preserve"> родителей.</w:t>
            </w:r>
          </w:p>
        </w:tc>
      </w:tr>
      <w:tr w:rsidR="00867120" w:rsidRPr="00867120" w:rsidTr="00D70748">
        <w:trPr>
          <w:trHeight w:val="20"/>
        </w:trPr>
        <w:tc>
          <w:tcPr>
            <w:tcW w:w="1469" w:type="pct"/>
            <w:shd w:val="clear" w:color="auto" w:fill="auto"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Показатели результативности  подпрограммы</w:t>
            </w:r>
          </w:p>
        </w:tc>
        <w:tc>
          <w:tcPr>
            <w:tcW w:w="3531" w:type="pct"/>
            <w:shd w:val="clear" w:color="auto" w:fill="auto"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Количество детей, оставшихся без попечения родителей, к 2023 году составит 250 человек;</w:t>
            </w:r>
          </w:p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доля детей, оставшихся без попечения родителей,  переданных не родственникам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учреждениях всех типов к 2023году составит -31,0 %.</w:t>
            </w:r>
            <w:proofErr w:type="gramEnd"/>
          </w:p>
        </w:tc>
      </w:tr>
      <w:tr w:rsidR="00867120" w:rsidRPr="00867120" w:rsidTr="00D70748">
        <w:trPr>
          <w:trHeight w:val="20"/>
        </w:trPr>
        <w:tc>
          <w:tcPr>
            <w:tcW w:w="1469" w:type="pct"/>
            <w:shd w:val="clear" w:color="auto" w:fill="auto"/>
          </w:tcPr>
          <w:p w:rsidR="00867120" w:rsidRPr="00867120" w:rsidRDefault="00867120" w:rsidP="00D7074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Сроки реализации подпрограммы</w:t>
            </w:r>
          </w:p>
          <w:p w:rsidR="00867120" w:rsidRPr="00867120" w:rsidRDefault="00867120" w:rsidP="00D707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31" w:type="pct"/>
            <w:shd w:val="clear" w:color="auto" w:fill="auto"/>
          </w:tcPr>
          <w:p w:rsidR="00867120" w:rsidRPr="00867120" w:rsidRDefault="00867120" w:rsidP="00D70748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2020 – 2023 годы</w:t>
            </w:r>
          </w:p>
        </w:tc>
      </w:tr>
      <w:tr w:rsidR="00867120" w:rsidRPr="00867120" w:rsidTr="00D70748">
        <w:trPr>
          <w:trHeight w:val="20"/>
        </w:trPr>
        <w:tc>
          <w:tcPr>
            <w:tcW w:w="1469" w:type="pct"/>
            <w:shd w:val="clear" w:color="auto" w:fill="auto"/>
          </w:tcPr>
          <w:p w:rsidR="00867120" w:rsidRPr="00867120" w:rsidRDefault="00867120" w:rsidP="00D70748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3531" w:type="pct"/>
            <w:shd w:val="clear" w:color="auto" w:fill="auto"/>
          </w:tcPr>
          <w:p w:rsidR="00867120" w:rsidRPr="00867120" w:rsidRDefault="00867120" w:rsidP="00D70748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 – 44 080 973,72 рублей</w:t>
            </w:r>
          </w:p>
          <w:p w:rsidR="00867120" w:rsidRPr="00867120" w:rsidRDefault="00867120" w:rsidP="00D707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 краевой бюджет – </w:t>
            </w:r>
          </w:p>
          <w:p w:rsidR="00867120" w:rsidRPr="00867120" w:rsidRDefault="00867120" w:rsidP="00D70748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67120">
              <w:rPr>
                <w:rFonts w:ascii="Arial" w:hAnsi="Arial" w:cs="Arial"/>
                <w:sz w:val="14"/>
                <w:szCs w:val="14"/>
              </w:rPr>
              <w:t>2020 год -   19 487 873,72рублей;</w:t>
            </w:r>
          </w:p>
          <w:p w:rsidR="00867120" w:rsidRPr="00867120" w:rsidRDefault="00867120" w:rsidP="00D70748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67120">
              <w:rPr>
                <w:rFonts w:ascii="Arial" w:hAnsi="Arial" w:cs="Arial"/>
                <w:sz w:val="14"/>
                <w:szCs w:val="14"/>
              </w:rPr>
              <w:t>2021 год -   8 197 700,00 рублей;</w:t>
            </w:r>
          </w:p>
          <w:p w:rsidR="00867120" w:rsidRPr="00867120" w:rsidRDefault="00867120" w:rsidP="00D70748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67120">
              <w:rPr>
                <w:rFonts w:ascii="Arial" w:hAnsi="Arial" w:cs="Arial"/>
                <w:sz w:val="14"/>
                <w:szCs w:val="14"/>
              </w:rPr>
              <w:t>2022 год –  8 197 700,00 рублей;</w:t>
            </w:r>
          </w:p>
          <w:p w:rsidR="00867120" w:rsidRPr="00867120" w:rsidRDefault="00867120" w:rsidP="00D70748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67120">
              <w:rPr>
                <w:rFonts w:ascii="Arial" w:hAnsi="Arial" w:cs="Arial"/>
                <w:sz w:val="14"/>
                <w:szCs w:val="14"/>
              </w:rPr>
              <w:t>2023 год –  8 197 700,00 рублей.</w:t>
            </w:r>
          </w:p>
        </w:tc>
      </w:tr>
      <w:tr w:rsidR="00867120" w:rsidRPr="00867120" w:rsidTr="00D70748">
        <w:trPr>
          <w:trHeight w:val="20"/>
        </w:trPr>
        <w:tc>
          <w:tcPr>
            <w:tcW w:w="1469" w:type="pct"/>
            <w:shd w:val="clear" w:color="auto" w:fill="auto"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iCs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iCs/>
                <w:sz w:val="14"/>
                <w:szCs w:val="14"/>
                <w:lang w:eastAsia="ru-RU"/>
              </w:rPr>
              <w:t xml:space="preserve">Система организации </w:t>
            </w:r>
            <w:proofErr w:type="gramStart"/>
            <w:r w:rsidRPr="00867120">
              <w:rPr>
                <w:rFonts w:ascii="Arial" w:eastAsia="Times New Roman" w:hAnsi="Arial" w:cs="Arial"/>
                <w:iCs/>
                <w:sz w:val="14"/>
                <w:szCs w:val="14"/>
                <w:lang w:eastAsia="ru-RU"/>
              </w:rPr>
              <w:t>контроля за</w:t>
            </w:r>
            <w:proofErr w:type="gramEnd"/>
            <w:r w:rsidRPr="00867120">
              <w:rPr>
                <w:rFonts w:ascii="Arial" w:eastAsia="Times New Roman" w:hAnsi="Arial" w:cs="Arial"/>
                <w:iCs/>
                <w:sz w:val="14"/>
                <w:szCs w:val="14"/>
                <w:lang w:eastAsia="ru-RU"/>
              </w:rPr>
              <w:t xml:space="preserve"> исполнением подпрограммы</w:t>
            </w:r>
          </w:p>
        </w:tc>
        <w:tc>
          <w:tcPr>
            <w:tcW w:w="3531" w:type="pct"/>
            <w:shd w:val="clear" w:color="auto" w:fill="auto"/>
          </w:tcPr>
          <w:p w:rsidR="00867120" w:rsidRPr="00867120" w:rsidRDefault="00867120" w:rsidP="00D707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Контроль за</w:t>
            </w:r>
            <w:proofErr w:type="gramEnd"/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ходом реализации программы осуществляют:</w:t>
            </w:r>
          </w:p>
          <w:p w:rsidR="00867120" w:rsidRPr="00867120" w:rsidRDefault="00867120" w:rsidP="00D707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Богучанского района; </w:t>
            </w:r>
          </w:p>
          <w:p w:rsidR="00867120" w:rsidRPr="00867120" w:rsidRDefault="00867120" w:rsidP="00D707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Служба финансово-экономического контроля Красноярского края; </w:t>
            </w:r>
          </w:p>
          <w:p w:rsidR="00867120" w:rsidRPr="00867120" w:rsidRDefault="00867120" w:rsidP="00D707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Счетная палата Красноярского края.</w:t>
            </w:r>
          </w:p>
        </w:tc>
      </w:tr>
    </w:tbl>
    <w:p w:rsidR="00867120" w:rsidRPr="00867120" w:rsidRDefault="00867120" w:rsidP="00867120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867120" w:rsidRPr="00867120" w:rsidRDefault="00867120" w:rsidP="0086712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>2. Основные разделы подпрограммы</w:t>
      </w:r>
    </w:p>
    <w:p w:rsidR="00867120" w:rsidRPr="00867120" w:rsidRDefault="00867120" w:rsidP="0086712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867120" w:rsidRPr="00867120" w:rsidRDefault="00867120" w:rsidP="00867120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>2.1. Постановка общерайонной проблемы и обоснование необходимости разработки подпрограммы</w:t>
      </w:r>
    </w:p>
    <w:p w:rsidR="00867120" w:rsidRPr="00867120" w:rsidRDefault="00867120" w:rsidP="00867120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867120" w:rsidRPr="00867120" w:rsidRDefault="00867120" w:rsidP="0086712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 xml:space="preserve">На 01.01.2019 года в Богучанском районе проживало 288 детей-сирот и детей, оставшихся без попечения родителей, из них </w:t>
      </w:r>
      <w:r w:rsidRPr="00867120">
        <w:rPr>
          <w:rFonts w:ascii="Arial" w:eastAsia="Times New Roman" w:hAnsi="Arial" w:cs="Arial"/>
          <w:bCs/>
          <w:sz w:val="20"/>
          <w:szCs w:val="20"/>
          <w:lang w:eastAsia="ru-RU"/>
        </w:rPr>
        <w:t>под опекой и попечительством</w:t>
      </w:r>
      <w:r w:rsidRPr="00867120">
        <w:rPr>
          <w:rFonts w:ascii="Arial" w:eastAsia="Times New Roman" w:hAnsi="Arial" w:cs="Arial"/>
          <w:sz w:val="20"/>
          <w:szCs w:val="20"/>
          <w:lang w:eastAsia="ru-RU"/>
        </w:rPr>
        <w:t xml:space="preserve"> – 238 детей, в приемных семьях – 50 детей.</w:t>
      </w:r>
    </w:p>
    <w:p w:rsidR="00867120" w:rsidRPr="00867120" w:rsidRDefault="00867120" w:rsidP="0086712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>В последние годы в Богучанском районе отмечается тенденция сохранения числа  детей, оставшихся без попечения родителей, выявленных в течение года.</w:t>
      </w:r>
    </w:p>
    <w:p w:rsidR="00867120" w:rsidRPr="00867120" w:rsidRDefault="00867120" w:rsidP="0086712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>Формой опеки, которой отдается в настоящее время предпочтение гражданами, является приемная семья. По состоянию на 01.01.2019 в 20 приемных семьях воспитывались 50 приемных детей, по сравнению с предыдущими годами, численность приемных семей уменьшилась. В основном в семьи принимаются дети дошкольного или младшего школьного возраста, не имеющие значительных отклонений по здоровью.</w:t>
      </w:r>
    </w:p>
    <w:p w:rsidR="00867120" w:rsidRPr="00867120" w:rsidRDefault="00867120" w:rsidP="0086712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 xml:space="preserve">В настоящее время остается высокой численность принимаемых решений об отмене ранее принятых решений о передаче детей в семьи опекунов. Это связано с отсутствием системы сопровождения замещающих семей, несвоевременным оказанием психолого-педагогической помощи и приводит к вторичному сиротству. </w:t>
      </w:r>
    </w:p>
    <w:p w:rsidR="00867120" w:rsidRPr="00867120" w:rsidRDefault="00867120" w:rsidP="0086712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>Другим проблемным моментом остается недостаточное обеспечение детей-сирот и детей, оставшихся без попечения родителей жилыми помещениями.</w:t>
      </w:r>
    </w:p>
    <w:p w:rsidR="00867120" w:rsidRPr="00867120" w:rsidRDefault="00867120" w:rsidP="0086712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 xml:space="preserve">В Богучанском районе на 1 января 2019 года численность детей, оставшихся без попечения родителей, и лиц из </w:t>
      </w:r>
      <w:proofErr w:type="gramStart"/>
      <w:r w:rsidRPr="00867120">
        <w:rPr>
          <w:rFonts w:ascii="Arial" w:eastAsia="Times New Roman" w:hAnsi="Arial" w:cs="Arial"/>
          <w:sz w:val="20"/>
          <w:szCs w:val="20"/>
          <w:lang w:eastAsia="ru-RU"/>
        </w:rPr>
        <w:t>их числа, состоящих на учете на получение жилого помещения составила</w:t>
      </w:r>
      <w:proofErr w:type="gramEnd"/>
      <w:r w:rsidRPr="00867120">
        <w:rPr>
          <w:rFonts w:ascii="Arial" w:eastAsia="Times New Roman" w:hAnsi="Arial" w:cs="Arial"/>
          <w:sz w:val="20"/>
          <w:szCs w:val="20"/>
          <w:lang w:eastAsia="ru-RU"/>
        </w:rPr>
        <w:t xml:space="preserve"> 62 человека.</w:t>
      </w:r>
    </w:p>
    <w:p w:rsidR="00867120" w:rsidRPr="00867120" w:rsidRDefault="00867120" w:rsidP="0086712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>В 2020-2023 годах в бюджете Богучанского района на приобретение жилых помещений для детей-сирот предусмотрено 23 177 373,72 рублей. Это позволит обеспечить 16 человек. При этом за этот период в очередь будет поставлено около 22 человек.</w:t>
      </w:r>
    </w:p>
    <w:p w:rsidR="00867120" w:rsidRPr="00867120" w:rsidRDefault="00867120" w:rsidP="008671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Разработка данной подпрограммы обусловлена необходимостью разрешения вышеперечисленных проблем с целью реализации приоритетного права каждого ребенка жить и воспитываться в семье, упорядочить соблюдение мер социальной поддержки детей-сирот и детей, оставшихся без попечения родителей.</w:t>
      </w:r>
    </w:p>
    <w:p w:rsidR="00867120" w:rsidRPr="00867120" w:rsidRDefault="00867120" w:rsidP="008671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</w:p>
    <w:p w:rsidR="00867120" w:rsidRPr="00867120" w:rsidRDefault="00867120" w:rsidP="0086712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>2.2. Основная цель, задачи  и сроки выполнения подпрограммы, показатели результативности</w:t>
      </w:r>
    </w:p>
    <w:p w:rsidR="00867120" w:rsidRPr="00867120" w:rsidRDefault="00867120" w:rsidP="0086712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867120" w:rsidRPr="00867120" w:rsidRDefault="00867120" w:rsidP="00867120">
      <w:pPr>
        <w:spacing w:after="0" w:line="240" w:lineRule="auto"/>
        <w:ind w:left="33" w:firstLine="67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>Цель - 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числа.</w:t>
      </w:r>
    </w:p>
    <w:p w:rsidR="00867120" w:rsidRPr="00867120" w:rsidRDefault="00867120" w:rsidP="00867120">
      <w:pPr>
        <w:spacing w:after="0" w:line="240" w:lineRule="auto"/>
        <w:ind w:left="33" w:firstLine="676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 xml:space="preserve">Задача - обеспечить реализацию мероприятий, направленных на </w:t>
      </w:r>
      <w:r w:rsidRPr="00867120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развитие в Богучанском районе семейных форм воспитания детей-сирот и детей, оставшихся без попечения родителей.</w:t>
      </w:r>
    </w:p>
    <w:p w:rsidR="00867120" w:rsidRPr="00867120" w:rsidRDefault="00867120" w:rsidP="00867120">
      <w:pPr>
        <w:spacing w:after="0" w:line="240" w:lineRule="auto"/>
        <w:ind w:left="33" w:firstLine="67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Данная задача  направлена на осуществление деятельности по выявлению детей, оставшихся без попечения родителей, организацию социальной защиты детей-сирот и детей, оставшихся без попечения родителей, что представляет собой систему социальных, экономических, организационных и правовых мер, гарантированных органами государственной власти и органами местного самоуправления.</w:t>
      </w:r>
    </w:p>
    <w:p w:rsidR="00867120" w:rsidRPr="00867120" w:rsidRDefault="00867120" w:rsidP="00867120">
      <w:pPr>
        <w:spacing w:after="0" w:line="240" w:lineRule="auto"/>
        <w:ind w:firstLine="67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>Срок выполнения подпрограммы: 2020-2023 годы.</w:t>
      </w:r>
    </w:p>
    <w:p w:rsidR="00867120" w:rsidRPr="00867120" w:rsidRDefault="00867120" w:rsidP="00867120">
      <w:pPr>
        <w:spacing w:after="0" w:line="240" w:lineRule="auto"/>
        <w:ind w:firstLine="67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 xml:space="preserve">Перечень показателей результативности подпрограммы представлен в приложении № 1 к подпрограмме. </w:t>
      </w:r>
    </w:p>
    <w:p w:rsidR="00867120" w:rsidRPr="00867120" w:rsidRDefault="00867120" w:rsidP="00867120">
      <w:pPr>
        <w:spacing w:after="0" w:line="240" w:lineRule="auto"/>
        <w:rPr>
          <w:rFonts w:ascii="Arial" w:eastAsia="Times New Roman" w:hAnsi="Arial" w:cs="Arial"/>
          <w:sz w:val="20"/>
          <w:szCs w:val="20"/>
          <w:highlight w:val="cyan"/>
          <w:lang w:eastAsia="ru-RU"/>
        </w:rPr>
      </w:pPr>
    </w:p>
    <w:p w:rsidR="00867120" w:rsidRPr="00867120" w:rsidRDefault="00867120" w:rsidP="0086712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>2.3. Механизм реализации подпрограммы</w:t>
      </w:r>
    </w:p>
    <w:p w:rsidR="00867120" w:rsidRPr="00867120" w:rsidRDefault="00867120" w:rsidP="0086712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867120" w:rsidRPr="00867120" w:rsidRDefault="00867120" w:rsidP="00867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67120">
        <w:rPr>
          <w:rFonts w:ascii="Arial" w:hAnsi="Arial" w:cs="Arial"/>
          <w:sz w:val="20"/>
          <w:szCs w:val="20"/>
        </w:rPr>
        <w:t xml:space="preserve">  Реализация подпрограммы осуществляется управлением образования администрации Богучанского района, муниципальными органами опеки и попечительства в соответствии с </w:t>
      </w:r>
      <w:r w:rsidRPr="00867120">
        <w:rPr>
          <w:rFonts w:ascii="Arial" w:eastAsia="Times New Roman" w:hAnsi="Arial" w:cs="Arial"/>
          <w:sz w:val="20"/>
          <w:szCs w:val="20"/>
          <w:lang w:eastAsia="ru-RU"/>
        </w:rPr>
        <w:t>Законом Красноярского края от 20.12.2007 № 4-1089 «О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несовершеннолетних».</w:t>
      </w:r>
    </w:p>
    <w:p w:rsidR="00867120" w:rsidRPr="00867120" w:rsidRDefault="00867120" w:rsidP="008671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 xml:space="preserve">Источниками финансирования подпрограммы является  краевой  бюджет.   Главным распорядителем бюджетных средств  является управление образования администрации Богучанского района. </w:t>
      </w:r>
    </w:p>
    <w:p w:rsidR="00867120" w:rsidRPr="00867120" w:rsidRDefault="00867120" w:rsidP="008671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>Финансирование мероприятий, предусмотренных подпрограммой, осуществляется согласно бюджетным заявкам от распорядителя бюджетных средств.</w:t>
      </w:r>
    </w:p>
    <w:p w:rsidR="00867120" w:rsidRPr="00867120" w:rsidRDefault="00867120" w:rsidP="008671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>При поступлении средств на лицевой счет распорядителя, производятся кассовые расходы.</w:t>
      </w:r>
    </w:p>
    <w:p w:rsidR="00867120" w:rsidRPr="00867120" w:rsidRDefault="00867120" w:rsidP="0086712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867120" w:rsidRPr="00867120" w:rsidRDefault="00867120" w:rsidP="0086712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 xml:space="preserve">2.4. Управление подпрограммой и </w:t>
      </w:r>
      <w:proofErr w:type="gramStart"/>
      <w:r w:rsidRPr="00867120">
        <w:rPr>
          <w:rFonts w:ascii="Arial" w:eastAsia="Times New Roman" w:hAnsi="Arial" w:cs="Arial"/>
          <w:sz w:val="20"/>
          <w:szCs w:val="20"/>
          <w:lang w:eastAsia="ru-RU"/>
        </w:rPr>
        <w:t>контроль  за</w:t>
      </w:r>
      <w:proofErr w:type="gramEnd"/>
      <w:r w:rsidRPr="00867120">
        <w:rPr>
          <w:rFonts w:ascii="Arial" w:eastAsia="Times New Roman" w:hAnsi="Arial" w:cs="Arial"/>
          <w:sz w:val="20"/>
          <w:szCs w:val="20"/>
          <w:lang w:eastAsia="ru-RU"/>
        </w:rPr>
        <w:t xml:space="preserve"> ходом ее выполнения</w:t>
      </w:r>
    </w:p>
    <w:p w:rsidR="00867120" w:rsidRPr="00867120" w:rsidRDefault="00867120" w:rsidP="0086712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867120" w:rsidRPr="00867120" w:rsidRDefault="00867120" w:rsidP="008671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 xml:space="preserve">Управление подпрограммой и </w:t>
      </w:r>
      <w:proofErr w:type="gramStart"/>
      <w:r w:rsidRPr="00867120">
        <w:rPr>
          <w:rFonts w:ascii="Arial" w:eastAsia="Times New Roman" w:hAnsi="Arial" w:cs="Arial"/>
          <w:sz w:val="20"/>
          <w:szCs w:val="20"/>
          <w:lang w:eastAsia="ru-RU"/>
        </w:rPr>
        <w:t>контроль за</w:t>
      </w:r>
      <w:proofErr w:type="gramEnd"/>
      <w:r w:rsidRPr="00867120">
        <w:rPr>
          <w:rFonts w:ascii="Arial" w:eastAsia="Times New Roman" w:hAnsi="Arial" w:cs="Arial"/>
          <w:sz w:val="20"/>
          <w:szCs w:val="20"/>
          <w:lang w:eastAsia="ru-RU"/>
        </w:rPr>
        <w:t xml:space="preserve"> ходом ее выполнения осуществляется в соответствии с </w:t>
      </w:r>
      <w:hyperlink r:id="rId7" w:history="1">
        <w:r w:rsidRPr="00867120">
          <w:rPr>
            <w:rFonts w:ascii="Arial" w:eastAsia="Times New Roman" w:hAnsi="Arial" w:cs="Arial"/>
            <w:sz w:val="20"/>
            <w:szCs w:val="20"/>
            <w:lang w:eastAsia="ru-RU"/>
          </w:rPr>
          <w:t>Порядком</w:t>
        </w:r>
      </w:hyperlink>
      <w:r w:rsidRPr="00867120">
        <w:rPr>
          <w:rFonts w:ascii="Arial" w:eastAsia="Times New Roman" w:hAnsi="Arial" w:cs="Arial"/>
          <w:sz w:val="20"/>
          <w:szCs w:val="20"/>
          <w:lang w:eastAsia="ru-RU"/>
        </w:rPr>
        <w:t xml:space="preserve"> принятия решений о разработке муниципальных программ Богучанского района, их формировании и реализации, утвержденного постановлением администрации Богучанского района от 17.07.2013 № 849-п. </w:t>
      </w:r>
    </w:p>
    <w:p w:rsidR="00867120" w:rsidRPr="00867120" w:rsidRDefault="00867120" w:rsidP="00867120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 xml:space="preserve">Ответственным за подготовку и представление отчетных данных является </w:t>
      </w:r>
      <w:r w:rsidRPr="00867120">
        <w:rPr>
          <w:rFonts w:ascii="Arial" w:hAnsi="Arial" w:cs="Arial"/>
          <w:sz w:val="20"/>
          <w:szCs w:val="20"/>
        </w:rPr>
        <w:t xml:space="preserve"> управление образования администрации Богучанского района.</w:t>
      </w:r>
    </w:p>
    <w:p w:rsidR="00867120" w:rsidRPr="00867120" w:rsidRDefault="00867120" w:rsidP="0086712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>Контроль за целевым и эффективным расходованием средств, предусмотренных на реализацию мероприятий подпрограммы, осуществляют</w:t>
      </w:r>
      <w:r w:rsidRPr="00867120">
        <w:rPr>
          <w:rFonts w:ascii="Arial" w:eastAsia="Times New Roman" w:hAnsi="Arial" w:cs="Arial"/>
          <w:sz w:val="20"/>
          <w:szCs w:val="20"/>
        </w:rPr>
        <w:t xml:space="preserve"> управление образования администрации Богучанского района,</w:t>
      </w:r>
      <w:r w:rsidRPr="00867120">
        <w:rPr>
          <w:rFonts w:ascii="Arial" w:eastAsia="Times New Roman" w:hAnsi="Arial" w:cs="Arial"/>
          <w:sz w:val="20"/>
          <w:szCs w:val="20"/>
          <w:lang w:eastAsia="ru-RU"/>
        </w:rPr>
        <w:t xml:space="preserve"> Служба финансово-экономического контроля Красноярского края; Счетная палата Красноярского края. </w:t>
      </w:r>
    </w:p>
    <w:p w:rsidR="00867120" w:rsidRPr="00867120" w:rsidRDefault="00867120" w:rsidP="0086712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867120" w:rsidRPr="00867120" w:rsidRDefault="00867120" w:rsidP="0086712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>2.5. Оценка социально-экономической эффективности</w:t>
      </w:r>
    </w:p>
    <w:p w:rsidR="00867120" w:rsidRPr="00867120" w:rsidRDefault="00867120" w:rsidP="0086712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867120" w:rsidRPr="00867120" w:rsidRDefault="00867120" w:rsidP="008671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>Оценка социально-экономической эффективности проводится управлением образования администрации Богучанского района.</w:t>
      </w:r>
    </w:p>
    <w:p w:rsidR="00867120" w:rsidRPr="00867120" w:rsidRDefault="00867120" w:rsidP="00867120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 xml:space="preserve">Обязательным условием эффективности подпрограммы является успешное выполнение </w:t>
      </w:r>
      <w:r w:rsidRPr="00867120">
        <w:rPr>
          <w:rFonts w:ascii="Arial" w:hAnsi="Arial" w:cs="Arial"/>
          <w:sz w:val="20"/>
          <w:szCs w:val="20"/>
        </w:rPr>
        <w:t>показателей результативности  подпрограммы, а также мероприятий в установленные сроки.</w:t>
      </w:r>
    </w:p>
    <w:p w:rsidR="00867120" w:rsidRPr="00867120" w:rsidRDefault="00867120" w:rsidP="008671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>В ходе реализации подпрограммы будут выполнены следующие показатели, в том числе:</w:t>
      </w:r>
    </w:p>
    <w:p w:rsidR="00867120" w:rsidRPr="00867120" w:rsidRDefault="00867120" w:rsidP="008671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>количество детей, оставшихся без попечения родителей, к 2023году составит 250 человек;</w:t>
      </w:r>
    </w:p>
    <w:p w:rsidR="00867120" w:rsidRPr="00867120" w:rsidRDefault="00867120" w:rsidP="008671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867120">
        <w:rPr>
          <w:rFonts w:ascii="Arial" w:eastAsia="Times New Roman" w:hAnsi="Arial" w:cs="Arial"/>
          <w:sz w:val="20"/>
          <w:szCs w:val="20"/>
          <w:lang w:eastAsia="ru-RU"/>
        </w:rPr>
        <w:t>доля детей, оставшихся без попечения родителей,  переданных не родственникам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учреждениях всех типов к 2023году составит 31,0 %.</w:t>
      </w:r>
      <w:proofErr w:type="gramEnd"/>
    </w:p>
    <w:p w:rsidR="00867120" w:rsidRPr="00867120" w:rsidRDefault="00867120" w:rsidP="008671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67120" w:rsidRPr="00867120" w:rsidRDefault="00867120" w:rsidP="0086712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>2.6. Мероприятия подпрограммы</w:t>
      </w:r>
    </w:p>
    <w:p w:rsidR="00867120" w:rsidRPr="00867120" w:rsidRDefault="00867120" w:rsidP="0086712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867120" w:rsidRPr="00867120" w:rsidRDefault="00867120" w:rsidP="0086712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 xml:space="preserve">Мероприятия подпрограммы представлены в приложении № 2 к подпрограмме. </w:t>
      </w:r>
    </w:p>
    <w:p w:rsidR="00867120" w:rsidRPr="00867120" w:rsidRDefault="00867120" w:rsidP="008671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67120" w:rsidRPr="00867120" w:rsidRDefault="00867120" w:rsidP="0086712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>2.7. Обоснование финансовых, материальных и трудовых затрат  (ресурсное обеспечение подпрограммы)</w:t>
      </w:r>
    </w:p>
    <w:p w:rsidR="00867120" w:rsidRPr="00867120" w:rsidRDefault="00867120" w:rsidP="0086712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867120" w:rsidRPr="00867120" w:rsidRDefault="00867120" w:rsidP="00867120">
      <w:pPr>
        <w:snapToGri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67120">
        <w:rPr>
          <w:rFonts w:ascii="Arial" w:hAnsi="Arial" w:cs="Arial"/>
          <w:sz w:val="20"/>
          <w:szCs w:val="20"/>
        </w:rPr>
        <w:t>Финансовое обеспечение реализации подпрограммы осуществляется за счет средств из краевого бюджета.</w:t>
      </w:r>
    </w:p>
    <w:p w:rsidR="00867120" w:rsidRPr="00867120" w:rsidRDefault="00867120" w:rsidP="00867120">
      <w:pPr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hAnsi="Arial" w:cs="Arial"/>
          <w:sz w:val="20"/>
          <w:szCs w:val="20"/>
        </w:rPr>
        <w:t>Объемы и источники финансирования приведены в Приложении № 2 к настоящей подпрограмме.</w:t>
      </w:r>
    </w:p>
    <w:p w:rsidR="00867120" w:rsidRPr="00867120" w:rsidRDefault="00867120" w:rsidP="008671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67120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tbl>
      <w:tblPr>
        <w:tblW w:w="5000" w:type="pct"/>
        <w:tblLook w:val="04A0"/>
      </w:tblPr>
      <w:tblGrid>
        <w:gridCol w:w="9571"/>
      </w:tblGrid>
      <w:tr w:rsidR="00867120" w:rsidRPr="00867120" w:rsidTr="00D70748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1</w:t>
            </w:r>
            <w:r w:rsidRPr="008671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к подпрограмме  2 «</w:t>
            </w:r>
            <w:proofErr w:type="gramStart"/>
            <w:r w:rsidRPr="008671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Государственная</w:t>
            </w:r>
            <w:proofErr w:type="gramEnd"/>
            <w:r w:rsidRPr="008671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867120" w:rsidRPr="00867120" w:rsidRDefault="00867120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поддержка детей сирот, расширение </w:t>
            </w:r>
          </w:p>
          <w:p w:rsidR="00867120" w:rsidRPr="00867120" w:rsidRDefault="00867120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практики применения семейных форм воспитания»</w:t>
            </w:r>
          </w:p>
          <w:p w:rsidR="00867120" w:rsidRPr="00867120" w:rsidRDefault="00867120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7120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>Перечень показателей результативности подпрограммы 2 «Государственная поддержка детей сирот,                                                                                                                расширение практики применения семейных форм воспитания»</w:t>
            </w:r>
          </w:p>
        </w:tc>
      </w:tr>
    </w:tbl>
    <w:p w:rsidR="00867120" w:rsidRPr="00867120" w:rsidRDefault="00867120" w:rsidP="00867120">
      <w:pPr>
        <w:spacing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411"/>
        <w:gridCol w:w="4092"/>
        <w:gridCol w:w="920"/>
        <w:gridCol w:w="1238"/>
        <w:gridCol w:w="681"/>
        <w:gridCol w:w="708"/>
        <w:gridCol w:w="744"/>
        <w:gridCol w:w="777"/>
      </w:tblGrid>
      <w:tr w:rsidR="00867120" w:rsidRPr="00867120" w:rsidTr="00D70748">
        <w:trPr>
          <w:trHeight w:val="161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gramEnd"/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2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Цель, задачи, показатели результативности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Источник информации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  год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  год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2023 год</w:t>
            </w:r>
          </w:p>
        </w:tc>
      </w:tr>
      <w:tr w:rsidR="00867120" w:rsidRPr="00867120" w:rsidTr="00D70748">
        <w:trPr>
          <w:trHeight w:val="161"/>
        </w:trPr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67120" w:rsidRPr="00867120" w:rsidTr="00D70748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Цель: 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числа.</w:t>
            </w:r>
          </w:p>
        </w:tc>
      </w:tr>
      <w:tr w:rsidR="00867120" w:rsidRPr="00867120" w:rsidTr="00D70748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Задача: Обеспечение реализации мероприятий, направленных на развитие в Богучанском районе семейных форм воспитания детей-сирот и детей, оставшихся без попечения родителей.</w:t>
            </w:r>
          </w:p>
        </w:tc>
      </w:tr>
      <w:tr w:rsidR="00867120" w:rsidRPr="00867120" w:rsidTr="00D70748">
        <w:trPr>
          <w:trHeight w:val="2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Количество детей, оставшихся без попечения родителей, - всего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Гос. стат. отчетность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250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250</w:t>
            </w:r>
          </w:p>
        </w:tc>
      </w:tr>
      <w:tr w:rsidR="00867120" w:rsidRPr="00867120" w:rsidTr="00D70748">
        <w:trPr>
          <w:trHeight w:val="2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Доля детей, оставшихся без попечения родителей,  переданных неродственникам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учреждениях всех типов</w:t>
            </w:r>
            <w:proofErr w:type="gramEnd"/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31,0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31,0</w:t>
            </w:r>
          </w:p>
        </w:tc>
      </w:tr>
    </w:tbl>
    <w:p w:rsidR="00867120" w:rsidRPr="00867120" w:rsidRDefault="00867120" w:rsidP="00867120">
      <w:pPr>
        <w:rPr>
          <w:rFonts w:ascii="Arial" w:eastAsia="Times New Roman" w:hAnsi="Arial" w:cs="Arial"/>
          <w:sz w:val="8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867120" w:rsidRPr="00867120" w:rsidTr="00D70748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120" w:rsidRPr="00867120" w:rsidRDefault="00867120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 xml:space="preserve">Приложение 2 </w:t>
            </w:r>
            <w:r w:rsidRPr="00867120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br/>
              <w:t xml:space="preserve">к  подпрограмме 2 «Господдержка </w:t>
            </w:r>
          </w:p>
          <w:p w:rsidR="00867120" w:rsidRPr="00867120" w:rsidRDefault="00867120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lastRenderedPageBreak/>
              <w:t xml:space="preserve">детей сирот, расширение практики </w:t>
            </w:r>
          </w:p>
          <w:p w:rsidR="00867120" w:rsidRPr="00867120" w:rsidRDefault="00867120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применения семейных форм воспитания»</w:t>
            </w:r>
          </w:p>
          <w:p w:rsidR="00867120" w:rsidRPr="00867120" w:rsidRDefault="00867120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</w:p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Перечень мероприятий подпрограммы  «Господдержка детей сирот, расширение практики применения семейных форм воспитания» с указанием объема средств на их реализацию и ожидаемых результатов</w:t>
            </w:r>
          </w:p>
        </w:tc>
      </w:tr>
    </w:tbl>
    <w:p w:rsidR="00867120" w:rsidRPr="00867120" w:rsidRDefault="00867120" w:rsidP="00867120">
      <w:pPr>
        <w:rPr>
          <w:rFonts w:ascii="Arial" w:eastAsia="Times New Roman" w:hAnsi="Arial" w:cs="Arial"/>
          <w:sz w:val="6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863"/>
        <w:gridCol w:w="1068"/>
        <w:gridCol w:w="858"/>
        <w:gridCol w:w="436"/>
        <w:gridCol w:w="405"/>
        <w:gridCol w:w="688"/>
        <w:gridCol w:w="901"/>
        <w:gridCol w:w="877"/>
        <w:gridCol w:w="830"/>
        <w:gridCol w:w="830"/>
        <w:gridCol w:w="901"/>
        <w:gridCol w:w="914"/>
      </w:tblGrid>
      <w:tr w:rsidR="00867120" w:rsidRPr="00867120" w:rsidTr="00D70748">
        <w:trPr>
          <w:trHeight w:val="20"/>
        </w:trPr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gramEnd"/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программы, подпрограммы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0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 по годам реализации (руб.)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867120" w:rsidRPr="00867120" w:rsidTr="00D70748">
        <w:trPr>
          <w:trHeight w:val="20"/>
        </w:trPr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Рз </w:t>
            </w:r>
            <w:proofErr w:type="gramStart"/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</w:t>
            </w:r>
            <w:proofErr w:type="gramEnd"/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2021год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на период</w:t>
            </w: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67120" w:rsidRPr="00867120" w:rsidTr="00D70748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Цель: 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числа </w:t>
            </w:r>
          </w:p>
        </w:tc>
      </w:tr>
      <w:tr w:rsidR="00867120" w:rsidRPr="00867120" w:rsidTr="00D70748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Задача № 1. Обеспечить реализацию мероприятий, направленных на развитие в Богучанском районе семейных форм воспитания детей-сирот и детей, оставшихся без попечения родителей</w:t>
            </w:r>
          </w:p>
        </w:tc>
      </w:tr>
      <w:tr w:rsidR="00867120" w:rsidRPr="00867120" w:rsidTr="00D70748">
        <w:trPr>
          <w:trHeight w:val="20"/>
        </w:trPr>
        <w:tc>
          <w:tcPr>
            <w:tcW w:w="4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Предоставление субвенций бюджету муниципального образования на обеспечение деятельности специалистов по опеке и попечительству в отношении несовершеннолетних 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Упраление образования администрации Богучанского района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0120075520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5 581 400,00  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5 107 400,00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5 107 400,00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5 107 400,00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20 903 600,00   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Обеспечена деятельность 6 специалистов по опеке и попечительству в Богучанском районе</w:t>
            </w:r>
          </w:p>
        </w:tc>
      </w:tr>
      <w:tr w:rsidR="00867120" w:rsidRPr="00867120" w:rsidTr="00D70748">
        <w:trPr>
          <w:trHeight w:val="20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Приобретение жилых помещений для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Упраление муниципальной собственностью Богучанского района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0120075870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13 906 473,72  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3 090 300,00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3 090 300,00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3 090 300,00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23 177 373,72   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Для детей - сирот в 2020 году -  10 жилых помещений, 2021 -2 жилых помещения, 2022 - 2 жилых помещения, 2023 - 2 жилых помещения</w:t>
            </w:r>
          </w:p>
        </w:tc>
      </w:tr>
      <w:tr w:rsidR="00867120" w:rsidRPr="00867120" w:rsidTr="00D70748">
        <w:trPr>
          <w:trHeight w:val="20"/>
        </w:trPr>
        <w:tc>
          <w:tcPr>
            <w:tcW w:w="1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по подпрограмме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19 487 873,72  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8 197 700,00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8 197 700,00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8 197 700,00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44 080 973,72   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67120" w:rsidRPr="00867120" w:rsidTr="00D70748">
        <w:trPr>
          <w:trHeight w:val="20"/>
        </w:trPr>
        <w:tc>
          <w:tcPr>
            <w:tcW w:w="1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67120" w:rsidRPr="00867120" w:rsidTr="00D70748">
        <w:trPr>
          <w:trHeight w:val="20"/>
        </w:trPr>
        <w:tc>
          <w:tcPr>
            <w:tcW w:w="1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67120" w:rsidRPr="00867120" w:rsidTr="00D70748">
        <w:trPr>
          <w:trHeight w:val="20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19 487 873,72  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8 197 700,00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8 197 700,00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8 197 700,00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44 080 973,72  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120" w:rsidRPr="00867120" w:rsidRDefault="00867120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67120" w:rsidRPr="00867120" w:rsidTr="00D70748">
        <w:trPr>
          <w:trHeight w:val="20"/>
        </w:trPr>
        <w:tc>
          <w:tcPr>
            <w:tcW w:w="1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67120" w:rsidRPr="00867120" w:rsidTr="00D70748">
        <w:trPr>
          <w:trHeight w:val="20"/>
        </w:trPr>
        <w:tc>
          <w:tcPr>
            <w:tcW w:w="1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</w:tbl>
    <w:p w:rsidR="00867120" w:rsidRPr="00867120" w:rsidRDefault="00867120" w:rsidP="00867120">
      <w:pPr>
        <w:rPr>
          <w:rFonts w:ascii="Arial" w:eastAsia="Times New Roman" w:hAnsi="Arial" w:cs="Arial"/>
          <w:sz w:val="8"/>
          <w:szCs w:val="20"/>
          <w:lang w:eastAsia="ru-RU"/>
        </w:rPr>
      </w:pPr>
    </w:p>
    <w:p w:rsidR="00867120" w:rsidRPr="00867120" w:rsidRDefault="00867120" w:rsidP="00867120">
      <w:pPr>
        <w:tabs>
          <w:tab w:val="left" w:pos="4395"/>
        </w:tabs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867120">
        <w:rPr>
          <w:rFonts w:ascii="Arial" w:eastAsia="Times New Roman" w:hAnsi="Arial" w:cs="Arial"/>
          <w:sz w:val="24"/>
          <w:szCs w:val="28"/>
          <w:lang w:eastAsia="ru-RU"/>
        </w:rPr>
        <w:t xml:space="preserve">        </w:t>
      </w:r>
      <w:r w:rsidRPr="00867120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Приложение № 7</w:t>
      </w:r>
    </w:p>
    <w:p w:rsidR="00867120" w:rsidRPr="00867120" w:rsidRDefault="00867120" w:rsidP="00867120">
      <w:pPr>
        <w:tabs>
          <w:tab w:val="left" w:pos="5385"/>
        </w:tabs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867120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к муниципальной программе</w:t>
      </w:r>
    </w:p>
    <w:p w:rsidR="00867120" w:rsidRPr="00867120" w:rsidRDefault="00867120" w:rsidP="00867120">
      <w:pPr>
        <w:tabs>
          <w:tab w:val="left" w:pos="5385"/>
        </w:tabs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867120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«Развитие образования Богучанского</w:t>
      </w:r>
    </w:p>
    <w:p w:rsidR="00867120" w:rsidRPr="00867120" w:rsidRDefault="00867120" w:rsidP="00867120">
      <w:pPr>
        <w:tabs>
          <w:tab w:val="left" w:pos="5385"/>
        </w:tabs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867120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района» </w:t>
      </w:r>
    </w:p>
    <w:p w:rsidR="00867120" w:rsidRPr="00867120" w:rsidRDefault="00867120" w:rsidP="008671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67120" w:rsidRPr="00867120" w:rsidRDefault="00867120" w:rsidP="00867120">
      <w:pPr>
        <w:spacing w:after="0" w:line="240" w:lineRule="auto"/>
        <w:jc w:val="center"/>
        <w:rPr>
          <w:rFonts w:ascii="Arial" w:eastAsia="Times New Roman" w:hAnsi="Arial" w:cs="Arial"/>
          <w:kern w:val="32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kern w:val="32"/>
          <w:sz w:val="20"/>
          <w:szCs w:val="20"/>
          <w:lang w:eastAsia="ru-RU"/>
        </w:rPr>
        <w:t xml:space="preserve">Подпрограмма 3 «Обеспечение реализации муниципальной программы и прочие мероприятия в области образования» </w:t>
      </w:r>
    </w:p>
    <w:p w:rsidR="00867120" w:rsidRPr="00867120" w:rsidRDefault="00867120" w:rsidP="00867120">
      <w:pPr>
        <w:spacing w:after="0" w:line="240" w:lineRule="auto"/>
        <w:jc w:val="center"/>
        <w:rPr>
          <w:rFonts w:ascii="Arial" w:eastAsia="Times New Roman" w:hAnsi="Arial" w:cs="Arial"/>
          <w:b/>
          <w:kern w:val="32"/>
          <w:sz w:val="20"/>
          <w:szCs w:val="20"/>
          <w:lang w:eastAsia="ru-RU"/>
        </w:rPr>
      </w:pPr>
    </w:p>
    <w:p w:rsidR="00867120" w:rsidRPr="00867120" w:rsidRDefault="00867120" w:rsidP="00867120">
      <w:pPr>
        <w:spacing w:after="0" w:line="240" w:lineRule="auto"/>
        <w:jc w:val="center"/>
        <w:rPr>
          <w:rFonts w:ascii="Arial" w:eastAsia="Times New Roman" w:hAnsi="Arial" w:cs="Arial"/>
          <w:kern w:val="32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kern w:val="32"/>
          <w:sz w:val="20"/>
          <w:szCs w:val="20"/>
          <w:lang w:eastAsia="ru-RU"/>
        </w:rPr>
        <w:t xml:space="preserve"> 1.Паспорт подпрограммы</w:t>
      </w:r>
    </w:p>
    <w:p w:rsidR="00867120" w:rsidRPr="00867120" w:rsidRDefault="00867120" w:rsidP="0086712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8"/>
        <w:gridCol w:w="6983"/>
      </w:tblGrid>
      <w:tr w:rsidR="00867120" w:rsidRPr="00867120" w:rsidTr="00D70748">
        <w:trPr>
          <w:cantSplit/>
          <w:trHeight w:val="20"/>
        </w:trPr>
        <w:tc>
          <w:tcPr>
            <w:tcW w:w="1352" w:type="pct"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подпрограммы</w:t>
            </w:r>
          </w:p>
        </w:tc>
        <w:tc>
          <w:tcPr>
            <w:tcW w:w="3648" w:type="pct"/>
          </w:tcPr>
          <w:p w:rsidR="00867120" w:rsidRPr="00867120" w:rsidRDefault="00867120" w:rsidP="00D707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kern w:val="32"/>
                <w:sz w:val="14"/>
                <w:szCs w:val="14"/>
                <w:lang w:eastAsia="ru-RU"/>
              </w:rPr>
              <w:t>Обеспечение реализации муниципальной программы и прочие мероприятия в области образования (далее – подпрограмма)</w:t>
            </w:r>
          </w:p>
        </w:tc>
      </w:tr>
      <w:tr w:rsidR="00867120" w:rsidRPr="00867120" w:rsidTr="00D70748">
        <w:trPr>
          <w:cantSplit/>
          <w:trHeight w:val="20"/>
        </w:trPr>
        <w:tc>
          <w:tcPr>
            <w:tcW w:w="1352" w:type="pct"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648" w:type="pct"/>
          </w:tcPr>
          <w:p w:rsidR="00867120" w:rsidRPr="00867120" w:rsidRDefault="00867120" w:rsidP="00D707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«Развитие образования Богучанского района» </w:t>
            </w:r>
          </w:p>
        </w:tc>
      </w:tr>
      <w:tr w:rsidR="00867120" w:rsidRPr="00867120" w:rsidTr="00D70748">
        <w:trPr>
          <w:cantSplit/>
          <w:trHeight w:val="20"/>
        </w:trPr>
        <w:tc>
          <w:tcPr>
            <w:tcW w:w="1352" w:type="pct"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Муниципальный заказчик-  координатор подпрограммы</w:t>
            </w:r>
          </w:p>
        </w:tc>
        <w:tc>
          <w:tcPr>
            <w:tcW w:w="3648" w:type="pct"/>
          </w:tcPr>
          <w:p w:rsidR="00867120" w:rsidRPr="00867120" w:rsidRDefault="00867120" w:rsidP="00D707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</w:tr>
      <w:tr w:rsidR="00867120" w:rsidRPr="00867120" w:rsidTr="00D70748">
        <w:trPr>
          <w:cantSplit/>
          <w:trHeight w:val="20"/>
        </w:trPr>
        <w:tc>
          <w:tcPr>
            <w:tcW w:w="1352" w:type="pct"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Исполнитель подпрограммы, главный распорядитель бюджетных средств</w:t>
            </w:r>
          </w:p>
        </w:tc>
        <w:tc>
          <w:tcPr>
            <w:tcW w:w="3648" w:type="pct"/>
          </w:tcPr>
          <w:p w:rsidR="00867120" w:rsidRPr="00867120" w:rsidRDefault="00867120" w:rsidP="00D7074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</w:tr>
      <w:tr w:rsidR="00867120" w:rsidRPr="00867120" w:rsidTr="00D70748">
        <w:trPr>
          <w:cantSplit/>
          <w:trHeight w:val="20"/>
        </w:trPr>
        <w:tc>
          <w:tcPr>
            <w:tcW w:w="1352" w:type="pct"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Цель и задачи  подпрограммы</w:t>
            </w:r>
          </w:p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648" w:type="pct"/>
          </w:tcPr>
          <w:p w:rsidR="00867120" w:rsidRPr="00867120" w:rsidRDefault="00867120" w:rsidP="00D707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Цель: создание условий для эффективного, ответственного и прозрачного управления финансовыми ресурсами в рамках выполнения установленных функций, обеспечивающих деятельность образовательных учреждений.</w:t>
            </w:r>
          </w:p>
          <w:p w:rsidR="00867120" w:rsidRPr="00867120" w:rsidRDefault="00867120" w:rsidP="00D70748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Задачи:</w:t>
            </w:r>
          </w:p>
          <w:p w:rsidR="00867120" w:rsidRPr="00867120" w:rsidRDefault="00867120" w:rsidP="00867120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Организация деятельности управления образования, обеспечивающих деятельность образовательных учреждений, направленной на эффективное управление отраслью.</w:t>
            </w:r>
          </w:p>
          <w:p w:rsidR="00867120" w:rsidRPr="00867120" w:rsidRDefault="00867120" w:rsidP="00D707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67120" w:rsidRPr="00867120" w:rsidTr="00D70748">
        <w:trPr>
          <w:cantSplit/>
          <w:trHeight w:val="20"/>
        </w:trPr>
        <w:tc>
          <w:tcPr>
            <w:tcW w:w="1352" w:type="pct"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Показатели результативности подпрограммы</w:t>
            </w:r>
          </w:p>
        </w:tc>
        <w:tc>
          <w:tcPr>
            <w:tcW w:w="3648" w:type="pct"/>
          </w:tcPr>
          <w:p w:rsidR="00867120" w:rsidRPr="00867120" w:rsidRDefault="00867120" w:rsidP="00D707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Уровень исполнения бюджета к 2023году составит 98%;</w:t>
            </w:r>
          </w:p>
          <w:p w:rsidR="00867120" w:rsidRPr="00867120" w:rsidRDefault="00867120" w:rsidP="00D707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Уровень удовлетворенности жителей      Богучанского района качеством  предоставления муниципальных  услуг в сфере образования к 2023году составит 80%;</w:t>
            </w:r>
          </w:p>
          <w:p w:rsidR="00867120" w:rsidRPr="00867120" w:rsidRDefault="00867120" w:rsidP="00D707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Соблюдение сроков предоставления годовой отчетности к 2023 году составит 3 балла.</w:t>
            </w:r>
          </w:p>
          <w:p w:rsidR="00867120" w:rsidRPr="00867120" w:rsidRDefault="00867120" w:rsidP="00D707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67120" w:rsidRPr="00867120" w:rsidTr="00D70748">
        <w:trPr>
          <w:cantSplit/>
          <w:trHeight w:val="20"/>
        </w:trPr>
        <w:tc>
          <w:tcPr>
            <w:tcW w:w="1352" w:type="pct"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Сроки реализации подпрограммы</w:t>
            </w:r>
          </w:p>
        </w:tc>
        <w:tc>
          <w:tcPr>
            <w:tcW w:w="3648" w:type="pct"/>
          </w:tcPr>
          <w:p w:rsidR="00867120" w:rsidRPr="00867120" w:rsidRDefault="00867120" w:rsidP="00D7074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2020 – 2023 годы</w:t>
            </w:r>
          </w:p>
        </w:tc>
      </w:tr>
      <w:tr w:rsidR="00867120" w:rsidRPr="00867120" w:rsidTr="00D70748">
        <w:trPr>
          <w:cantSplit/>
          <w:trHeight w:val="20"/>
        </w:trPr>
        <w:tc>
          <w:tcPr>
            <w:tcW w:w="1352" w:type="pct"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iCs/>
                <w:sz w:val="14"/>
                <w:szCs w:val="14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3648" w:type="pct"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финансируется за счет сре</w:t>
            </w:r>
            <w:proofErr w:type="gramStart"/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дств кр</w:t>
            </w:r>
            <w:proofErr w:type="gramEnd"/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аевого бюджета и  районного бюджета.</w:t>
            </w:r>
          </w:p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Объем финансирования подпрограммы составит:  </w:t>
            </w:r>
          </w:p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– 285 491 946,00 рублей, в том числе:</w:t>
            </w:r>
          </w:p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районный бюджет: </w:t>
            </w:r>
          </w:p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2020 год – 75 182 199,00 рублей;</w:t>
            </w:r>
          </w:p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 год – 70 103 249,00 рублей;</w:t>
            </w:r>
          </w:p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 год – 70 103 249,00 рублей;</w:t>
            </w:r>
          </w:p>
          <w:p w:rsidR="00867120" w:rsidRPr="00867120" w:rsidRDefault="00867120" w:rsidP="00D7074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 год – 70 103 249,00 рублей.</w:t>
            </w:r>
          </w:p>
        </w:tc>
      </w:tr>
      <w:tr w:rsidR="00867120" w:rsidRPr="00867120" w:rsidTr="00D70748">
        <w:trPr>
          <w:cantSplit/>
          <w:trHeight w:val="20"/>
        </w:trPr>
        <w:tc>
          <w:tcPr>
            <w:tcW w:w="1352" w:type="pct"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iCs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iCs/>
                <w:sz w:val="14"/>
                <w:szCs w:val="14"/>
                <w:lang w:eastAsia="ru-RU"/>
              </w:rPr>
              <w:t xml:space="preserve">Система организации </w:t>
            </w:r>
            <w:proofErr w:type="gramStart"/>
            <w:r w:rsidRPr="00867120">
              <w:rPr>
                <w:rFonts w:ascii="Arial" w:eastAsia="Times New Roman" w:hAnsi="Arial" w:cs="Arial"/>
                <w:iCs/>
                <w:sz w:val="14"/>
                <w:szCs w:val="14"/>
                <w:lang w:eastAsia="ru-RU"/>
              </w:rPr>
              <w:t>контроля за</w:t>
            </w:r>
            <w:proofErr w:type="gramEnd"/>
            <w:r w:rsidRPr="00867120">
              <w:rPr>
                <w:rFonts w:ascii="Arial" w:eastAsia="Times New Roman" w:hAnsi="Arial" w:cs="Arial"/>
                <w:iCs/>
                <w:sz w:val="14"/>
                <w:szCs w:val="14"/>
                <w:lang w:eastAsia="ru-RU"/>
              </w:rPr>
              <w:t xml:space="preserve"> исполнением подпрограммы</w:t>
            </w:r>
          </w:p>
        </w:tc>
        <w:tc>
          <w:tcPr>
            <w:tcW w:w="3648" w:type="pct"/>
          </w:tcPr>
          <w:p w:rsidR="00867120" w:rsidRPr="00867120" w:rsidRDefault="00867120" w:rsidP="00D707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Контроль за</w:t>
            </w:r>
            <w:proofErr w:type="gramEnd"/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ходом реализации программы осуществляют:</w:t>
            </w:r>
          </w:p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образования администрации  Богучанского района;</w:t>
            </w:r>
          </w:p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финансовое управление администрации Богучанского района;</w:t>
            </w:r>
          </w:p>
          <w:p w:rsidR="00867120" w:rsidRPr="00867120" w:rsidRDefault="00867120" w:rsidP="00D70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контрольно-счетная комиссия муниципального образования Богучанский район.  </w:t>
            </w:r>
          </w:p>
        </w:tc>
      </w:tr>
    </w:tbl>
    <w:p w:rsidR="00867120" w:rsidRPr="00867120" w:rsidRDefault="00867120" w:rsidP="008671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67120" w:rsidRPr="00867120" w:rsidRDefault="00867120" w:rsidP="0086712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>2. Основные разделы подпрограммы</w:t>
      </w:r>
    </w:p>
    <w:p w:rsidR="00867120" w:rsidRPr="00867120" w:rsidRDefault="00867120" w:rsidP="0086712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867120" w:rsidRPr="00867120" w:rsidRDefault="00867120" w:rsidP="0086712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>2.1. Постановка проблемы и обоснование необходимости разработки подпрограммы</w:t>
      </w:r>
    </w:p>
    <w:p w:rsidR="00867120" w:rsidRPr="00867120" w:rsidRDefault="00867120" w:rsidP="0086712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867120" w:rsidRPr="00867120" w:rsidRDefault="00867120" w:rsidP="00867120">
      <w:pPr>
        <w:tabs>
          <w:tab w:val="left" w:pos="765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ab/>
        <w:t>Подпрограмма направлена на осуществление координации деятельности подведомственных муниципальных учреждений. Сфера реализации подпрограммы охватывает: финансовое, хозяйственное и учебно-методическое обеспечение подведомственных учреждений образования; осуществление функций руководства и управления в сфере установленных полномочий.</w:t>
      </w:r>
    </w:p>
    <w:p w:rsidR="00867120" w:rsidRPr="00867120" w:rsidRDefault="00867120" w:rsidP="00867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proofErr w:type="gramStart"/>
      <w:r w:rsidRPr="00867120">
        <w:rPr>
          <w:rFonts w:ascii="Arial" w:hAnsi="Arial" w:cs="Arial"/>
          <w:sz w:val="20"/>
          <w:szCs w:val="20"/>
        </w:rPr>
        <w:t xml:space="preserve">Управление образования является структурным подразделением администрации Богучанского района, которое осуществляет полномочия в области образования и защиты прав несовершеннолетних на основании и во исполнение </w:t>
      </w:r>
      <w:hyperlink r:id="rId8" w:history="1">
        <w:r w:rsidRPr="00867120">
          <w:rPr>
            <w:rFonts w:ascii="Arial" w:hAnsi="Arial" w:cs="Arial"/>
            <w:sz w:val="20"/>
            <w:szCs w:val="20"/>
          </w:rPr>
          <w:t>Конституции</w:t>
        </w:r>
      </w:hyperlink>
      <w:r w:rsidRPr="00867120">
        <w:rPr>
          <w:rFonts w:ascii="Arial" w:hAnsi="Arial" w:cs="Arial"/>
          <w:sz w:val="20"/>
          <w:szCs w:val="20"/>
        </w:rPr>
        <w:t xml:space="preserve"> Российской Федерации, Федеральных законов и иных нормативных правовых актов Российской Федерации, законов края, правовых актов Губернатора края и Правительства края, муниципальных нормативных правовых актов и осуществляет функции по:</w:t>
      </w:r>
      <w:proofErr w:type="gramEnd"/>
    </w:p>
    <w:p w:rsidR="00867120" w:rsidRPr="00867120" w:rsidRDefault="00867120" w:rsidP="00867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67120">
        <w:rPr>
          <w:rFonts w:ascii="Arial" w:hAnsi="Arial" w:cs="Arial"/>
          <w:sz w:val="20"/>
          <w:szCs w:val="20"/>
        </w:rPr>
        <w:t>1) разработке нормативно-правовых актов в областях дошкольного, начального общего, основного общего, среднего (полного) общего образования, а также в сфере защиты прав и основных гарантий ребенка;</w:t>
      </w:r>
    </w:p>
    <w:p w:rsidR="00867120" w:rsidRPr="00867120" w:rsidRDefault="00867120" w:rsidP="00867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67120">
        <w:rPr>
          <w:rFonts w:ascii="Arial" w:hAnsi="Arial" w:cs="Arial"/>
          <w:sz w:val="20"/>
          <w:szCs w:val="20"/>
        </w:rPr>
        <w:t>2) по оказанию муниципальных услуг, управлению и распоряжению муниципальной собственностью в областях дошкольного, начального общего, основного общего, среднего (полного) общего образования, дополнительного образования, а также в сфере защиты прав и основных гарантий ребенка.</w:t>
      </w:r>
    </w:p>
    <w:p w:rsidR="00867120" w:rsidRPr="00867120" w:rsidRDefault="00867120" w:rsidP="00867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67120">
        <w:rPr>
          <w:rFonts w:ascii="Arial" w:hAnsi="Arial" w:cs="Arial"/>
          <w:sz w:val="20"/>
          <w:szCs w:val="20"/>
        </w:rPr>
        <w:t>К задачам управления образования относятся:</w:t>
      </w:r>
    </w:p>
    <w:p w:rsidR="00867120" w:rsidRPr="00867120" w:rsidRDefault="00867120" w:rsidP="00867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67120">
        <w:rPr>
          <w:rFonts w:ascii="Arial" w:hAnsi="Arial" w:cs="Arial"/>
          <w:sz w:val="20"/>
          <w:szCs w:val="20"/>
        </w:rPr>
        <w:t>1. Создание правовых, организационных и иных гарантий сохранения и развития системы образования на территории Богучанского района.</w:t>
      </w:r>
    </w:p>
    <w:p w:rsidR="00867120" w:rsidRPr="00867120" w:rsidRDefault="00867120" w:rsidP="00867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67120">
        <w:rPr>
          <w:rFonts w:ascii="Arial" w:hAnsi="Arial" w:cs="Arial"/>
          <w:sz w:val="20"/>
          <w:szCs w:val="20"/>
        </w:rPr>
        <w:t>2.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образования.</w:t>
      </w:r>
    </w:p>
    <w:p w:rsidR="00867120" w:rsidRPr="00867120" w:rsidRDefault="00867120" w:rsidP="00867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67120">
        <w:rPr>
          <w:rFonts w:ascii="Arial" w:hAnsi="Arial" w:cs="Arial"/>
          <w:sz w:val="20"/>
          <w:szCs w:val="20"/>
        </w:rPr>
        <w:t>3. Создание условий для получения гражданами дополнительного образования.</w:t>
      </w:r>
    </w:p>
    <w:p w:rsidR="00867120" w:rsidRPr="00867120" w:rsidRDefault="00867120" w:rsidP="00867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67120">
        <w:rPr>
          <w:rFonts w:ascii="Arial" w:hAnsi="Arial" w:cs="Arial"/>
          <w:sz w:val="20"/>
          <w:szCs w:val="20"/>
        </w:rPr>
        <w:t>4. Обеспечение социальной поддержки и социального обслуживания детей-сирот, детей, оставшихся без попечения родителей.</w:t>
      </w:r>
    </w:p>
    <w:p w:rsidR="00867120" w:rsidRPr="00867120" w:rsidRDefault="00867120" w:rsidP="00867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67120">
        <w:rPr>
          <w:rFonts w:ascii="Arial" w:hAnsi="Arial" w:cs="Arial"/>
          <w:sz w:val="20"/>
          <w:szCs w:val="20"/>
        </w:rPr>
        <w:t>5. Обеспечение информирования граждан о состоянии образования.</w:t>
      </w:r>
    </w:p>
    <w:p w:rsidR="00867120" w:rsidRPr="00867120" w:rsidRDefault="00867120" w:rsidP="008671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>Исполнение управлением образования функций главного распорядителя бюджетных средств налагает обязательства по организации эффективного финансового менеджмента.</w:t>
      </w:r>
    </w:p>
    <w:p w:rsidR="00867120" w:rsidRPr="00867120" w:rsidRDefault="00867120" w:rsidP="00867120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867120" w:rsidRPr="00867120" w:rsidRDefault="00867120" w:rsidP="00867120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>2.2. Основная цель, задачи  и сроки выполнения подпрограммы, показатели результативности</w:t>
      </w:r>
    </w:p>
    <w:p w:rsidR="00867120" w:rsidRPr="00867120" w:rsidRDefault="00867120" w:rsidP="00867120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867120" w:rsidRPr="00867120" w:rsidRDefault="00867120" w:rsidP="008671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Целью подпрограммы является: создание условий для эффективного, ответственного и прозрачного управления финансовыми ресурсами в рамках выполнения установленных функций, обеспечивающих деятельность образовательных учреждений.</w:t>
      </w:r>
    </w:p>
    <w:p w:rsidR="00867120" w:rsidRPr="00867120" w:rsidRDefault="00867120" w:rsidP="008671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>Задачи подпрограммы:</w:t>
      </w:r>
    </w:p>
    <w:p w:rsidR="00867120" w:rsidRPr="00867120" w:rsidRDefault="00867120" w:rsidP="008671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>1. Организация деятельности управления образования, обеспечивающего деятельность образовательных учреждений, направленной на эффективное управление отраслью.</w:t>
      </w:r>
    </w:p>
    <w:p w:rsidR="00867120" w:rsidRPr="00867120" w:rsidRDefault="00867120" w:rsidP="008671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>Срок выполнения программы: 2020-2023 годы.</w:t>
      </w:r>
    </w:p>
    <w:p w:rsidR="00867120" w:rsidRPr="00867120" w:rsidRDefault="00867120" w:rsidP="008671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 xml:space="preserve">Перечень показателей результативности подпрограммы представлен в приложении № 1 к подпрограмме. </w:t>
      </w:r>
    </w:p>
    <w:p w:rsidR="00867120" w:rsidRPr="00867120" w:rsidRDefault="00867120" w:rsidP="008671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67120" w:rsidRPr="00867120" w:rsidRDefault="00867120" w:rsidP="00867120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>2.3. Механизм реализации подпрограммы</w:t>
      </w:r>
    </w:p>
    <w:p w:rsidR="00867120" w:rsidRPr="00867120" w:rsidRDefault="00867120" w:rsidP="00867120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867120" w:rsidRPr="00867120" w:rsidRDefault="00867120" w:rsidP="008671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 xml:space="preserve">Источниками финансирования подпрограммы являются  средства местного бюджета.   </w:t>
      </w:r>
    </w:p>
    <w:p w:rsidR="00867120" w:rsidRPr="00867120" w:rsidRDefault="00867120" w:rsidP="008671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 xml:space="preserve">Главным распорядителем бюджетных средств  является управление образования администрации Богучанского района. </w:t>
      </w:r>
    </w:p>
    <w:p w:rsidR="00867120" w:rsidRPr="00867120" w:rsidRDefault="00867120" w:rsidP="008671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>Финансирование мероприятий, предусмотренных подпрограммой, осуществляется согласно бюджетным заявкам от распорядителя бюджетных средств.</w:t>
      </w:r>
    </w:p>
    <w:p w:rsidR="00867120" w:rsidRPr="00867120" w:rsidRDefault="00867120" w:rsidP="008671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>При поступлении средств на лицевой счет распорядителя, производятся кассовые расходы.</w:t>
      </w:r>
    </w:p>
    <w:p w:rsidR="00867120" w:rsidRPr="00867120" w:rsidRDefault="00867120" w:rsidP="00867120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867120" w:rsidRPr="00867120" w:rsidRDefault="00867120" w:rsidP="00867120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 xml:space="preserve">2.4. Управление подпрограммой и </w:t>
      </w:r>
      <w:proofErr w:type="gramStart"/>
      <w:r w:rsidRPr="00867120">
        <w:rPr>
          <w:rFonts w:ascii="Arial" w:eastAsia="Times New Roman" w:hAnsi="Arial" w:cs="Arial"/>
          <w:sz w:val="20"/>
          <w:szCs w:val="20"/>
          <w:lang w:eastAsia="ru-RU"/>
        </w:rPr>
        <w:t>контроль  за</w:t>
      </w:r>
      <w:proofErr w:type="gramEnd"/>
      <w:r w:rsidRPr="00867120">
        <w:rPr>
          <w:rFonts w:ascii="Arial" w:eastAsia="Times New Roman" w:hAnsi="Arial" w:cs="Arial"/>
          <w:sz w:val="20"/>
          <w:szCs w:val="20"/>
          <w:lang w:eastAsia="ru-RU"/>
        </w:rPr>
        <w:t xml:space="preserve"> ходом ее выполнения</w:t>
      </w:r>
    </w:p>
    <w:p w:rsidR="00867120" w:rsidRPr="00867120" w:rsidRDefault="00867120" w:rsidP="00867120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867120" w:rsidRPr="00867120" w:rsidRDefault="00867120" w:rsidP="008671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 xml:space="preserve">Управление подпрограммой и </w:t>
      </w:r>
      <w:proofErr w:type="gramStart"/>
      <w:r w:rsidRPr="00867120">
        <w:rPr>
          <w:rFonts w:ascii="Arial" w:eastAsia="Times New Roman" w:hAnsi="Arial" w:cs="Arial"/>
          <w:sz w:val="20"/>
          <w:szCs w:val="20"/>
          <w:lang w:eastAsia="ru-RU"/>
        </w:rPr>
        <w:t>контроль за</w:t>
      </w:r>
      <w:proofErr w:type="gramEnd"/>
      <w:r w:rsidRPr="00867120">
        <w:rPr>
          <w:rFonts w:ascii="Arial" w:eastAsia="Times New Roman" w:hAnsi="Arial" w:cs="Arial"/>
          <w:sz w:val="20"/>
          <w:szCs w:val="20"/>
          <w:lang w:eastAsia="ru-RU"/>
        </w:rPr>
        <w:t xml:space="preserve"> ходом ее выполнения осуществляется в соответствии с </w:t>
      </w:r>
      <w:hyperlink r:id="rId9" w:history="1">
        <w:r w:rsidRPr="00867120">
          <w:rPr>
            <w:rFonts w:ascii="Arial" w:eastAsia="Times New Roman" w:hAnsi="Arial" w:cs="Arial"/>
            <w:sz w:val="20"/>
            <w:szCs w:val="20"/>
            <w:lang w:eastAsia="ru-RU"/>
          </w:rPr>
          <w:t>Порядком</w:t>
        </w:r>
      </w:hyperlink>
      <w:r w:rsidRPr="00867120">
        <w:rPr>
          <w:rFonts w:ascii="Arial" w:eastAsia="Times New Roman" w:hAnsi="Arial" w:cs="Arial"/>
          <w:sz w:val="20"/>
          <w:szCs w:val="20"/>
          <w:lang w:eastAsia="ru-RU"/>
        </w:rPr>
        <w:t xml:space="preserve"> принятия решений о разработке муниципальных программ Богучанского района, их формировании и реализации, утвержденного постановлением администрации Богучанского района от 17.07.2013 № 849-п. </w:t>
      </w:r>
    </w:p>
    <w:p w:rsidR="00867120" w:rsidRPr="00867120" w:rsidRDefault="00867120" w:rsidP="008671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 xml:space="preserve">Ответственным за подготовку и представление отчетных данных является </w:t>
      </w:r>
      <w:r w:rsidRPr="00867120">
        <w:rPr>
          <w:rFonts w:ascii="Arial" w:hAnsi="Arial" w:cs="Arial"/>
          <w:sz w:val="20"/>
          <w:szCs w:val="20"/>
        </w:rPr>
        <w:t xml:space="preserve"> управление образования администрации Богучанского района.</w:t>
      </w:r>
    </w:p>
    <w:p w:rsidR="00867120" w:rsidRPr="00867120" w:rsidRDefault="00867120" w:rsidP="00867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 xml:space="preserve">Контроль за целевым и эффективным расходованием средств бюджета, предусмотренных на реализацию мероприятий подпрограммы, осуществляется управлением образования администрации Богучанского района,  финансовым управлением администрации Богучанского района, контрольно-счетной комиссией муниципального образования Богучанский район.  </w:t>
      </w:r>
    </w:p>
    <w:p w:rsidR="00867120" w:rsidRPr="00867120" w:rsidRDefault="00867120" w:rsidP="008671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67120" w:rsidRPr="00867120" w:rsidRDefault="00867120" w:rsidP="00867120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>2.5. Оценка социально-экономической эффективности</w:t>
      </w:r>
    </w:p>
    <w:p w:rsidR="00867120" w:rsidRPr="00867120" w:rsidRDefault="00867120" w:rsidP="00867120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867120" w:rsidRPr="00867120" w:rsidRDefault="00867120" w:rsidP="00867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 xml:space="preserve">Социально-экономическая эффективность реализации подпрограммы зависит от степени достижения ожидаемого конечного результата. Обязательным условием эффективности программы является успешное выполнение </w:t>
      </w:r>
      <w:r w:rsidRPr="00867120">
        <w:rPr>
          <w:rFonts w:ascii="Arial" w:hAnsi="Arial" w:cs="Arial"/>
          <w:sz w:val="20"/>
          <w:szCs w:val="20"/>
        </w:rPr>
        <w:t>показателей результативности подпрограммы, а также мероприятий в установленные сроки.</w:t>
      </w:r>
    </w:p>
    <w:p w:rsidR="00867120" w:rsidRPr="00867120" w:rsidRDefault="00867120" w:rsidP="008671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>В ходе реализации подпрограммы будут выполнены следующие показатели, в том числе:</w:t>
      </w:r>
    </w:p>
    <w:p w:rsidR="00867120" w:rsidRPr="00867120" w:rsidRDefault="00867120" w:rsidP="008671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>уровень исполнения бюджета к 2023 году составит 98 %;</w:t>
      </w:r>
    </w:p>
    <w:p w:rsidR="00867120" w:rsidRPr="00867120" w:rsidRDefault="00867120" w:rsidP="008671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>уровень удовлетворенности жителей Богучанского района качеством  предоставления муниципальных  услуг в сфере образования к 2023 году составит 80 %;</w:t>
      </w:r>
    </w:p>
    <w:p w:rsidR="00867120" w:rsidRPr="00867120" w:rsidRDefault="00867120" w:rsidP="008671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>соблюдение сроков предоставления годовой отчетности к 2023 году составит 3 балла.</w:t>
      </w:r>
    </w:p>
    <w:p w:rsidR="00867120" w:rsidRPr="00867120" w:rsidRDefault="00867120" w:rsidP="008671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>Подпрограмма позволит:</w:t>
      </w:r>
    </w:p>
    <w:p w:rsidR="00867120" w:rsidRPr="00867120" w:rsidRDefault="00867120" w:rsidP="00867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>координировать деятельность подведомственных учреждений;</w:t>
      </w:r>
    </w:p>
    <w:p w:rsidR="00867120" w:rsidRPr="00867120" w:rsidRDefault="00867120" w:rsidP="00867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>создание и поддержку образовательной сферы Богучанского района.</w:t>
      </w:r>
    </w:p>
    <w:p w:rsidR="00867120" w:rsidRPr="00867120" w:rsidRDefault="00867120" w:rsidP="00867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67120" w:rsidRPr="00867120" w:rsidRDefault="00867120" w:rsidP="00867120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>2.6. Мероприятия подпрограммы</w:t>
      </w:r>
    </w:p>
    <w:p w:rsidR="00867120" w:rsidRPr="00867120" w:rsidRDefault="00867120" w:rsidP="00867120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867120" w:rsidRPr="00867120" w:rsidRDefault="00867120" w:rsidP="008671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 xml:space="preserve">Перечень мероприятий  подпрограммы с указанием объемов финансирования представлены в приложении № 2 к подпрограмме. </w:t>
      </w:r>
    </w:p>
    <w:p w:rsidR="00867120" w:rsidRPr="00867120" w:rsidRDefault="00867120" w:rsidP="00867120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>Каждое мероприятие носит комплексный характер и представляет собой совокупность взаимосвязанных действий по достижению ожидаемых результатов муниципальной программы.</w:t>
      </w:r>
    </w:p>
    <w:p w:rsidR="00867120" w:rsidRPr="00867120" w:rsidRDefault="00867120" w:rsidP="00867120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</w:p>
    <w:p w:rsidR="00867120" w:rsidRPr="00867120" w:rsidRDefault="00867120" w:rsidP="00867120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>2.7. Обоснование финансовых, материальных и  трудовых затрат (ресурсное обеспечение подпрограммы)</w:t>
      </w:r>
    </w:p>
    <w:p w:rsidR="00867120" w:rsidRPr="00867120" w:rsidRDefault="00867120" w:rsidP="00867120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867120" w:rsidRPr="00867120" w:rsidRDefault="00867120" w:rsidP="00867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67120">
        <w:rPr>
          <w:rFonts w:ascii="Arial" w:hAnsi="Arial" w:cs="Arial"/>
          <w:sz w:val="20"/>
          <w:szCs w:val="20"/>
        </w:rPr>
        <w:t>Финансовое обеспечение реализации подпрограммы осуществляется за счет средств бюджета района.</w:t>
      </w:r>
    </w:p>
    <w:p w:rsidR="00867120" w:rsidRPr="00867120" w:rsidRDefault="00867120" w:rsidP="00867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67120">
        <w:rPr>
          <w:rFonts w:ascii="Arial" w:hAnsi="Arial" w:cs="Arial"/>
          <w:sz w:val="20"/>
          <w:szCs w:val="20"/>
        </w:rPr>
        <w:t>Объемы и источники финансирования приведены в Приложении № 2 к настоящей подпрограмме.</w:t>
      </w:r>
    </w:p>
    <w:p w:rsidR="00867120" w:rsidRPr="00867120" w:rsidRDefault="00867120" w:rsidP="0086712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Объем финансирования будет уточняться при формировании бюджета Богучанского района на соответствующие периоды исходя из возможностей бюджета района.</w:t>
      </w:r>
    </w:p>
    <w:p w:rsidR="00867120" w:rsidRPr="00867120" w:rsidRDefault="00867120" w:rsidP="00867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867120" w:rsidRPr="00867120" w:rsidRDefault="00867120" w:rsidP="00867120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867120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Приложение № 1</w:t>
      </w:r>
    </w:p>
    <w:p w:rsidR="00867120" w:rsidRPr="00867120" w:rsidRDefault="00867120" w:rsidP="00867120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867120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к подпрограмме 3 «Обеспечение реализации</w:t>
      </w:r>
    </w:p>
    <w:p w:rsidR="00867120" w:rsidRPr="00867120" w:rsidRDefault="00867120" w:rsidP="00867120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867120">
        <w:rPr>
          <w:rFonts w:ascii="Arial" w:eastAsia="Times New Roman" w:hAnsi="Arial" w:cs="Arial"/>
          <w:sz w:val="18"/>
          <w:szCs w:val="18"/>
          <w:lang w:eastAsia="ru-RU"/>
        </w:rPr>
        <w:tab/>
        <w:t>муниципальной программы и прочие мероприятия</w:t>
      </w:r>
    </w:p>
    <w:p w:rsidR="00867120" w:rsidRPr="00867120" w:rsidRDefault="00867120" w:rsidP="00867120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867120">
        <w:rPr>
          <w:rFonts w:ascii="Arial" w:eastAsia="Times New Roman" w:hAnsi="Arial" w:cs="Arial"/>
          <w:sz w:val="18"/>
          <w:szCs w:val="18"/>
          <w:lang w:eastAsia="ru-RU"/>
        </w:rPr>
        <w:tab/>
        <w:t>в области образования»</w:t>
      </w:r>
    </w:p>
    <w:p w:rsidR="00867120" w:rsidRPr="00867120" w:rsidRDefault="00867120" w:rsidP="0086712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867120" w:rsidRPr="00867120" w:rsidRDefault="00867120" w:rsidP="00867120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867120">
        <w:rPr>
          <w:rFonts w:ascii="Arial" w:eastAsia="Times New Roman" w:hAnsi="Arial" w:cs="Arial"/>
          <w:sz w:val="18"/>
          <w:szCs w:val="18"/>
          <w:lang w:eastAsia="ru-RU"/>
        </w:rPr>
        <w:t xml:space="preserve">Показатели результативности программы «Обеспечение реализации муниципальной программы и прочие мероприятия </w:t>
      </w:r>
      <w:proofErr w:type="gramStart"/>
      <w:r w:rsidRPr="00867120">
        <w:rPr>
          <w:rFonts w:ascii="Arial" w:eastAsia="Times New Roman" w:hAnsi="Arial" w:cs="Arial"/>
          <w:sz w:val="18"/>
          <w:szCs w:val="18"/>
          <w:lang w:eastAsia="ru-RU"/>
        </w:rPr>
        <w:t>в</w:t>
      </w:r>
      <w:proofErr w:type="gramEnd"/>
    </w:p>
    <w:p w:rsidR="00867120" w:rsidRPr="00867120" w:rsidRDefault="00867120" w:rsidP="00867120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867120">
        <w:rPr>
          <w:rFonts w:ascii="Arial" w:eastAsia="Times New Roman" w:hAnsi="Arial" w:cs="Arial"/>
          <w:sz w:val="18"/>
          <w:szCs w:val="18"/>
          <w:lang w:eastAsia="ru-RU"/>
        </w:rPr>
        <w:t>области образования»</w:t>
      </w:r>
    </w:p>
    <w:p w:rsidR="00867120" w:rsidRPr="00867120" w:rsidRDefault="00867120" w:rsidP="00867120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"/>
        <w:gridCol w:w="2993"/>
        <w:gridCol w:w="1232"/>
        <w:gridCol w:w="920"/>
        <w:gridCol w:w="1378"/>
        <w:gridCol w:w="624"/>
        <w:gridCol w:w="698"/>
        <w:gridCol w:w="624"/>
        <w:gridCol w:w="695"/>
      </w:tblGrid>
      <w:tr w:rsidR="00867120" w:rsidRPr="00867120" w:rsidTr="00D70748">
        <w:tc>
          <w:tcPr>
            <w:tcW w:w="226" w:type="pct"/>
          </w:tcPr>
          <w:p w:rsidR="00867120" w:rsidRPr="00867120" w:rsidRDefault="00867120" w:rsidP="00D70748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</w:rPr>
              <w:t xml:space="preserve">№ </w:t>
            </w:r>
            <w:proofErr w:type="gramStart"/>
            <w:r w:rsidRPr="00867120">
              <w:rPr>
                <w:rFonts w:ascii="Arial" w:eastAsia="Times New Roman" w:hAnsi="Arial" w:cs="Arial"/>
                <w:sz w:val="14"/>
                <w:szCs w:val="14"/>
              </w:rPr>
              <w:t>п</w:t>
            </w:r>
            <w:proofErr w:type="gramEnd"/>
            <w:r w:rsidRPr="00867120">
              <w:rPr>
                <w:rFonts w:ascii="Arial" w:eastAsia="Times New Roman" w:hAnsi="Arial" w:cs="Arial"/>
                <w:sz w:val="14"/>
                <w:szCs w:val="14"/>
              </w:rPr>
              <w:t>/п</w:t>
            </w:r>
          </w:p>
        </w:tc>
        <w:tc>
          <w:tcPr>
            <w:tcW w:w="1601" w:type="pct"/>
          </w:tcPr>
          <w:p w:rsidR="00867120" w:rsidRPr="00867120" w:rsidRDefault="00867120" w:rsidP="00D70748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</w:rPr>
              <w:t>Наименование программы, подпрограммы</w:t>
            </w:r>
          </w:p>
        </w:tc>
        <w:tc>
          <w:tcPr>
            <w:tcW w:w="642" w:type="pct"/>
          </w:tcPr>
          <w:p w:rsidR="00867120" w:rsidRPr="00867120" w:rsidRDefault="00867120" w:rsidP="00D70748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</w:rPr>
              <w:t>ГРБС</w:t>
            </w:r>
          </w:p>
        </w:tc>
        <w:tc>
          <w:tcPr>
            <w:tcW w:w="494" w:type="pct"/>
          </w:tcPr>
          <w:p w:rsidR="00867120" w:rsidRPr="00867120" w:rsidRDefault="00867120" w:rsidP="00D70748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</w:rPr>
              <w:t>Единица измерения</w:t>
            </w:r>
          </w:p>
        </w:tc>
        <w:tc>
          <w:tcPr>
            <w:tcW w:w="543" w:type="pct"/>
          </w:tcPr>
          <w:p w:rsidR="00867120" w:rsidRPr="00867120" w:rsidRDefault="00867120" w:rsidP="00D70748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</w:rPr>
              <w:t>Источник информации</w:t>
            </w:r>
          </w:p>
        </w:tc>
        <w:tc>
          <w:tcPr>
            <w:tcW w:w="359" w:type="pct"/>
          </w:tcPr>
          <w:p w:rsidR="00867120" w:rsidRPr="00867120" w:rsidRDefault="00867120" w:rsidP="00D70748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</w:rPr>
              <w:t xml:space="preserve">2020 </w:t>
            </w:r>
          </w:p>
          <w:p w:rsidR="00867120" w:rsidRPr="00867120" w:rsidRDefault="00867120" w:rsidP="00D70748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</w:rPr>
              <w:t xml:space="preserve">год  </w:t>
            </w:r>
          </w:p>
        </w:tc>
        <w:tc>
          <w:tcPr>
            <w:tcW w:w="395" w:type="pct"/>
          </w:tcPr>
          <w:p w:rsidR="00867120" w:rsidRPr="00867120" w:rsidRDefault="00867120" w:rsidP="00D70748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</w:rPr>
              <w:t>2021</w:t>
            </w:r>
          </w:p>
          <w:p w:rsidR="00867120" w:rsidRPr="00867120" w:rsidRDefault="00867120" w:rsidP="00D70748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</w:rPr>
              <w:t>год</w:t>
            </w:r>
          </w:p>
        </w:tc>
        <w:tc>
          <w:tcPr>
            <w:tcW w:w="346" w:type="pct"/>
          </w:tcPr>
          <w:p w:rsidR="00867120" w:rsidRPr="00867120" w:rsidRDefault="00867120" w:rsidP="00D70748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</w:rPr>
              <w:t>2022   год</w:t>
            </w:r>
          </w:p>
        </w:tc>
        <w:tc>
          <w:tcPr>
            <w:tcW w:w="395" w:type="pct"/>
          </w:tcPr>
          <w:p w:rsidR="00867120" w:rsidRPr="00867120" w:rsidRDefault="00867120" w:rsidP="00D70748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</w:rPr>
              <w:t>2023    год</w:t>
            </w:r>
          </w:p>
        </w:tc>
      </w:tr>
      <w:tr w:rsidR="00867120" w:rsidRPr="00867120" w:rsidTr="00D70748">
        <w:tc>
          <w:tcPr>
            <w:tcW w:w="5000" w:type="pct"/>
            <w:gridSpan w:val="9"/>
          </w:tcPr>
          <w:p w:rsidR="00867120" w:rsidRPr="00867120" w:rsidRDefault="00867120" w:rsidP="00D70748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</w:rPr>
              <w:t>Цель: создание условий для эффективного, ответственного и прозрачного управления финансовыми ресурсами в рамках выполнения установленных функций, обеспечивающих деятельность образовательных учреждений</w:t>
            </w:r>
          </w:p>
        </w:tc>
      </w:tr>
      <w:tr w:rsidR="00867120" w:rsidRPr="00867120" w:rsidTr="00D70748">
        <w:tc>
          <w:tcPr>
            <w:tcW w:w="5000" w:type="pct"/>
            <w:gridSpan w:val="9"/>
          </w:tcPr>
          <w:p w:rsidR="00867120" w:rsidRPr="00867120" w:rsidRDefault="00867120" w:rsidP="00D70748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</w:rPr>
              <w:t xml:space="preserve">Задача: организация деятельности управления образования, обеспечивающая деятельность  </w:t>
            </w:r>
            <w:proofErr w:type="gramStart"/>
            <w:r w:rsidRPr="00867120">
              <w:rPr>
                <w:rFonts w:ascii="Arial" w:eastAsia="Times New Roman" w:hAnsi="Arial" w:cs="Arial"/>
                <w:sz w:val="14"/>
                <w:szCs w:val="14"/>
              </w:rPr>
              <w:t>образовательный</w:t>
            </w:r>
            <w:proofErr w:type="gramEnd"/>
            <w:r w:rsidRPr="00867120">
              <w:rPr>
                <w:rFonts w:ascii="Arial" w:eastAsia="Times New Roman" w:hAnsi="Arial" w:cs="Arial"/>
                <w:sz w:val="14"/>
                <w:szCs w:val="14"/>
              </w:rPr>
              <w:t xml:space="preserve"> учреждений, направленная на эффективное управление отраслью</w:t>
            </w:r>
          </w:p>
        </w:tc>
      </w:tr>
      <w:tr w:rsidR="00867120" w:rsidRPr="00867120" w:rsidTr="00D70748">
        <w:tc>
          <w:tcPr>
            <w:tcW w:w="226" w:type="pct"/>
          </w:tcPr>
          <w:p w:rsidR="00867120" w:rsidRPr="00867120" w:rsidRDefault="00867120" w:rsidP="00D70748">
            <w:pPr>
              <w:tabs>
                <w:tab w:val="left" w:pos="2010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1601" w:type="pct"/>
          </w:tcPr>
          <w:p w:rsidR="00867120" w:rsidRPr="00867120" w:rsidRDefault="00867120" w:rsidP="00D70748">
            <w:pPr>
              <w:tabs>
                <w:tab w:val="left" w:pos="2010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</w:rPr>
              <w:t>Уровень исполнения бюджета</w:t>
            </w:r>
          </w:p>
        </w:tc>
        <w:tc>
          <w:tcPr>
            <w:tcW w:w="642" w:type="pct"/>
          </w:tcPr>
          <w:p w:rsidR="00867120" w:rsidRPr="00867120" w:rsidRDefault="00867120" w:rsidP="00D70748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</w:rPr>
              <w:t>Управление образования администрации Богучанского района</w:t>
            </w:r>
          </w:p>
        </w:tc>
        <w:tc>
          <w:tcPr>
            <w:tcW w:w="494" w:type="pct"/>
          </w:tcPr>
          <w:p w:rsidR="00867120" w:rsidRPr="00867120" w:rsidRDefault="00867120" w:rsidP="00D70748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</w:rPr>
              <w:t>%</w:t>
            </w:r>
          </w:p>
        </w:tc>
        <w:tc>
          <w:tcPr>
            <w:tcW w:w="543" w:type="pct"/>
          </w:tcPr>
          <w:p w:rsidR="00867120" w:rsidRPr="00867120" w:rsidRDefault="00867120" w:rsidP="00D70748">
            <w:pPr>
              <w:tabs>
                <w:tab w:val="left" w:pos="2010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</w:rPr>
              <w:t>Годовой отчет об исполнении бюджета</w:t>
            </w:r>
          </w:p>
        </w:tc>
        <w:tc>
          <w:tcPr>
            <w:tcW w:w="359" w:type="pct"/>
          </w:tcPr>
          <w:p w:rsidR="00867120" w:rsidRPr="00867120" w:rsidRDefault="00867120" w:rsidP="00D70748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</w:rPr>
              <w:t>Не менее 98</w:t>
            </w:r>
          </w:p>
        </w:tc>
        <w:tc>
          <w:tcPr>
            <w:tcW w:w="395" w:type="pct"/>
          </w:tcPr>
          <w:p w:rsidR="00867120" w:rsidRPr="00867120" w:rsidRDefault="00867120" w:rsidP="00D70748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</w:rPr>
              <w:t>Не менее 98</w:t>
            </w:r>
          </w:p>
        </w:tc>
        <w:tc>
          <w:tcPr>
            <w:tcW w:w="346" w:type="pct"/>
          </w:tcPr>
          <w:p w:rsidR="00867120" w:rsidRPr="00867120" w:rsidRDefault="00867120" w:rsidP="00D70748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</w:rPr>
              <w:t>Не менее 98</w:t>
            </w:r>
          </w:p>
        </w:tc>
        <w:tc>
          <w:tcPr>
            <w:tcW w:w="395" w:type="pct"/>
          </w:tcPr>
          <w:p w:rsidR="00867120" w:rsidRPr="00867120" w:rsidRDefault="00867120" w:rsidP="00D70748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</w:rPr>
              <w:t>Не менее 98</w:t>
            </w:r>
          </w:p>
        </w:tc>
      </w:tr>
      <w:tr w:rsidR="00867120" w:rsidRPr="00867120" w:rsidTr="00D70748">
        <w:tc>
          <w:tcPr>
            <w:tcW w:w="226" w:type="pct"/>
          </w:tcPr>
          <w:p w:rsidR="00867120" w:rsidRPr="00867120" w:rsidRDefault="00867120" w:rsidP="00D70748">
            <w:pPr>
              <w:tabs>
                <w:tab w:val="left" w:pos="2010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1601" w:type="pct"/>
          </w:tcPr>
          <w:p w:rsidR="00867120" w:rsidRPr="00867120" w:rsidRDefault="00867120" w:rsidP="00D70748">
            <w:pPr>
              <w:tabs>
                <w:tab w:val="left" w:pos="201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</w:rPr>
              <w:t>Уровень удовлетворенности жителей Богучанского района качеством предоставляемых услуг в сфере образования</w:t>
            </w:r>
          </w:p>
        </w:tc>
        <w:tc>
          <w:tcPr>
            <w:tcW w:w="642" w:type="pct"/>
          </w:tcPr>
          <w:p w:rsidR="00867120" w:rsidRPr="00867120" w:rsidRDefault="00867120" w:rsidP="00D70748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</w:rPr>
              <w:t>Управление образования администрации Богучанского района</w:t>
            </w:r>
          </w:p>
        </w:tc>
        <w:tc>
          <w:tcPr>
            <w:tcW w:w="494" w:type="pct"/>
          </w:tcPr>
          <w:p w:rsidR="00867120" w:rsidRPr="00867120" w:rsidRDefault="00867120" w:rsidP="00D70748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</w:rPr>
              <w:t>%</w:t>
            </w:r>
          </w:p>
        </w:tc>
        <w:tc>
          <w:tcPr>
            <w:tcW w:w="543" w:type="pct"/>
          </w:tcPr>
          <w:p w:rsidR="00867120" w:rsidRPr="00867120" w:rsidRDefault="00867120" w:rsidP="00D70748">
            <w:pPr>
              <w:tabs>
                <w:tab w:val="left" w:pos="2010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</w:rPr>
              <w:t>Результаты социологического опроса</w:t>
            </w:r>
          </w:p>
        </w:tc>
        <w:tc>
          <w:tcPr>
            <w:tcW w:w="359" w:type="pct"/>
          </w:tcPr>
          <w:p w:rsidR="00867120" w:rsidRPr="00867120" w:rsidRDefault="00867120" w:rsidP="00D70748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</w:rPr>
              <w:t>Не менее 80</w:t>
            </w:r>
          </w:p>
        </w:tc>
        <w:tc>
          <w:tcPr>
            <w:tcW w:w="395" w:type="pct"/>
          </w:tcPr>
          <w:p w:rsidR="00867120" w:rsidRPr="00867120" w:rsidRDefault="00867120" w:rsidP="00D70748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</w:rPr>
              <w:t>Не менее 80</w:t>
            </w:r>
          </w:p>
        </w:tc>
        <w:tc>
          <w:tcPr>
            <w:tcW w:w="346" w:type="pct"/>
          </w:tcPr>
          <w:p w:rsidR="00867120" w:rsidRPr="00867120" w:rsidRDefault="00867120" w:rsidP="00D70748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</w:rPr>
              <w:t>Не менее 80</w:t>
            </w:r>
          </w:p>
        </w:tc>
        <w:tc>
          <w:tcPr>
            <w:tcW w:w="395" w:type="pct"/>
          </w:tcPr>
          <w:p w:rsidR="00867120" w:rsidRPr="00867120" w:rsidRDefault="00867120" w:rsidP="00D70748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</w:rPr>
              <w:t>Не менее 80</w:t>
            </w:r>
          </w:p>
        </w:tc>
      </w:tr>
      <w:tr w:rsidR="00867120" w:rsidRPr="00867120" w:rsidTr="00D70748">
        <w:tc>
          <w:tcPr>
            <w:tcW w:w="226" w:type="pct"/>
          </w:tcPr>
          <w:p w:rsidR="00867120" w:rsidRPr="00867120" w:rsidRDefault="00867120" w:rsidP="00D70748">
            <w:pPr>
              <w:tabs>
                <w:tab w:val="left" w:pos="2010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1601" w:type="pct"/>
          </w:tcPr>
          <w:p w:rsidR="00867120" w:rsidRPr="00867120" w:rsidRDefault="00867120" w:rsidP="00D70748">
            <w:pPr>
              <w:tabs>
                <w:tab w:val="left" w:pos="2010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</w:rPr>
              <w:t>Соблюдение сроков предоставления годовой отчетности</w:t>
            </w:r>
          </w:p>
        </w:tc>
        <w:tc>
          <w:tcPr>
            <w:tcW w:w="642" w:type="pct"/>
          </w:tcPr>
          <w:p w:rsidR="00867120" w:rsidRPr="00867120" w:rsidRDefault="00867120" w:rsidP="00D70748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</w:rPr>
              <w:t>Управление образования администрации Богучанского района</w:t>
            </w:r>
          </w:p>
        </w:tc>
        <w:tc>
          <w:tcPr>
            <w:tcW w:w="494" w:type="pct"/>
          </w:tcPr>
          <w:p w:rsidR="00867120" w:rsidRPr="00867120" w:rsidRDefault="00867120" w:rsidP="00D70748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</w:rPr>
              <w:t>балл</w:t>
            </w:r>
          </w:p>
        </w:tc>
        <w:tc>
          <w:tcPr>
            <w:tcW w:w="543" w:type="pct"/>
          </w:tcPr>
          <w:p w:rsidR="00867120" w:rsidRPr="00867120" w:rsidRDefault="00867120" w:rsidP="00D70748">
            <w:pPr>
              <w:tabs>
                <w:tab w:val="left" w:pos="2010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</w:rPr>
              <w:t>Годовой отчет об исполнении бюджета</w:t>
            </w:r>
          </w:p>
        </w:tc>
        <w:tc>
          <w:tcPr>
            <w:tcW w:w="359" w:type="pct"/>
          </w:tcPr>
          <w:p w:rsidR="00867120" w:rsidRPr="00867120" w:rsidRDefault="00867120" w:rsidP="00D70748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</w:rPr>
              <w:t>Не менее 3</w:t>
            </w:r>
          </w:p>
        </w:tc>
        <w:tc>
          <w:tcPr>
            <w:tcW w:w="395" w:type="pct"/>
          </w:tcPr>
          <w:p w:rsidR="00867120" w:rsidRPr="00867120" w:rsidRDefault="00867120" w:rsidP="00D70748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</w:rPr>
              <w:t>Не менее 3</w:t>
            </w:r>
          </w:p>
        </w:tc>
        <w:tc>
          <w:tcPr>
            <w:tcW w:w="346" w:type="pct"/>
          </w:tcPr>
          <w:p w:rsidR="00867120" w:rsidRPr="00867120" w:rsidRDefault="00867120" w:rsidP="00D70748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</w:rPr>
              <w:t>Не менее 3</w:t>
            </w:r>
          </w:p>
        </w:tc>
        <w:tc>
          <w:tcPr>
            <w:tcW w:w="395" w:type="pct"/>
          </w:tcPr>
          <w:p w:rsidR="00867120" w:rsidRPr="00867120" w:rsidRDefault="00867120" w:rsidP="00D70748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</w:rPr>
              <w:t>Не менее 3</w:t>
            </w:r>
          </w:p>
        </w:tc>
      </w:tr>
    </w:tbl>
    <w:p w:rsidR="00867120" w:rsidRPr="00867120" w:rsidRDefault="00867120" w:rsidP="00867120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867120" w:rsidRPr="00867120" w:rsidTr="00D70748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120" w:rsidRPr="00867120" w:rsidRDefault="00867120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Приложение № 2  </w:t>
            </w:r>
          </w:p>
          <w:p w:rsidR="00867120" w:rsidRPr="00867120" w:rsidRDefault="00867120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                                         к подпрограмме "Обеспечение реализации </w:t>
            </w:r>
          </w:p>
          <w:p w:rsidR="00867120" w:rsidRPr="00867120" w:rsidRDefault="00867120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муниципальной программы и прочие</w:t>
            </w:r>
          </w:p>
          <w:p w:rsidR="00867120" w:rsidRPr="00867120" w:rsidRDefault="00867120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мероприятия в области образования"</w:t>
            </w:r>
          </w:p>
          <w:p w:rsidR="00867120" w:rsidRPr="00867120" w:rsidRDefault="00867120" w:rsidP="00D70748">
            <w:pPr>
              <w:spacing w:after="0" w:line="240" w:lineRule="auto"/>
              <w:ind w:firstLineChars="1500" w:firstLine="27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7120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>Перечень мероприятий подпрограммы 3 "Обеспечение реализации муниципальной программы и прочие мероприятия в области образования" с указанием объема средств на их реализацию и ожидаемых результатов</w:t>
            </w:r>
          </w:p>
        </w:tc>
      </w:tr>
    </w:tbl>
    <w:p w:rsidR="00867120" w:rsidRPr="00867120" w:rsidRDefault="00867120" w:rsidP="00867120">
      <w:pPr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27"/>
        <w:gridCol w:w="908"/>
        <w:gridCol w:w="463"/>
        <w:gridCol w:w="446"/>
        <w:gridCol w:w="772"/>
        <w:gridCol w:w="986"/>
        <w:gridCol w:w="986"/>
        <w:gridCol w:w="986"/>
        <w:gridCol w:w="986"/>
        <w:gridCol w:w="1039"/>
        <w:gridCol w:w="1072"/>
      </w:tblGrid>
      <w:tr w:rsidR="00867120" w:rsidRPr="00867120" w:rsidTr="00D70748">
        <w:trPr>
          <w:trHeight w:val="161"/>
        </w:trPr>
        <w:tc>
          <w:tcPr>
            <w:tcW w:w="867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Цели, задачи, мероприятия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803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121" w:type="pct"/>
            <w:gridSpan w:val="5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 по годам реализации (руб.)</w:t>
            </w:r>
          </w:p>
        </w:tc>
        <w:tc>
          <w:tcPr>
            <w:tcW w:w="727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Ожидаемый</w:t>
            </w:r>
            <w:proofErr w:type="gramEnd"/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рпезультат от реализации подпрограммных мероприятий</w:t>
            </w:r>
          </w:p>
        </w:tc>
      </w:tr>
      <w:tr w:rsidR="00867120" w:rsidRPr="00867120" w:rsidTr="00D70748">
        <w:trPr>
          <w:trHeight w:val="161"/>
        </w:trPr>
        <w:tc>
          <w:tcPr>
            <w:tcW w:w="86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03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21" w:type="pct"/>
            <w:gridSpan w:val="5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2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67120" w:rsidRPr="00867120" w:rsidTr="00D70748">
        <w:trPr>
          <w:trHeight w:val="20"/>
        </w:trPr>
        <w:tc>
          <w:tcPr>
            <w:tcW w:w="86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РзПр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на период</w:t>
            </w:r>
          </w:p>
        </w:tc>
        <w:tc>
          <w:tcPr>
            <w:tcW w:w="72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67120" w:rsidRPr="00867120" w:rsidTr="00D70748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Цель</w:t>
            </w:r>
            <w:proofErr w:type="gramStart"/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:с</w:t>
            </w:r>
            <w:proofErr w:type="gramEnd"/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оздание условий для эффективного, ответственного и прозрачного управления финансовыми ресурсами в рамках выполнения установленных функций, обеспечивающих деятельность образовательных учреждений</w:t>
            </w:r>
          </w:p>
        </w:tc>
      </w:tr>
      <w:tr w:rsidR="00867120" w:rsidRPr="00867120" w:rsidTr="00D70748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Задача: Организация деятельности управления образования, обеспечивающая деятельность образовательных учреждений, направленной на эффективное управление отраслью</w:t>
            </w:r>
          </w:p>
        </w:tc>
      </w:tr>
      <w:tr w:rsidR="00867120" w:rsidRPr="00867120" w:rsidTr="00D70748">
        <w:trPr>
          <w:trHeight w:val="20"/>
        </w:trPr>
        <w:tc>
          <w:tcPr>
            <w:tcW w:w="867" w:type="pct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Создание условий для реализации муниципальной политики в сфере образования</w:t>
            </w:r>
          </w:p>
        </w:tc>
        <w:tc>
          <w:tcPr>
            <w:tcW w:w="48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0130040000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47 793 739,96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45 084 320,00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45 084 320,00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45 084 320,00   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183 046 699,96 </w:t>
            </w:r>
          </w:p>
        </w:tc>
        <w:tc>
          <w:tcPr>
            <w:tcW w:w="727" w:type="pct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Координация деятельности подведомственных организаций</w:t>
            </w:r>
          </w:p>
        </w:tc>
      </w:tr>
      <w:tr w:rsidR="00867120" w:rsidRPr="00867120" w:rsidTr="00D70748">
        <w:trPr>
          <w:trHeight w:val="20"/>
        </w:trPr>
        <w:tc>
          <w:tcPr>
            <w:tcW w:w="867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0130040050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1 017 000,00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1 017 000,00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1 017 000,00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1 017 000,00  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4 068 000,00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67120" w:rsidRPr="00867120" w:rsidTr="00D70748">
        <w:trPr>
          <w:trHeight w:val="20"/>
        </w:trPr>
        <w:tc>
          <w:tcPr>
            <w:tcW w:w="867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0130041000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15 103 000,00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15 624 000,00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15 624 000,00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15 624 000,00  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61 975 000,00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67120" w:rsidRPr="00867120" w:rsidTr="00D70748">
        <w:trPr>
          <w:trHeight w:val="20"/>
        </w:trPr>
        <w:tc>
          <w:tcPr>
            <w:tcW w:w="867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0130047000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383 823,00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450 000,00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450 000,00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450 000,00  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1 733 823,00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67120" w:rsidRPr="00867120" w:rsidTr="00D70748">
        <w:trPr>
          <w:trHeight w:val="20"/>
        </w:trPr>
        <w:tc>
          <w:tcPr>
            <w:tcW w:w="867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013004Г 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295 631,00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295 631,00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295 631,00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295 631,00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1 182 524,00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67120" w:rsidRPr="00867120" w:rsidTr="00D70748">
        <w:trPr>
          <w:trHeight w:val="20"/>
        </w:trPr>
        <w:tc>
          <w:tcPr>
            <w:tcW w:w="867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013004Э000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1 427 282,00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1 427 282,00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1 427 282,00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1 427 282,00  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5 709 128,00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67120" w:rsidRPr="00867120" w:rsidTr="00D70748">
        <w:trPr>
          <w:trHeight w:val="20"/>
        </w:trPr>
        <w:tc>
          <w:tcPr>
            <w:tcW w:w="867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013004Ф000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1 982 100,00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1 982 100,00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67120" w:rsidRPr="00867120" w:rsidTr="00D70748">
        <w:trPr>
          <w:trHeight w:val="20"/>
        </w:trPr>
        <w:tc>
          <w:tcPr>
            <w:tcW w:w="867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0130080000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72 090,00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65 090,00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65 090,00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65 090,00  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267 360,00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67120" w:rsidRPr="00867120" w:rsidTr="00D70748">
        <w:trPr>
          <w:trHeight w:val="20"/>
        </w:trPr>
        <w:tc>
          <w:tcPr>
            <w:tcW w:w="867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013008П000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200 000,00   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200 000,00   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200 000,00   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200 000,00  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800 000,00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67120" w:rsidRPr="00867120" w:rsidTr="00D70748">
        <w:trPr>
          <w:trHeight w:val="20"/>
        </w:trPr>
        <w:tc>
          <w:tcPr>
            <w:tcW w:w="867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0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Итого 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68 274 665,96   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64 163 323,00   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64 163 323,00   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64 163 323,00  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260 764 634,96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67120" w:rsidRPr="00867120" w:rsidTr="00D70748">
        <w:trPr>
          <w:trHeight w:val="20"/>
        </w:trPr>
        <w:tc>
          <w:tcPr>
            <w:tcW w:w="867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Осуществ</w:t>
            </w: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ление функций руководства и управления в сфере установленных полномочий </w:t>
            </w:r>
          </w:p>
        </w:tc>
        <w:tc>
          <w:tcPr>
            <w:tcW w:w="4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Управлен</w:t>
            </w: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ие образования администрации Богучанского района</w:t>
            </w:r>
          </w:p>
        </w:tc>
        <w:tc>
          <w:tcPr>
            <w:tcW w:w="2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875</w:t>
            </w:r>
          </w:p>
        </w:tc>
        <w:tc>
          <w:tcPr>
            <w:tcW w:w="2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09</w:t>
            </w:r>
          </w:p>
        </w:tc>
        <w:tc>
          <w:tcPr>
            <w:tcW w:w="34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0130060</w:t>
            </w: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000</w:t>
            </w:r>
          </w:p>
        </w:tc>
        <w:tc>
          <w:tcPr>
            <w:tcW w:w="411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        6 660 </w:t>
            </w: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215,04   </w:t>
            </w:r>
          </w:p>
        </w:tc>
        <w:tc>
          <w:tcPr>
            <w:tcW w:w="411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        5 689 </w:t>
            </w: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926,00   </w:t>
            </w:r>
          </w:p>
        </w:tc>
        <w:tc>
          <w:tcPr>
            <w:tcW w:w="411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        5 689 </w:t>
            </w: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926,00   </w:t>
            </w:r>
          </w:p>
        </w:tc>
        <w:tc>
          <w:tcPr>
            <w:tcW w:w="411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        5 689 </w:t>
            </w: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926,00  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lastRenderedPageBreak/>
              <w:t xml:space="preserve">23 729 </w:t>
            </w:r>
            <w:r w:rsidRPr="0086712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lastRenderedPageBreak/>
              <w:t xml:space="preserve">993,04 </w:t>
            </w:r>
          </w:p>
        </w:tc>
        <w:tc>
          <w:tcPr>
            <w:tcW w:w="727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Создание и </w:t>
            </w: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поддержка образовательной сферы Богучанского района</w:t>
            </w:r>
          </w:p>
        </w:tc>
      </w:tr>
      <w:tr w:rsidR="00867120" w:rsidRPr="00867120" w:rsidTr="00D70748">
        <w:trPr>
          <w:trHeight w:val="20"/>
        </w:trPr>
        <w:tc>
          <w:tcPr>
            <w:tcW w:w="86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0130067000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247 318,00 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250 000,00 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250 000,00 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250 000,00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997 318,00 </w:t>
            </w:r>
          </w:p>
        </w:tc>
        <w:tc>
          <w:tcPr>
            <w:tcW w:w="72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67120" w:rsidRPr="00867120" w:rsidTr="00D70748">
        <w:trPr>
          <w:trHeight w:val="20"/>
        </w:trPr>
        <w:tc>
          <w:tcPr>
            <w:tcW w:w="86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Итого 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6 907 533,04   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5 939 926,00   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5 939 926,00   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5 939 926,00  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24 727 311,04   </w:t>
            </w:r>
          </w:p>
        </w:tc>
        <w:tc>
          <w:tcPr>
            <w:tcW w:w="72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67120" w:rsidRPr="00867120" w:rsidTr="00D70748">
        <w:trPr>
          <w:trHeight w:val="20"/>
        </w:trPr>
        <w:tc>
          <w:tcPr>
            <w:tcW w:w="8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0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75 182 199,00 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70 103 249,00 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70 103 249,00 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70 103 249,00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285 491 946,00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67120" w:rsidRPr="00867120" w:rsidTr="00D70748">
        <w:trPr>
          <w:trHeight w:val="20"/>
        </w:trPr>
        <w:tc>
          <w:tcPr>
            <w:tcW w:w="8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67120" w:rsidRPr="00867120" w:rsidTr="00D70748">
        <w:trPr>
          <w:trHeight w:val="20"/>
        </w:trPr>
        <w:tc>
          <w:tcPr>
            <w:tcW w:w="8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67120" w:rsidRPr="00867120" w:rsidTr="00D70748">
        <w:trPr>
          <w:trHeight w:val="20"/>
        </w:trPr>
        <w:tc>
          <w:tcPr>
            <w:tcW w:w="8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67120" w:rsidRPr="00867120" w:rsidTr="00D70748">
        <w:trPr>
          <w:trHeight w:val="20"/>
        </w:trPr>
        <w:tc>
          <w:tcPr>
            <w:tcW w:w="8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03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75 182 199,00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70 103 249,00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70 103 249,00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70 103 249,00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285 491 946,00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</w:tbl>
    <w:p w:rsidR="00867120" w:rsidRPr="00867120" w:rsidRDefault="00867120" w:rsidP="00867120">
      <w:pPr>
        <w:rPr>
          <w:rFonts w:ascii="Arial" w:eastAsia="Times New Roman" w:hAnsi="Arial" w:cs="Arial"/>
          <w:sz w:val="8"/>
          <w:szCs w:val="20"/>
          <w:lang w:eastAsia="ru-RU"/>
        </w:rPr>
      </w:pPr>
    </w:p>
    <w:tbl>
      <w:tblPr>
        <w:tblW w:w="4949" w:type="pct"/>
        <w:tblLook w:val="04A0"/>
      </w:tblPr>
      <w:tblGrid>
        <w:gridCol w:w="9473"/>
      </w:tblGrid>
      <w:tr w:rsidR="00867120" w:rsidRPr="00867120" w:rsidTr="00D70748">
        <w:trPr>
          <w:trHeight w:val="6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867120" w:rsidRPr="00867120" w:rsidRDefault="00867120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  <w:r w:rsidRPr="00867120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 xml:space="preserve">Приложение № 1 </w:t>
            </w:r>
            <w:r w:rsidRPr="00867120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br/>
              <w:t>к паспорту  муниципальной программы</w:t>
            </w:r>
          </w:p>
          <w:p w:rsidR="00867120" w:rsidRPr="00867120" w:rsidRDefault="00867120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  <w:r w:rsidRPr="00867120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 xml:space="preserve"> «Развитие образования Богучанского района»</w:t>
            </w:r>
          </w:p>
          <w:p w:rsidR="00867120" w:rsidRPr="00867120" w:rsidRDefault="00867120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</w:p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ru-RU"/>
              </w:rPr>
            </w:pPr>
          </w:p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712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Цели, задачи, показатели результативности (показатели развития отрасли, вида экономической деятельности)</w:t>
            </w:r>
          </w:p>
        </w:tc>
      </w:tr>
    </w:tbl>
    <w:p w:rsidR="00867120" w:rsidRPr="00867120" w:rsidRDefault="00867120" w:rsidP="00867120">
      <w:pPr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483"/>
        <w:gridCol w:w="3120"/>
        <w:gridCol w:w="750"/>
        <w:gridCol w:w="1104"/>
        <w:gridCol w:w="1097"/>
        <w:gridCol w:w="453"/>
        <w:gridCol w:w="641"/>
        <w:gridCol w:w="641"/>
        <w:gridCol w:w="641"/>
        <w:gridCol w:w="641"/>
      </w:tblGrid>
      <w:tr w:rsidR="00867120" w:rsidRPr="00867120" w:rsidTr="00D70748">
        <w:trPr>
          <w:trHeight w:val="161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gramEnd"/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17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Целевые показатели, задачи, показатели результативности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Вес показателя результативности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Источник информации</w:t>
            </w:r>
          </w:p>
        </w:tc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2011 год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2023 год</w:t>
            </w:r>
          </w:p>
        </w:tc>
      </w:tr>
      <w:tr w:rsidR="00867120" w:rsidRPr="00867120" w:rsidTr="00D70748">
        <w:trPr>
          <w:trHeight w:val="161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67120" w:rsidRPr="00867120" w:rsidTr="00D70748">
        <w:trPr>
          <w:trHeight w:val="161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67120" w:rsidRPr="00867120" w:rsidTr="00D70748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Цель: Обеспечение высокого качества образования, соответствующего потребностям граждан и перспективным задачам развития  экономики  Богучанского района, государственная поддержка детей-сирот, детей, оставшихся без попечения родителей, отдых и оздоровление детей в летний период.</w:t>
            </w:r>
          </w:p>
        </w:tc>
      </w:tr>
      <w:tr w:rsidR="00867120" w:rsidRPr="00867120" w:rsidTr="00D70748">
        <w:trPr>
          <w:trHeight w:val="2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Удельный вес численности населения в возрасте 5-18 лет, охваченного образованием, в общей численности населения в возрасте 5-18 лет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Гос. стат. отчетность</w:t>
            </w:r>
          </w:p>
        </w:tc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95,0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95,0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95,0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95,0</w:t>
            </w:r>
          </w:p>
        </w:tc>
      </w:tr>
      <w:tr w:rsidR="00867120" w:rsidRPr="00867120" w:rsidTr="00D70748">
        <w:trPr>
          <w:trHeight w:val="2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Отношение численности детей в возрасте 3–7 лет, которым предоставлена возможность получать услуги дошкольного образования, к численности детей в возрасте от 3 до 7 лет, скорректированной на численность детей в возрасте от 5 до 7 лет, обучающихся в школе, проживающих на территории Богучанского района (с учетом групп кратковременного пребывания)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90,0</w:t>
            </w:r>
          </w:p>
        </w:tc>
      </w:tr>
      <w:tr w:rsidR="00867120" w:rsidRPr="00867120" w:rsidTr="00D70748">
        <w:trPr>
          <w:trHeight w:val="2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организаций.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95,0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95,0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95,0</w:t>
            </w:r>
          </w:p>
        </w:tc>
      </w:tr>
      <w:tr w:rsidR="00867120" w:rsidRPr="00867120" w:rsidTr="00D70748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Задача 1.Создание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 и отдыха, оздоровления детей в летний период.</w:t>
            </w:r>
          </w:p>
        </w:tc>
      </w:tr>
      <w:tr w:rsidR="00867120" w:rsidRPr="00867120" w:rsidTr="00D70748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1 «Развитие дошкольного, общего и дополнительного образования детей» </w:t>
            </w:r>
          </w:p>
        </w:tc>
      </w:tr>
      <w:tr w:rsidR="00867120" w:rsidRPr="00867120" w:rsidTr="00D70748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 Обеспечить доступность дошкольного образования, соответствующего единому стандарту качества дошкольного образования.</w:t>
            </w:r>
          </w:p>
        </w:tc>
      </w:tr>
      <w:tr w:rsidR="00867120" w:rsidRPr="00867120" w:rsidTr="00D70748">
        <w:trPr>
          <w:trHeight w:val="2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1.1.1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Обеспеченность детей дошкольного возраста местами в дошкольных образовательных учреждениях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82,0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82,0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82,0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82,0</w:t>
            </w:r>
          </w:p>
        </w:tc>
      </w:tr>
      <w:tr w:rsidR="00867120" w:rsidRPr="00867120" w:rsidTr="00D70748">
        <w:trPr>
          <w:trHeight w:val="2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1.1.2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Удельный вес воспитанников дошкольных образовательных организаций, расположенных на территории Богучанского района,  обучающихся по программам, соответствующим требованиям стандартов дошкольного образования, в общей численности воспитанников дошкольных образовательных организаций, расположенных на территории Богучанского района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100,0</w:t>
            </w:r>
          </w:p>
        </w:tc>
      </w:tr>
      <w:tr w:rsidR="00867120" w:rsidRPr="00867120" w:rsidTr="00D70748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2. 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образования.</w:t>
            </w:r>
          </w:p>
        </w:tc>
      </w:tr>
      <w:tr w:rsidR="00867120" w:rsidRPr="00867120" w:rsidTr="00D70748">
        <w:trPr>
          <w:trHeight w:val="2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1.2.1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Доля государственных (муниципальных) образовательных организаций, реализующих программы общего образования, здания которых находятся в аварийном состоянии или требуют капитального ремонта, в общей численности государственных (муниципальных) образовательных </w:t>
            </w: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организаций, реализующих программы общего образования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%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Гос. стат. отчетность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12,0</w:t>
            </w:r>
          </w:p>
        </w:tc>
      </w:tr>
      <w:tr w:rsidR="00867120" w:rsidRPr="00867120" w:rsidTr="00D70748">
        <w:trPr>
          <w:trHeight w:val="2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1.2.2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Доля государственных (муниципальных) образовательных организаций, реализующих программы общего образования, имеющих физкультурный зал, в общей численности государственных (муниципальных) образовательных организаций, реализующих программы общего образования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Гос. стат. отчетность</w:t>
            </w:r>
          </w:p>
        </w:tc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92,0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92,0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92,0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92,0</w:t>
            </w:r>
          </w:p>
        </w:tc>
      </w:tr>
      <w:tr w:rsidR="00867120" w:rsidRPr="00867120" w:rsidTr="00D70748">
        <w:trPr>
          <w:trHeight w:val="2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1.2.3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Доля обучающихся в муниципальных общеобразовательных организациях, занимающихся во вторую (третью) смену, в общей </w:t>
            </w:r>
            <w:proofErr w:type="gramStart"/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численности</w:t>
            </w:r>
            <w:proofErr w:type="gramEnd"/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обучающихся в муниципальных  общеобразовательных организаций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Гос. стат. отчетность</w:t>
            </w:r>
          </w:p>
        </w:tc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10,0</w:t>
            </w:r>
          </w:p>
        </w:tc>
      </w:tr>
      <w:tr w:rsidR="00867120" w:rsidRPr="00867120" w:rsidTr="00D70748">
        <w:trPr>
          <w:trHeight w:val="2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1.2.4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Доля базовых образовательных учреждений (обеспечивающих совместное обучение инвалидов и лиц, неимеющих нарушений)  в общем количестве образовательных учреждений, реализующих программы общего образования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8,3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8,3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8,3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8,3</w:t>
            </w:r>
          </w:p>
        </w:tc>
      </w:tr>
      <w:tr w:rsidR="00867120" w:rsidRPr="00867120" w:rsidTr="00D70748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3. Содействовать выявлению и поддержке одаренных детей.</w:t>
            </w:r>
          </w:p>
        </w:tc>
      </w:tr>
      <w:tr w:rsidR="00867120" w:rsidRPr="00867120" w:rsidTr="00D70748">
        <w:trPr>
          <w:trHeight w:val="2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1.3.1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Охват детей в возрасте 5–18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5–18 лет)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50,0</w:t>
            </w:r>
          </w:p>
        </w:tc>
      </w:tr>
      <w:tr w:rsidR="00867120" w:rsidRPr="00867120" w:rsidTr="00D70748">
        <w:trPr>
          <w:trHeight w:val="2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1.3.2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Удельный вес численности обучающихся по программам общего образования, участвующих в олимпиадах и конкурсах различного уровня, </w:t>
            </w: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 xml:space="preserve">в общей </w:t>
            </w:r>
            <w:proofErr w:type="gramStart"/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численности</w:t>
            </w:r>
            <w:proofErr w:type="gramEnd"/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обучающихся по программам общего образования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80,5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80,5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80,5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80,5</w:t>
            </w:r>
          </w:p>
        </w:tc>
      </w:tr>
      <w:tr w:rsidR="00867120" w:rsidRPr="00867120" w:rsidTr="00D70748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4. Обеспечить безопасный, качественный отдых и оздоровление детей.</w:t>
            </w:r>
          </w:p>
        </w:tc>
      </w:tr>
      <w:tr w:rsidR="00867120" w:rsidRPr="00867120" w:rsidTr="00D70748">
        <w:trPr>
          <w:trHeight w:val="2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1.4.1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Доля оздоровленных детей школьного возраста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90,0</w:t>
            </w:r>
          </w:p>
        </w:tc>
      </w:tr>
      <w:tr w:rsidR="00867120" w:rsidRPr="00867120" w:rsidTr="00D70748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Задача 3 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числа</w:t>
            </w:r>
          </w:p>
        </w:tc>
      </w:tr>
      <w:tr w:rsidR="00867120" w:rsidRPr="00867120" w:rsidTr="00D70748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2 «Государственная поддержка детей сирот, расширение практики применения семейных форм воспитания»</w:t>
            </w:r>
          </w:p>
        </w:tc>
      </w:tr>
      <w:tr w:rsidR="00867120" w:rsidRPr="00867120" w:rsidTr="00D70748">
        <w:trPr>
          <w:trHeight w:val="2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3.1.1</w:t>
            </w:r>
          </w:p>
        </w:tc>
        <w:tc>
          <w:tcPr>
            <w:tcW w:w="1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Колличество детей, оставшихся без попечения родителей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250</w:t>
            </w:r>
          </w:p>
        </w:tc>
      </w:tr>
      <w:tr w:rsidR="00867120" w:rsidRPr="00867120" w:rsidTr="00D70748">
        <w:trPr>
          <w:trHeight w:val="2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3.1.2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Доля детей, оставшихся без попечения родителей,  переданных неродственникам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муниципальных учреждениях всех типов</w:t>
            </w:r>
            <w:proofErr w:type="gramEnd"/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Гос. стат. отчетность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31,0</w:t>
            </w:r>
          </w:p>
        </w:tc>
      </w:tr>
      <w:tr w:rsidR="00867120" w:rsidRPr="00867120" w:rsidTr="00D70748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Задача 4. Создание условий для эффективного управления отраслью</w:t>
            </w:r>
          </w:p>
        </w:tc>
      </w:tr>
      <w:tr w:rsidR="00867120" w:rsidRPr="00867120" w:rsidTr="00D70748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3 «Обеспечение реализациимуниципальной программы и прочие мероприятия в области образования»</w:t>
            </w:r>
          </w:p>
        </w:tc>
      </w:tr>
      <w:tr w:rsidR="00867120" w:rsidRPr="00867120" w:rsidTr="00D70748">
        <w:trPr>
          <w:trHeight w:val="2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4.1.1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Уровень исполнения бюджета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годовой отчет об исполнении бюджета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 менее 98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 менее 98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 менее 98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 менее 98</w:t>
            </w:r>
          </w:p>
        </w:tc>
      </w:tr>
      <w:tr w:rsidR="00867120" w:rsidRPr="00867120" w:rsidTr="00D70748">
        <w:trPr>
          <w:trHeight w:val="2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4.1.2.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Уровень удовлетворенности жителей Богучанского района качеством предоставления услуг в сфере образования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результаты социалогического опроса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 менее 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 менее 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 менее 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 менее 80</w:t>
            </w:r>
          </w:p>
        </w:tc>
      </w:tr>
      <w:tr w:rsidR="00867120" w:rsidRPr="00867120" w:rsidTr="00D70748">
        <w:trPr>
          <w:trHeight w:val="2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4.1.3.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Соблюдение сроков предоставления годовой бюджетной отчетности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балл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Финансовое управление адмнистрации Богучанского района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 менее 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 менее 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 менее 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 менее 3</w:t>
            </w:r>
          </w:p>
        </w:tc>
      </w:tr>
      <w:tr w:rsidR="00867120" w:rsidRPr="00867120" w:rsidTr="00D70748">
        <w:trPr>
          <w:trHeight w:val="20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67120" w:rsidRPr="00867120" w:rsidTr="00D70748">
        <w:trPr>
          <w:trHeight w:val="20"/>
        </w:trPr>
        <w:tc>
          <w:tcPr>
            <w:tcW w:w="384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6"/>
                <w:szCs w:val="14"/>
                <w:lang w:eastAsia="ru-RU"/>
              </w:rPr>
              <w:t xml:space="preserve">*муниципальная общеобразовательная организация считается соответствующей современным требованиям обучения, при условии наличия в ней 80% современных условий обучения. 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ru-RU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ru-RU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ru-RU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ru-RU"/>
              </w:rPr>
            </w:pPr>
          </w:p>
        </w:tc>
      </w:tr>
      <w:tr w:rsidR="00867120" w:rsidRPr="00867120" w:rsidTr="00D70748">
        <w:trPr>
          <w:trHeight w:val="20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ru-RU"/>
              </w:rPr>
            </w:pPr>
          </w:p>
        </w:tc>
        <w:tc>
          <w:tcPr>
            <w:tcW w:w="1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6"/>
                <w:szCs w:val="14"/>
                <w:lang w:eastAsia="ru-RU"/>
              </w:rPr>
              <w:t>Начальник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ru-RU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ru-RU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ru-RU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ru-RU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ru-RU"/>
              </w:rPr>
            </w:pPr>
          </w:p>
        </w:tc>
        <w:tc>
          <w:tcPr>
            <w:tcW w:w="5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6"/>
                <w:szCs w:val="14"/>
                <w:lang w:eastAsia="ru-RU"/>
              </w:rPr>
              <w:t>Н.А. Капленко</w:t>
            </w:r>
          </w:p>
        </w:tc>
      </w:tr>
    </w:tbl>
    <w:p w:rsidR="00867120" w:rsidRPr="00867120" w:rsidRDefault="00867120" w:rsidP="00867120">
      <w:pPr>
        <w:autoSpaceDE w:val="0"/>
        <w:autoSpaceDN w:val="0"/>
        <w:adjustRightInd w:val="0"/>
        <w:spacing w:after="0" w:line="240" w:lineRule="auto"/>
        <w:ind w:left="4536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</w:p>
    <w:p w:rsidR="00867120" w:rsidRPr="00867120" w:rsidRDefault="00867120" w:rsidP="00867120">
      <w:pPr>
        <w:autoSpaceDE w:val="0"/>
        <w:autoSpaceDN w:val="0"/>
        <w:adjustRightInd w:val="0"/>
        <w:spacing w:after="0" w:line="240" w:lineRule="auto"/>
        <w:ind w:left="4536"/>
        <w:jc w:val="right"/>
        <w:outlineLvl w:val="2"/>
        <w:rPr>
          <w:rFonts w:ascii="Arial" w:eastAsia="Times New Roman" w:hAnsi="Arial" w:cs="Arial"/>
          <w:sz w:val="18"/>
          <w:szCs w:val="20"/>
          <w:lang w:eastAsia="ru-RU"/>
        </w:rPr>
      </w:pPr>
      <w:r w:rsidRPr="00867120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Приложение № 3 к паспорту</w:t>
      </w:r>
    </w:p>
    <w:p w:rsidR="00867120" w:rsidRPr="00867120" w:rsidRDefault="00867120" w:rsidP="00867120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867120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муниципальной программы</w:t>
      </w:r>
    </w:p>
    <w:p w:rsidR="00867120" w:rsidRPr="00867120" w:rsidRDefault="00867120" w:rsidP="0086712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867120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                                          «Развитие образования Богучанского             </w:t>
      </w:r>
    </w:p>
    <w:p w:rsidR="00867120" w:rsidRPr="00867120" w:rsidRDefault="00867120" w:rsidP="0086712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867120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                                           района»</w:t>
      </w:r>
    </w:p>
    <w:p w:rsidR="00867120" w:rsidRPr="00867120" w:rsidRDefault="00867120" w:rsidP="0086712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867120">
        <w:rPr>
          <w:rFonts w:ascii="Arial" w:eastAsia="Times New Roman" w:hAnsi="Arial" w:cs="Arial"/>
          <w:sz w:val="18"/>
          <w:szCs w:val="20"/>
          <w:lang w:eastAsia="ru-RU"/>
        </w:rPr>
        <w:t xml:space="preserve"> </w:t>
      </w:r>
    </w:p>
    <w:p w:rsidR="00867120" w:rsidRPr="00867120" w:rsidRDefault="00867120" w:rsidP="0086712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8"/>
          <w:lang w:eastAsia="ru-RU"/>
        </w:rPr>
      </w:pPr>
      <w:r w:rsidRPr="00867120">
        <w:rPr>
          <w:rFonts w:ascii="Arial" w:eastAsia="Times New Roman" w:hAnsi="Arial" w:cs="Arial"/>
          <w:sz w:val="20"/>
          <w:szCs w:val="28"/>
          <w:lang w:eastAsia="ru-RU"/>
        </w:rPr>
        <w:t xml:space="preserve">Перечень объектов капитального строительства  </w:t>
      </w:r>
    </w:p>
    <w:p w:rsidR="00867120" w:rsidRPr="00867120" w:rsidRDefault="00867120" w:rsidP="0086712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8"/>
          <w:lang w:eastAsia="ru-RU"/>
        </w:rPr>
      </w:pPr>
      <w:r w:rsidRPr="00867120">
        <w:rPr>
          <w:rFonts w:ascii="Arial" w:eastAsia="Times New Roman" w:hAnsi="Arial" w:cs="Arial"/>
          <w:sz w:val="20"/>
          <w:szCs w:val="28"/>
          <w:lang w:eastAsia="ru-RU"/>
        </w:rPr>
        <w:t>(за счет всех источников финансирования)</w:t>
      </w:r>
    </w:p>
    <w:p w:rsidR="00867120" w:rsidRPr="00867120" w:rsidRDefault="00867120" w:rsidP="008671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14"/>
          <w:szCs w:val="20"/>
          <w:lang w:eastAsia="ru-RU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485"/>
        <w:gridCol w:w="1455"/>
        <w:gridCol w:w="1293"/>
        <w:gridCol w:w="1293"/>
        <w:gridCol w:w="1132"/>
        <w:gridCol w:w="970"/>
        <w:gridCol w:w="970"/>
        <w:gridCol w:w="1897"/>
      </w:tblGrid>
      <w:tr w:rsidR="00867120" w:rsidRPr="00867120" w:rsidTr="00D70748">
        <w:trPr>
          <w:cantSplit/>
          <w:trHeight w:val="240"/>
        </w:trPr>
        <w:tc>
          <w:tcPr>
            <w:tcW w:w="25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67120" w:rsidRPr="00867120" w:rsidRDefault="00867120" w:rsidP="00D7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№ </w:t>
            </w: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proofErr w:type="gramStart"/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п</w:t>
            </w:r>
            <w:proofErr w:type="gramEnd"/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76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67120" w:rsidRPr="00867120" w:rsidRDefault="00867120" w:rsidP="00D7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Наименование  </w:t>
            </w: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объекта </w:t>
            </w: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 xml:space="preserve">с указанием    </w:t>
            </w: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мощности и годов</w:t>
            </w: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строительства *</w:t>
            </w:r>
          </w:p>
        </w:tc>
        <w:tc>
          <w:tcPr>
            <w:tcW w:w="68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67120" w:rsidRPr="00867120" w:rsidRDefault="00867120" w:rsidP="00D7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Остаток    </w:t>
            </w: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стоимости   </w:t>
            </w: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 xml:space="preserve">строительства </w:t>
            </w: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в ценах контракта**</w:t>
            </w:r>
          </w:p>
        </w:tc>
        <w:tc>
          <w:tcPr>
            <w:tcW w:w="329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120" w:rsidRPr="00867120" w:rsidRDefault="00867120" w:rsidP="00D70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Объем капитальных вложений,  рублей</w:t>
            </w:r>
          </w:p>
        </w:tc>
      </w:tr>
      <w:tr w:rsidR="00867120" w:rsidRPr="00867120" w:rsidTr="00D70748">
        <w:trPr>
          <w:cantSplit/>
          <w:trHeight w:val="945"/>
        </w:trPr>
        <w:tc>
          <w:tcPr>
            <w:tcW w:w="25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120" w:rsidRPr="00867120" w:rsidRDefault="00867120" w:rsidP="00D70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6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120" w:rsidRPr="00867120" w:rsidRDefault="00867120" w:rsidP="00D70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120" w:rsidRPr="00867120" w:rsidRDefault="00867120" w:rsidP="00D70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120" w:rsidRPr="00867120" w:rsidRDefault="00867120" w:rsidP="00D70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текущий финансо-</w:t>
            </w:r>
          </w:p>
          <w:p w:rsidR="00867120" w:rsidRPr="00867120" w:rsidRDefault="00867120" w:rsidP="00D70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вый год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120" w:rsidRPr="00867120" w:rsidRDefault="00867120" w:rsidP="00D70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очеред-ной</w:t>
            </w:r>
            <w:proofErr w:type="gramEnd"/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финансо-вый год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120" w:rsidRPr="00867120" w:rsidRDefault="00867120" w:rsidP="00D70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первый год планового периода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120" w:rsidRPr="00867120" w:rsidRDefault="00867120" w:rsidP="00D70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второй год планового периода</w:t>
            </w:r>
          </w:p>
        </w:tc>
        <w:tc>
          <w:tcPr>
            <w:tcW w:w="9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120" w:rsidRPr="00867120" w:rsidRDefault="00867120" w:rsidP="00D70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 годам до ввода объекта</w:t>
            </w:r>
          </w:p>
        </w:tc>
      </w:tr>
      <w:tr w:rsidR="00867120" w:rsidRPr="00867120" w:rsidTr="00D70748">
        <w:trPr>
          <w:cantSplit/>
          <w:trHeight w:val="285"/>
        </w:trPr>
        <w:tc>
          <w:tcPr>
            <w:tcW w:w="5000" w:type="pct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120" w:rsidRPr="00867120" w:rsidRDefault="00867120" w:rsidP="00D70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Подпрограмма 1 Развитие дошкольного, общего и дополнительного образования детей</w:t>
            </w:r>
          </w:p>
        </w:tc>
      </w:tr>
      <w:tr w:rsidR="00867120" w:rsidRPr="00867120" w:rsidTr="00D70748">
        <w:trPr>
          <w:cantSplit/>
          <w:trHeight w:val="285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120" w:rsidRPr="00867120" w:rsidRDefault="00867120" w:rsidP="00D70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867120" w:rsidRPr="00867120" w:rsidRDefault="00867120" w:rsidP="00D70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Объект 1.</w:t>
            </w:r>
          </w:p>
        </w:tc>
      </w:tr>
      <w:tr w:rsidR="00867120" w:rsidRPr="00867120" w:rsidTr="00D70748">
        <w:trPr>
          <w:cantSplit/>
          <w:trHeight w:val="24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20" w:rsidRPr="00867120" w:rsidRDefault="00867120" w:rsidP="00D70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120" w:rsidRPr="00867120" w:rsidRDefault="00867120" w:rsidP="00D70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Главный распорядитель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120" w:rsidRPr="00867120" w:rsidRDefault="00867120" w:rsidP="00D70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20" w:rsidRPr="00867120" w:rsidRDefault="00867120" w:rsidP="00D70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20" w:rsidRPr="00867120" w:rsidRDefault="00867120" w:rsidP="00D70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20" w:rsidRPr="00867120" w:rsidRDefault="00867120" w:rsidP="00D70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20" w:rsidRPr="00867120" w:rsidRDefault="00867120" w:rsidP="00D70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highlight w:val="green"/>
                <w:lang w:eastAsia="ru-RU"/>
              </w:rPr>
            </w:pPr>
          </w:p>
        </w:tc>
        <w:tc>
          <w:tcPr>
            <w:tcW w:w="9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20" w:rsidRPr="00867120" w:rsidRDefault="00867120" w:rsidP="00D70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67120" w:rsidRPr="00867120" w:rsidTr="00D70748">
        <w:trPr>
          <w:cantSplit/>
          <w:trHeight w:val="24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20" w:rsidRPr="00867120" w:rsidRDefault="00867120" w:rsidP="00D70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20" w:rsidRPr="00867120" w:rsidRDefault="00867120" w:rsidP="00D70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20" w:rsidRPr="00867120" w:rsidRDefault="00867120" w:rsidP="00D70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highlight w:val="green"/>
                <w:lang w:eastAsia="ru-RU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20" w:rsidRPr="00867120" w:rsidRDefault="00867120" w:rsidP="00D70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highlight w:val="green"/>
                <w:lang w:eastAsia="ru-RU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20" w:rsidRPr="00867120" w:rsidRDefault="00867120" w:rsidP="00D70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highlight w:val="green"/>
                <w:lang w:eastAsia="ru-RU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20" w:rsidRPr="00867120" w:rsidRDefault="00867120" w:rsidP="00D70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highlight w:val="green"/>
                <w:lang w:eastAsia="ru-RU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20" w:rsidRPr="00867120" w:rsidRDefault="00867120" w:rsidP="00D70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highlight w:val="green"/>
                <w:lang w:eastAsia="ru-RU"/>
              </w:rPr>
            </w:pPr>
          </w:p>
        </w:tc>
        <w:tc>
          <w:tcPr>
            <w:tcW w:w="9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20" w:rsidRPr="00867120" w:rsidRDefault="00867120" w:rsidP="00D70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67120" w:rsidRPr="00867120" w:rsidTr="00D70748">
        <w:trPr>
          <w:cantSplit/>
          <w:trHeight w:val="24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20" w:rsidRPr="00867120" w:rsidRDefault="00867120" w:rsidP="00D70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20" w:rsidRPr="00867120" w:rsidRDefault="00867120" w:rsidP="00D70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20" w:rsidRPr="00867120" w:rsidRDefault="00867120" w:rsidP="00D70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highlight w:val="green"/>
                <w:lang w:eastAsia="ru-RU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20" w:rsidRPr="00867120" w:rsidRDefault="00867120" w:rsidP="00D70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highlight w:val="green"/>
                <w:lang w:eastAsia="ru-RU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20" w:rsidRPr="00867120" w:rsidRDefault="00867120" w:rsidP="00D70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highlight w:val="green"/>
                <w:lang w:eastAsia="ru-RU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20" w:rsidRPr="00867120" w:rsidRDefault="00867120" w:rsidP="00D70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highlight w:val="green"/>
                <w:lang w:eastAsia="ru-RU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20" w:rsidRPr="00867120" w:rsidRDefault="00867120" w:rsidP="00D70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highlight w:val="green"/>
                <w:lang w:eastAsia="ru-RU"/>
              </w:rPr>
            </w:pPr>
          </w:p>
        </w:tc>
        <w:tc>
          <w:tcPr>
            <w:tcW w:w="9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20" w:rsidRPr="00867120" w:rsidRDefault="00867120" w:rsidP="00D70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67120" w:rsidRPr="00867120" w:rsidTr="00D70748">
        <w:trPr>
          <w:cantSplit/>
          <w:trHeight w:val="24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20" w:rsidRPr="00867120" w:rsidRDefault="00867120" w:rsidP="00D70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20" w:rsidRPr="00867120" w:rsidRDefault="00867120" w:rsidP="00D70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20" w:rsidRPr="00867120" w:rsidRDefault="00867120" w:rsidP="00D70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highlight w:val="green"/>
                <w:lang w:eastAsia="ru-RU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20" w:rsidRPr="00867120" w:rsidRDefault="00867120" w:rsidP="00D70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highlight w:val="green"/>
                <w:lang w:eastAsia="ru-RU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20" w:rsidRPr="00867120" w:rsidRDefault="00867120" w:rsidP="00D70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highlight w:val="green"/>
                <w:lang w:eastAsia="ru-RU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20" w:rsidRPr="00867120" w:rsidRDefault="00867120" w:rsidP="00D70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highlight w:val="green"/>
                <w:lang w:eastAsia="ru-RU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20" w:rsidRPr="00867120" w:rsidRDefault="00867120" w:rsidP="00D70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highlight w:val="green"/>
                <w:lang w:eastAsia="ru-RU"/>
              </w:rPr>
            </w:pPr>
          </w:p>
        </w:tc>
        <w:tc>
          <w:tcPr>
            <w:tcW w:w="9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20" w:rsidRPr="00867120" w:rsidRDefault="00867120" w:rsidP="00D70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67120" w:rsidRPr="00867120" w:rsidTr="00D70748">
        <w:trPr>
          <w:cantSplit/>
          <w:trHeight w:val="24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20" w:rsidRPr="00867120" w:rsidRDefault="00867120" w:rsidP="00D70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20" w:rsidRPr="00867120" w:rsidRDefault="00867120" w:rsidP="00D70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20" w:rsidRPr="00867120" w:rsidRDefault="00867120" w:rsidP="00D70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highlight w:val="green"/>
                <w:lang w:eastAsia="ru-RU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20" w:rsidRPr="00867120" w:rsidRDefault="00867120" w:rsidP="00D70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highlight w:val="green"/>
                <w:lang w:eastAsia="ru-RU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20" w:rsidRPr="00867120" w:rsidRDefault="00867120" w:rsidP="00D70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highlight w:val="green"/>
                <w:lang w:eastAsia="ru-RU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20" w:rsidRPr="00867120" w:rsidRDefault="00867120" w:rsidP="00D70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highlight w:val="green"/>
                <w:lang w:eastAsia="ru-RU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20" w:rsidRPr="00867120" w:rsidRDefault="00867120" w:rsidP="00D70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highlight w:val="green"/>
                <w:lang w:eastAsia="ru-RU"/>
              </w:rPr>
            </w:pPr>
          </w:p>
        </w:tc>
        <w:tc>
          <w:tcPr>
            <w:tcW w:w="9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20" w:rsidRPr="00867120" w:rsidRDefault="00867120" w:rsidP="00D70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67120" w:rsidRPr="00867120" w:rsidTr="00D70748">
        <w:trPr>
          <w:cantSplit/>
          <w:trHeight w:val="24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20" w:rsidRPr="00867120" w:rsidRDefault="00867120" w:rsidP="00D70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20" w:rsidRPr="00867120" w:rsidRDefault="00867120" w:rsidP="00D70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бюджеты         </w:t>
            </w: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 xml:space="preserve">муниципальных   </w:t>
            </w: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 xml:space="preserve">образований     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20" w:rsidRPr="00867120" w:rsidRDefault="00867120" w:rsidP="00D70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highlight w:val="green"/>
                <w:lang w:eastAsia="ru-RU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20" w:rsidRPr="00867120" w:rsidRDefault="00867120" w:rsidP="00D70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20" w:rsidRPr="00867120" w:rsidRDefault="00867120" w:rsidP="00D70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highlight w:val="green"/>
                <w:lang w:eastAsia="ru-RU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20" w:rsidRPr="00867120" w:rsidRDefault="00867120" w:rsidP="00D70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highlight w:val="green"/>
                <w:lang w:eastAsia="ru-RU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20" w:rsidRPr="00867120" w:rsidRDefault="00867120" w:rsidP="00D70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highlight w:val="green"/>
                <w:lang w:eastAsia="ru-RU"/>
              </w:rPr>
            </w:pPr>
          </w:p>
        </w:tc>
        <w:tc>
          <w:tcPr>
            <w:tcW w:w="9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20" w:rsidRPr="00867120" w:rsidRDefault="00867120" w:rsidP="00D70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67120" w:rsidRPr="00867120" w:rsidTr="00D70748">
        <w:trPr>
          <w:cantSplit/>
          <w:trHeight w:val="24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20" w:rsidRPr="00867120" w:rsidRDefault="00867120" w:rsidP="00D70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20" w:rsidRPr="00867120" w:rsidRDefault="00867120" w:rsidP="00D70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внебюджетные    </w:t>
            </w: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 xml:space="preserve">источники       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20" w:rsidRPr="00867120" w:rsidRDefault="00867120" w:rsidP="00D70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highlight w:val="green"/>
                <w:lang w:eastAsia="ru-RU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20" w:rsidRPr="00867120" w:rsidRDefault="00867120" w:rsidP="00D70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20" w:rsidRPr="00867120" w:rsidRDefault="00867120" w:rsidP="00D70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20" w:rsidRPr="00867120" w:rsidRDefault="00867120" w:rsidP="00D70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20" w:rsidRPr="00867120" w:rsidRDefault="00867120" w:rsidP="00D70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20" w:rsidRPr="00867120" w:rsidRDefault="00867120" w:rsidP="00D70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67120" w:rsidRPr="00867120" w:rsidTr="00D70748">
        <w:trPr>
          <w:cantSplit/>
          <w:trHeight w:val="48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20" w:rsidRPr="00867120" w:rsidRDefault="00867120" w:rsidP="00D70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20" w:rsidRPr="00867120" w:rsidRDefault="00867120" w:rsidP="00D70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бюджеты         </w:t>
            </w: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 xml:space="preserve">муниципальных   </w:t>
            </w: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 xml:space="preserve">образований     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20" w:rsidRPr="00867120" w:rsidRDefault="00867120" w:rsidP="00D70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highlight w:val="green"/>
                <w:lang w:eastAsia="ru-RU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20" w:rsidRPr="00867120" w:rsidRDefault="00867120" w:rsidP="00D70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20" w:rsidRPr="00867120" w:rsidRDefault="00867120" w:rsidP="00D70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highlight w:val="green"/>
                <w:lang w:eastAsia="ru-RU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20" w:rsidRPr="00867120" w:rsidRDefault="00867120" w:rsidP="00D70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highlight w:val="green"/>
                <w:lang w:eastAsia="ru-RU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20" w:rsidRPr="00867120" w:rsidRDefault="00867120" w:rsidP="00D70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highlight w:val="green"/>
                <w:lang w:eastAsia="ru-RU"/>
              </w:rPr>
            </w:pPr>
          </w:p>
        </w:tc>
        <w:tc>
          <w:tcPr>
            <w:tcW w:w="9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20" w:rsidRPr="00867120" w:rsidRDefault="00867120" w:rsidP="00D70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67120" w:rsidRPr="00867120" w:rsidTr="00D70748">
        <w:trPr>
          <w:cantSplit/>
          <w:trHeight w:val="36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20" w:rsidRPr="00867120" w:rsidRDefault="00867120" w:rsidP="00D70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20" w:rsidRPr="00867120" w:rsidRDefault="00867120" w:rsidP="00D70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внебюджетные    </w:t>
            </w: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 xml:space="preserve">источники       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20" w:rsidRPr="00867120" w:rsidRDefault="00867120" w:rsidP="00D70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highlight w:val="green"/>
                <w:lang w:eastAsia="ru-RU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20" w:rsidRPr="00867120" w:rsidRDefault="00867120" w:rsidP="00D70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20" w:rsidRPr="00867120" w:rsidRDefault="00867120" w:rsidP="00D70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20" w:rsidRPr="00867120" w:rsidRDefault="00867120" w:rsidP="00D70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20" w:rsidRPr="00867120" w:rsidRDefault="00867120" w:rsidP="00D70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20" w:rsidRPr="00867120" w:rsidRDefault="00867120" w:rsidP="00D70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</w:tbl>
    <w:p w:rsidR="00867120" w:rsidRPr="00867120" w:rsidRDefault="00867120" w:rsidP="0086712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ru-RU"/>
        </w:rPr>
      </w:pPr>
      <w:r w:rsidRPr="00867120">
        <w:rPr>
          <w:rFonts w:ascii="Arial" w:eastAsia="Times New Roman" w:hAnsi="Arial" w:cs="Arial"/>
          <w:sz w:val="16"/>
          <w:szCs w:val="20"/>
          <w:lang w:eastAsia="ru-RU"/>
        </w:rPr>
        <w:t>(*) – указывается подпрограмма, и (или)   муниципальная  программа (федеральный и краевой бюджет и районный бюджет), которой предусмотрено строительство объекта</w:t>
      </w:r>
    </w:p>
    <w:p w:rsidR="00867120" w:rsidRPr="00867120" w:rsidRDefault="00867120" w:rsidP="0086712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ru-RU"/>
        </w:rPr>
      </w:pPr>
      <w:r w:rsidRPr="00867120">
        <w:rPr>
          <w:rFonts w:ascii="Arial" w:eastAsia="Times New Roman" w:hAnsi="Arial" w:cs="Arial"/>
          <w:sz w:val="16"/>
          <w:szCs w:val="20"/>
          <w:lang w:eastAsia="ru-RU"/>
        </w:rPr>
        <w:t xml:space="preserve">(**) - по вновь начинаемым объектам – ориентировочная стоимость объекта </w:t>
      </w:r>
    </w:p>
    <w:p w:rsidR="00867120" w:rsidRPr="00867120" w:rsidRDefault="00867120" w:rsidP="008671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867120" w:rsidRPr="00867120" w:rsidTr="00D70748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120" w:rsidRPr="00867120" w:rsidRDefault="00867120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Приложение № 4</w:t>
            </w:r>
          </w:p>
          <w:p w:rsidR="00867120" w:rsidRPr="00867120" w:rsidRDefault="00867120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к муниципальной программе </w:t>
            </w:r>
          </w:p>
          <w:p w:rsidR="00867120" w:rsidRPr="00867120" w:rsidRDefault="00867120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"Развитие образования Богучанского района"</w:t>
            </w:r>
          </w:p>
          <w:p w:rsidR="00867120" w:rsidRPr="00867120" w:rsidRDefault="00867120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86712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Прогноз сводных показателей муниципальных заданий на оказание (выполнение) муниципальных услуг (работ) муниципальными учреждениями по муниципальной программе "Развитие образования Богучанского района"</w:t>
            </w:r>
          </w:p>
        </w:tc>
      </w:tr>
    </w:tbl>
    <w:p w:rsidR="00867120" w:rsidRPr="00867120" w:rsidRDefault="00867120" w:rsidP="0086712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tbl>
      <w:tblPr>
        <w:tblW w:w="5000" w:type="pct"/>
        <w:tblLook w:val="04A0"/>
      </w:tblPr>
      <w:tblGrid>
        <w:gridCol w:w="2041"/>
        <w:gridCol w:w="829"/>
        <w:gridCol w:w="907"/>
        <w:gridCol w:w="814"/>
        <w:gridCol w:w="770"/>
        <w:gridCol w:w="1053"/>
        <w:gridCol w:w="1053"/>
        <w:gridCol w:w="1053"/>
        <w:gridCol w:w="1051"/>
      </w:tblGrid>
      <w:tr w:rsidR="00867120" w:rsidRPr="00867120" w:rsidTr="00D70748">
        <w:trPr>
          <w:trHeight w:val="20"/>
        </w:trPr>
        <w:tc>
          <w:tcPr>
            <w:tcW w:w="10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услуги, (работы)</w:t>
            </w:r>
          </w:p>
        </w:tc>
        <w:tc>
          <w:tcPr>
            <w:tcW w:w="17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Значение показателя объема услуги (работы)</w:t>
            </w:r>
          </w:p>
        </w:tc>
        <w:tc>
          <w:tcPr>
            <w:tcW w:w="21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 бюджета на оказание (выполнение) муниципальной услуги (работы), руб.</w:t>
            </w:r>
          </w:p>
        </w:tc>
      </w:tr>
      <w:tr w:rsidR="00867120" w:rsidRPr="00867120" w:rsidTr="00D70748">
        <w:trPr>
          <w:trHeight w:val="20"/>
        </w:trPr>
        <w:tc>
          <w:tcPr>
            <w:tcW w:w="10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2022  год  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2023 год</w:t>
            </w:r>
          </w:p>
        </w:tc>
      </w:tr>
      <w:tr w:rsidR="00867120" w:rsidRPr="00867120" w:rsidTr="00D70748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1. «Развитие дошкольного, общего и дополнительного образования детей»</w:t>
            </w:r>
          </w:p>
        </w:tc>
      </w:tr>
      <w:tr w:rsidR="00867120" w:rsidRPr="00867120" w:rsidTr="00D70748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 услуги и ее содержание: организация предоставления дополнительного образования детей</w:t>
            </w:r>
          </w:p>
        </w:tc>
      </w:tr>
      <w:tr w:rsidR="00867120" w:rsidRPr="00867120" w:rsidTr="00D70748">
        <w:trPr>
          <w:trHeight w:val="20"/>
        </w:trPr>
        <w:tc>
          <w:tcPr>
            <w:tcW w:w="1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Количество человеко-час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270732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270732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270732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270732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18844748,45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17207000,00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17207000,00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17207000,00</w:t>
            </w:r>
          </w:p>
        </w:tc>
      </w:tr>
      <w:tr w:rsidR="00867120" w:rsidRPr="00867120" w:rsidTr="00D70748">
        <w:trPr>
          <w:trHeight w:val="20"/>
        </w:trPr>
        <w:tc>
          <w:tcPr>
            <w:tcW w:w="1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Количество мероприятий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67120" w:rsidRPr="00867120" w:rsidTr="00D70748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 услуги и ее содержание: организация безопасного, качественного отдыха и оздоровления детей</w:t>
            </w:r>
          </w:p>
        </w:tc>
      </w:tr>
      <w:tr w:rsidR="00867120" w:rsidRPr="00867120" w:rsidTr="00D70748">
        <w:trPr>
          <w:trHeight w:val="20"/>
        </w:trPr>
        <w:tc>
          <w:tcPr>
            <w:tcW w:w="1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Количество детодней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3360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3360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3360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8659335,00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9760435,00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9760435,00</w:t>
            </w:r>
          </w:p>
        </w:tc>
        <w:tc>
          <w:tcPr>
            <w:tcW w:w="5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9760435,00</w:t>
            </w:r>
          </w:p>
        </w:tc>
      </w:tr>
      <w:tr w:rsidR="00867120" w:rsidRPr="00867120" w:rsidTr="00D70748">
        <w:trPr>
          <w:trHeight w:val="20"/>
        </w:trPr>
        <w:tc>
          <w:tcPr>
            <w:tcW w:w="1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Количество детей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</w:tbl>
    <w:p w:rsidR="00867120" w:rsidRPr="00867120" w:rsidRDefault="00867120" w:rsidP="0086712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867120" w:rsidRPr="00867120" w:rsidTr="00D70748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120" w:rsidRPr="00867120" w:rsidRDefault="00867120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71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3</w:t>
            </w:r>
            <w:r w:rsidRPr="008671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 муниципальной программе </w:t>
            </w:r>
            <w:r w:rsidRPr="008671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«Развитие образования Богучанского района»</w:t>
            </w:r>
          </w:p>
          <w:p w:rsidR="00867120" w:rsidRPr="00867120" w:rsidRDefault="00867120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67120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>Ресурсное обеспечение и прогнозная оценка расходов на реализацию целей муниципальной  программы Богучанского района с учетом источников финансирования, в том числе по уровням бюджетной системы</w:t>
            </w:r>
          </w:p>
        </w:tc>
      </w:tr>
    </w:tbl>
    <w:p w:rsidR="00867120" w:rsidRPr="00867120" w:rsidRDefault="00867120" w:rsidP="00867120">
      <w:pPr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109"/>
        <w:gridCol w:w="1251"/>
        <w:gridCol w:w="1174"/>
        <w:gridCol w:w="1321"/>
        <w:gridCol w:w="1321"/>
        <w:gridCol w:w="1321"/>
        <w:gridCol w:w="1454"/>
        <w:gridCol w:w="620"/>
      </w:tblGrid>
      <w:tr w:rsidR="00867120" w:rsidRPr="00867120" w:rsidTr="00D70748">
        <w:trPr>
          <w:trHeight w:val="20"/>
        </w:trPr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Статус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28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Оценка расходов (руб.), годы</w:t>
            </w:r>
          </w:p>
        </w:tc>
      </w:tr>
      <w:tr w:rsidR="00867120" w:rsidRPr="00867120" w:rsidTr="00D70748">
        <w:trPr>
          <w:trHeight w:val="20"/>
        </w:trPr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на период</w:t>
            </w:r>
          </w:p>
        </w:tc>
      </w:tr>
      <w:tr w:rsidR="00867120" w:rsidRPr="00867120" w:rsidTr="00D70748">
        <w:trPr>
          <w:trHeight w:val="20"/>
        </w:trPr>
        <w:tc>
          <w:tcPr>
            <w:tcW w:w="6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Муниципальная  программа</w:t>
            </w:r>
          </w:p>
        </w:tc>
        <w:tc>
          <w:tcPr>
            <w:tcW w:w="6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«Развитие образования Богучанского района»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1 338 471 113,50   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1 294 327 128,48   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1 298 502 885,30   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1 298 502 885,30   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5 229 804 012,58   </w:t>
            </w:r>
          </w:p>
        </w:tc>
      </w:tr>
      <w:tr w:rsidR="00867120" w:rsidRPr="00867120" w:rsidTr="00D70748">
        <w:trPr>
          <w:trHeight w:val="20"/>
        </w:trPr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867120" w:rsidRPr="00867120" w:rsidTr="00D70748">
        <w:trPr>
          <w:trHeight w:val="20"/>
        </w:trPr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30 606 809,48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6 895 231,54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9 954 950,53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9 954 950,53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57 411 942,08   </w:t>
            </w:r>
          </w:p>
        </w:tc>
      </w:tr>
      <w:tr w:rsidR="00867120" w:rsidRPr="00867120" w:rsidTr="00D70748">
        <w:trPr>
          <w:trHeight w:val="20"/>
        </w:trPr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краевой </w:t>
            </w:r>
            <w:r w:rsidRPr="008671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бюджет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        757 527 </w:t>
            </w: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066,13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        753 732 </w:t>
            </w: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106,94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        754 848 </w:t>
            </w: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144,77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            754 848 </w:t>
            </w: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144,77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lastRenderedPageBreak/>
              <w:t xml:space="preserve">   3 </w:t>
            </w:r>
            <w:r w:rsidRPr="0086712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lastRenderedPageBreak/>
              <w:t xml:space="preserve">020 955 462,61   </w:t>
            </w:r>
          </w:p>
        </w:tc>
      </w:tr>
      <w:tr w:rsidR="00867120" w:rsidRPr="00867120" w:rsidTr="00D70748">
        <w:trPr>
          <w:trHeight w:val="20"/>
        </w:trPr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4 312 284,00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2 608 000,00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2 608 000,00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2 608 000,00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12 136 284,00   </w:t>
            </w:r>
          </w:p>
        </w:tc>
      </w:tr>
      <w:tr w:rsidR="00867120" w:rsidRPr="00867120" w:rsidTr="00D70748">
        <w:trPr>
          <w:trHeight w:val="20"/>
        </w:trPr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546 024 953,89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531 091 790,00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531 091 790,00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531 091 790,00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2 139 300 323,89   </w:t>
            </w:r>
          </w:p>
        </w:tc>
      </w:tr>
      <w:tr w:rsidR="00867120" w:rsidRPr="00867120" w:rsidTr="00D70748">
        <w:trPr>
          <w:trHeight w:val="20"/>
        </w:trPr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867120" w:rsidRPr="00867120" w:rsidTr="00D70748">
        <w:trPr>
          <w:trHeight w:val="20"/>
        </w:trPr>
        <w:tc>
          <w:tcPr>
            <w:tcW w:w="6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6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«Развитие дошкольного, общего и дополнительного образования детей»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1 243 801 040,78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1 216 026 179,48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1 220 201 936,30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1 220 201 936,30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4 900 231 092,86   </w:t>
            </w:r>
          </w:p>
        </w:tc>
      </w:tr>
      <w:tr w:rsidR="00867120" w:rsidRPr="00867120" w:rsidTr="00D70748">
        <w:trPr>
          <w:trHeight w:val="20"/>
        </w:trPr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867120" w:rsidRPr="00867120" w:rsidTr="00D70748">
        <w:trPr>
          <w:trHeight w:val="20"/>
        </w:trPr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120" w:rsidRPr="00867120" w:rsidRDefault="00867120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30 606 809,48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120" w:rsidRPr="00867120" w:rsidRDefault="00867120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6 895 231,54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120" w:rsidRPr="00867120" w:rsidRDefault="00867120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9 954 950,53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120" w:rsidRPr="00867120" w:rsidRDefault="00867120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9 954 950,53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57 411 942,08   </w:t>
            </w:r>
          </w:p>
        </w:tc>
      </w:tr>
      <w:tr w:rsidR="00867120" w:rsidRPr="00867120" w:rsidTr="00D70748">
        <w:trPr>
          <w:trHeight w:val="20"/>
        </w:trPr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738 039 192,41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745 534 406,94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746 650 444,77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746 650 444,77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2 976 874 488,89   </w:t>
            </w:r>
          </w:p>
        </w:tc>
      </w:tr>
      <w:tr w:rsidR="00867120" w:rsidRPr="00867120" w:rsidTr="00D70748">
        <w:trPr>
          <w:trHeight w:val="20"/>
        </w:trPr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4 312 284,00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2 608 000,00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2 608 000,00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2 608 000,00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12 136 284,00   </w:t>
            </w:r>
          </w:p>
        </w:tc>
      </w:tr>
      <w:tr w:rsidR="00867120" w:rsidRPr="00867120" w:rsidTr="00D70748">
        <w:trPr>
          <w:trHeight w:val="20"/>
        </w:trPr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470 842 754,89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460 988 541,00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460 988 541,00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460 988 541,00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1 853 808 377,89   </w:t>
            </w:r>
          </w:p>
        </w:tc>
      </w:tr>
      <w:tr w:rsidR="00867120" w:rsidRPr="00867120" w:rsidTr="00D70748">
        <w:trPr>
          <w:trHeight w:val="20"/>
        </w:trPr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867120" w:rsidRPr="00867120" w:rsidTr="00D70748">
        <w:trPr>
          <w:trHeight w:val="20"/>
        </w:trPr>
        <w:tc>
          <w:tcPr>
            <w:tcW w:w="6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6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«Государственная поддержка детей сирот, расширение практики применения семейных форм воспитания»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19 487 873,72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8 197 700,00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8 197 700,00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8 197 700,00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44 080 973,72   </w:t>
            </w:r>
          </w:p>
        </w:tc>
      </w:tr>
      <w:tr w:rsidR="00867120" w:rsidRPr="00867120" w:rsidTr="00D70748">
        <w:trPr>
          <w:trHeight w:val="20"/>
        </w:trPr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867120" w:rsidRPr="00867120" w:rsidTr="00D70748">
        <w:trPr>
          <w:trHeight w:val="20"/>
        </w:trPr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867120" w:rsidRPr="00867120" w:rsidTr="00D70748">
        <w:trPr>
          <w:trHeight w:val="20"/>
        </w:trPr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19 487 873,72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8 197 700,00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8 197 700,00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8 197 700,00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44 080 973,72   </w:t>
            </w:r>
          </w:p>
        </w:tc>
      </w:tr>
      <w:tr w:rsidR="00867120" w:rsidRPr="00867120" w:rsidTr="00D70748">
        <w:trPr>
          <w:trHeight w:val="20"/>
        </w:trPr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867120" w:rsidRPr="00867120" w:rsidTr="00D70748">
        <w:trPr>
          <w:trHeight w:val="20"/>
        </w:trPr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867120" w:rsidRPr="00867120" w:rsidTr="00D70748">
        <w:trPr>
          <w:trHeight w:val="20"/>
        </w:trPr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867120" w:rsidRPr="00867120" w:rsidTr="00D70748">
        <w:trPr>
          <w:trHeight w:val="20"/>
        </w:trPr>
        <w:tc>
          <w:tcPr>
            <w:tcW w:w="6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6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«Обеспечение реализации муниципальной программы  и прочие мероприятия в области образования»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75 182 199,00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70 103 249,00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70 103 249,00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70 103 249,00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285 491 946,00   </w:t>
            </w:r>
          </w:p>
        </w:tc>
      </w:tr>
      <w:tr w:rsidR="00867120" w:rsidRPr="00867120" w:rsidTr="00D70748">
        <w:trPr>
          <w:trHeight w:val="20"/>
        </w:trPr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867120" w:rsidRPr="00867120" w:rsidTr="00D70748">
        <w:trPr>
          <w:trHeight w:val="20"/>
        </w:trPr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867120" w:rsidRPr="00867120" w:rsidTr="00D70748">
        <w:trPr>
          <w:trHeight w:val="20"/>
        </w:trPr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867120" w:rsidRPr="00867120" w:rsidTr="00D70748">
        <w:trPr>
          <w:trHeight w:val="20"/>
        </w:trPr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867120" w:rsidRPr="00867120" w:rsidTr="00D70748">
        <w:trPr>
          <w:trHeight w:val="20"/>
        </w:trPr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75 182 199,00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70 103 249,00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70 103 249,00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70 103 249,00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285 491 946,00   </w:t>
            </w:r>
          </w:p>
        </w:tc>
      </w:tr>
      <w:tr w:rsidR="00867120" w:rsidRPr="00867120" w:rsidTr="00D70748">
        <w:trPr>
          <w:trHeight w:val="20"/>
        </w:trPr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</w:tbl>
    <w:p w:rsidR="00867120" w:rsidRPr="00867120" w:rsidRDefault="00867120" w:rsidP="00867120">
      <w:pPr>
        <w:rPr>
          <w:rFonts w:ascii="Arial" w:eastAsia="Times New Roman" w:hAnsi="Arial" w:cs="Arial"/>
          <w:sz w:val="8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867120" w:rsidRPr="00867120" w:rsidTr="00D70748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120" w:rsidRPr="00867120" w:rsidRDefault="00867120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Приложение № 2 </w:t>
            </w:r>
          </w:p>
          <w:p w:rsidR="00867120" w:rsidRPr="00867120" w:rsidRDefault="00867120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 муниципальной программе</w:t>
            </w:r>
          </w:p>
          <w:p w:rsidR="00867120" w:rsidRPr="00867120" w:rsidRDefault="00867120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 «Развитие образования </w:t>
            </w:r>
            <w:r w:rsidRPr="008671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Богучанского района"</w:t>
            </w:r>
          </w:p>
          <w:p w:rsidR="00867120" w:rsidRPr="00867120" w:rsidRDefault="00867120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7120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>Распределение планируемых расходов за счет средств районного бюджета по  мероприятиям и подпрограммам муниципальной программы "Развитие образования Богучанского района"</w:t>
            </w:r>
          </w:p>
        </w:tc>
      </w:tr>
    </w:tbl>
    <w:p w:rsidR="00867120" w:rsidRPr="00867120" w:rsidRDefault="00867120" w:rsidP="00867120">
      <w:pPr>
        <w:rPr>
          <w:rFonts w:ascii="Arial" w:eastAsia="Times New Roman" w:hAnsi="Arial" w:cs="Arial"/>
          <w:sz w:val="2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99"/>
        <w:gridCol w:w="1099"/>
        <w:gridCol w:w="993"/>
        <w:gridCol w:w="482"/>
        <w:gridCol w:w="1216"/>
        <w:gridCol w:w="1216"/>
        <w:gridCol w:w="1187"/>
        <w:gridCol w:w="1187"/>
        <w:gridCol w:w="1192"/>
      </w:tblGrid>
      <w:tr w:rsidR="00867120" w:rsidRPr="00867120" w:rsidTr="00D70748">
        <w:trPr>
          <w:trHeight w:val="20"/>
        </w:trPr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программы, подпрограммы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ГРБС</w:t>
            </w: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75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 по годам (руб.)</w:t>
            </w:r>
          </w:p>
        </w:tc>
      </w:tr>
      <w:tr w:rsidR="00867120" w:rsidRPr="00867120" w:rsidTr="00D70748">
        <w:trPr>
          <w:trHeight w:val="20"/>
        </w:trPr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на период</w:t>
            </w:r>
          </w:p>
        </w:tc>
      </w:tr>
      <w:tr w:rsidR="00867120" w:rsidRPr="00867120" w:rsidTr="00D70748">
        <w:trPr>
          <w:trHeight w:val="20"/>
        </w:trPr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Муниципальная  программа</w:t>
            </w: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«Развитие образования </w:t>
            </w: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Богучанского района»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расходное обязательство по </w:t>
            </w:r>
            <w:proofErr w:type="gramStart"/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программе</w:t>
            </w:r>
            <w:proofErr w:type="gramEnd"/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 том числе по ГРБС: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1 338 471 113,50  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1 294 327 128,48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1 298 502 885,30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1 298 502 885,30  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5 229 804 012,58   </w:t>
            </w:r>
          </w:p>
        </w:tc>
      </w:tr>
      <w:tr w:rsidR="00867120" w:rsidRPr="00867120" w:rsidTr="00D70748">
        <w:trPr>
          <w:trHeight w:val="20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1 324 564 639,78  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1 291 236 828,48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1 295 412 585,30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1 295 412 585,30  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5 206 626 638,86   </w:t>
            </w:r>
          </w:p>
        </w:tc>
      </w:tr>
      <w:tr w:rsidR="00867120" w:rsidRPr="00867120" w:rsidTr="00D70748">
        <w:trPr>
          <w:trHeight w:val="20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                   -     </w:t>
            </w:r>
          </w:p>
        </w:tc>
      </w:tr>
      <w:tr w:rsidR="00867120" w:rsidRPr="00867120" w:rsidTr="00D70748">
        <w:trPr>
          <w:trHeight w:val="20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муниципальной собственностью Богучанского района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13 906 473,72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3 090 300,00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3 090 300,00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3 090 300,00  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23 177 373,72   </w:t>
            </w:r>
          </w:p>
        </w:tc>
      </w:tr>
      <w:tr w:rsidR="00867120" w:rsidRPr="00867120" w:rsidTr="00D70748">
        <w:trPr>
          <w:trHeight w:val="20"/>
        </w:trPr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«Развитие дошкольного, общего и дополнительного образования детей»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расходное обязательство по </w:t>
            </w:r>
            <w:proofErr w:type="gramStart"/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подпрограмме</w:t>
            </w:r>
            <w:proofErr w:type="gramEnd"/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 том числе по ГРБС: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1 243 801 040,78  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1 216 026 179,48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1 220 201 936,30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1 220 201 936,30  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4 900 231 092,86   </w:t>
            </w:r>
          </w:p>
        </w:tc>
      </w:tr>
      <w:tr w:rsidR="00867120" w:rsidRPr="00867120" w:rsidTr="00D70748">
        <w:trPr>
          <w:trHeight w:val="20"/>
        </w:trPr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1 243 801 040,78  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1 216 026 179,48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1 220 201 936,30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1 220 201 936,30  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4 900 231 092,86   </w:t>
            </w:r>
          </w:p>
        </w:tc>
      </w:tr>
      <w:tr w:rsidR="00867120" w:rsidRPr="00867120" w:rsidTr="00D70748">
        <w:trPr>
          <w:trHeight w:val="20"/>
        </w:trPr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«Государственная поддержка детей сирот, расширение практики применения семейных форм воспитания»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расходное обязательство по </w:t>
            </w:r>
            <w:proofErr w:type="gramStart"/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подпрограмме</w:t>
            </w:r>
            <w:proofErr w:type="gramEnd"/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 том числе по ГРБС: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19 487 873,72  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8 197 700,00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8 197 700,00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8 197 700,00  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44 080 973,72   </w:t>
            </w:r>
          </w:p>
        </w:tc>
      </w:tr>
      <w:tr w:rsidR="00867120" w:rsidRPr="00867120" w:rsidTr="00D70748">
        <w:trPr>
          <w:trHeight w:val="20"/>
        </w:trPr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5 581 400,00  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5 107 400,00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5 107 400,00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5 107 400,00  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20 903 600,00   </w:t>
            </w:r>
          </w:p>
        </w:tc>
      </w:tr>
      <w:tr w:rsidR="00867120" w:rsidRPr="00867120" w:rsidTr="00D70748">
        <w:trPr>
          <w:trHeight w:val="20"/>
        </w:trPr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867120" w:rsidRPr="00867120" w:rsidTr="00D70748">
        <w:trPr>
          <w:trHeight w:val="20"/>
        </w:trPr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муниципальной собственностью Богучанского района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13 906 473,72  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3 090 300,00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3 090 300,00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3 090 300,00  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23 177 373,72   </w:t>
            </w:r>
          </w:p>
        </w:tc>
      </w:tr>
      <w:tr w:rsidR="00867120" w:rsidRPr="00867120" w:rsidTr="00D70748">
        <w:trPr>
          <w:trHeight w:val="20"/>
        </w:trPr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          3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«Обеспечение реализации муниципальн</w:t>
            </w: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ой программы и прочие мероприятия в области образования»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всего расходное обязательство по </w:t>
            </w:r>
            <w:proofErr w:type="gramStart"/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подпрограмме</w:t>
            </w:r>
            <w:proofErr w:type="gramEnd"/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 том числе по ГРБС: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875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75 182 199,00  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70 103 249,00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70 103 249,00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70 103 249,00  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285 491 946,00   </w:t>
            </w:r>
          </w:p>
        </w:tc>
      </w:tr>
      <w:tr w:rsidR="00867120" w:rsidRPr="00867120" w:rsidTr="00D70748">
        <w:trPr>
          <w:trHeight w:val="20"/>
        </w:trPr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75 182 199,00  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70 103 249,00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70 103 249,00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70 103 249,00  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285 491 946,00   </w:t>
            </w:r>
          </w:p>
        </w:tc>
      </w:tr>
    </w:tbl>
    <w:p w:rsidR="00867120" w:rsidRPr="00867120" w:rsidRDefault="00867120" w:rsidP="00867120">
      <w:pPr>
        <w:jc w:val="right"/>
        <w:rPr>
          <w:rFonts w:ascii="Arial" w:eastAsia="Times New Roman" w:hAnsi="Arial" w:cs="Arial"/>
          <w:sz w:val="18"/>
          <w:szCs w:val="20"/>
          <w:lang w:eastAsia="ru-RU"/>
        </w:rPr>
      </w:pPr>
    </w:p>
    <w:p w:rsidR="00867120" w:rsidRPr="00867120" w:rsidRDefault="00867120" w:rsidP="00867120">
      <w:pPr>
        <w:autoSpaceDE w:val="0"/>
        <w:autoSpaceDN w:val="0"/>
        <w:adjustRightInd w:val="0"/>
        <w:spacing w:after="0" w:line="240" w:lineRule="auto"/>
        <w:ind w:left="5245"/>
        <w:jc w:val="right"/>
        <w:outlineLvl w:val="2"/>
        <w:rPr>
          <w:rFonts w:ascii="Arial" w:eastAsia="Times New Roman" w:hAnsi="Arial" w:cs="Arial"/>
          <w:sz w:val="18"/>
          <w:szCs w:val="20"/>
          <w:lang w:eastAsia="ru-RU"/>
        </w:rPr>
      </w:pPr>
      <w:r w:rsidRPr="00867120">
        <w:rPr>
          <w:rFonts w:ascii="Arial" w:eastAsia="Times New Roman" w:hAnsi="Arial" w:cs="Arial"/>
          <w:sz w:val="18"/>
          <w:szCs w:val="20"/>
          <w:lang w:eastAsia="ru-RU"/>
        </w:rPr>
        <w:t>Приложение № 1</w:t>
      </w:r>
    </w:p>
    <w:p w:rsidR="00867120" w:rsidRPr="00867120" w:rsidRDefault="00867120" w:rsidP="00867120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867120">
        <w:rPr>
          <w:rFonts w:ascii="Arial" w:eastAsia="Times New Roman" w:hAnsi="Arial" w:cs="Arial"/>
          <w:sz w:val="18"/>
          <w:szCs w:val="20"/>
          <w:lang w:eastAsia="ru-RU"/>
        </w:rPr>
        <w:t xml:space="preserve">к муниципальной программе «Развитие  образования Богучанского района» </w:t>
      </w:r>
    </w:p>
    <w:p w:rsidR="00867120" w:rsidRPr="00867120" w:rsidRDefault="00867120" w:rsidP="008671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67120" w:rsidRPr="00867120" w:rsidRDefault="00867120" w:rsidP="008671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867120">
        <w:rPr>
          <w:rFonts w:ascii="Arial" w:eastAsia="Times New Roman" w:hAnsi="Arial" w:cs="Arial"/>
          <w:sz w:val="20"/>
          <w:szCs w:val="20"/>
          <w:lang w:eastAsia="ru-RU"/>
        </w:rPr>
        <w:t>Основные меры правового регулирования в соответствующей сфере, направленные на достижение цели и (или) конечных результатов программы</w:t>
      </w:r>
    </w:p>
    <w:p w:rsidR="00867120" w:rsidRPr="00867120" w:rsidRDefault="00867120" w:rsidP="00867120">
      <w:pPr>
        <w:autoSpaceDE w:val="0"/>
        <w:autoSpaceDN w:val="0"/>
        <w:adjustRightInd w:val="0"/>
        <w:spacing w:after="0" w:line="240" w:lineRule="auto"/>
        <w:ind w:left="5400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9"/>
        <w:gridCol w:w="2869"/>
        <w:gridCol w:w="4347"/>
        <w:gridCol w:w="1706"/>
      </w:tblGrid>
      <w:tr w:rsidR="00867120" w:rsidRPr="00867120" w:rsidTr="00D70748">
        <w:tc>
          <w:tcPr>
            <w:tcW w:w="339" w:type="pct"/>
            <w:vAlign w:val="center"/>
          </w:tcPr>
          <w:p w:rsidR="00867120" w:rsidRPr="00867120" w:rsidRDefault="00867120" w:rsidP="00D7074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gramEnd"/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1499" w:type="pct"/>
            <w:vAlign w:val="center"/>
          </w:tcPr>
          <w:p w:rsidR="00867120" w:rsidRPr="00867120" w:rsidRDefault="00867120" w:rsidP="00D7074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Наименование нормативного правового акта </w:t>
            </w:r>
          </w:p>
        </w:tc>
        <w:tc>
          <w:tcPr>
            <w:tcW w:w="2271" w:type="pct"/>
            <w:vAlign w:val="center"/>
          </w:tcPr>
          <w:p w:rsidR="00867120" w:rsidRPr="00867120" w:rsidRDefault="00867120" w:rsidP="00D7074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Предмет регулирования, основное содержание</w:t>
            </w:r>
          </w:p>
        </w:tc>
        <w:tc>
          <w:tcPr>
            <w:tcW w:w="891" w:type="pct"/>
            <w:vAlign w:val="center"/>
          </w:tcPr>
          <w:p w:rsidR="00867120" w:rsidRPr="00867120" w:rsidRDefault="00867120" w:rsidP="00D7074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Срок принятия (год, квартал)</w:t>
            </w:r>
          </w:p>
        </w:tc>
      </w:tr>
      <w:tr w:rsidR="00867120" w:rsidRPr="00867120" w:rsidTr="00D70748">
        <w:tc>
          <w:tcPr>
            <w:tcW w:w="339" w:type="pct"/>
          </w:tcPr>
          <w:p w:rsidR="00867120" w:rsidRPr="00867120" w:rsidRDefault="00867120" w:rsidP="00D7074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1499" w:type="pct"/>
          </w:tcPr>
          <w:p w:rsidR="00867120" w:rsidRPr="00867120" w:rsidRDefault="00867120" w:rsidP="00D7074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Федеральный закон «Об образовании в Российской Федерации»</w:t>
            </w:r>
          </w:p>
        </w:tc>
        <w:tc>
          <w:tcPr>
            <w:tcW w:w="2271" w:type="pct"/>
          </w:tcPr>
          <w:p w:rsidR="00867120" w:rsidRPr="00867120" w:rsidRDefault="00867120" w:rsidP="00D70748">
            <w:pPr>
              <w:autoSpaceDE w:val="0"/>
              <w:autoSpaceDN w:val="0"/>
              <w:adjustRightInd w:val="0"/>
              <w:spacing w:after="0" w:line="240" w:lineRule="auto"/>
              <w:ind w:left="120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   Предметом регулирования настоящего Федерального закона являются общественные отношения, возникающие в сфере образования в связи с реализацией права на образование, обеспечением государственных гарантий прав и свобод человека в сфере образования и созданием условий для реализации права на образование.</w:t>
            </w:r>
          </w:p>
          <w:p w:rsidR="00867120" w:rsidRPr="00867120" w:rsidRDefault="00867120" w:rsidP="00D7074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2. Устанавливает правовые, организационные и экономические основы образования в РФ, основные принципы государственной политики РФ в сфере образования, общие правила функционирования системы образования и осуществления образовательной деятельности, определяет правовое положение участников отношений в сфере образования</w:t>
            </w:r>
          </w:p>
        </w:tc>
        <w:tc>
          <w:tcPr>
            <w:tcW w:w="891" w:type="pct"/>
          </w:tcPr>
          <w:p w:rsidR="00867120" w:rsidRPr="00867120" w:rsidRDefault="00867120" w:rsidP="00D7074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21.12.2012г.</w:t>
            </w:r>
          </w:p>
        </w:tc>
      </w:tr>
    </w:tbl>
    <w:p w:rsidR="00867120" w:rsidRPr="00867120" w:rsidRDefault="00867120" w:rsidP="00867120">
      <w:pPr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867120" w:rsidRPr="00867120" w:rsidTr="00D70748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2</w:t>
            </w:r>
            <w:r w:rsidRPr="008671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к паспорту муниципальной программы </w:t>
            </w:r>
            <w:r w:rsidRPr="008671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«Развитие образования Богучанского района»</w:t>
            </w:r>
          </w:p>
          <w:p w:rsidR="00867120" w:rsidRPr="00867120" w:rsidRDefault="00867120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7120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>Значение целевых показателей  на долгосрочный период</w:t>
            </w:r>
          </w:p>
        </w:tc>
      </w:tr>
    </w:tbl>
    <w:p w:rsidR="00867120" w:rsidRPr="00867120" w:rsidRDefault="00867120" w:rsidP="00867120">
      <w:pPr>
        <w:autoSpaceDE w:val="0"/>
        <w:autoSpaceDN w:val="0"/>
        <w:adjustRightInd w:val="0"/>
        <w:spacing w:after="0" w:line="240" w:lineRule="auto"/>
        <w:ind w:left="5400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366"/>
        <w:gridCol w:w="1405"/>
        <w:gridCol w:w="772"/>
        <w:gridCol w:w="1132"/>
        <w:gridCol w:w="493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63"/>
      </w:tblGrid>
      <w:tr w:rsidR="00867120" w:rsidRPr="00867120" w:rsidTr="00D70748">
        <w:trPr>
          <w:trHeight w:val="20"/>
        </w:trPr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gramEnd"/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10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Цели,  целевые показатели 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Год</w:t>
            </w:r>
            <w:proofErr w:type="gramEnd"/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предшествующий реализации программы</w:t>
            </w:r>
          </w:p>
        </w:tc>
        <w:tc>
          <w:tcPr>
            <w:tcW w:w="286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Годы реализации муниципальной программы</w:t>
            </w:r>
          </w:p>
        </w:tc>
      </w:tr>
      <w:tr w:rsidR="00867120" w:rsidRPr="00867120" w:rsidTr="00D70748">
        <w:trPr>
          <w:trHeight w:val="20"/>
        </w:trPr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2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2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2023  год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годы до конца реализации программы в пятилетнем интервале</w:t>
            </w:r>
          </w:p>
        </w:tc>
      </w:tr>
      <w:tr w:rsidR="00867120" w:rsidRPr="00867120" w:rsidTr="00D70748">
        <w:trPr>
          <w:trHeight w:val="20"/>
        </w:trPr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2025      год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2030   год</w:t>
            </w:r>
          </w:p>
        </w:tc>
      </w:tr>
      <w:tr w:rsidR="00867120" w:rsidRPr="00867120" w:rsidTr="00D70748">
        <w:trPr>
          <w:trHeight w:val="20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</w:t>
            </w:r>
          </w:p>
        </w:tc>
      </w:tr>
      <w:tr w:rsidR="00867120" w:rsidRPr="00867120" w:rsidTr="00D70748">
        <w:trPr>
          <w:trHeight w:val="2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Цель: обеспечение высокого качества образования, соответствующего потребностям граждан и перспективным задачам развития экономики Богучанского района государственная поддержка детей-сирот, детей, оставшихся без попечения родителей, отдых и оздоровление детей в летний период</w:t>
            </w:r>
          </w:p>
        </w:tc>
      </w:tr>
      <w:tr w:rsidR="00867120" w:rsidRPr="00867120" w:rsidTr="00D70748">
        <w:trPr>
          <w:trHeight w:val="20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Удельный вес численности населения в возрасте 5-18 лет, охваченного образованием, в общей численности населения в возрасте 5-18 лет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98,20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92,00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92,10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92,20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92,20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92,20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92,20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95,00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95,00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95,00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95,00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95,00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95,0</w:t>
            </w:r>
          </w:p>
        </w:tc>
      </w:tr>
      <w:tr w:rsidR="00867120" w:rsidRPr="00867120" w:rsidTr="00D70748">
        <w:trPr>
          <w:trHeight w:val="20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Отношение численности детей в возрасте 3–7 лет, которым предоставлена возможность получать услуги дошкольного образования, к численности детей в возрасте от 3 до 7 лет, скорректированно</w:t>
            </w: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й на численность детей в возрасте от 5 до 7 лет, обучающихся в школе, проживающих на территории Красноярского края (с учетом групп кратковременного пребывания)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%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83,1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87,1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87,1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87,1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88,0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90,0</w:t>
            </w:r>
          </w:p>
        </w:tc>
      </w:tr>
      <w:tr w:rsidR="00867120" w:rsidRPr="00867120" w:rsidTr="00D70748">
        <w:trPr>
          <w:trHeight w:val="20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3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Доля государственных (муниципальных) общеобразовательных организаций, соответствующих современным требованиям обучения, в общем количестве государственных (муниципальных) общеобразовательных организаций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70,73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73,76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84,62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84,62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84,62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88,00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95,00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95,00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95,00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95,00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120" w:rsidRPr="00867120" w:rsidRDefault="00867120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671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95,0</w:t>
            </w:r>
          </w:p>
        </w:tc>
      </w:tr>
    </w:tbl>
    <w:p w:rsidR="00074D60" w:rsidRDefault="00074D60"/>
    <w:sectPr w:rsidR="00074D60" w:rsidSect="00074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2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3">
    <w:nsid w:val="132B0B82"/>
    <w:multiLevelType w:val="hybridMultilevel"/>
    <w:tmpl w:val="69CAEF1C"/>
    <w:lvl w:ilvl="0" w:tplc="95488DC0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220BE6"/>
    <w:multiLevelType w:val="hybridMultilevel"/>
    <w:tmpl w:val="6BDAF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A52AF"/>
    <w:multiLevelType w:val="hybridMultilevel"/>
    <w:tmpl w:val="77EE56E6"/>
    <w:lvl w:ilvl="0" w:tplc="0419000F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8F83F2F"/>
    <w:multiLevelType w:val="hybridMultilevel"/>
    <w:tmpl w:val="F8463C16"/>
    <w:lvl w:ilvl="0" w:tplc="E712344E">
      <w:start w:val="1"/>
      <w:numFmt w:val="decimal"/>
      <w:lvlText w:val="%1."/>
      <w:lvlJc w:val="left"/>
      <w:pPr>
        <w:tabs>
          <w:tab w:val="num" w:pos="327"/>
        </w:tabs>
        <w:ind w:left="3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47"/>
        </w:tabs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67"/>
        </w:tabs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87"/>
        </w:tabs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07"/>
        </w:tabs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27"/>
        </w:tabs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47"/>
        </w:tabs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67"/>
        </w:tabs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87"/>
        </w:tabs>
        <w:ind w:left="6087" w:hanging="180"/>
      </w:pPr>
    </w:lvl>
  </w:abstractNum>
  <w:abstractNum w:abstractNumId="8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273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9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1">
    <w:nsid w:val="580D4174"/>
    <w:multiLevelType w:val="hybridMultilevel"/>
    <w:tmpl w:val="5344BB26"/>
    <w:lvl w:ilvl="0" w:tplc="10AAC3E0">
      <w:start w:val="1"/>
      <w:numFmt w:val="bullet"/>
      <w:pStyle w:val="a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1A3005D"/>
    <w:multiLevelType w:val="hybridMultilevel"/>
    <w:tmpl w:val="78AA7624"/>
    <w:lvl w:ilvl="0" w:tplc="0419000F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C04535"/>
    <w:multiLevelType w:val="hybridMultilevel"/>
    <w:tmpl w:val="023E8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1A7BDC"/>
    <w:multiLevelType w:val="hybridMultilevel"/>
    <w:tmpl w:val="F5508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EE1D31"/>
    <w:multiLevelType w:val="hybridMultilevel"/>
    <w:tmpl w:val="90FC9F94"/>
    <w:lvl w:ilvl="0" w:tplc="5FBC0AB0">
      <w:start w:val="1"/>
      <w:numFmt w:val="bullet"/>
      <w:pStyle w:val="a2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2"/>
  </w:num>
  <w:num w:numId="5">
    <w:abstractNumId w:val="11"/>
  </w:num>
  <w:num w:numId="6">
    <w:abstractNumId w:val="9"/>
  </w:num>
  <w:num w:numId="7">
    <w:abstractNumId w:val="10"/>
  </w:num>
  <w:num w:numId="8">
    <w:abstractNumId w:val="6"/>
  </w:num>
  <w:num w:numId="9">
    <w:abstractNumId w:val="8"/>
  </w:num>
  <w:num w:numId="10">
    <w:abstractNumId w:val="13"/>
  </w:num>
  <w:num w:numId="11">
    <w:abstractNumId w:val="12"/>
  </w:num>
  <w:num w:numId="12">
    <w:abstractNumId w:val="4"/>
  </w:num>
  <w:num w:numId="13">
    <w:abstractNumId w:val="5"/>
  </w:num>
  <w:num w:numId="14">
    <w:abstractNumId w:val="14"/>
  </w:num>
  <w:num w:numId="15">
    <w:abstractNumId w:val="3"/>
  </w:num>
  <w:num w:numId="16">
    <w:abstractNumId w:val="7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867120"/>
    <w:rsid w:val="00074D60"/>
    <w:rsid w:val="00867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867120"/>
    <w:rPr>
      <w:rFonts w:ascii="Calibri" w:eastAsia="Calibri" w:hAnsi="Calibri" w:cs="Times New Roman"/>
    </w:rPr>
  </w:style>
  <w:style w:type="paragraph" w:styleId="12">
    <w:name w:val="heading 1"/>
    <w:aliases w:val="Заголовок+1,Заголовок +1,Заголовок1,З"/>
    <w:basedOn w:val="a3"/>
    <w:next w:val="a3"/>
    <w:link w:val="13"/>
    <w:qFormat/>
    <w:rsid w:val="0086712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3"/>
    <w:next w:val="a3"/>
    <w:link w:val="22"/>
    <w:unhideWhenUsed/>
    <w:qFormat/>
    <w:rsid w:val="0086712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unhideWhenUsed/>
    <w:qFormat/>
    <w:rsid w:val="0086712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3"/>
    <w:next w:val="a3"/>
    <w:link w:val="42"/>
    <w:qFormat/>
    <w:rsid w:val="00867120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qFormat/>
    <w:rsid w:val="00867120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3"/>
    <w:next w:val="a3"/>
    <w:link w:val="60"/>
    <w:qFormat/>
    <w:rsid w:val="00867120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3"/>
    <w:next w:val="a3"/>
    <w:link w:val="70"/>
    <w:qFormat/>
    <w:rsid w:val="00867120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3"/>
    <w:next w:val="a3"/>
    <w:link w:val="80"/>
    <w:qFormat/>
    <w:rsid w:val="00867120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3"/>
    <w:next w:val="a3"/>
    <w:link w:val="90"/>
    <w:qFormat/>
    <w:rsid w:val="00867120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4"/>
    <w:link w:val="12"/>
    <w:rsid w:val="0086712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2">
    <w:name w:val="Заголовок 2 Знак"/>
    <w:aliases w:val="Heading 2 Exec Знак"/>
    <w:basedOn w:val="a4"/>
    <w:link w:val="20"/>
    <w:rsid w:val="0086712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4"/>
    <w:link w:val="3"/>
    <w:rsid w:val="0086712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2">
    <w:name w:val="Заголовок 4 Знак"/>
    <w:basedOn w:val="a4"/>
    <w:link w:val="40"/>
    <w:rsid w:val="00867120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8671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rsid w:val="00867120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70">
    <w:name w:val="Заголовок 7 Знак"/>
    <w:basedOn w:val="a4"/>
    <w:link w:val="7"/>
    <w:rsid w:val="00867120"/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character" w:customStyle="1" w:styleId="80">
    <w:name w:val="Заголовок 8 Знак"/>
    <w:basedOn w:val="a4"/>
    <w:link w:val="8"/>
    <w:rsid w:val="00867120"/>
    <w:rPr>
      <w:rFonts w:ascii="Arial CYR" w:eastAsia="Times New Roman" w:hAnsi="Arial CYR" w:cs="Times New Roman"/>
      <w:i/>
      <w:iCs/>
      <w:sz w:val="16"/>
      <w:szCs w:val="16"/>
      <w:lang w:eastAsia="ru-RU"/>
    </w:rPr>
  </w:style>
  <w:style w:type="character" w:customStyle="1" w:styleId="90">
    <w:name w:val="Заголовок 9 Знак"/>
    <w:basedOn w:val="a4"/>
    <w:link w:val="9"/>
    <w:rsid w:val="00867120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7">
    <w:name w:val="Balloon Text"/>
    <w:basedOn w:val="a3"/>
    <w:link w:val="a8"/>
    <w:unhideWhenUsed/>
    <w:rsid w:val="00867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rsid w:val="00867120"/>
    <w:rPr>
      <w:rFonts w:ascii="Tahoma" w:eastAsia="Calibri" w:hAnsi="Tahoma" w:cs="Tahoma"/>
      <w:sz w:val="16"/>
      <w:szCs w:val="16"/>
    </w:rPr>
  </w:style>
  <w:style w:type="table" w:styleId="a9">
    <w:name w:val="Table Grid"/>
    <w:basedOn w:val="a5"/>
    <w:uiPriority w:val="59"/>
    <w:rsid w:val="008671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3"/>
    <w:link w:val="ab"/>
    <w:rsid w:val="0086712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basedOn w:val="a4"/>
    <w:link w:val="aa"/>
    <w:rsid w:val="008671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3"/>
    <w:link w:val="24"/>
    <w:rsid w:val="00867120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4"/>
    <w:link w:val="23"/>
    <w:rsid w:val="008671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8671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"/>
    <w:basedOn w:val="a5"/>
    <w:next w:val="a9"/>
    <w:rsid w:val="00867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3"/>
    <w:link w:val="ad"/>
    <w:uiPriority w:val="99"/>
    <w:unhideWhenUsed/>
    <w:qFormat/>
    <w:rsid w:val="00867120"/>
    <w:pPr>
      <w:spacing w:after="120"/>
    </w:pPr>
  </w:style>
  <w:style w:type="character" w:customStyle="1" w:styleId="ad">
    <w:name w:val="Основной текст Знак"/>
    <w:basedOn w:val="a4"/>
    <w:link w:val="ac"/>
    <w:uiPriority w:val="99"/>
    <w:rsid w:val="00867120"/>
    <w:rPr>
      <w:rFonts w:ascii="Calibri" w:eastAsia="Calibri" w:hAnsi="Calibri" w:cs="Times New Roman"/>
    </w:rPr>
  </w:style>
  <w:style w:type="table" w:customStyle="1" w:styleId="25">
    <w:name w:val="Сетка таблицы2"/>
    <w:basedOn w:val="a5"/>
    <w:next w:val="a9"/>
    <w:rsid w:val="00867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link w:val="af"/>
    <w:uiPriority w:val="1"/>
    <w:qFormat/>
    <w:rsid w:val="00867120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aliases w:val="ВерхКолонтитул"/>
    <w:basedOn w:val="a3"/>
    <w:link w:val="af1"/>
    <w:unhideWhenUsed/>
    <w:rsid w:val="00867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aliases w:val="ВерхКолонтитул Знак"/>
    <w:basedOn w:val="a4"/>
    <w:link w:val="af0"/>
    <w:rsid w:val="00867120"/>
    <w:rPr>
      <w:rFonts w:ascii="Calibri" w:eastAsia="Calibri" w:hAnsi="Calibri" w:cs="Times New Roman"/>
    </w:rPr>
  </w:style>
  <w:style w:type="paragraph" w:styleId="af2">
    <w:name w:val="footer"/>
    <w:basedOn w:val="a3"/>
    <w:link w:val="af3"/>
    <w:unhideWhenUsed/>
    <w:rsid w:val="00867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4"/>
    <w:link w:val="af2"/>
    <w:rsid w:val="00867120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8671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71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Indent 2"/>
    <w:basedOn w:val="a3"/>
    <w:link w:val="27"/>
    <w:uiPriority w:val="99"/>
    <w:unhideWhenUsed/>
    <w:rsid w:val="00867120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4"/>
    <w:link w:val="26"/>
    <w:uiPriority w:val="99"/>
    <w:rsid w:val="00867120"/>
    <w:rPr>
      <w:rFonts w:ascii="Calibri" w:eastAsia="Calibri" w:hAnsi="Calibri" w:cs="Times New Roman"/>
    </w:rPr>
  </w:style>
  <w:style w:type="paragraph" w:styleId="af4">
    <w:name w:val="Normal (Web)"/>
    <w:basedOn w:val="a3"/>
    <w:uiPriority w:val="99"/>
    <w:rsid w:val="00867120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3"/>
    <w:link w:val="33"/>
    <w:rsid w:val="00867120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4"/>
    <w:link w:val="32"/>
    <w:rsid w:val="0086712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ec1">
    <w:name w:val="rec1"/>
    <w:basedOn w:val="a3"/>
    <w:rsid w:val="008671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6"/>
    <w:uiPriority w:val="99"/>
    <w:semiHidden/>
    <w:unhideWhenUsed/>
    <w:rsid w:val="00867120"/>
  </w:style>
  <w:style w:type="paragraph" w:customStyle="1" w:styleId="ConsNonformat">
    <w:name w:val="ConsNonformat"/>
    <w:rsid w:val="0086712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86712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Схема документа Знак"/>
    <w:basedOn w:val="a4"/>
    <w:link w:val="af6"/>
    <w:locked/>
    <w:rsid w:val="00867120"/>
    <w:rPr>
      <w:rFonts w:ascii="Tahoma" w:hAnsi="Tahoma" w:cs="Tahoma"/>
      <w:sz w:val="16"/>
      <w:szCs w:val="16"/>
    </w:rPr>
  </w:style>
  <w:style w:type="paragraph" w:styleId="af6">
    <w:name w:val="Document Map"/>
    <w:basedOn w:val="a3"/>
    <w:link w:val="af5"/>
    <w:rsid w:val="0086712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6">
    <w:name w:val="Схема документа Знак1"/>
    <w:basedOn w:val="a4"/>
    <w:link w:val="af6"/>
    <w:uiPriority w:val="99"/>
    <w:semiHidden/>
    <w:rsid w:val="00867120"/>
    <w:rPr>
      <w:rFonts w:ascii="Tahoma" w:eastAsia="Calibri" w:hAnsi="Tahoma" w:cs="Tahoma"/>
      <w:sz w:val="16"/>
      <w:szCs w:val="16"/>
    </w:rPr>
  </w:style>
  <w:style w:type="character" w:styleId="af7">
    <w:name w:val="Hyperlink"/>
    <w:basedOn w:val="a4"/>
    <w:uiPriority w:val="99"/>
    <w:rsid w:val="00867120"/>
    <w:rPr>
      <w:color w:val="0000FF"/>
      <w:u w:val="single"/>
    </w:rPr>
  </w:style>
  <w:style w:type="character" w:customStyle="1" w:styleId="FontStyle12">
    <w:name w:val="Font Style12"/>
    <w:basedOn w:val="a4"/>
    <w:rsid w:val="00867120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8671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Title"/>
    <w:basedOn w:val="a3"/>
    <w:link w:val="af9"/>
    <w:qFormat/>
    <w:rsid w:val="00867120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9">
    <w:name w:val="Название Знак"/>
    <w:basedOn w:val="a4"/>
    <w:link w:val="af8"/>
    <w:rsid w:val="0086712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a">
    <w:name w:val="page number"/>
    <w:basedOn w:val="a4"/>
    <w:rsid w:val="00867120"/>
  </w:style>
  <w:style w:type="paragraph" w:customStyle="1" w:styleId="17">
    <w:name w:val="Стиль1"/>
    <w:basedOn w:val="ConsPlusNormal"/>
    <w:rsid w:val="00867120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3"/>
    <w:rsid w:val="0086712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86712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b">
    <w:name w:val="Body Text Indent"/>
    <w:aliases w:val="Основной текст 1,Îñíîâíîé òåêñò 1"/>
    <w:basedOn w:val="a3"/>
    <w:link w:val="afc"/>
    <w:unhideWhenUsed/>
    <w:rsid w:val="00867120"/>
    <w:pPr>
      <w:spacing w:after="120"/>
      <w:ind w:left="283"/>
    </w:pPr>
  </w:style>
  <w:style w:type="character" w:customStyle="1" w:styleId="afc">
    <w:name w:val="Основной текст с отступом Знак"/>
    <w:aliases w:val="Основной текст 1 Знак,Îñíîâíîé òåêñò 1 Знак"/>
    <w:basedOn w:val="a4"/>
    <w:link w:val="afb"/>
    <w:rsid w:val="00867120"/>
    <w:rPr>
      <w:rFonts w:ascii="Calibri" w:eastAsia="Calibri" w:hAnsi="Calibri" w:cs="Times New Roman"/>
    </w:rPr>
  </w:style>
  <w:style w:type="paragraph" w:customStyle="1" w:styleId="afd">
    <w:name w:val="после :"/>
    <w:basedOn w:val="a3"/>
    <w:rsid w:val="00867120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3"/>
    <w:link w:val="35"/>
    <w:unhideWhenUsed/>
    <w:rsid w:val="00867120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867120"/>
    <w:rPr>
      <w:rFonts w:ascii="Calibri" w:eastAsia="Calibri" w:hAnsi="Calibri" w:cs="Times New Roman"/>
      <w:sz w:val="16"/>
      <w:szCs w:val="16"/>
    </w:rPr>
  </w:style>
  <w:style w:type="paragraph" w:styleId="1a">
    <w:name w:val="toc 1"/>
    <w:basedOn w:val="a3"/>
    <w:next w:val="a3"/>
    <w:autoRedefine/>
    <w:semiHidden/>
    <w:rsid w:val="00867120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3"/>
    <w:next w:val="29"/>
    <w:autoRedefine/>
    <w:semiHidden/>
    <w:rsid w:val="00867120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3"/>
    <w:next w:val="a3"/>
    <w:autoRedefine/>
    <w:semiHidden/>
    <w:rsid w:val="00867120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3"/>
    <w:next w:val="a3"/>
    <w:autoRedefine/>
    <w:semiHidden/>
    <w:rsid w:val="00867120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3"/>
    <w:next w:val="a3"/>
    <w:autoRedefine/>
    <w:semiHidden/>
    <w:rsid w:val="00867120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3"/>
    <w:next w:val="a3"/>
    <w:autoRedefine/>
    <w:semiHidden/>
    <w:rsid w:val="00867120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3"/>
    <w:next w:val="a3"/>
    <w:autoRedefine/>
    <w:semiHidden/>
    <w:rsid w:val="00867120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3"/>
    <w:next w:val="a3"/>
    <w:autoRedefine/>
    <w:semiHidden/>
    <w:rsid w:val="00867120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3"/>
    <w:next w:val="a3"/>
    <w:autoRedefine/>
    <w:semiHidden/>
    <w:rsid w:val="00867120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e">
    <w:name w:val="annotation text"/>
    <w:basedOn w:val="a3"/>
    <w:link w:val="aff"/>
    <w:uiPriority w:val="99"/>
    <w:rsid w:val="0086712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4"/>
    <w:link w:val="afe"/>
    <w:uiPriority w:val="99"/>
    <w:rsid w:val="008671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0">
    <w:name w:val="Тело"/>
    <w:basedOn w:val="a3"/>
    <w:rsid w:val="00867120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1">
    <w:name w:val="Plain Text"/>
    <w:basedOn w:val="a3"/>
    <w:link w:val="aff2"/>
    <w:rsid w:val="0086712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2">
    <w:name w:val="Текст Знак"/>
    <w:basedOn w:val="a4"/>
    <w:link w:val="aff1"/>
    <w:rsid w:val="0086712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аголовок 1"/>
    <w:basedOn w:val="a3"/>
    <w:next w:val="a3"/>
    <w:rsid w:val="00867120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3">
    <w:name w:val="Мой стиль"/>
    <w:basedOn w:val="a3"/>
    <w:rsid w:val="00867120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3"/>
    <w:rsid w:val="0086712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3"/>
    <w:rsid w:val="00867120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3"/>
    <w:rsid w:val="0086712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3"/>
    <w:rsid w:val="0086712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3"/>
    <w:rsid w:val="00867120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3"/>
    <w:rsid w:val="00867120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3"/>
    <w:rsid w:val="0086712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3"/>
    <w:rsid w:val="00867120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3"/>
    <w:rsid w:val="00867120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3"/>
    <w:rsid w:val="00867120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3"/>
    <w:rsid w:val="0086712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3"/>
    <w:rsid w:val="00867120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3"/>
    <w:rsid w:val="00867120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3"/>
    <w:rsid w:val="0086712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3"/>
    <w:rsid w:val="0086712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3"/>
    <w:rsid w:val="00867120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86712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4">
    <w:name w:val="Обычный хитрый"/>
    <w:basedOn w:val="a3"/>
    <w:rsid w:val="00867120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5">
    <w:name w:val="caption"/>
    <w:basedOn w:val="a3"/>
    <w:next w:val="a3"/>
    <w:qFormat/>
    <w:rsid w:val="00867120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3"/>
    <w:rsid w:val="00867120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3"/>
    <w:rsid w:val="00867120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3"/>
    <w:rsid w:val="00867120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3"/>
    <w:rsid w:val="00867120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3"/>
    <w:rsid w:val="00867120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3"/>
    <w:rsid w:val="00867120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3"/>
    <w:rsid w:val="00867120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3"/>
    <w:rsid w:val="00867120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3"/>
    <w:rsid w:val="00867120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3"/>
    <w:rsid w:val="0086712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3"/>
    <w:rsid w:val="00867120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3"/>
    <w:rsid w:val="0086712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3"/>
    <w:rsid w:val="0086712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3"/>
    <w:rsid w:val="0086712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3"/>
    <w:rsid w:val="0086712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3"/>
    <w:rsid w:val="0086712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86712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Заголовок 11"/>
    <w:basedOn w:val="a3"/>
    <w:next w:val="a3"/>
    <w:rsid w:val="00867120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3"/>
    <w:next w:val="a3"/>
    <w:rsid w:val="00867120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3"/>
    <w:next w:val="a3"/>
    <w:rsid w:val="00867120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3"/>
    <w:next w:val="a3"/>
    <w:rsid w:val="00867120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3"/>
    <w:next w:val="a3"/>
    <w:rsid w:val="00867120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3"/>
    <w:next w:val="a3"/>
    <w:rsid w:val="00867120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3"/>
    <w:next w:val="a3"/>
    <w:rsid w:val="00867120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3"/>
    <w:next w:val="a3"/>
    <w:rsid w:val="00867120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3"/>
    <w:next w:val="a3"/>
    <w:rsid w:val="00867120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86712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d">
    <w:name w:val="index 1"/>
    <w:basedOn w:val="a3"/>
    <w:next w:val="a3"/>
    <w:autoRedefine/>
    <w:semiHidden/>
    <w:rsid w:val="00867120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3"/>
    <w:next w:val="a3"/>
    <w:autoRedefine/>
    <w:semiHidden/>
    <w:rsid w:val="00867120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3"/>
    <w:next w:val="a3"/>
    <w:autoRedefine/>
    <w:semiHidden/>
    <w:rsid w:val="00867120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3"/>
    <w:next w:val="a3"/>
    <w:autoRedefine/>
    <w:semiHidden/>
    <w:rsid w:val="00867120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3"/>
    <w:next w:val="a3"/>
    <w:autoRedefine/>
    <w:semiHidden/>
    <w:rsid w:val="00867120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3"/>
    <w:next w:val="a3"/>
    <w:autoRedefine/>
    <w:semiHidden/>
    <w:rsid w:val="00867120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3"/>
    <w:next w:val="a3"/>
    <w:autoRedefine/>
    <w:semiHidden/>
    <w:rsid w:val="00867120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3"/>
    <w:next w:val="a3"/>
    <w:autoRedefine/>
    <w:semiHidden/>
    <w:rsid w:val="00867120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3"/>
    <w:next w:val="a3"/>
    <w:autoRedefine/>
    <w:semiHidden/>
    <w:rsid w:val="00867120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6">
    <w:name w:val="index heading"/>
    <w:basedOn w:val="a3"/>
    <w:next w:val="1d"/>
    <w:semiHidden/>
    <w:rsid w:val="0086712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7">
    <w:name w:val="FollowedHyperlink"/>
    <w:basedOn w:val="a4"/>
    <w:uiPriority w:val="99"/>
    <w:rsid w:val="00867120"/>
    <w:rPr>
      <w:color w:val="800080"/>
      <w:u w:val="single"/>
    </w:rPr>
  </w:style>
  <w:style w:type="paragraph" w:customStyle="1" w:styleId="fd">
    <w:name w:val="Обычfd"/>
    <w:rsid w:val="0086712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8">
    <w:name w:val="Таблица"/>
    <w:basedOn w:val="aff9"/>
    <w:rsid w:val="0086712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9">
    <w:name w:val="Message Header"/>
    <w:basedOn w:val="a3"/>
    <w:link w:val="affa"/>
    <w:rsid w:val="0086712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a">
    <w:name w:val="Шапка Знак"/>
    <w:basedOn w:val="a4"/>
    <w:link w:val="aff9"/>
    <w:rsid w:val="00867120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customStyle="1" w:styleId="810">
    <w:name w:val="заголовок 81"/>
    <w:basedOn w:val="a3"/>
    <w:next w:val="a3"/>
    <w:rsid w:val="00867120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b">
    <w:name w:val="Заголграф"/>
    <w:basedOn w:val="3"/>
    <w:rsid w:val="00867120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c">
    <w:name w:val="Основной"/>
    <w:basedOn w:val="a3"/>
    <w:rsid w:val="00867120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3"/>
    <w:link w:val="affd"/>
    <w:rsid w:val="00867120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867120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867120"/>
    <w:pPr>
      <w:ind w:right="-596" w:firstLine="709"/>
      <w:jc w:val="both"/>
    </w:pPr>
  </w:style>
  <w:style w:type="paragraph" w:customStyle="1" w:styleId="1f0">
    <w:name w:val="Список1"/>
    <w:basedOn w:val="2b"/>
    <w:rsid w:val="00867120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867120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867120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867120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867120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3"/>
    <w:next w:val="a3"/>
    <w:rsid w:val="00867120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e">
    <w:name w:val="текст примеча"/>
    <w:basedOn w:val="a3"/>
    <w:rsid w:val="00867120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">
    <w:name w:val="Осн"/>
    <w:basedOn w:val="a3"/>
    <w:rsid w:val="00867120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0">
    <w:name w:val="Îáû÷íûé"/>
    <w:rsid w:val="008671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d">
    <w:name w:val="Îñíîâíîé òåêñò 2"/>
    <w:basedOn w:val="afff0"/>
    <w:rsid w:val="00867120"/>
    <w:pPr>
      <w:ind w:firstLine="720"/>
      <w:jc w:val="both"/>
    </w:pPr>
    <w:rPr>
      <w:sz w:val="28"/>
    </w:rPr>
  </w:style>
  <w:style w:type="paragraph" w:customStyle="1" w:styleId="afff1">
    <w:name w:val="Абзац"/>
    <w:basedOn w:val="a3"/>
    <w:rsid w:val="00867120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3"/>
    <w:next w:val="a3"/>
    <w:rsid w:val="00867120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2">
    <w:name w:val="Таблотст"/>
    <w:basedOn w:val="aff8"/>
    <w:rsid w:val="00867120"/>
    <w:pPr>
      <w:ind w:left="85"/>
    </w:pPr>
  </w:style>
  <w:style w:type="paragraph" w:customStyle="1" w:styleId="afff3">
    <w:name w:val="Единицы"/>
    <w:basedOn w:val="a3"/>
    <w:rsid w:val="00867120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8"/>
    <w:rsid w:val="00867120"/>
    <w:pPr>
      <w:ind w:left="170"/>
    </w:pPr>
  </w:style>
  <w:style w:type="paragraph" w:customStyle="1" w:styleId="afff4">
    <w:name w:val="текст сноски"/>
    <w:basedOn w:val="a3"/>
    <w:rsid w:val="00867120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5">
    <w:name w:val="Сноска"/>
    <w:basedOn w:val="a3"/>
    <w:rsid w:val="00867120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0"/>
    <w:next w:val="afff0"/>
    <w:rsid w:val="00867120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3"/>
    <w:rsid w:val="00867120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3"/>
    <w:rsid w:val="00867120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6">
    <w:name w:val="Приложение"/>
    <w:basedOn w:val="a3"/>
    <w:rsid w:val="00867120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7">
    <w:name w:val="Верхний колонтитул.ВерхКолонтитул"/>
    <w:basedOn w:val="a3"/>
    <w:rsid w:val="00867120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8">
    <w:name w:val="Ñíîñêà"/>
    <w:basedOn w:val="a3"/>
    <w:autoRedefine/>
    <w:rsid w:val="00867120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9">
    <w:name w:val="Salutation"/>
    <w:basedOn w:val="a3"/>
    <w:link w:val="afffa"/>
    <w:rsid w:val="00867120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a">
    <w:name w:val="Приветствие Знак"/>
    <w:basedOn w:val="a4"/>
    <w:link w:val="afff9"/>
    <w:rsid w:val="008671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b">
    <w:name w:val="List"/>
    <w:basedOn w:val="a3"/>
    <w:rsid w:val="00867120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c">
    <w:name w:val="List Bullet"/>
    <w:basedOn w:val="a3"/>
    <w:autoRedefine/>
    <w:rsid w:val="00867120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d">
    <w:name w:val="Block Text"/>
    <w:basedOn w:val="a3"/>
    <w:rsid w:val="00867120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2">
    <w:name w:val="маркированный список"/>
    <w:basedOn w:val="ac"/>
    <w:rsid w:val="00867120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3"/>
    <w:rsid w:val="00867120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0"/>
    <w:rsid w:val="00867120"/>
    <w:pPr>
      <w:numPr>
        <w:numId w:val="4"/>
      </w:numPr>
    </w:pPr>
    <w:rPr>
      <w:bCs/>
    </w:rPr>
  </w:style>
  <w:style w:type="paragraph" w:customStyle="1" w:styleId="Oaei">
    <w:name w:val="Oaei"/>
    <w:basedOn w:val="a3"/>
    <w:rsid w:val="00867120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3"/>
    <w:rsid w:val="0086712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3"/>
    <w:rsid w:val="00867120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e">
    <w:name w:val="footnote reference"/>
    <w:basedOn w:val="a4"/>
    <w:rsid w:val="00867120"/>
    <w:rPr>
      <w:vertAlign w:val="superscript"/>
    </w:rPr>
  </w:style>
  <w:style w:type="paragraph" w:customStyle="1" w:styleId="ConsTitle">
    <w:name w:val="ConsTitle"/>
    <w:rsid w:val="00867120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1f3">
    <w:name w:val="Гиперссылка1"/>
    <w:rsid w:val="00867120"/>
    <w:rPr>
      <w:color w:val="0000FF"/>
      <w:u w:val="single"/>
    </w:rPr>
  </w:style>
  <w:style w:type="paragraph" w:customStyle="1" w:styleId="affff">
    <w:name w:val="Îñíîâíîé òåêñò ñ îòñòóïîì"/>
    <w:basedOn w:val="a3"/>
    <w:rsid w:val="00867120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867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niiaiieoaenonionooiii">
    <w:name w:val="Iniiaiie oaeno n ionooiii"/>
    <w:basedOn w:val="afff0"/>
    <w:rsid w:val="00867120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867120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0">
    <w:name w:val="endnote text"/>
    <w:basedOn w:val="a3"/>
    <w:link w:val="affff1"/>
    <w:uiPriority w:val="99"/>
    <w:semiHidden/>
    <w:rsid w:val="00867120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4"/>
    <w:link w:val="affff0"/>
    <w:uiPriority w:val="99"/>
    <w:semiHidden/>
    <w:rsid w:val="00867120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E672e0">
    <w:name w:val="номеE672e0 страницы"/>
    <w:basedOn w:val="a4"/>
    <w:rsid w:val="00867120"/>
  </w:style>
  <w:style w:type="character" w:customStyle="1" w:styleId="affff2">
    <w:name w:val="знак сноски"/>
    <w:basedOn w:val="a4"/>
    <w:rsid w:val="00867120"/>
    <w:rPr>
      <w:vertAlign w:val="superscript"/>
    </w:rPr>
  </w:style>
  <w:style w:type="character" w:customStyle="1" w:styleId="affff3">
    <w:name w:val="Îñíîâíîé øðèôò"/>
    <w:rsid w:val="00867120"/>
  </w:style>
  <w:style w:type="character" w:customStyle="1" w:styleId="2f">
    <w:name w:val="Осно&quot;2"/>
    <w:rsid w:val="00867120"/>
  </w:style>
  <w:style w:type="paragraph" w:customStyle="1" w:styleId="a1">
    <w:name w:val="маркированный"/>
    <w:basedOn w:val="a3"/>
    <w:rsid w:val="00867120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2"/>
    <w:rsid w:val="00867120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4">
    <w:name w:val="НазвТаблКниж"/>
    <w:basedOn w:val="a3"/>
    <w:next w:val="a3"/>
    <w:rsid w:val="00867120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5">
    <w:name w:val="ДанТабл"/>
    <w:basedOn w:val="a3"/>
    <w:next w:val="a3"/>
    <w:rsid w:val="00867120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6">
    <w:name w:val="БокТабл"/>
    <w:basedOn w:val="affff5"/>
    <w:rsid w:val="00867120"/>
    <w:pPr>
      <w:ind w:left="57"/>
      <w:jc w:val="left"/>
    </w:pPr>
  </w:style>
  <w:style w:type="paragraph" w:customStyle="1" w:styleId="FR1">
    <w:name w:val="FR1"/>
    <w:rsid w:val="00867120"/>
    <w:pPr>
      <w:widowControl w:val="0"/>
      <w:autoSpaceDE w:val="0"/>
      <w:autoSpaceDN w:val="0"/>
      <w:adjustRightInd w:val="0"/>
      <w:spacing w:before="40" w:after="0" w:line="240" w:lineRule="auto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BodyTextIndent21">
    <w:name w:val="Body Text Indent 21"/>
    <w:basedOn w:val="a3"/>
    <w:rsid w:val="00867120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8671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3">
    <w:name w:val="FR3"/>
    <w:rsid w:val="00867120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5-">
    <w:name w:val="Заголовок 5-ый уровень"/>
    <w:basedOn w:val="a3"/>
    <w:link w:val="5-0"/>
    <w:rsid w:val="00867120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4"/>
    <w:link w:val="5-"/>
    <w:rsid w:val="00867120"/>
    <w:rPr>
      <w:rFonts w:ascii="Times New Roman" w:eastAsia="Times New Roman" w:hAnsi="Times New Roman" w:cs="Times New Roman"/>
      <w:b/>
      <w:spacing w:val="40"/>
      <w:sz w:val="24"/>
      <w:szCs w:val="28"/>
      <w:lang w:eastAsia="ru-RU"/>
    </w:rPr>
  </w:style>
  <w:style w:type="paragraph" w:customStyle="1" w:styleId="2f0">
    <w:name w:val="Знак2"/>
    <w:basedOn w:val="a3"/>
    <w:rsid w:val="0086712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3"/>
    <w:rsid w:val="00867120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7">
    <w:name w:val="Знак Знак Знак Знак Знак Знак Знак Знак Знак Знак Знак Знак Знак"/>
    <w:basedOn w:val="a3"/>
    <w:rsid w:val="0086712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3"/>
    <w:rsid w:val="0086712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8">
    <w:name w:val="List Paragraph"/>
    <w:basedOn w:val="a3"/>
    <w:link w:val="affff9"/>
    <w:uiPriority w:val="99"/>
    <w:qFormat/>
    <w:rsid w:val="00867120"/>
    <w:pPr>
      <w:ind w:left="720"/>
      <w:contextualSpacing/>
    </w:pPr>
  </w:style>
  <w:style w:type="paragraph" w:customStyle="1" w:styleId="38">
    <w:name w:val="Обычный3"/>
    <w:basedOn w:val="a3"/>
    <w:rsid w:val="00867120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3"/>
    <w:rsid w:val="00867120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4"/>
    <w:link w:val="2b"/>
    <w:rsid w:val="0086712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fa">
    <w:name w:val="Основа"/>
    <w:basedOn w:val="a3"/>
    <w:link w:val="affffb"/>
    <w:rsid w:val="00867120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b">
    <w:name w:val="Основа Знак"/>
    <w:basedOn w:val="a4"/>
    <w:link w:val="affffa"/>
    <w:rsid w:val="008671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J">
    <w:name w:val="Стиль-J"/>
    <w:basedOn w:val="a3"/>
    <w:rsid w:val="00867120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c">
    <w:name w:val="Subtitle"/>
    <w:basedOn w:val="a3"/>
    <w:link w:val="affffd"/>
    <w:qFormat/>
    <w:rsid w:val="00867120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d">
    <w:name w:val="Подзаголовок Знак"/>
    <w:basedOn w:val="a4"/>
    <w:link w:val="affffc"/>
    <w:rsid w:val="0086712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e">
    <w:name w:val="annotation reference"/>
    <w:basedOn w:val="a4"/>
    <w:uiPriority w:val="99"/>
    <w:rsid w:val="00867120"/>
    <w:rPr>
      <w:sz w:val="16"/>
      <w:szCs w:val="16"/>
    </w:rPr>
  </w:style>
  <w:style w:type="paragraph" w:styleId="afffff">
    <w:name w:val="annotation subject"/>
    <w:basedOn w:val="afe"/>
    <w:next w:val="afe"/>
    <w:link w:val="afffff0"/>
    <w:uiPriority w:val="99"/>
    <w:rsid w:val="00867120"/>
    <w:rPr>
      <w:b/>
      <w:bCs/>
    </w:rPr>
  </w:style>
  <w:style w:type="character" w:customStyle="1" w:styleId="afffff0">
    <w:name w:val="Тема примечания Знак"/>
    <w:basedOn w:val="aff"/>
    <w:link w:val="afffff"/>
    <w:uiPriority w:val="99"/>
    <w:rsid w:val="00867120"/>
    <w:rPr>
      <w:b/>
      <w:bCs/>
    </w:rPr>
  </w:style>
  <w:style w:type="paragraph" w:customStyle="1" w:styleId="1f5">
    <w:name w:val="Знак1 Знак Знак Знак Знак Знак Знак Знак Знак Знак"/>
    <w:basedOn w:val="a3"/>
    <w:rsid w:val="00867120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3"/>
    <w:rsid w:val="008671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3"/>
    <w:rsid w:val="0086712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3"/>
    <w:rsid w:val="00867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3"/>
    <w:rsid w:val="00867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3"/>
    <w:rsid w:val="00867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3"/>
    <w:rsid w:val="00867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3"/>
    <w:rsid w:val="00867120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3"/>
    <w:rsid w:val="00867120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3"/>
    <w:rsid w:val="008671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3"/>
    <w:rsid w:val="00867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3"/>
    <w:rsid w:val="00867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3"/>
    <w:rsid w:val="00867120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3"/>
    <w:rsid w:val="008671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3"/>
    <w:rsid w:val="0086712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3"/>
    <w:rsid w:val="008671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3"/>
    <w:rsid w:val="008671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3"/>
    <w:rsid w:val="008671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3"/>
    <w:rsid w:val="008671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3"/>
    <w:rsid w:val="00867120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3"/>
    <w:rsid w:val="008671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3"/>
    <w:rsid w:val="008671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3"/>
    <w:rsid w:val="008671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3"/>
    <w:rsid w:val="008671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3"/>
    <w:rsid w:val="008671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3"/>
    <w:uiPriority w:val="99"/>
    <w:rsid w:val="0086712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3"/>
    <w:uiPriority w:val="99"/>
    <w:rsid w:val="00867120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3"/>
    <w:rsid w:val="008671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3"/>
    <w:rsid w:val="00867120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3"/>
    <w:rsid w:val="00867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3"/>
    <w:rsid w:val="008671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3"/>
    <w:rsid w:val="00867120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3"/>
    <w:rsid w:val="0086712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3"/>
    <w:rsid w:val="008671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3"/>
    <w:rsid w:val="0086712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3"/>
    <w:rsid w:val="00867120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3"/>
    <w:rsid w:val="00867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3"/>
    <w:rsid w:val="008671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3"/>
    <w:rsid w:val="00867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3"/>
    <w:rsid w:val="008671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3"/>
    <w:rsid w:val="008671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3"/>
    <w:rsid w:val="008671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3"/>
    <w:rsid w:val="008671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3"/>
    <w:rsid w:val="00867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3"/>
    <w:rsid w:val="00867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3"/>
    <w:rsid w:val="0086712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3"/>
    <w:rsid w:val="00867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3"/>
    <w:rsid w:val="00867120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3"/>
    <w:rsid w:val="00867120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3"/>
    <w:rsid w:val="00867120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3"/>
    <w:rsid w:val="00867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3"/>
    <w:rsid w:val="00867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3"/>
    <w:rsid w:val="00867120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3"/>
    <w:rsid w:val="00867120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3"/>
    <w:rsid w:val="00867120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3"/>
    <w:rsid w:val="00867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3"/>
    <w:rsid w:val="00867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3"/>
    <w:rsid w:val="00867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3"/>
    <w:rsid w:val="00867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3"/>
    <w:rsid w:val="00867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3"/>
    <w:rsid w:val="008671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3"/>
    <w:rsid w:val="008671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3"/>
    <w:rsid w:val="008671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3"/>
    <w:rsid w:val="008671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3"/>
    <w:rsid w:val="008671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3"/>
    <w:rsid w:val="00867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3"/>
    <w:rsid w:val="00867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3"/>
    <w:rsid w:val="008671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3"/>
    <w:rsid w:val="008671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3"/>
    <w:rsid w:val="00867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3"/>
    <w:rsid w:val="008671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3"/>
    <w:rsid w:val="008671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3"/>
    <w:rsid w:val="008671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3"/>
    <w:rsid w:val="0086712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3"/>
    <w:rsid w:val="008671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3"/>
    <w:rsid w:val="00867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3"/>
    <w:rsid w:val="008671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3"/>
    <w:rsid w:val="00867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3"/>
    <w:rsid w:val="008671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3"/>
    <w:rsid w:val="008671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3"/>
    <w:rsid w:val="0086712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3"/>
    <w:rsid w:val="008671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3"/>
    <w:rsid w:val="008671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3"/>
    <w:rsid w:val="008671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3"/>
    <w:rsid w:val="008671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3"/>
    <w:rsid w:val="008671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3"/>
    <w:rsid w:val="008671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3"/>
    <w:rsid w:val="008671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3"/>
    <w:rsid w:val="008671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3"/>
    <w:rsid w:val="008671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3"/>
    <w:rsid w:val="008671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3"/>
    <w:rsid w:val="008671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3"/>
    <w:rsid w:val="008671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3"/>
    <w:rsid w:val="0086712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3"/>
    <w:rsid w:val="008671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3"/>
    <w:rsid w:val="008671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3"/>
    <w:rsid w:val="008671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1">
    <w:name w:val="Цветовое выделение"/>
    <w:rsid w:val="00867120"/>
    <w:rPr>
      <w:b/>
      <w:color w:val="000080"/>
    </w:rPr>
  </w:style>
  <w:style w:type="character" w:customStyle="1" w:styleId="afffff2">
    <w:name w:val="Гипертекстовая ссылка"/>
    <w:basedOn w:val="afffff1"/>
    <w:rsid w:val="00867120"/>
    <w:rPr>
      <w:rFonts w:cs="Times New Roman"/>
      <w:color w:val="008000"/>
    </w:rPr>
  </w:style>
  <w:style w:type="paragraph" w:customStyle="1" w:styleId="afffff3">
    <w:name w:val="Знак Знак Знак Знак Знак Знак Знак Знак Знак Знак"/>
    <w:basedOn w:val="a3"/>
    <w:rsid w:val="0086712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4">
    <w:name w:val="Нормальный (таблица)"/>
    <w:basedOn w:val="a3"/>
    <w:next w:val="a3"/>
    <w:rsid w:val="0086712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5">
    <w:name w:val="Таблицы (моноширинный)"/>
    <w:basedOn w:val="a3"/>
    <w:next w:val="a3"/>
    <w:rsid w:val="0086712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6">
    <w:name w:val="Прижатый влево"/>
    <w:basedOn w:val="a3"/>
    <w:next w:val="a3"/>
    <w:rsid w:val="008671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7">
    <w:name w:val="Комментарий"/>
    <w:basedOn w:val="a3"/>
    <w:next w:val="a3"/>
    <w:rsid w:val="00867120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8671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8">
    <w:name w:val="Знак"/>
    <w:basedOn w:val="a3"/>
    <w:uiPriority w:val="99"/>
    <w:rsid w:val="0086712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3"/>
    <w:rsid w:val="0086712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3"/>
    <w:rsid w:val="0086712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9">
    <w:name w:val="Знак Знак Знак Знак Знак Знак Знак Знак Знак"/>
    <w:basedOn w:val="a3"/>
    <w:rsid w:val="0086712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3"/>
    <w:rsid w:val="0086712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3"/>
    <w:rsid w:val="00867120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8671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2">
    <w:name w:val="Знак11"/>
    <w:basedOn w:val="a3"/>
    <w:rsid w:val="0086712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3"/>
    <w:rsid w:val="00867120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3"/>
    <w:rsid w:val="00867120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3"/>
    <w:autoRedefine/>
    <w:rsid w:val="00867120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3"/>
    <w:rsid w:val="0086712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3"/>
    <w:rsid w:val="0086712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3"/>
    <w:rsid w:val="0086712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3"/>
    <w:rsid w:val="008671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3"/>
    <w:rsid w:val="008671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3"/>
    <w:rsid w:val="0086712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3"/>
    <w:rsid w:val="0086712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3"/>
    <w:rsid w:val="008671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3"/>
    <w:rsid w:val="008671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3"/>
    <w:rsid w:val="008671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3"/>
    <w:rsid w:val="008671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3"/>
    <w:rsid w:val="008671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3"/>
    <w:rsid w:val="008671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3"/>
    <w:rsid w:val="008671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3"/>
    <w:rsid w:val="0086712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3"/>
    <w:rsid w:val="008671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3"/>
    <w:rsid w:val="008671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8671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3"/>
    <w:rsid w:val="008671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3"/>
    <w:rsid w:val="0086712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3"/>
    <w:rsid w:val="008671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3"/>
    <w:rsid w:val="0086712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3"/>
    <w:rsid w:val="0086712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3"/>
    <w:rsid w:val="008671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3"/>
    <w:rsid w:val="008671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3"/>
    <w:rsid w:val="0086712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3"/>
    <w:rsid w:val="008671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3"/>
    <w:rsid w:val="008671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3"/>
    <w:rsid w:val="00867120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3"/>
    <w:rsid w:val="0086712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3"/>
    <w:rsid w:val="0086712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3"/>
    <w:rsid w:val="0086712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3"/>
    <w:rsid w:val="0086712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3"/>
    <w:rsid w:val="008671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3"/>
    <w:rsid w:val="0086712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3"/>
    <w:rsid w:val="008671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3"/>
    <w:rsid w:val="0086712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3"/>
    <w:rsid w:val="0086712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3"/>
    <w:rsid w:val="0086712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3"/>
    <w:rsid w:val="0086712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3"/>
    <w:rsid w:val="008671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3"/>
    <w:rsid w:val="008671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3"/>
    <w:rsid w:val="008671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3"/>
    <w:rsid w:val="008671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3"/>
    <w:rsid w:val="008671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3"/>
    <w:rsid w:val="0086712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3"/>
    <w:rsid w:val="0086712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3"/>
    <w:rsid w:val="008671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3"/>
    <w:rsid w:val="0086712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3"/>
    <w:rsid w:val="008671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3"/>
    <w:rsid w:val="008671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3"/>
    <w:rsid w:val="0086712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3"/>
    <w:rsid w:val="0086712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3"/>
    <w:rsid w:val="0086712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3"/>
    <w:rsid w:val="00867120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3"/>
    <w:rsid w:val="0086712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3"/>
    <w:rsid w:val="008671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3"/>
    <w:rsid w:val="008671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3"/>
    <w:rsid w:val="008671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3"/>
    <w:rsid w:val="008671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3"/>
    <w:rsid w:val="008671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3"/>
    <w:rsid w:val="00867120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3"/>
    <w:rsid w:val="00867120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3"/>
    <w:rsid w:val="00867120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3"/>
    <w:rsid w:val="008671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3"/>
    <w:rsid w:val="008671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3"/>
    <w:rsid w:val="0086712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3"/>
    <w:rsid w:val="008671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3"/>
    <w:rsid w:val="0086712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3"/>
    <w:rsid w:val="008671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3"/>
    <w:rsid w:val="0086712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3"/>
    <w:rsid w:val="0086712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3"/>
    <w:rsid w:val="0086712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3"/>
    <w:rsid w:val="008671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3"/>
    <w:rsid w:val="008671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3"/>
    <w:rsid w:val="0086712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3"/>
    <w:rsid w:val="008671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3"/>
    <w:rsid w:val="0086712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3"/>
    <w:rsid w:val="0086712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3"/>
    <w:rsid w:val="00867120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3"/>
    <w:rsid w:val="0086712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3"/>
    <w:rsid w:val="0086712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3"/>
    <w:rsid w:val="0086712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3"/>
    <w:rsid w:val="0086712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3"/>
    <w:rsid w:val="0086712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3"/>
    <w:rsid w:val="0086712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3"/>
    <w:rsid w:val="0086712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3"/>
    <w:rsid w:val="008671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3"/>
    <w:rsid w:val="0086712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3"/>
    <w:rsid w:val="008671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3"/>
    <w:rsid w:val="0086712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3"/>
    <w:rsid w:val="008671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3"/>
    <w:rsid w:val="008671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3"/>
    <w:rsid w:val="0086712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3"/>
    <w:rsid w:val="008671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3"/>
    <w:rsid w:val="0086712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3"/>
    <w:rsid w:val="008671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3"/>
    <w:rsid w:val="008671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3"/>
    <w:rsid w:val="008671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3"/>
    <w:rsid w:val="0086712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3"/>
    <w:rsid w:val="0086712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3"/>
    <w:rsid w:val="0086712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3"/>
    <w:rsid w:val="0086712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3"/>
    <w:rsid w:val="008671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3"/>
    <w:rsid w:val="0086712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3"/>
    <w:rsid w:val="008671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3"/>
    <w:rsid w:val="008671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3"/>
    <w:rsid w:val="00867120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3"/>
    <w:rsid w:val="0086712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3"/>
    <w:rsid w:val="0086712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3"/>
    <w:rsid w:val="008671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3"/>
    <w:rsid w:val="0086712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3"/>
    <w:rsid w:val="008671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3"/>
    <w:rsid w:val="0086712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3"/>
    <w:rsid w:val="00867120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3"/>
    <w:rsid w:val="0086712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3"/>
    <w:rsid w:val="00867120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3"/>
    <w:rsid w:val="008671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3"/>
    <w:rsid w:val="0086712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3"/>
    <w:rsid w:val="008671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3"/>
    <w:rsid w:val="008671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3"/>
    <w:rsid w:val="008671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3"/>
    <w:rsid w:val="0086712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3"/>
    <w:rsid w:val="008671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4"/>
    <w:rsid w:val="00867120"/>
  </w:style>
  <w:style w:type="paragraph" w:customStyle="1" w:styleId="1">
    <w:name w:val="марк список 1"/>
    <w:basedOn w:val="a3"/>
    <w:rsid w:val="00867120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867120"/>
    <w:pPr>
      <w:numPr>
        <w:numId w:val="7"/>
      </w:numPr>
    </w:pPr>
  </w:style>
  <w:style w:type="paragraph" w:customStyle="1" w:styleId="xl280">
    <w:name w:val="xl280"/>
    <w:basedOn w:val="a3"/>
    <w:rsid w:val="008671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3"/>
    <w:rsid w:val="0086712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3"/>
    <w:rsid w:val="008671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3"/>
    <w:rsid w:val="008671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3"/>
    <w:rsid w:val="0086712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3"/>
    <w:rsid w:val="008671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3"/>
    <w:rsid w:val="008671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3"/>
    <w:rsid w:val="0086712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3"/>
    <w:rsid w:val="008671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3"/>
    <w:rsid w:val="0086712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3"/>
    <w:rsid w:val="0086712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3"/>
    <w:rsid w:val="008671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3"/>
    <w:rsid w:val="0086712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3"/>
    <w:rsid w:val="0086712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3"/>
    <w:rsid w:val="0086712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6"/>
    <w:uiPriority w:val="99"/>
    <w:semiHidden/>
    <w:unhideWhenUsed/>
    <w:rsid w:val="00867120"/>
  </w:style>
  <w:style w:type="paragraph" w:customStyle="1" w:styleId="font0">
    <w:name w:val="font0"/>
    <w:basedOn w:val="a3"/>
    <w:rsid w:val="0086712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a">
    <w:name w:val="Strong"/>
    <w:uiPriority w:val="22"/>
    <w:qFormat/>
    <w:rsid w:val="00867120"/>
    <w:rPr>
      <w:b/>
      <w:bCs/>
    </w:rPr>
  </w:style>
  <w:style w:type="paragraph" w:customStyle="1" w:styleId="2f3">
    <w:name w:val="Обычный (веб)2"/>
    <w:rsid w:val="0086712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3"/>
    <w:rsid w:val="0086712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86712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867120"/>
  </w:style>
  <w:style w:type="character" w:customStyle="1" w:styleId="WW-Absatz-Standardschriftart">
    <w:name w:val="WW-Absatz-Standardschriftart"/>
    <w:rsid w:val="00867120"/>
  </w:style>
  <w:style w:type="character" w:customStyle="1" w:styleId="WW-Absatz-Standardschriftart1">
    <w:name w:val="WW-Absatz-Standardschriftart1"/>
    <w:rsid w:val="00867120"/>
  </w:style>
  <w:style w:type="character" w:customStyle="1" w:styleId="WW-Absatz-Standardschriftart11">
    <w:name w:val="WW-Absatz-Standardschriftart11"/>
    <w:rsid w:val="00867120"/>
  </w:style>
  <w:style w:type="character" w:customStyle="1" w:styleId="WW-Absatz-Standardschriftart111">
    <w:name w:val="WW-Absatz-Standardschriftart111"/>
    <w:rsid w:val="00867120"/>
  </w:style>
  <w:style w:type="character" w:customStyle="1" w:styleId="WW-Absatz-Standardschriftart1111">
    <w:name w:val="WW-Absatz-Standardschriftart1111"/>
    <w:rsid w:val="00867120"/>
  </w:style>
  <w:style w:type="character" w:customStyle="1" w:styleId="WW-Absatz-Standardschriftart11111">
    <w:name w:val="WW-Absatz-Standardschriftart11111"/>
    <w:rsid w:val="00867120"/>
  </w:style>
  <w:style w:type="character" w:customStyle="1" w:styleId="WW-Absatz-Standardschriftart111111">
    <w:name w:val="WW-Absatz-Standardschriftart111111"/>
    <w:rsid w:val="00867120"/>
  </w:style>
  <w:style w:type="character" w:customStyle="1" w:styleId="WW-Absatz-Standardschriftart1111111">
    <w:name w:val="WW-Absatz-Standardschriftart1111111"/>
    <w:rsid w:val="00867120"/>
  </w:style>
  <w:style w:type="character" w:customStyle="1" w:styleId="WW-Absatz-Standardschriftart11111111">
    <w:name w:val="WW-Absatz-Standardschriftart11111111"/>
    <w:rsid w:val="00867120"/>
  </w:style>
  <w:style w:type="character" w:customStyle="1" w:styleId="WW-Absatz-Standardschriftart111111111">
    <w:name w:val="WW-Absatz-Standardschriftart111111111"/>
    <w:rsid w:val="00867120"/>
  </w:style>
  <w:style w:type="character" w:customStyle="1" w:styleId="WW-Absatz-Standardschriftart1111111111">
    <w:name w:val="WW-Absatz-Standardschriftart1111111111"/>
    <w:rsid w:val="00867120"/>
  </w:style>
  <w:style w:type="character" w:customStyle="1" w:styleId="WW-Absatz-Standardschriftart11111111111">
    <w:name w:val="WW-Absatz-Standardschriftart11111111111"/>
    <w:rsid w:val="00867120"/>
  </w:style>
  <w:style w:type="character" w:customStyle="1" w:styleId="WW-Absatz-Standardschriftart111111111111">
    <w:name w:val="WW-Absatz-Standardschriftart111111111111"/>
    <w:rsid w:val="00867120"/>
  </w:style>
  <w:style w:type="character" w:customStyle="1" w:styleId="WW-Absatz-Standardschriftart1111111111111">
    <w:name w:val="WW-Absatz-Standardschriftart1111111111111"/>
    <w:rsid w:val="00867120"/>
  </w:style>
  <w:style w:type="character" w:customStyle="1" w:styleId="WW-Absatz-Standardschriftart11111111111111">
    <w:name w:val="WW-Absatz-Standardschriftart11111111111111"/>
    <w:rsid w:val="00867120"/>
  </w:style>
  <w:style w:type="character" w:customStyle="1" w:styleId="WW-Absatz-Standardschriftart111111111111111">
    <w:name w:val="WW-Absatz-Standardschriftart111111111111111"/>
    <w:rsid w:val="00867120"/>
  </w:style>
  <w:style w:type="character" w:customStyle="1" w:styleId="WW-Absatz-Standardschriftart1111111111111111">
    <w:name w:val="WW-Absatz-Standardschriftart1111111111111111"/>
    <w:rsid w:val="00867120"/>
  </w:style>
  <w:style w:type="character" w:customStyle="1" w:styleId="WW-Absatz-Standardschriftart11111111111111111">
    <w:name w:val="WW-Absatz-Standardschriftart11111111111111111"/>
    <w:rsid w:val="00867120"/>
  </w:style>
  <w:style w:type="character" w:customStyle="1" w:styleId="WW-Absatz-Standardschriftart111111111111111111">
    <w:name w:val="WW-Absatz-Standardschriftart111111111111111111"/>
    <w:rsid w:val="00867120"/>
  </w:style>
  <w:style w:type="character" w:customStyle="1" w:styleId="WW-Absatz-Standardschriftart1111111111111111111">
    <w:name w:val="WW-Absatz-Standardschriftart1111111111111111111"/>
    <w:rsid w:val="00867120"/>
  </w:style>
  <w:style w:type="character" w:customStyle="1" w:styleId="WW-Absatz-Standardschriftart11111111111111111111">
    <w:name w:val="WW-Absatz-Standardschriftart11111111111111111111"/>
    <w:rsid w:val="00867120"/>
  </w:style>
  <w:style w:type="character" w:customStyle="1" w:styleId="WW-Absatz-Standardschriftart111111111111111111111">
    <w:name w:val="WW-Absatz-Standardschriftart111111111111111111111"/>
    <w:rsid w:val="00867120"/>
  </w:style>
  <w:style w:type="character" w:customStyle="1" w:styleId="WW-Absatz-Standardschriftart1111111111111111111111">
    <w:name w:val="WW-Absatz-Standardschriftart1111111111111111111111"/>
    <w:rsid w:val="00867120"/>
  </w:style>
  <w:style w:type="character" w:customStyle="1" w:styleId="WW-Absatz-Standardschriftart11111111111111111111111">
    <w:name w:val="WW-Absatz-Standardschriftart11111111111111111111111"/>
    <w:rsid w:val="00867120"/>
  </w:style>
  <w:style w:type="character" w:customStyle="1" w:styleId="WW-Absatz-Standardschriftart111111111111111111111111">
    <w:name w:val="WW-Absatz-Standardschriftart111111111111111111111111"/>
    <w:rsid w:val="00867120"/>
  </w:style>
  <w:style w:type="character" w:customStyle="1" w:styleId="WW-Absatz-Standardschriftart1111111111111111111111111">
    <w:name w:val="WW-Absatz-Standardschriftart1111111111111111111111111"/>
    <w:rsid w:val="00867120"/>
  </w:style>
  <w:style w:type="character" w:customStyle="1" w:styleId="WW-Absatz-Standardschriftart11111111111111111111111111">
    <w:name w:val="WW-Absatz-Standardschriftart11111111111111111111111111"/>
    <w:rsid w:val="00867120"/>
  </w:style>
  <w:style w:type="character" w:customStyle="1" w:styleId="WW-Absatz-Standardschriftart111111111111111111111111111">
    <w:name w:val="WW-Absatz-Standardschriftart111111111111111111111111111"/>
    <w:rsid w:val="00867120"/>
  </w:style>
  <w:style w:type="character" w:customStyle="1" w:styleId="WW-Absatz-Standardschriftart1111111111111111111111111111">
    <w:name w:val="WW-Absatz-Standardschriftart1111111111111111111111111111"/>
    <w:rsid w:val="00867120"/>
  </w:style>
  <w:style w:type="character" w:customStyle="1" w:styleId="WW-Absatz-Standardschriftart11111111111111111111111111111">
    <w:name w:val="WW-Absatz-Standardschriftart11111111111111111111111111111"/>
    <w:rsid w:val="00867120"/>
  </w:style>
  <w:style w:type="character" w:customStyle="1" w:styleId="WW-Absatz-Standardschriftart111111111111111111111111111111">
    <w:name w:val="WW-Absatz-Standardschriftart111111111111111111111111111111"/>
    <w:rsid w:val="00867120"/>
  </w:style>
  <w:style w:type="character" w:customStyle="1" w:styleId="WW-Absatz-Standardschriftart1111111111111111111111111111111">
    <w:name w:val="WW-Absatz-Standardschriftart1111111111111111111111111111111"/>
    <w:rsid w:val="00867120"/>
  </w:style>
  <w:style w:type="character" w:customStyle="1" w:styleId="WW-Absatz-Standardschriftart11111111111111111111111111111111">
    <w:name w:val="WW-Absatz-Standardschriftart11111111111111111111111111111111"/>
    <w:rsid w:val="00867120"/>
  </w:style>
  <w:style w:type="character" w:customStyle="1" w:styleId="WW-Absatz-Standardschriftart111111111111111111111111111111111">
    <w:name w:val="WW-Absatz-Standardschriftart111111111111111111111111111111111"/>
    <w:rsid w:val="00867120"/>
  </w:style>
  <w:style w:type="character" w:customStyle="1" w:styleId="WW-Absatz-Standardschriftart1111111111111111111111111111111111">
    <w:name w:val="WW-Absatz-Standardschriftart1111111111111111111111111111111111"/>
    <w:rsid w:val="00867120"/>
  </w:style>
  <w:style w:type="character" w:customStyle="1" w:styleId="WW-Absatz-Standardschriftart11111111111111111111111111111111111">
    <w:name w:val="WW-Absatz-Standardschriftart11111111111111111111111111111111111"/>
    <w:rsid w:val="00867120"/>
  </w:style>
  <w:style w:type="character" w:customStyle="1" w:styleId="WW-Absatz-Standardschriftart111111111111111111111111111111111111">
    <w:name w:val="WW-Absatz-Standardschriftart111111111111111111111111111111111111"/>
    <w:rsid w:val="00867120"/>
  </w:style>
  <w:style w:type="character" w:customStyle="1" w:styleId="WW-Absatz-Standardschriftart1111111111111111111111111111111111111">
    <w:name w:val="WW-Absatz-Standardschriftart1111111111111111111111111111111111111"/>
    <w:rsid w:val="00867120"/>
  </w:style>
  <w:style w:type="character" w:customStyle="1" w:styleId="WW-Absatz-Standardschriftart11111111111111111111111111111111111111">
    <w:name w:val="WW-Absatz-Standardschriftart11111111111111111111111111111111111111"/>
    <w:rsid w:val="00867120"/>
  </w:style>
  <w:style w:type="character" w:customStyle="1" w:styleId="WW-Absatz-Standardschriftart111111111111111111111111111111111111111">
    <w:name w:val="WW-Absatz-Standardschriftart111111111111111111111111111111111111111"/>
    <w:rsid w:val="00867120"/>
  </w:style>
  <w:style w:type="character" w:customStyle="1" w:styleId="2f4">
    <w:name w:val="Основной шрифт абзаца2"/>
    <w:rsid w:val="00867120"/>
  </w:style>
  <w:style w:type="character" w:customStyle="1" w:styleId="WW-Absatz-Standardschriftart1111111111111111111111111111111111111111">
    <w:name w:val="WW-Absatz-Standardschriftart1111111111111111111111111111111111111111"/>
    <w:rsid w:val="00867120"/>
  </w:style>
  <w:style w:type="character" w:customStyle="1" w:styleId="WW-Absatz-Standardschriftart11111111111111111111111111111111111111111">
    <w:name w:val="WW-Absatz-Standardschriftart11111111111111111111111111111111111111111"/>
    <w:rsid w:val="00867120"/>
  </w:style>
  <w:style w:type="character" w:customStyle="1" w:styleId="WW-Absatz-Standardschriftart111111111111111111111111111111111111111111">
    <w:name w:val="WW-Absatz-Standardschriftart111111111111111111111111111111111111111111"/>
    <w:rsid w:val="00867120"/>
  </w:style>
  <w:style w:type="character" w:customStyle="1" w:styleId="WW-Absatz-Standardschriftart1111111111111111111111111111111111111111111">
    <w:name w:val="WW-Absatz-Standardschriftart1111111111111111111111111111111111111111111"/>
    <w:rsid w:val="00867120"/>
  </w:style>
  <w:style w:type="character" w:customStyle="1" w:styleId="1fa">
    <w:name w:val="Основной шрифт абзаца1"/>
    <w:rsid w:val="00867120"/>
  </w:style>
  <w:style w:type="character" w:customStyle="1" w:styleId="WW-Absatz-Standardschriftart11111111111111111111111111111111111111111111">
    <w:name w:val="WW-Absatz-Standardschriftart11111111111111111111111111111111111111111111"/>
    <w:rsid w:val="00867120"/>
  </w:style>
  <w:style w:type="character" w:customStyle="1" w:styleId="WW-Absatz-Standardschriftart111111111111111111111111111111111111111111111">
    <w:name w:val="WW-Absatz-Standardschriftart111111111111111111111111111111111111111111111"/>
    <w:rsid w:val="00867120"/>
  </w:style>
  <w:style w:type="character" w:customStyle="1" w:styleId="WW-Absatz-Standardschriftart1111111111111111111111111111111111111111111111">
    <w:name w:val="WW-Absatz-Standardschriftart1111111111111111111111111111111111111111111111"/>
    <w:rsid w:val="00867120"/>
  </w:style>
  <w:style w:type="character" w:customStyle="1" w:styleId="WW-Absatz-Standardschriftart11111111111111111111111111111111111111111111111">
    <w:name w:val="WW-Absatz-Standardschriftart11111111111111111111111111111111111111111111111"/>
    <w:rsid w:val="00867120"/>
  </w:style>
  <w:style w:type="character" w:customStyle="1" w:styleId="WW-Absatz-Standardschriftart111111111111111111111111111111111111111111111111">
    <w:name w:val="WW-Absatz-Standardschriftart111111111111111111111111111111111111111111111111"/>
    <w:rsid w:val="00867120"/>
  </w:style>
  <w:style w:type="character" w:customStyle="1" w:styleId="afffffb">
    <w:name w:val="Символ нумерации"/>
    <w:rsid w:val="00867120"/>
  </w:style>
  <w:style w:type="paragraph" w:customStyle="1" w:styleId="afffffc">
    <w:name w:val="Заголовок"/>
    <w:basedOn w:val="a3"/>
    <w:next w:val="ac"/>
    <w:rsid w:val="00867120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3"/>
    <w:rsid w:val="00867120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3"/>
    <w:rsid w:val="0086712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3"/>
    <w:rsid w:val="00867120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3"/>
    <w:rsid w:val="0086712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3"/>
    <w:rsid w:val="00867120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3"/>
    <w:rsid w:val="0086712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d">
    <w:name w:val="Содержимое таблицы"/>
    <w:basedOn w:val="a3"/>
    <w:rsid w:val="0086712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e">
    <w:name w:val="Заголовок таблицы"/>
    <w:basedOn w:val="afffffd"/>
    <w:rsid w:val="00867120"/>
    <w:pPr>
      <w:jc w:val="center"/>
    </w:pPr>
    <w:rPr>
      <w:b/>
      <w:bCs/>
    </w:rPr>
  </w:style>
  <w:style w:type="paragraph" w:customStyle="1" w:styleId="affffff">
    <w:name w:val="Содержимое врезки"/>
    <w:basedOn w:val="ac"/>
    <w:rsid w:val="00867120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86712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0">
    <w:name w:val="a"/>
    <w:basedOn w:val="a3"/>
    <w:rsid w:val="00867120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3"/>
    <w:rsid w:val="00867120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3"/>
    <w:rsid w:val="0086712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867120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e">
    <w:name w:val="Знак Знак Знак Знак Знак Знак Знак Знак Знак Знак Знак Знак Знак1"/>
    <w:basedOn w:val="a3"/>
    <w:rsid w:val="0086712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3"/>
    <w:rsid w:val="0086712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4"/>
    <w:rsid w:val="00867120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3"/>
    <w:rsid w:val="0086712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3"/>
    <w:rsid w:val="00867120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4"/>
    <w:locked/>
    <w:rsid w:val="00867120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1">
    <w:name w:val="Мой стиль Знак Знак"/>
    <w:basedOn w:val="a3"/>
    <w:semiHidden/>
    <w:rsid w:val="00867120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86712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84">
    <w:name w:val="Знак8"/>
    <w:basedOn w:val="a3"/>
    <w:rsid w:val="0086712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3"/>
    <w:rsid w:val="00867120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3"/>
    <w:rsid w:val="00867120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3"/>
    <w:uiPriority w:val="99"/>
    <w:rsid w:val="00867120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3"/>
    <w:rsid w:val="00867120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3"/>
    <w:rsid w:val="00867120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3"/>
    <w:rsid w:val="00867120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3"/>
    <w:rsid w:val="0086712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3"/>
    <w:rsid w:val="00867120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2">
    <w:name w:val="Emphasis"/>
    <w:basedOn w:val="a4"/>
    <w:qFormat/>
    <w:rsid w:val="00867120"/>
    <w:rPr>
      <w:i/>
      <w:iCs w:val="0"/>
    </w:rPr>
  </w:style>
  <w:style w:type="character" w:customStyle="1" w:styleId="text">
    <w:name w:val="text"/>
    <w:basedOn w:val="a4"/>
    <w:rsid w:val="00867120"/>
  </w:style>
  <w:style w:type="paragraph" w:customStyle="1" w:styleId="affffff3">
    <w:name w:val="Основной текст ГД Знак Знак Знак"/>
    <w:basedOn w:val="afb"/>
    <w:link w:val="affffff4"/>
    <w:rsid w:val="00867120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4">
    <w:name w:val="Основной текст ГД Знак Знак Знак Знак"/>
    <w:basedOn w:val="a4"/>
    <w:link w:val="affffff3"/>
    <w:rsid w:val="008671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5">
    <w:name w:val="Основной текст ГД Знак Знак"/>
    <w:basedOn w:val="afb"/>
    <w:rsid w:val="00867120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867120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867120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3"/>
    <w:rsid w:val="00867120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6">
    <w:name w:val="line number"/>
    <w:basedOn w:val="a4"/>
    <w:rsid w:val="00867120"/>
  </w:style>
  <w:style w:type="paragraph" w:customStyle="1" w:styleId="oaenoniinee">
    <w:name w:val="oaeno niinee"/>
    <w:basedOn w:val="a3"/>
    <w:rsid w:val="0086712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3"/>
    <w:rsid w:val="0086712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3"/>
    <w:rsid w:val="00867120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3"/>
    <w:rsid w:val="0086712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3"/>
    <w:rsid w:val="00867120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3"/>
    <w:rsid w:val="0086712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3"/>
    <w:rsid w:val="00867120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3"/>
    <w:rsid w:val="0086712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3"/>
    <w:rsid w:val="0086712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3"/>
    <w:rsid w:val="0086712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867120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TextNPA">
    <w:name w:val="Text NPA"/>
    <w:uiPriority w:val="99"/>
    <w:rsid w:val="00867120"/>
    <w:rPr>
      <w:rFonts w:ascii="Courier New" w:hAnsi="Courier New" w:cs="Courier New"/>
    </w:rPr>
  </w:style>
  <w:style w:type="character" w:customStyle="1" w:styleId="CommentTextChar">
    <w:name w:val="Comment Text Char"/>
    <w:basedOn w:val="a4"/>
    <w:semiHidden/>
    <w:locked/>
    <w:rsid w:val="00867120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867120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3c">
    <w:name w:val="Абзац списка3"/>
    <w:basedOn w:val="a3"/>
    <w:rsid w:val="00867120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3"/>
    <w:rsid w:val="0086712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3"/>
    <w:rsid w:val="008671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3"/>
    <w:rsid w:val="0086712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7">
    <w:name w:val="Body Text First Indent"/>
    <w:basedOn w:val="ac"/>
    <w:link w:val="affffff8"/>
    <w:uiPriority w:val="99"/>
    <w:unhideWhenUsed/>
    <w:rsid w:val="00867120"/>
    <w:pPr>
      <w:spacing w:after="200"/>
      <w:ind w:firstLine="360"/>
    </w:pPr>
  </w:style>
  <w:style w:type="character" w:customStyle="1" w:styleId="affffff8">
    <w:name w:val="Красная строка Знак"/>
    <w:basedOn w:val="ad"/>
    <w:link w:val="affffff7"/>
    <w:uiPriority w:val="99"/>
    <w:rsid w:val="00867120"/>
  </w:style>
  <w:style w:type="paragraph" w:customStyle="1" w:styleId="65">
    <w:name w:val="Обычный (веб)6"/>
    <w:rsid w:val="0086712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86712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3"/>
    <w:rsid w:val="0086712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86712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867120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47">
    <w:name w:val="Знак4"/>
    <w:basedOn w:val="a3"/>
    <w:rsid w:val="0086712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86712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fa">
    <w:name w:val="List Bullet 2"/>
    <w:basedOn w:val="a3"/>
    <w:rsid w:val="0086712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9">
    <w:name w:val="Маркированный список Знак"/>
    <w:rsid w:val="00867120"/>
    <w:rPr>
      <w:sz w:val="28"/>
      <w:lang w:val="ru-RU" w:eastAsia="ru-RU" w:bidi="ar-SA"/>
    </w:rPr>
  </w:style>
  <w:style w:type="paragraph" w:customStyle="1" w:styleId="Noeeu32">
    <w:name w:val="Noeeu32"/>
    <w:rsid w:val="0086712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Noeeu3">
    <w:name w:val="Noeeu3"/>
    <w:rsid w:val="0086712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3e">
    <w:name w:val="Стиль3"/>
    <w:rsid w:val="0086712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kern w:val="65535"/>
      <w:position w:val="-1"/>
      <w:sz w:val="24"/>
      <w:szCs w:val="20"/>
      <w:lang w:val="en-US" w:eastAsia="ru-RU"/>
    </w:rPr>
  </w:style>
  <w:style w:type="paragraph" w:customStyle="1" w:styleId="3f">
    <w:name w:val="Марианна3"/>
    <w:basedOn w:val="3"/>
    <w:next w:val="ac"/>
    <w:rsid w:val="00867120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1"/>
    <w:autoRedefine/>
    <w:rsid w:val="00867120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c"/>
    <w:rsid w:val="00867120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c"/>
    <w:rsid w:val="00867120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3"/>
    <w:rsid w:val="00867120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3"/>
    <w:rsid w:val="008671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3"/>
    <w:rsid w:val="00867120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3"/>
    <w:uiPriority w:val="99"/>
    <w:rsid w:val="008671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86712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3"/>
    <w:uiPriority w:val="99"/>
    <w:rsid w:val="0086712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86712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3"/>
    <w:rsid w:val="00867120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86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Обычный (веб)12"/>
    <w:rsid w:val="0086712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867120"/>
    <w:rPr>
      <w:rFonts w:ascii="Symbol" w:hAnsi="Symbol"/>
    </w:rPr>
  </w:style>
  <w:style w:type="character" w:customStyle="1" w:styleId="WW8Num3z0">
    <w:name w:val="WW8Num3z0"/>
    <w:rsid w:val="00867120"/>
    <w:rPr>
      <w:rFonts w:ascii="Symbol" w:hAnsi="Symbol"/>
    </w:rPr>
  </w:style>
  <w:style w:type="character" w:customStyle="1" w:styleId="WW8Num4z0">
    <w:name w:val="WW8Num4z0"/>
    <w:rsid w:val="00867120"/>
    <w:rPr>
      <w:rFonts w:ascii="Symbol" w:hAnsi="Symbol"/>
    </w:rPr>
  </w:style>
  <w:style w:type="character" w:customStyle="1" w:styleId="WW8Num5z0">
    <w:name w:val="WW8Num5z0"/>
    <w:rsid w:val="00867120"/>
    <w:rPr>
      <w:rFonts w:ascii="Symbol" w:hAnsi="Symbol"/>
    </w:rPr>
  </w:style>
  <w:style w:type="character" w:customStyle="1" w:styleId="WW8Num6z0">
    <w:name w:val="WW8Num6z0"/>
    <w:rsid w:val="00867120"/>
    <w:rPr>
      <w:rFonts w:ascii="Symbol" w:hAnsi="Symbol"/>
    </w:rPr>
  </w:style>
  <w:style w:type="character" w:customStyle="1" w:styleId="WW8Num7z0">
    <w:name w:val="WW8Num7z0"/>
    <w:rsid w:val="00867120"/>
    <w:rPr>
      <w:rFonts w:ascii="Symbol" w:hAnsi="Symbol"/>
    </w:rPr>
  </w:style>
  <w:style w:type="character" w:customStyle="1" w:styleId="WW8Num8z0">
    <w:name w:val="WW8Num8z0"/>
    <w:rsid w:val="00867120"/>
    <w:rPr>
      <w:rFonts w:ascii="Symbol" w:hAnsi="Symbol"/>
    </w:rPr>
  </w:style>
  <w:style w:type="character" w:customStyle="1" w:styleId="WW8Num9z0">
    <w:name w:val="WW8Num9z0"/>
    <w:rsid w:val="00867120"/>
    <w:rPr>
      <w:rFonts w:ascii="Symbol" w:hAnsi="Symbol"/>
    </w:rPr>
  </w:style>
  <w:style w:type="character" w:customStyle="1" w:styleId="affffffa">
    <w:name w:val="?????? ?????????"/>
    <w:rsid w:val="00867120"/>
  </w:style>
  <w:style w:type="character" w:customStyle="1" w:styleId="affffffb">
    <w:name w:val="??????? ??????"/>
    <w:rsid w:val="00867120"/>
    <w:rPr>
      <w:rFonts w:ascii="OpenSymbol" w:hAnsi="OpenSymbol"/>
    </w:rPr>
  </w:style>
  <w:style w:type="character" w:customStyle="1" w:styleId="affffffc">
    <w:name w:val="Маркеры списка"/>
    <w:rsid w:val="00867120"/>
    <w:rPr>
      <w:rFonts w:ascii="OpenSymbol" w:eastAsia="OpenSymbol" w:hAnsi="OpenSymbol" w:cs="OpenSymbol"/>
    </w:rPr>
  </w:style>
  <w:style w:type="paragraph" w:customStyle="1" w:styleId="affffffd">
    <w:name w:val="?????????"/>
    <w:basedOn w:val="a3"/>
    <w:next w:val="ac"/>
    <w:rsid w:val="00867120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3"/>
    <w:next w:val="ac"/>
    <w:rsid w:val="00867120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e">
    <w:name w:val="????????"/>
    <w:basedOn w:val="a3"/>
    <w:rsid w:val="0086712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3"/>
    <w:rsid w:val="0086712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3"/>
    <w:next w:val="ac"/>
    <w:rsid w:val="00867120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3"/>
    <w:rsid w:val="0086712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3"/>
    <w:rsid w:val="0086712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3"/>
    <w:rsid w:val="0086712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3"/>
    <w:rsid w:val="0086712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3"/>
    <w:next w:val="ac"/>
    <w:rsid w:val="00867120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3"/>
    <w:rsid w:val="0086712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3"/>
    <w:rsid w:val="0086712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3"/>
    <w:next w:val="ac"/>
    <w:rsid w:val="00867120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3"/>
    <w:rsid w:val="0086712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3"/>
    <w:rsid w:val="0086712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3"/>
    <w:next w:val="ac"/>
    <w:rsid w:val="00867120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3"/>
    <w:rsid w:val="0086712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3"/>
    <w:rsid w:val="0086712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3"/>
    <w:next w:val="ac"/>
    <w:rsid w:val="00867120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3"/>
    <w:rsid w:val="0086712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3"/>
    <w:rsid w:val="0086712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3"/>
    <w:next w:val="ac"/>
    <w:rsid w:val="00867120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3"/>
    <w:rsid w:val="0086712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3"/>
    <w:rsid w:val="0086712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3"/>
    <w:next w:val="ac"/>
    <w:rsid w:val="00867120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3"/>
    <w:rsid w:val="0086712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3"/>
    <w:rsid w:val="0086712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3"/>
    <w:next w:val="ac"/>
    <w:rsid w:val="00867120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3"/>
    <w:rsid w:val="0086712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3"/>
    <w:rsid w:val="0086712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">
    <w:name w:val="?????????? ???????"/>
    <w:basedOn w:val="a3"/>
    <w:rsid w:val="0086712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3"/>
    <w:rsid w:val="0086712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0">
    <w:name w:val="????????? ???????"/>
    <w:basedOn w:val="WW-2"/>
    <w:rsid w:val="00867120"/>
    <w:pPr>
      <w:jc w:val="center"/>
    </w:pPr>
    <w:rPr>
      <w:b/>
    </w:rPr>
  </w:style>
  <w:style w:type="paragraph" w:customStyle="1" w:styleId="WW-13">
    <w:name w:val="WW-?????????? ???????1"/>
    <w:basedOn w:val="a3"/>
    <w:rsid w:val="0086712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867120"/>
    <w:pPr>
      <w:jc w:val="center"/>
    </w:pPr>
    <w:rPr>
      <w:b/>
    </w:rPr>
  </w:style>
  <w:style w:type="paragraph" w:customStyle="1" w:styleId="WW-120">
    <w:name w:val="WW-?????????? ???????12"/>
    <w:basedOn w:val="a3"/>
    <w:rsid w:val="0086712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867120"/>
    <w:pPr>
      <w:jc w:val="center"/>
    </w:pPr>
    <w:rPr>
      <w:b/>
    </w:rPr>
  </w:style>
  <w:style w:type="paragraph" w:customStyle="1" w:styleId="WW-123">
    <w:name w:val="WW-?????????? ???????123"/>
    <w:basedOn w:val="a3"/>
    <w:rsid w:val="0086712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867120"/>
    <w:pPr>
      <w:jc w:val="center"/>
    </w:pPr>
    <w:rPr>
      <w:b/>
    </w:rPr>
  </w:style>
  <w:style w:type="paragraph" w:customStyle="1" w:styleId="WW-1234">
    <w:name w:val="WW-?????????? ???????1234"/>
    <w:basedOn w:val="a3"/>
    <w:rsid w:val="0086712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867120"/>
    <w:pPr>
      <w:jc w:val="center"/>
    </w:pPr>
    <w:rPr>
      <w:b/>
    </w:rPr>
  </w:style>
  <w:style w:type="paragraph" w:customStyle="1" w:styleId="WW-12345">
    <w:name w:val="WW-?????????? ???????12345"/>
    <w:basedOn w:val="a3"/>
    <w:rsid w:val="0086712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867120"/>
    <w:pPr>
      <w:jc w:val="center"/>
    </w:pPr>
    <w:rPr>
      <w:b/>
    </w:rPr>
  </w:style>
  <w:style w:type="paragraph" w:customStyle="1" w:styleId="WW-123456">
    <w:name w:val="WW-?????????? ???????123456"/>
    <w:basedOn w:val="a3"/>
    <w:rsid w:val="0086712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867120"/>
    <w:pPr>
      <w:jc w:val="center"/>
    </w:pPr>
    <w:rPr>
      <w:b/>
    </w:rPr>
  </w:style>
  <w:style w:type="paragraph" w:customStyle="1" w:styleId="WW-1234567">
    <w:name w:val="WW-?????????? ???????1234567"/>
    <w:basedOn w:val="a3"/>
    <w:rsid w:val="0086712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867120"/>
    <w:pPr>
      <w:jc w:val="center"/>
    </w:pPr>
    <w:rPr>
      <w:b/>
    </w:rPr>
  </w:style>
  <w:style w:type="paragraph" w:customStyle="1" w:styleId="WW-12345678">
    <w:name w:val="WW-?????????? ???????12345678"/>
    <w:basedOn w:val="a3"/>
    <w:rsid w:val="0086712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867120"/>
    <w:pPr>
      <w:jc w:val="center"/>
    </w:pPr>
    <w:rPr>
      <w:b/>
    </w:rPr>
  </w:style>
  <w:style w:type="paragraph" w:customStyle="1" w:styleId="WW-123456789">
    <w:name w:val="WW-?????????? ???????123456789"/>
    <w:basedOn w:val="a3"/>
    <w:rsid w:val="0086712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867120"/>
    <w:pPr>
      <w:jc w:val="center"/>
    </w:pPr>
    <w:rPr>
      <w:b/>
    </w:rPr>
  </w:style>
  <w:style w:type="paragraph" w:customStyle="1" w:styleId="56">
    <w:name w:val="Абзац списка5"/>
    <w:basedOn w:val="a3"/>
    <w:rsid w:val="0086712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3"/>
    <w:rsid w:val="008671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3"/>
    <w:rsid w:val="0086712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86712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2">
    <w:name w:val="Style2"/>
    <w:basedOn w:val="a3"/>
    <w:uiPriority w:val="99"/>
    <w:rsid w:val="00867120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86712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86712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">
    <w:name w:val="Без интервала Знак"/>
    <w:basedOn w:val="a4"/>
    <w:link w:val="ae"/>
    <w:uiPriority w:val="1"/>
    <w:rsid w:val="00867120"/>
    <w:rPr>
      <w:rFonts w:ascii="Calibri" w:eastAsia="Calibri" w:hAnsi="Calibri" w:cs="Times New Roman"/>
    </w:rPr>
  </w:style>
  <w:style w:type="paragraph" w:customStyle="1" w:styleId="150">
    <w:name w:val="Обычный (веб)15"/>
    <w:rsid w:val="0086712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3"/>
    <w:rsid w:val="008671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8671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867120"/>
    <w:rPr>
      <w:color w:val="0000FF"/>
      <w:u w:val="single"/>
    </w:rPr>
  </w:style>
  <w:style w:type="paragraph" w:customStyle="1" w:styleId="160">
    <w:name w:val="Обычный (веб)16"/>
    <w:rsid w:val="0086712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f1">
    <w:name w:val="Знак Знак Знак Знак"/>
    <w:basedOn w:val="a3"/>
    <w:rsid w:val="00867120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d">
    <w:name w:val="Основной текст_"/>
    <w:basedOn w:val="a4"/>
    <w:link w:val="1e"/>
    <w:rsid w:val="0086712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ffffff2">
    <w:name w:val="Основной текст + Полужирный"/>
    <w:basedOn w:val="affd"/>
    <w:rsid w:val="00867120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d"/>
    <w:rsid w:val="00867120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3"/>
    <w:uiPriority w:val="99"/>
    <w:rsid w:val="0086712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3"/>
    <w:uiPriority w:val="99"/>
    <w:rsid w:val="0086712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86712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86712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86712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ffffff3">
    <w:name w:val="Подпись к таблице_"/>
    <w:basedOn w:val="a4"/>
    <w:link w:val="afffffff4"/>
    <w:uiPriority w:val="99"/>
    <w:locked/>
    <w:rsid w:val="00867120"/>
    <w:rPr>
      <w:sz w:val="21"/>
      <w:szCs w:val="21"/>
      <w:shd w:val="clear" w:color="auto" w:fill="FFFFFF"/>
    </w:rPr>
  </w:style>
  <w:style w:type="paragraph" w:customStyle="1" w:styleId="afffffff4">
    <w:name w:val="Подпись к таблице"/>
    <w:basedOn w:val="a3"/>
    <w:link w:val="afffffff3"/>
    <w:uiPriority w:val="99"/>
    <w:rsid w:val="00867120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character" w:customStyle="1" w:styleId="11pt">
    <w:name w:val="Основной текст + 11 pt"/>
    <w:aliases w:val="Полужирный"/>
    <w:uiPriority w:val="99"/>
    <w:rsid w:val="00867120"/>
    <w:rPr>
      <w:b/>
      <w:sz w:val="22"/>
    </w:rPr>
  </w:style>
  <w:style w:type="paragraph" w:customStyle="1" w:styleId="200">
    <w:name w:val="Обычный (веб)20"/>
    <w:rsid w:val="0086712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867120"/>
    <w:rPr>
      <w:color w:val="000000"/>
      <w:sz w:val="22"/>
    </w:rPr>
  </w:style>
  <w:style w:type="numbering" w:customStyle="1" w:styleId="3f1">
    <w:name w:val="Нет списка3"/>
    <w:next w:val="a6"/>
    <w:uiPriority w:val="99"/>
    <w:semiHidden/>
    <w:rsid w:val="00867120"/>
  </w:style>
  <w:style w:type="table" w:customStyle="1" w:styleId="3f2">
    <w:name w:val="Сетка таблицы3"/>
    <w:basedOn w:val="a5"/>
    <w:next w:val="a9"/>
    <w:rsid w:val="00867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3"/>
    <w:rsid w:val="00867120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5"/>
    <w:next w:val="a9"/>
    <w:locked/>
    <w:rsid w:val="0086712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5"/>
    <w:next w:val="a9"/>
    <w:uiPriority w:val="59"/>
    <w:rsid w:val="0086712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5"/>
    <w:next w:val="a9"/>
    <w:uiPriority w:val="59"/>
    <w:rsid w:val="0086712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5"/>
    <w:next w:val="a9"/>
    <w:uiPriority w:val="99"/>
    <w:rsid w:val="00867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867120"/>
    <w:rPr>
      <w:rFonts w:ascii="Arial" w:eastAsia="Times New Roman" w:hAnsi="Arial" w:cs="Arial"/>
      <w:sz w:val="20"/>
      <w:szCs w:val="20"/>
      <w:lang w:eastAsia="ru-RU"/>
    </w:rPr>
  </w:style>
  <w:style w:type="table" w:customStyle="1" w:styleId="86">
    <w:name w:val="Сетка таблицы8"/>
    <w:basedOn w:val="a5"/>
    <w:next w:val="a9"/>
    <w:locked/>
    <w:rsid w:val="0086712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5"/>
    <w:next w:val="a9"/>
    <w:uiPriority w:val="59"/>
    <w:rsid w:val="0086712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6"/>
    <w:semiHidden/>
    <w:rsid w:val="00867120"/>
  </w:style>
  <w:style w:type="paragraph" w:customStyle="1" w:styleId="title">
    <w:name w:val="title"/>
    <w:basedOn w:val="a3"/>
    <w:rsid w:val="008671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3"/>
    <w:rsid w:val="008671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3"/>
    <w:rsid w:val="008671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3"/>
    <w:rsid w:val="008671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3"/>
    <w:rsid w:val="00867120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867120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867120"/>
    <w:rPr>
      <w:rFonts w:cs="Calibri"/>
      <w:lang w:eastAsia="en-US"/>
    </w:rPr>
  </w:style>
  <w:style w:type="paragraph" w:styleId="HTML">
    <w:name w:val="HTML Preformatted"/>
    <w:basedOn w:val="a3"/>
    <w:link w:val="HTML0"/>
    <w:rsid w:val="008671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rsid w:val="0086712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sid w:val="00867120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5"/>
    <w:next w:val="a9"/>
    <w:rsid w:val="00867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5"/>
    <w:next w:val="a9"/>
    <w:locked/>
    <w:rsid w:val="0086712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6"/>
    <w:semiHidden/>
    <w:rsid w:val="00867120"/>
  </w:style>
  <w:style w:type="table" w:customStyle="1" w:styleId="122">
    <w:name w:val="Сетка таблицы12"/>
    <w:basedOn w:val="a5"/>
    <w:next w:val="a9"/>
    <w:rsid w:val="00867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867120"/>
    <w:rPr>
      <w:rFonts w:ascii="Wingdings" w:hAnsi="Wingdings"/>
    </w:rPr>
  </w:style>
  <w:style w:type="table" w:customStyle="1" w:styleId="131">
    <w:name w:val="Сетка таблицы13"/>
    <w:basedOn w:val="a5"/>
    <w:next w:val="a9"/>
    <w:uiPriority w:val="59"/>
    <w:rsid w:val="0086712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5"/>
    <w:next w:val="a9"/>
    <w:uiPriority w:val="59"/>
    <w:rsid w:val="0086712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6"/>
    <w:semiHidden/>
    <w:rsid w:val="00867120"/>
  </w:style>
  <w:style w:type="character" w:customStyle="1" w:styleId="ei">
    <w:name w:val="ei"/>
    <w:basedOn w:val="a4"/>
    <w:rsid w:val="00867120"/>
  </w:style>
  <w:style w:type="character" w:customStyle="1" w:styleId="apple-converted-space">
    <w:name w:val="apple-converted-space"/>
    <w:basedOn w:val="a4"/>
    <w:rsid w:val="00867120"/>
  </w:style>
  <w:style w:type="paragraph" w:customStyle="1" w:styleId="2fc">
    <w:name w:val="Основной текст2"/>
    <w:basedOn w:val="a3"/>
    <w:rsid w:val="00867120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4"/>
    <w:link w:val="1ff4"/>
    <w:rsid w:val="00867120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3"/>
    <w:link w:val="1ff3"/>
    <w:rsid w:val="00867120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</w:rPr>
  </w:style>
  <w:style w:type="character" w:customStyle="1" w:styleId="5a">
    <w:name w:val="Основной текст (5)_"/>
    <w:basedOn w:val="a4"/>
    <w:link w:val="5b"/>
    <w:rsid w:val="00867120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3"/>
    <w:link w:val="5a"/>
    <w:rsid w:val="00867120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</w:rPr>
  </w:style>
  <w:style w:type="numbering" w:customStyle="1" w:styleId="77">
    <w:name w:val="Нет списка7"/>
    <w:next w:val="a6"/>
    <w:semiHidden/>
    <w:rsid w:val="00867120"/>
  </w:style>
  <w:style w:type="table" w:customStyle="1" w:styleId="151">
    <w:name w:val="Сетка таблицы15"/>
    <w:basedOn w:val="a5"/>
    <w:next w:val="a9"/>
    <w:rsid w:val="00867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6"/>
    <w:uiPriority w:val="99"/>
    <w:semiHidden/>
    <w:rsid w:val="00867120"/>
  </w:style>
  <w:style w:type="table" w:customStyle="1" w:styleId="161">
    <w:name w:val="Сетка таблицы16"/>
    <w:basedOn w:val="a5"/>
    <w:next w:val="a9"/>
    <w:rsid w:val="00867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86712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3"/>
    <w:uiPriority w:val="1"/>
    <w:qFormat/>
    <w:rsid w:val="00867120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3"/>
    <w:uiPriority w:val="1"/>
    <w:qFormat/>
    <w:rsid w:val="00867120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6"/>
    <w:uiPriority w:val="99"/>
    <w:semiHidden/>
    <w:rsid w:val="00867120"/>
  </w:style>
  <w:style w:type="table" w:customStyle="1" w:styleId="171">
    <w:name w:val="Сетка таблицы17"/>
    <w:basedOn w:val="a5"/>
    <w:next w:val="a9"/>
    <w:rsid w:val="00867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6"/>
    <w:uiPriority w:val="99"/>
    <w:semiHidden/>
    <w:unhideWhenUsed/>
    <w:rsid w:val="00867120"/>
  </w:style>
  <w:style w:type="character" w:customStyle="1" w:styleId="blk">
    <w:name w:val="blk"/>
    <w:basedOn w:val="a4"/>
    <w:rsid w:val="00867120"/>
  </w:style>
  <w:style w:type="character" w:styleId="afffffff5">
    <w:name w:val="endnote reference"/>
    <w:uiPriority w:val="99"/>
    <w:semiHidden/>
    <w:unhideWhenUsed/>
    <w:rsid w:val="00867120"/>
    <w:rPr>
      <w:vertAlign w:val="superscript"/>
    </w:rPr>
  </w:style>
  <w:style w:type="character" w:customStyle="1" w:styleId="affff9">
    <w:name w:val="Абзац списка Знак"/>
    <w:link w:val="affff8"/>
    <w:uiPriority w:val="99"/>
    <w:locked/>
    <w:rsid w:val="00867120"/>
    <w:rPr>
      <w:rFonts w:ascii="Calibri" w:eastAsia="Calibri" w:hAnsi="Calibri" w:cs="Times New Roman"/>
    </w:rPr>
  </w:style>
  <w:style w:type="numbering" w:customStyle="1" w:styleId="117">
    <w:name w:val="Нет списка11"/>
    <w:next w:val="a6"/>
    <w:uiPriority w:val="99"/>
    <w:semiHidden/>
    <w:unhideWhenUsed/>
    <w:rsid w:val="00867120"/>
  </w:style>
  <w:style w:type="character" w:customStyle="1" w:styleId="5Exact">
    <w:name w:val="Основной текст (5) Exact"/>
    <w:basedOn w:val="a4"/>
    <w:rsid w:val="00867120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4"/>
    <w:uiPriority w:val="99"/>
    <w:semiHidden/>
    <w:rsid w:val="00867120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6"/>
    <w:semiHidden/>
    <w:rsid w:val="00867120"/>
  </w:style>
  <w:style w:type="table" w:customStyle="1" w:styleId="181">
    <w:name w:val="Сетка таблицы18"/>
    <w:basedOn w:val="a5"/>
    <w:next w:val="a9"/>
    <w:rsid w:val="00867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5"/>
    <w:next w:val="a9"/>
    <w:uiPriority w:val="99"/>
    <w:rsid w:val="00867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5"/>
    <w:next w:val="a9"/>
    <w:uiPriority w:val="59"/>
    <w:rsid w:val="0086712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6"/>
    <w:semiHidden/>
    <w:rsid w:val="00867120"/>
  </w:style>
  <w:style w:type="paragraph" w:customStyle="1" w:styleId="142">
    <w:name w:val="Знак14"/>
    <w:basedOn w:val="a3"/>
    <w:uiPriority w:val="99"/>
    <w:rsid w:val="0086712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3"/>
    <w:rsid w:val="0086712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6"/>
    <w:semiHidden/>
    <w:rsid w:val="00867120"/>
  </w:style>
  <w:style w:type="paragraph" w:customStyle="1" w:styleId="1ff6">
    <w:name w:val="Текст1"/>
    <w:basedOn w:val="a3"/>
    <w:rsid w:val="00867120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5"/>
    <w:next w:val="a9"/>
    <w:rsid w:val="0086712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6"/>
    <w:uiPriority w:val="99"/>
    <w:semiHidden/>
    <w:rsid w:val="00867120"/>
  </w:style>
  <w:style w:type="table" w:customStyle="1" w:styleId="222">
    <w:name w:val="Сетка таблицы22"/>
    <w:basedOn w:val="a5"/>
    <w:next w:val="a9"/>
    <w:rsid w:val="00867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6"/>
    <w:semiHidden/>
    <w:rsid w:val="00867120"/>
  </w:style>
  <w:style w:type="table" w:customStyle="1" w:styleId="232">
    <w:name w:val="Сетка таблицы23"/>
    <w:basedOn w:val="a5"/>
    <w:next w:val="a9"/>
    <w:rsid w:val="00867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6"/>
    <w:uiPriority w:val="99"/>
    <w:semiHidden/>
    <w:unhideWhenUsed/>
    <w:rsid w:val="00867120"/>
  </w:style>
  <w:style w:type="paragraph" w:customStyle="1" w:styleId="3f4">
    <w:name w:val="Знак Знак3 Знак Знак"/>
    <w:basedOn w:val="a3"/>
    <w:uiPriority w:val="99"/>
    <w:rsid w:val="0086712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5"/>
    <w:next w:val="a9"/>
    <w:uiPriority w:val="99"/>
    <w:rsid w:val="00867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d"/>
    <w:rsid w:val="00867120"/>
    <w:rPr>
      <w:rFonts w:ascii="Times New Roman" w:hAnsi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6"/>
    <w:uiPriority w:val="99"/>
    <w:semiHidden/>
    <w:unhideWhenUsed/>
    <w:rsid w:val="00867120"/>
  </w:style>
  <w:style w:type="character" w:customStyle="1" w:styleId="WW8Num1z0">
    <w:name w:val="WW8Num1z0"/>
    <w:rsid w:val="00867120"/>
    <w:rPr>
      <w:rFonts w:ascii="Symbol" w:hAnsi="Symbol" w:cs="OpenSymbol"/>
    </w:rPr>
  </w:style>
  <w:style w:type="character" w:customStyle="1" w:styleId="3f5">
    <w:name w:val="Основной шрифт абзаца3"/>
    <w:rsid w:val="00867120"/>
  </w:style>
  <w:style w:type="paragraph" w:customStyle="1" w:styleId="215">
    <w:name w:val="Обычный (веб)21"/>
    <w:rsid w:val="0086712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3"/>
    <w:rsid w:val="00867120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5"/>
    <w:next w:val="a9"/>
    <w:uiPriority w:val="59"/>
    <w:rsid w:val="00867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6"/>
    <w:semiHidden/>
    <w:rsid w:val="00867120"/>
  </w:style>
  <w:style w:type="table" w:customStyle="1" w:styleId="260">
    <w:name w:val="Сетка таблицы26"/>
    <w:basedOn w:val="a5"/>
    <w:next w:val="a9"/>
    <w:rsid w:val="00867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d"/>
    <w:rsid w:val="00867120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6">
    <w:name w:val="Основной текст3"/>
    <w:basedOn w:val="a3"/>
    <w:rsid w:val="00867120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5"/>
    <w:next w:val="a9"/>
    <w:uiPriority w:val="59"/>
    <w:rsid w:val="0086712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5"/>
    <w:next w:val="a9"/>
    <w:rsid w:val="00867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6"/>
    <w:semiHidden/>
    <w:rsid w:val="00867120"/>
  </w:style>
  <w:style w:type="paragraph" w:customStyle="1" w:styleId="88">
    <w:name w:val="Абзац списка8"/>
    <w:basedOn w:val="a3"/>
    <w:rsid w:val="0086712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5"/>
    <w:next w:val="a9"/>
    <w:rsid w:val="0086712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3"/>
    <w:rsid w:val="0086712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5"/>
    <w:next w:val="a9"/>
    <w:uiPriority w:val="59"/>
    <w:rsid w:val="0086712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6"/>
    <w:semiHidden/>
    <w:rsid w:val="00867120"/>
  </w:style>
  <w:style w:type="table" w:customStyle="1" w:styleId="312">
    <w:name w:val="Сетка таблицы31"/>
    <w:basedOn w:val="a5"/>
    <w:next w:val="a9"/>
    <w:rsid w:val="00867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6">
    <w:name w:val="Стиль По центру"/>
    <w:basedOn w:val="a3"/>
    <w:rsid w:val="00867120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6"/>
    <w:uiPriority w:val="99"/>
    <w:semiHidden/>
    <w:unhideWhenUsed/>
    <w:rsid w:val="00867120"/>
  </w:style>
  <w:style w:type="table" w:customStyle="1" w:styleId="321">
    <w:name w:val="Сетка таблицы32"/>
    <w:basedOn w:val="a5"/>
    <w:next w:val="a9"/>
    <w:uiPriority w:val="99"/>
    <w:rsid w:val="008671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5"/>
    <w:next w:val="a9"/>
    <w:uiPriority w:val="39"/>
    <w:rsid w:val="0086712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6"/>
    <w:uiPriority w:val="99"/>
    <w:semiHidden/>
    <w:unhideWhenUsed/>
    <w:rsid w:val="00867120"/>
  </w:style>
  <w:style w:type="character" w:customStyle="1" w:styleId="1ff8">
    <w:name w:val="Подзаголовок Знак1"/>
    <w:uiPriority w:val="11"/>
    <w:rsid w:val="00867120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3"/>
    <w:rsid w:val="0086712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5"/>
    <w:next w:val="a9"/>
    <w:uiPriority w:val="59"/>
    <w:rsid w:val="0086712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86712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5"/>
    <w:next w:val="a9"/>
    <w:uiPriority w:val="59"/>
    <w:rsid w:val="0086712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3"/>
    <w:rsid w:val="00867120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3"/>
    <w:rsid w:val="0086712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5"/>
    <w:next w:val="a9"/>
    <w:uiPriority w:val="59"/>
    <w:rsid w:val="00867120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5"/>
    <w:next w:val="a9"/>
    <w:uiPriority w:val="99"/>
    <w:rsid w:val="00867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6"/>
    <w:uiPriority w:val="99"/>
    <w:semiHidden/>
    <w:unhideWhenUsed/>
    <w:rsid w:val="00867120"/>
  </w:style>
  <w:style w:type="numbering" w:customStyle="1" w:styleId="252">
    <w:name w:val="Нет списка25"/>
    <w:next w:val="a6"/>
    <w:semiHidden/>
    <w:rsid w:val="00867120"/>
  </w:style>
  <w:style w:type="table" w:customStyle="1" w:styleId="380">
    <w:name w:val="Сетка таблицы38"/>
    <w:basedOn w:val="a5"/>
    <w:next w:val="a9"/>
    <w:rsid w:val="00867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2"/>
    <w:basedOn w:val="a3"/>
    <w:rsid w:val="0086712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3"/>
    <w:rsid w:val="00867120"/>
    <w:pPr>
      <w:ind w:left="720"/>
    </w:pPr>
    <w:rPr>
      <w:rFonts w:eastAsia="Times New Roman"/>
    </w:rPr>
  </w:style>
  <w:style w:type="paragraph" w:customStyle="1" w:styleId="afffffff7">
    <w:name w:val="Программы"/>
    <w:basedOn w:val="a3"/>
    <w:rsid w:val="00867120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86712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5"/>
    <w:next w:val="a9"/>
    <w:uiPriority w:val="59"/>
    <w:rsid w:val="0086712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6"/>
    <w:uiPriority w:val="99"/>
    <w:semiHidden/>
    <w:unhideWhenUsed/>
    <w:rsid w:val="00867120"/>
  </w:style>
  <w:style w:type="numbering" w:customStyle="1" w:styleId="271">
    <w:name w:val="Нет списка27"/>
    <w:next w:val="a6"/>
    <w:uiPriority w:val="99"/>
    <w:semiHidden/>
    <w:unhideWhenUsed/>
    <w:rsid w:val="00867120"/>
  </w:style>
  <w:style w:type="numbering" w:customStyle="1" w:styleId="281">
    <w:name w:val="Нет списка28"/>
    <w:next w:val="a6"/>
    <w:uiPriority w:val="99"/>
    <w:semiHidden/>
    <w:unhideWhenUsed/>
    <w:rsid w:val="00867120"/>
  </w:style>
  <w:style w:type="paragraph" w:customStyle="1" w:styleId="Style3">
    <w:name w:val="Style3"/>
    <w:basedOn w:val="a3"/>
    <w:uiPriority w:val="99"/>
    <w:rsid w:val="00867120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867120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86712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4"/>
    <w:uiPriority w:val="99"/>
    <w:rsid w:val="00867120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3"/>
    <w:uiPriority w:val="99"/>
    <w:rsid w:val="008671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867120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867120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867120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8671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867120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8671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867120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3"/>
    <w:uiPriority w:val="99"/>
    <w:rsid w:val="008671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3"/>
    <w:uiPriority w:val="99"/>
    <w:rsid w:val="0086712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3"/>
    <w:uiPriority w:val="99"/>
    <w:rsid w:val="008671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3"/>
    <w:uiPriority w:val="99"/>
    <w:rsid w:val="00867120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4"/>
    <w:uiPriority w:val="99"/>
    <w:rsid w:val="00867120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4"/>
    <w:uiPriority w:val="99"/>
    <w:rsid w:val="00867120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4"/>
    <w:uiPriority w:val="99"/>
    <w:rsid w:val="00867120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4"/>
    <w:uiPriority w:val="99"/>
    <w:rsid w:val="00867120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4"/>
    <w:uiPriority w:val="99"/>
    <w:rsid w:val="00867120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4"/>
    <w:uiPriority w:val="99"/>
    <w:rsid w:val="0086712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4"/>
    <w:uiPriority w:val="99"/>
    <w:rsid w:val="00867120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4"/>
    <w:uiPriority w:val="99"/>
    <w:rsid w:val="008671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4"/>
    <w:uiPriority w:val="99"/>
    <w:rsid w:val="00867120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5"/>
    <w:next w:val="a9"/>
    <w:rsid w:val="00867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pt">
    <w:name w:val="Основной текст + 6;5 pt"/>
    <w:basedOn w:val="affd"/>
    <w:rsid w:val="00867120"/>
    <w:rPr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a0">
    <w:name w:val="Пункт_пост"/>
    <w:basedOn w:val="a3"/>
    <w:rsid w:val="00867120"/>
    <w:pPr>
      <w:numPr>
        <w:numId w:val="9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table" w:customStyle="1" w:styleId="410">
    <w:name w:val="Сетка таблицы41"/>
    <w:basedOn w:val="a5"/>
    <w:next w:val="a9"/>
    <w:uiPriority w:val="59"/>
    <w:rsid w:val="0086712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3"/>
    <w:rsid w:val="008671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">
    <w:name w:val="pr"/>
    <w:basedOn w:val="a3"/>
    <w:rsid w:val="008671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rsid w:val="00867120"/>
  </w:style>
  <w:style w:type="numbering" w:customStyle="1" w:styleId="291">
    <w:name w:val="Нет списка29"/>
    <w:next w:val="a6"/>
    <w:uiPriority w:val="99"/>
    <w:semiHidden/>
    <w:unhideWhenUsed/>
    <w:rsid w:val="00867120"/>
  </w:style>
  <w:style w:type="table" w:customStyle="1" w:styleId="420">
    <w:name w:val="Сетка таблицы42"/>
    <w:basedOn w:val="a5"/>
    <w:next w:val="a9"/>
    <w:uiPriority w:val="59"/>
    <w:rsid w:val="0086712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sgxpn">
    <w:name w:val="rmcsgxpn"/>
    <w:basedOn w:val="a3"/>
    <w:rsid w:val="008671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7">
    <w:name w:val="Основной текст 2 Знак1"/>
    <w:basedOn w:val="a4"/>
    <w:locked/>
    <w:rsid w:val="00867120"/>
    <w:rPr>
      <w:sz w:val="24"/>
      <w:szCs w:val="24"/>
    </w:rPr>
  </w:style>
  <w:style w:type="character" w:customStyle="1" w:styleId="313">
    <w:name w:val="Основной текст с отступом 3 Знак1"/>
    <w:basedOn w:val="a4"/>
    <w:locked/>
    <w:rsid w:val="00867120"/>
    <w:rPr>
      <w:sz w:val="28"/>
      <w:szCs w:val="24"/>
    </w:rPr>
  </w:style>
  <w:style w:type="numbering" w:customStyle="1" w:styleId="301">
    <w:name w:val="Нет списка30"/>
    <w:next w:val="a6"/>
    <w:uiPriority w:val="99"/>
    <w:semiHidden/>
    <w:unhideWhenUsed/>
    <w:rsid w:val="00867120"/>
  </w:style>
  <w:style w:type="table" w:customStyle="1" w:styleId="430">
    <w:name w:val="Сетка таблицы43"/>
    <w:basedOn w:val="a5"/>
    <w:next w:val="a9"/>
    <w:rsid w:val="00867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"/>
    <w:next w:val="a6"/>
    <w:uiPriority w:val="99"/>
    <w:semiHidden/>
    <w:unhideWhenUsed/>
    <w:rsid w:val="00867120"/>
  </w:style>
  <w:style w:type="numbering" w:customStyle="1" w:styleId="322">
    <w:name w:val="Нет списка32"/>
    <w:next w:val="a6"/>
    <w:uiPriority w:val="99"/>
    <w:semiHidden/>
    <w:unhideWhenUsed/>
    <w:rsid w:val="00867120"/>
  </w:style>
  <w:style w:type="numbering" w:customStyle="1" w:styleId="331">
    <w:name w:val="Нет списка33"/>
    <w:next w:val="a6"/>
    <w:uiPriority w:val="99"/>
    <w:semiHidden/>
    <w:unhideWhenUsed/>
    <w:rsid w:val="00867120"/>
  </w:style>
  <w:style w:type="table" w:customStyle="1" w:styleId="440">
    <w:name w:val="Сетка таблицы44"/>
    <w:basedOn w:val="a5"/>
    <w:next w:val="a9"/>
    <w:uiPriority w:val="59"/>
    <w:rsid w:val="0086712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6"/>
    <w:semiHidden/>
    <w:rsid w:val="00867120"/>
  </w:style>
  <w:style w:type="numbering" w:customStyle="1" w:styleId="351">
    <w:name w:val="Нет списка35"/>
    <w:next w:val="a6"/>
    <w:semiHidden/>
    <w:rsid w:val="00867120"/>
  </w:style>
  <w:style w:type="paragraph" w:customStyle="1" w:styleId="afffffff8">
    <w:name w:val="Знак Знак Знак"/>
    <w:basedOn w:val="a3"/>
    <w:rsid w:val="0086712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customStyle="1" w:styleId="450">
    <w:name w:val="Сетка таблицы45"/>
    <w:basedOn w:val="a5"/>
    <w:next w:val="a9"/>
    <w:uiPriority w:val="99"/>
    <w:rsid w:val="00867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">
    <w:name w:val="Основной текст + 14 pt"/>
    <w:basedOn w:val="affd"/>
    <w:rsid w:val="00867120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Cs w:val="28"/>
      <w:u w:val="none"/>
      <w:lang w:val="ru-RU"/>
    </w:rPr>
  </w:style>
  <w:style w:type="table" w:customStyle="1" w:styleId="460">
    <w:name w:val="Сетка таблицы46"/>
    <w:basedOn w:val="a5"/>
    <w:next w:val="a9"/>
    <w:uiPriority w:val="59"/>
    <w:rsid w:val="00867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5"/>
    <w:next w:val="a9"/>
    <w:uiPriority w:val="59"/>
    <w:rsid w:val="0086712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5"/>
    <w:next w:val="a9"/>
    <w:locked/>
    <w:rsid w:val="008671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5"/>
    <w:next w:val="a9"/>
    <w:uiPriority w:val="59"/>
    <w:rsid w:val="0086712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5"/>
    <w:next w:val="a9"/>
    <w:uiPriority w:val="59"/>
    <w:rsid w:val="0086712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5"/>
    <w:next w:val="a9"/>
    <w:uiPriority w:val="59"/>
    <w:rsid w:val="0086712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5"/>
    <w:next w:val="a9"/>
    <w:rsid w:val="00867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5"/>
    <w:next w:val="a9"/>
    <w:uiPriority w:val="59"/>
    <w:rsid w:val="0086712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basedOn w:val="a5"/>
    <w:next w:val="a9"/>
    <w:uiPriority w:val="59"/>
    <w:rsid w:val="0086712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Сетка таблицы55"/>
    <w:basedOn w:val="a5"/>
    <w:next w:val="a9"/>
    <w:uiPriority w:val="59"/>
    <w:rsid w:val="0086712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1">
    <w:name w:val="Нет списка36"/>
    <w:next w:val="a6"/>
    <w:uiPriority w:val="99"/>
    <w:semiHidden/>
    <w:unhideWhenUsed/>
    <w:rsid w:val="00867120"/>
  </w:style>
  <w:style w:type="numbering" w:customStyle="1" w:styleId="371">
    <w:name w:val="Нет списка37"/>
    <w:next w:val="a6"/>
    <w:semiHidden/>
    <w:rsid w:val="00867120"/>
  </w:style>
  <w:style w:type="table" w:customStyle="1" w:styleId="560">
    <w:name w:val="Сетка таблицы56"/>
    <w:basedOn w:val="a5"/>
    <w:next w:val="a9"/>
    <w:rsid w:val="00867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d">
    <w:name w:val=" Знак2"/>
    <w:basedOn w:val="a3"/>
    <w:rsid w:val="0086712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ff9">
    <w:name w:val=" Знак"/>
    <w:basedOn w:val="a3"/>
    <w:rsid w:val="00867120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ListParagraph">
    <w:name w:val="List Paragraph"/>
    <w:basedOn w:val="a3"/>
    <w:rsid w:val="00867120"/>
    <w:pPr>
      <w:ind w:left="720"/>
    </w:pPr>
    <w:rPr>
      <w:rFonts w:eastAsia="Times New Roman"/>
    </w:rPr>
  </w:style>
  <w:style w:type="numbering" w:customStyle="1" w:styleId="381">
    <w:name w:val="Нет списка38"/>
    <w:next w:val="a6"/>
    <w:semiHidden/>
    <w:rsid w:val="00867120"/>
  </w:style>
  <w:style w:type="table" w:customStyle="1" w:styleId="570">
    <w:name w:val="Сетка таблицы57"/>
    <w:basedOn w:val="a5"/>
    <w:next w:val="a9"/>
    <w:rsid w:val="00867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1">
    <w:name w:val="Нет списка39"/>
    <w:next w:val="a6"/>
    <w:uiPriority w:val="99"/>
    <w:semiHidden/>
    <w:rsid w:val="00867120"/>
  </w:style>
  <w:style w:type="table" w:customStyle="1" w:styleId="580">
    <w:name w:val="Сетка таблицы58"/>
    <w:basedOn w:val="a5"/>
    <w:next w:val="a9"/>
    <w:rsid w:val="00867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a">
    <w:name w:val="Intense Emphasis"/>
    <w:basedOn w:val="a4"/>
    <w:uiPriority w:val="21"/>
    <w:qFormat/>
    <w:rsid w:val="00867120"/>
    <w:rPr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E0E7362A45C4433E4F1BD00F3EDC3DC4743FE010451B012EE2C4k6I8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66FF4B559C57F2B31FD57BBE2B5E58B1FE1E2A60F0B7150E6C0F34E5E252E64955D64B004664ADDA4f5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66FF4B559C57F2B31FD57BBE2B5E58B1FE1E2A60F0B7150E6C0F34E5E252E64955D64B004664ADDA4f5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6FF4B559C57F2B31FD57BBE2B5E58B1FE1E2A60F0B7150E6C0F34E5E252E64955D64B004664ADDA4f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19618</Words>
  <Characters>111829</Characters>
  <Application>Microsoft Office Word</Application>
  <DocSecurity>0</DocSecurity>
  <Lines>931</Lines>
  <Paragraphs>262</Paragraphs>
  <ScaleCrop>false</ScaleCrop>
  <Company/>
  <LinksUpToDate>false</LinksUpToDate>
  <CharactersWithSpaces>131185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2021-02-08T10:14:00Z</dcterms:created>
  <dcterms:modified xsi:type="dcterms:W3CDTF">2021-02-08T10:15:00Z</dcterms:modified>
</cp:coreProperties>
</file>