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19" w:rsidRPr="00045E86" w:rsidRDefault="00976AB6" w:rsidP="009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62619" w:rsidRPr="00045E86" w:rsidRDefault="00F62619" w:rsidP="009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19" w:rsidRPr="00045E86" w:rsidRDefault="00F62619" w:rsidP="009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19" w:rsidRPr="00045E86" w:rsidRDefault="00045E86" w:rsidP="0004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Несанкционированная ледовая переправа.</w:t>
      </w:r>
    </w:p>
    <w:p w:rsidR="004318BD" w:rsidRDefault="00045E86" w:rsidP="00045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6AB6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67549E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B6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ГИМС  Богучанского участка, и ГИБДД Богучанского района, </w:t>
      </w:r>
      <w:r w:rsidR="00931CF2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остановить автолюбителей, которые, несмотря на все</w:t>
      </w:r>
      <w:r w:rsidR="00976AB6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предупреждения, переезжают </w:t>
      </w:r>
      <w:r w:rsidR="0067549E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B6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67549E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B6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Ангару</w:t>
      </w:r>
      <w:r w:rsidR="00931CF2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неположенных местах. </w:t>
      </w:r>
    </w:p>
    <w:p w:rsidR="00931CF2" w:rsidRPr="00045E86" w:rsidRDefault="004318BD" w:rsidP="004318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31CF2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подвергают </w:t>
      </w:r>
      <w:r w:rsidR="00931CF2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себя и пассажиров.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1CF2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Неорганизованный переезд опасен еще и тем, что в случае провала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</w:t>
      </w:r>
      <w:r w:rsidR="00931CF2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CF2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 на помощь никто не придет, ведь переправа никем не обслужив</w:t>
      </w:r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ается. </w:t>
      </w:r>
      <w:r w:rsidR="00931CF2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3905CF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</w:t>
      </w:r>
      <w:r w:rsidR="003905CF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ледовая</w:t>
      </w:r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переправа  </w:t>
      </w:r>
      <w:proofErr w:type="gramStart"/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Богучаны</w:t>
      </w:r>
      <w:proofErr w:type="spellEnd"/>
      <w:r w:rsidR="0067549E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п.</w:t>
      </w:r>
      <w:r w:rsid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Гремучий</w:t>
      </w:r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CF2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58C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некоторые автолюбители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 с</w:t>
      </w:r>
      <w:r w:rsidR="00C34994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экономить 50 рублей</w:t>
      </w:r>
      <w:r w:rsidR="00931CF2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думают о безопасности.</w:t>
      </w:r>
      <w:r w:rsidR="00F62619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Берегите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62619"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жизнь своих  близких.</w:t>
      </w:r>
    </w:p>
    <w:tbl>
      <w:tblPr>
        <w:tblpPr w:leftFromText="180" w:rightFromText="180" w:vertAnchor="text" w:tblpY="1"/>
        <w:tblOverlap w:val="never"/>
        <w:tblW w:w="3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20"/>
      </w:tblGrid>
      <w:tr w:rsidR="00F62619" w:rsidRPr="00045E86" w:rsidTr="00F62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62619" w:rsidRPr="00045E86" w:rsidRDefault="00F62619" w:rsidP="0043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619" w:rsidRPr="00045E86" w:rsidRDefault="00F62619" w:rsidP="0043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F62619" w:rsidRPr="00045E86" w:rsidRDefault="00F62619" w:rsidP="00431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49E" w:rsidRPr="00045E86" w:rsidRDefault="00F62619" w:rsidP="0043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E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045E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49E" w:rsidRPr="00045E86">
        <w:rPr>
          <w:rFonts w:ascii="Times New Roman" w:hAnsi="Times New Roman" w:cs="Times New Roman"/>
          <w:sz w:val="28"/>
          <w:szCs w:val="28"/>
        </w:rPr>
        <w:t xml:space="preserve">О безопасности поведения на льду стоит помнить и любителям зимней рыбалки. Если вы не уверены в плотности льда, не стоит на него выходить. Обратите внимание на цвет льда: </w:t>
      </w:r>
      <w:proofErr w:type="spellStart"/>
      <w:r w:rsidR="0067549E" w:rsidRPr="00045E8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67549E" w:rsidRPr="00045E86">
        <w:rPr>
          <w:rFonts w:ascii="Times New Roman" w:hAnsi="Times New Roman" w:cs="Times New Roman"/>
          <w:sz w:val="28"/>
          <w:szCs w:val="28"/>
        </w:rPr>
        <w:t xml:space="preserve"> или зеленоватый – самый прочный, белый</w:t>
      </w:r>
      <w:r w:rsidR="004318BD">
        <w:rPr>
          <w:rFonts w:ascii="Times New Roman" w:hAnsi="Times New Roman" w:cs="Times New Roman"/>
          <w:sz w:val="28"/>
          <w:szCs w:val="28"/>
        </w:rPr>
        <w:t xml:space="preserve"> -</w:t>
      </w:r>
      <w:r w:rsidR="0067549E" w:rsidRPr="00045E86">
        <w:rPr>
          <w:rFonts w:ascii="Times New Roman" w:hAnsi="Times New Roman" w:cs="Times New Roman"/>
          <w:sz w:val="28"/>
          <w:szCs w:val="28"/>
        </w:rPr>
        <w:t xml:space="preserve"> средней прочности, а вот серый, матово-белый и с желтоватым оттенком совсем ненадёжен. Не забывайте и про средства спасения: это шнур длиной 12-15 м., на одном конце которого закреплен груз 400-500 гр., на другом – петля для крепления шнура на руку. Не стоит собираться на льду большой компанией и распивать спиртные напитки, попутно занимаясь подлёдным ловом, а также сверлить много лунок. Не стоит пренебрегать мерами безопасности в такое коварное время года, как весна.</w:t>
      </w:r>
    </w:p>
    <w:p w:rsidR="00F62619" w:rsidRPr="00045E86" w:rsidRDefault="00F62619" w:rsidP="009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19" w:rsidRPr="00045E86" w:rsidRDefault="00F62619" w:rsidP="009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19" w:rsidRPr="00045E86" w:rsidRDefault="00F62619" w:rsidP="009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19" w:rsidRPr="00045E86" w:rsidRDefault="00F62619" w:rsidP="009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19" w:rsidRPr="00045E86" w:rsidRDefault="00F62619" w:rsidP="009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19" w:rsidRPr="00045E86" w:rsidRDefault="00F62619" w:rsidP="009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F2" w:rsidRPr="00045E86" w:rsidRDefault="00F62619" w:rsidP="009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Госинспектор </w:t>
      </w:r>
      <w:r w:rsidR="0067549E" w:rsidRPr="0004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ГИМС МЧС Росси</w:t>
      </w:r>
      <w:r w:rsidR="00045E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49E" w:rsidRPr="0004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Богучанского </w:t>
      </w:r>
      <w:r w:rsidR="0067549E" w:rsidRPr="0004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участка.   М.Р.Расулов.</w:t>
      </w:r>
    </w:p>
    <w:p w:rsidR="00E85D74" w:rsidRDefault="00E85D74" w:rsidP="00B11480">
      <w:pPr>
        <w:jc w:val="center"/>
        <w:rPr>
          <w:rFonts w:ascii="Times New Roman" w:hAnsi="Times New Roman" w:cs="Times New Roman"/>
        </w:rPr>
      </w:pPr>
    </w:p>
    <w:p w:rsidR="00B11480" w:rsidRPr="00045E86" w:rsidRDefault="00B11480" w:rsidP="00B114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20.01.2015 г.</w:t>
      </w:r>
    </w:p>
    <w:sectPr w:rsidR="00B11480" w:rsidRPr="00045E86" w:rsidSect="00E8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CF2"/>
    <w:rsid w:val="00045E86"/>
    <w:rsid w:val="0037558C"/>
    <w:rsid w:val="003905CF"/>
    <w:rsid w:val="004318BD"/>
    <w:rsid w:val="0067549E"/>
    <w:rsid w:val="006C4C87"/>
    <w:rsid w:val="00926875"/>
    <w:rsid w:val="00931CF2"/>
    <w:rsid w:val="00976AB6"/>
    <w:rsid w:val="009832D2"/>
    <w:rsid w:val="00A74942"/>
    <w:rsid w:val="00AF5D8B"/>
    <w:rsid w:val="00B11480"/>
    <w:rsid w:val="00B54279"/>
    <w:rsid w:val="00BF5C7C"/>
    <w:rsid w:val="00C34994"/>
    <w:rsid w:val="00D05161"/>
    <w:rsid w:val="00D2477B"/>
    <w:rsid w:val="00E85D74"/>
    <w:rsid w:val="00EE6815"/>
    <w:rsid w:val="00F6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1C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262">
          <w:marLeft w:val="0"/>
          <w:marRight w:val="0"/>
          <w:marTop w:val="0"/>
          <w:marBottom w:val="0"/>
          <w:divBdr>
            <w:top w:val="single" w:sz="6" w:space="0" w:color="3B6798"/>
            <w:left w:val="single" w:sz="2" w:space="0" w:color="3B6798"/>
            <w:bottom w:val="single" w:sz="6" w:space="0" w:color="3B6798"/>
            <w:right w:val="single" w:sz="6" w:space="0" w:color="3B6798"/>
          </w:divBdr>
          <w:divsChild>
            <w:div w:id="1665821218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single" w:sz="2" w:space="5" w:color="5C82AB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1545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</cp:lastModifiedBy>
  <cp:revision>12</cp:revision>
  <dcterms:created xsi:type="dcterms:W3CDTF">2013-01-22T03:17:00Z</dcterms:created>
  <dcterms:modified xsi:type="dcterms:W3CDTF">2015-01-20T04:11:00Z</dcterms:modified>
</cp:coreProperties>
</file>